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947AB">
      <w:pPr>
        <w:tabs>
          <w:tab w:val="left" w:pos="567"/>
          <w:tab w:val="left" w:pos="3686"/>
        </w:tabs>
      </w:pPr>
      <w:r>
        <w:tab/>
        <w:t>16 марта 2020 г.</w:t>
      </w:r>
      <w:r>
        <w:tab/>
        <w:t>01-52-ра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3781E" w:rsidTr="0063781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3781E" w:rsidRDefault="004947AB" w:rsidP="004947AB">
            <w:pPr>
              <w:rPr>
                <w:b/>
                <w:sz w:val="24"/>
                <w:szCs w:val="24"/>
              </w:rPr>
            </w:pPr>
            <w:r w:rsidRPr="0063781E">
              <w:rPr>
                <w:bCs/>
                <w:sz w:val="24"/>
              </w:rPr>
              <w:t>О  создании оперативного штаба по реализации мер профилактики и контроля за  распространением коронавирусной инфекции, вызванной новым коронавирусом 2019-</w:t>
            </w:r>
            <w:r w:rsidRPr="0063781E">
              <w:rPr>
                <w:bCs/>
                <w:sz w:val="24"/>
                <w:lang w:val="en-US"/>
              </w:rPr>
              <w:t>nC</w:t>
            </w:r>
            <w:r w:rsidRPr="0063781E">
              <w:rPr>
                <w:bCs/>
                <w:sz w:val="24"/>
              </w:rPr>
              <w:t>о</w:t>
            </w:r>
            <w:r w:rsidRPr="0063781E">
              <w:rPr>
                <w:bCs/>
                <w:sz w:val="24"/>
                <w:lang w:val="en-US"/>
              </w:rPr>
              <w:t>V</w:t>
            </w:r>
          </w:p>
        </w:tc>
      </w:tr>
      <w:tr w:rsidR="004947AB" w:rsidRPr="0063781E" w:rsidTr="0063781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7AB" w:rsidRPr="0063781E" w:rsidRDefault="004947AB" w:rsidP="00B52D22">
            <w:pPr>
              <w:rPr>
                <w:bCs/>
                <w:sz w:val="24"/>
              </w:rPr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947AB" w:rsidRPr="004947AB" w:rsidRDefault="004947AB" w:rsidP="004947AB">
      <w:pPr>
        <w:ind w:firstLine="720"/>
        <w:rPr>
          <w:bCs/>
        </w:rPr>
      </w:pPr>
      <w:r w:rsidRPr="004947AB">
        <w:t>На основании постановления Главного государственного санитарного врача Российской Федерации от 2</w:t>
      </w:r>
      <w:r>
        <w:t xml:space="preserve"> марта </w:t>
      </w:r>
      <w:r w:rsidRPr="004947AB">
        <w:t xml:space="preserve">2020 </w:t>
      </w:r>
      <w:r>
        <w:t xml:space="preserve">года </w:t>
      </w:r>
      <w:r w:rsidRPr="004947AB">
        <w:t>№5 «О дополнительных мерах по снижению рисков завоза и распространения новой корон</w:t>
      </w:r>
      <w:r w:rsidR="0060676B">
        <w:t>авирусной инфекции (</w:t>
      </w:r>
      <w:r w:rsidRPr="004947AB">
        <w:rPr>
          <w:bCs/>
        </w:rPr>
        <w:t>2019-</w:t>
      </w:r>
      <w:r w:rsidRPr="004947AB">
        <w:rPr>
          <w:bCs/>
          <w:lang w:val="en-US"/>
        </w:rPr>
        <w:t>nC</w:t>
      </w:r>
      <w:r w:rsidRPr="004947AB">
        <w:rPr>
          <w:bCs/>
        </w:rPr>
        <w:t>о</w:t>
      </w:r>
      <w:r w:rsidRPr="004947AB">
        <w:rPr>
          <w:bCs/>
          <w:lang w:val="en-US"/>
        </w:rPr>
        <w:t>V</w:t>
      </w:r>
      <w:r w:rsidR="0060676B">
        <w:rPr>
          <w:bCs/>
        </w:rPr>
        <w:t>)</w:t>
      </w:r>
      <w:r w:rsidRPr="004947AB">
        <w:rPr>
          <w:bCs/>
        </w:rPr>
        <w:t>», постановления Правительства Ленинградской области от 13</w:t>
      </w:r>
      <w:r>
        <w:rPr>
          <w:bCs/>
        </w:rPr>
        <w:t xml:space="preserve"> марта </w:t>
      </w:r>
      <w:r w:rsidRPr="004947AB">
        <w:rPr>
          <w:bCs/>
        </w:rPr>
        <w:t xml:space="preserve">2020 </w:t>
      </w:r>
      <w:r>
        <w:rPr>
          <w:bCs/>
        </w:rPr>
        <w:t xml:space="preserve">года </w:t>
      </w:r>
      <w:r w:rsidRPr="004947AB">
        <w:rPr>
          <w:bCs/>
        </w:rPr>
        <w:t xml:space="preserve">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</w:t>
      </w:r>
      <w:r w:rsidRPr="004947AB">
        <w:t>распространения новой корон</w:t>
      </w:r>
      <w:r w:rsidR="00C161F6">
        <w:t xml:space="preserve">авирусной инфекции </w:t>
      </w:r>
      <w:r w:rsidRPr="004947AB">
        <w:rPr>
          <w:bCs/>
        </w:rPr>
        <w:t>(2019-</w:t>
      </w:r>
      <w:r w:rsidRPr="004947AB">
        <w:rPr>
          <w:bCs/>
          <w:lang w:val="en-US"/>
        </w:rPr>
        <w:t>nC</w:t>
      </w:r>
      <w:r w:rsidRPr="004947AB">
        <w:rPr>
          <w:bCs/>
        </w:rPr>
        <w:t>о</w:t>
      </w:r>
      <w:r w:rsidRPr="004947AB">
        <w:rPr>
          <w:bCs/>
          <w:lang w:val="en-US"/>
        </w:rPr>
        <w:t>V</w:t>
      </w:r>
      <w:r w:rsidRPr="004947AB">
        <w:rPr>
          <w:bCs/>
        </w:rPr>
        <w:t>) на территории Ленинградской области»:</w:t>
      </w:r>
    </w:p>
    <w:p w:rsidR="004947AB" w:rsidRPr="004947AB" w:rsidRDefault="004947AB" w:rsidP="004947AB">
      <w:pPr>
        <w:ind w:firstLine="720"/>
        <w:rPr>
          <w:bCs/>
        </w:rPr>
      </w:pPr>
      <w:r w:rsidRPr="004947AB">
        <w:rPr>
          <w:bCs/>
        </w:rPr>
        <w:t>1.</w:t>
      </w:r>
      <w:r>
        <w:rPr>
          <w:bCs/>
        </w:rPr>
        <w:t xml:space="preserve"> </w:t>
      </w:r>
      <w:r w:rsidRPr="004947AB">
        <w:rPr>
          <w:bCs/>
        </w:rPr>
        <w:t>Создать оперативный штаб Тихвинского района по реализации мер профилактики и контроля за распространением коронавирусной инфекции, вызванной новым коронавирусом 2019-</w:t>
      </w:r>
      <w:r w:rsidRPr="004947AB">
        <w:rPr>
          <w:bCs/>
          <w:lang w:val="en-US"/>
        </w:rPr>
        <w:t>nC</w:t>
      </w:r>
      <w:r w:rsidRPr="004947AB">
        <w:rPr>
          <w:bCs/>
        </w:rPr>
        <w:t>о</w:t>
      </w:r>
      <w:r w:rsidRPr="004947AB">
        <w:rPr>
          <w:bCs/>
          <w:lang w:val="en-US"/>
        </w:rPr>
        <w:t>V</w:t>
      </w:r>
      <w:r w:rsidRPr="004947AB">
        <w:rPr>
          <w:bCs/>
        </w:rPr>
        <w:t xml:space="preserve"> (далее – Оперативный штаб) и утвердить его состав согласно приложению.</w:t>
      </w:r>
    </w:p>
    <w:p w:rsidR="004947AB" w:rsidRPr="004947AB" w:rsidRDefault="004947AB" w:rsidP="004947AB">
      <w:pPr>
        <w:ind w:firstLine="720"/>
        <w:rPr>
          <w:bCs/>
        </w:rPr>
      </w:pPr>
      <w:r w:rsidRPr="004947AB">
        <w:rPr>
          <w:bCs/>
        </w:rPr>
        <w:t>2. Определить, что в целях оценки рисков завоза и распространения коронавирусной инфекции на территории Тихвинского района, принятия с учетом развития эпидемиологической ситуации решений, направленных на предотвращение завоза указанного заболевания на территорию Тихвинского района, координации и контроля реализации мероприятий по локализации и ликвидации эпидемического очага заболевания (в случае его возникновения в Тихвинском районе):</w:t>
      </w:r>
    </w:p>
    <w:p w:rsidR="004947AB" w:rsidRPr="004947AB" w:rsidRDefault="004947AB" w:rsidP="00C161F6">
      <w:pPr>
        <w:ind w:firstLine="720"/>
        <w:rPr>
          <w:bCs/>
        </w:rPr>
      </w:pPr>
      <w:r w:rsidRPr="004947AB">
        <w:rPr>
          <w:bCs/>
        </w:rPr>
        <w:t>2.1. Оперативный штаб:</w:t>
      </w:r>
    </w:p>
    <w:p w:rsidR="004947AB" w:rsidRPr="004947AB" w:rsidRDefault="004947AB" w:rsidP="00C161F6">
      <w:pPr>
        <w:ind w:firstLine="720"/>
        <w:rPr>
          <w:bCs/>
        </w:rPr>
      </w:pPr>
      <w:r w:rsidRPr="004947AB">
        <w:rPr>
          <w:bCs/>
        </w:rPr>
        <w:t>- координирует работу территориальных органов федеральных органов исполнительной власти, организаций, расположенных на территории Тихвинского района, и осуществляет контроль сроков исполнения мероприятий плана по предупреждению завоза и распространения заболевания, а также решений Оперативного штаба;</w:t>
      </w:r>
    </w:p>
    <w:p w:rsidR="004947AB" w:rsidRPr="004947AB" w:rsidRDefault="004947AB" w:rsidP="004947AB">
      <w:pPr>
        <w:rPr>
          <w:bCs/>
        </w:rPr>
      </w:pPr>
      <w:r w:rsidRPr="004947AB">
        <w:rPr>
          <w:bCs/>
        </w:rPr>
        <w:t xml:space="preserve">         - вносит предложения в территориальные органы федеральной исполнительной власти, организации, расположенные на территории Тихвинского района, по вопросам организации проведения мероприятий, </w:t>
      </w:r>
      <w:r w:rsidRPr="004947AB">
        <w:rPr>
          <w:bCs/>
        </w:rPr>
        <w:lastRenderedPageBreak/>
        <w:t>направленных на предупреждение завоза и распространения коронавирусной инфекции;</w:t>
      </w:r>
    </w:p>
    <w:p w:rsidR="004947AB" w:rsidRPr="004947AB" w:rsidRDefault="004947AB" w:rsidP="004947AB">
      <w:pPr>
        <w:rPr>
          <w:bCs/>
        </w:rPr>
      </w:pPr>
      <w:r w:rsidRPr="004947AB">
        <w:rPr>
          <w:bCs/>
        </w:rPr>
        <w:t xml:space="preserve">         - готовит предложения для рассмотрения и принятия дополнительных мер на комиссии по предупреждению и ликвидации чрезвычайных ситуаций и обеспечению пожарной безопасности Тихвинского района;</w:t>
      </w:r>
    </w:p>
    <w:p w:rsidR="004947AB" w:rsidRPr="004947AB" w:rsidRDefault="004947AB" w:rsidP="004947AB">
      <w:pPr>
        <w:rPr>
          <w:bCs/>
        </w:rPr>
      </w:pPr>
      <w:r w:rsidRPr="004947AB">
        <w:rPr>
          <w:bCs/>
        </w:rPr>
        <w:t xml:space="preserve">         - проводит заседания с периодичностью, определенной руководителем Оперативного штаба либо в период его отсутствия – заместителем руководителя Оперативного штаба;</w:t>
      </w:r>
    </w:p>
    <w:p w:rsidR="004947AB" w:rsidRPr="004947AB" w:rsidRDefault="004947AB" w:rsidP="004947AB">
      <w:pPr>
        <w:rPr>
          <w:bCs/>
        </w:rPr>
      </w:pPr>
      <w:r w:rsidRPr="004947AB">
        <w:rPr>
          <w:bCs/>
        </w:rPr>
        <w:t xml:space="preserve">         - анализирует ситуацию, связанную с распространением корон</w:t>
      </w:r>
      <w:r w:rsidR="00C161F6">
        <w:rPr>
          <w:bCs/>
        </w:rPr>
        <w:t>а</w:t>
      </w:r>
      <w:r w:rsidRPr="004947AB">
        <w:rPr>
          <w:bCs/>
        </w:rPr>
        <w:t>вирусной инфекции и предоставляет информацию в межведомственный штаб по недопущению возникновения на территории Ленинградской области очагов новой корон</w:t>
      </w:r>
      <w:r w:rsidR="00C161F6">
        <w:rPr>
          <w:bCs/>
        </w:rPr>
        <w:t>а</w:t>
      </w:r>
      <w:r w:rsidRPr="004947AB">
        <w:rPr>
          <w:bCs/>
        </w:rPr>
        <w:t xml:space="preserve">вирусной инфекции; </w:t>
      </w:r>
    </w:p>
    <w:p w:rsidR="004947AB" w:rsidRPr="004947AB" w:rsidRDefault="004947AB" w:rsidP="004947AB">
      <w:pPr>
        <w:rPr>
          <w:bCs/>
        </w:rPr>
      </w:pPr>
      <w:r w:rsidRPr="004947AB">
        <w:rPr>
          <w:bCs/>
        </w:rPr>
        <w:t xml:space="preserve">         - вправе приглашать на заседание Оперативного штаба представителей государственных органов, организаций, не входящих в его состав.</w:t>
      </w:r>
    </w:p>
    <w:p w:rsidR="004947AB" w:rsidRPr="004947AB" w:rsidRDefault="004947AB" w:rsidP="00C161F6">
      <w:pPr>
        <w:ind w:firstLine="720"/>
        <w:rPr>
          <w:bCs/>
        </w:rPr>
      </w:pPr>
      <w:r w:rsidRPr="004947AB">
        <w:rPr>
          <w:bCs/>
        </w:rPr>
        <w:t>2.2. Заседания Оперативного штаба проводятся под председательством руководителя Оперативного штаба либо по его поручению – заместителя руководителя Оперативного штаба.</w:t>
      </w:r>
    </w:p>
    <w:p w:rsidR="004947AB" w:rsidRPr="004947AB" w:rsidRDefault="004947AB" w:rsidP="00C161F6">
      <w:pPr>
        <w:ind w:firstLine="720"/>
        <w:rPr>
          <w:bCs/>
        </w:rPr>
      </w:pPr>
      <w:r w:rsidRPr="004947AB">
        <w:rPr>
          <w:bCs/>
        </w:rPr>
        <w:t>2.3. Результаты заседаний Оперативного штаба оформляются решениями Оперативного штаба, которые являются обязательными для членов Оперативного штаба, а также организаций, расположенных на территории Тихвинского района.</w:t>
      </w:r>
    </w:p>
    <w:p w:rsidR="004947AB" w:rsidRPr="004947AB" w:rsidRDefault="004947AB" w:rsidP="00C161F6">
      <w:pPr>
        <w:ind w:firstLine="720"/>
        <w:rPr>
          <w:color w:val="000000"/>
        </w:rPr>
      </w:pPr>
      <w:r w:rsidRPr="004947AB">
        <w:rPr>
          <w:color w:val="000000"/>
        </w:rPr>
        <w:t xml:space="preserve">3. </w:t>
      </w:r>
      <w:r w:rsidR="00C161F6">
        <w:rPr>
          <w:color w:val="000000"/>
        </w:rPr>
        <w:t>Обнародовать</w:t>
      </w:r>
      <w:r w:rsidRPr="004947AB">
        <w:rPr>
          <w:color w:val="000000"/>
        </w:rPr>
        <w:t xml:space="preserve"> распоряжение </w:t>
      </w:r>
      <w:r w:rsidR="00C161F6">
        <w:rPr>
          <w:color w:val="000000"/>
        </w:rPr>
        <w:t>на официальном сайте Тихвинского района в сети Интернет.</w:t>
      </w:r>
    </w:p>
    <w:p w:rsidR="004947AB" w:rsidRPr="004947AB" w:rsidRDefault="00C161F6" w:rsidP="004947AB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4947AB" w:rsidRPr="004947AB">
        <w:rPr>
          <w:color w:val="000000"/>
        </w:rPr>
        <w:t>4. Контроль за исполнением распоряжения оставляю за собой.</w:t>
      </w:r>
    </w:p>
    <w:p w:rsidR="004947AB" w:rsidRPr="004947AB" w:rsidRDefault="004947AB" w:rsidP="004947AB">
      <w:pPr>
        <w:tabs>
          <w:tab w:val="left" w:pos="10173"/>
        </w:tabs>
        <w:jc w:val="left"/>
        <w:rPr>
          <w:sz w:val="24"/>
        </w:rPr>
      </w:pPr>
      <w:r w:rsidRPr="004947AB">
        <w:rPr>
          <w:sz w:val="24"/>
        </w:rPr>
        <w:tab/>
      </w:r>
    </w:p>
    <w:p w:rsidR="004947AB" w:rsidRDefault="004947AB" w:rsidP="00C67FE2"/>
    <w:p w:rsidR="004947AB" w:rsidRPr="006F3F8C" w:rsidRDefault="004947A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947AB" w:rsidRDefault="004947AB" w:rsidP="00C67FE2"/>
    <w:p w:rsidR="00C161F6" w:rsidRDefault="00C161F6" w:rsidP="00C67FE2"/>
    <w:p w:rsidR="004947AB" w:rsidRDefault="004947AB" w:rsidP="00C67FE2">
      <w:pPr>
        <w:rPr>
          <w:bCs/>
          <w:i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C161F6" w:rsidRDefault="00C161F6" w:rsidP="00C67FE2">
      <w:pPr>
        <w:rPr>
          <w:bCs/>
          <w:sz w:val="24"/>
        </w:rPr>
      </w:pPr>
    </w:p>
    <w:p w:rsidR="004947AB" w:rsidRPr="004947AB" w:rsidRDefault="004947AB" w:rsidP="00C67FE2">
      <w:pPr>
        <w:rPr>
          <w:bCs/>
          <w:sz w:val="24"/>
        </w:rPr>
      </w:pPr>
      <w:r w:rsidRPr="004947AB">
        <w:rPr>
          <w:bCs/>
          <w:sz w:val="24"/>
        </w:rPr>
        <w:t>Оборин Сергей Владимирович,</w:t>
      </w:r>
    </w:p>
    <w:p w:rsidR="004947AB" w:rsidRPr="004947AB" w:rsidRDefault="004947AB" w:rsidP="00C67FE2">
      <w:pPr>
        <w:rPr>
          <w:bCs/>
          <w:sz w:val="24"/>
        </w:rPr>
      </w:pPr>
      <w:r w:rsidRPr="004947AB">
        <w:rPr>
          <w:bCs/>
          <w:sz w:val="24"/>
        </w:rPr>
        <w:t>71-611</w:t>
      </w:r>
    </w:p>
    <w:p w:rsidR="004947AB" w:rsidRDefault="004947AB" w:rsidP="00C67FE2">
      <w:pPr>
        <w:rPr>
          <w:bCs/>
          <w:i/>
        </w:rPr>
      </w:pPr>
    </w:p>
    <w:p w:rsidR="004947AB" w:rsidRDefault="004947AB" w:rsidP="004947AB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Согласовано: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2"/>
        <w:gridCol w:w="230"/>
        <w:gridCol w:w="2117"/>
      </w:tblGrid>
      <w:tr w:rsidR="004947AB" w:rsidTr="004947AB">
        <w:tc>
          <w:tcPr>
            <w:tcW w:w="6062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30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17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4947AB" w:rsidTr="004947AB">
        <w:tc>
          <w:tcPr>
            <w:tcW w:w="6062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30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17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4947AB" w:rsidTr="004947AB">
        <w:tc>
          <w:tcPr>
            <w:tcW w:w="6062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230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17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</w:tr>
      <w:tr w:rsidR="004947AB" w:rsidTr="004947AB">
        <w:tc>
          <w:tcPr>
            <w:tcW w:w="6062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Тихвинский район по социальным и общим вопросам</w:t>
            </w:r>
          </w:p>
        </w:tc>
        <w:tc>
          <w:tcPr>
            <w:tcW w:w="230" w:type="dxa"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4947AB" w:rsidTr="004947AB">
        <w:tc>
          <w:tcPr>
            <w:tcW w:w="6062" w:type="dxa"/>
            <w:hideMark/>
          </w:tcPr>
          <w:p w:rsidR="004947AB" w:rsidRDefault="004947A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Тихвинского района по коммунальному хозяйству и строительству</w:t>
            </w:r>
          </w:p>
        </w:tc>
        <w:tc>
          <w:tcPr>
            <w:tcW w:w="230" w:type="dxa"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4947AB" w:rsidTr="004947AB">
        <w:tc>
          <w:tcPr>
            <w:tcW w:w="6062" w:type="dxa"/>
          </w:tcPr>
          <w:p w:rsidR="004947AB" w:rsidRDefault="004947AB">
            <w:pPr>
              <w:rPr>
                <w:i/>
                <w:sz w:val="18"/>
                <w:szCs w:val="18"/>
              </w:rPr>
            </w:pPr>
          </w:p>
        </w:tc>
        <w:tc>
          <w:tcPr>
            <w:tcW w:w="230" w:type="dxa"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4947AB" w:rsidRDefault="004947AB" w:rsidP="004947AB">
      <w:pPr>
        <w:rPr>
          <w:i/>
          <w:color w:val="000000"/>
          <w:sz w:val="18"/>
          <w:szCs w:val="18"/>
        </w:rPr>
      </w:pPr>
    </w:p>
    <w:p w:rsidR="004947AB" w:rsidRDefault="004947AB" w:rsidP="004947AB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571"/>
        <w:gridCol w:w="1679"/>
        <w:gridCol w:w="15"/>
      </w:tblGrid>
      <w:tr w:rsidR="004947AB" w:rsidTr="004947AB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1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79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947AB" w:rsidTr="004947AB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4947AB" w:rsidRDefault="0063781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Отдел безопасности и мобилизационной подготовки</w:t>
            </w:r>
          </w:p>
        </w:tc>
        <w:tc>
          <w:tcPr>
            <w:tcW w:w="571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9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947AB" w:rsidTr="004947AB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Администрации сельских поселений </w:t>
            </w:r>
          </w:p>
        </w:tc>
        <w:tc>
          <w:tcPr>
            <w:tcW w:w="571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679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947AB" w:rsidTr="004947AB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ГБУЗ ЛО «Тихвинская МБ им. А.Ф. Калмыкова»</w:t>
            </w:r>
          </w:p>
        </w:tc>
        <w:tc>
          <w:tcPr>
            <w:tcW w:w="571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79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947AB" w:rsidTr="004947AB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МЧС</w:t>
            </w:r>
          </w:p>
        </w:tc>
        <w:tc>
          <w:tcPr>
            <w:tcW w:w="571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79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947AB" w:rsidTr="004947AB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571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79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947AB" w:rsidTr="004947AB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Роспотребнадзор</w:t>
            </w:r>
          </w:p>
        </w:tc>
        <w:tc>
          <w:tcPr>
            <w:tcW w:w="571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79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4947AB" w:rsidTr="004947AB">
        <w:trPr>
          <w:gridAfter w:val="1"/>
          <w:wAfter w:w="15" w:type="dxa"/>
        </w:trPr>
        <w:tc>
          <w:tcPr>
            <w:tcW w:w="7050" w:type="dxa"/>
            <w:gridSpan w:val="2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Заместители главы администрации</w:t>
            </w:r>
          </w:p>
        </w:tc>
        <w:tc>
          <w:tcPr>
            <w:tcW w:w="571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9" w:type="dxa"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4947AB" w:rsidTr="004947AB">
        <w:tc>
          <w:tcPr>
            <w:tcW w:w="7035" w:type="dxa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  <w:gridSpan w:val="2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4" w:type="dxa"/>
            <w:gridSpan w:val="2"/>
            <w:hideMark/>
          </w:tcPr>
          <w:p w:rsidR="004947AB" w:rsidRDefault="004947A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4947AB" w:rsidRDefault="004947AB" w:rsidP="004947AB">
      <w:pPr>
        <w:rPr>
          <w:i/>
          <w:color w:val="000000"/>
          <w:sz w:val="18"/>
          <w:szCs w:val="18"/>
        </w:rPr>
      </w:pPr>
    </w:p>
    <w:p w:rsidR="004947AB" w:rsidRDefault="004947AB" w:rsidP="004947AB"/>
    <w:p w:rsidR="0063781E" w:rsidRDefault="0063781E" w:rsidP="00C67FE2">
      <w:pPr>
        <w:rPr>
          <w:bCs/>
          <w:i/>
        </w:rPr>
        <w:sectPr w:rsidR="0063781E" w:rsidSect="0063781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3781E" w:rsidRPr="006F21D7" w:rsidRDefault="0063781E" w:rsidP="00AE0ADE">
      <w:pPr>
        <w:ind w:left="4320"/>
        <w:rPr>
          <w:sz w:val="23"/>
          <w:szCs w:val="23"/>
        </w:rPr>
      </w:pPr>
      <w:r w:rsidRPr="006F21D7">
        <w:rPr>
          <w:sz w:val="23"/>
          <w:szCs w:val="23"/>
        </w:rPr>
        <w:lastRenderedPageBreak/>
        <w:t xml:space="preserve">Приложение </w:t>
      </w:r>
    </w:p>
    <w:p w:rsidR="0063781E" w:rsidRPr="006F21D7" w:rsidRDefault="0063781E" w:rsidP="00AE0ADE">
      <w:pPr>
        <w:ind w:left="4320"/>
        <w:rPr>
          <w:sz w:val="23"/>
          <w:szCs w:val="23"/>
        </w:rPr>
      </w:pPr>
      <w:r w:rsidRPr="006F21D7">
        <w:rPr>
          <w:sz w:val="23"/>
          <w:szCs w:val="23"/>
        </w:rPr>
        <w:t xml:space="preserve">к распоряжению администрации </w:t>
      </w:r>
    </w:p>
    <w:p w:rsidR="0063781E" w:rsidRPr="006F21D7" w:rsidRDefault="0063781E" w:rsidP="00AE0ADE">
      <w:pPr>
        <w:ind w:left="4320"/>
        <w:rPr>
          <w:sz w:val="23"/>
          <w:szCs w:val="23"/>
        </w:rPr>
      </w:pPr>
      <w:r w:rsidRPr="006F21D7">
        <w:rPr>
          <w:sz w:val="23"/>
          <w:szCs w:val="23"/>
        </w:rPr>
        <w:t xml:space="preserve">Тихвинского района </w:t>
      </w:r>
    </w:p>
    <w:p w:rsidR="0063781E" w:rsidRPr="006F21D7" w:rsidRDefault="0063781E" w:rsidP="00AE0ADE">
      <w:pPr>
        <w:ind w:left="4320"/>
        <w:rPr>
          <w:sz w:val="23"/>
          <w:szCs w:val="23"/>
        </w:rPr>
      </w:pPr>
      <w:r w:rsidRPr="006F21D7">
        <w:rPr>
          <w:sz w:val="23"/>
          <w:szCs w:val="23"/>
        </w:rPr>
        <w:t>от 16 марта 2020 г. №01-52-ра</w:t>
      </w:r>
    </w:p>
    <w:p w:rsidR="00BA3B34" w:rsidRPr="006F21D7" w:rsidRDefault="00BA3B34" w:rsidP="00AE0ADE">
      <w:pPr>
        <w:rPr>
          <w:sz w:val="23"/>
          <w:szCs w:val="23"/>
        </w:rPr>
      </w:pPr>
    </w:p>
    <w:p w:rsidR="00BA3B34" w:rsidRPr="006F21D7" w:rsidRDefault="00BA3B34" w:rsidP="00AE0ADE">
      <w:pPr>
        <w:rPr>
          <w:sz w:val="23"/>
          <w:szCs w:val="23"/>
        </w:rPr>
      </w:pPr>
    </w:p>
    <w:p w:rsidR="004947AB" w:rsidRPr="006F21D7" w:rsidRDefault="004947AB" w:rsidP="00C67FE2">
      <w:pPr>
        <w:jc w:val="center"/>
        <w:rPr>
          <w:b/>
          <w:bCs/>
          <w:sz w:val="23"/>
          <w:szCs w:val="23"/>
        </w:rPr>
      </w:pPr>
      <w:r w:rsidRPr="006F21D7">
        <w:rPr>
          <w:b/>
          <w:bCs/>
          <w:sz w:val="23"/>
          <w:szCs w:val="23"/>
        </w:rPr>
        <w:t>СОСТАВ</w:t>
      </w:r>
    </w:p>
    <w:p w:rsidR="002E71BD" w:rsidRPr="006F21D7" w:rsidRDefault="004947AB" w:rsidP="00C67FE2">
      <w:pPr>
        <w:jc w:val="center"/>
        <w:rPr>
          <w:b/>
          <w:bCs/>
          <w:sz w:val="23"/>
          <w:szCs w:val="23"/>
        </w:rPr>
      </w:pPr>
      <w:r w:rsidRPr="006F21D7">
        <w:rPr>
          <w:b/>
          <w:bCs/>
          <w:sz w:val="23"/>
          <w:szCs w:val="23"/>
        </w:rPr>
        <w:t xml:space="preserve">оперативного штаба Тихвинского района по реализации мер профилактики и контроля за распространением коронавирусной инфекции, вызванной новым </w:t>
      </w:r>
    </w:p>
    <w:p w:rsidR="00BA3B34" w:rsidRDefault="004947AB" w:rsidP="00C67FE2">
      <w:pPr>
        <w:jc w:val="center"/>
        <w:rPr>
          <w:b/>
          <w:bCs/>
          <w:sz w:val="23"/>
          <w:szCs w:val="23"/>
        </w:rPr>
      </w:pPr>
      <w:r w:rsidRPr="006F21D7">
        <w:rPr>
          <w:b/>
          <w:bCs/>
          <w:sz w:val="23"/>
          <w:szCs w:val="23"/>
        </w:rPr>
        <w:t>коронавирусом 2019-</w:t>
      </w:r>
      <w:r w:rsidRPr="006F21D7">
        <w:rPr>
          <w:b/>
          <w:bCs/>
          <w:sz w:val="23"/>
          <w:szCs w:val="23"/>
          <w:lang w:val="en-US"/>
        </w:rPr>
        <w:t>nC</w:t>
      </w:r>
      <w:r w:rsidRPr="006F21D7">
        <w:rPr>
          <w:b/>
          <w:bCs/>
          <w:sz w:val="23"/>
          <w:szCs w:val="23"/>
        </w:rPr>
        <w:t>о</w:t>
      </w:r>
      <w:r w:rsidRPr="006F21D7">
        <w:rPr>
          <w:b/>
          <w:bCs/>
          <w:sz w:val="23"/>
          <w:szCs w:val="23"/>
          <w:lang w:val="en-US"/>
        </w:rPr>
        <w:t>V</w:t>
      </w:r>
      <w:r w:rsidRPr="006F21D7">
        <w:rPr>
          <w:b/>
          <w:bCs/>
          <w:sz w:val="23"/>
          <w:szCs w:val="23"/>
        </w:rPr>
        <w:t xml:space="preserve"> </w:t>
      </w:r>
    </w:p>
    <w:p w:rsidR="006F21D7" w:rsidRPr="006F21D7" w:rsidRDefault="006F21D7" w:rsidP="00C67FE2">
      <w:pPr>
        <w:jc w:val="center"/>
        <w:rPr>
          <w:b/>
          <w:bCs/>
          <w:sz w:val="23"/>
          <w:szCs w:val="23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237"/>
      </w:tblGrid>
      <w:tr w:rsidR="004947AB" w:rsidRPr="006F21D7" w:rsidTr="002E71BD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B" w:rsidRPr="006F21D7" w:rsidRDefault="004947AB" w:rsidP="00515D8F">
            <w:pPr>
              <w:rPr>
                <w:b/>
                <w:sz w:val="23"/>
                <w:szCs w:val="23"/>
              </w:rPr>
            </w:pPr>
            <w:r w:rsidRPr="006F21D7">
              <w:rPr>
                <w:b/>
                <w:sz w:val="23"/>
                <w:szCs w:val="23"/>
              </w:rPr>
              <w:t>Руководитель оперативного штаба</w:t>
            </w:r>
          </w:p>
        </w:tc>
      </w:tr>
      <w:tr w:rsidR="004947AB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B" w:rsidRPr="006F21D7" w:rsidRDefault="004947AB" w:rsidP="00841BB5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Наумов Юрий Алексеевич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AB" w:rsidRPr="006F21D7" w:rsidRDefault="004947AB" w:rsidP="00515D8F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Глава администрации Тихвинского района</w:t>
            </w:r>
          </w:p>
        </w:tc>
      </w:tr>
      <w:tr w:rsidR="006F21D7" w:rsidRPr="006F21D7" w:rsidTr="002170B8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b/>
                <w:sz w:val="23"/>
                <w:szCs w:val="23"/>
              </w:rPr>
              <w:t>Заместитель руководителя оперативного штаба</w:t>
            </w:r>
            <w:r w:rsidRPr="006F21D7">
              <w:rPr>
                <w:b/>
                <w:sz w:val="23"/>
                <w:szCs w:val="23"/>
              </w:rPr>
              <w:t>:</w:t>
            </w: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Федоров Константин Анатольевич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 xml:space="preserve">заместитель главы администрации по безопасности </w:t>
            </w:r>
            <w:r w:rsidRPr="006F21D7">
              <w:rPr>
                <w:color w:val="000000"/>
                <w:sz w:val="23"/>
                <w:szCs w:val="23"/>
              </w:rPr>
              <w:t>администрации Тихвинского района</w:t>
            </w:r>
          </w:p>
        </w:tc>
      </w:tr>
      <w:tr w:rsidR="006F21D7" w:rsidRPr="006F21D7" w:rsidTr="002E71BD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b/>
                <w:sz w:val="23"/>
                <w:szCs w:val="23"/>
              </w:rPr>
              <w:t>Секретарь оперативного штаба:</w:t>
            </w: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color w:val="000000"/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Оборин Сергей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color w:val="000000"/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 xml:space="preserve">заведующий отделом безопасности и мобилизационной подготовки </w:t>
            </w:r>
            <w:r w:rsidRPr="006F21D7">
              <w:rPr>
                <w:color w:val="000000"/>
                <w:sz w:val="23"/>
                <w:szCs w:val="23"/>
              </w:rPr>
              <w:t>администрации Тихвинского района</w:t>
            </w:r>
          </w:p>
        </w:tc>
      </w:tr>
      <w:tr w:rsidR="006F21D7" w:rsidRPr="006F21D7" w:rsidTr="002E71BD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b/>
                <w:sz w:val="23"/>
                <w:szCs w:val="23"/>
              </w:rPr>
            </w:pPr>
            <w:r w:rsidRPr="006F21D7">
              <w:rPr>
                <w:b/>
                <w:sz w:val="23"/>
                <w:szCs w:val="23"/>
              </w:rPr>
              <w:t>Члены оперативного штаба</w:t>
            </w: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color w:val="000000"/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Большакова Ольга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rFonts w:cs="Calibri"/>
                <w:bCs/>
                <w:color w:val="000000"/>
                <w:kern w:val="36"/>
                <w:sz w:val="23"/>
                <w:szCs w:val="23"/>
              </w:rPr>
            </w:pPr>
            <w:r w:rsidRPr="006F21D7">
              <w:rPr>
                <w:rFonts w:cs="Calibri"/>
                <w:bCs/>
                <w:color w:val="000000"/>
                <w:kern w:val="36"/>
                <w:sz w:val="23"/>
                <w:szCs w:val="23"/>
              </w:rPr>
              <w:t>директор Ленинградского областного государственного бюджетного учреждения «Тихвинский комплексный центр социального обслуживания населения»</w:t>
            </w:r>
          </w:p>
          <w:p w:rsidR="006F21D7" w:rsidRPr="006F21D7" w:rsidRDefault="006F21D7" w:rsidP="006F21D7">
            <w:pPr>
              <w:rPr>
                <w:color w:val="000000"/>
                <w:sz w:val="23"/>
                <w:szCs w:val="23"/>
              </w:rPr>
            </w:pP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color w:val="000000"/>
                <w:sz w:val="23"/>
                <w:szCs w:val="23"/>
              </w:rPr>
            </w:pPr>
            <w:r w:rsidRPr="006F21D7">
              <w:rPr>
                <w:color w:val="000000"/>
                <w:sz w:val="23"/>
                <w:szCs w:val="23"/>
              </w:rPr>
              <w:t xml:space="preserve">Владимиров Михаил Александрович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color w:val="000000"/>
                <w:sz w:val="23"/>
                <w:szCs w:val="23"/>
              </w:rPr>
            </w:pPr>
            <w:r w:rsidRPr="006F21D7">
              <w:rPr>
                <w:color w:val="000000"/>
                <w:sz w:val="23"/>
                <w:szCs w:val="23"/>
              </w:rPr>
              <w:t>Начальник 28 ПСО ФПС ГПС Главного управления МЧС России по Ленинградской области» (по согласованию)</w:t>
            </w: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Горшков Александр Александрович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color w:val="000000"/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 xml:space="preserve">Главный врач </w:t>
            </w:r>
            <w:r w:rsidRPr="006F21D7">
              <w:rPr>
                <w:color w:val="000000"/>
                <w:sz w:val="23"/>
                <w:szCs w:val="23"/>
              </w:rPr>
              <w:t>ГБУЗ ЛО «Тихвинская межрайонная больница им. А.Ф. Калмыкова»</w:t>
            </w:r>
          </w:p>
          <w:p w:rsidR="006F21D7" w:rsidRPr="006F21D7" w:rsidRDefault="006F21D7" w:rsidP="006F21D7">
            <w:pPr>
              <w:rPr>
                <w:sz w:val="23"/>
                <w:szCs w:val="23"/>
              </w:rPr>
            </w:pP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Гребешкова Ирина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заместитель главы администрации Тихвинского района по социальным и общим вопр</w:t>
            </w:r>
            <w:bookmarkStart w:id="0" w:name="_GoBack"/>
            <w:bookmarkEnd w:id="0"/>
            <w:r w:rsidRPr="006F21D7">
              <w:rPr>
                <w:sz w:val="23"/>
                <w:szCs w:val="23"/>
              </w:rPr>
              <w:t>осам</w:t>
            </w: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Дегтяренко Наталья Владиславовна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 xml:space="preserve">Главный врач филиала ФБУЗ «Центр гигиены и эпидемиологии в Ленинградской области в Тихвинском и Бокситогорском районах» </w:t>
            </w:r>
          </w:p>
          <w:p w:rsidR="006F21D7" w:rsidRPr="006F21D7" w:rsidRDefault="006F21D7" w:rsidP="006F21D7">
            <w:pPr>
              <w:rPr>
                <w:sz w:val="23"/>
                <w:szCs w:val="23"/>
              </w:rPr>
            </w:pP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Ефимов Валерий Анатольевич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председатель комитета по образованию администрации Тихвинского района</w:t>
            </w:r>
          </w:p>
        </w:tc>
      </w:tr>
      <w:tr w:rsidR="006F21D7" w:rsidRPr="006F21D7" w:rsidTr="006F21D7">
        <w:trPr>
          <w:trHeight w:val="8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Корцов Артем Михайлович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 xml:space="preserve">заместитель главы администрации Тихвинского района по коммунальному хозяйству и строительству </w:t>
            </w: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Костеницкая Татьяна Ильинична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bCs/>
                <w:sz w:val="23"/>
                <w:szCs w:val="23"/>
              </w:rPr>
              <w:t>начальник территориального отдела  Управления Роспотребнадзора по Ленинградской области в Тихвинском районе (по согласованию)</w:t>
            </w: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Котова Елена 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председатель комитета по культуре, спорту и молодежной политике администрации Тихвинского района</w:t>
            </w:r>
          </w:p>
          <w:p w:rsidR="006F21D7" w:rsidRPr="006F21D7" w:rsidRDefault="006F21D7" w:rsidP="006F21D7">
            <w:pPr>
              <w:rPr>
                <w:sz w:val="23"/>
                <w:szCs w:val="23"/>
              </w:rPr>
            </w:pP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Курганова Маргарита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color w:val="000000"/>
                <w:sz w:val="23"/>
                <w:szCs w:val="23"/>
              </w:rPr>
            </w:pPr>
            <w:r w:rsidRPr="006F21D7">
              <w:rPr>
                <w:rFonts w:cs="Arial"/>
                <w:iCs/>
                <w:color w:val="000000"/>
                <w:sz w:val="23"/>
                <w:szCs w:val="23"/>
              </w:rPr>
              <w:t xml:space="preserve">заведующий отделом по развитию малого, среднего бизнеса и потребительского рынка </w:t>
            </w:r>
            <w:r w:rsidRPr="006F21D7">
              <w:rPr>
                <w:color w:val="000000"/>
                <w:sz w:val="23"/>
                <w:szCs w:val="23"/>
              </w:rPr>
              <w:t>администрации Тихвинского района</w:t>
            </w:r>
          </w:p>
          <w:p w:rsidR="006F21D7" w:rsidRPr="006F21D7" w:rsidRDefault="006F21D7" w:rsidP="006F21D7">
            <w:pPr>
              <w:rPr>
                <w:sz w:val="23"/>
                <w:szCs w:val="23"/>
              </w:rPr>
            </w:pPr>
          </w:p>
        </w:tc>
      </w:tr>
      <w:tr w:rsidR="006F21D7" w:rsidRPr="006F21D7" w:rsidTr="006F21D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Петривний Валерий Петрович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D7" w:rsidRPr="006F21D7" w:rsidRDefault="006F21D7" w:rsidP="006F21D7">
            <w:pPr>
              <w:rPr>
                <w:sz w:val="23"/>
                <w:szCs w:val="23"/>
              </w:rPr>
            </w:pPr>
            <w:r w:rsidRPr="006F21D7">
              <w:rPr>
                <w:sz w:val="23"/>
                <w:szCs w:val="23"/>
              </w:rPr>
              <w:t>начальник ОМВД России по Тихвинскому району (по согласованию)</w:t>
            </w:r>
          </w:p>
        </w:tc>
      </w:tr>
    </w:tbl>
    <w:p w:rsidR="004947AB" w:rsidRPr="006F21D7" w:rsidRDefault="00A06A3E" w:rsidP="00C67FE2">
      <w:pPr>
        <w:jc w:val="center"/>
        <w:rPr>
          <w:b/>
          <w:bCs/>
          <w:sz w:val="23"/>
          <w:szCs w:val="23"/>
        </w:rPr>
      </w:pPr>
      <w:r w:rsidRPr="006F21D7">
        <w:rPr>
          <w:b/>
          <w:bCs/>
          <w:sz w:val="23"/>
          <w:szCs w:val="23"/>
        </w:rPr>
        <w:t>_____________</w:t>
      </w:r>
    </w:p>
    <w:sectPr w:rsidR="004947AB" w:rsidRPr="006F21D7" w:rsidSect="006F21D7">
      <w:pgSz w:w="11907" w:h="16840"/>
      <w:pgMar w:top="568" w:right="1134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2E" w:rsidRDefault="00342D2E" w:rsidP="0063781E">
      <w:r>
        <w:separator/>
      </w:r>
    </w:p>
  </w:endnote>
  <w:endnote w:type="continuationSeparator" w:id="0">
    <w:p w:rsidR="00342D2E" w:rsidRDefault="00342D2E" w:rsidP="0063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34" w:rsidRDefault="00BA3B3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34" w:rsidRDefault="00BA3B3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34" w:rsidRDefault="00BA3B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2E" w:rsidRDefault="00342D2E" w:rsidP="0063781E">
      <w:r>
        <w:separator/>
      </w:r>
    </w:p>
  </w:footnote>
  <w:footnote w:type="continuationSeparator" w:id="0">
    <w:p w:rsidR="00342D2E" w:rsidRDefault="00342D2E" w:rsidP="0063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34" w:rsidRDefault="00BA3B3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1E" w:rsidRDefault="006378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F21D7">
      <w:rPr>
        <w:noProof/>
      </w:rPr>
      <w:t>3</w:t>
    </w:r>
    <w:r>
      <w:fldChar w:fldCharType="end"/>
    </w:r>
  </w:p>
  <w:p w:rsidR="0063781E" w:rsidRDefault="0063781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34" w:rsidRDefault="00BA3B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1A76"/>
    <w:rsid w:val="00142650"/>
    <w:rsid w:val="001464B2"/>
    <w:rsid w:val="00151591"/>
    <w:rsid w:val="001A2440"/>
    <w:rsid w:val="001B4F8D"/>
    <w:rsid w:val="001F265D"/>
    <w:rsid w:val="00285D0C"/>
    <w:rsid w:val="002A2B11"/>
    <w:rsid w:val="002E71BD"/>
    <w:rsid w:val="002F22EB"/>
    <w:rsid w:val="00326996"/>
    <w:rsid w:val="00342D2E"/>
    <w:rsid w:val="0043001D"/>
    <w:rsid w:val="004328A7"/>
    <w:rsid w:val="004914DD"/>
    <w:rsid w:val="004947AB"/>
    <w:rsid w:val="00511A2B"/>
    <w:rsid w:val="00554BEC"/>
    <w:rsid w:val="00595F6F"/>
    <w:rsid w:val="005C0140"/>
    <w:rsid w:val="0060676B"/>
    <w:rsid w:val="0063781E"/>
    <w:rsid w:val="006415B0"/>
    <w:rsid w:val="006463D8"/>
    <w:rsid w:val="006F21D7"/>
    <w:rsid w:val="00711921"/>
    <w:rsid w:val="00796BD1"/>
    <w:rsid w:val="00896B2A"/>
    <w:rsid w:val="008A3858"/>
    <w:rsid w:val="00922F6D"/>
    <w:rsid w:val="009840BA"/>
    <w:rsid w:val="00A03876"/>
    <w:rsid w:val="00A06A3E"/>
    <w:rsid w:val="00A13C7B"/>
    <w:rsid w:val="00AE1A2A"/>
    <w:rsid w:val="00B52D22"/>
    <w:rsid w:val="00B65C75"/>
    <w:rsid w:val="00B83D8D"/>
    <w:rsid w:val="00B95FEE"/>
    <w:rsid w:val="00BA3B34"/>
    <w:rsid w:val="00BB1A64"/>
    <w:rsid w:val="00BF2B0B"/>
    <w:rsid w:val="00C161F6"/>
    <w:rsid w:val="00D368DC"/>
    <w:rsid w:val="00D97342"/>
    <w:rsid w:val="00DA6FE7"/>
    <w:rsid w:val="00DC6B0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527B"/>
  <w15:chartTrackingRefBased/>
  <w15:docId w15:val="{8F67FB4E-6E47-4F39-81E8-C7CC5AC8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4947A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37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3781E"/>
    <w:rPr>
      <w:sz w:val="28"/>
    </w:rPr>
  </w:style>
  <w:style w:type="paragraph" w:styleId="ab">
    <w:name w:val="footer"/>
    <w:basedOn w:val="a"/>
    <w:link w:val="ac"/>
    <w:rsid w:val="006378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378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2020-03-17T13:14:00Z</cp:lastPrinted>
  <dcterms:created xsi:type="dcterms:W3CDTF">2020-03-17T06:06:00Z</dcterms:created>
  <dcterms:modified xsi:type="dcterms:W3CDTF">2020-03-17T13:15:00Z</dcterms:modified>
</cp:coreProperties>
</file>