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01859">
      <w:pPr>
        <w:tabs>
          <w:tab w:val="left" w:pos="567"/>
          <w:tab w:val="left" w:pos="3686"/>
        </w:tabs>
      </w:pPr>
      <w:r>
        <w:tab/>
        <w:t>9 сентября 2020 г.</w:t>
      </w:r>
      <w:r>
        <w:tab/>
        <w:t>01-270-ра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55565" w:rsidRPr="00303651" w:rsidTr="003036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565" w:rsidRPr="00303651" w:rsidRDefault="00F55565" w:rsidP="00F55565">
            <w:pPr>
              <w:rPr>
                <w:b/>
                <w:sz w:val="24"/>
                <w:szCs w:val="24"/>
              </w:rPr>
            </w:pPr>
            <w:r w:rsidRPr="00303651">
              <w:rPr>
                <w:sz w:val="24"/>
                <w:szCs w:val="24"/>
              </w:rPr>
              <w:t>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на 2021 год</w:t>
            </w:r>
          </w:p>
        </w:tc>
      </w:tr>
      <w:tr w:rsidR="00F55565" w:rsidRPr="00303651" w:rsidTr="003036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565" w:rsidRPr="00303651" w:rsidRDefault="00F4392B" w:rsidP="00F5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1100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D6834" w:rsidRPr="00F55565" w:rsidRDefault="00ED6834" w:rsidP="00F55565">
      <w:pPr>
        <w:ind w:right="-34" w:firstLine="720"/>
        <w:rPr>
          <w:szCs w:val="24"/>
        </w:rPr>
      </w:pPr>
      <w:r w:rsidRPr="00F55565">
        <w:rPr>
          <w:szCs w:val="24"/>
        </w:rPr>
        <w:t>В целях повышения эффективности бюджетных расходов и организации бюджетного планирования</w:t>
      </w:r>
      <w:r w:rsidR="00A87C7E">
        <w:rPr>
          <w:szCs w:val="24"/>
        </w:rPr>
        <w:t>,</w:t>
      </w:r>
      <w:r w:rsidRPr="00F55565">
        <w:rPr>
          <w:szCs w:val="24"/>
        </w:rPr>
        <w:t xml:space="preserve"> в соответствии с частью 5 статьи 19  Федерального закона  от 5</w:t>
      </w:r>
      <w:r w:rsidR="00A87C7E">
        <w:rPr>
          <w:szCs w:val="24"/>
        </w:rPr>
        <w:t xml:space="preserve"> апреля </w:t>
      </w:r>
      <w:r w:rsidRPr="00F55565">
        <w:rPr>
          <w:szCs w:val="24"/>
        </w:rPr>
        <w:t>2013</w:t>
      </w:r>
      <w:r w:rsidR="00A87C7E">
        <w:rPr>
          <w:szCs w:val="24"/>
        </w:rPr>
        <w:t xml:space="preserve"> года</w:t>
      </w:r>
      <w:r w:rsidRPr="00F55565">
        <w:rPr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на основании </w:t>
      </w:r>
      <w:r w:rsidR="00A87C7E">
        <w:rPr>
          <w:szCs w:val="24"/>
        </w:rPr>
        <w:t>п</w:t>
      </w:r>
      <w:r w:rsidRPr="00F55565">
        <w:rPr>
          <w:szCs w:val="24"/>
        </w:rPr>
        <w:t>остановления Правительства Российской Федерации от 13</w:t>
      </w:r>
      <w:r w:rsidR="00A87C7E">
        <w:rPr>
          <w:szCs w:val="24"/>
        </w:rPr>
        <w:t xml:space="preserve"> октября </w:t>
      </w:r>
      <w:r w:rsidRPr="00F55565">
        <w:rPr>
          <w:szCs w:val="24"/>
        </w:rPr>
        <w:t xml:space="preserve">2014 </w:t>
      </w:r>
      <w:r w:rsidR="00A87C7E">
        <w:rPr>
          <w:szCs w:val="24"/>
        </w:rPr>
        <w:t xml:space="preserve">года </w:t>
      </w:r>
      <w:r w:rsidRPr="00F55565">
        <w:rPr>
          <w:szCs w:val="24"/>
        </w:rPr>
        <w:t>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постановления администрации Тихвинского района от 22 апреля 2016</w:t>
      </w:r>
      <w:r w:rsidR="00A87C7E">
        <w:rPr>
          <w:szCs w:val="24"/>
        </w:rPr>
        <w:t xml:space="preserve"> </w:t>
      </w:r>
      <w:r w:rsidRPr="00F55565">
        <w:rPr>
          <w:szCs w:val="24"/>
        </w:rPr>
        <w:t>г</w:t>
      </w:r>
      <w:r w:rsidR="00A87C7E">
        <w:rPr>
          <w:szCs w:val="24"/>
        </w:rPr>
        <w:t>ода</w:t>
      </w:r>
      <w:r w:rsidRPr="00F55565">
        <w:rPr>
          <w:szCs w:val="24"/>
        </w:rPr>
        <w:t xml:space="preserve"> №01-1082-а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</w:t>
      </w:r>
      <w:r w:rsidR="00F55565" w:rsidRPr="00F55565">
        <w:rPr>
          <w:szCs w:val="24"/>
        </w:rPr>
        <w:t>:</w:t>
      </w:r>
    </w:p>
    <w:p w:rsidR="00ED6834" w:rsidRPr="00F55565" w:rsidRDefault="00A87C7E" w:rsidP="00A87C7E">
      <w:pPr>
        <w:tabs>
          <w:tab w:val="left" w:pos="709"/>
        </w:tabs>
        <w:spacing w:after="200"/>
        <w:contextualSpacing/>
        <w:rPr>
          <w:szCs w:val="24"/>
        </w:rPr>
      </w:pPr>
      <w:r>
        <w:rPr>
          <w:szCs w:val="24"/>
        </w:rPr>
        <w:tab/>
        <w:t xml:space="preserve">1. </w:t>
      </w:r>
      <w:r w:rsidR="00ED6834" w:rsidRPr="00F55565">
        <w:rPr>
          <w:szCs w:val="24"/>
        </w:rPr>
        <w:t xml:space="preserve">Утвердить нормативные затраты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(далее по тексту - Комитет) на 2021 год </w:t>
      </w:r>
      <w:r>
        <w:rPr>
          <w:szCs w:val="24"/>
        </w:rPr>
        <w:t>(п</w:t>
      </w:r>
      <w:r w:rsidR="00ED6834" w:rsidRPr="00F55565">
        <w:rPr>
          <w:szCs w:val="24"/>
        </w:rPr>
        <w:t>риложени</w:t>
      </w:r>
      <w:r>
        <w:rPr>
          <w:szCs w:val="24"/>
        </w:rPr>
        <w:t>е)</w:t>
      </w:r>
      <w:r w:rsidR="00ED6834" w:rsidRPr="00F55565">
        <w:rPr>
          <w:szCs w:val="24"/>
        </w:rPr>
        <w:t>.</w:t>
      </w:r>
    </w:p>
    <w:p w:rsidR="00ED6834" w:rsidRPr="00F55565" w:rsidRDefault="00A87C7E" w:rsidP="00A87C7E">
      <w:pPr>
        <w:tabs>
          <w:tab w:val="left" w:pos="709"/>
        </w:tabs>
        <w:spacing w:after="200"/>
        <w:contextualSpacing/>
        <w:rPr>
          <w:szCs w:val="24"/>
        </w:rPr>
      </w:pPr>
      <w:r>
        <w:rPr>
          <w:szCs w:val="24"/>
        </w:rPr>
        <w:tab/>
        <w:t xml:space="preserve">2. </w:t>
      </w:r>
      <w:r w:rsidR="00ED6834" w:rsidRPr="00F55565">
        <w:rPr>
          <w:szCs w:val="24"/>
        </w:rPr>
        <w:t xml:space="preserve">Руководителю контрактной службы комитета по культуре, спорту и молодежной политике администрации Тихвинского района Семочкиной </w:t>
      </w:r>
      <w:r w:rsidRPr="00F55565">
        <w:rPr>
          <w:szCs w:val="24"/>
        </w:rPr>
        <w:t xml:space="preserve">И.Н. </w:t>
      </w:r>
      <w:r w:rsidR="00ED6834" w:rsidRPr="00F55565">
        <w:rPr>
          <w:szCs w:val="24"/>
        </w:rPr>
        <w:t xml:space="preserve">обеспечить: </w:t>
      </w:r>
    </w:p>
    <w:p w:rsidR="00ED6834" w:rsidRPr="00F55565" w:rsidRDefault="00A87C7E" w:rsidP="00001859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ab/>
      </w:r>
      <w:r w:rsidR="00ED6834" w:rsidRPr="00F55565">
        <w:rPr>
          <w:szCs w:val="24"/>
        </w:rPr>
        <w:t>- размещение в единой информационной системе в сфере закупок настоящего распоряжения в течение 7 (семи) рабочих дней со дня официального подписания в соответствии с Федеральным законом от 5</w:t>
      </w:r>
      <w:r>
        <w:rPr>
          <w:szCs w:val="24"/>
        </w:rPr>
        <w:t xml:space="preserve"> апреля </w:t>
      </w:r>
      <w:r w:rsidR="00ED6834" w:rsidRPr="00F55565">
        <w:rPr>
          <w:szCs w:val="24"/>
        </w:rPr>
        <w:t xml:space="preserve">2013 </w:t>
      </w:r>
      <w:r>
        <w:rPr>
          <w:szCs w:val="24"/>
        </w:rPr>
        <w:t xml:space="preserve">года </w:t>
      </w:r>
      <w:r w:rsidR="00ED6834" w:rsidRPr="00F55565">
        <w:rPr>
          <w:szCs w:val="24"/>
        </w:rPr>
        <w:t>№44-ФЗ «О контрактной системе в сфере закупок товаров, работ, услуг для обеспечения государственных и муниципальных нужд»;</w:t>
      </w:r>
    </w:p>
    <w:p w:rsidR="00ED6834" w:rsidRPr="00F55565" w:rsidRDefault="00A87C7E" w:rsidP="00001859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ab/>
      </w:r>
      <w:r w:rsidR="00ED6834" w:rsidRPr="00F55565">
        <w:rPr>
          <w:szCs w:val="24"/>
        </w:rPr>
        <w:t>-</w:t>
      </w:r>
      <w:r>
        <w:rPr>
          <w:szCs w:val="24"/>
        </w:rPr>
        <w:t xml:space="preserve"> </w:t>
      </w:r>
      <w:r w:rsidR="00ED6834" w:rsidRPr="00F55565">
        <w:rPr>
          <w:szCs w:val="24"/>
        </w:rPr>
        <w:t>пересмотр нормативных затрат не реже одного раза в год.</w:t>
      </w:r>
    </w:p>
    <w:p w:rsidR="00ED6834" w:rsidRPr="00F55565" w:rsidRDefault="00A87C7E" w:rsidP="00A87C7E">
      <w:pPr>
        <w:spacing w:after="200"/>
        <w:ind w:firstLine="720"/>
        <w:contextualSpacing/>
        <w:rPr>
          <w:szCs w:val="24"/>
        </w:rPr>
      </w:pPr>
      <w:r>
        <w:rPr>
          <w:szCs w:val="24"/>
        </w:rPr>
        <w:lastRenderedPageBreak/>
        <w:t xml:space="preserve">3. </w:t>
      </w:r>
      <w:r w:rsidR="00ED6834" w:rsidRPr="00F55565">
        <w:rPr>
          <w:szCs w:val="24"/>
        </w:rPr>
        <w:t>Установить, что размещение изменений в настоящее распоряжение, принятых по результатам пересмотра требований к отдельным видам товаров, работ, услуг (в том числе предельные цены товаров, работ, услуг), осуществляется в единой информационной системе в сфере закупок в течение 7 рабочих дней со дня их принятия.</w:t>
      </w:r>
    </w:p>
    <w:p w:rsidR="00A87C7E" w:rsidRPr="00F55565" w:rsidRDefault="00A87C7E" w:rsidP="00A87C7E">
      <w:pPr>
        <w:tabs>
          <w:tab w:val="left" w:pos="709"/>
        </w:tabs>
        <w:spacing w:after="200"/>
        <w:contextualSpacing/>
        <w:rPr>
          <w:szCs w:val="24"/>
        </w:rPr>
      </w:pPr>
      <w:r>
        <w:rPr>
          <w:szCs w:val="24"/>
        </w:rPr>
        <w:tab/>
        <w:t xml:space="preserve">4. </w:t>
      </w:r>
      <w:r w:rsidRPr="00F55565">
        <w:rPr>
          <w:szCs w:val="24"/>
        </w:rPr>
        <w:t xml:space="preserve">Признать утратившим силу распоряжение администрации Тихвинского района </w:t>
      </w:r>
      <w:r w:rsidRPr="00A87C7E">
        <w:rPr>
          <w:b/>
          <w:szCs w:val="24"/>
        </w:rPr>
        <w:t>от 13 мая 2020 года № 01-128-ра</w:t>
      </w:r>
      <w:r w:rsidRPr="00F55565">
        <w:rPr>
          <w:szCs w:val="24"/>
        </w:rPr>
        <w:t xml:space="preserve"> «</w:t>
      </w:r>
      <w:r w:rsidRPr="00A87C7E">
        <w:rPr>
          <w:szCs w:val="24"/>
        </w:rPr>
        <w:t>Об утверждении нормативных затрат на обеспечение функций комитета по</w:t>
      </w:r>
      <w:r>
        <w:rPr>
          <w:szCs w:val="24"/>
        </w:rPr>
        <w:t xml:space="preserve"> </w:t>
      </w:r>
      <w:r w:rsidRPr="00A87C7E">
        <w:rPr>
          <w:szCs w:val="24"/>
        </w:rPr>
        <w:t>культуре, спорту и молодежной политике администрации муниципального</w:t>
      </w:r>
      <w:r>
        <w:rPr>
          <w:szCs w:val="24"/>
        </w:rPr>
        <w:t xml:space="preserve"> </w:t>
      </w:r>
      <w:r w:rsidRPr="00A87C7E">
        <w:rPr>
          <w:szCs w:val="24"/>
        </w:rPr>
        <w:t>образования Тихвинский муниципальный район Ленинградской области на</w:t>
      </w:r>
      <w:r>
        <w:rPr>
          <w:szCs w:val="24"/>
        </w:rPr>
        <w:t xml:space="preserve"> </w:t>
      </w:r>
      <w:r w:rsidRPr="00A87C7E">
        <w:rPr>
          <w:szCs w:val="24"/>
        </w:rPr>
        <w:t>2021 год</w:t>
      </w:r>
      <w:r w:rsidRPr="00F55565">
        <w:rPr>
          <w:szCs w:val="24"/>
        </w:rPr>
        <w:t>».</w:t>
      </w:r>
    </w:p>
    <w:p w:rsidR="00ED6834" w:rsidRPr="00F55565" w:rsidRDefault="00A87C7E" w:rsidP="00A87C7E">
      <w:pPr>
        <w:tabs>
          <w:tab w:val="left" w:pos="709"/>
        </w:tabs>
        <w:spacing w:after="200"/>
        <w:contextualSpacing/>
        <w:rPr>
          <w:szCs w:val="24"/>
        </w:rPr>
      </w:pPr>
      <w:r>
        <w:rPr>
          <w:szCs w:val="24"/>
        </w:rPr>
        <w:tab/>
        <w:t xml:space="preserve">5. </w:t>
      </w:r>
      <w:r w:rsidR="00ED6834" w:rsidRPr="00F55565">
        <w:rPr>
          <w:szCs w:val="24"/>
        </w:rPr>
        <w:t xml:space="preserve">Обнародовать распоряжение </w:t>
      </w:r>
      <w:r w:rsidR="00ED6834" w:rsidRPr="00F55565">
        <w:rPr>
          <w:color w:val="000000"/>
          <w:szCs w:val="24"/>
        </w:rPr>
        <w:t>на официальном сайте Тихвинского района в сети Интернет</w:t>
      </w:r>
      <w:r w:rsidR="00ED6834" w:rsidRPr="00F55565">
        <w:rPr>
          <w:szCs w:val="24"/>
        </w:rPr>
        <w:t>.</w:t>
      </w:r>
    </w:p>
    <w:p w:rsidR="00ED6834" w:rsidRPr="00F55565" w:rsidRDefault="00A87C7E" w:rsidP="00A87C7E">
      <w:pPr>
        <w:tabs>
          <w:tab w:val="left" w:pos="709"/>
        </w:tabs>
        <w:rPr>
          <w:szCs w:val="24"/>
        </w:rPr>
      </w:pPr>
      <w:r>
        <w:rPr>
          <w:szCs w:val="24"/>
        </w:rPr>
        <w:tab/>
        <w:t xml:space="preserve">6. </w:t>
      </w:r>
      <w:r w:rsidR="00ED6834" w:rsidRPr="00F55565">
        <w:rPr>
          <w:szCs w:val="24"/>
        </w:rPr>
        <w:t>Контроль за исполнением распоряжения возложить на заместителя главы администрации по социальным и общим вопросам.</w:t>
      </w:r>
    </w:p>
    <w:p w:rsidR="00A87C7E" w:rsidRPr="00F55565" w:rsidRDefault="00A87C7E" w:rsidP="00A87C7E">
      <w:pPr>
        <w:tabs>
          <w:tab w:val="left" w:pos="709"/>
        </w:tabs>
        <w:spacing w:after="200"/>
        <w:contextualSpacing/>
        <w:rPr>
          <w:szCs w:val="24"/>
        </w:rPr>
      </w:pPr>
      <w:r>
        <w:rPr>
          <w:szCs w:val="24"/>
        </w:rPr>
        <w:tab/>
        <w:t xml:space="preserve">7. </w:t>
      </w:r>
      <w:r w:rsidRPr="00F55565">
        <w:rPr>
          <w:szCs w:val="24"/>
        </w:rPr>
        <w:t xml:space="preserve">Настоящее </w:t>
      </w:r>
      <w:r w:rsidR="00717B02">
        <w:rPr>
          <w:szCs w:val="24"/>
        </w:rPr>
        <w:t xml:space="preserve">распоряжение вступает в силу с </w:t>
      </w:r>
      <w:r w:rsidRPr="00F55565">
        <w:rPr>
          <w:szCs w:val="24"/>
        </w:rPr>
        <w:t>1 января 2021 года и действует до 31 декабря 2021</w:t>
      </w:r>
      <w:r w:rsidR="00717B02">
        <w:rPr>
          <w:szCs w:val="24"/>
        </w:rPr>
        <w:t xml:space="preserve"> </w:t>
      </w:r>
      <w:r w:rsidRPr="00F55565">
        <w:rPr>
          <w:szCs w:val="24"/>
        </w:rPr>
        <w:t xml:space="preserve">года. </w:t>
      </w:r>
    </w:p>
    <w:p w:rsidR="00F55565" w:rsidRDefault="00F55565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Pr="006F3F8C" w:rsidRDefault="00717B02" w:rsidP="00001859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717B02" w:rsidRDefault="00717B02" w:rsidP="00F55565">
      <w:pPr>
        <w:rPr>
          <w:sz w:val="24"/>
          <w:szCs w:val="24"/>
        </w:rPr>
      </w:pPr>
    </w:p>
    <w:p w:rsidR="00F55565" w:rsidRDefault="00F55565" w:rsidP="00F55565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Семочкина Ирина Николаевна,</w:t>
      </w:r>
    </w:p>
    <w:p w:rsidR="00F55565" w:rsidRDefault="00F55565" w:rsidP="00F55565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70-878</w:t>
      </w:r>
    </w:p>
    <w:p w:rsidR="00F55565" w:rsidRDefault="00F55565" w:rsidP="00F55565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F55565" w:rsidRDefault="00F55565" w:rsidP="00F55565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F55565" w:rsidRDefault="00F55565" w:rsidP="00F55565">
      <w:pPr>
        <w:ind w:firstLine="225"/>
        <w:rPr>
          <w:b/>
          <w:bCs/>
          <w:i/>
          <w:color w:val="000000"/>
          <w:sz w:val="18"/>
          <w:szCs w:val="18"/>
        </w:rPr>
      </w:pPr>
    </w:p>
    <w:p w:rsidR="00F55565" w:rsidRDefault="00F55565" w:rsidP="00F55565">
      <w:pPr>
        <w:ind w:firstLine="225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5"/>
        <w:gridCol w:w="741"/>
        <w:gridCol w:w="2415"/>
      </w:tblGrid>
      <w:tr w:rsidR="00F55565" w:rsidTr="00F55565">
        <w:tc>
          <w:tcPr>
            <w:tcW w:w="535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41" w:type="dxa"/>
          </w:tcPr>
          <w:p w:rsidR="00F55565" w:rsidRDefault="00F5556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F55565" w:rsidRDefault="00F5556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</w:p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F55565" w:rsidTr="00F55565">
        <w:tc>
          <w:tcPr>
            <w:tcW w:w="5355" w:type="dxa"/>
            <w:hideMark/>
          </w:tcPr>
          <w:p w:rsidR="00F55565" w:rsidRDefault="00303651" w:rsidP="0030365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</w:t>
            </w:r>
            <w:r w:rsidR="00F55565">
              <w:rPr>
                <w:i/>
                <w:iCs/>
                <w:color w:val="000000"/>
                <w:sz w:val="18"/>
                <w:szCs w:val="18"/>
              </w:rPr>
              <w:t>редседатель комитета по экономике   и инвестициям</w:t>
            </w:r>
          </w:p>
        </w:tc>
        <w:tc>
          <w:tcPr>
            <w:tcW w:w="741" w:type="dxa"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hideMark/>
          </w:tcPr>
          <w:p w:rsidR="00F55565" w:rsidRDefault="00F5556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Фёдоров П.А.</w:t>
            </w:r>
          </w:p>
        </w:tc>
      </w:tr>
      <w:tr w:rsidR="00F55565" w:rsidTr="00F55565">
        <w:tc>
          <w:tcPr>
            <w:tcW w:w="535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зав. юридическим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1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</w:tr>
      <w:tr w:rsidR="00F55565" w:rsidTr="00F55565">
        <w:tc>
          <w:tcPr>
            <w:tcW w:w="5355" w:type="dxa"/>
            <w:hideMark/>
          </w:tcPr>
          <w:p w:rsidR="00F55565" w:rsidRDefault="00F55565">
            <w:pPr>
              <w:rPr>
                <w:i/>
                <w:vanish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41" w:type="dxa"/>
          </w:tcPr>
          <w:p w:rsidR="00F55565" w:rsidRDefault="00F5556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  <w:tr w:rsidR="00F55565" w:rsidTr="00F55565">
        <w:tc>
          <w:tcPr>
            <w:tcW w:w="535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 зав. общим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1" w:type="dxa"/>
          </w:tcPr>
          <w:p w:rsidR="00F55565" w:rsidRDefault="00F55565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F55565" w:rsidRDefault="00F55565" w:rsidP="00F55565">
      <w:pPr>
        <w:rPr>
          <w:i/>
          <w:color w:val="000000"/>
          <w:sz w:val="18"/>
          <w:szCs w:val="18"/>
        </w:rPr>
      </w:pPr>
    </w:p>
    <w:p w:rsidR="00F55565" w:rsidRDefault="00F55565" w:rsidP="00F55565">
      <w:pPr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605"/>
        <w:gridCol w:w="1645"/>
      </w:tblGrid>
      <w:tr w:rsidR="00F55565" w:rsidTr="00F55565">
        <w:tc>
          <w:tcPr>
            <w:tcW w:w="7050" w:type="dxa"/>
            <w:gridSpan w:val="2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0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55565" w:rsidTr="00F55565">
        <w:tc>
          <w:tcPr>
            <w:tcW w:w="7050" w:type="dxa"/>
            <w:gridSpan w:val="2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60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55565" w:rsidTr="00F55565">
        <w:tc>
          <w:tcPr>
            <w:tcW w:w="7050" w:type="dxa"/>
            <w:gridSpan w:val="2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0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F55565" w:rsidTr="00F55565">
        <w:tc>
          <w:tcPr>
            <w:tcW w:w="703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2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5" w:type="dxa"/>
            <w:hideMark/>
          </w:tcPr>
          <w:p w:rsidR="00F55565" w:rsidRDefault="00F5556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F55565" w:rsidRDefault="00F55565" w:rsidP="00F55565">
      <w:pPr>
        <w:rPr>
          <w:i/>
          <w:color w:val="000000"/>
          <w:sz w:val="18"/>
          <w:szCs w:val="18"/>
        </w:rPr>
      </w:pPr>
    </w:p>
    <w:p w:rsidR="00F55565" w:rsidRDefault="00F55565" w:rsidP="00F55565">
      <w:pPr>
        <w:rPr>
          <w:color w:val="000000"/>
        </w:rPr>
      </w:pPr>
    </w:p>
    <w:p w:rsidR="00F55565" w:rsidRDefault="00F55565" w:rsidP="00F55565">
      <w:pPr>
        <w:rPr>
          <w:color w:val="000000"/>
        </w:rPr>
      </w:pPr>
    </w:p>
    <w:p w:rsidR="00F55565" w:rsidRDefault="00F55565" w:rsidP="00F55565">
      <w:pPr>
        <w:rPr>
          <w:szCs w:val="28"/>
        </w:rPr>
      </w:pPr>
    </w:p>
    <w:p w:rsidR="00F55565" w:rsidRDefault="00F55565" w:rsidP="00001859">
      <w:pPr>
        <w:tabs>
          <w:tab w:val="left" w:pos="709"/>
        </w:tabs>
        <w:ind w:left="1068"/>
        <w:contextualSpacing/>
        <w:rPr>
          <w:szCs w:val="24"/>
        </w:rPr>
      </w:pPr>
    </w:p>
    <w:p w:rsidR="00F55565" w:rsidRDefault="00F55565" w:rsidP="00001859">
      <w:pPr>
        <w:tabs>
          <w:tab w:val="left" w:pos="709"/>
        </w:tabs>
        <w:ind w:left="1068"/>
        <w:contextualSpacing/>
        <w:rPr>
          <w:szCs w:val="24"/>
        </w:rPr>
      </w:pPr>
    </w:p>
    <w:p w:rsidR="00303651" w:rsidRDefault="00303651" w:rsidP="00001859">
      <w:pPr>
        <w:tabs>
          <w:tab w:val="left" w:pos="709"/>
        </w:tabs>
        <w:ind w:left="1068"/>
        <w:contextualSpacing/>
        <w:rPr>
          <w:szCs w:val="24"/>
        </w:rPr>
        <w:sectPr w:rsidR="00303651" w:rsidSect="0030365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55565" w:rsidRPr="00337ECE" w:rsidRDefault="00F55565" w:rsidP="00001859">
      <w:pPr>
        <w:tabs>
          <w:tab w:val="left" w:pos="709"/>
        </w:tabs>
        <w:ind w:left="1068"/>
        <w:contextualSpacing/>
        <w:rPr>
          <w:szCs w:val="24"/>
        </w:rPr>
      </w:pPr>
    </w:p>
    <w:p w:rsidR="00F55565" w:rsidRPr="00337ECE" w:rsidRDefault="00F55565" w:rsidP="00F5556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337ECE">
        <w:rPr>
          <w:rFonts w:ascii="Times New Roman" w:hAnsi="Times New Roman" w:cs="Times New Roman"/>
          <w:sz w:val="24"/>
          <w:szCs w:val="24"/>
        </w:rPr>
        <w:t>УТВЕРЖДЕНЫ</w:t>
      </w:r>
    </w:p>
    <w:p w:rsidR="00F55565" w:rsidRPr="00337ECE" w:rsidRDefault="00F55565" w:rsidP="00F555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EC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F55565" w:rsidRPr="00337ECE" w:rsidRDefault="00F55565" w:rsidP="00F555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EC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55565" w:rsidRPr="00337ECE" w:rsidRDefault="00F55565" w:rsidP="00F555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ECE">
        <w:rPr>
          <w:rFonts w:ascii="Times New Roman" w:hAnsi="Times New Roman" w:cs="Times New Roman"/>
          <w:sz w:val="24"/>
          <w:szCs w:val="24"/>
        </w:rPr>
        <w:t xml:space="preserve">от </w:t>
      </w:r>
      <w:r w:rsidR="00001859">
        <w:rPr>
          <w:rFonts w:ascii="Times New Roman" w:hAnsi="Times New Roman" w:cs="Times New Roman"/>
          <w:sz w:val="24"/>
          <w:szCs w:val="24"/>
        </w:rPr>
        <w:t xml:space="preserve">9 </w:t>
      </w:r>
      <w:r w:rsidRPr="00337ECE">
        <w:rPr>
          <w:rFonts w:ascii="Times New Roman" w:hAnsi="Times New Roman" w:cs="Times New Roman"/>
          <w:sz w:val="24"/>
          <w:szCs w:val="24"/>
        </w:rPr>
        <w:t>сентября 2020г. №01-</w:t>
      </w:r>
      <w:r w:rsidR="00001859">
        <w:rPr>
          <w:rFonts w:ascii="Times New Roman" w:hAnsi="Times New Roman" w:cs="Times New Roman"/>
          <w:sz w:val="24"/>
          <w:szCs w:val="24"/>
        </w:rPr>
        <w:t>270</w:t>
      </w:r>
      <w:r w:rsidRPr="00337ECE">
        <w:rPr>
          <w:rFonts w:ascii="Times New Roman" w:hAnsi="Times New Roman" w:cs="Times New Roman"/>
          <w:sz w:val="24"/>
          <w:szCs w:val="24"/>
        </w:rPr>
        <w:t>-ра</w:t>
      </w:r>
    </w:p>
    <w:p w:rsidR="00F55565" w:rsidRPr="00337ECE" w:rsidRDefault="00F55565" w:rsidP="00F5556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37EC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D6834" w:rsidRPr="00337ECE" w:rsidRDefault="00ED6834" w:rsidP="00001859">
      <w:pPr>
        <w:rPr>
          <w:szCs w:val="28"/>
        </w:rPr>
      </w:pPr>
    </w:p>
    <w:p w:rsidR="00ED6834" w:rsidRDefault="00ED6834" w:rsidP="0000185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ED6834" w:rsidRPr="00F51E4B" w:rsidRDefault="00A87C7E" w:rsidP="0000185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затраты </w:t>
      </w:r>
      <w:r w:rsidR="00ED6834" w:rsidRPr="00F51E4B">
        <w:rPr>
          <w:b/>
          <w:sz w:val="24"/>
          <w:szCs w:val="24"/>
        </w:rPr>
        <w:t>на обеспечение функций</w:t>
      </w:r>
    </w:p>
    <w:p w:rsidR="00303651" w:rsidRDefault="00ED6834" w:rsidP="0000185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>комитета по культуре, спорту и молодежной политике администрации</w:t>
      </w:r>
    </w:p>
    <w:p w:rsidR="00303651" w:rsidRDefault="00ED6834" w:rsidP="0000185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 xml:space="preserve">муниципального образования Тихвинский муниципальный район </w:t>
      </w:r>
    </w:p>
    <w:p w:rsidR="00ED6834" w:rsidRDefault="00ED6834" w:rsidP="00001859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>Ленинградской области</w:t>
      </w:r>
    </w:p>
    <w:p w:rsidR="00303651" w:rsidRDefault="00303651" w:rsidP="0000185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 год</w:t>
      </w:r>
    </w:p>
    <w:p w:rsidR="00303651" w:rsidRPr="00F51E4B" w:rsidRDefault="00303651" w:rsidP="00001859">
      <w:pPr>
        <w:contextualSpacing/>
        <w:jc w:val="center"/>
        <w:rPr>
          <w:b/>
          <w:sz w:val="24"/>
          <w:szCs w:val="24"/>
        </w:rPr>
      </w:pPr>
    </w:p>
    <w:p w:rsidR="00ED6834" w:rsidRPr="00F51E4B" w:rsidRDefault="00ED6834" w:rsidP="00001859">
      <w:pPr>
        <w:numPr>
          <w:ilvl w:val="0"/>
          <w:numId w:val="2"/>
        </w:numPr>
        <w:shd w:val="clear" w:color="auto" w:fill="FFFFFF"/>
        <w:spacing w:before="254" w:after="200" w:line="274" w:lineRule="exact"/>
        <w:ind w:right="58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5"/>
          <w:sz w:val="24"/>
          <w:szCs w:val="24"/>
        </w:rPr>
        <w:t>Нормативы количества абонентских номеров пользовательского</w:t>
      </w:r>
    </w:p>
    <w:p w:rsidR="00ED6834" w:rsidRPr="00F51E4B" w:rsidRDefault="00ED6834" w:rsidP="00001859">
      <w:pPr>
        <w:shd w:val="clear" w:color="auto" w:fill="FFFFFF"/>
        <w:spacing w:line="274" w:lineRule="exact"/>
        <w:ind w:right="82"/>
        <w:contextualSpacing/>
        <w:jc w:val="center"/>
        <w:rPr>
          <w:sz w:val="24"/>
          <w:szCs w:val="24"/>
        </w:rPr>
      </w:pPr>
      <w:r w:rsidRPr="00F51E4B">
        <w:rPr>
          <w:color w:val="000000"/>
          <w:spacing w:val="4"/>
          <w:sz w:val="24"/>
          <w:szCs w:val="24"/>
        </w:rPr>
        <w:t>(оконечного) оборудования, подключенного к сети подвижной связи</w:t>
      </w:r>
    </w:p>
    <w:p w:rsidR="00ED6834" w:rsidRDefault="00ED6834" w:rsidP="0000185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  <w:r w:rsidRPr="00F51E4B">
        <w:rPr>
          <w:color w:val="000000"/>
          <w:spacing w:val="6"/>
          <w:sz w:val="24"/>
          <w:szCs w:val="24"/>
        </w:rPr>
        <w:t xml:space="preserve">(количества </w:t>
      </w:r>
      <w:r w:rsidRPr="00F51E4B">
        <w:rPr>
          <w:color w:val="000000"/>
          <w:spacing w:val="6"/>
          <w:sz w:val="24"/>
          <w:szCs w:val="24"/>
          <w:lang w:val="en-US"/>
        </w:rPr>
        <w:t>SIM</w:t>
      </w:r>
      <w:r w:rsidRPr="00F51E4B">
        <w:rPr>
          <w:color w:val="000000"/>
          <w:spacing w:val="6"/>
          <w:sz w:val="24"/>
          <w:szCs w:val="24"/>
        </w:rPr>
        <w:t>-карт), и цены услуг подвижной связи</w:t>
      </w:r>
    </w:p>
    <w:p w:rsidR="00ED6834" w:rsidRDefault="00ED6834" w:rsidP="00001859">
      <w:pPr>
        <w:shd w:val="clear" w:color="auto" w:fill="FFFFFF"/>
        <w:spacing w:line="274" w:lineRule="exact"/>
        <w:ind w:right="91"/>
        <w:contextualSpacing/>
        <w:jc w:val="center"/>
        <w:rPr>
          <w:color w:val="000000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656"/>
        <w:gridCol w:w="2367"/>
        <w:gridCol w:w="2336"/>
      </w:tblGrid>
      <w:tr w:rsidR="00ED6834" w:rsidRPr="00AA01FE" w:rsidTr="00001859">
        <w:tc>
          <w:tcPr>
            <w:tcW w:w="959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  <w:p w:rsidR="00ED6834" w:rsidRPr="00AA01FE" w:rsidRDefault="00ED6834" w:rsidP="00001859">
            <w:pPr>
              <w:shd w:val="clear" w:color="auto" w:fill="FFFFFF"/>
              <w:spacing w:line="254" w:lineRule="exact"/>
              <w:contextualSpacing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Группы должностей </w:t>
            </w:r>
          </w:p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/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Количество абонентских </w:t>
            </w:r>
            <w:r w:rsidRPr="00AA01FE">
              <w:rPr>
                <w:color w:val="000000"/>
                <w:spacing w:val="-4"/>
                <w:sz w:val="24"/>
                <w:szCs w:val="24"/>
              </w:rPr>
              <w:t xml:space="preserve">номеров пользовательского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(оконечного) оборудования,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7"/>
                <w:sz w:val="24"/>
                <w:szCs w:val="24"/>
              </w:rPr>
              <w:t xml:space="preserve">подключенного к сети 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>подвижной связи (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 xml:space="preserve">количество </w:t>
            </w:r>
            <w:r w:rsidRPr="00AA01FE">
              <w:rPr>
                <w:color w:val="000000"/>
                <w:spacing w:val="-6"/>
                <w:sz w:val="24"/>
                <w:szCs w:val="24"/>
                <w:lang w:val="en-US"/>
              </w:rPr>
              <w:t>SIM</w:t>
            </w:r>
            <w:r w:rsidRPr="00AA01FE">
              <w:rPr>
                <w:color w:val="000000"/>
                <w:spacing w:val="-6"/>
                <w:sz w:val="24"/>
                <w:szCs w:val="24"/>
              </w:rPr>
              <w:t>-карт), шт.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72" w:right="134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 xml:space="preserve">Предельная сумма возмещения </w:t>
            </w:r>
            <w:r w:rsidRPr="00AA01FE">
              <w:rPr>
                <w:color w:val="000000"/>
                <w:spacing w:val="-2"/>
                <w:sz w:val="24"/>
                <w:szCs w:val="24"/>
              </w:rPr>
              <w:t xml:space="preserve">услуг подвижной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связи на абонента в</w:t>
            </w:r>
            <w:r w:rsidRPr="00AA01FE">
              <w:rPr>
                <w:sz w:val="24"/>
                <w:szCs w:val="24"/>
              </w:rPr>
              <w:t xml:space="preserve"> </w:t>
            </w:r>
            <w:r w:rsidRPr="00AA01FE">
              <w:rPr>
                <w:color w:val="000000"/>
                <w:spacing w:val="-3"/>
                <w:sz w:val="24"/>
                <w:szCs w:val="24"/>
              </w:rPr>
              <w:t>месяц, руб.</w:t>
            </w:r>
          </w:p>
        </w:tc>
      </w:tr>
      <w:tr w:rsidR="00ED6834" w:rsidRPr="00AA01FE" w:rsidTr="00001859">
        <w:tc>
          <w:tcPr>
            <w:tcW w:w="959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ind w:left="595" w:hanging="561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1"/>
                <w:sz w:val="24"/>
                <w:szCs w:val="24"/>
              </w:rPr>
              <w:t>Председатель комитета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AA01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12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ED6834" w:rsidRPr="00AA01FE" w:rsidTr="00001859">
        <w:tc>
          <w:tcPr>
            <w:tcW w:w="959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Заведующий отдела комитета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8</w:t>
            </w:r>
            <w:r w:rsidRPr="00AA01FE">
              <w:rPr>
                <w:color w:val="000000"/>
                <w:spacing w:val="-5"/>
                <w:sz w:val="24"/>
                <w:szCs w:val="24"/>
              </w:rPr>
              <w:t>00,00</w:t>
            </w:r>
          </w:p>
        </w:tc>
      </w:tr>
      <w:tr w:rsidR="00ED6834" w:rsidRPr="00AA01FE" w:rsidTr="00001859">
        <w:tc>
          <w:tcPr>
            <w:tcW w:w="959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Главный бухгалтер комитета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A01FE">
              <w:rPr>
                <w:sz w:val="24"/>
                <w:szCs w:val="24"/>
              </w:rPr>
              <w:t>00,00</w:t>
            </w:r>
          </w:p>
        </w:tc>
      </w:tr>
      <w:tr w:rsidR="00ED6834" w:rsidRPr="00AA01FE" w:rsidTr="00001859">
        <w:tc>
          <w:tcPr>
            <w:tcW w:w="959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Иные работники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Не предусмотрено</w:t>
            </w:r>
          </w:p>
        </w:tc>
      </w:tr>
      <w:tr w:rsidR="00ED6834" w:rsidRPr="00AA01FE" w:rsidTr="00001859">
        <w:tc>
          <w:tcPr>
            <w:tcW w:w="959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D6834" w:rsidRPr="00AA01FE" w:rsidRDefault="00ED6834" w:rsidP="00001859">
            <w:pPr>
              <w:spacing w:line="274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A01FE">
              <w:rPr>
                <w:sz w:val="24"/>
                <w:szCs w:val="24"/>
              </w:rPr>
              <w:t>300,00</w:t>
            </w:r>
          </w:p>
        </w:tc>
      </w:tr>
    </w:tbl>
    <w:p w:rsidR="00ED6834" w:rsidRPr="00F51E4B" w:rsidRDefault="00ED6834" w:rsidP="00001859">
      <w:pPr>
        <w:spacing w:after="235" w:line="1" w:lineRule="exact"/>
        <w:rPr>
          <w:sz w:val="24"/>
          <w:szCs w:val="24"/>
        </w:rPr>
      </w:pPr>
    </w:p>
    <w:p w:rsidR="00ED6834" w:rsidRPr="00305387" w:rsidRDefault="00ED6834" w:rsidP="00001859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Нормативы</w:t>
      </w:r>
      <w:r w:rsidRPr="00F51E4B">
        <w:rPr>
          <w:color w:val="000000"/>
          <w:sz w:val="24"/>
          <w:szCs w:val="24"/>
        </w:rPr>
        <w:t xml:space="preserve"> количества</w:t>
      </w:r>
      <w:r>
        <w:rPr>
          <w:color w:val="000000"/>
          <w:sz w:val="24"/>
          <w:szCs w:val="24"/>
        </w:rPr>
        <w:t xml:space="preserve"> и</w:t>
      </w:r>
      <w:r w:rsidRPr="00EF2BF6">
        <w:rPr>
          <w:color w:val="000000"/>
          <w:sz w:val="24"/>
          <w:szCs w:val="24"/>
        </w:rPr>
        <w:t xml:space="preserve"> </w:t>
      </w:r>
      <w:r w:rsidRPr="00F51E4B">
        <w:rPr>
          <w:color w:val="000000"/>
          <w:sz w:val="24"/>
          <w:szCs w:val="24"/>
        </w:rPr>
        <w:t>цены принтеров, многофункциональных устройств и копировальных аппаратов (оргтехники)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366"/>
        <w:gridCol w:w="1673"/>
        <w:gridCol w:w="1690"/>
        <w:gridCol w:w="1654"/>
      </w:tblGrid>
      <w:tr w:rsidR="00ED6834" w:rsidRPr="00AA01FE" w:rsidTr="00001859">
        <w:tc>
          <w:tcPr>
            <w:tcW w:w="79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36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3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65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RPr="00AA01FE" w:rsidTr="00001859">
        <w:trPr>
          <w:trHeight w:val="1227"/>
        </w:trPr>
        <w:tc>
          <w:tcPr>
            <w:tcW w:w="79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1673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ED6834" w:rsidRPr="00AA01FE" w:rsidTr="00001859">
        <w:trPr>
          <w:trHeight w:val="1305"/>
        </w:trPr>
        <w:tc>
          <w:tcPr>
            <w:tcW w:w="79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</w:t>
            </w:r>
          </w:p>
        </w:tc>
        <w:tc>
          <w:tcPr>
            <w:tcW w:w="1673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12 000,00</w:t>
            </w:r>
          </w:p>
        </w:tc>
      </w:tr>
      <w:tr w:rsidR="00ED6834" w:rsidRPr="00AA01FE" w:rsidTr="00001859">
        <w:tc>
          <w:tcPr>
            <w:tcW w:w="79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Сканеры</w:t>
            </w:r>
          </w:p>
        </w:tc>
        <w:tc>
          <w:tcPr>
            <w:tcW w:w="1673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ED6834" w:rsidRPr="00AA01FE" w:rsidTr="00001859">
        <w:tc>
          <w:tcPr>
            <w:tcW w:w="79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Факсимильные аппараты</w:t>
            </w:r>
          </w:p>
        </w:tc>
        <w:tc>
          <w:tcPr>
            <w:tcW w:w="1673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5 шт.</w:t>
            </w:r>
          </w:p>
        </w:tc>
        <w:tc>
          <w:tcPr>
            <w:tcW w:w="165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ED6834" w:rsidRPr="00AA01FE" w:rsidTr="00001859">
        <w:tc>
          <w:tcPr>
            <w:tcW w:w="79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6" w:type="dxa"/>
            <w:shd w:val="clear" w:color="auto" w:fill="auto"/>
          </w:tcPr>
          <w:p w:rsidR="00ED6834" w:rsidRPr="00166071" w:rsidRDefault="00ED6834" w:rsidP="00001859">
            <w:pPr>
              <w:rPr>
                <w:color w:val="000000"/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Беспроводной телефон</w:t>
            </w:r>
          </w:p>
        </w:tc>
        <w:tc>
          <w:tcPr>
            <w:tcW w:w="1673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:rsidR="00ED6834" w:rsidRPr="00771D09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</w:tbl>
    <w:p w:rsidR="00ED6834" w:rsidRDefault="00ED6834" w:rsidP="00001859">
      <w:pPr>
        <w:ind w:left="1068"/>
        <w:contextualSpacing/>
        <w:jc w:val="center"/>
        <w:rPr>
          <w:sz w:val="24"/>
          <w:szCs w:val="24"/>
        </w:rPr>
      </w:pPr>
    </w:p>
    <w:p w:rsidR="00ED6834" w:rsidRDefault="00ED6834" w:rsidP="00001859">
      <w:pPr>
        <w:ind w:left="1068"/>
        <w:contextualSpacing/>
        <w:jc w:val="center"/>
        <w:rPr>
          <w:sz w:val="24"/>
          <w:szCs w:val="24"/>
        </w:rPr>
      </w:pPr>
    </w:p>
    <w:p w:rsidR="00ED6834" w:rsidRPr="00F51E4B" w:rsidRDefault="00ED6834" w:rsidP="00001859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планшетных компьютеров.</w:t>
      </w:r>
    </w:p>
    <w:p w:rsidR="00ED6834" w:rsidRDefault="00ED6834" w:rsidP="00001859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Закупка </w:t>
      </w:r>
      <w:r>
        <w:rPr>
          <w:color w:val="000000"/>
          <w:sz w:val="24"/>
          <w:szCs w:val="24"/>
        </w:rPr>
        <w:t>планшетных компьютеров</w:t>
      </w:r>
      <w:r>
        <w:rPr>
          <w:sz w:val="24"/>
          <w:szCs w:val="24"/>
        </w:rPr>
        <w:t xml:space="preserve">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607113" w:rsidRDefault="00607113" w:rsidP="00001859">
      <w:pPr>
        <w:ind w:firstLine="708"/>
        <w:contextualSpacing/>
        <w:rPr>
          <w:sz w:val="24"/>
          <w:szCs w:val="24"/>
        </w:rPr>
      </w:pPr>
    </w:p>
    <w:p w:rsidR="00ED6834" w:rsidRPr="00305387" w:rsidRDefault="00ED6834" w:rsidP="00001859">
      <w:pPr>
        <w:numPr>
          <w:ilvl w:val="0"/>
          <w:numId w:val="2"/>
        </w:num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носителей информации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690"/>
        <w:gridCol w:w="1671"/>
        <w:gridCol w:w="1672"/>
      </w:tblGrid>
      <w:tr w:rsidR="00ED6834" w:rsidRPr="00AA01FE" w:rsidTr="00001859">
        <w:tc>
          <w:tcPr>
            <w:tcW w:w="84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RPr="00AA01FE" w:rsidTr="00001859">
        <w:tc>
          <w:tcPr>
            <w:tcW w:w="84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-накопители</w:t>
            </w:r>
          </w:p>
        </w:tc>
        <w:tc>
          <w:tcPr>
            <w:tcW w:w="1715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10 шт.</w:t>
            </w:r>
          </w:p>
        </w:tc>
        <w:tc>
          <w:tcPr>
            <w:tcW w:w="16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ED6834" w:rsidRPr="00AA01FE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-накопители, используемые в качестве электронной цифровой подписи</w:t>
            </w:r>
          </w:p>
        </w:tc>
        <w:tc>
          <w:tcPr>
            <w:tcW w:w="1715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комитета, имеющие право подписи</w:t>
            </w:r>
          </w:p>
        </w:tc>
        <w:tc>
          <w:tcPr>
            <w:tcW w:w="169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10 шт. 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ED6834" w:rsidRPr="00AA01FE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Жесткие внешние диски</w:t>
            </w:r>
          </w:p>
        </w:tc>
        <w:tc>
          <w:tcPr>
            <w:tcW w:w="1715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10 шт. 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6100,00</w:t>
            </w:r>
          </w:p>
        </w:tc>
      </w:tr>
    </w:tbl>
    <w:p w:rsidR="00ED6834" w:rsidRDefault="00ED6834" w:rsidP="00001859">
      <w:pPr>
        <w:contextualSpacing/>
        <w:rPr>
          <w:color w:val="000000"/>
          <w:sz w:val="24"/>
          <w:szCs w:val="24"/>
        </w:rPr>
      </w:pPr>
    </w:p>
    <w:p w:rsidR="00ED6834" w:rsidRPr="00F51E4B" w:rsidRDefault="00ED6834" w:rsidP="00001859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F51E4B">
        <w:rPr>
          <w:color w:val="000000"/>
          <w:sz w:val="24"/>
          <w:szCs w:val="24"/>
        </w:rPr>
        <w:t xml:space="preserve">Нормативы количества </w:t>
      </w:r>
      <w:r>
        <w:rPr>
          <w:color w:val="000000"/>
          <w:sz w:val="24"/>
          <w:szCs w:val="24"/>
        </w:rPr>
        <w:t>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ED6834" w:rsidRPr="00F51E4B" w:rsidRDefault="00ED6834" w:rsidP="00001859">
      <w:pPr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30"/>
        <w:gridCol w:w="1690"/>
        <w:gridCol w:w="1671"/>
        <w:gridCol w:w="1672"/>
      </w:tblGrid>
      <w:tr w:rsidR="00ED6834" w:rsidRPr="00AA01FE" w:rsidTr="00001859">
        <w:tc>
          <w:tcPr>
            <w:tcW w:w="84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RPr="00AA01FE" w:rsidTr="00001859">
        <w:tc>
          <w:tcPr>
            <w:tcW w:w="84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715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ED6834" w:rsidRPr="00AA01FE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МФУ</w:t>
            </w:r>
          </w:p>
        </w:tc>
        <w:tc>
          <w:tcPr>
            <w:tcW w:w="1715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</w:tbl>
    <w:p w:rsidR="00ED6834" w:rsidRDefault="00ED6834" w:rsidP="00001859">
      <w:pPr>
        <w:spacing w:after="200" w:line="276" w:lineRule="auto"/>
        <w:contextualSpacing/>
        <w:rPr>
          <w:color w:val="000000"/>
          <w:sz w:val="24"/>
          <w:szCs w:val="24"/>
        </w:rPr>
      </w:pPr>
    </w:p>
    <w:p w:rsidR="00ED6834" w:rsidRPr="00942707" w:rsidRDefault="00ED6834" w:rsidP="00001859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(перечень) периодических печатных изданий и справочной литературы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105"/>
        <w:gridCol w:w="2090"/>
        <w:gridCol w:w="1614"/>
        <w:gridCol w:w="1615"/>
      </w:tblGrid>
      <w:tr w:rsidR="00ED6834" w:rsidRPr="00AA01FE" w:rsidTr="00001859">
        <w:tc>
          <w:tcPr>
            <w:tcW w:w="79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3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RPr="00AA01FE" w:rsidTr="00001859">
        <w:tc>
          <w:tcPr>
            <w:tcW w:w="79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кадровика</w:t>
            </w:r>
          </w:p>
        </w:tc>
        <w:tc>
          <w:tcPr>
            <w:tcW w:w="2113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164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«Казенные учреждения: бухгалтерский учет и налогообложение» </w:t>
            </w:r>
          </w:p>
        </w:tc>
        <w:tc>
          <w:tcPr>
            <w:tcW w:w="2113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6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«Кадровое делопроизводство»</w:t>
            </w:r>
          </w:p>
        </w:tc>
        <w:tc>
          <w:tcPr>
            <w:tcW w:w="2113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Кадровик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</w:t>
            </w:r>
            <w:proofErr w:type="spellStart"/>
            <w:r>
              <w:rPr>
                <w:sz w:val="24"/>
                <w:szCs w:val="24"/>
              </w:rPr>
              <w:t>Дивья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13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D6834" w:rsidRPr="00EF2BF6" w:rsidRDefault="00ED6834" w:rsidP="00001859">
      <w:pPr>
        <w:ind w:left="1068"/>
        <w:contextualSpacing/>
        <w:rPr>
          <w:sz w:val="24"/>
          <w:szCs w:val="24"/>
        </w:rPr>
      </w:pPr>
    </w:p>
    <w:p w:rsidR="00ED6834" w:rsidRPr="00942707" w:rsidRDefault="00ED6834" w:rsidP="00001859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транспортных средств.</w:t>
      </w:r>
    </w:p>
    <w:p w:rsidR="00ED6834" w:rsidRDefault="00ED6834" w:rsidP="00001859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Закупка автотранспортных средств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:rsidR="00ED6834" w:rsidRDefault="00ED6834" w:rsidP="00001859">
      <w:pPr>
        <w:ind w:firstLine="708"/>
        <w:contextualSpacing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contextualSpacing/>
        <w:jc w:val="center"/>
        <w:rPr>
          <w:sz w:val="24"/>
          <w:szCs w:val="24"/>
        </w:rPr>
      </w:pPr>
      <w:r w:rsidRPr="00DE0F10">
        <w:rPr>
          <w:color w:val="000000"/>
          <w:sz w:val="24"/>
          <w:szCs w:val="24"/>
        </w:rPr>
        <w:t>8. Нормативы, применяемые при расчете затрат на приобретение основных средств мебели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6"/>
        <w:gridCol w:w="2162"/>
        <w:gridCol w:w="1616"/>
        <w:gridCol w:w="1618"/>
      </w:tblGrid>
      <w:tr w:rsidR="00ED6834" w:rsidRPr="00AA01FE" w:rsidTr="00001859">
        <w:tc>
          <w:tcPr>
            <w:tcW w:w="79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7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97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RPr="00AA01FE" w:rsidTr="00001859">
        <w:tc>
          <w:tcPr>
            <w:tcW w:w="79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7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 шт.</w:t>
            </w:r>
          </w:p>
        </w:tc>
        <w:tc>
          <w:tcPr>
            <w:tcW w:w="164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 настольные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Председатель, заведующие отделов, главный бухгалтер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Главные специалисты, методисты, работники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складной для конференц-зала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25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верхней одежды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офисная 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переплета документов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бухгалтерии, кадровик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  <w:tr w:rsidR="00ED6834" w:rsidTr="00001859">
        <w:trPr>
          <w:trHeight w:val="774"/>
        </w:trPr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бесперебойного питания для ПК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3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металлический для </w:t>
            </w:r>
            <w:r>
              <w:rPr>
                <w:sz w:val="24"/>
                <w:szCs w:val="24"/>
              </w:rPr>
              <w:lastRenderedPageBreak/>
              <w:t>архива бухгалтерской документации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lastRenderedPageBreak/>
              <w:t>Сотрудники централизованной бух</w:t>
            </w:r>
            <w:r w:rsidRPr="008763F7">
              <w:rPr>
                <w:sz w:val="22"/>
                <w:szCs w:val="22"/>
              </w:rPr>
              <w:lastRenderedPageBreak/>
              <w:t>галтерии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lastRenderedPageBreak/>
              <w:t>1 шт.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Удлинитель сетевой с выключателем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Ресепшен</w:t>
            </w:r>
            <w:proofErr w:type="spellEnd"/>
            <w:r>
              <w:rPr>
                <w:sz w:val="24"/>
                <w:szCs w:val="24"/>
              </w:rPr>
              <w:t xml:space="preserve">  секретаря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Методист по культуре, выполняющий обязанности секретаря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ED6834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Полка навесная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3700,00</w:t>
            </w:r>
          </w:p>
        </w:tc>
      </w:tr>
      <w:tr w:rsidR="00ED6834" w:rsidRPr="008763F7" w:rsidTr="00001859">
        <w:tc>
          <w:tcPr>
            <w:tcW w:w="792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7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складной</w:t>
            </w:r>
          </w:p>
        </w:tc>
        <w:tc>
          <w:tcPr>
            <w:tcW w:w="219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48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49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2000,00</w:t>
            </w:r>
          </w:p>
        </w:tc>
      </w:tr>
    </w:tbl>
    <w:p w:rsidR="00ED6834" w:rsidRDefault="00ED6834" w:rsidP="00001859">
      <w:pPr>
        <w:contextualSpacing/>
        <w:rPr>
          <w:sz w:val="24"/>
          <w:szCs w:val="24"/>
        </w:rPr>
      </w:pPr>
    </w:p>
    <w:p w:rsidR="00ED6834" w:rsidRPr="00305387" w:rsidRDefault="00ED6834" w:rsidP="00001859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приобретение вычислительной техники и запасных частей для вычислительной 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099"/>
        <w:gridCol w:w="2067"/>
        <w:gridCol w:w="1624"/>
        <w:gridCol w:w="1625"/>
      </w:tblGrid>
      <w:tr w:rsidR="00ED6834" w:rsidRPr="00AA01FE" w:rsidTr="00001859">
        <w:tc>
          <w:tcPr>
            <w:tcW w:w="76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7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RPr="00AA01FE" w:rsidTr="00001859">
        <w:tc>
          <w:tcPr>
            <w:tcW w:w="76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ED6834" w:rsidTr="00001859">
        <w:tc>
          <w:tcPr>
            <w:tcW w:w="76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ED6834" w:rsidTr="00001859">
        <w:tc>
          <w:tcPr>
            <w:tcW w:w="76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Председатель, заведующие отделов, главный бухгалтер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ED6834" w:rsidTr="00001859">
        <w:tc>
          <w:tcPr>
            <w:tcW w:w="76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ED6834" w:rsidTr="00001859">
        <w:tc>
          <w:tcPr>
            <w:tcW w:w="76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Мышь оптическая беспроводная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ED6834" w:rsidTr="00001859">
        <w:tc>
          <w:tcPr>
            <w:tcW w:w="76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  <w:shd w:val="clear" w:color="auto" w:fill="auto"/>
          </w:tcPr>
          <w:p w:rsidR="00ED6834" w:rsidRPr="00166071" w:rsidRDefault="00ED6834" w:rsidP="00001859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D6834" w:rsidTr="00001859">
        <w:tc>
          <w:tcPr>
            <w:tcW w:w="76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  <w:shd w:val="clear" w:color="auto" w:fill="auto"/>
          </w:tcPr>
          <w:p w:rsidR="00ED6834" w:rsidRPr="004F2CCB" w:rsidRDefault="00ED6834" w:rsidP="00001859">
            <w:pPr>
              <w:contextualSpacing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Точка доступа </w:t>
            </w:r>
            <w:r>
              <w:rPr>
                <w:color w:val="000000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2067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:rsidR="00ED6834" w:rsidRPr="008763F7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  <w:lang w:val="en-US"/>
              </w:rPr>
              <w:t>1</w:t>
            </w:r>
            <w:r w:rsidRPr="008763F7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25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ED6834" w:rsidRDefault="00ED6834" w:rsidP="00001859">
      <w:pPr>
        <w:ind w:left="1068"/>
        <w:contextualSpacing/>
        <w:rPr>
          <w:sz w:val="24"/>
          <w:szCs w:val="24"/>
        </w:rPr>
      </w:pPr>
    </w:p>
    <w:p w:rsidR="00ED6834" w:rsidRDefault="00ED6834" w:rsidP="0000185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22A39">
        <w:rPr>
          <w:sz w:val="24"/>
          <w:szCs w:val="24"/>
        </w:rPr>
        <w:t>Нормативы, применяемые при расчете затрат на приборы для измерения давления</w:t>
      </w:r>
    </w:p>
    <w:p w:rsidR="00ED6834" w:rsidRPr="00622A39" w:rsidRDefault="00ED6834" w:rsidP="00001859">
      <w:pPr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550"/>
        <w:gridCol w:w="1486"/>
        <w:gridCol w:w="1980"/>
        <w:gridCol w:w="1517"/>
      </w:tblGrid>
      <w:tr w:rsidR="00ED6834" w:rsidRPr="00AA01FE" w:rsidTr="00001859">
        <w:tc>
          <w:tcPr>
            <w:tcW w:w="6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52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Тонометр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ED6834" w:rsidRDefault="00ED6834" w:rsidP="00001859">
      <w:pPr>
        <w:ind w:left="1068"/>
        <w:contextualSpacing/>
        <w:rPr>
          <w:sz w:val="24"/>
          <w:szCs w:val="24"/>
        </w:rPr>
      </w:pPr>
    </w:p>
    <w:p w:rsidR="00ED6834" w:rsidRPr="00305387" w:rsidRDefault="00ED6834" w:rsidP="00001859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11. Нормативы, применяемые при расчете затрат на приобретение канцелярских принадлежностей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652"/>
        <w:gridCol w:w="1412"/>
        <w:gridCol w:w="2037"/>
        <w:gridCol w:w="1477"/>
      </w:tblGrid>
      <w:tr w:rsidR="00ED6834" w:rsidRPr="00AA01FE" w:rsidTr="00001859">
        <w:tc>
          <w:tcPr>
            <w:tcW w:w="6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№ </w:t>
            </w:r>
            <w:r w:rsidRPr="00AA01FE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3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предметов канцелярских принадлежностей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lastRenderedPageBreak/>
              <w:t xml:space="preserve">Предельная </w:t>
            </w:r>
            <w:r w:rsidRPr="00AA01FE">
              <w:rPr>
                <w:sz w:val="24"/>
                <w:szCs w:val="24"/>
              </w:rPr>
              <w:lastRenderedPageBreak/>
              <w:t>цена за единицу, руб.</w:t>
            </w:r>
          </w:p>
        </w:tc>
      </w:tr>
      <w:tr w:rsidR="00ED6834" w:rsidRPr="00AA01FE" w:rsidTr="00001859">
        <w:tc>
          <w:tcPr>
            <w:tcW w:w="6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коробе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печати А4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Ежедневник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 перекидной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Закладки </w:t>
            </w:r>
            <w:proofErr w:type="spellStart"/>
            <w:r>
              <w:rPr>
                <w:sz w:val="24"/>
                <w:szCs w:val="24"/>
              </w:rPr>
              <w:t>самоклеющиеся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– </w:t>
            </w:r>
            <w:proofErr w:type="spellStart"/>
            <w:r>
              <w:rPr>
                <w:sz w:val="24"/>
                <w:szCs w:val="24"/>
              </w:rPr>
              <w:t>текстовыделитель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без скоросшивателя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со скоросшивателем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 настольный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37" w:type="dxa"/>
            <w:shd w:val="clear" w:color="auto" w:fill="auto"/>
          </w:tcPr>
          <w:p w:rsidR="00ED6834" w:rsidRPr="002D4E4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завязках А4 10шт.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конверт на кнопке А4, 18мм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резинке А4, 07, 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А4, пластик, 0,16мм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зажимом пластиковая 0,55мм А4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40 файлов, А4, 075 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 8шт/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– скоросшиватель, пластик с перфорацией, А4 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75 мм, разноцветные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1504" w:type="dxa"/>
            <w:shd w:val="clear" w:color="auto" w:fill="auto"/>
          </w:tcPr>
          <w:p w:rsidR="00ED6834" w:rsidRPr="00E511B8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50 мм, разноцветные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синяя, автоматическая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</w:t>
            </w:r>
            <w:proofErr w:type="spellStart"/>
            <w:r>
              <w:rPr>
                <w:sz w:val="24"/>
                <w:szCs w:val="24"/>
              </w:rPr>
              <w:t>гелевая</w:t>
            </w:r>
            <w:proofErr w:type="spellEnd"/>
            <w:r>
              <w:rPr>
                <w:sz w:val="24"/>
                <w:szCs w:val="24"/>
              </w:rPr>
              <w:t>, черная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</w:t>
            </w:r>
            <w:proofErr w:type="spellStart"/>
            <w:r>
              <w:rPr>
                <w:sz w:val="24"/>
                <w:szCs w:val="24"/>
              </w:rPr>
              <w:t>гелевая</w:t>
            </w:r>
            <w:proofErr w:type="spellEnd"/>
            <w:r>
              <w:rPr>
                <w:sz w:val="24"/>
                <w:szCs w:val="24"/>
              </w:rPr>
              <w:t>, синяя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>
              <w:rPr>
                <w:sz w:val="24"/>
                <w:szCs w:val="24"/>
              </w:rPr>
              <w:t xml:space="preserve"> №24/6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28 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50 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 33мм, никелирован.,100шт/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перекидного календаря 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узкий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737" w:type="dxa"/>
            <w:shd w:val="clear" w:color="auto" w:fill="auto"/>
          </w:tcPr>
          <w:p w:rsidR="00ED6834" w:rsidRPr="00015708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№ 24/6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Файлы-карманы с перфорацией, А4, 30 мкм, упаковка 100 шт.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А4 100 шт.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А4 50 шт.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А4 10 шт.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360г/м2 немел 20шт/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скоросшиватель ДЕЛО 440г/м2 </w:t>
            </w:r>
            <w:proofErr w:type="spellStart"/>
            <w:r>
              <w:rPr>
                <w:sz w:val="24"/>
                <w:szCs w:val="24"/>
              </w:rPr>
              <w:t>мелов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Скоросшиватель картон мел. 360г/м2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карандаш, 35г.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входящей/исходящей корреспонденции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80 мм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пломбирования (пломбир)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для опечатывания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пластиковая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(тубус) для ключей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Шнур/шпагат/нить для опечатывания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D6834" w:rsidTr="00001859">
        <w:tc>
          <w:tcPr>
            <w:tcW w:w="658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737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промышленный </w:t>
            </w:r>
          </w:p>
        </w:tc>
        <w:tc>
          <w:tcPr>
            <w:tcW w:w="1504" w:type="dxa"/>
            <w:shd w:val="clear" w:color="auto" w:fill="auto"/>
          </w:tcPr>
          <w:p w:rsidR="00ED6834" w:rsidRDefault="00ED6834" w:rsidP="00001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:rsidR="00ED6834" w:rsidRPr="00D55FDF" w:rsidRDefault="00ED6834" w:rsidP="00001859">
      <w:pPr>
        <w:spacing w:after="200" w:line="276" w:lineRule="auto"/>
        <w:contextualSpacing/>
        <w:rPr>
          <w:sz w:val="24"/>
          <w:szCs w:val="24"/>
        </w:rPr>
      </w:pPr>
    </w:p>
    <w:p w:rsidR="00ED6834" w:rsidRPr="00305387" w:rsidRDefault="00ED6834" w:rsidP="00001859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12. 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оплату местных и междугородних телефонных соединений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608"/>
        <w:gridCol w:w="1678"/>
        <w:gridCol w:w="1440"/>
        <w:gridCol w:w="1241"/>
      </w:tblGrid>
      <w:tr w:rsidR="00ED6834" w:rsidRPr="00AA01FE" w:rsidTr="00001859">
        <w:tc>
          <w:tcPr>
            <w:tcW w:w="72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телефонных номеров голосовой связи для местных и междугородних телефонных соединений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pacing w:val="-2"/>
                <w:sz w:val="24"/>
                <w:szCs w:val="24"/>
              </w:rPr>
              <w:t>местных и междугородних телефонных соединений в месяц, мин.</w:t>
            </w:r>
          </w:p>
        </w:tc>
        <w:tc>
          <w:tcPr>
            <w:tcW w:w="1440" w:type="dxa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минуты разговора при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местных и междугородних телефонных соединений</w:t>
            </w:r>
          </w:p>
        </w:tc>
        <w:tc>
          <w:tcPr>
            <w:tcW w:w="124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ED6834" w:rsidRPr="00AA01FE" w:rsidTr="00001859">
        <w:tc>
          <w:tcPr>
            <w:tcW w:w="72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телефонный номер</w:t>
            </w:r>
          </w:p>
        </w:tc>
        <w:tc>
          <w:tcPr>
            <w:tcW w:w="160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E4756">
              <w:rPr>
                <w:sz w:val="24"/>
                <w:szCs w:val="24"/>
              </w:rPr>
              <w:t>1 шт.</w:t>
            </w:r>
          </w:p>
        </w:tc>
        <w:tc>
          <w:tcPr>
            <w:tcW w:w="167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мин.</w:t>
            </w:r>
          </w:p>
        </w:tc>
        <w:tc>
          <w:tcPr>
            <w:tcW w:w="1440" w:type="dxa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24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ED6834" w:rsidRDefault="00ED6834" w:rsidP="00001859">
      <w:pPr>
        <w:ind w:left="1068"/>
        <w:contextualSpacing/>
        <w:rPr>
          <w:color w:val="000000"/>
          <w:sz w:val="24"/>
          <w:szCs w:val="24"/>
        </w:rPr>
      </w:pPr>
    </w:p>
    <w:p w:rsidR="00ED6834" w:rsidRPr="00305387" w:rsidRDefault="00ED6834" w:rsidP="00001859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к</w:t>
      </w:r>
      <w:r w:rsidRPr="00F137AD">
        <w:rPr>
          <w:color w:val="000000"/>
          <w:sz w:val="24"/>
          <w:szCs w:val="24"/>
        </w:rPr>
        <w:t>оммунальные услуги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2741"/>
        <w:gridCol w:w="1276"/>
        <w:gridCol w:w="1985"/>
      </w:tblGrid>
      <w:tr w:rsidR="00ED6834" w:rsidRPr="00AA01FE" w:rsidTr="00001859">
        <w:tc>
          <w:tcPr>
            <w:tcW w:w="72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ED6834" w:rsidRPr="00AA01FE" w:rsidTr="00001859">
        <w:tc>
          <w:tcPr>
            <w:tcW w:w="72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Теплоснабжение, горячее водоснабжение (</w:t>
            </w:r>
            <w:proofErr w:type="spellStart"/>
            <w:r>
              <w:rPr>
                <w:sz w:val="24"/>
                <w:szCs w:val="24"/>
              </w:rPr>
              <w:t>гКал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ED6834" w:rsidRDefault="00ED6834" w:rsidP="00001859">
      <w:pPr>
        <w:spacing w:after="200" w:line="276" w:lineRule="auto"/>
        <w:ind w:left="1068"/>
        <w:contextualSpacing/>
        <w:rPr>
          <w:color w:val="000000"/>
          <w:sz w:val="24"/>
          <w:szCs w:val="24"/>
        </w:rPr>
      </w:pPr>
    </w:p>
    <w:p w:rsidR="00ED6834" w:rsidRPr="00305387" w:rsidRDefault="00ED6834" w:rsidP="00001859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содержание и техническое обслуживание помеще</w:t>
      </w:r>
      <w:r w:rsidR="00570ECE">
        <w:rPr>
          <w:color w:val="000000"/>
          <w:sz w:val="24"/>
          <w:szCs w:val="24"/>
        </w:rPr>
        <w:t>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2741"/>
        <w:gridCol w:w="1276"/>
        <w:gridCol w:w="1985"/>
      </w:tblGrid>
      <w:tr w:rsidR="00ED6834" w:rsidRPr="00AA01FE" w:rsidTr="00001859">
        <w:tc>
          <w:tcPr>
            <w:tcW w:w="72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Площадь помещения,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м.кв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ED6834" w:rsidRPr="00AA01FE" w:rsidTr="00001859">
        <w:tc>
          <w:tcPr>
            <w:tcW w:w="722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техническое обслуживание помещений </w:t>
            </w:r>
          </w:p>
        </w:tc>
        <w:tc>
          <w:tcPr>
            <w:tcW w:w="274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451D0">
              <w:rPr>
                <w:sz w:val="24"/>
                <w:szCs w:val="24"/>
              </w:rPr>
              <w:t xml:space="preserve"> </w:t>
            </w:r>
            <w:proofErr w:type="spellStart"/>
            <w:r w:rsidRPr="003451D0">
              <w:rPr>
                <w:sz w:val="24"/>
                <w:szCs w:val="24"/>
              </w:rPr>
              <w:t>м.кв</w:t>
            </w:r>
            <w:proofErr w:type="spellEnd"/>
            <w:r w:rsidRPr="003451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ED6834" w:rsidRPr="00D55FDF" w:rsidRDefault="00ED6834" w:rsidP="00001859">
      <w:pPr>
        <w:spacing w:after="200" w:line="276" w:lineRule="auto"/>
        <w:ind w:left="1068"/>
        <w:contextualSpacing/>
        <w:rPr>
          <w:sz w:val="24"/>
          <w:szCs w:val="24"/>
        </w:rPr>
      </w:pPr>
    </w:p>
    <w:p w:rsidR="00ED6834" w:rsidRPr="00854F90" w:rsidRDefault="00ED6834" w:rsidP="00001859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 xml:space="preserve">, применяемые при расчете затрат на техническое обслуживание и </w:t>
      </w:r>
      <w:proofErr w:type="spellStart"/>
      <w:r>
        <w:rPr>
          <w:color w:val="000000"/>
          <w:sz w:val="24"/>
          <w:szCs w:val="24"/>
        </w:rPr>
        <w:t>регламентно</w:t>
      </w:r>
      <w:proofErr w:type="spellEnd"/>
      <w:r>
        <w:rPr>
          <w:color w:val="000000"/>
          <w:sz w:val="24"/>
          <w:szCs w:val="24"/>
        </w:rPr>
        <w:t>-профилактических ремонтов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330"/>
        <w:gridCol w:w="1844"/>
        <w:gridCol w:w="1516"/>
        <w:gridCol w:w="1672"/>
      </w:tblGrid>
      <w:tr w:rsidR="00ED6834" w:rsidRPr="00AA01FE" w:rsidTr="00001859">
        <w:tc>
          <w:tcPr>
            <w:tcW w:w="84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886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84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принтера</w:t>
            </w:r>
          </w:p>
        </w:tc>
        <w:tc>
          <w:tcPr>
            <w:tcW w:w="188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52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ED6834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МФУ</w:t>
            </w:r>
          </w:p>
        </w:tc>
        <w:tc>
          <w:tcPr>
            <w:tcW w:w="188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ED6834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фотобарабана</w:t>
            </w:r>
            <w:proofErr w:type="spellEnd"/>
          </w:p>
        </w:tc>
        <w:tc>
          <w:tcPr>
            <w:tcW w:w="188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</w:t>
            </w:r>
            <w:r>
              <w:rPr>
                <w:sz w:val="24"/>
                <w:szCs w:val="24"/>
              </w:rPr>
              <w:lastRenderedPageBreak/>
              <w:t>должностей работников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ED6834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принтера</w:t>
            </w:r>
          </w:p>
        </w:tc>
        <w:tc>
          <w:tcPr>
            <w:tcW w:w="188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D6834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вала заряда</w:t>
            </w:r>
          </w:p>
        </w:tc>
        <w:tc>
          <w:tcPr>
            <w:tcW w:w="1886" w:type="dxa"/>
            <w:shd w:val="clear" w:color="auto" w:fill="auto"/>
          </w:tcPr>
          <w:p w:rsidR="00ED6834" w:rsidRPr="00ED3B58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ED6834" w:rsidTr="00001859">
        <w:tc>
          <w:tcPr>
            <w:tcW w:w="84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04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1886" w:type="dxa"/>
            <w:shd w:val="clear" w:color="auto" w:fill="auto"/>
          </w:tcPr>
          <w:p w:rsidR="00ED6834" w:rsidRPr="00ED3B58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ED3B58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52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</w:tbl>
    <w:p w:rsidR="00ED6834" w:rsidRDefault="00ED6834" w:rsidP="00001859">
      <w:pPr>
        <w:ind w:left="1068"/>
        <w:contextualSpacing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16. Нормативы, применяемые при расчете затрат на приобретение неисключительных прав на программы для Э</w:t>
      </w:r>
      <w:r w:rsidR="00570ECE">
        <w:rPr>
          <w:sz w:val="24"/>
          <w:szCs w:val="24"/>
        </w:rPr>
        <w:t>ВМ и услуги по их сопровождению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969"/>
        <w:gridCol w:w="2077"/>
        <w:gridCol w:w="1778"/>
        <w:gridCol w:w="1609"/>
      </w:tblGrid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бухгалтерских продуктов 1С:Бухгалтерия 8, 1С: Зарплата 8; Электронная отчетность; порталы СУФД; ЕИС; ГМУ; АЦК-Госзаказ; АЦК-Финансы; АЦК-Планирование</w:t>
            </w:r>
          </w:p>
        </w:tc>
        <w:tc>
          <w:tcPr>
            <w:tcW w:w="2099" w:type="dxa"/>
            <w:shd w:val="clear" w:color="auto" w:fill="auto"/>
          </w:tcPr>
          <w:p w:rsidR="00ED6834" w:rsidRPr="00F815F8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F815F8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ED6834" w:rsidRPr="00F815F8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F815F8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1С-Финконтроль</w:t>
            </w:r>
          </w:p>
        </w:tc>
        <w:tc>
          <w:tcPr>
            <w:tcW w:w="2099" w:type="dxa"/>
            <w:shd w:val="clear" w:color="auto" w:fill="auto"/>
          </w:tcPr>
          <w:p w:rsidR="00ED6834" w:rsidRPr="00F815F8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F815F8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ED6834" w:rsidRPr="00F815F8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F815F8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25000,00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шаблона об учетной политике</w:t>
            </w:r>
          </w:p>
        </w:tc>
        <w:tc>
          <w:tcPr>
            <w:tcW w:w="2099" w:type="dxa"/>
            <w:shd w:val="clear" w:color="auto" w:fill="auto"/>
          </w:tcPr>
          <w:p w:rsidR="00ED6834" w:rsidRPr="00F815F8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F815F8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:rsidR="00ED6834" w:rsidRPr="00F815F8" w:rsidRDefault="00ED6834" w:rsidP="00001859">
            <w:pPr>
              <w:contextualSpacing/>
              <w:jc w:val="center"/>
              <w:rPr>
                <w:sz w:val="22"/>
                <w:szCs w:val="22"/>
              </w:rPr>
            </w:pPr>
            <w:r w:rsidRPr="00F815F8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ED6834" w:rsidRDefault="00ED6834" w:rsidP="00001859">
      <w:pPr>
        <w:ind w:left="1068"/>
        <w:contextualSpacing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17. Нормативы, применяемые при расчете затрат на приобретение образовательных услуг по профессиональной переподготовке, повышению квалификации и на уча</w:t>
      </w:r>
      <w:r w:rsidR="00570ECE">
        <w:rPr>
          <w:sz w:val="24"/>
          <w:szCs w:val="24"/>
        </w:rPr>
        <w:t>стие в семинарах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985"/>
        <w:gridCol w:w="2078"/>
        <w:gridCol w:w="1751"/>
        <w:gridCol w:w="1613"/>
      </w:tblGrid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79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0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пожарно-техническому минимуму</w:t>
            </w:r>
          </w:p>
        </w:tc>
        <w:tc>
          <w:tcPr>
            <w:tcW w:w="20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ответственные за пожарную безопасность</w:t>
            </w: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 категории «Специалисты, ответственные за проведение вводного инструктажа по </w:t>
            </w:r>
            <w:r>
              <w:rPr>
                <w:sz w:val="24"/>
                <w:szCs w:val="24"/>
              </w:rPr>
              <w:lastRenderedPageBreak/>
              <w:t>гражданской обороне» 16ч.</w:t>
            </w:r>
          </w:p>
        </w:tc>
        <w:tc>
          <w:tcPr>
            <w:tcW w:w="209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A755B0">
              <w:rPr>
                <w:sz w:val="24"/>
                <w:szCs w:val="24"/>
              </w:rPr>
              <w:t xml:space="preserve">тветственные за </w:t>
            </w:r>
            <w:r>
              <w:rPr>
                <w:sz w:val="24"/>
                <w:szCs w:val="24"/>
              </w:rPr>
              <w:t>по гражданской обороне</w:t>
            </w: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</w:tbl>
    <w:p w:rsidR="00ED6834" w:rsidRPr="00F51E4B" w:rsidRDefault="00ED6834" w:rsidP="00001859">
      <w:pPr>
        <w:ind w:left="1068"/>
        <w:contextualSpacing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18. Нормативы, применяемые при расчете затрат на услуги 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6"/>
        <w:gridCol w:w="2029"/>
        <w:gridCol w:w="1755"/>
        <w:gridCol w:w="1615"/>
      </w:tblGrid>
      <w:tr w:rsidR="00ED6834" w:rsidRPr="00AA01FE" w:rsidTr="00001859">
        <w:trPr>
          <w:trHeight w:val="678"/>
        </w:trPr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 почтовой корреспонденции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</w:tbl>
    <w:p w:rsidR="00ED6834" w:rsidRPr="00F51E4B" w:rsidRDefault="00ED6834" w:rsidP="00001859">
      <w:pPr>
        <w:contextualSpacing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по договору гражданско-правового характера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09"/>
        <w:gridCol w:w="3321"/>
        <w:gridCol w:w="2126"/>
      </w:tblGrid>
      <w:tr w:rsidR="00ED6834" w:rsidRPr="00AA01FE" w:rsidTr="00001859">
        <w:tc>
          <w:tcPr>
            <w:tcW w:w="7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ED6834" w:rsidRDefault="00ED6834" w:rsidP="00001859">
            <w:pPr>
              <w:spacing w:after="200" w:line="276" w:lineRule="auto"/>
              <w:ind w:left="132" w:hanging="5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  <w:r>
              <w:rPr>
                <w:sz w:val="24"/>
                <w:szCs w:val="28"/>
              </w:rPr>
              <w:t xml:space="preserve"> по договору гражданско-правового характера</w:t>
            </w:r>
          </w:p>
          <w:p w:rsidR="00ED6834" w:rsidRPr="0028756A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D6834" w:rsidRPr="00AA01FE" w:rsidRDefault="00ED6834" w:rsidP="0000185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</w:tr>
    </w:tbl>
    <w:p w:rsidR="00ED6834" w:rsidRDefault="00ED6834" w:rsidP="00001859">
      <w:p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D6834" w:rsidRDefault="00ED6834" w:rsidP="00001859">
      <w:pPr>
        <w:spacing w:after="200" w:line="276" w:lineRule="auto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20.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 xml:space="preserve">комитета </w:t>
      </w:r>
      <w:r>
        <w:rPr>
          <w:sz w:val="24"/>
          <w:szCs w:val="28"/>
        </w:rPr>
        <w:t xml:space="preserve">      </w:t>
      </w:r>
      <w:r w:rsidRPr="0087069E">
        <w:rPr>
          <w:sz w:val="24"/>
          <w:szCs w:val="28"/>
        </w:rPr>
        <w:t xml:space="preserve">по культуре, спорту и молодежной политике администрации муниципального образования </w:t>
      </w:r>
      <w:r>
        <w:rPr>
          <w:sz w:val="24"/>
          <w:szCs w:val="28"/>
        </w:rPr>
        <w:t xml:space="preserve">   </w:t>
      </w:r>
      <w:r w:rsidRPr="0087069E">
        <w:rPr>
          <w:sz w:val="24"/>
          <w:szCs w:val="28"/>
        </w:rPr>
        <w:t>Тихвинский муниципальный район Ленинградской области</w:t>
      </w:r>
      <w:r>
        <w:rPr>
          <w:sz w:val="24"/>
          <w:szCs w:val="28"/>
        </w:rPr>
        <w:t xml:space="preserve"> на услуги по выполнению </w:t>
      </w:r>
      <w:proofErr w:type="gramStart"/>
      <w:r>
        <w:rPr>
          <w:sz w:val="24"/>
          <w:szCs w:val="28"/>
        </w:rPr>
        <w:t>работ по специальной оценке</w:t>
      </w:r>
      <w:proofErr w:type="gramEnd"/>
      <w:r>
        <w:rPr>
          <w:sz w:val="24"/>
          <w:szCs w:val="28"/>
        </w:rPr>
        <w:t xml:space="preserve"> условий труда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09"/>
        <w:gridCol w:w="3321"/>
        <w:gridCol w:w="2126"/>
      </w:tblGrid>
      <w:tr w:rsidR="00ED6834" w:rsidRPr="00AA01FE" w:rsidTr="00001859">
        <w:tc>
          <w:tcPr>
            <w:tcW w:w="7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5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:rsidR="00ED6834" w:rsidRDefault="00ED6834" w:rsidP="00001859">
            <w:pPr>
              <w:spacing w:after="200"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Услуги по выполнению </w:t>
            </w:r>
            <w:proofErr w:type="gramStart"/>
            <w:r>
              <w:rPr>
                <w:sz w:val="24"/>
                <w:szCs w:val="28"/>
              </w:rPr>
              <w:t>работ по специальной оценке</w:t>
            </w:r>
            <w:proofErr w:type="gramEnd"/>
            <w:r>
              <w:rPr>
                <w:sz w:val="24"/>
                <w:szCs w:val="28"/>
              </w:rPr>
              <w:t xml:space="preserve"> условий труда</w:t>
            </w:r>
          </w:p>
          <w:p w:rsidR="00ED6834" w:rsidRPr="0028756A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6834" w:rsidRPr="00AA01FE" w:rsidRDefault="00ED6834" w:rsidP="00001859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</w:tbl>
    <w:p w:rsidR="00ED6834" w:rsidRDefault="00ED6834" w:rsidP="00001859">
      <w:pPr>
        <w:spacing w:after="200" w:line="276" w:lineRule="auto"/>
        <w:contextualSpacing/>
        <w:jc w:val="center"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contextualSpacing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ind w:left="426" w:hanging="426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21. Нормативы, применяемые при расчете затрат на прочие расходы для </w:t>
      </w:r>
      <w:r>
        <w:rPr>
          <w:sz w:val="24"/>
          <w:szCs w:val="28"/>
        </w:rPr>
        <w:t xml:space="preserve">комитета по культуре, </w:t>
      </w:r>
      <w:r w:rsidRPr="0087069E">
        <w:rPr>
          <w:sz w:val="24"/>
          <w:szCs w:val="28"/>
        </w:rPr>
        <w:t>спорту и молодежной политике администрации муниципального образования Тихвинский муниципальный район Ленинградской области</w:t>
      </w:r>
    </w:p>
    <w:p w:rsidR="00ED6834" w:rsidRDefault="00ED6834" w:rsidP="00001859">
      <w:pPr>
        <w:spacing w:after="200" w:line="276" w:lineRule="auto"/>
        <w:ind w:left="426" w:hanging="426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18"/>
        <w:gridCol w:w="2033"/>
        <w:gridCol w:w="1757"/>
        <w:gridCol w:w="1616"/>
      </w:tblGrid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расходов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81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09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модули для холодной воды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 АПС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для ключей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Сумка для ноутбука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Облучатель-</w:t>
            </w:r>
            <w:proofErr w:type="spellStart"/>
            <w:r>
              <w:rPr>
                <w:sz w:val="24"/>
                <w:szCs w:val="24"/>
              </w:rPr>
              <w:t>рециркулятор</w:t>
            </w:r>
            <w:proofErr w:type="spellEnd"/>
            <w:r>
              <w:rPr>
                <w:sz w:val="24"/>
                <w:szCs w:val="24"/>
              </w:rPr>
              <w:t xml:space="preserve"> бактерицидный, техническое обслуживание и ремонт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80000,00</w:t>
            </w:r>
          </w:p>
        </w:tc>
      </w:tr>
      <w:tr w:rsidR="00ED6834" w:rsidRPr="00AA01FE" w:rsidTr="00001859">
        <w:trPr>
          <w:trHeight w:val="826"/>
        </w:trPr>
        <w:tc>
          <w:tcPr>
            <w:tcW w:w="781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209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Pr="00C2513B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</w:tr>
    </w:tbl>
    <w:p w:rsidR="00ED6834" w:rsidRDefault="00ED6834" w:rsidP="00001859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</w:p>
    <w:p w:rsidR="00ED6834" w:rsidRDefault="00ED6834" w:rsidP="00001859">
      <w:pPr>
        <w:spacing w:after="200" w:line="276" w:lineRule="auto"/>
        <w:ind w:left="284" w:hanging="284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22. Нормативы, применяемые при расчете затрат на прочие услуги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p w:rsidR="00ED6834" w:rsidRPr="00305387" w:rsidRDefault="00ED6834" w:rsidP="00001859">
      <w:pPr>
        <w:spacing w:after="200" w:line="276" w:lineRule="auto"/>
        <w:ind w:left="1068"/>
        <w:contextualSpacing/>
        <w:jc w:val="center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008"/>
        <w:gridCol w:w="2039"/>
        <w:gridCol w:w="1759"/>
        <w:gridCol w:w="1617"/>
      </w:tblGrid>
      <w:tr w:rsidR="00ED6834" w:rsidRPr="00AA01FE" w:rsidTr="00001859">
        <w:tc>
          <w:tcPr>
            <w:tcW w:w="75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8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ED6834" w:rsidRPr="00AA01FE" w:rsidRDefault="00ED6834" w:rsidP="00001859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ED6834" w:rsidRPr="00AA01FE" w:rsidTr="00001859">
        <w:tc>
          <w:tcPr>
            <w:tcW w:w="75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8" w:type="dxa"/>
            <w:shd w:val="clear" w:color="auto" w:fill="auto"/>
          </w:tcPr>
          <w:p w:rsidR="00ED6834" w:rsidRPr="0028756A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ключей «Астрал электронные ключи»</w:t>
            </w:r>
          </w:p>
        </w:tc>
        <w:tc>
          <w:tcPr>
            <w:tcW w:w="203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1759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Pr="00AA01FE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ED6834" w:rsidTr="00001859">
        <w:trPr>
          <w:trHeight w:val="774"/>
        </w:trPr>
        <w:tc>
          <w:tcPr>
            <w:tcW w:w="75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ключей «Астрал электронные торги»</w:t>
            </w:r>
          </w:p>
        </w:tc>
        <w:tc>
          <w:tcPr>
            <w:tcW w:w="203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ED6834" w:rsidTr="00001859">
        <w:trPr>
          <w:trHeight w:val="826"/>
        </w:trPr>
        <w:tc>
          <w:tcPr>
            <w:tcW w:w="75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1С-ЭЦП Базис</w:t>
            </w:r>
          </w:p>
        </w:tc>
        <w:tc>
          <w:tcPr>
            <w:tcW w:w="203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ED6834" w:rsidTr="00001859">
        <w:trPr>
          <w:trHeight w:val="826"/>
        </w:trPr>
        <w:tc>
          <w:tcPr>
            <w:tcW w:w="75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1С-ЭТП. Расширение для ЕФРСФДЮЛ</w:t>
            </w:r>
          </w:p>
        </w:tc>
        <w:tc>
          <w:tcPr>
            <w:tcW w:w="2039" w:type="dxa"/>
            <w:shd w:val="clear" w:color="auto" w:fill="auto"/>
          </w:tcPr>
          <w:p w:rsidR="00ED6834" w:rsidRDefault="00ED6834" w:rsidP="0000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ED6834" w:rsidTr="00001859">
        <w:trPr>
          <w:trHeight w:val="826"/>
        </w:trPr>
        <w:tc>
          <w:tcPr>
            <w:tcW w:w="75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0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загрузки (импорта) отчетности в ПК «Свод-смарт»</w:t>
            </w:r>
          </w:p>
        </w:tc>
        <w:tc>
          <w:tcPr>
            <w:tcW w:w="2039" w:type="dxa"/>
            <w:shd w:val="clear" w:color="auto" w:fill="auto"/>
          </w:tcPr>
          <w:p w:rsidR="00ED6834" w:rsidRPr="00A755B0" w:rsidRDefault="00ED6834" w:rsidP="0000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ED6834" w:rsidTr="00001859">
        <w:trPr>
          <w:trHeight w:val="826"/>
        </w:trPr>
        <w:tc>
          <w:tcPr>
            <w:tcW w:w="75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осмотр, 6 чел.</w:t>
            </w:r>
          </w:p>
        </w:tc>
        <w:tc>
          <w:tcPr>
            <w:tcW w:w="2039" w:type="dxa"/>
            <w:shd w:val="clear" w:color="auto" w:fill="auto"/>
          </w:tcPr>
          <w:p w:rsidR="00ED6834" w:rsidRDefault="00ED6834" w:rsidP="00001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Default="00ED6834" w:rsidP="0000185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26000,00</w:t>
            </w:r>
          </w:p>
        </w:tc>
      </w:tr>
      <w:tr w:rsidR="00ED6834" w:rsidTr="00001859">
        <w:trPr>
          <w:trHeight w:val="826"/>
        </w:trPr>
        <w:tc>
          <w:tcPr>
            <w:tcW w:w="75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8" w:type="dxa"/>
            <w:shd w:val="clear" w:color="auto" w:fill="auto"/>
          </w:tcPr>
          <w:p w:rsidR="00ED6834" w:rsidRDefault="00ED6834" w:rsidP="00001859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 «Культура» 12 мес.</w:t>
            </w:r>
          </w:p>
        </w:tc>
        <w:tc>
          <w:tcPr>
            <w:tcW w:w="2039" w:type="dxa"/>
            <w:shd w:val="clear" w:color="auto" w:fill="auto"/>
          </w:tcPr>
          <w:p w:rsidR="00ED6834" w:rsidRPr="00C2513B" w:rsidRDefault="00ED6834" w:rsidP="00001859">
            <w:pPr>
              <w:rPr>
                <w:sz w:val="24"/>
                <w:szCs w:val="24"/>
              </w:rPr>
            </w:pPr>
            <w:r w:rsidRPr="00C2513B">
              <w:rPr>
                <w:sz w:val="24"/>
                <w:szCs w:val="24"/>
              </w:rPr>
              <w:t>Все категории должностей работников</w:t>
            </w:r>
          </w:p>
          <w:p w:rsidR="00ED6834" w:rsidRDefault="00ED6834" w:rsidP="00001859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ED6834" w:rsidRDefault="00ED6834" w:rsidP="0000185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</w:tbl>
    <w:p w:rsidR="00ED6834" w:rsidRDefault="00ED6834" w:rsidP="00001859">
      <w:pPr>
        <w:shd w:val="clear" w:color="auto" w:fill="FFFFFF"/>
        <w:spacing w:line="269" w:lineRule="exact"/>
        <w:ind w:left="5030"/>
        <w:jc w:val="right"/>
        <w:rPr>
          <w:color w:val="000000"/>
          <w:spacing w:val="-1"/>
          <w:sz w:val="24"/>
          <w:szCs w:val="24"/>
        </w:rPr>
      </w:pPr>
    </w:p>
    <w:p w:rsidR="00ED6834" w:rsidRPr="000D2CD8" w:rsidRDefault="00570ECE" w:rsidP="00570EC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ED6834" w:rsidRPr="000D2CD8" w:rsidSect="0030365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84" w:rsidRDefault="00F83284" w:rsidP="00303651">
      <w:r>
        <w:separator/>
      </w:r>
    </w:p>
  </w:endnote>
  <w:endnote w:type="continuationSeparator" w:id="0">
    <w:p w:rsidR="00F83284" w:rsidRDefault="00F83284" w:rsidP="0030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84" w:rsidRDefault="00F83284" w:rsidP="00303651">
      <w:r>
        <w:separator/>
      </w:r>
    </w:p>
  </w:footnote>
  <w:footnote w:type="continuationSeparator" w:id="0">
    <w:p w:rsidR="00F83284" w:rsidRDefault="00F83284" w:rsidP="0030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59" w:rsidRDefault="0000185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4392B" w:rsidRPr="00F4392B">
      <w:rPr>
        <w:noProof/>
        <w:lang w:val="ru-RU"/>
      </w:rPr>
      <w:t>11</w:t>
    </w:r>
    <w:r>
      <w:fldChar w:fldCharType="end"/>
    </w:r>
  </w:p>
  <w:p w:rsidR="00001859" w:rsidRDefault="000018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25"/>
    <w:multiLevelType w:val="hybridMultilevel"/>
    <w:tmpl w:val="9ACAAA14"/>
    <w:lvl w:ilvl="0" w:tplc="96385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F07"/>
    <w:multiLevelType w:val="hybridMultilevel"/>
    <w:tmpl w:val="20C694CE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85171"/>
    <w:multiLevelType w:val="hybridMultilevel"/>
    <w:tmpl w:val="EE943CC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641F0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B33E3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211A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36C15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BD4358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9A6409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C1169F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1859"/>
    <w:rsid w:val="000478EB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F22EB"/>
    <w:rsid w:val="00303651"/>
    <w:rsid w:val="00326996"/>
    <w:rsid w:val="00337ECE"/>
    <w:rsid w:val="00422C6C"/>
    <w:rsid w:val="0043001D"/>
    <w:rsid w:val="004328A7"/>
    <w:rsid w:val="004914DD"/>
    <w:rsid w:val="00511A2B"/>
    <w:rsid w:val="00554BEC"/>
    <w:rsid w:val="00570ECE"/>
    <w:rsid w:val="00595F6F"/>
    <w:rsid w:val="005C0140"/>
    <w:rsid w:val="00607113"/>
    <w:rsid w:val="006415B0"/>
    <w:rsid w:val="006463D8"/>
    <w:rsid w:val="00711921"/>
    <w:rsid w:val="00717B02"/>
    <w:rsid w:val="00796BD1"/>
    <w:rsid w:val="008A3858"/>
    <w:rsid w:val="009840BA"/>
    <w:rsid w:val="00A03876"/>
    <w:rsid w:val="00A13C7B"/>
    <w:rsid w:val="00A87C7E"/>
    <w:rsid w:val="00AE1A2A"/>
    <w:rsid w:val="00B52D22"/>
    <w:rsid w:val="00B83D8D"/>
    <w:rsid w:val="00B95FEE"/>
    <w:rsid w:val="00BF2B0B"/>
    <w:rsid w:val="00CD2823"/>
    <w:rsid w:val="00D368DC"/>
    <w:rsid w:val="00D97342"/>
    <w:rsid w:val="00DA6FE7"/>
    <w:rsid w:val="00ED6834"/>
    <w:rsid w:val="00F4320C"/>
    <w:rsid w:val="00F4392B"/>
    <w:rsid w:val="00F46033"/>
    <w:rsid w:val="00F55565"/>
    <w:rsid w:val="00F71B7A"/>
    <w:rsid w:val="00F83284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D8C0E"/>
  <w15:chartTrackingRefBased/>
  <w15:docId w15:val="{E97E533A-50A4-4302-99C6-285D1C3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D6834"/>
  </w:style>
  <w:style w:type="paragraph" w:styleId="a9">
    <w:name w:val="header"/>
    <w:basedOn w:val="a"/>
    <w:link w:val="aa"/>
    <w:uiPriority w:val="99"/>
    <w:rsid w:val="00ED68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D6834"/>
    <w:rPr>
      <w:sz w:val="28"/>
      <w:lang w:val="x-none" w:eastAsia="x-none"/>
    </w:rPr>
  </w:style>
  <w:style w:type="paragraph" w:styleId="ab">
    <w:name w:val="footer"/>
    <w:basedOn w:val="a"/>
    <w:link w:val="ac"/>
    <w:rsid w:val="00ED68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ED6834"/>
    <w:rPr>
      <w:sz w:val="28"/>
      <w:lang w:val="x-none" w:eastAsia="x-none"/>
    </w:rPr>
  </w:style>
  <w:style w:type="paragraph" w:customStyle="1" w:styleId="ConsPlusNormal">
    <w:name w:val="ConsPlusNormal"/>
    <w:rsid w:val="00F5556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2020-09-09T09:29:00Z</cp:lastPrinted>
  <dcterms:created xsi:type="dcterms:W3CDTF">2020-09-07T11:35:00Z</dcterms:created>
  <dcterms:modified xsi:type="dcterms:W3CDTF">2020-09-09T09:29:00Z</dcterms:modified>
</cp:coreProperties>
</file>