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421B0F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67FD">
      <w:pPr>
        <w:tabs>
          <w:tab w:val="left" w:pos="567"/>
          <w:tab w:val="left" w:pos="3686"/>
        </w:tabs>
      </w:pPr>
      <w:r>
        <w:tab/>
        <w:t>27 апреля 2020 г.</w:t>
      </w:r>
      <w:r>
        <w:tab/>
        <w:t>01-114-ра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21B0F" w:rsidTr="00421B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21B0F" w:rsidRDefault="00D97B92" w:rsidP="00D97B92">
            <w:pPr>
              <w:rPr>
                <w:b/>
                <w:sz w:val="24"/>
                <w:szCs w:val="24"/>
              </w:rPr>
            </w:pPr>
            <w:r w:rsidRPr="00421B0F">
              <w:rPr>
                <w:sz w:val="24"/>
                <w:szCs w:val="24"/>
              </w:rPr>
              <w:t>О проведении отбора претендентов на предоставление субсидии из бюджета Тихвинского района на возмещение части затрат по приобретению ветеринарных препаратов для крупного рогатого скота сельхозтоваропроизводителям Тихвинского района, в целях возмещения части затрат в связи с производством сельскохозяйственной продукции</w:t>
            </w:r>
          </w:p>
        </w:tc>
      </w:tr>
      <w:tr w:rsidR="00D97B92" w:rsidRPr="00421B0F" w:rsidTr="00421B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B92" w:rsidRPr="00421B0F" w:rsidRDefault="006667FD" w:rsidP="00D97B9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2300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97B92" w:rsidRPr="00D97B92" w:rsidRDefault="00D97B92" w:rsidP="00D97B92">
      <w:pPr>
        <w:ind w:firstLine="720"/>
        <w:rPr>
          <w:color w:val="000000"/>
          <w:sz w:val="32"/>
        </w:rPr>
      </w:pPr>
      <w:r w:rsidRPr="00D97B92">
        <w:rPr>
          <w:szCs w:val="28"/>
        </w:rPr>
        <w:t>В соответствии с постановлением администрации Тихвинского района от 16 апреля 2020 года №01-799-а «Об утверждении Порядка предоставления субсидий сельхозтоваропроизводителям</w:t>
      </w:r>
      <w:r>
        <w:rPr>
          <w:szCs w:val="28"/>
        </w:rPr>
        <w:t xml:space="preserve"> </w:t>
      </w:r>
      <w:r w:rsidRPr="00D97B92">
        <w:rPr>
          <w:szCs w:val="28"/>
        </w:rPr>
        <w:t xml:space="preserve">- юридическим лицам и крестьянским (фермерским) хозяйствам в целях возмещения части затрат в связи с производством сельскохозяйственной продукции», распоряжением </w:t>
      </w:r>
      <w:r w:rsidRPr="00A53D0C">
        <w:rPr>
          <w:color w:val="000000"/>
        </w:rPr>
        <w:t>администрации Тихвинского района</w:t>
      </w:r>
      <w:r w:rsidRPr="00D97B92">
        <w:rPr>
          <w:szCs w:val="28"/>
        </w:rPr>
        <w:t xml:space="preserve"> от 21 апреля 2020 г</w:t>
      </w:r>
      <w:r w:rsidR="006D204D">
        <w:rPr>
          <w:szCs w:val="28"/>
        </w:rPr>
        <w:t>ода</w:t>
      </w:r>
      <w:r w:rsidRPr="00D97B92">
        <w:rPr>
          <w:szCs w:val="28"/>
        </w:rPr>
        <w:t xml:space="preserve"> №01-103-ра «О комиссии по отбору претендентов на право получения субсидий из бюджета Тихвинского района и бюджета Тихвинского городского поселения»:</w:t>
      </w:r>
      <w:r>
        <w:rPr>
          <w:szCs w:val="28"/>
        </w:rPr>
        <w:t xml:space="preserve"> </w:t>
      </w:r>
    </w:p>
    <w:p w:rsidR="00D97B92" w:rsidRPr="00D97B92" w:rsidRDefault="00D97B92" w:rsidP="00D97B92">
      <w:pPr>
        <w:ind w:firstLine="720"/>
        <w:rPr>
          <w:szCs w:val="28"/>
        </w:rPr>
      </w:pPr>
      <w:r w:rsidRPr="00D97B92">
        <w:rPr>
          <w:szCs w:val="28"/>
        </w:rPr>
        <w:t>1. Утвердить:</w:t>
      </w:r>
    </w:p>
    <w:p w:rsidR="00D97B92" w:rsidRPr="00D97B92" w:rsidRDefault="00D97B92" w:rsidP="00D97B92">
      <w:pPr>
        <w:ind w:firstLine="720"/>
        <w:rPr>
          <w:szCs w:val="28"/>
        </w:rPr>
      </w:pPr>
      <w:r w:rsidRPr="00D97B92">
        <w:rPr>
          <w:szCs w:val="28"/>
        </w:rPr>
        <w:t xml:space="preserve">1.1. информационное сообщение о проведении отбора претендентов на предоставление субсидии из бюджета Тихвинского района на возмещение части затрат по приобретению ветеринарных препаратов для крупного рогатого скота сельхозтоваропроизводителям Тихвинского района в целях возмещения части затрат в связи с производством сельскохозяйственной продукции (приложение </w:t>
      </w:r>
      <w:r>
        <w:rPr>
          <w:szCs w:val="28"/>
        </w:rPr>
        <w:t>№</w:t>
      </w:r>
      <w:r w:rsidRPr="00D97B92">
        <w:rPr>
          <w:szCs w:val="28"/>
        </w:rPr>
        <w:t>1);</w:t>
      </w:r>
    </w:p>
    <w:p w:rsidR="00D97B92" w:rsidRPr="00D97B92" w:rsidRDefault="00D97B92" w:rsidP="00D97B92">
      <w:pPr>
        <w:ind w:firstLine="720"/>
        <w:rPr>
          <w:szCs w:val="28"/>
        </w:rPr>
      </w:pPr>
      <w:r w:rsidRPr="00D97B92">
        <w:rPr>
          <w:szCs w:val="28"/>
        </w:rPr>
        <w:t xml:space="preserve">1.2. документацию для проведения отбора претендентов на предоставление субсидии из бюджета Тихвинского района на возмещение части затрат по приобретению ветеринарных препаратов для крупного рогатого скота сельхозтоваропроизводителям Тихвинского района в целях возмещения части затрат в связи с производством сельскохозяйственной продукции (далее – субсидия) (приложение </w:t>
      </w:r>
      <w:r>
        <w:rPr>
          <w:szCs w:val="28"/>
        </w:rPr>
        <w:t>№</w:t>
      </w:r>
      <w:r w:rsidRPr="00D97B92">
        <w:rPr>
          <w:szCs w:val="28"/>
        </w:rPr>
        <w:t>2).</w:t>
      </w:r>
    </w:p>
    <w:p w:rsidR="00D97B92" w:rsidRPr="00D97B92" w:rsidRDefault="00D97B92" w:rsidP="00D97B92">
      <w:pPr>
        <w:ind w:firstLine="720"/>
        <w:rPr>
          <w:szCs w:val="28"/>
        </w:rPr>
      </w:pPr>
      <w:r w:rsidRPr="00D97B92">
        <w:rPr>
          <w:szCs w:val="28"/>
        </w:rPr>
        <w:t>2. Отделу по развитию АПК администрации Тихвинского района разместить информационное сообщение о проведении отбора претендентов на предоставление субсидии на официальном сайте Тихвинского района.</w:t>
      </w:r>
    </w:p>
    <w:p w:rsidR="00D97B92" w:rsidRPr="00D97B92" w:rsidRDefault="00D97B92" w:rsidP="00D97B92">
      <w:pPr>
        <w:ind w:firstLine="720"/>
        <w:rPr>
          <w:szCs w:val="28"/>
        </w:rPr>
      </w:pPr>
      <w:r w:rsidRPr="00D97B92">
        <w:rPr>
          <w:szCs w:val="28"/>
        </w:rPr>
        <w:lastRenderedPageBreak/>
        <w:t>3. Контроль за исполнением настоящего распоряжения возложить на заместителя главы</w:t>
      </w:r>
      <w:r>
        <w:rPr>
          <w:szCs w:val="28"/>
        </w:rPr>
        <w:t xml:space="preserve"> администрации </w:t>
      </w:r>
      <w:r w:rsidRPr="00D97B92">
        <w:rPr>
          <w:szCs w:val="28"/>
        </w:rPr>
        <w:t>-</w:t>
      </w:r>
      <w:r>
        <w:rPr>
          <w:szCs w:val="28"/>
        </w:rPr>
        <w:t xml:space="preserve"> </w:t>
      </w:r>
      <w:r w:rsidRPr="00D97B92">
        <w:rPr>
          <w:szCs w:val="28"/>
        </w:rPr>
        <w:t xml:space="preserve">председателя комитета по экономике и инвестициям администрации Тихвинского района. </w:t>
      </w:r>
    </w:p>
    <w:p w:rsidR="00D97B92" w:rsidRPr="00D97B92" w:rsidRDefault="00D97B92" w:rsidP="00B6618B">
      <w:pPr>
        <w:ind w:firstLine="567"/>
        <w:rPr>
          <w:szCs w:val="28"/>
        </w:rPr>
      </w:pPr>
    </w:p>
    <w:p w:rsidR="00D97B92" w:rsidRPr="00E33D6B" w:rsidRDefault="00D97B92" w:rsidP="00E33D6B">
      <w:pPr>
        <w:rPr>
          <w:sz w:val="24"/>
          <w:szCs w:val="24"/>
        </w:rPr>
      </w:pPr>
    </w:p>
    <w:p w:rsidR="00D97B92" w:rsidRDefault="00D97B92" w:rsidP="00B566E4">
      <w:pPr>
        <w:rPr>
          <w:sz w:val="24"/>
          <w:szCs w:val="24"/>
        </w:rPr>
      </w:pPr>
    </w:p>
    <w:p w:rsidR="00D97B92" w:rsidRPr="006F3F8C" w:rsidRDefault="00D97B9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97B92" w:rsidRDefault="00D97B92" w:rsidP="00B566E4">
      <w:pPr>
        <w:rPr>
          <w:sz w:val="24"/>
          <w:szCs w:val="24"/>
        </w:rPr>
      </w:pPr>
    </w:p>
    <w:p w:rsidR="00D97B92" w:rsidRDefault="00D97B92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6D204D" w:rsidRDefault="006D204D" w:rsidP="00B566E4">
      <w:pPr>
        <w:rPr>
          <w:sz w:val="24"/>
          <w:szCs w:val="24"/>
        </w:rPr>
      </w:pPr>
    </w:p>
    <w:p w:rsidR="00D97B92" w:rsidRDefault="00D97B92" w:rsidP="00B566E4">
      <w:pPr>
        <w:rPr>
          <w:sz w:val="24"/>
          <w:szCs w:val="24"/>
        </w:rPr>
      </w:pPr>
    </w:p>
    <w:p w:rsidR="00D97B92" w:rsidRPr="00D97B92" w:rsidRDefault="00D97B92" w:rsidP="00B566E4">
      <w:pPr>
        <w:rPr>
          <w:sz w:val="24"/>
          <w:szCs w:val="22"/>
        </w:rPr>
      </w:pPr>
      <w:r w:rsidRPr="00D97B92">
        <w:rPr>
          <w:sz w:val="24"/>
          <w:szCs w:val="22"/>
        </w:rPr>
        <w:t>Пархомец Людмила Евгеньевна,</w:t>
      </w:r>
    </w:p>
    <w:p w:rsidR="00D97B92" w:rsidRPr="00D97B92" w:rsidRDefault="00D97B92" w:rsidP="00B566E4">
      <w:pPr>
        <w:rPr>
          <w:sz w:val="24"/>
          <w:szCs w:val="22"/>
        </w:rPr>
      </w:pPr>
      <w:r w:rsidRPr="00D97B92">
        <w:rPr>
          <w:sz w:val="24"/>
          <w:szCs w:val="22"/>
        </w:rPr>
        <w:t>75-416</w:t>
      </w:r>
    </w:p>
    <w:p w:rsidR="00D97B92" w:rsidRPr="00D97B92" w:rsidRDefault="00D97B92" w:rsidP="00B566E4">
      <w:pPr>
        <w:rPr>
          <w:szCs w:val="24"/>
        </w:rPr>
      </w:pPr>
    </w:p>
    <w:p w:rsidR="00D97B92" w:rsidRDefault="00D97B92" w:rsidP="00B566E4">
      <w:pPr>
        <w:rPr>
          <w:sz w:val="24"/>
          <w:szCs w:val="24"/>
        </w:rPr>
      </w:pPr>
    </w:p>
    <w:p w:rsidR="00D97B92" w:rsidRPr="00E33D6B" w:rsidRDefault="00D97B92" w:rsidP="00B566E4">
      <w:pPr>
        <w:rPr>
          <w:sz w:val="24"/>
          <w:szCs w:val="24"/>
        </w:rPr>
      </w:pP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СОГЛАСОВАНО:</w:t>
      </w:r>
    </w:p>
    <w:tbl>
      <w:tblPr>
        <w:tblW w:w="9032" w:type="dxa"/>
        <w:tblLook w:val="01E0" w:firstRow="1" w:lastRow="1" w:firstColumn="1" w:lastColumn="1" w:noHBand="0" w:noVBand="0"/>
      </w:tblPr>
      <w:tblGrid>
        <w:gridCol w:w="5920"/>
        <w:gridCol w:w="851"/>
        <w:gridCol w:w="2261"/>
      </w:tblGrid>
      <w:tr w:rsidR="00421B0F" w:rsidRPr="00421B0F" w:rsidTr="00D32BDA">
        <w:tc>
          <w:tcPr>
            <w:tcW w:w="5920" w:type="dxa"/>
            <w:shd w:val="clear" w:color="auto" w:fill="auto"/>
          </w:tcPr>
          <w:p w:rsidR="00D97B92" w:rsidRPr="00421B0F" w:rsidRDefault="006D204D" w:rsidP="006D204D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 xml:space="preserve">И.о. </w:t>
            </w:r>
            <w:r w:rsidR="00D97B92" w:rsidRPr="00421B0F">
              <w:rPr>
                <w:i/>
                <w:sz w:val="18"/>
                <w:szCs w:val="18"/>
              </w:rPr>
              <w:t xml:space="preserve"> председател</w:t>
            </w:r>
            <w:r w:rsidRPr="00421B0F">
              <w:rPr>
                <w:i/>
                <w:sz w:val="18"/>
                <w:szCs w:val="18"/>
              </w:rPr>
              <w:t>я</w:t>
            </w:r>
            <w:r w:rsidR="00D97B92" w:rsidRPr="00421B0F">
              <w:rPr>
                <w:i/>
                <w:sz w:val="18"/>
                <w:szCs w:val="18"/>
              </w:rPr>
              <w:t xml:space="preserve"> комитета финансов</w:t>
            </w:r>
          </w:p>
        </w:tc>
        <w:tc>
          <w:tcPr>
            <w:tcW w:w="85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21B0F" w:rsidRPr="00421B0F" w:rsidTr="00D32BDA">
        <w:tc>
          <w:tcPr>
            <w:tcW w:w="5920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Зам. главы администрации – председатель комитета  по экономике и инвестициям</w:t>
            </w:r>
          </w:p>
        </w:tc>
        <w:tc>
          <w:tcPr>
            <w:tcW w:w="85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Федоров П.А.</w:t>
            </w:r>
          </w:p>
        </w:tc>
      </w:tr>
      <w:tr w:rsidR="00421B0F" w:rsidRPr="00421B0F" w:rsidTr="00D32BDA">
        <w:tc>
          <w:tcPr>
            <w:tcW w:w="5920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Зав. юридическим отделом</w:t>
            </w:r>
          </w:p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21B0F" w:rsidRPr="00421B0F" w:rsidTr="00D32BDA">
        <w:tc>
          <w:tcPr>
            <w:tcW w:w="5920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Зав. общим отделом</w:t>
            </w:r>
          </w:p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D97B92" w:rsidRPr="00421B0F" w:rsidRDefault="00D97B92">
            <w:pPr>
              <w:rPr>
                <w:i/>
                <w:sz w:val="18"/>
                <w:szCs w:val="18"/>
              </w:rPr>
            </w:pPr>
            <w:r w:rsidRPr="00421B0F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97B92" w:rsidRPr="00D97B92" w:rsidRDefault="00D97B92">
      <w:pPr>
        <w:rPr>
          <w:i/>
          <w:sz w:val="18"/>
          <w:szCs w:val="18"/>
        </w:rPr>
      </w:pPr>
    </w:p>
    <w:p w:rsidR="00D97B92" w:rsidRPr="00D97B92" w:rsidRDefault="00D97B92">
      <w:pPr>
        <w:rPr>
          <w:i/>
          <w:sz w:val="18"/>
          <w:szCs w:val="18"/>
        </w:rPr>
      </w:pP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РАССЫЛКА:</w:t>
      </w: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Дело - 1</w:t>
      </w: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Комитет финансов - 1</w:t>
      </w: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Отдел по развитию АПК – 4</w:t>
      </w:r>
    </w:p>
    <w:p w:rsidR="00D97B92" w:rsidRP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Комитет по экономике и инвестициям -</w:t>
      </w:r>
      <w:r>
        <w:rPr>
          <w:i/>
          <w:sz w:val="18"/>
          <w:szCs w:val="18"/>
        </w:rPr>
        <w:t xml:space="preserve"> </w:t>
      </w:r>
      <w:r w:rsidRPr="00D97B92">
        <w:rPr>
          <w:i/>
          <w:sz w:val="18"/>
          <w:szCs w:val="18"/>
        </w:rPr>
        <w:t>1</w:t>
      </w:r>
    </w:p>
    <w:p w:rsidR="00D97B92" w:rsidRDefault="00D97B92">
      <w:pPr>
        <w:rPr>
          <w:i/>
          <w:sz w:val="18"/>
          <w:szCs w:val="18"/>
        </w:rPr>
      </w:pPr>
      <w:r w:rsidRPr="00D97B92">
        <w:rPr>
          <w:i/>
          <w:sz w:val="18"/>
          <w:szCs w:val="18"/>
        </w:rPr>
        <w:t>Отдел бух</w:t>
      </w:r>
      <w:r>
        <w:rPr>
          <w:i/>
          <w:sz w:val="18"/>
          <w:szCs w:val="18"/>
        </w:rPr>
        <w:t xml:space="preserve">галтерского </w:t>
      </w:r>
      <w:r w:rsidRPr="00D97B92">
        <w:rPr>
          <w:i/>
          <w:sz w:val="18"/>
          <w:szCs w:val="18"/>
        </w:rPr>
        <w:t xml:space="preserve">учета и отчетности </w:t>
      </w:r>
      <w:r>
        <w:rPr>
          <w:i/>
          <w:sz w:val="18"/>
          <w:szCs w:val="18"/>
        </w:rPr>
        <w:t xml:space="preserve">– </w:t>
      </w:r>
      <w:r w:rsidRPr="00D97B92">
        <w:rPr>
          <w:i/>
          <w:sz w:val="18"/>
          <w:szCs w:val="18"/>
        </w:rPr>
        <w:t>1</w:t>
      </w:r>
    </w:p>
    <w:p w:rsidR="00D97B92" w:rsidRPr="00D97B92" w:rsidRDefault="00D97B92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- 8</w:t>
      </w:r>
    </w:p>
    <w:p w:rsidR="00D97B92" w:rsidRPr="00D97B92" w:rsidRDefault="00D97B92">
      <w:pPr>
        <w:rPr>
          <w:i/>
          <w:sz w:val="18"/>
          <w:szCs w:val="18"/>
        </w:rPr>
      </w:pPr>
    </w:p>
    <w:p w:rsidR="00D97B92" w:rsidRPr="0011162A" w:rsidRDefault="00D97B92">
      <w:pPr>
        <w:rPr>
          <w:szCs w:val="28"/>
        </w:rPr>
      </w:pPr>
    </w:p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D97B92" w:rsidRDefault="00D97B92"/>
    <w:p w:rsidR="006D204D" w:rsidRDefault="006D204D">
      <w:pPr>
        <w:sectPr w:rsidR="006D204D" w:rsidSect="00D32BDA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D204D" w:rsidRPr="006667FD" w:rsidRDefault="006D204D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D204D" w:rsidRPr="006667FD" w:rsidRDefault="006667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6D204D" w:rsidRPr="006667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204D" w:rsidRPr="006667FD" w:rsidRDefault="006D204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D204D" w:rsidRPr="006667FD" w:rsidRDefault="006D204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 xml:space="preserve">от </w:t>
      </w:r>
      <w:r w:rsidR="006667FD">
        <w:rPr>
          <w:rFonts w:ascii="Times New Roman" w:hAnsi="Times New Roman" w:cs="Times New Roman"/>
          <w:sz w:val="24"/>
          <w:szCs w:val="24"/>
        </w:rPr>
        <w:t xml:space="preserve">27 </w:t>
      </w:r>
      <w:r w:rsidRPr="006667FD">
        <w:rPr>
          <w:rFonts w:ascii="Times New Roman" w:hAnsi="Times New Roman" w:cs="Times New Roman"/>
          <w:sz w:val="24"/>
          <w:szCs w:val="24"/>
        </w:rPr>
        <w:t>апреля 2020г. №01-</w:t>
      </w:r>
      <w:r w:rsidR="006667FD">
        <w:rPr>
          <w:rFonts w:ascii="Times New Roman" w:hAnsi="Times New Roman" w:cs="Times New Roman"/>
          <w:sz w:val="24"/>
          <w:szCs w:val="24"/>
        </w:rPr>
        <w:t>114</w:t>
      </w:r>
      <w:r w:rsidRPr="006667FD">
        <w:rPr>
          <w:rFonts w:ascii="Times New Roman" w:hAnsi="Times New Roman" w:cs="Times New Roman"/>
          <w:sz w:val="24"/>
          <w:szCs w:val="24"/>
        </w:rPr>
        <w:t>-</w:t>
      </w:r>
      <w:r w:rsidR="006667FD">
        <w:rPr>
          <w:rFonts w:ascii="Times New Roman" w:hAnsi="Times New Roman" w:cs="Times New Roman"/>
          <w:sz w:val="24"/>
          <w:szCs w:val="24"/>
        </w:rPr>
        <w:t>р</w:t>
      </w:r>
      <w:r w:rsidRPr="006667FD">
        <w:rPr>
          <w:rFonts w:ascii="Times New Roman" w:hAnsi="Times New Roman" w:cs="Times New Roman"/>
          <w:sz w:val="24"/>
          <w:szCs w:val="24"/>
        </w:rPr>
        <w:t>а</w:t>
      </w:r>
    </w:p>
    <w:p w:rsidR="006D204D" w:rsidRPr="006667FD" w:rsidRDefault="006D204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>(приложение</w:t>
      </w:r>
      <w:r w:rsidR="006667FD">
        <w:rPr>
          <w:rFonts w:ascii="Times New Roman" w:hAnsi="Times New Roman" w:cs="Times New Roman"/>
          <w:sz w:val="24"/>
          <w:szCs w:val="24"/>
        </w:rPr>
        <w:t xml:space="preserve"> №1</w:t>
      </w:r>
      <w:r w:rsidRPr="006667FD">
        <w:rPr>
          <w:rFonts w:ascii="Times New Roman" w:hAnsi="Times New Roman" w:cs="Times New Roman"/>
          <w:sz w:val="24"/>
          <w:szCs w:val="24"/>
        </w:rPr>
        <w:t>)</w:t>
      </w:r>
    </w:p>
    <w:p w:rsidR="00D97B92" w:rsidRPr="006667FD" w:rsidRDefault="00D97B92" w:rsidP="00636790">
      <w:pPr>
        <w:tabs>
          <w:tab w:val="left" w:pos="0"/>
        </w:tabs>
        <w:jc w:val="center"/>
        <w:rPr>
          <w:b/>
          <w:szCs w:val="28"/>
        </w:rPr>
      </w:pPr>
    </w:p>
    <w:p w:rsidR="006D204D" w:rsidRPr="006667FD" w:rsidRDefault="006D204D" w:rsidP="00636790">
      <w:pPr>
        <w:tabs>
          <w:tab w:val="left" w:pos="0"/>
        </w:tabs>
        <w:jc w:val="center"/>
        <w:rPr>
          <w:b/>
          <w:szCs w:val="28"/>
        </w:rPr>
      </w:pPr>
    </w:p>
    <w:p w:rsidR="00D97B92" w:rsidRPr="006D204D" w:rsidRDefault="00D97B92" w:rsidP="003361A4">
      <w:pPr>
        <w:jc w:val="center"/>
        <w:rPr>
          <w:b/>
          <w:sz w:val="24"/>
          <w:szCs w:val="28"/>
        </w:rPr>
      </w:pPr>
      <w:r w:rsidRPr="006D204D">
        <w:rPr>
          <w:b/>
          <w:sz w:val="24"/>
          <w:szCs w:val="28"/>
        </w:rPr>
        <w:t xml:space="preserve">Информационное сообщение </w:t>
      </w:r>
    </w:p>
    <w:p w:rsidR="00D97B92" w:rsidRPr="006D204D" w:rsidRDefault="00D97B92" w:rsidP="003361A4">
      <w:pPr>
        <w:jc w:val="center"/>
        <w:rPr>
          <w:b/>
          <w:sz w:val="24"/>
          <w:szCs w:val="28"/>
        </w:rPr>
      </w:pPr>
      <w:r w:rsidRPr="006D204D">
        <w:rPr>
          <w:b/>
          <w:sz w:val="24"/>
          <w:szCs w:val="28"/>
        </w:rPr>
        <w:t xml:space="preserve">о проведении отбора претендентов на предоставление </w:t>
      </w:r>
    </w:p>
    <w:p w:rsidR="00D97B92" w:rsidRPr="006D204D" w:rsidRDefault="00D97B92" w:rsidP="003361A4">
      <w:pPr>
        <w:jc w:val="center"/>
        <w:rPr>
          <w:b/>
          <w:sz w:val="24"/>
          <w:szCs w:val="28"/>
        </w:rPr>
      </w:pPr>
      <w:r w:rsidRPr="006D204D">
        <w:rPr>
          <w:b/>
          <w:sz w:val="24"/>
          <w:szCs w:val="28"/>
        </w:rPr>
        <w:t xml:space="preserve">субсидии из бюджета Тихвинского района на возмещение части затрат </w:t>
      </w:r>
    </w:p>
    <w:p w:rsidR="00D97B92" w:rsidRPr="006D204D" w:rsidRDefault="00D97B92" w:rsidP="00985BD9">
      <w:pPr>
        <w:jc w:val="center"/>
        <w:rPr>
          <w:b/>
          <w:sz w:val="24"/>
          <w:szCs w:val="28"/>
        </w:rPr>
      </w:pPr>
      <w:r w:rsidRPr="006D204D">
        <w:rPr>
          <w:b/>
          <w:sz w:val="24"/>
          <w:szCs w:val="28"/>
        </w:rPr>
        <w:t>по приобретению ветеринарных препаратов для крупного рогатого скота сельхозтоваропроизводителям Тихвинского района в целях возмещения затрат в связи с производством сельскохозяйственной продукции</w:t>
      </w:r>
    </w:p>
    <w:p w:rsidR="00D97B92" w:rsidRPr="00B6618B" w:rsidRDefault="00D97B92" w:rsidP="00636790">
      <w:pPr>
        <w:jc w:val="center"/>
        <w:rPr>
          <w:b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6379"/>
      </w:tblGrid>
      <w:tr w:rsidR="00D97B92" w:rsidRPr="006D204D" w:rsidTr="006D204D">
        <w:trPr>
          <w:trHeight w:val="1098"/>
        </w:trPr>
        <w:tc>
          <w:tcPr>
            <w:tcW w:w="709" w:type="dxa"/>
          </w:tcPr>
          <w:p w:rsidR="00D97B92" w:rsidRPr="006D204D" w:rsidRDefault="00D97B92" w:rsidP="00D32BDA">
            <w:pPr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Главный распорядитель средств бюджета Тихвинского района, выделяемых на предоставление субсидии</w:t>
            </w: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Организатор отбора</w:t>
            </w: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Почтовый адрес</w:t>
            </w: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 xml:space="preserve">Номер контактного телефона </w:t>
            </w:r>
          </w:p>
        </w:tc>
        <w:tc>
          <w:tcPr>
            <w:tcW w:w="6379" w:type="dxa"/>
          </w:tcPr>
          <w:p w:rsidR="00D97B92" w:rsidRPr="006D204D" w:rsidRDefault="00D97B92" w:rsidP="00636790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Отдел по развитию АПК администрации Тихвинского района</w:t>
            </w: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 xml:space="preserve">187556, </w:t>
            </w:r>
            <w:r w:rsidR="007D466E" w:rsidRPr="006D204D">
              <w:rPr>
                <w:sz w:val="22"/>
                <w:szCs w:val="22"/>
              </w:rPr>
              <w:t xml:space="preserve">Ленинградская область, </w:t>
            </w:r>
            <w:r w:rsidRPr="006D204D">
              <w:rPr>
                <w:sz w:val="22"/>
                <w:szCs w:val="22"/>
              </w:rPr>
              <w:t>г</w:t>
            </w:r>
            <w:r w:rsidR="007D466E">
              <w:rPr>
                <w:sz w:val="22"/>
                <w:szCs w:val="22"/>
              </w:rPr>
              <w:t xml:space="preserve">ород </w:t>
            </w:r>
            <w:r w:rsidRPr="006D204D">
              <w:rPr>
                <w:sz w:val="22"/>
                <w:szCs w:val="22"/>
              </w:rPr>
              <w:t>Тихвин, 4</w:t>
            </w:r>
            <w:r w:rsidR="007D466E">
              <w:rPr>
                <w:sz w:val="22"/>
                <w:szCs w:val="22"/>
              </w:rPr>
              <w:t xml:space="preserve"> </w:t>
            </w:r>
            <w:r w:rsidRPr="006D204D">
              <w:rPr>
                <w:sz w:val="22"/>
                <w:szCs w:val="22"/>
              </w:rPr>
              <w:t>микрорайон, д.42, каб.66</w:t>
            </w: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</w:p>
          <w:p w:rsidR="00D97B92" w:rsidRPr="006D204D" w:rsidRDefault="00D97B92" w:rsidP="00636790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75-416, 79-432</w:t>
            </w:r>
          </w:p>
        </w:tc>
      </w:tr>
      <w:tr w:rsidR="00D97B92" w:rsidRPr="006D204D" w:rsidTr="006D204D">
        <w:tc>
          <w:tcPr>
            <w:tcW w:w="709" w:type="dxa"/>
          </w:tcPr>
          <w:p w:rsidR="00D97B92" w:rsidRPr="006D204D" w:rsidRDefault="00D97B92" w:rsidP="00D32BDA">
            <w:pPr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379" w:type="dxa"/>
          </w:tcPr>
          <w:p w:rsidR="00D97B92" w:rsidRPr="006D204D" w:rsidRDefault="00D97B92" w:rsidP="007D466E">
            <w:pPr>
              <w:pStyle w:val="aa"/>
              <w:keepLines w:val="0"/>
              <w:spacing w:before="0" w:after="0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Заключение Договора  о предоставлении субсидии из бюджета Тихвинского района в целях возмещения части затрат по приобретению ветеринарных препаратов для крупного рогатого скота в связи с производством сельскохозяйственной продукции в соответствии с Порядком предоставления субсидий сельхозтоваропроизводителям-юридическим лицам и крестьянским (фермерским) хозяйствам в целях возмещения части  затрат в связи с производством сельскохозяйственной продукции, утвержденным постановлением администрации Тихвинского района от 16</w:t>
            </w:r>
            <w:r w:rsidR="007D466E">
              <w:rPr>
                <w:sz w:val="22"/>
                <w:szCs w:val="22"/>
              </w:rPr>
              <w:t xml:space="preserve"> апреля  </w:t>
            </w:r>
            <w:r w:rsidRPr="006D204D">
              <w:rPr>
                <w:sz w:val="22"/>
                <w:szCs w:val="22"/>
              </w:rPr>
              <w:t>2020 г</w:t>
            </w:r>
            <w:r w:rsidR="007D466E">
              <w:rPr>
                <w:sz w:val="22"/>
                <w:szCs w:val="22"/>
              </w:rPr>
              <w:t>ода</w:t>
            </w:r>
            <w:r w:rsidRPr="006D204D">
              <w:rPr>
                <w:sz w:val="22"/>
                <w:szCs w:val="22"/>
              </w:rPr>
              <w:t xml:space="preserve"> №01-799-а</w:t>
            </w:r>
          </w:p>
        </w:tc>
      </w:tr>
      <w:tr w:rsidR="00D97B92" w:rsidRPr="006D204D" w:rsidTr="006D204D">
        <w:tc>
          <w:tcPr>
            <w:tcW w:w="709" w:type="dxa"/>
          </w:tcPr>
          <w:p w:rsidR="00D97B92" w:rsidRPr="006D204D" w:rsidRDefault="00D97B92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93.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Срок и место подачи заявки на получение субсидии</w:t>
            </w:r>
          </w:p>
        </w:tc>
        <w:tc>
          <w:tcPr>
            <w:tcW w:w="6379" w:type="dxa"/>
          </w:tcPr>
          <w:p w:rsidR="00D97B92" w:rsidRPr="006D204D" w:rsidRDefault="00D97B92" w:rsidP="007D466E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Заявка подается с 29</w:t>
            </w:r>
            <w:r w:rsidR="007D466E">
              <w:rPr>
                <w:sz w:val="22"/>
                <w:szCs w:val="22"/>
              </w:rPr>
              <w:t xml:space="preserve"> апреля </w:t>
            </w:r>
            <w:r w:rsidRPr="006D204D">
              <w:rPr>
                <w:sz w:val="22"/>
                <w:szCs w:val="22"/>
              </w:rPr>
              <w:t>2020 г</w:t>
            </w:r>
            <w:r w:rsidR="007D466E">
              <w:rPr>
                <w:sz w:val="22"/>
                <w:szCs w:val="22"/>
              </w:rPr>
              <w:t>ода</w:t>
            </w:r>
            <w:r w:rsidRPr="006D204D">
              <w:rPr>
                <w:sz w:val="22"/>
                <w:szCs w:val="22"/>
              </w:rPr>
              <w:t xml:space="preserve"> по 12</w:t>
            </w:r>
            <w:r w:rsidR="007D466E">
              <w:rPr>
                <w:sz w:val="22"/>
                <w:szCs w:val="22"/>
              </w:rPr>
              <w:t xml:space="preserve"> мая </w:t>
            </w:r>
            <w:r w:rsidRPr="006D204D">
              <w:rPr>
                <w:sz w:val="22"/>
                <w:szCs w:val="22"/>
              </w:rPr>
              <w:t>2020 г</w:t>
            </w:r>
            <w:r w:rsidR="007D466E">
              <w:rPr>
                <w:sz w:val="22"/>
                <w:szCs w:val="22"/>
              </w:rPr>
              <w:t>ода</w:t>
            </w:r>
            <w:r w:rsidRPr="006D204D">
              <w:rPr>
                <w:sz w:val="22"/>
                <w:szCs w:val="22"/>
              </w:rPr>
              <w:t xml:space="preserve"> включительно: по адресу: </w:t>
            </w:r>
            <w:r w:rsidR="007D466E">
              <w:rPr>
                <w:sz w:val="22"/>
                <w:szCs w:val="22"/>
              </w:rPr>
              <w:t>Ленинградская область, город Тихвин,</w:t>
            </w:r>
            <w:r w:rsidRPr="006D204D">
              <w:rPr>
                <w:sz w:val="22"/>
                <w:szCs w:val="22"/>
              </w:rPr>
              <w:t xml:space="preserve"> 4 микрорайон, д.42, каб.66</w:t>
            </w:r>
          </w:p>
        </w:tc>
      </w:tr>
      <w:tr w:rsidR="00D97B92" w:rsidRPr="006D204D" w:rsidTr="006D204D">
        <w:tc>
          <w:tcPr>
            <w:tcW w:w="709" w:type="dxa"/>
          </w:tcPr>
          <w:p w:rsidR="00D97B92" w:rsidRPr="006D204D" w:rsidRDefault="00D97B92" w:rsidP="00636790">
            <w:pPr>
              <w:ind w:firstLine="737"/>
              <w:jc w:val="center"/>
              <w:rPr>
                <w:sz w:val="22"/>
                <w:szCs w:val="22"/>
              </w:rPr>
            </w:pPr>
          </w:p>
          <w:p w:rsidR="00D97B92" w:rsidRPr="006D204D" w:rsidRDefault="00D97B92" w:rsidP="00D32BDA">
            <w:pPr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Порядок подачи заявки на получение субсидии</w:t>
            </w:r>
          </w:p>
          <w:p w:rsidR="00D97B92" w:rsidRPr="006D204D" w:rsidRDefault="00D97B92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D97B92" w:rsidRPr="006D204D" w:rsidRDefault="00D97B92" w:rsidP="006D204D">
            <w:pPr>
              <w:pStyle w:val="aa"/>
              <w:keepLines w:val="0"/>
              <w:spacing w:before="0" w:after="0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1. Заявка подается в печатном (1 экз.) виде. Заявка оформляется на русском языке. Документы должны быть пронумерованы, прошиты, скреплены печатью и заверены подписью уполномоченного лица</w:t>
            </w:r>
          </w:p>
        </w:tc>
      </w:tr>
      <w:tr w:rsidR="00D97B92" w:rsidRPr="006D204D" w:rsidTr="006D204D">
        <w:trPr>
          <w:trHeight w:val="546"/>
        </w:trPr>
        <w:tc>
          <w:tcPr>
            <w:tcW w:w="709" w:type="dxa"/>
          </w:tcPr>
          <w:p w:rsidR="00D97B92" w:rsidRPr="006D204D" w:rsidRDefault="00D97B92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55</w:t>
            </w:r>
            <w:r w:rsidR="00D32BDA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>Порядок предоставления Документации для проведения отбора претендентов на получение субсидии из бюджета Тихвинского района</w:t>
            </w:r>
          </w:p>
        </w:tc>
        <w:tc>
          <w:tcPr>
            <w:tcW w:w="6379" w:type="dxa"/>
          </w:tcPr>
          <w:p w:rsidR="00D97B92" w:rsidRPr="006D204D" w:rsidRDefault="00D97B92" w:rsidP="007D466E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 xml:space="preserve">Документация  предоставляется отделом по развитию АПК администрации Тихвинского района по адресу: </w:t>
            </w:r>
            <w:r w:rsidR="007D466E">
              <w:rPr>
                <w:sz w:val="22"/>
                <w:szCs w:val="22"/>
              </w:rPr>
              <w:t>Ленинградская область, город Тихвин,</w:t>
            </w:r>
            <w:r w:rsidRPr="006D204D">
              <w:rPr>
                <w:sz w:val="22"/>
                <w:szCs w:val="22"/>
              </w:rPr>
              <w:t xml:space="preserve"> 4 микрорайон, д.42, каб.66 </w:t>
            </w:r>
          </w:p>
        </w:tc>
      </w:tr>
      <w:tr w:rsidR="00D97B92" w:rsidRPr="006D204D" w:rsidTr="006D204D">
        <w:tc>
          <w:tcPr>
            <w:tcW w:w="709" w:type="dxa"/>
          </w:tcPr>
          <w:p w:rsidR="00D97B92" w:rsidRPr="006D204D" w:rsidRDefault="00D97B92" w:rsidP="00636790">
            <w:pPr>
              <w:ind w:firstLine="737"/>
              <w:jc w:val="center"/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>16.</w:t>
            </w:r>
          </w:p>
        </w:tc>
        <w:tc>
          <w:tcPr>
            <w:tcW w:w="3261" w:type="dxa"/>
          </w:tcPr>
          <w:p w:rsidR="00D97B92" w:rsidRPr="006D204D" w:rsidRDefault="00D97B92" w:rsidP="006367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04D">
              <w:rPr>
                <w:b/>
                <w:sz w:val="22"/>
                <w:szCs w:val="22"/>
              </w:rPr>
              <w:t xml:space="preserve">Рассмотрение и оценка  заявок на получение бюджетной субсидии и подведения итогов отбора </w:t>
            </w:r>
          </w:p>
        </w:tc>
        <w:tc>
          <w:tcPr>
            <w:tcW w:w="6379" w:type="dxa"/>
          </w:tcPr>
          <w:p w:rsidR="00D97B92" w:rsidRPr="006D204D" w:rsidRDefault="00D97B92" w:rsidP="00636790">
            <w:pPr>
              <w:rPr>
                <w:sz w:val="22"/>
                <w:szCs w:val="22"/>
              </w:rPr>
            </w:pPr>
            <w:r w:rsidRPr="006D204D">
              <w:rPr>
                <w:sz w:val="22"/>
                <w:szCs w:val="22"/>
              </w:rPr>
              <w:t xml:space="preserve">Рассмотрение заявок проводится комиссией, утвержденной </w:t>
            </w:r>
            <w:r w:rsidR="007D466E">
              <w:rPr>
                <w:sz w:val="22"/>
                <w:szCs w:val="22"/>
              </w:rPr>
              <w:t>распоряжением</w:t>
            </w:r>
            <w:r w:rsidRPr="006D204D">
              <w:rPr>
                <w:sz w:val="22"/>
                <w:szCs w:val="22"/>
              </w:rPr>
              <w:t xml:space="preserve"> администрации Тихвинского района от 21 апреля 2020 года №01-103-ра</w:t>
            </w:r>
            <w:r w:rsidR="007D466E">
              <w:rPr>
                <w:sz w:val="22"/>
                <w:szCs w:val="22"/>
              </w:rPr>
              <w:t>,</w:t>
            </w:r>
            <w:r w:rsidRPr="006D204D">
              <w:rPr>
                <w:sz w:val="22"/>
                <w:szCs w:val="22"/>
              </w:rPr>
              <w:t xml:space="preserve"> по адресу: </w:t>
            </w:r>
            <w:r w:rsidR="007D466E">
              <w:rPr>
                <w:sz w:val="22"/>
                <w:szCs w:val="22"/>
              </w:rPr>
              <w:t>Ленинградская область, город Тихвин,</w:t>
            </w:r>
            <w:r w:rsidRPr="006D204D">
              <w:rPr>
                <w:sz w:val="22"/>
                <w:szCs w:val="22"/>
              </w:rPr>
              <w:t xml:space="preserve"> д.42, 14 мая 2020 г</w:t>
            </w:r>
            <w:r w:rsidR="007D466E">
              <w:rPr>
                <w:sz w:val="22"/>
                <w:szCs w:val="22"/>
              </w:rPr>
              <w:t>ода</w:t>
            </w:r>
          </w:p>
          <w:p w:rsidR="00D97B92" w:rsidRPr="006D204D" w:rsidRDefault="00D97B92" w:rsidP="00453813">
            <w:pPr>
              <w:pStyle w:val="aa"/>
              <w:keepLines w:val="0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:rsidR="00D97B92" w:rsidRPr="006D204D" w:rsidRDefault="006D204D" w:rsidP="006D204D">
      <w:pPr>
        <w:jc w:val="center"/>
        <w:rPr>
          <w:sz w:val="24"/>
          <w:szCs w:val="28"/>
        </w:rPr>
      </w:pPr>
      <w:r w:rsidRPr="006D204D">
        <w:rPr>
          <w:sz w:val="24"/>
          <w:szCs w:val="28"/>
        </w:rPr>
        <w:t>___</w:t>
      </w:r>
      <w:r>
        <w:rPr>
          <w:sz w:val="24"/>
          <w:szCs w:val="28"/>
        </w:rPr>
        <w:t>___</w:t>
      </w:r>
      <w:r w:rsidRPr="006D204D">
        <w:rPr>
          <w:sz w:val="24"/>
          <w:szCs w:val="28"/>
        </w:rPr>
        <w:t>_______</w:t>
      </w:r>
    </w:p>
    <w:p w:rsidR="00D97B92" w:rsidRPr="00B6618B" w:rsidRDefault="00D97B92" w:rsidP="00144800">
      <w:pPr>
        <w:rPr>
          <w:szCs w:val="28"/>
        </w:rPr>
      </w:pPr>
    </w:p>
    <w:p w:rsidR="00D32BDA" w:rsidRDefault="00D32BDA" w:rsidP="00144800">
      <w:pPr>
        <w:rPr>
          <w:szCs w:val="28"/>
        </w:rPr>
        <w:sectPr w:rsidR="00D32BDA" w:rsidSect="00D32BD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97B92" w:rsidRPr="006667FD" w:rsidRDefault="00D97B92" w:rsidP="00144800">
      <w:pPr>
        <w:rPr>
          <w:szCs w:val="28"/>
        </w:rPr>
      </w:pPr>
    </w:p>
    <w:p w:rsidR="006D204D" w:rsidRPr="006667FD" w:rsidRDefault="006D204D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>УТВЕРЖДЕНА</w:t>
      </w:r>
    </w:p>
    <w:p w:rsidR="006D204D" w:rsidRPr="006667FD" w:rsidRDefault="006667F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6D204D" w:rsidRPr="006667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D204D" w:rsidRPr="006667FD" w:rsidRDefault="006D204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D204D" w:rsidRPr="006667FD" w:rsidRDefault="006D204D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 xml:space="preserve">от </w:t>
      </w:r>
      <w:r w:rsidR="006667FD">
        <w:rPr>
          <w:rFonts w:ascii="Times New Roman" w:hAnsi="Times New Roman" w:cs="Times New Roman"/>
          <w:sz w:val="24"/>
          <w:szCs w:val="24"/>
        </w:rPr>
        <w:t xml:space="preserve">27 </w:t>
      </w:r>
      <w:r w:rsidRPr="006667FD">
        <w:rPr>
          <w:rFonts w:ascii="Times New Roman" w:hAnsi="Times New Roman" w:cs="Times New Roman"/>
          <w:sz w:val="24"/>
          <w:szCs w:val="24"/>
        </w:rPr>
        <w:t>апреля 2020г. №01-</w:t>
      </w:r>
      <w:r w:rsidR="006667FD">
        <w:rPr>
          <w:rFonts w:ascii="Times New Roman" w:hAnsi="Times New Roman" w:cs="Times New Roman"/>
          <w:sz w:val="24"/>
          <w:szCs w:val="24"/>
        </w:rPr>
        <w:t>114-ра</w:t>
      </w:r>
    </w:p>
    <w:p w:rsidR="006D204D" w:rsidRPr="006667FD" w:rsidRDefault="006D204D" w:rsidP="006D204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667F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6D204D" w:rsidRPr="006667FD" w:rsidRDefault="006D204D" w:rsidP="006D20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4D" w:rsidRPr="006667FD" w:rsidRDefault="006D204D" w:rsidP="006D20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92" w:rsidRPr="006D204D" w:rsidRDefault="00D97B92" w:rsidP="006D2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04D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D97B92" w:rsidRPr="006D204D" w:rsidRDefault="00D97B92" w:rsidP="007D466E">
      <w:pPr>
        <w:jc w:val="center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для проведения отбора претендентов на предоставление субсидии</w:t>
      </w:r>
    </w:p>
    <w:p w:rsidR="00D97B92" w:rsidRPr="006D204D" w:rsidRDefault="00D97B92" w:rsidP="007D466E">
      <w:pPr>
        <w:jc w:val="center"/>
        <w:rPr>
          <w:b/>
          <w:bCs/>
          <w:sz w:val="24"/>
          <w:szCs w:val="24"/>
        </w:rPr>
      </w:pPr>
      <w:r w:rsidRPr="006D204D">
        <w:rPr>
          <w:b/>
          <w:sz w:val="24"/>
          <w:szCs w:val="24"/>
        </w:rPr>
        <w:t>из бюджета Тихвинского района на возмещение части затрат по приобретению ветеринарных препаратов для крупного рогатого скота сельхозтоваропроизводителям Тихвинского района, в целях</w:t>
      </w:r>
      <w:r w:rsidR="007D466E">
        <w:rPr>
          <w:b/>
          <w:sz w:val="24"/>
          <w:szCs w:val="24"/>
        </w:rPr>
        <w:t xml:space="preserve"> </w:t>
      </w:r>
      <w:r w:rsidRPr="006D204D">
        <w:rPr>
          <w:b/>
          <w:sz w:val="24"/>
          <w:szCs w:val="24"/>
        </w:rPr>
        <w:t>возмещения части затрат в связи с производством сельскохозяйственной продукции</w:t>
      </w:r>
    </w:p>
    <w:p w:rsidR="00D97B92" w:rsidRPr="006D204D" w:rsidRDefault="00D97B92" w:rsidP="004B0221">
      <w:pPr>
        <w:shd w:val="clear" w:color="auto" w:fill="FFFFFF"/>
        <w:rPr>
          <w:b/>
          <w:sz w:val="24"/>
          <w:szCs w:val="24"/>
        </w:rPr>
      </w:pPr>
    </w:p>
    <w:p w:rsidR="006D204D" w:rsidRPr="006D204D" w:rsidRDefault="006D204D" w:rsidP="004B0221">
      <w:pPr>
        <w:shd w:val="clear" w:color="auto" w:fill="FFFFFF"/>
        <w:rPr>
          <w:b/>
          <w:sz w:val="24"/>
          <w:szCs w:val="24"/>
        </w:rPr>
      </w:pPr>
    </w:p>
    <w:p w:rsidR="00D97B92" w:rsidRPr="007D466E" w:rsidRDefault="00D97B92" w:rsidP="00636790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7D466E">
        <w:rPr>
          <w:rFonts w:ascii="Times New Roman" w:hAnsi="Times New Roman"/>
          <w:sz w:val="24"/>
          <w:szCs w:val="24"/>
        </w:rPr>
        <w:t>Раздел 1.  Общие положения</w:t>
      </w:r>
    </w:p>
    <w:p w:rsidR="00D97B92" w:rsidRPr="006D204D" w:rsidRDefault="00D97B92" w:rsidP="00636790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D204D">
        <w:rPr>
          <w:rFonts w:ascii="Times New Roman" w:hAnsi="Times New Roman" w:cs="Times New Roman"/>
          <w:sz w:val="24"/>
          <w:szCs w:val="24"/>
        </w:rPr>
        <w:t>1.1. Правовые основы проведения отбора претендентов</w:t>
      </w:r>
    </w:p>
    <w:p w:rsidR="00D97B92" w:rsidRPr="006D204D" w:rsidRDefault="00D97B92" w:rsidP="007D466E">
      <w:pPr>
        <w:ind w:firstLine="709"/>
        <w:rPr>
          <w:sz w:val="24"/>
          <w:szCs w:val="24"/>
        </w:rPr>
      </w:pPr>
      <w:r w:rsidRPr="006D204D">
        <w:rPr>
          <w:sz w:val="24"/>
          <w:szCs w:val="24"/>
        </w:rPr>
        <w:t xml:space="preserve">1.1.1. Отбор  претендентов на предоставление субсидии из бюджета Тихвинского района сельхозтоваропроизводителям, в целях возмещения части затрат в связи с производством сельскохозяйственной продукции проводится в соответствии со статьей 78  Бюджетного кодекса Российской Федерации, постановлением администрации Тихвинского района от 14 апреля 2020 года №01-799-а «Об утверждении Порядка предоставления субсидий сельхозтоваропроизводителям- юридическим лицам и крестьянским (фермерским) хозяйствам , в целях возмещения части затрат в связи с производством сельскохозяйственной продукции (далее-Порядок), распоряжением администрации </w:t>
      </w:r>
      <w:r w:rsidR="007005B6">
        <w:rPr>
          <w:sz w:val="24"/>
          <w:szCs w:val="24"/>
        </w:rPr>
        <w:t xml:space="preserve">Тихвинского района </w:t>
      </w:r>
      <w:r w:rsidRPr="006D204D">
        <w:rPr>
          <w:sz w:val="24"/>
          <w:szCs w:val="24"/>
        </w:rPr>
        <w:t xml:space="preserve">от </w:t>
      </w:r>
      <w:r w:rsidR="00027415" w:rsidRPr="00027415">
        <w:rPr>
          <w:sz w:val="24"/>
          <w:szCs w:val="28"/>
        </w:rPr>
        <w:t xml:space="preserve">21 апреля 2020 года №01-103-ра </w:t>
      </w:r>
      <w:r w:rsidRPr="006D204D">
        <w:rPr>
          <w:sz w:val="24"/>
          <w:szCs w:val="24"/>
        </w:rPr>
        <w:t>«О комиссии по отбору претендентов на право получения субсидий из бюджета Тихвинского района и бюджета Тихвинского городского поселения» (далее – отбор, субсидия).</w:t>
      </w:r>
    </w:p>
    <w:p w:rsidR="00D97B92" w:rsidRPr="006D204D" w:rsidRDefault="00D97B92" w:rsidP="004B0221">
      <w:pPr>
        <w:shd w:val="clear" w:color="auto" w:fill="FFFFFF"/>
        <w:ind w:firstLine="567"/>
        <w:rPr>
          <w:i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Раздел 2. Документация на отбор претендентов</w:t>
      </w: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2.1. Порядок предоставления документации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2.1.1. Со дня опубликования на официальном сайте Тихвинского района (далее – официальный сайт) информации о проведении отбора, Документация предоставляется отделом по развитию АПК администрации Тихвинского района (далее – организатор отбора) на основании письменного заявления заинтересованного лица.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2.1.2. Предоставление Документации до размещения на официальном сайте извещения о проведении отбора не допускается.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2.1.3. Организатор отбора не несёт ответственности за содержание Документации, полученной участником отбора неофициально.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</w:p>
    <w:p w:rsidR="00D97B92" w:rsidRPr="006D204D" w:rsidRDefault="00D97B92" w:rsidP="00870FA6">
      <w:pPr>
        <w:shd w:val="clear" w:color="auto" w:fill="FFFFFF"/>
        <w:rPr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2.2. Внесение изменений в документацию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2.3.1. Главный распорядитель средств бюджета Тихвинского района по собственной инициативе или в соответствии с запросом участника отбора не позднее чем за пять дней до окончания подачи   заявок вправе внести изменения в   документацию.    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napToGrid w:val="0"/>
          <w:sz w:val="24"/>
          <w:szCs w:val="24"/>
        </w:rPr>
        <w:t>2.3.2. Все участники отбора</w:t>
      </w:r>
      <w:r w:rsidRPr="006D204D">
        <w:rPr>
          <w:sz w:val="24"/>
          <w:szCs w:val="24"/>
        </w:rPr>
        <w:t>, получившие   Документацию, уведомляются организатором отбора о внесении изменений в Документацию.</w:t>
      </w:r>
    </w:p>
    <w:p w:rsidR="00D97B92" w:rsidRPr="006D204D" w:rsidRDefault="00D97B92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sz w:val="24"/>
          <w:szCs w:val="24"/>
        </w:rPr>
        <w:t>2.3.3. Внесенные изменения в дальнейше</w:t>
      </w:r>
      <w:r w:rsidR="007005B6">
        <w:rPr>
          <w:sz w:val="24"/>
          <w:szCs w:val="24"/>
        </w:rPr>
        <w:t xml:space="preserve">м являются неотъемлемой частью </w:t>
      </w:r>
      <w:r w:rsidRPr="006D204D">
        <w:rPr>
          <w:sz w:val="24"/>
          <w:szCs w:val="24"/>
        </w:rPr>
        <w:t>Документации.</w:t>
      </w:r>
      <w:r w:rsidRPr="006D204D">
        <w:rPr>
          <w:b/>
          <w:sz w:val="24"/>
          <w:szCs w:val="24"/>
        </w:rPr>
        <w:t xml:space="preserve">  </w:t>
      </w:r>
    </w:p>
    <w:p w:rsidR="00D97B92" w:rsidRPr="006D204D" w:rsidRDefault="00D97B92" w:rsidP="00024E70">
      <w:pPr>
        <w:shd w:val="clear" w:color="auto" w:fill="FFFFFF"/>
        <w:ind w:firstLine="567"/>
        <w:rPr>
          <w:b/>
          <w:sz w:val="24"/>
          <w:szCs w:val="24"/>
        </w:rPr>
      </w:pPr>
    </w:p>
    <w:p w:rsidR="00D97B92" w:rsidRPr="006D204D" w:rsidRDefault="00D97B92" w:rsidP="00024E70">
      <w:pPr>
        <w:shd w:val="clear" w:color="auto" w:fill="FFFFFF"/>
        <w:ind w:firstLine="567"/>
        <w:rPr>
          <w:b/>
          <w:sz w:val="24"/>
          <w:szCs w:val="24"/>
        </w:rPr>
      </w:pPr>
    </w:p>
    <w:p w:rsidR="00D97B92" w:rsidRPr="006D204D" w:rsidRDefault="00D97B92" w:rsidP="00024E7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 xml:space="preserve">      </w:t>
      </w: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2.3. Отказ от проведения отбора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2.3.1. Организатор отбора, официально опубликовавший и разместивший на официальном сайте извещение о проведении отбора, вправе отказаться от его проведения не позднее чем за пять дней до даты окончания срока подачи заявок на участие в отборе.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2.3.2. Извещение об отказе от проведения   отбора размещается на официальном сайте Тихвинского района. </w:t>
      </w:r>
    </w:p>
    <w:p w:rsidR="00D97B92" w:rsidRPr="006D204D" w:rsidRDefault="00D97B92" w:rsidP="00024E7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                  </w:t>
      </w: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Раздел 3. Подготовка заявки на участие в отборе</w:t>
      </w: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bookmarkStart w:id="1" w:name="_Ref119429784"/>
      <w:bookmarkStart w:id="2" w:name="_Ref119429817"/>
      <w:bookmarkStart w:id="3" w:name="_Ref119430333"/>
      <w:bookmarkStart w:id="4" w:name="_Toc123405470"/>
      <w:r w:rsidRPr="006D204D">
        <w:rPr>
          <w:b/>
          <w:sz w:val="24"/>
          <w:szCs w:val="24"/>
        </w:rPr>
        <w:t>3.1. Содержание заявки. Требования к документам, входящим в состав заявки на участие в отборе</w:t>
      </w:r>
      <w:bookmarkEnd w:id="1"/>
      <w:bookmarkEnd w:id="2"/>
      <w:bookmarkEnd w:id="3"/>
      <w:bookmarkEnd w:id="4"/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3.1.1. Заявка на участие в отборе, подготовленная участником отбора должна содержать сведения и документы об участнике отбора, подавшем заявку:</w:t>
      </w:r>
    </w:p>
    <w:p w:rsidR="00D97B92" w:rsidRPr="006D204D" w:rsidRDefault="00D97B92" w:rsidP="00070005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заявление (</w:t>
      </w:r>
      <w:r w:rsidR="007005B6">
        <w:rPr>
          <w:sz w:val="24"/>
          <w:szCs w:val="24"/>
        </w:rPr>
        <w:t xml:space="preserve">по </w:t>
      </w:r>
      <w:r w:rsidRPr="006D204D">
        <w:rPr>
          <w:sz w:val="24"/>
          <w:szCs w:val="24"/>
        </w:rPr>
        <w:t>форм</w:t>
      </w:r>
      <w:r w:rsidR="007005B6">
        <w:rPr>
          <w:sz w:val="24"/>
          <w:szCs w:val="24"/>
        </w:rPr>
        <w:t>е, согласно приложению</w:t>
      </w:r>
      <w:r w:rsidRPr="006D204D">
        <w:rPr>
          <w:sz w:val="24"/>
          <w:szCs w:val="24"/>
        </w:rPr>
        <w:t xml:space="preserve"> №1</w:t>
      </w:r>
      <w:r w:rsidR="007005B6">
        <w:rPr>
          <w:sz w:val="24"/>
          <w:szCs w:val="24"/>
        </w:rPr>
        <w:t xml:space="preserve"> к Документации</w:t>
      </w:r>
      <w:r w:rsidRPr="006D204D">
        <w:rPr>
          <w:sz w:val="24"/>
          <w:szCs w:val="24"/>
        </w:rPr>
        <w:t>);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документ, подтверждающий полномочия лица, подписавшего   заявку;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документы, подтверждающие соответствие участника отбора установленным требованиям и условиям допуска к участию в отборе: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форма СП-51 «Отчет о движении скота и птицы на ферме» за отчетный период на момент подачи заявки;</w:t>
      </w:r>
    </w:p>
    <w:p w:rsidR="00D97B92" w:rsidRPr="006D204D" w:rsidRDefault="00D97B92" w:rsidP="00024E7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на крупный рогатый скот, находящийся в аренде и (или) на ответственном хранении документы, подтверждающий право пользования скотом (договор аренды, договор ответственного хранения, акт передачи скота);</w:t>
      </w:r>
    </w:p>
    <w:p w:rsidR="00D97B92" w:rsidRPr="006D204D" w:rsidRDefault="00D97B92" w:rsidP="00024E7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форма 13 АПК за 2019 год;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справка об отсутствии задолженности по заработной плате;</w:t>
      </w:r>
    </w:p>
    <w:p w:rsidR="00D97B92" w:rsidRPr="006D204D" w:rsidRDefault="00D97B92" w:rsidP="004203AB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-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справка об отсутствии задолженности по налогам, сборам и иным обязательным платежам в бюджетную систему РФ;</w:t>
      </w:r>
    </w:p>
    <w:p w:rsidR="00D97B92" w:rsidRPr="006D204D" w:rsidRDefault="00D97B92" w:rsidP="00482E0B">
      <w:pPr>
        <w:pStyle w:val="a5"/>
        <w:rPr>
          <w:szCs w:val="24"/>
        </w:rPr>
      </w:pPr>
      <w:r w:rsidRPr="006D204D">
        <w:rPr>
          <w:szCs w:val="24"/>
        </w:rPr>
        <w:t xml:space="preserve"> </w:t>
      </w:r>
      <w:r w:rsidRPr="006D204D">
        <w:rPr>
          <w:szCs w:val="24"/>
        </w:rPr>
        <w:tab/>
        <w:t>-</w:t>
      </w:r>
      <w:r w:rsidR="007D466E">
        <w:rPr>
          <w:szCs w:val="24"/>
        </w:rPr>
        <w:t xml:space="preserve"> </w:t>
      </w:r>
      <w:r w:rsidRPr="006D204D">
        <w:rPr>
          <w:szCs w:val="24"/>
        </w:rPr>
        <w:t>справка-расчет субсидии</w:t>
      </w:r>
      <w:r w:rsidRPr="006D204D">
        <w:rPr>
          <w:b/>
          <w:szCs w:val="24"/>
        </w:rPr>
        <w:t xml:space="preserve"> </w:t>
      </w:r>
      <w:r w:rsidRPr="006D204D">
        <w:rPr>
          <w:szCs w:val="24"/>
        </w:rPr>
        <w:t>на возмещение части затрат</w:t>
      </w:r>
      <w:r w:rsidRPr="006D204D">
        <w:rPr>
          <w:b/>
          <w:szCs w:val="24"/>
        </w:rPr>
        <w:t xml:space="preserve"> </w:t>
      </w:r>
      <w:r w:rsidRPr="006D204D">
        <w:rPr>
          <w:szCs w:val="24"/>
        </w:rPr>
        <w:t>по приобретению ветеринарных препаратов для крупного рогатого скота на момент подачи заявки (</w:t>
      </w:r>
      <w:r w:rsidR="007005B6">
        <w:rPr>
          <w:szCs w:val="24"/>
        </w:rPr>
        <w:t>по форме, согласно приложению №2 к Документации</w:t>
      </w:r>
      <w:r w:rsidRPr="006D204D">
        <w:rPr>
          <w:szCs w:val="24"/>
        </w:rPr>
        <w:t>)</w:t>
      </w:r>
      <w:r w:rsidR="007005B6">
        <w:rPr>
          <w:szCs w:val="24"/>
        </w:rPr>
        <w:t>;</w:t>
      </w:r>
      <w:r w:rsidRPr="006D204D">
        <w:rPr>
          <w:szCs w:val="24"/>
        </w:rPr>
        <w:t xml:space="preserve"> </w:t>
      </w:r>
    </w:p>
    <w:p w:rsidR="00D97B92" w:rsidRPr="006D204D" w:rsidRDefault="00D97B92" w:rsidP="00482E0B">
      <w:pPr>
        <w:pStyle w:val="a5"/>
        <w:rPr>
          <w:szCs w:val="24"/>
        </w:rPr>
      </w:pPr>
      <w:r w:rsidRPr="006D204D">
        <w:rPr>
          <w:szCs w:val="24"/>
        </w:rPr>
        <w:tab/>
        <w:t>-</w:t>
      </w:r>
      <w:r w:rsidR="007D466E">
        <w:rPr>
          <w:szCs w:val="24"/>
        </w:rPr>
        <w:t xml:space="preserve"> </w:t>
      </w:r>
      <w:r w:rsidRPr="006D204D">
        <w:rPr>
          <w:szCs w:val="24"/>
        </w:rPr>
        <w:t>реестр товарных накладных, платежных поручений, по</w:t>
      </w:r>
      <w:r w:rsidR="007005B6">
        <w:rPr>
          <w:szCs w:val="24"/>
        </w:rPr>
        <w:t>дтверждающих получение и оплату.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3.1.2. Непредставление необходимых документов в составе заявки, наличие в таких документах недостоверных сведений является риском участника отбора, подавшего такую заявку, и является основанием для отказа в допуске участника отбора к участию в отборе. </w:t>
      </w:r>
    </w:p>
    <w:p w:rsidR="00D97B92" w:rsidRPr="006D204D" w:rsidRDefault="00D97B92" w:rsidP="00024E7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При этом в случае установления недостоверности сведений, содержащихся в документах, предоставленных участником отбора в составе заявки на участие в отборе, такой участник может быть отстранен организатором отбора, комиссией от участия в отборе на любом этапе его проведения вплоть до заключения Договора.</w:t>
      </w:r>
      <w:bookmarkStart w:id="5" w:name="_Toc123405471"/>
    </w:p>
    <w:bookmarkEnd w:id="5"/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3.2. Требования к оформлению заявок на участие в отборе</w:t>
      </w:r>
    </w:p>
    <w:p w:rsidR="00D97B92" w:rsidRPr="006D204D" w:rsidRDefault="00D97B92" w:rsidP="00027415">
      <w:pPr>
        <w:pStyle w:val="aa"/>
        <w:keepLines w:val="0"/>
        <w:spacing w:before="0" w:after="0"/>
        <w:ind w:firstLine="567"/>
        <w:rPr>
          <w:szCs w:val="24"/>
        </w:rPr>
      </w:pPr>
      <w:r w:rsidRPr="006D204D">
        <w:rPr>
          <w:szCs w:val="24"/>
        </w:rPr>
        <w:t>3.2.1. Все документы, представленные участниками отбора, должны быть пронумерованы, прошиты, скреплены печатью и заверены подписью уполномоченного лица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3.2.2.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 </w:t>
      </w:r>
    </w:p>
    <w:p w:rsidR="00D97B92" w:rsidRPr="006D204D" w:rsidRDefault="00D97B92" w:rsidP="00B77429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sz w:val="24"/>
          <w:szCs w:val="24"/>
        </w:rPr>
        <w:t>3.</w:t>
      </w:r>
      <w:r w:rsidR="00D32BDA">
        <w:rPr>
          <w:sz w:val="24"/>
          <w:szCs w:val="24"/>
        </w:rPr>
        <w:t>2</w:t>
      </w:r>
      <w:r w:rsidRPr="006D204D">
        <w:rPr>
          <w:sz w:val="24"/>
          <w:szCs w:val="24"/>
        </w:rPr>
        <w:t>.3. Все документы, представляемые участниками   отбора в составе заявки на участие в отборе, должны быть заполнены по всем пунктам.</w:t>
      </w:r>
      <w:bookmarkStart w:id="6" w:name="_Toc123405474"/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lastRenderedPageBreak/>
        <w:t>Раздел 4. Подача заявок на участие в отборе</w:t>
      </w:r>
      <w:bookmarkEnd w:id="6"/>
    </w:p>
    <w:p w:rsidR="00D97B92" w:rsidRPr="006D204D" w:rsidRDefault="00D97B92" w:rsidP="00636790">
      <w:pPr>
        <w:shd w:val="clear" w:color="auto" w:fill="FFFFFF"/>
        <w:ind w:firstLine="567"/>
        <w:rPr>
          <w:i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 xml:space="preserve"> 4.1. Порядок, место, сроки подачи заявок на участие в отборе </w:t>
      </w:r>
    </w:p>
    <w:p w:rsidR="00D97B92" w:rsidRPr="006D204D" w:rsidRDefault="00D97B92" w:rsidP="00636790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6D204D">
        <w:rPr>
          <w:snapToGrid w:val="0"/>
          <w:sz w:val="24"/>
          <w:szCs w:val="24"/>
        </w:rPr>
        <w:t>4.1.1. Организатор отбора начинает прием   заявок со дня опубликования информационного сообщения о проведении отбора на официальном сайте.</w:t>
      </w:r>
    </w:p>
    <w:p w:rsidR="00D97B92" w:rsidRPr="006D204D" w:rsidRDefault="00D97B92" w:rsidP="007E3C7D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6D204D">
        <w:rPr>
          <w:snapToGrid w:val="0"/>
          <w:sz w:val="24"/>
          <w:szCs w:val="24"/>
        </w:rPr>
        <w:t>4.1.2. Организатор отбора прекращает прием   заявок по истечении срока, указанного в информационном сообщении о проведении   отбора, опубликованном на официальном сайте.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4.1.3. Заявки должны быть доставлены участниками по адресу</w:t>
      </w:r>
      <w:r w:rsidR="00027415">
        <w:rPr>
          <w:sz w:val="24"/>
          <w:szCs w:val="24"/>
        </w:rPr>
        <w:t>:</w:t>
      </w:r>
      <w:r w:rsidR="00027415" w:rsidRPr="00027415">
        <w:rPr>
          <w:sz w:val="22"/>
          <w:szCs w:val="22"/>
        </w:rPr>
        <w:t xml:space="preserve"> </w:t>
      </w:r>
      <w:r w:rsidR="00027415" w:rsidRPr="00027415">
        <w:rPr>
          <w:sz w:val="24"/>
          <w:szCs w:val="22"/>
        </w:rPr>
        <w:t>Ленинградская область, город Тихвин,</w:t>
      </w:r>
      <w:r w:rsidRPr="00027415">
        <w:rPr>
          <w:szCs w:val="24"/>
        </w:rPr>
        <w:t xml:space="preserve"> </w:t>
      </w:r>
      <w:r w:rsidRPr="006D204D">
        <w:rPr>
          <w:sz w:val="24"/>
          <w:szCs w:val="24"/>
        </w:rPr>
        <w:t>4 микрорайон, д.42, каб. 66</w:t>
      </w:r>
      <w:r w:rsidR="00027415">
        <w:rPr>
          <w:sz w:val="24"/>
          <w:szCs w:val="24"/>
        </w:rPr>
        <w:t>.</w:t>
      </w:r>
      <w:r w:rsidRPr="006D204D">
        <w:rPr>
          <w:sz w:val="24"/>
          <w:szCs w:val="24"/>
        </w:rPr>
        <w:t xml:space="preserve">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4.1.4.</w:t>
      </w:r>
      <w:r w:rsidR="007D466E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 xml:space="preserve">Участник отбора при отправке заявки на участие в отборе по почте, несет риск того, что его заявка будет доставлена по неправильному адресу и признана опоздавшей.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4.1.5. Все полученные после окончания приема заявки на участие в отборе, возвращаются участнику.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4.1.6. В случае если по окончании срока подачи заявок на участие в отборе не подана ни одна заявка, отбор признается несостоявшимся.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4.1.7. Заявка на участие в отборе, поступившая в срок, указанный в извещении о проведении   отбора, регистрируется организатором отбора.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napToGrid w:val="0"/>
          <w:sz w:val="24"/>
          <w:szCs w:val="24"/>
        </w:rPr>
        <w:t xml:space="preserve"> </w:t>
      </w:r>
      <w:r w:rsidRPr="006D204D">
        <w:rPr>
          <w:sz w:val="24"/>
          <w:szCs w:val="24"/>
        </w:rPr>
        <w:t xml:space="preserve"> </w:t>
      </w: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 xml:space="preserve">4.2. Изменения   заявок 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4.2.1. Участник отбора может изменить или отозвать свою   заявку после её подачи в любое время до момента окончания срока приема заявок, указанного в информационном сообщении.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4.2.2. Изменения, внесенные в заявку, считаются неотъемлемой частью заявки на участие в отборе.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4.2.3. Заявки на участие в отборе изменяются в следующем порядке.</w:t>
      </w:r>
    </w:p>
    <w:p w:rsidR="00D97B92" w:rsidRPr="006D204D" w:rsidRDefault="00D97B92" w:rsidP="00F36EF8">
      <w:pPr>
        <w:rPr>
          <w:sz w:val="24"/>
          <w:szCs w:val="24"/>
        </w:rPr>
      </w:pPr>
      <w:r w:rsidRPr="006D204D">
        <w:rPr>
          <w:sz w:val="24"/>
          <w:szCs w:val="24"/>
        </w:rPr>
        <w:t>Изменения заявки на участие в отборе подаются с указанием: «Изменение заявки на участие в отборе на предоставление субсидии из бюджета Тихвинского района на возмещение части затрат по приобретению ветеринарных препаратов   для крупного рогатого скота сельхоз-товаропроизводителям, в целях возмещения части затрат в связи с производством сельскохозяйственной продукции».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4.2.4. Изменения заявок на участие в отборе регистрируются организатором отбора.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4.2.5. После окончания срока подачи заявок не допускается внесение изменений в заявки. </w:t>
      </w: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4.3. Отзыв заявок на участие в отборе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4.3.1. Участник отбора, подавший заявку на участие в отборе, вправе отозвать заявку в любое время до момента рассмотрения комиссией заявок на участие в отборе.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4.3.2. Заявки на участие в отборе отзываются в следующем порядке.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Участник отбора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отбора, регистрационный номер заявки на участие в отборе, дата, время подачи заявки на участие в отборе.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Заявление об отзыве заявки на участие в отборе должно быть скреплено печатью и заверено подписью уполномоченного лица.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Заявления об отзыве заявок на участие в отборе подаются по адресу, указанному в извещении о проведении отбора.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4.3.3. Отзывы заявок на участие в отборе регистрируются организатором отбора.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lastRenderedPageBreak/>
        <w:t xml:space="preserve">4.3.4. Заявки на участие в отборе, отозванные до окончания срока подачи заявок на участие в отборе в порядке, указанном выше, считаются не поданными. 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4.3.5. После окончания срока подачи заявок не допускается отзыв заявок на участие в отборе.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  <w:r w:rsidRPr="006D204D">
        <w:rPr>
          <w:b/>
          <w:snapToGrid w:val="0"/>
          <w:sz w:val="24"/>
          <w:szCs w:val="24"/>
        </w:rPr>
        <w:t xml:space="preserve">Раздел 5. </w:t>
      </w:r>
      <w:r w:rsidRPr="006D204D">
        <w:rPr>
          <w:b/>
          <w:sz w:val="24"/>
          <w:szCs w:val="24"/>
        </w:rPr>
        <w:t>Ра</w:t>
      </w:r>
      <w:r w:rsidR="00421B0F">
        <w:rPr>
          <w:b/>
          <w:sz w:val="24"/>
          <w:szCs w:val="24"/>
        </w:rPr>
        <w:t xml:space="preserve">ссмотрение заявок на участие в </w:t>
      </w:r>
      <w:r w:rsidRPr="006D204D">
        <w:rPr>
          <w:b/>
          <w:sz w:val="24"/>
          <w:szCs w:val="24"/>
        </w:rPr>
        <w:t>отборе</w:t>
      </w:r>
    </w:p>
    <w:p w:rsidR="00D97B92" w:rsidRPr="006D204D" w:rsidRDefault="00D97B92" w:rsidP="00636790">
      <w:pPr>
        <w:shd w:val="clear" w:color="auto" w:fill="FFFFFF"/>
        <w:ind w:firstLine="567"/>
        <w:rPr>
          <w:b/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 xml:space="preserve">Комиссией рассматриваются заявки на участие в отборе, включая изменения к заявкам, в день, и в месте, указанные в извещении о проведении   отбора. </w:t>
      </w:r>
    </w:p>
    <w:p w:rsidR="00D97B92" w:rsidRPr="006D204D" w:rsidRDefault="00D97B92" w:rsidP="00FF4FCB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</w:t>
      </w:r>
      <w:r w:rsidR="00421B0F">
        <w:rPr>
          <w:sz w:val="24"/>
          <w:szCs w:val="24"/>
        </w:rPr>
        <w:t>.</w:t>
      </w:r>
      <w:r w:rsidRPr="006D204D">
        <w:rPr>
          <w:sz w:val="24"/>
          <w:szCs w:val="24"/>
        </w:rPr>
        <w:t xml:space="preserve"> Рассмотрение заявок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5.1.1.</w:t>
      </w:r>
      <w:r w:rsidR="00421B0F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Комиссия рассматривает заявки на участие в отборе на соответствие требованиям, установленным   документацией.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5.1.2. В случае установления недостоверности сведений, содержащихся в документах, представленных участником в соответствии с законодательством, установления факта проведения ликвидации участника - юридического лица или проведения в отношении участника - юридического лица,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правонарушениях,  комиссия вправе отстранить такого участника от участия в отборе на любом этапе его проведения.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5.1.3.</w:t>
      </w:r>
      <w:r w:rsidR="00421B0F">
        <w:rPr>
          <w:sz w:val="24"/>
          <w:szCs w:val="24"/>
        </w:rPr>
        <w:t xml:space="preserve"> </w:t>
      </w:r>
      <w:r w:rsidRPr="006D204D">
        <w:rPr>
          <w:sz w:val="24"/>
          <w:szCs w:val="24"/>
        </w:rPr>
        <w:t>Комиссия осуществляет оценку заявок на участие в отборе, поданных участниками отбора, признанными участниками отбора.</w:t>
      </w:r>
    </w:p>
    <w:p w:rsidR="00D97B92" w:rsidRPr="006D204D" w:rsidRDefault="00D97B92" w:rsidP="00FD72C0">
      <w:pPr>
        <w:pStyle w:val="ConsPlusTitle"/>
        <w:ind w:firstLine="567"/>
        <w:jc w:val="both"/>
        <w:rPr>
          <w:b w:val="0"/>
        </w:rPr>
      </w:pPr>
      <w:r w:rsidRPr="006D204D">
        <w:rPr>
          <w:b w:val="0"/>
          <w:lang w:eastAsia="en-US"/>
        </w:rPr>
        <w:t xml:space="preserve">5.1.4. Получателем субсидии признается участник отбора, соответствующий критериям </w:t>
      </w:r>
      <w:r w:rsidRPr="006D204D">
        <w:rPr>
          <w:b w:val="0"/>
        </w:rPr>
        <w:t>отбора сельхозтоваропроизводителей, имеющий право на получение субсидии согласно п.3.3. Порядка.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  <w:lang w:eastAsia="en-US"/>
        </w:rPr>
      </w:pPr>
      <w:r w:rsidRPr="006D204D">
        <w:rPr>
          <w:sz w:val="24"/>
          <w:szCs w:val="24"/>
        </w:rPr>
        <w:t xml:space="preserve"> 5.1.5. Представители участников отбора не вправе присутствовать при рассмотрении и оценке заявок.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5.1.6. Комиссия ведет протокол рассмотрения и оценки заявок на участие в отборе, который подписывается всеми присутствующими членами комиссии в течение дня, следующего после дня окончания проведения рассмотрения и оценки заявок на участие в отборе. Протокол составляется в двух экземплярах, один из которых хранится у организатора отбора.</w:t>
      </w:r>
    </w:p>
    <w:p w:rsidR="00D97B92" w:rsidRPr="006D204D" w:rsidRDefault="00D97B92" w:rsidP="00B77429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5.1.7. Протокол рассмотрения и оценки заявок на участие в отборе утверждается распоряжением администрации Тихвинского района (далее – распоряжение) в течение пяти календарных дней после заседания комиссии.</w:t>
      </w: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b/>
          <w:sz w:val="24"/>
          <w:szCs w:val="24"/>
        </w:rPr>
        <w:t xml:space="preserve">     </w:t>
      </w:r>
    </w:p>
    <w:p w:rsidR="00D97B92" w:rsidRPr="006D204D" w:rsidRDefault="00D97B92" w:rsidP="0063679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6D204D">
        <w:rPr>
          <w:b/>
          <w:sz w:val="24"/>
          <w:szCs w:val="24"/>
        </w:rPr>
        <w:t>Раздел 6. Урегулирование споров</w:t>
      </w:r>
    </w:p>
    <w:p w:rsidR="00D32BDA" w:rsidRDefault="00D32BDA" w:rsidP="00636790">
      <w:pPr>
        <w:shd w:val="clear" w:color="auto" w:fill="FFFFFF"/>
        <w:ind w:firstLine="567"/>
        <w:rPr>
          <w:sz w:val="24"/>
          <w:szCs w:val="24"/>
        </w:rPr>
      </w:pPr>
    </w:p>
    <w:p w:rsidR="00D97B92" w:rsidRPr="006D204D" w:rsidRDefault="00D97B92" w:rsidP="00636790">
      <w:pPr>
        <w:shd w:val="clear" w:color="auto" w:fill="FFFFFF"/>
        <w:ind w:firstLine="567"/>
        <w:rPr>
          <w:sz w:val="24"/>
          <w:szCs w:val="24"/>
        </w:rPr>
      </w:pPr>
      <w:r w:rsidRPr="006D204D">
        <w:rPr>
          <w:sz w:val="24"/>
          <w:szCs w:val="24"/>
        </w:rPr>
        <w:t>6.1. Все споры и разногласия разрешаются путем переговоров. В случае недостижения согласия все споры рассматриваются в соответствии с законодательством Российской Федерации.</w:t>
      </w:r>
    </w:p>
    <w:p w:rsidR="00D97B92" w:rsidRPr="006D204D" w:rsidRDefault="00D97B92" w:rsidP="00AF282C">
      <w:pPr>
        <w:rPr>
          <w:b/>
          <w:i/>
          <w:sz w:val="24"/>
          <w:szCs w:val="24"/>
        </w:rPr>
      </w:pPr>
      <w:r w:rsidRPr="006D204D">
        <w:rPr>
          <w:b/>
          <w:i/>
          <w:sz w:val="24"/>
          <w:szCs w:val="24"/>
        </w:rPr>
        <w:t xml:space="preserve">    </w:t>
      </w: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97B92" w:rsidRPr="006D204D" w:rsidRDefault="00D97B92" w:rsidP="00AF282C">
      <w:pPr>
        <w:rPr>
          <w:b/>
          <w:i/>
          <w:sz w:val="24"/>
          <w:szCs w:val="24"/>
        </w:rPr>
      </w:pPr>
    </w:p>
    <w:p w:rsidR="00D32BDA" w:rsidRPr="00D32BDA" w:rsidRDefault="00D32BDA" w:rsidP="00361B0E">
      <w:pPr>
        <w:jc w:val="right"/>
        <w:rPr>
          <w:sz w:val="24"/>
          <w:szCs w:val="24"/>
        </w:rPr>
      </w:pPr>
      <w:r w:rsidRPr="00D32BDA">
        <w:rPr>
          <w:sz w:val="24"/>
          <w:szCs w:val="24"/>
        </w:rPr>
        <w:lastRenderedPageBreak/>
        <w:t>Приложение №1 к Документации</w:t>
      </w:r>
    </w:p>
    <w:p w:rsidR="00D32BDA" w:rsidRPr="00D32BDA" w:rsidRDefault="00D32BDA" w:rsidP="00361B0E">
      <w:pPr>
        <w:jc w:val="right"/>
        <w:rPr>
          <w:sz w:val="24"/>
          <w:szCs w:val="24"/>
        </w:rPr>
      </w:pPr>
    </w:p>
    <w:p w:rsidR="00D97B92" w:rsidRPr="00704CF5" w:rsidRDefault="00D97B92" w:rsidP="00361B0E">
      <w:pPr>
        <w:jc w:val="right"/>
        <w:rPr>
          <w:sz w:val="24"/>
          <w:szCs w:val="24"/>
        </w:rPr>
      </w:pPr>
      <w:r w:rsidRPr="00704CF5">
        <w:rPr>
          <w:b/>
          <w:sz w:val="24"/>
          <w:szCs w:val="24"/>
        </w:rPr>
        <w:t xml:space="preserve">Форма </w:t>
      </w:r>
      <w:r w:rsidR="00D32BDA">
        <w:rPr>
          <w:b/>
          <w:sz w:val="24"/>
          <w:szCs w:val="24"/>
        </w:rPr>
        <w:t xml:space="preserve"> </w:t>
      </w:r>
      <w:r w:rsidRPr="00704CF5">
        <w:rPr>
          <w:sz w:val="24"/>
          <w:szCs w:val="24"/>
        </w:rPr>
        <w:tab/>
      </w:r>
      <w:r w:rsidRPr="00704CF5">
        <w:rPr>
          <w:sz w:val="24"/>
          <w:szCs w:val="24"/>
        </w:rPr>
        <w:tab/>
      </w:r>
    </w:p>
    <w:p w:rsidR="00D97B92" w:rsidRPr="00B6618B" w:rsidRDefault="00D97B92" w:rsidP="00704CF5">
      <w:pPr>
        <w:jc w:val="right"/>
        <w:rPr>
          <w:szCs w:val="28"/>
        </w:rPr>
      </w:pPr>
      <w:r w:rsidRPr="00B6618B">
        <w:rPr>
          <w:szCs w:val="28"/>
        </w:rPr>
        <w:tab/>
      </w:r>
      <w:r w:rsidRPr="00B6618B">
        <w:rPr>
          <w:szCs w:val="28"/>
        </w:rPr>
        <w:tab/>
      </w:r>
      <w:r w:rsidRPr="00B6618B">
        <w:rPr>
          <w:szCs w:val="28"/>
        </w:rPr>
        <w:tab/>
      </w:r>
      <w:r w:rsidRPr="00B6618B">
        <w:rPr>
          <w:szCs w:val="28"/>
        </w:rPr>
        <w:tab/>
      </w:r>
      <w:r w:rsidRPr="00B6618B">
        <w:rPr>
          <w:szCs w:val="28"/>
        </w:rPr>
        <w:tab/>
      </w:r>
      <w:r w:rsidRPr="00B6618B">
        <w:rPr>
          <w:szCs w:val="28"/>
        </w:rPr>
        <w:tab/>
        <w:t xml:space="preserve">                              </w:t>
      </w:r>
    </w:p>
    <w:p w:rsidR="00D97B92" w:rsidRDefault="00D97B92" w:rsidP="00361B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D97B92" w:rsidRPr="00361B0E" w:rsidRDefault="00D97B92" w:rsidP="007D466E">
      <w:pPr>
        <w:jc w:val="center"/>
        <w:rPr>
          <w:b/>
          <w:sz w:val="24"/>
          <w:szCs w:val="24"/>
        </w:rPr>
      </w:pPr>
      <w:r w:rsidRPr="00704CF5">
        <w:rPr>
          <w:b/>
          <w:sz w:val="24"/>
          <w:szCs w:val="24"/>
        </w:rPr>
        <w:t xml:space="preserve">на предоставление субсидии из бюджета Тихвинского района </w:t>
      </w:r>
      <w:r w:rsidR="006D204D">
        <w:rPr>
          <w:b/>
          <w:sz w:val="24"/>
          <w:szCs w:val="24"/>
        </w:rPr>
        <w:t xml:space="preserve">на возмещение </w:t>
      </w:r>
      <w:r>
        <w:rPr>
          <w:b/>
          <w:sz w:val="24"/>
          <w:szCs w:val="24"/>
        </w:rPr>
        <w:t xml:space="preserve">части затрат по приобретению ветеринарных препаратов для крупного рогатого скота сельхозтоваропроизводителям </w:t>
      </w:r>
      <w:r w:rsidRPr="00704CF5">
        <w:rPr>
          <w:b/>
          <w:sz w:val="24"/>
          <w:szCs w:val="24"/>
        </w:rPr>
        <w:t xml:space="preserve">в целях </w:t>
      </w:r>
      <w:r w:rsidRPr="00361B0E">
        <w:rPr>
          <w:b/>
          <w:sz w:val="24"/>
          <w:szCs w:val="24"/>
        </w:rPr>
        <w:t xml:space="preserve">возмещения </w:t>
      </w:r>
      <w:r>
        <w:rPr>
          <w:b/>
          <w:sz w:val="24"/>
          <w:szCs w:val="24"/>
        </w:rPr>
        <w:t xml:space="preserve">части </w:t>
      </w:r>
      <w:r w:rsidRPr="00361B0E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 xml:space="preserve"> </w:t>
      </w:r>
      <w:r w:rsidRPr="00361B0E">
        <w:rPr>
          <w:b/>
          <w:sz w:val="24"/>
          <w:szCs w:val="24"/>
        </w:rPr>
        <w:t>в связи с производством сельскохозяйственной продукции</w:t>
      </w:r>
    </w:p>
    <w:p w:rsidR="00D97B92" w:rsidRPr="00704CF5" w:rsidRDefault="00D97B92" w:rsidP="00704CF5">
      <w:pPr>
        <w:jc w:val="center"/>
        <w:rPr>
          <w:b/>
          <w:bCs/>
          <w:sz w:val="24"/>
          <w:szCs w:val="24"/>
        </w:rPr>
      </w:pPr>
    </w:p>
    <w:tbl>
      <w:tblPr>
        <w:tblW w:w="4903" w:type="pct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9"/>
        <w:gridCol w:w="2686"/>
        <w:gridCol w:w="696"/>
        <w:gridCol w:w="4261"/>
      </w:tblGrid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>
              <w:t>1.Наименование предприятия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  <w:p w:rsidR="00D97B92" w:rsidRPr="00704CF5" w:rsidRDefault="00D97B92" w:rsidP="00636790">
            <w:pPr>
              <w:pStyle w:val="ab"/>
              <w:keepLines/>
            </w:pPr>
            <w:r w:rsidRPr="00704CF5">
              <w:t> </w:t>
            </w: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 xml:space="preserve">2. ИНН/КПП 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  <w:r w:rsidRPr="00704CF5">
              <w:t> </w:t>
            </w:r>
          </w:p>
        </w:tc>
      </w:tr>
      <w:tr w:rsidR="00D97B92" w:rsidRPr="00B6618B" w:rsidTr="006D204D">
        <w:trPr>
          <w:trHeight w:val="657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360"/>
              </w:tabs>
            </w:pPr>
            <w:r w:rsidRPr="00704CF5">
              <w:t xml:space="preserve">3. </w:t>
            </w:r>
            <w:r>
              <w:t>ОГРН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</w:tc>
      </w:tr>
      <w:tr w:rsidR="00D97B92" w:rsidRPr="00B6618B" w:rsidTr="006D204D">
        <w:trPr>
          <w:trHeight w:val="657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360"/>
              </w:tabs>
            </w:pPr>
            <w:r w:rsidRPr="00704CF5">
              <w:t xml:space="preserve">4. Место регистрации в качестве </w:t>
            </w:r>
          </w:p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  <w:ind w:left="180"/>
            </w:pPr>
            <w:r w:rsidRPr="00704CF5">
              <w:t xml:space="preserve">юридического лица 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  <w:p w:rsidR="00D97B92" w:rsidRPr="00704CF5" w:rsidRDefault="00D97B92" w:rsidP="00636790">
            <w:pPr>
              <w:pStyle w:val="ab"/>
              <w:keepLines/>
            </w:pPr>
            <w:r w:rsidRPr="00704CF5">
              <w:t> </w:t>
            </w: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 xml:space="preserve">5. Адрес фактического местонахождения 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  <w:p w:rsidR="00D97B92" w:rsidRPr="00704CF5" w:rsidRDefault="00D97B92" w:rsidP="00636790">
            <w:pPr>
              <w:pStyle w:val="ab"/>
              <w:keepLines/>
            </w:pPr>
            <w:r w:rsidRPr="00704CF5">
              <w:t> </w:t>
            </w: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>6. Фамилия, имя, должность руководителя организации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</w:tc>
      </w:tr>
      <w:tr w:rsidR="00D97B92" w:rsidRPr="00B6618B" w:rsidTr="006D204D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 xml:space="preserve">7. Телефон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  <w:r w:rsidRPr="00704CF5">
              <w:t xml:space="preserve">факс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  <w:r w:rsidRPr="00704CF5">
              <w:t> </w:t>
            </w: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>8. Адрес электронной почты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>
              <w:t>9</w:t>
            </w:r>
            <w:r w:rsidRPr="00704CF5">
              <w:t>. Вид осуществляемой деятельности</w:t>
            </w:r>
          </w:p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 xml:space="preserve"> (в соответствии с Уставом)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</w:tc>
      </w:tr>
      <w:tr w:rsidR="00D97B92" w:rsidRPr="00B6618B" w:rsidTr="006D204D"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D204D">
            <w:pPr>
              <w:pStyle w:val="ab"/>
              <w:keepNext w:val="0"/>
              <w:widowControl w:val="0"/>
              <w:tabs>
                <w:tab w:val="num" w:pos="0"/>
              </w:tabs>
            </w:pPr>
            <w:r w:rsidRPr="00704CF5">
              <w:t>1</w:t>
            </w:r>
            <w:r>
              <w:t>0</w:t>
            </w:r>
            <w:r w:rsidRPr="00704CF5">
              <w:t>. Дата заполнения заявки</w:t>
            </w:r>
          </w:p>
        </w:tc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2" w:rsidRPr="00704CF5" w:rsidRDefault="00D97B92" w:rsidP="00636790">
            <w:pPr>
              <w:pStyle w:val="ab"/>
              <w:keepLines/>
            </w:pPr>
          </w:p>
        </w:tc>
      </w:tr>
    </w:tbl>
    <w:p w:rsidR="00D97B92" w:rsidRPr="00B6618B" w:rsidRDefault="00D97B92" w:rsidP="00636790">
      <w:pPr>
        <w:keepNext/>
        <w:keepLines/>
        <w:tabs>
          <w:tab w:val="left" w:pos="0"/>
        </w:tabs>
        <w:spacing w:line="240" w:lineRule="exact"/>
        <w:jc w:val="center"/>
        <w:rPr>
          <w:szCs w:val="28"/>
          <w:highlight w:val="yellow"/>
        </w:rPr>
      </w:pPr>
    </w:p>
    <w:p w:rsidR="00D97B92" w:rsidRPr="00704CF5" w:rsidRDefault="00D97B92" w:rsidP="00636790">
      <w:pPr>
        <w:keepNext/>
        <w:rPr>
          <w:sz w:val="24"/>
          <w:szCs w:val="24"/>
        </w:rPr>
      </w:pPr>
    </w:p>
    <w:p w:rsidR="00D97B92" w:rsidRDefault="00D97B92" w:rsidP="00636790">
      <w:pPr>
        <w:keepNext/>
        <w:ind w:firstLine="709"/>
        <w:rPr>
          <w:sz w:val="24"/>
          <w:szCs w:val="24"/>
        </w:rPr>
      </w:pPr>
      <w:r w:rsidRPr="00704CF5">
        <w:rPr>
          <w:sz w:val="24"/>
          <w:szCs w:val="24"/>
        </w:rPr>
        <w:t xml:space="preserve">К </w:t>
      </w:r>
      <w:r>
        <w:rPr>
          <w:sz w:val="24"/>
          <w:szCs w:val="24"/>
        </w:rPr>
        <w:t>заявлению</w:t>
      </w:r>
      <w:r w:rsidRPr="00704CF5">
        <w:rPr>
          <w:sz w:val="24"/>
          <w:szCs w:val="24"/>
        </w:rPr>
        <w:t xml:space="preserve"> прилагаются документы:</w:t>
      </w:r>
    </w:p>
    <w:p w:rsidR="00D97B92" w:rsidRDefault="00D97B92" w:rsidP="00636790">
      <w:pPr>
        <w:keepNext/>
        <w:ind w:firstLine="709"/>
        <w:rPr>
          <w:sz w:val="24"/>
          <w:szCs w:val="24"/>
        </w:rPr>
      </w:pPr>
    </w:p>
    <w:p w:rsidR="00D97B92" w:rsidRDefault="00D97B92" w:rsidP="00636790">
      <w:pPr>
        <w:keepNext/>
        <w:ind w:firstLine="709"/>
        <w:rPr>
          <w:sz w:val="24"/>
          <w:szCs w:val="24"/>
        </w:rPr>
      </w:pPr>
    </w:p>
    <w:p w:rsidR="00D97B92" w:rsidRDefault="00D97B92" w:rsidP="00636790">
      <w:pPr>
        <w:keepNext/>
        <w:ind w:firstLine="709"/>
        <w:rPr>
          <w:sz w:val="24"/>
          <w:szCs w:val="24"/>
        </w:rPr>
      </w:pPr>
    </w:p>
    <w:p w:rsidR="00D97B92" w:rsidRPr="00704CF5" w:rsidRDefault="00D97B92" w:rsidP="00636790">
      <w:pPr>
        <w:keepNext/>
        <w:ind w:firstLine="709"/>
        <w:rPr>
          <w:sz w:val="24"/>
          <w:szCs w:val="24"/>
        </w:rPr>
      </w:pPr>
    </w:p>
    <w:p w:rsidR="00D97B92" w:rsidRPr="00704CF5" w:rsidRDefault="00D97B92" w:rsidP="00636790">
      <w:pPr>
        <w:rPr>
          <w:sz w:val="24"/>
          <w:szCs w:val="24"/>
        </w:rPr>
      </w:pPr>
    </w:p>
    <w:p w:rsidR="00D97B92" w:rsidRPr="00704CF5" w:rsidRDefault="00D97B92" w:rsidP="00636790">
      <w:pPr>
        <w:rPr>
          <w:sz w:val="24"/>
          <w:szCs w:val="24"/>
        </w:rPr>
      </w:pPr>
      <w:r w:rsidRPr="00704CF5">
        <w:rPr>
          <w:sz w:val="24"/>
          <w:szCs w:val="24"/>
        </w:rPr>
        <w:t xml:space="preserve"> ___________________________________________________________</w:t>
      </w:r>
    </w:p>
    <w:p w:rsidR="00D97B92" w:rsidRPr="00704CF5" w:rsidRDefault="00D97B92" w:rsidP="00636790">
      <w:pPr>
        <w:rPr>
          <w:sz w:val="24"/>
          <w:szCs w:val="24"/>
        </w:rPr>
      </w:pPr>
      <w:r w:rsidRPr="00704CF5">
        <w:rPr>
          <w:sz w:val="24"/>
          <w:szCs w:val="24"/>
        </w:rPr>
        <w:t>(подпись, печать, фамилия, имя, отчество, должность)</w:t>
      </w:r>
    </w:p>
    <w:p w:rsidR="00D97B92" w:rsidRDefault="00D97B92" w:rsidP="00636790">
      <w:pPr>
        <w:pStyle w:val="a5"/>
        <w:rPr>
          <w:szCs w:val="24"/>
        </w:rPr>
      </w:pPr>
    </w:p>
    <w:p w:rsidR="00D97B92" w:rsidRPr="00704CF5" w:rsidRDefault="00D97B92" w:rsidP="00636790">
      <w:pPr>
        <w:pStyle w:val="a5"/>
        <w:rPr>
          <w:szCs w:val="24"/>
        </w:rPr>
      </w:pPr>
      <w:r w:rsidRPr="00704CF5">
        <w:rPr>
          <w:szCs w:val="24"/>
        </w:rPr>
        <w:t>М.П.</w:t>
      </w:r>
    </w:p>
    <w:p w:rsidR="00D97B92" w:rsidRPr="00B6618B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32BDA" w:rsidRDefault="00D32BDA" w:rsidP="00D32B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Документации</w:t>
      </w: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636790">
      <w:pPr>
        <w:pStyle w:val="a5"/>
        <w:rPr>
          <w:szCs w:val="24"/>
        </w:rPr>
      </w:pPr>
    </w:p>
    <w:p w:rsidR="00D97B92" w:rsidRDefault="00D97B92" w:rsidP="00430E6F">
      <w:pPr>
        <w:pStyle w:val="a5"/>
        <w:jc w:val="right"/>
        <w:rPr>
          <w:b/>
          <w:szCs w:val="24"/>
        </w:rPr>
      </w:pPr>
      <w:r w:rsidRPr="00430E6F">
        <w:rPr>
          <w:b/>
          <w:szCs w:val="24"/>
        </w:rPr>
        <w:t xml:space="preserve">     </w:t>
      </w:r>
    </w:p>
    <w:p w:rsidR="007D466E" w:rsidRDefault="007D466E" w:rsidP="00E37565">
      <w:pPr>
        <w:pStyle w:val="a5"/>
        <w:jc w:val="center"/>
        <w:rPr>
          <w:b/>
          <w:szCs w:val="24"/>
        </w:rPr>
      </w:pPr>
    </w:p>
    <w:p w:rsidR="00D97B92" w:rsidRDefault="00D97B92" w:rsidP="00E37565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Справка-расчет</w:t>
      </w:r>
    </w:p>
    <w:p w:rsidR="00D97B92" w:rsidRPr="00F36EF8" w:rsidRDefault="00D97B92" w:rsidP="00F36EF8">
      <w:pPr>
        <w:jc w:val="center"/>
        <w:rPr>
          <w:sz w:val="24"/>
          <w:szCs w:val="24"/>
        </w:rPr>
      </w:pPr>
      <w:r w:rsidRPr="00F36EF8">
        <w:rPr>
          <w:sz w:val="24"/>
          <w:szCs w:val="24"/>
        </w:rPr>
        <w:t>субсидии</w:t>
      </w:r>
      <w:r w:rsidRPr="00F36EF8">
        <w:rPr>
          <w:b/>
          <w:sz w:val="24"/>
          <w:szCs w:val="24"/>
        </w:rPr>
        <w:t xml:space="preserve"> </w:t>
      </w:r>
      <w:r w:rsidRPr="00F36EF8">
        <w:rPr>
          <w:sz w:val="24"/>
          <w:szCs w:val="24"/>
        </w:rPr>
        <w:t>на возмещение части затрат</w:t>
      </w:r>
      <w:r w:rsidRPr="00F36EF8">
        <w:rPr>
          <w:b/>
          <w:sz w:val="24"/>
          <w:szCs w:val="24"/>
        </w:rPr>
        <w:t xml:space="preserve"> </w:t>
      </w:r>
      <w:r w:rsidRPr="00F36EF8">
        <w:rPr>
          <w:sz w:val="24"/>
          <w:szCs w:val="24"/>
        </w:rPr>
        <w:t xml:space="preserve">по приобретению </w:t>
      </w:r>
      <w:r>
        <w:rPr>
          <w:sz w:val="24"/>
          <w:szCs w:val="24"/>
        </w:rPr>
        <w:t>ветеринарных препаратов</w:t>
      </w:r>
      <w:r w:rsidRPr="00F36EF8">
        <w:rPr>
          <w:sz w:val="24"/>
          <w:szCs w:val="24"/>
        </w:rPr>
        <w:t xml:space="preserve"> для крупного рогатого скота</w:t>
      </w:r>
    </w:p>
    <w:p w:rsidR="00D97B92" w:rsidRDefault="00D97B92" w:rsidP="00F36EF8">
      <w:pPr>
        <w:pStyle w:val="a5"/>
        <w:rPr>
          <w:szCs w:val="24"/>
        </w:rPr>
      </w:pPr>
    </w:p>
    <w:p w:rsidR="00D97B92" w:rsidRDefault="00D97B92" w:rsidP="0051056C">
      <w:pPr>
        <w:pStyle w:val="a5"/>
        <w:jc w:val="center"/>
        <w:rPr>
          <w:szCs w:val="24"/>
        </w:rPr>
      </w:pPr>
      <w:r>
        <w:rPr>
          <w:szCs w:val="24"/>
        </w:rPr>
        <w:t>____________________________________</w:t>
      </w:r>
    </w:p>
    <w:p w:rsidR="00D97B92" w:rsidRDefault="00D97B92" w:rsidP="00D32BDA">
      <w:pPr>
        <w:pStyle w:val="a5"/>
        <w:jc w:val="center"/>
        <w:rPr>
          <w:sz w:val="20"/>
        </w:rPr>
      </w:pPr>
      <w:r>
        <w:rPr>
          <w:szCs w:val="24"/>
        </w:rPr>
        <w:t>н</w:t>
      </w:r>
      <w:r>
        <w:rPr>
          <w:sz w:val="20"/>
        </w:rPr>
        <w:t>аименование предприятия</w:t>
      </w:r>
    </w:p>
    <w:p w:rsidR="00D97B92" w:rsidRDefault="00D97B92" w:rsidP="0051056C">
      <w:pPr>
        <w:pStyle w:val="a5"/>
        <w:rPr>
          <w:sz w:val="20"/>
        </w:rPr>
      </w:pPr>
    </w:p>
    <w:p w:rsidR="00D97B92" w:rsidRDefault="00D97B92" w:rsidP="0051056C">
      <w:pPr>
        <w:pStyle w:val="a5"/>
        <w:rPr>
          <w:sz w:val="20"/>
        </w:rPr>
      </w:pPr>
    </w:p>
    <w:p w:rsidR="00D97B92" w:rsidRDefault="00D97B92" w:rsidP="0051056C">
      <w:pPr>
        <w:pStyle w:val="a5"/>
        <w:rPr>
          <w:sz w:val="20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1417"/>
        <w:gridCol w:w="1637"/>
        <w:gridCol w:w="2109"/>
        <w:gridCol w:w="1620"/>
      </w:tblGrid>
      <w:tr w:rsidR="00D97B92" w:rsidTr="007D466E">
        <w:trPr>
          <w:trHeight w:val="810"/>
        </w:trPr>
        <w:tc>
          <w:tcPr>
            <w:tcW w:w="1718" w:type="dxa"/>
          </w:tcPr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t>ветеринарного препарата</w:t>
            </w:r>
          </w:p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97B92" w:rsidRPr="00304788" w:rsidRDefault="00D97B92" w:rsidP="007D466E">
            <w:pPr>
              <w:jc w:val="center"/>
              <w:rPr>
                <w:szCs w:val="24"/>
              </w:rPr>
            </w:pPr>
            <w:r w:rsidRPr="00304788">
              <w:rPr>
                <w:sz w:val="24"/>
                <w:szCs w:val="24"/>
              </w:rPr>
              <w:t>Количество</w:t>
            </w:r>
          </w:p>
        </w:tc>
        <w:tc>
          <w:tcPr>
            <w:tcW w:w="1637" w:type="dxa"/>
          </w:tcPr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>Затраты на приобретение руб</w:t>
            </w:r>
            <w:r w:rsidR="007D466E">
              <w:rPr>
                <w:szCs w:val="24"/>
              </w:rPr>
              <w:t>.</w:t>
            </w:r>
          </w:p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>(фактически оплаченные)</w:t>
            </w:r>
          </w:p>
        </w:tc>
        <w:tc>
          <w:tcPr>
            <w:tcW w:w="2109" w:type="dxa"/>
          </w:tcPr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>Ставка субсидии,</w:t>
            </w:r>
          </w:p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>(30% от суммы затрат на приобретение)</w:t>
            </w:r>
          </w:p>
        </w:tc>
        <w:tc>
          <w:tcPr>
            <w:tcW w:w="1620" w:type="dxa"/>
          </w:tcPr>
          <w:p w:rsidR="00D97B92" w:rsidRPr="00304788" w:rsidRDefault="00D97B92" w:rsidP="007D466E">
            <w:pPr>
              <w:pStyle w:val="a5"/>
              <w:jc w:val="center"/>
              <w:rPr>
                <w:szCs w:val="24"/>
              </w:rPr>
            </w:pPr>
            <w:r w:rsidRPr="00304788">
              <w:rPr>
                <w:szCs w:val="24"/>
              </w:rPr>
              <w:t>Сумма субсидии к выплате, руб.</w:t>
            </w:r>
          </w:p>
        </w:tc>
      </w:tr>
      <w:tr w:rsidR="00D97B92" w:rsidTr="007D466E">
        <w:trPr>
          <w:trHeight w:val="1620"/>
        </w:trPr>
        <w:tc>
          <w:tcPr>
            <w:tcW w:w="1718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1417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1637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2109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1620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</w:tr>
      <w:tr w:rsidR="00D97B92" w:rsidTr="007D466E">
        <w:trPr>
          <w:trHeight w:val="420"/>
        </w:trPr>
        <w:tc>
          <w:tcPr>
            <w:tcW w:w="1718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  <w:r w:rsidRPr="00304788"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1637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2109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  <w:tc>
          <w:tcPr>
            <w:tcW w:w="1620" w:type="dxa"/>
          </w:tcPr>
          <w:p w:rsidR="00D97B92" w:rsidRPr="00304788" w:rsidRDefault="00D97B92" w:rsidP="0051056C">
            <w:pPr>
              <w:pStyle w:val="a5"/>
              <w:rPr>
                <w:szCs w:val="24"/>
              </w:rPr>
            </w:pPr>
          </w:p>
        </w:tc>
      </w:tr>
    </w:tbl>
    <w:p w:rsidR="00D97B92" w:rsidRPr="007D466E" w:rsidRDefault="00D97B92" w:rsidP="007D466E">
      <w:pPr>
        <w:pStyle w:val="a5"/>
        <w:jc w:val="center"/>
      </w:pPr>
    </w:p>
    <w:p w:rsidR="00D97B92" w:rsidRPr="007D466E" w:rsidRDefault="007D466E" w:rsidP="007D466E">
      <w:pPr>
        <w:pStyle w:val="a5"/>
        <w:jc w:val="center"/>
      </w:pPr>
      <w:r w:rsidRPr="007D466E">
        <w:t>______________</w:t>
      </w:r>
    </w:p>
    <w:p w:rsidR="00D97B92" w:rsidRPr="007D466E" w:rsidRDefault="00D97B92" w:rsidP="007D466E">
      <w:pPr>
        <w:ind w:right="-1" w:firstLine="709"/>
        <w:jc w:val="center"/>
        <w:rPr>
          <w:szCs w:val="22"/>
        </w:rPr>
      </w:pPr>
    </w:p>
    <w:sectPr w:rsidR="00D97B92" w:rsidRPr="007D466E" w:rsidSect="00D32BD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1C" w:rsidRDefault="00F1151C" w:rsidP="00D32BDA">
      <w:r>
        <w:separator/>
      </w:r>
    </w:p>
  </w:endnote>
  <w:endnote w:type="continuationSeparator" w:id="0">
    <w:p w:rsidR="00F1151C" w:rsidRDefault="00F1151C" w:rsidP="00D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1C" w:rsidRDefault="00F1151C" w:rsidP="00D32BDA">
      <w:r>
        <w:separator/>
      </w:r>
    </w:p>
  </w:footnote>
  <w:footnote w:type="continuationSeparator" w:id="0">
    <w:p w:rsidR="00F1151C" w:rsidRDefault="00F1151C" w:rsidP="00D3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DA" w:rsidRDefault="00D32BD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667FD">
      <w:rPr>
        <w:noProof/>
      </w:rPr>
      <w:t>2</w:t>
    </w:r>
    <w:r>
      <w:fldChar w:fldCharType="end"/>
    </w:r>
  </w:p>
  <w:p w:rsidR="00D32BDA" w:rsidRDefault="00D32BD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7415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21B0F"/>
    <w:rsid w:val="0043001D"/>
    <w:rsid w:val="004914DD"/>
    <w:rsid w:val="00511A2B"/>
    <w:rsid w:val="00554BEC"/>
    <w:rsid w:val="00595F6F"/>
    <w:rsid w:val="005C0140"/>
    <w:rsid w:val="006415B0"/>
    <w:rsid w:val="006463D8"/>
    <w:rsid w:val="006667FD"/>
    <w:rsid w:val="006D204D"/>
    <w:rsid w:val="007005B6"/>
    <w:rsid w:val="00701E9C"/>
    <w:rsid w:val="00711921"/>
    <w:rsid w:val="00796BD1"/>
    <w:rsid w:val="007D466E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2BDA"/>
    <w:rsid w:val="00D368DC"/>
    <w:rsid w:val="00D573BC"/>
    <w:rsid w:val="00D97342"/>
    <w:rsid w:val="00D97B92"/>
    <w:rsid w:val="00E40D9A"/>
    <w:rsid w:val="00F1151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1A999"/>
  <w15:chartTrackingRefBased/>
  <w15:docId w15:val="{EBECD02A-CCCE-4732-8627-FE68CB0F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aliases w:val="Document Header1,H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97B92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link w:val="3"/>
    <w:uiPriority w:val="99"/>
    <w:rsid w:val="00D97B9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D97B92"/>
    <w:rPr>
      <w:b/>
      <w:sz w:val="24"/>
    </w:rPr>
  </w:style>
  <w:style w:type="character" w:customStyle="1" w:styleId="20">
    <w:name w:val="Заголовок 2 Знак"/>
    <w:aliases w:val="H2 Знак"/>
    <w:link w:val="2"/>
    <w:uiPriority w:val="99"/>
    <w:locked/>
    <w:rsid w:val="00D97B92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locked/>
    <w:rsid w:val="00D97B92"/>
    <w:rPr>
      <w:b/>
      <w:sz w:val="22"/>
    </w:rPr>
  </w:style>
  <w:style w:type="character" w:customStyle="1" w:styleId="a6">
    <w:name w:val="Основной текст Знак"/>
    <w:link w:val="a5"/>
    <w:uiPriority w:val="99"/>
    <w:locked/>
    <w:rsid w:val="00D97B92"/>
    <w:rPr>
      <w:sz w:val="24"/>
    </w:rPr>
  </w:style>
  <w:style w:type="paragraph" w:customStyle="1" w:styleId="aa">
    <w:name w:val="Стиль текста"/>
    <w:basedOn w:val="a5"/>
    <w:uiPriority w:val="99"/>
    <w:rsid w:val="00D97B92"/>
    <w:pPr>
      <w:keepLines/>
      <w:spacing w:before="60" w:after="60"/>
    </w:pPr>
  </w:style>
  <w:style w:type="paragraph" w:styleId="ab">
    <w:name w:val="Normal (Web)"/>
    <w:basedOn w:val="a"/>
    <w:uiPriority w:val="99"/>
    <w:rsid w:val="00D97B92"/>
    <w:pPr>
      <w:keepNext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D97B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D20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rsid w:val="00D32B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32BDA"/>
    <w:rPr>
      <w:sz w:val="28"/>
    </w:rPr>
  </w:style>
  <w:style w:type="paragraph" w:styleId="ae">
    <w:name w:val="footer"/>
    <w:basedOn w:val="a"/>
    <w:link w:val="af"/>
    <w:rsid w:val="00D32B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32B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2020-04-27T13:10:00Z</cp:lastPrinted>
  <dcterms:created xsi:type="dcterms:W3CDTF">2020-04-27T06:32:00Z</dcterms:created>
  <dcterms:modified xsi:type="dcterms:W3CDTF">2020-04-27T13:10:00Z</dcterms:modified>
</cp:coreProperties>
</file>