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963C2">
      <w:pPr>
        <w:tabs>
          <w:tab w:val="left" w:pos="567"/>
          <w:tab w:val="left" w:pos="3686"/>
        </w:tabs>
      </w:pPr>
      <w:r>
        <w:tab/>
        <w:t>7 апреля 2023 г.</w:t>
      </w:r>
      <w:r>
        <w:tab/>
        <w:t>01-892-а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E0417" w:rsidTr="008E041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E0417" w:rsidRDefault="00561CA8" w:rsidP="00B52D22">
            <w:pPr>
              <w:rPr>
                <w:b/>
                <w:sz w:val="24"/>
                <w:szCs w:val="24"/>
              </w:rPr>
            </w:pPr>
            <w:r w:rsidRPr="008E0417">
              <w:rPr>
                <w:color w:val="000000"/>
                <w:sz w:val="24"/>
              </w:rPr>
              <w:t>О подготовке и проведении весенней сельскохозяйственной ярмарки</w:t>
            </w:r>
          </w:p>
        </w:tc>
      </w:tr>
      <w:tr w:rsidR="00561CA8" w:rsidRPr="008E0417" w:rsidTr="008E041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1CA8" w:rsidRPr="008E0417" w:rsidRDefault="009963C2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2300 ОБ</w:t>
            </w:r>
            <w:bookmarkStart w:id="0" w:name="_GoBack"/>
            <w:bookmarkEnd w:id="0"/>
          </w:p>
        </w:tc>
      </w:tr>
    </w:tbl>
    <w:p w:rsidR="00561CA8" w:rsidRPr="00561CA8" w:rsidRDefault="00561CA8" w:rsidP="00561CA8">
      <w:pPr>
        <w:ind w:firstLine="720"/>
        <w:rPr>
          <w:color w:val="000000"/>
          <w:szCs w:val="24"/>
        </w:rPr>
      </w:pPr>
      <w:r w:rsidRPr="00561CA8">
        <w:rPr>
          <w:color w:val="000000"/>
          <w:szCs w:val="24"/>
        </w:rPr>
        <w:t>В связи с подготовкой и проведением весенней сельскохозяйственной ярмарки администрация Тихвинского района ПОСТАНОВЛЯЕТ:</w:t>
      </w:r>
    </w:p>
    <w:p w:rsidR="00561CA8" w:rsidRPr="00561CA8" w:rsidRDefault="00561CA8" w:rsidP="00561CA8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Pr="00561CA8">
        <w:rPr>
          <w:color w:val="000000"/>
          <w:szCs w:val="24"/>
        </w:rPr>
        <w:t xml:space="preserve">Установить время проведения весенней сельскохозяйственной ярмарки: </w:t>
      </w:r>
      <w:r w:rsidRPr="00561CA8">
        <w:rPr>
          <w:b/>
          <w:bCs/>
          <w:color w:val="000000"/>
          <w:szCs w:val="24"/>
        </w:rPr>
        <w:t>29 апреля</w:t>
      </w:r>
      <w:r w:rsidRPr="00561CA8">
        <w:rPr>
          <w:b/>
          <w:color w:val="000000"/>
          <w:szCs w:val="24"/>
        </w:rPr>
        <w:t xml:space="preserve"> 2023</w:t>
      </w:r>
      <w:r w:rsidRPr="00561CA8">
        <w:rPr>
          <w:color w:val="000000"/>
          <w:szCs w:val="24"/>
        </w:rPr>
        <w:t xml:space="preserve"> </w:t>
      </w:r>
      <w:r w:rsidRPr="00561CA8">
        <w:rPr>
          <w:b/>
          <w:bCs/>
          <w:color w:val="000000"/>
          <w:szCs w:val="24"/>
        </w:rPr>
        <w:t>года с 08.00 до 16.00 часов</w:t>
      </w:r>
      <w:r w:rsidRPr="00561CA8">
        <w:rPr>
          <w:color w:val="000000"/>
          <w:szCs w:val="24"/>
        </w:rPr>
        <w:t xml:space="preserve"> </w:t>
      </w:r>
      <w:r w:rsidRPr="00561CA8">
        <w:rPr>
          <w:b/>
          <w:bCs/>
          <w:color w:val="000000"/>
          <w:szCs w:val="24"/>
        </w:rPr>
        <w:t>на территории мини-рынка, расположенного по адресу: город Тихвин, ул</w:t>
      </w:r>
      <w:r>
        <w:rPr>
          <w:b/>
          <w:bCs/>
          <w:color w:val="000000"/>
          <w:szCs w:val="24"/>
        </w:rPr>
        <w:t xml:space="preserve">ица </w:t>
      </w:r>
      <w:r w:rsidRPr="00561CA8">
        <w:rPr>
          <w:b/>
          <w:bCs/>
          <w:color w:val="000000"/>
          <w:szCs w:val="24"/>
        </w:rPr>
        <w:t>Карла Маркса,</w:t>
      </w:r>
      <w:r>
        <w:rPr>
          <w:b/>
          <w:bCs/>
          <w:color w:val="000000"/>
          <w:szCs w:val="24"/>
        </w:rPr>
        <w:t xml:space="preserve"> </w:t>
      </w:r>
      <w:r w:rsidRPr="00561CA8">
        <w:rPr>
          <w:b/>
          <w:bCs/>
          <w:color w:val="000000"/>
          <w:szCs w:val="24"/>
        </w:rPr>
        <w:t>5</w:t>
      </w:r>
      <w:r w:rsidRPr="00561CA8">
        <w:rPr>
          <w:color w:val="000000"/>
          <w:szCs w:val="24"/>
        </w:rPr>
        <w:t>.</w:t>
      </w:r>
    </w:p>
    <w:p w:rsidR="00561CA8" w:rsidRPr="00561CA8" w:rsidRDefault="00561CA8" w:rsidP="00561CA8">
      <w:pPr>
        <w:ind w:firstLine="720"/>
        <w:rPr>
          <w:color w:val="000000"/>
          <w:szCs w:val="24"/>
        </w:rPr>
      </w:pPr>
      <w:r w:rsidRPr="00561CA8">
        <w:rPr>
          <w:color w:val="000000"/>
          <w:szCs w:val="24"/>
        </w:rPr>
        <w:t>2. Утвердить:</w:t>
      </w:r>
    </w:p>
    <w:p w:rsidR="00561CA8" w:rsidRPr="00561CA8" w:rsidRDefault="00561CA8" w:rsidP="00561CA8">
      <w:pPr>
        <w:ind w:firstLine="720"/>
        <w:rPr>
          <w:color w:val="000000"/>
          <w:szCs w:val="24"/>
        </w:rPr>
      </w:pPr>
      <w:r w:rsidRPr="00561CA8">
        <w:rPr>
          <w:color w:val="000000"/>
          <w:szCs w:val="24"/>
        </w:rPr>
        <w:t>2.1. состав оргкомитета по подготовке и проведению весенней сельскохозяйственной ярмарки (приложение №1);</w:t>
      </w:r>
    </w:p>
    <w:p w:rsidR="00561CA8" w:rsidRPr="00561CA8" w:rsidRDefault="00561CA8" w:rsidP="00561CA8">
      <w:pPr>
        <w:ind w:firstLine="720"/>
        <w:rPr>
          <w:color w:val="000000"/>
          <w:szCs w:val="24"/>
        </w:rPr>
      </w:pPr>
      <w:r w:rsidRPr="00561CA8">
        <w:rPr>
          <w:color w:val="000000"/>
          <w:szCs w:val="24"/>
        </w:rPr>
        <w:t>2.2. план мероприятий по подготовке и проведению весенней сельскохозяйственной ярмарки (приложение №2);</w:t>
      </w:r>
    </w:p>
    <w:p w:rsidR="00561CA8" w:rsidRPr="00561CA8" w:rsidRDefault="00561CA8" w:rsidP="00561CA8">
      <w:pPr>
        <w:ind w:firstLine="720"/>
        <w:rPr>
          <w:color w:val="000000"/>
          <w:szCs w:val="24"/>
        </w:rPr>
      </w:pPr>
      <w:r w:rsidRPr="00561CA8">
        <w:rPr>
          <w:color w:val="000000"/>
          <w:szCs w:val="24"/>
        </w:rPr>
        <w:t>2.3. смету расходов на организацию и проведение весенней сельскохозяйственной ярмарки (приложение №3).</w:t>
      </w:r>
    </w:p>
    <w:p w:rsidR="00561CA8" w:rsidRPr="00561CA8" w:rsidRDefault="00561CA8" w:rsidP="00561CA8">
      <w:pPr>
        <w:ind w:firstLine="720"/>
        <w:rPr>
          <w:color w:val="000000"/>
          <w:szCs w:val="24"/>
        </w:rPr>
      </w:pPr>
      <w:r w:rsidRPr="00561CA8">
        <w:rPr>
          <w:color w:val="000000"/>
          <w:szCs w:val="24"/>
        </w:rPr>
        <w:t xml:space="preserve">3. В целях недопущения поступления на ярмарочные торговые ряды некачественной, контрафактной продукции животноводства, Государственному бюджетному учреждению Ленинградской области «СББЖ Тихвинского и Бокситогорского районов» обеспечить контроль за качеством реализуемой продукции, наличием товаросопроводительных документов, подтверждающих качество и безопасность продукции. </w:t>
      </w:r>
    </w:p>
    <w:p w:rsidR="00561CA8" w:rsidRPr="00561CA8" w:rsidRDefault="00561CA8" w:rsidP="00561CA8">
      <w:pPr>
        <w:ind w:firstLine="720"/>
        <w:rPr>
          <w:color w:val="000000"/>
          <w:szCs w:val="24"/>
        </w:rPr>
      </w:pPr>
      <w:r w:rsidRPr="00561CA8">
        <w:rPr>
          <w:color w:val="000000"/>
          <w:szCs w:val="24"/>
        </w:rPr>
        <w:t>4. Отделу бухгалтерского учета и отчетности произвести финансирование из средств, предусмотренных муниципальной программой Тихвинского района «Развитие сельского хозяйства Тихвинского района», утвержденной постановлением администрации Тихвинского района от 7 ноября 2022 года №01-2472-а.</w:t>
      </w:r>
    </w:p>
    <w:p w:rsidR="00561CA8" w:rsidRPr="00561CA8" w:rsidRDefault="00561CA8" w:rsidP="00561CA8">
      <w:pPr>
        <w:ind w:firstLine="720"/>
        <w:rPr>
          <w:color w:val="000000"/>
          <w:szCs w:val="24"/>
        </w:rPr>
      </w:pPr>
      <w:r w:rsidRPr="00561CA8">
        <w:rPr>
          <w:color w:val="000000"/>
          <w:szCs w:val="24"/>
        </w:rPr>
        <w:t>5. Обнародовать постановление в сети Интернет на официальном сайте Тихвинского района.</w:t>
      </w:r>
    </w:p>
    <w:p w:rsidR="00561CA8" w:rsidRPr="00561CA8" w:rsidRDefault="00561CA8" w:rsidP="00561CA8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>6</w:t>
      </w:r>
      <w:r w:rsidRPr="00561CA8">
        <w:rPr>
          <w:color w:val="000000"/>
          <w:szCs w:val="24"/>
        </w:rPr>
        <w:t>. Контроль за исполнением постановления возложить на исполняющего обязанности заместителя главы администрации – председателя комитета по экономике и инвестициям.</w:t>
      </w:r>
    </w:p>
    <w:p w:rsidR="00561CA8" w:rsidRDefault="00561CA8" w:rsidP="004C619C">
      <w:pPr>
        <w:rPr>
          <w:color w:val="000000"/>
          <w:szCs w:val="24"/>
        </w:rPr>
      </w:pPr>
    </w:p>
    <w:p w:rsidR="00561CA8" w:rsidRPr="00561CA8" w:rsidRDefault="00561CA8" w:rsidP="004C619C">
      <w:pPr>
        <w:rPr>
          <w:color w:val="000000"/>
          <w:szCs w:val="24"/>
        </w:rPr>
      </w:pPr>
    </w:p>
    <w:p w:rsidR="00561CA8" w:rsidRPr="006F3F8C" w:rsidRDefault="00561CA8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561CA8" w:rsidRDefault="00561CA8" w:rsidP="004C619C">
      <w:pPr>
        <w:ind w:firstLine="225"/>
        <w:rPr>
          <w:color w:val="000000"/>
          <w:sz w:val="24"/>
          <w:szCs w:val="24"/>
        </w:rPr>
      </w:pPr>
    </w:p>
    <w:p w:rsidR="00561CA8" w:rsidRDefault="00561CA8" w:rsidP="004C619C">
      <w:pPr>
        <w:ind w:firstLine="225"/>
        <w:rPr>
          <w:color w:val="000000"/>
          <w:sz w:val="24"/>
          <w:szCs w:val="24"/>
        </w:rPr>
      </w:pPr>
    </w:p>
    <w:p w:rsidR="00561CA8" w:rsidRDefault="00561CA8" w:rsidP="00561CA8">
      <w:pPr>
        <w:rPr>
          <w:color w:val="000000"/>
          <w:sz w:val="20"/>
        </w:rPr>
      </w:pPr>
    </w:p>
    <w:p w:rsidR="00561CA8" w:rsidRPr="00561CA8" w:rsidRDefault="00561CA8" w:rsidP="00575243">
      <w:pPr>
        <w:ind w:firstLine="225"/>
        <w:rPr>
          <w:i/>
          <w:color w:val="000000"/>
          <w:sz w:val="18"/>
          <w:szCs w:val="18"/>
        </w:rPr>
      </w:pPr>
      <w:r w:rsidRPr="00561CA8">
        <w:rPr>
          <w:b/>
          <w:bCs/>
          <w:i/>
          <w:color w:val="000000"/>
          <w:sz w:val="18"/>
          <w:szCs w:val="18"/>
        </w:rPr>
        <w:t>СОГЛАСОВАНО:</w:t>
      </w:r>
      <w:r w:rsidRPr="00561CA8"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0"/>
        <w:gridCol w:w="1984"/>
        <w:gridCol w:w="1182"/>
      </w:tblGrid>
      <w:tr w:rsidR="00561CA8" w:rsidRPr="00561CA8" w:rsidTr="00561CA8">
        <w:tc>
          <w:tcPr>
            <w:tcW w:w="5670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1984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  <w:tc>
          <w:tcPr>
            <w:tcW w:w="1182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61CA8" w:rsidRPr="00561CA8" w:rsidTr="00561CA8">
        <w:tc>
          <w:tcPr>
            <w:tcW w:w="5670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1984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  <w:tc>
          <w:tcPr>
            <w:tcW w:w="1182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61CA8" w:rsidRPr="00561CA8" w:rsidTr="00561CA8">
        <w:tc>
          <w:tcPr>
            <w:tcW w:w="5670" w:type="dxa"/>
          </w:tcPr>
          <w:p w:rsidR="00561CA8" w:rsidRPr="00561CA8" w:rsidRDefault="00561CA8" w:rsidP="0055322A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>И.о.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561CA8">
              <w:rPr>
                <w:i/>
                <w:color w:val="000000"/>
                <w:sz w:val="18"/>
                <w:szCs w:val="18"/>
              </w:rPr>
              <w:t xml:space="preserve">заместителя главы администрации </w:t>
            </w:r>
          </w:p>
        </w:tc>
        <w:tc>
          <w:tcPr>
            <w:tcW w:w="1984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Петров И.В.</w:t>
            </w:r>
          </w:p>
        </w:tc>
        <w:tc>
          <w:tcPr>
            <w:tcW w:w="1182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61CA8" w:rsidRPr="00561CA8" w:rsidTr="00561CA8">
        <w:tc>
          <w:tcPr>
            <w:tcW w:w="5670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</w:t>
            </w:r>
          </w:p>
        </w:tc>
        <w:tc>
          <w:tcPr>
            <w:tcW w:w="1984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Федоров К.А. </w:t>
            </w:r>
          </w:p>
        </w:tc>
        <w:tc>
          <w:tcPr>
            <w:tcW w:w="1182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61CA8" w:rsidRPr="00561CA8" w:rsidTr="00561CA8">
        <w:tc>
          <w:tcPr>
            <w:tcW w:w="5670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Заведующий отделом по развитию АПК </w:t>
            </w:r>
          </w:p>
        </w:tc>
        <w:tc>
          <w:tcPr>
            <w:tcW w:w="1984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>Пархомец Л.Е.</w:t>
            </w:r>
          </w:p>
        </w:tc>
        <w:tc>
          <w:tcPr>
            <w:tcW w:w="1182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61CA8" w:rsidRPr="00561CA8" w:rsidTr="00561CA8">
        <w:tc>
          <w:tcPr>
            <w:tcW w:w="5670" w:type="dxa"/>
          </w:tcPr>
          <w:p w:rsidR="00561CA8" w:rsidRPr="00561CA8" w:rsidRDefault="00561CA8" w:rsidP="008E0417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>Зав. отделом бухгалтерского учета</w:t>
            </w:r>
            <w:r w:rsidR="008E0417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561CA8">
              <w:rPr>
                <w:i/>
                <w:color w:val="000000"/>
                <w:sz w:val="18"/>
                <w:szCs w:val="18"/>
              </w:rPr>
              <w:t xml:space="preserve"> и отчетности  </w:t>
            </w:r>
          </w:p>
        </w:tc>
        <w:tc>
          <w:tcPr>
            <w:tcW w:w="1984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>Бодрова Л.Г.</w:t>
            </w:r>
          </w:p>
        </w:tc>
        <w:tc>
          <w:tcPr>
            <w:tcW w:w="1182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61CA8" w:rsidRPr="00561CA8" w:rsidTr="00561CA8">
        <w:tc>
          <w:tcPr>
            <w:tcW w:w="5670" w:type="dxa"/>
          </w:tcPr>
          <w:p w:rsidR="00561CA8" w:rsidRPr="00561CA8" w:rsidRDefault="00561CA8" w:rsidP="00FE1B39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>Заведующий отделом по развитию малого,</w:t>
            </w:r>
          </w:p>
          <w:p w:rsidR="00561CA8" w:rsidRPr="00561CA8" w:rsidRDefault="00561CA8" w:rsidP="00FE1B39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 среднего бизнеса и потребительского рынка </w:t>
            </w:r>
          </w:p>
        </w:tc>
        <w:tc>
          <w:tcPr>
            <w:tcW w:w="1984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>Курганова М.Н.</w:t>
            </w:r>
          </w:p>
        </w:tc>
        <w:tc>
          <w:tcPr>
            <w:tcW w:w="1182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561CA8" w:rsidRPr="00561CA8" w:rsidRDefault="00561CA8" w:rsidP="00575243">
      <w:pPr>
        <w:rPr>
          <w:b/>
          <w:bCs/>
          <w:i/>
          <w:color w:val="000000"/>
          <w:sz w:val="18"/>
          <w:szCs w:val="18"/>
        </w:rPr>
      </w:pPr>
    </w:p>
    <w:p w:rsidR="00561CA8" w:rsidRPr="00561CA8" w:rsidRDefault="00561CA8" w:rsidP="00575243">
      <w:pPr>
        <w:rPr>
          <w:i/>
          <w:color w:val="000000"/>
          <w:sz w:val="18"/>
          <w:szCs w:val="18"/>
        </w:rPr>
      </w:pPr>
      <w:r w:rsidRPr="00561CA8">
        <w:rPr>
          <w:b/>
          <w:bCs/>
          <w:i/>
          <w:color w:val="000000"/>
          <w:sz w:val="18"/>
          <w:szCs w:val="18"/>
        </w:rPr>
        <w:t>РАССЫЛКА:</w:t>
      </w:r>
      <w:r w:rsidRPr="00561CA8">
        <w:rPr>
          <w:i/>
          <w:color w:val="000000"/>
          <w:sz w:val="18"/>
          <w:szCs w:val="18"/>
        </w:rPr>
        <w:t xml:space="preserve"> </w:t>
      </w:r>
    </w:p>
    <w:tbl>
      <w:tblPr>
        <w:tblW w:w="931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620"/>
        <w:gridCol w:w="1645"/>
        <w:gridCol w:w="15"/>
      </w:tblGrid>
      <w:tr w:rsidR="00561CA8" w:rsidRPr="00561CA8" w:rsidTr="00561CA8">
        <w:trPr>
          <w:gridAfter w:val="1"/>
          <w:wAfter w:w="15" w:type="dxa"/>
        </w:trPr>
        <w:tc>
          <w:tcPr>
            <w:tcW w:w="7035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620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61CA8" w:rsidRPr="00561CA8" w:rsidTr="00561CA8">
        <w:trPr>
          <w:gridAfter w:val="1"/>
          <w:wAfter w:w="15" w:type="dxa"/>
        </w:trPr>
        <w:tc>
          <w:tcPr>
            <w:tcW w:w="7035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>Корцов А.М.</w:t>
            </w:r>
          </w:p>
        </w:tc>
        <w:tc>
          <w:tcPr>
            <w:tcW w:w="620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61CA8" w:rsidRPr="00561CA8" w:rsidTr="00561CA8">
        <w:trPr>
          <w:gridAfter w:val="1"/>
          <w:wAfter w:w="15" w:type="dxa"/>
        </w:trPr>
        <w:tc>
          <w:tcPr>
            <w:tcW w:w="7035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>Мастицкая А.В.</w:t>
            </w:r>
          </w:p>
        </w:tc>
        <w:tc>
          <w:tcPr>
            <w:tcW w:w="620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5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561CA8" w:rsidRPr="00561CA8" w:rsidTr="00561CA8">
        <w:trPr>
          <w:gridAfter w:val="1"/>
          <w:wAfter w:w="15" w:type="dxa"/>
        </w:trPr>
        <w:tc>
          <w:tcPr>
            <w:tcW w:w="7035" w:type="dxa"/>
          </w:tcPr>
          <w:p w:rsidR="00561CA8" w:rsidRPr="00561CA8" w:rsidRDefault="00561CA8" w:rsidP="004572DE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>Федоров К.А.</w:t>
            </w:r>
          </w:p>
        </w:tc>
        <w:tc>
          <w:tcPr>
            <w:tcW w:w="620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61CA8" w:rsidRPr="00561CA8" w:rsidTr="00561CA8">
        <w:trPr>
          <w:gridAfter w:val="1"/>
          <w:wAfter w:w="15" w:type="dxa"/>
        </w:trPr>
        <w:tc>
          <w:tcPr>
            <w:tcW w:w="7035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Отдел по развитию АПК </w:t>
            </w:r>
          </w:p>
        </w:tc>
        <w:tc>
          <w:tcPr>
            <w:tcW w:w="620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61CA8" w:rsidRPr="00561CA8" w:rsidTr="00561CA8">
        <w:trPr>
          <w:gridAfter w:val="1"/>
          <w:wAfter w:w="15" w:type="dxa"/>
        </w:trPr>
        <w:tc>
          <w:tcPr>
            <w:tcW w:w="7035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620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61CA8" w:rsidRPr="00561CA8" w:rsidTr="00561CA8">
        <w:trPr>
          <w:gridAfter w:val="1"/>
          <w:wAfter w:w="15" w:type="dxa"/>
        </w:trPr>
        <w:tc>
          <w:tcPr>
            <w:tcW w:w="7035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Комитет по культуре, спорту и молодежной политике </w:t>
            </w:r>
          </w:p>
        </w:tc>
        <w:tc>
          <w:tcPr>
            <w:tcW w:w="620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61CA8" w:rsidRPr="00561CA8" w:rsidTr="00561CA8">
        <w:trPr>
          <w:gridAfter w:val="1"/>
          <w:wAfter w:w="15" w:type="dxa"/>
        </w:trPr>
        <w:tc>
          <w:tcPr>
            <w:tcW w:w="7035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620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61CA8" w:rsidRPr="00561CA8" w:rsidTr="00561CA8">
        <w:trPr>
          <w:gridAfter w:val="1"/>
          <w:wAfter w:w="15" w:type="dxa"/>
        </w:trPr>
        <w:tc>
          <w:tcPr>
            <w:tcW w:w="7035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ЕДДС </w:t>
            </w:r>
          </w:p>
        </w:tc>
        <w:tc>
          <w:tcPr>
            <w:tcW w:w="620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61CA8" w:rsidRPr="00561CA8" w:rsidTr="00561CA8">
        <w:trPr>
          <w:gridAfter w:val="1"/>
          <w:wAfter w:w="15" w:type="dxa"/>
        </w:trPr>
        <w:tc>
          <w:tcPr>
            <w:tcW w:w="7035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>МУ «Тихвинский РДК»</w:t>
            </w:r>
          </w:p>
        </w:tc>
        <w:tc>
          <w:tcPr>
            <w:tcW w:w="620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61CA8" w:rsidRPr="00561CA8" w:rsidTr="00561CA8">
        <w:trPr>
          <w:gridAfter w:val="1"/>
          <w:wAfter w:w="15" w:type="dxa"/>
        </w:trPr>
        <w:tc>
          <w:tcPr>
            <w:tcW w:w="7035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Роспотребнадзор </w:t>
            </w:r>
          </w:p>
        </w:tc>
        <w:tc>
          <w:tcPr>
            <w:tcW w:w="620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61CA8" w:rsidRPr="00561CA8" w:rsidTr="00561CA8">
        <w:trPr>
          <w:gridAfter w:val="1"/>
          <w:wAfter w:w="15" w:type="dxa"/>
        </w:trPr>
        <w:tc>
          <w:tcPr>
            <w:tcW w:w="7035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>АО «Чистый город»</w:t>
            </w:r>
          </w:p>
        </w:tc>
        <w:tc>
          <w:tcPr>
            <w:tcW w:w="620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61CA8" w:rsidRPr="00561CA8" w:rsidTr="00561CA8">
        <w:trPr>
          <w:gridAfter w:val="1"/>
          <w:wAfter w:w="15" w:type="dxa"/>
        </w:trPr>
        <w:tc>
          <w:tcPr>
            <w:tcW w:w="7035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>МБУ «Зеленый город»</w:t>
            </w:r>
          </w:p>
        </w:tc>
        <w:tc>
          <w:tcPr>
            <w:tcW w:w="620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61CA8" w:rsidRPr="00561CA8" w:rsidTr="00561CA8">
        <w:trPr>
          <w:gridAfter w:val="1"/>
          <w:wAfter w:w="15" w:type="dxa"/>
        </w:trPr>
        <w:tc>
          <w:tcPr>
            <w:tcW w:w="7035" w:type="dxa"/>
          </w:tcPr>
          <w:p w:rsidR="00561CA8" w:rsidRPr="00561CA8" w:rsidRDefault="00561CA8" w:rsidP="0071099A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>ГБУ ЛО «СББЖ Тихвинского и</w:t>
            </w:r>
            <w:r w:rsidR="0071099A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561CA8">
              <w:rPr>
                <w:i/>
                <w:color w:val="000000"/>
                <w:sz w:val="18"/>
                <w:szCs w:val="18"/>
              </w:rPr>
              <w:t xml:space="preserve">Бокситогорского районов» </w:t>
            </w:r>
          </w:p>
        </w:tc>
        <w:tc>
          <w:tcPr>
            <w:tcW w:w="620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61CA8" w:rsidRPr="00561CA8" w:rsidTr="00561CA8">
        <w:trPr>
          <w:gridAfter w:val="1"/>
          <w:wAfter w:w="15" w:type="dxa"/>
        </w:trPr>
        <w:tc>
          <w:tcPr>
            <w:tcW w:w="7035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>АНО «Редакция газеты «Трудовая слава»</w:t>
            </w:r>
          </w:p>
        </w:tc>
        <w:tc>
          <w:tcPr>
            <w:tcW w:w="620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561CA8" w:rsidRPr="00561CA8" w:rsidTr="00561CA8">
        <w:tc>
          <w:tcPr>
            <w:tcW w:w="7035" w:type="dxa"/>
          </w:tcPr>
          <w:p w:rsidR="00561CA8" w:rsidRPr="00561CA8" w:rsidRDefault="00561CA8" w:rsidP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561CA8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0" w:type="dxa"/>
          </w:tcPr>
          <w:p w:rsidR="00561CA8" w:rsidRPr="00561CA8" w:rsidRDefault="00561CA8" w:rsidP="00D445C2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b/>
                <w:bCs/>
                <w:i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60" w:type="dxa"/>
            <w:gridSpan w:val="2"/>
          </w:tcPr>
          <w:p w:rsidR="00561CA8" w:rsidRPr="00561CA8" w:rsidRDefault="00561CA8">
            <w:pPr>
              <w:rPr>
                <w:i/>
                <w:color w:val="000000"/>
                <w:sz w:val="18"/>
                <w:szCs w:val="18"/>
              </w:rPr>
            </w:pPr>
            <w:r w:rsidRPr="00561CA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561CA8" w:rsidRPr="004C619C" w:rsidRDefault="00561CA8" w:rsidP="00575243">
      <w:pPr>
        <w:rPr>
          <w:color w:val="000000"/>
          <w:sz w:val="24"/>
          <w:szCs w:val="24"/>
        </w:rPr>
      </w:pPr>
    </w:p>
    <w:p w:rsidR="00561CA8" w:rsidRPr="004C619C" w:rsidRDefault="00561CA8" w:rsidP="00575243">
      <w:pPr>
        <w:rPr>
          <w:color w:val="000000"/>
          <w:sz w:val="24"/>
          <w:szCs w:val="24"/>
        </w:rPr>
      </w:pPr>
    </w:p>
    <w:p w:rsidR="00561CA8" w:rsidRPr="004C619C" w:rsidRDefault="00561CA8" w:rsidP="00575243">
      <w:pPr>
        <w:rPr>
          <w:color w:val="000000"/>
          <w:sz w:val="24"/>
          <w:szCs w:val="24"/>
        </w:rPr>
      </w:pPr>
    </w:p>
    <w:p w:rsidR="00561CA8" w:rsidRDefault="00561CA8" w:rsidP="00575243">
      <w:pPr>
        <w:rPr>
          <w:color w:val="000000"/>
          <w:sz w:val="24"/>
          <w:szCs w:val="24"/>
        </w:rPr>
      </w:pPr>
    </w:p>
    <w:p w:rsidR="00561CA8" w:rsidRDefault="00561CA8" w:rsidP="00575243">
      <w:pPr>
        <w:rPr>
          <w:color w:val="000000"/>
          <w:sz w:val="24"/>
          <w:szCs w:val="24"/>
        </w:rPr>
      </w:pPr>
    </w:p>
    <w:p w:rsidR="00561CA8" w:rsidRDefault="00561CA8" w:rsidP="00575243">
      <w:pPr>
        <w:rPr>
          <w:color w:val="000000"/>
          <w:sz w:val="24"/>
          <w:szCs w:val="24"/>
        </w:rPr>
      </w:pPr>
    </w:p>
    <w:p w:rsidR="00561CA8" w:rsidRDefault="00561CA8" w:rsidP="00575243">
      <w:pPr>
        <w:rPr>
          <w:color w:val="000000"/>
          <w:sz w:val="24"/>
          <w:szCs w:val="24"/>
        </w:rPr>
      </w:pPr>
    </w:p>
    <w:p w:rsidR="00561CA8" w:rsidRDefault="00561CA8" w:rsidP="00575243">
      <w:pPr>
        <w:rPr>
          <w:color w:val="000000"/>
          <w:sz w:val="24"/>
          <w:szCs w:val="24"/>
        </w:rPr>
      </w:pPr>
    </w:p>
    <w:p w:rsidR="00561CA8" w:rsidRDefault="00561CA8" w:rsidP="00575243">
      <w:pPr>
        <w:rPr>
          <w:color w:val="000000"/>
          <w:sz w:val="24"/>
          <w:szCs w:val="24"/>
        </w:rPr>
      </w:pPr>
    </w:p>
    <w:p w:rsidR="00561CA8" w:rsidRDefault="00561CA8" w:rsidP="00575243">
      <w:pPr>
        <w:rPr>
          <w:color w:val="000000"/>
          <w:sz w:val="24"/>
          <w:szCs w:val="24"/>
        </w:rPr>
      </w:pPr>
    </w:p>
    <w:p w:rsidR="00561CA8" w:rsidRDefault="00561CA8" w:rsidP="00575243">
      <w:pPr>
        <w:rPr>
          <w:color w:val="000000"/>
          <w:sz w:val="24"/>
          <w:szCs w:val="24"/>
        </w:rPr>
      </w:pPr>
    </w:p>
    <w:p w:rsidR="00561CA8" w:rsidRDefault="00561CA8" w:rsidP="00575243">
      <w:pPr>
        <w:rPr>
          <w:color w:val="000000"/>
          <w:sz w:val="24"/>
          <w:szCs w:val="24"/>
        </w:rPr>
      </w:pPr>
    </w:p>
    <w:p w:rsidR="00561CA8" w:rsidRDefault="00561CA8" w:rsidP="00575243">
      <w:pPr>
        <w:rPr>
          <w:color w:val="000000"/>
          <w:sz w:val="24"/>
          <w:szCs w:val="24"/>
        </w:rPr>
      </w:pPr>
    </w:p>
    <w:p w:rsidR="00561CA8" w:rsidRDefault="00561CA8" w:rsidP="00575243">
      <w:pPr>
        <w:rPr>
          <w:color w:val="000000"/>
          <w:sz w:val="24"/>
          <w:szCs w:val="24"/>
        </w:rPr>
      </w:pPr>
    </w:p>
    <w:p w:rsidR="00561CA8" w:rsidRDefault="00561CA8" w:rsidP="00575243">
      <w:pPr>
        <w:rPr>
          <w:color w:val="000000"/>
          <w:sz w:val="24"/>
          <w:szCs w:val="24"/>
        </w:rPr>
      </w:pPr>
    </w:p>
    <w:p w:rsidR="00561CA8" w:rsidRDefault="00561CA8" w:rsidP="00575243">
      <w:pPr>
        <w:rPr>
          <w:color w:val="000000"/>
          <w:sz w:val="24"/>
          <w:szCs w:val="24"/>
        </w:rPr>
      </w:pPr>
    </w:p>
    <w:p w:rsidR="00561CA8" w:rsidRDefault="00561CA8" w:rsidP="00575243">
      <w:pPr>
        <w:rPr>
          <w:color w:val="000000"/>
          <w:sz w:val="24"/>
          <w:szCs w:val="24"/>
        </w:rPr>
      </w:pPr>
    </w:p>
    <w:p w:rsidR="00561CA8" w:rsidRDefault="00561CA8" w:rsidP="00575243">
      <w:pPr>
        <w:rPr>
          <w:color w:val="000000"/>
          <w:sz w:val="24"/>
          <w:szCs w:val="24"/>
        </w:rPr>
      </w:pPr>
    </w:p>
    <w:p w:rsidR="00561CA8" w:rsidRDefault="00561CA8" w:rsidP="00575243">
      <w:pPr>
        <w:rPr>
          <w:color w:val="000000"/>
          <w:sz w:val="24"/>
          <w:szCs w:val="24"/>
        </w:rPr>
      </w:pPr>
    </w:p>
    <w:p w:rsidR="00561CA8" w:rsidRDefault="00561CA8" w:rsidP="00575243">
      <w:pPr>
        <w:rPr>
          <w:color w:val="000000"/>
          <w:sz w:val="24"/>
          <w:szCs w:val="24"/>
        </w:rPr>
      </w:pPr>
    </w:p>
    <w:p w:rsidR="00561CA8" w:rsidRDefault="00561CA8" w:rsidP="00575243">
      <w:pPr>
        <w:rPr>
          <w:color w:val="000000"/>
          <w:sz w:val="24"/>
          <w:szCs w:val="24"/>
        </w:rPr>
      </w:pPr>
    </w:p>
    <w:p w:rsidR="00561CA8" w:rsidRDefault="00561CA8" w:rsidP="00575243">
      <w:pPr>
        <w:rPr>
          <w:color w:val="000000"/>
          <w:sz w:val="24"/>
          <w:szCs w:val="24"/>
        </w:rPr>
      </w:pPr>
    </w:p>
    <w:p w:rsidR="00561CA8" w:rsidRDefault="00561CA8" w:rsidP="00575243">
      <w:pPr>
        <w:rPr>
          <w:color w:val="000000"/>
          <w:sz w:val="24"/>
          <w:szCs w:val="24"/>
        </w:rPr>
      </w:pPr>
    </w:p>
    <w:p w:rsidR="00561CA8" w:rsidRDefault="00561CA8" w:rsidP="00575243">
      <w:pPr>
        <w:rPr>
          <w:color w:val="000000"/>
          <w:sz w:val="24"/>
          <w:szCs w:val="24"/>
        </w:rPr>
      </w:pPr>
    </w:p>
    <w:p w:rsidR="00561CA8" w:rsidRDefault="00561CA8" w:rsidP="00575243">
      <w:pPr>
        <w:rPr>
          <w:color w:val="000000"/>
          <w:sz w:val="24"/>
          <w:szCs w:val="24"/>
        </w:rPr>
      </w:pPr>
    </w:p>
    <w:p w:rsidR="00561CA8" w:rsidRDefault="00561CA8" w:rsidP="00575243">
      <w:pPr>
        <w:rPr>
          <w:color w:val="000000"/>
          <w:sz w:val="24"/>
          <w:szCs w:val="24"/>
        </w:rPr>
      </w:pPr>
    </w:p>
    <w:p w:rsidR="00561CA8" w:rsidRDefault="00561CA8" w:rsidP="00561CA8">
      <w:pPr>
        <w:rPr>
          <w:color w:val="000000"/>
          <w:sz w:val="20"/>
        </w:rPr>
      </w:pPr>
    </w:p>
    <w:p w:rsidR="00561CA8" w:rsidRDefault="00561CA8" w:rsidP="00561CA8">
      <w:pPr>
        <w:rPr>
          <w:color w:val="000000"/>
          <w:sz w:val="24"/>
        </w:rPr>
      </w:pPr>
      <w:r>
        <w:rPr>
          <w:color w:val="000000"/>
          <w:sz w:val="24"/>
        </w:rPr>
        <w:t xml:space="preserve">Харченко Елена Валериевна, </w:t>
      </w:r>
    </w:p>
    <w:p w:rsidR="00561CA8" w:rsidRDefault="00561CA8" w:rsidP="00561CA8">
      <w:pPr>
        <w:rPr>
          <w:color w:val="000000"/>
          <w:sz w:val="24"/>
        </w:rPr>
      </w:pPr>
      <w:r>
        <w:rPr>
          <w:color w:val="000000"/>
          <w:sz w:val="24"/>
        </w:rPr>
        <w:t>79-432</w:t>
      </w:r>
    </w:p>
    <w:p w:rsidR="0071099A" w:rsidRDefault="0071099A" w:rsidP="00575243">
      <w:pPr>
        <w:rPr>
          <w:color w:val="000000"/>
          <w:sz w:val="24"/>
          <w:szCs w:val="24"/>
        </w:rPr>
        <w:sectPr w:rsidR="0071099A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561CA8" w:rsidRPr="009963C2" w:rsidRDefault="00561CA8" w:rsidP="00575243">
      <w:pPr>
        <w:rPr>
          <w:sz w:val="24"/>
          <w:szCs w:val="24"/>
        </w:rPr>
      </w:pPr>
    </w:p>
    <w:p w:rsidR="00561CA8" w:rsidRPr="009963C2" w:rsidRDefault="00561CA8" w:rsidP="000077C5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9963C2">
        <w:rPr>
          <w:rFonts w:ascii="Times New Roman" w:hAnsi="Times New Roman" w:cs="Times New Roman"/>
          <w:sz w:val="24"/>
          <w:szCs w:val="24"/>
        </w:rPr>
        <w:t>УТВЕРЖДЕН</w:t>
      </w:r>
    </w:p>
    <w:p w:rsidR="00561CA8" w:rsidRPr="009963C2" w:rsidRDefault="00561CA8" w:rsidP="000077C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963C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61CA8" w:rsidRPr="009963C2" w:rsidRDefault="00561CA8" w:rsidP="000077C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963C2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561CA8" w:rsidRPr="009963C2" w:rsidRDefault="00561CA8" w:rsidP="000077C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963C2">
        <w:rPr>
          <w:rFonts w:ascii="Times New Roman" w:hAnsi="Times New Roman" w:cs="Times New Roman"/>
          <w:sz w:val="24"/>
          <w:szCs w:val="24"/>
        </w:rPr>
        <w:t xml:space="preserve">от </w:t>
      </w:r>
      <w:r w:rsidR="009963C2">
        <w:rPr>
          <w:rFonts w:ascii="Times New Roman" w:hAnsi="Times New Roman" w:cs="Times New Roman"/>
          <w:sz w:val="24"/>
          <w:szCs w:val="24"/>
        </w:rPr>
        <w:t xml:space="preserve">7 </w:t>
      </w:r>
      <w:r w:rsidRPr="009963C2">
        <w:rPr>
          <w:rFonts w:ascii="Times New Roman" w:hAnsi="Times New Roman" w:cs="Times New Roman"/>
          <w:sz w:val="24"/>
          <w:szCs w:val="24"/>
        </w:rPr>
        <w:t>апреля 2023г. №01-</w:t>
      </w:r>
      <w:r w:rsidR="009963C2">
        <w:rPr>
          <w:rFonts w:ascii="Times New Roman" w:hAnsi="Times New Roman" w:cs="Times New Roman"/>
          <w:sz w:val="24"/>
          <w:szCs w:val="24"/>
        </w:rPr>
        <w:t>892</w:t>
      </w:r>
      <w:r w:rsidRPr="009963C2">
        <w:rPr>
          <w:rFonts w:ascii="Times New Roman" w:hAnsi="Times New Roman" w:cs="Times New Roman"/>
          <w:sz w:val="24"/>
          <w:szCs w:val="24"/>
        </w:rPr>
        <w:t>-а</w:t>
      </w:r>
    </w:p>
    <w:p w:rsidR="00561CA8" w:rsidRPr="009963C2" w:rsidRDefault="00561CA8" w:rsidP="000077C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963C2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561CA8" w:rsidRPr="009963C2" w:rsidRDefault="00561CA8" w:rsidP="00FE1B39">
      <w:pPr>
        <w:jc w:val="right"/>
        <w:rPr>
          <w:sz w:val="24"/>
          <w:szCs w:val="24"/>
        </w:rPr>
      </w:pPr>
    </w:p>
    <w:p w:rsidR="00561CA8" w:rsidRPr="009963C2" w:rsidRDefault="00561CA8" w:rsidP="00575243">
      <w:pPr>
        <w:rPr>
          <w:sz w:val="24"/>
          <w:szCs w:val="24"/>
        </w:rPr>
      </w:pPr>
    </w:p>
    <w:p w:rsidR="00561CA8" w:rsidRPr="004C619C" w:rsidRDefault="00561CA8" w:rsidP="00575243">
      <w:pPr>
        <w:rPr>
          <w:color w:val="000000"/>
          <w:sz w:val="24"/>
          <w:szCs w:val="24"/>
        </w:rPr>
      </w:pPr>
    </w:p>
    <w:p w:rsidR="00561CA8" w:rsidRPr="004C619C" w:rsidRDefault="00561CA8" w:rsidP="00561CA8">
      <w:pPr>
        <w:jc w:val="center"/>
        <w:rPr>
          <w:color w:val="000000"/>
          <w:sz w:val="24"/>
          <w:szCs w:val="24"/>
        </w:rPr>
      </w:pPr>
      <w:r w:rsidRPr="004C619C">
        <w:rPr>
          <w:b/>
          <w:bCs/>
          <w:color w:val="000000"/>
          <w:sz w:val="24"/>
          <w:szCs w:val="24"/>
        </w:rPr>
        <w:t>СОСТАВ</w:t>
      </w:r>
    </w:p>
    <w:p w:rsidR="00561CA8" w:rsidRPr="004C619C" w:rsidRDefault="00561CA8" w:rsidP="00561CA8">
      <w:pPr>
        <w:jc w:val="center"/>
        <w:rPr>
          <w:b/>
          <w:bCs/>
          <w:color w:val="000000"/>
          <w:sz w:val="24"/>
          <w:szCs w:val="24"/>
        </w:rPr>
      </w:pPr>
      <w:r w:rsidRPr="004C619C">
        <w:rPr>
          <w:b/>
          <w:bCs/>
          <w:color w:val="000000"/>
          <w:sz w:val="24"/>
          <w:szCs w:val="24"/>
        </w:rPr>
        <w:t>оргкомитета по подготовке и проведению</w:t>
      </w:r>
    </w:p>
    <w:p w:rsidR="00561CA8" w:rsidRPr="004C619C" w:rsidRDefault="00561CA8" w:rsidP="00561CA8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вес</w:t>
      </w:r>
      <w:r w:rsidRPr="004C619C">
        <w:rPr>
          <w:b/>
          <w:bCs/>
          <w:color w:val="000000"/>
          <w:sz w:val="24"/>
          <w:szCs w:val="24"/>
        </w:rPr>
        <w:t>енней сельскохозяйственной ярмарки</w:t>
      </w:r>
    </w:p>
    <w:p w:rsidR="00561CA8" w:rsidRPr="004C619C" w:rsidRDefault="00561CA8" w:rsidP="00575243">
      <w:pPr>
        <w:rPr>
          <w:color w:val="000000"/>
          <w:sz w:val="24"/>
          <w:szCs w:val="24"/>
        </w:rPr>
      </w:pPr>
    </w:p>
    <w:tbl>
      <w:tblPr>
        <w:tblW w:w="9039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81"/>
        <w:gridCol w:w="6758"/>
      </w:tblGrid>
      <w:tr w:rsidR="00561CA8" w:rsidRPr="004C619C" w:rsidTr="00455D14">
        <w:tc>
          <w:tcPr>
            <w:tcW w:w="90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  <w:u w:val="single"/>
              </w:rPr>
              <w:t>Председатель оргкомитета:</w:t>
            </w:r>
            <w:r w:rsidRPr="004C619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61CA8" w:rsidRPr="004C619C" w:rsidTr="00455D14">
        <w:tc>
          <w:tcPr>
            <w:tcW w:w="2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 w:rsidP="00E2351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Мастицкая А.В.</w:t>
            </w:r>
            <w:r w:rsidRPr="004C619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 w:rsidP="00E2351B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–   </w:t>
            </w:r>
            <w:r>
              <w:rPr>
                <w:color w:val="000000"/>
                <w:sz w:val="24"/>
                <w:szCs w:val="24"/>
              </w:rPr>
              <w:t>и.о.</w:t>
            </w:r>
            <w:r w:rsidRPr="004C619C">
              <w:rPr>
                <w:color w:val="000000"/>
                <w:sz w:val="24"/>
                <w:szCs w:val="24"/>
              </w:rPr>
              <w:t>заместител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4C619C">
              <w:rPr>
                <w:color w:val="000000"/>
                <w:sz w:val="24"/>
                <w:szCs w:val="24"/>
              </w:rPr>
              <w:t xml:space="preserve"> главы администрации </w:t>
            </w:r>
            <w:r>
              <w:rPr>
                <w:color w:val="000000"/>
                <w:sz w:val="24"/>
                <w:szCs w:val="24"/>
              </w:rPr>
              <w:t>– председателя комитета</w:t>
            </w:r>
            <w:r w:rsidRPr="004C619C">
              <w:rPr>
                <w:color w:val="000000"/>
                <w:sz w:val="24"/>
                <w:szCs w:val="24"/>
              </w:rPr>
              <w:t xml:space="preserve"> по экономике и инвестициям </w:t>
            </w:r>
          </w:p>
        </w:tc>
      </w:tr>
      <w:tr w:rsidR="00561CA8" w:rsidRPr="004C619C" w:rsidTr="00455D14">
        <w:tc>
          <w:tcPr>
            <w:tcW w:w="90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  <w:u w:val="single"/>
              </w:rPr>
              <w:t>Члены оргкомитета:</w:t>
            </w:r>
            <w:r w:rsidRPr="004C619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61CA8" w:rsidRPr="004C619C" w:rsidTr="00455D14">
        <w:tc>
          <w:tcPr>
            <w:tcW w:w="2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 w:rsidP="0002461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Борисов С.В.</w:t>
            </w:r>
            <w:r w:rsidRPr="004C619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 w:rsidP="00024613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–     директор муниципального бюджетного учреждения «Зеленый город»</w:t>
            </w:r>
          </w:p>
          <w:p w:rsidR="00561CA8" w:rsidRPr="004C619C" w:rsidRDefault="00561CA8" w:rsidP="00024613">
            <w:pPr>
              <w:rPr>
                <w:color w:val="000000"/>
                <w:sz w:val="24"/>
                <w:szCs w:val="24"/>
              </w:rPr>
            </w:pPr>
          </w:p>
        </w:tc>
      </w:tr>
      <w:tr w:rsidR="00561CA8" w:rsidRPr="004C619C" w:rsidTr="00455D14">
        <w:tc>
          <w:tcPr>
            <w:tcW w:w="2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 w:rsidP="00024613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Корцов А.М.</w:t>
            </w:r>
            <w:r w:rsidRPr="004C619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 w:rsidP="00024613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–  </w:t>
            </w:r>
            <w:r>
              <w:rPr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="0071099A" w:rsidRPr="004C619C">
              <w:rPr>
                <w:color w:val="000000"/>
                <w:sz w:val="24"/>
                <w:szCs w:val="24"/>
              </w:rPr>
              <w:t>Тихвинского района</w:t>
            </w:r>
            <w:r w:rsidR="0071099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</w:t>
            </w:r>
            <w:r w:rsidRPr="004C619C">
              <w:rPr>
                <w:color w:val="000000"/>
                <w:sz w:val="24"/>
                <w:szCs w:val="24"/>
              </w:rPr>
              <w:t xml:space="preserve">   председатель комитета жилищно-коммунального хозяйства </w:t>
            </w:r>
          </w:p>
          <w:p w:rsidR="00561CA8" w:rsidRPr="004C619C" w:rsidRDefault="00561CA8" w:rsidP="00024613">
            <w:pPr>
              <w:rPr>
                <w:color w:val="000000"/>
                <w:sz w:val="24"/>
                <w:szCs w:val="24"/>
              </w:rPr>
            </w:pPr>
          </w:p>
        </w:tc>
      </w:tr>
      <w:tr w:rsidR="00561CA8" w:rsidRPr="004C619C" w:rsidTr="00455D14">
        <w:tc>
          <w:tcPr>
            <w:tcW w:w="2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 w:rsidP="00024613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Курганова М.Н.</w:t>
            </w:r>
            <w:r w:rsidRPr="004C619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 w:rsidP="00024613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–     заведующий отделом по развитию малого, среднего бизнеса и потребительского рынка администрации Тихвинского района</w:t>
            </w:r>
          </w:p>
          <w:p w:rsidR="00561CA8" w:rsidRPr="004C619C" w:rsidRDefault="00561CA8" w:rsidP="00024613">
            <w:pPr>
              <w:rPr>
                <w:color w:val="000000"/>
                <w:sz w:val="24"/>
                <w:szCs w:val="24"/>
              </w:rPr>
            </w:pPr>
          </w:p>
        </w:tc>
      </w:tr>
      <w:tr w:rsidR="00561CA8" w:rsidRPr="004C619C" w:rsidTr="00455D14">
        <w:tc>
          <w:tcPr>
            <w:tcW w:w="2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 w:rsidP="00024613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Лазаревич Н.А.</w:t>
            </w:r>
            <w:r w:rsidRPr="004C619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 w:rsidP="00024613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–     генеральный директор акционерного общества «Чистый город»</w:t>
            </w:r>
          </w:p>
          <w:p w:rsidR="00561CA8" w:rsidRPr="004C619C" w:rsidRDefault="00561CA8" w:rsidP="00024613">
            <w:pPr>
              <w:rPr>
                <w:color w:val="000000"/>
                <w:sz w:val="24"/>
                <w:szCs w:val="24"/>
              </w:rPr>
            </w:pPr>
          </w:p>
        </w:tc>
      </w:tr>
      <w:tr w:rsidR="00561CA8" w:rsidRPr="004C619C" w:rsidTr="00455D14">
        <w:tc>
          <w:tcPr>
            <w:tcW w:w="2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 w:rsidP="00024613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Пархомец Л.Е</w:t>
            </w:r>
            <w:r w:rsidRPr="004C619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 w:rsidP="00024613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–     заведующий отделом по развитию АПК администрации Тихвинского района</w:t>
            </w:r>
          </w:p>
          <w:p w:rsidR="00561CA8" w:rsidRPr="004C619C" w:rsidRDefault="00561CA8" w:rsidP="00024613">
            <w:pPr>
              <w:rPr>
                <w:color w:val="000000"/>
                <w:sz w:val="24"/>
                <w:szCs w:val="24"/>
              </w:rPr>
            </w:pPr>
          </w:p>
        </w:tc>
      </w:tr>
      <w:tr w:rsidR="00561CA8" w:rsidRPr="004C619C" w:rsidTr="00455D14">
        <w:tc>
          <w:tcPr>
            <w:tcW w:w="2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 w:rsidP="00024613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Федоров К.А.</w:t>
            </w:r>
            <w:r w:rsidRPr="004C619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 w:rsidP="00024613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–     заместитель главы администрации Тихвинского района по безопасности</w:t>
            </w:r>
          </w:p>
          <w:p w:rsidR="00561CA8" w:rsidRPr="004C619C" w:rsidRDefault="00561CA8" w:rsidP="00024613">
            <w:pPr>
              <w:rPr>
                <w:color w:val="000000"/>
                <w:sz w:val="24"/>
                <w:szCs w:val="24"/>
              </w:rPr>
            </w:pPr>
          </w:p>
        </w:tc>
      </w:tr>
      <w:tr w:rsidR="00561CA8" w:rsidRPr="004C619C" w:rsidTr="00455D14">
        <w:tc>
          <w:tcPr>
            <w:tcW w:w="2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 w:rsidP="00024613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Харченко Е.В.</w:t>
            </w:r>
            <w:r w:rsidRPr="004C619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 w:rsidP="00024613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–     главный специалист отдела по развитию АПК администрации Тихвинского района </w:t>
            </w:r>
          </w:p>
        </w:tc>
      </w:tr>
    </w:tbl>
    <w:p w:rsidR="00561CA8" w:rsidRPr="004C619C" w:rsidRDefault="00561CA8" w:rsidP="0071099A">
      <w:pPr>
        <w:jc w:val="center"/>
        <w:rPr>
          <w:color w:val="000000"/>
          <w:sz w:val="24"/>
          <w:szCs w:val="24"/>
        </w:rPr>
      </w:pPr>
      <w:r w:rsidRPr="004C619C">
        <w:rPr>
          <w:color w:val="000000"/>
          <w:sz w:val="24"/>
          <w:szCs w:val="24"/>
        </w:rPr>
        <w:t>_____________</w:t>
      </w:r>
    </w:p>
    <w:p w:rsidR="00561CA8" w:rsidRDefault="00561CA8" w:rsidP="0071099A">
      <w:pPr>
        <w:jc w:val="center"/>
        <w:rPr>
          <w:color w:val="000000"/>
          <w:sz w:val="24"/>
          <w:szCs w:val="24"/>
        </w:rPr>
      </w:pPr>
    </w:p>
    <w:p w:rsidR="00561CA8" w:rsidRDefault="00561CA8" w:rsidP="00FE1B39">
      <w:pPr>
        <w:jc w:val="right"/>
        <w:rPr>
          <w:color w:val="000000"/>
          <w:sz w:val="24"/>
          <w:szCs w:val="24"/>
        </w:rPr>
      </w:pPr>
    </w:p>
    <w:p w:rsidR="00561CA8" w:rsidRDefault="00561CA8" w:rsidP="00FE1B39">
      <w:pPr>
        <w:jc w:val="right"/>
        <w:rPr>
          <w:color w:val="000000"/>
          <w:sz w:val="24"/>
          <w:szCs w:val="24"/>
        </w:rPr>
      </w:pPr>
    </w:p>
    <w:p w:rsidR="00561CA8" w:rsidRDefault="00561CA8" w:rsidP="00FE1B39">
      <w:pPr>
        <w:jc w:val="right"/>
        <w:rPr>
          <w:color w:val="000000"/>
          <w:sz w:val="24"/>
          <w:szCs w:val="24"/>
        </w:rPr>
      </w:pPr>
    </w:p>
    <w:p w:rsidR="00561CA8" w:rsidRDefault="00561CA8" w:rsidP="00FE1B39">
      <w:pPr>
        <w:jc w:val="right"/>
        <w:rPr>
          <w:color w:val="000000"/>
          <w:sz w:val="24"/>
          <w:szCs w:val="24"/>
        </w:rPr>
      </w:pPr>
    </w:p>
    <w:p w:rsidR="00561CA8" w:rsidRDefault="00561CA8" w:rsidP="00FE1B39">
      <w:pPr>
        <w:jc w:val="right"/>
        <w:rPr>
          <w:color w:val="000000"/>
          <w:sz w:val="24"/>
          <w:szCs w:val="24"/>
        </w:rPr>
      </w:pPr>
    </w:p>
    <w:p w:rsidR="00561CA8" w:rsidRDefault="00561CA8" w:rsidP="00FE1B39">
      <w:pPr>
        <w:jc w:val="right"/>
        <w:rPr>
          <w:color w:val="000000"/>
          <w:sz w:val="24"/>
          <w:szCs w:val="24"/>
        </w:rPr>
      </w:pPr>
    </w:p>
    <w:p w:rsidR="00561CA8" w:rsidRDefault="00561CA8" w:rsidP="00FE1B39">
      <w:pPr>
        <w:jc w:val="right"/>
        <w:rPr>
          <w:color w:val="000000"/>
          <w:sz w:val="24"/>
          <w:szCs w:val="24"/>
        </w:rPr>
      </w:pPr>
    </w:p>
    <w:p w:rsidR="00561CA8" w:rsidRDefault="00561CA8" w:rsidP="00FE1B39">
      <w:pPr>
        <w:jc w:val="right"/>
        <w:rPr>
          <w:color w:val="000000"/>
          <w:sz w:val="24"/>
          <w:szCs w:val="24"/>
        </w:rPr>
      </w:pPr>
    </w:p>
    <w:p w:rsidR="00455D14" w:rsidRDefault="00455D14" w:rsidP="00FE1B39">
      <w:pPr>
        <w:jc w:val="right"/>
        <w:rPr>
          <w:color w:val="000000"/>
          <w:sz w:val="24"/>
          <w:szCs w:val="24"/>
        </w:rPr>
        <w:sectPr w:rsidR="00455D14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455D14" w:rsidRPr="009963C2" w:rsidRDefault="00455D14" w:rsidP="00455D14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9963C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55D14" w:rsidRPr="009963C2" w:rsidRDefault="00455D14" w:rsidP="00455D14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963C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55D14" w:rsidRPr="009963C2" w:rsidRDefault="00455D14" w:rsidP="00455D14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963C2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9963C2" w:rsidRDefault="009963C2" w:rsidP="009963C2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7 апреля 2023г. №01-892-а</w:t>
      </w:r>
    </w:p>
    <w:p w:rsidR="00455D14" w:rsidRPr="009963C2" w:rsidRDefault="009963C2" w:rsidP="009963C2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963C2">
        <w:rPr>
          <w:rFonts w:ascii="Times New Roman" w:hAnsi="Times New Roman" w:cs="Times New Roman"/>
          <w:sz w:val="24"/>
          <w:szCs w:val="24"/>
        </w:rPr>
        <w:t xml:space="preserve"> </w:t>
      </w:r>
      <w:r w:rsidR="00455D14" w:rsidRPr="009963C2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455D14" w:rsidRPr="009963C2" w:rsidRDefault="00455D14" w:rsidP="00561CA8">
      <w:pPr>
        <w:jc w:val="center"/>
        <w:rPr>
          <w:b/>
          <w:bCs/>
          <w:sz w:val="24"/>
          <w:szCs w:val="24"/>
        </w:rPr>
      </w:pPr>
    </w:p>
    <w:p w:rsidR="00455D14" w:rsidRPr="009963C2" w:rsidRDefault="00455D14" w:rsidP="00561CA8">
      <w:pPr>
        <w:jc w:val="center"/>
        <w:rPr>
          <w:b/>
          <w:bCs/>
          <w:sz w:val="24"/>
          <w:szCs w:val="24"/>
        </w:rPr>
      </w:pPr>
    </w:p>
    <w:p w:rsidR="00561CA8" w:rsidRPr="004C619C" w:rsidRDefault="00561CA8" w:rsidP="00561CA8">
      <w:pPr>
        <w:jc w:val="center"/>
        <w:rPr>
          <w:color w:val="000000"/>
          <w:sz w:val="24"/>
          <w:szCs w:val="24"/>
        </w:rPr>
      </w:pPr>
      <w:r w:rsidRPr="004C619C">
        <w:rPr>
          <w:b/>
          <w:bCs/>
          <w:color w:val="000000"/>
          <w:sz w:val="24"/>
          <w:szCs w:val="24"/>
        </w:rPr>
        <w:t>ПЛАН</w:t>
      </w:r>
    </w:p>
    <w:p w:rsidR="00561CA8" w:rsidRPr="004C619C" w:rsidRDefault="00561CA8" w:rsidP="00561CA8">
      <w:pPr>
        <w:jc w:val="center"/>
        <w:rPr>
          <w:b/>
          <w:bCs/>
          <w:color w:val="000000"/>
          <w:sz w:val="24"/>
          <w:szCs w:val="24"/>
        </w:rPr>
      </w:pPr>
      <w:r w:rsidRPr="004C619C">
        <w:rPr>
          <w:b/>
          <w:bCs/>
          <w:color w:val="000000"/>
          <w:sz w:val="24"/>
          <w:szCs w:val="24"/>
        </w:rPr>
        <w:t>мероприятий по подготовке и проведению</w:t>
      </w:r>
    </w:p>
    <w:p w:rsidR="00561CA8" w:rsidRPr="004C619C" w:rsidRDefault="00561CA8" w:rsidP="00561CA8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ве</w:t>
      </w:r>
      <w:r w:rsidRPr="004C619C">
        <w:rPr>
          <w:b/>
          <w:bCs/>
          <w:color w:val="000000"/>
          <w:sz w:val="24"/>
          <w:szCs w:val="24"/>
        </w:rPr>
        <w:t>сенней сельскохозяйственной ярмарки</w:t>
      </w:r>
    </w:p>
    <w:p w:rsidR="00561CA8" w:rsidRPr="004C619C" w:rsidRDefault="00561CA8" w:rsidP="00575243">
      <w:pPr>
        <w:rPr>
          <w:color w:val="000000"/>
          <w:sz w:val="24"/>
          <w:szCs w:val="24"/>
        </w:rPr>
      </w:pPr>
    </w:p>
    <w:tbl>
      <w:tblPr>
        <w:tblW w:w="9822" w:type="dxa"/>
        <w:tblInd w:w="-46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4890"/>
        <w:gridCol w:w="2415"/>
        <w:gridCol w:w="1950"/>
      </w:tblGrid>
      <w:tr w:rsidR="00561CA8" w:rsidRPr="004C619C" w:rsidTr="00455D1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пп</w:t>
            </w:r>
            <w:r w:rsidRPr="004C619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Наименование</w:t>
            </w:r>
          </w:p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b/>
                <w:bCs/>
                <w:color w:val="000000"/>
                <w:sz w:val="24"/>
                <w:szCs w:val="24"/>
              </w:rPr>
              <w:t>исполнения</w:t>
            </w:r>
            <w:r w:rsidRPr="004C619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Ответственные</w:t>
            </w:r>
          </w:p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</w:p>
        </w:tc>
      </w:tr>
      <w:tr w:rsidR="00561CA8" w:rsidRPr="004C619C" w:rsidTr="00455D1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Проведение организационных совещаний по</w:t>
            </w:r>
          </w:p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подготовке </w:t>
            </w:r>
            <w:r>
              <w:rPr>
                <w:color w:val="000000"/>
                <w:sz w:val="24"/>
                <w:szCs w:val="24"/>
              </w:rPr>
              <w:t>вес</w:t>
            </w:r>
            <w:r w:rsidRPr="004C619C">
              <w:rPr>
                <w:color w:val="000000"/>
                <w:sz w:val="24"/>
                <w:szCs w:val="24"/>
              </w:rPr>
              <w:t>енней сельскохозяйственной ярмарки</w:t>
            </w:r>
          </w:p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 w:rsidP="003700F6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>29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Мастицкая А.В.</w:t>
            </w:r>
          </w:p>
        </w:tc>
      </w:tr>
      <w:tr w:rsidR="00561CA8" w:rsidRPr="004C619C" w:rsidTr="00455D1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Приглашение предприятий - участников </w:t>
            </w:r>
            <w:r>
              <w:rPr>
                <w:color w:val="000000"/>
                <w:sz w:val="24"/>
                <w:szCs w:val="24"/>
              </w:rPr>
              <w:t>ве</w:t>
            </w:r>
            <w:r w:rsidRPr="004C619C">
              <w:rPr>
                <w:color w:val="000000"/>
                <w:sz w:val="24"/>
                <w:szCs w:val="24"/>
              </w:rPr>
              <w:t>сенней сельскохозяйственной ярмарки</w:t>
            </w:r>
          </w:p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5D14" w:rsidRDefault="00455D14" w:rsidP="003700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561CA8">
              <w:rPr>
                <w:color w:val="000000"/>
                <w:sz w:val="24"/>
                <w:szCs w:val="24"/>
              </w:rPr>
              <w:t xml:space="preserve"> 06.04.2023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61CA8" w:rsidRPr="004C619C" w:rsidRDefault="00561CA8" w:rsidP="003700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4C619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Харченко Е.В.</w:t>
            </w:r>
          </w:p>
          <w:p w:rsidR="00561CA8" w:rsidRDefault="00561CA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Пархомец Л.Е.</w:t>
            </w:r>
          </w:p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Курганова М.Н.</w:t>
            </w:r>
          </w:p>
        </w:tc>
      </w:tr>
      <w:tr w:rsidR="00561CA8" w:rsidRPr="004C619C" w:rsidTr="00455D1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Направление информации о ярмарке в средства массовой информации</w:t>
            </w:r>
          </w:p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 w:rsidP="003700F6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>11.04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4C619C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Харченко Е.В.</w:t>
            </w:r>
          </w:p>
        </w:tc>
      </w:tr>
      <w:tr w:rsidR="00561CA8" w:rsidRPr="004C619C" w:rsidTr="00455D1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4C619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Заключение договора с АО «Чистый город» на установку контейнеров в количестве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4C619C">
              <w:rPr>
                <w:color w:val="000000"/>
                <w:sz w:val="24"/>
                <w:szCs w:val="24"/>
              </w:rPr>
              <w:t xml:space="preserve">-х штук и возврат их на базу, транспортирование, сбор и захоронение </w:t>
            </w:r>
            <w:r>
              <w:rPr>
                <w:color w:val="000000"/>
                <w:sz w:val="24"/>
                <w:szCs w:val="24"/>
              </w:rPr>
              <w:t>прочих отходов и установку биотуалетов в количестве 2 шт.</w:t>
            </w:r>
            <w:r w:rsidRPr="004C619C">
              <w:rPr>
                <w:color w:val="000000"/>
                <w:sz w:val="24"/>
                <w:szCs w:val="24"/>
              </w:rPr>
              <w:t xml:space="preserve"> 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619C">
              <w:rPr>
                <w:color w:val="000000"/>
                <w:sz w:val="24"/>
                <w:szCs w:val="24"/>
              </w:rPr>
              <w:t xml:space="preserve">время проведения </w:t>
            </w:r>
            <w:r>
              <w:rPr>
                <w:color w:val="000000"/>
                <w:sz w:val="24"/>
                <w:szCs w:val="24"/>
              </w:rPr>
              <w:t>вес</w:t>
            </w:r>
            <w:r w:rsidRPr="004C619C">
              <w:rPr>
                <w:color w:val="000000"/>
                <w:sz w:val="24"/>
                <w:szCs w:val="24"/>
              </w:rPr>
              <w:t>енней сельскохозяйственной ярмарки</w:t>
            </w:r>
          </w:p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 w:rsidP="00D17C2B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Лазаревич Н.А.</w:t>
            </w:r>
          </w:p>
        </w:tc>
      </w:tr>
      <w:tr w:rsidR="00561CA8" w:rsidRPr="004C619C" w:rsidTr="00455D1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4C619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Встреча и размещение участников ярмарки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 w:rsidP="005E44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Харченко Е.В.</w:t>
            </w:r>
          </w:p>
          <w:p w:rsidR="00561CA8" w:rsidRPr="004C619C" w:rsidRDefault="00561CA8" w:rsidP="00D445C2">
            <w:pPr>
              <w:rPr>
                <w:color w:val="000000"/>
                <w:sz w:val="24"/>
                <w:szCs w:val="24"/>
              </w:rPr>
            </w:pPr>
          </w:p>
        </w:tc>
      </w:tr>
      <w:tr w:rsidR="00561CA8" w:rsidRPr="004C619C" w:rsidTr="00455D1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4C619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 w:rsidP="00540C87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Обеспечение соблюдения правопорядка во время проведения ярмарки с привлечением ОО «Народная дружина Тихвинского района»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 w:rsidP="005E44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.</w:t>
            </w:r>
          </w:p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Федоров К.А.</w:t>
            </w:r>
          </w:p>
        </w:tc>
      </w:tr>
      <w:tr w:rsidR="00561CA8" w:rsidRPr="004C619C" w:rsidTr="00455D1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4C619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Уборка территории, на к</w:t>
            </w:r>
            <w:r>
              <w:rPr>
                <w:color w:val="000000"/>
                <w:sz w:val="24"/>
                <w:szCs w:val="24"/>
              </w:rPr>
              <w:t>оторой проводится ярмарка, до 08</w:t>
            </w:r>
            <w:r w:rsidRPr="004C619C">
              <w:rPr>
                <w:color w:val="000000"/>
                <w:sz w:val="24"/>
                <w:szCs w:val="24"/>
              </w:rPr>
              <w:t xml:space="preserve">.00 и после </w:t>
            </w:r>
            <w:r>
              <w:rPr>
                <w:color w:val="000000"/>
                <w:sz w:val="24"/>
                <w:szCs w:val="24"/>
              </w:rPr>
              <w:t>16</w:t>
            </w:r>
            <w:r w:rsidRPr="004C619C">
              <w:rPr>
                <w:color w:val="000000"/>
                <w:sz w:val="24"/>
                <w:szCs w:val="24"/>
              </w:rPr>
              <w:t xml:space="preserve"> часов</w:t>
            </w:r>
          </w:p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Борисов С.В.</w:t>
            </w:r>
            <w:r w:rsidRPr="004C619C">
              <w:rPr>
                <w:color w:val="000000"/>
                <w:sz w:val="24"/>
                <w:szCs w:val="24"/>
              </w:rPr>
              <w:t>.</w:t>
            </w:r>
          </w:p>
        </w:tc>
      </w:tr>
      <w:tr w:rsidR="00561CA8" w:rsidRPr="004C619C" w:rsidTr="00455D1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 w:rsidP="00BE5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4C619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Установка контейнеров для сбора </w:t>
            </w:r>
            <w:r>
              <w:rPr>
                <w:color w:val="000000"/>
                <w:sz w:val="24"/>
                <w:szCs w:val="24"/>
              </w:rPr>
              <w:t xml:space="preserve">прочих отходов и биотуалетов </w:t>
            </w:r>
            <w:r w:rsidRPr="004C619C">
              <w:rPr>
                <w:color w:val="000000"/>
                <w:sz w:val="24"/>
                <w:szCs w:val="24"/>
              </w:rPr>
              <w:t>до 0</w:t>
            </w:r>
            <w:r>
              <w:rPr>
                <w:color w:val="000000"/>
                <w:sz w:val="24"/>
                <w:szCs w:val="24"/>
              </w:rPr>
              <w:t>8</w:t>
            </w:r>
            <w:r w:rsidRPr="004C619C">
              <w:rPr>
                <w:color w:val="000000"/>
                <w:sz w:val="24"/>
                <w:szCs w:val="24"/>
              </w:rPr>
              <w:t>.00 часов</w:t>
            </w:r>
          </w:p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 w:rsidP="005E44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4C619C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C619C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Лазаревич Н.А.</w:t>
            </w:r>
          </w:p>
        </w:tc>
      </w:tr>
      <w:tr w:rsidR="00561CA8" w:rsidRPr="004C619C" w:rsidTr="00455D14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 w:rsidP="00BE5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4C619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 xml:space="preserve">Вывоз </w:t>
            </w:r>
            <w:r>
              <w:rPr>
                <w:color w:val="000000"/>
                <w:sz w:val="24"/>
                <w:szCs w:val="24"/>
              </w:rPr>
              <w:t xml:space="preserve">прочих </w:t>
            </w:r>
            <w:r w:rsidRPr="004C619C">
              <w:rPr>
                <w:color w:val="000000"/>
                <w:sz w:val="24"/>
                <w:szCs w:val="24"/>
              </w:rPr>
              <w:t xml:space="preserve">отходов </w:t>
            </w:r>
            <w:r>
              <w:rPr>
                <w:color w:val="000000"/>
                <w:sz w:val="24"/>
                <w:szCs w:val="24"/>
              </w:rPr>
              <w:t xml:space="preserve">и биотуалетов от территории мини-рынка </w:t>
            </w:r>
            <w:r w:rsidRPr="004C619C">
              <w:rPr>
                <w:color w:val="000000"/>
                <w:sz w:val="24"/>
                <w:szCs w:val="24"/>
              </w:rPr>
              <w:t>после 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4C619C">
              <w:rPr>
                <w:color w:val="000000"/>
                <w:sz w:val="24"/>
                <w:szCs w:val="24"/>
              </w:rPr>
              <w:t>.00 часов</w:t>
            </w:r>
          </w:p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 w:rsidP="005E44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</w:t>
            </w:r>
            <w:r w:rsidRPr="004C619C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4.2023</w:t>
            </w:r>
            <w:r w:rsidRPr="004C619C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1CA8" w:rsidRPr="004C619C" w:rsidRDefault="00561CA8">
            <w:pPr>
              <w:rPr>
                <w:color w:val="000000"/>
                <w:sz w:val="24"/>
                <w:szCs w:val="24"/>
              </w:rPr>
            </w:pPr>
            <w:r w:rsidRPr="004C619C">
              <w:rPr>
                <w:color w:val="000000"/>
                <w:sz w:val="24"/>
                <w:szCs w:val="24"/>
              </w:rPr>
              <w:t>Лазаревич Н.А.</w:t>
            </w:r>
          </w:p>
        </w:tc>
      </w:tr>
    </w:tbl>
    <w:p w:rsidR="00561CA8" w:rsidRDefault="00561CA8" w:rsidP="00512011">
      <w:pPr>
        <w:jc w:val="right"/>
        <w:rPr>
          <w:color w:val="000000"/>
          <w:sz w:val="24"/>
          <w:szCs w:val="24"/>
        </w:rPr>
      </w:pPr>
    </w:p>
    <w:p w:rsidR="00561CA8" w:rsidRDefault="00455D14" w:rsidP="00455D1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</w:t>
      </w:r>
    </w:p>
    <w:p w:rsidR="00455D14" w:rsidRDefault="00455D14" w:rsidP="00512011">
      <w:pPr>
        <w:jc w:val="right"/>
        <w:rPr>
          <w:color w:val="000000"/>
          <w:sz w:val="24"/>
          <w:szCs w:val="24"/>
        </w:rPr>
        <w:sectPr w:rsidR="00455D14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561CA8" w:rsidRPr="009963C2" w:rsidRDefault="00561CA8" w:rsidP="00512011">
      <w:pPr>
        <w:jc w:val="right"/>
        <w:rPr>
          <w:sz w:val="24"/>
          <w:szCs w:val="24"/>
        </w:rPr>
      </w:pPr>
    </w:p>
    <w:p w:rsidR="00455D14" w:rsidRPr="009963C2" w:rsidRDefault="00455D14" w:rsidP="00455D14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9963C2">
        <w:rPr>
          <w:rFonts w:ascii="Times New Roman" w:hAnsi="Times New Roman" w:cs="Times New Roman"/>
          <w:sz w:val="24"/>
          <w:szCs w:val="24"/>
        </w:rPr>
        <w:t>УТВЕРЖДЕН</w:t>
      </w:r>
    </w:p>
    <w:p w:rsidR="00455D14" w:rsidRPr="009963C2" w:rsidRDefault="00455D14" w:rsidP="00455D14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963C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55D14" w:rsidRPr="009963C2" w:rsidRDefault="00455D14" w:rsidP="00455D14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963C2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9963C2" w:rsidRDefault="009963C2" w:rsidP="009963C2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7 апреля 2023г. №01-892-а</w:t>
      </w:r>
    </w:p>
    <w:p w:rsidR="00455D14" w:rsidRPr="009963C2" w:rsidRDefault="009963C2" w:rsidP="009963C2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963C2">
        <w:rPr>
          <w:rFonts w:ascii="Times New Roman" w:hAnsi="Times New Roman" w:cs="Times New Roman"/>
          <w:sz w:val="24"/>
          <w:szCs w:val="24"/>
        </w:rPr>
        <w:t xml:space="preserve"> </w:t>
      </w:r>
      <w:r w:rsidR="00455D14" w:rsidRPr="009963C2">
        <w:rPr>
          <w:rFonts w:ascii="Times New Roman" w:hAnsi="Times New Roman" w:cs="Times New Roman"/>
          <w:sz w:val="24"/>
          <w:szCs w:val="24"/>
        </w:rPr>
        <w:t>(приложение №3)</w:t>
      </w:r>
    </w:p>
    <w:p w:rsidR="00561CA8" w:rsidRPr="009963C2" w:rsidRDefault="00561CA8" w:rsidP="00575243">
      <w:pPr>
        <w:rPr>
          <w:sz w:val="24"/>
          <w:szCs w:val="24"/>
        </w:rPr>
      </w:pPr>
    </w:p>
    <w:p w:rsidR="00561CA8" w:rsidRPr="004C619C" w:rsidRDefault="00561CA8" w:rsidP="00455D14">
      <w:pPr>
        <w:jc w:val="center"/>
        <w:rPr>
          <w:color w:val="000000"/>
          <w:sz w:val="24"/>
          <w:szCs w:val="24"/>
        </w:rPr>
      </w:pPr>
    </w:p>
    <w:p w:rsidR="00455D14" w:rsidRDefault="00455D14" w:rsidP="00455D14">
      <w:pPr>
        <w:jc w:val="center"/>
        <w:rPr>
          <w:b/>
          <w:bCs/>
          <w:color w:val="000000"/>
          <w:sz w:val="24"/>
          <w:szCs w:val="24"/>
        </w:rPr>
      </w:pPr>
    </w:p>
    <w:p w:rsidR="00561CA8" w:rsidRPr="004C619C" w:rsidRDefault="00561CA8" w:rsidP="00455D14">
      <w:pPr>
        <w:jc w:val="center"/>
        <w:rPr>
          <w:color w:val="000000"/>
          <w:sz w:val="24"/>
          <w:szCs w:val="24"/>
        </w:rPr>
      </w:pPr>
      <w:r w:rsidRPr="004C619C">
        <w:rPr>
          <w:b/>
          <w:bCs/>
          <w:color w:val="000000"/>
          <w:sz w:val="24"/>
          <w:szCs w:val="24"/>
        </w:rPr>
        <w:t>СМЕТА</w:t>
      </w:r>
    </w:p>
    <w:p w:rsidR="00561CA8" w:rsidRPr="004C619C" w:rsidRDefault="00561CA8" w:rsidP="00455D14">
      <w:pPr>
        <w:jc w:val="center"/>
        <w:rPr>
          <w:b/>
          <w:bCs/>
          <w:color w:val="000000"/>
          <w:sz w:val="24"/>
          <w:szCs w:val="24"/>
        </w:rPr>
      </w:pPr>
      <w:r w:rsidRPr="004C619C">
        <w:rPr>
          <w:b/>
          <w:bCs/>
          <w:color w:val="000000"/>
          <w:sz w:val="24"/>
          <w:szCs w:val="24"/>
        </w:rPr>
        <w:t>расходов на организацию и проведение</w:t>
      </w:r>
    </w:p>
    <w:p w:rsidR="00561CA8" w:rsidRPr="004C619C" w:rsidRDefault="00561CA8" w:rsidP="00455D14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ос</w:t>
      </w:r>
      <w:r w:rsidRPr="004C619C">
        <w:rPr>
          <w:b/>
          <w:bCs/>
          <w:color w:val="000000"/>
          <w:sz w:val="24"/>
          <w:szCs w:val="24"/>
        </w:rPr>
        <w:t>енней сельскохозяйственной ярмарки</w:t>
      </w:r>
    </w:p>
    <w:p w:rsidR="00561CA8" w:rsidRDefault="00561CA8" w:rsidP="00455D14">
      <w:pPr>
        <w:jc w:val="center"/>
        <w:rPr>
          <w:color w:val="000000"/>
          <w:sz w:val="24"/>
          <w:szCs w:val="24"/>
        </w:rPr>
      </w:pPr>
    </w:p>
    <w:p w:rsidR="00455D14" w:rsidRPr="004C619C" w:rsidRDefault="00455D14" w:rsidP="00455D14">
      <w:pPr>
        <w:jc w:val="center"/>
        <w:rPr>
          <w:color w:val="000000"/>
          <w:sz w:val="24"/>
          <w:szCs w:val="24"/>
        </w:rPr>
      </w:pPr>
    </w:p>
    <w:p w:rsidR="00561CA8" w:rsidRPr="004C619C" w:rsidRDefault="00561CA8" w:rsidP="00575243">
      <w:pPr>
        <w:rPr>
          <w:color w:val="000000"/>
          <w:sz w:val="24"/>
          <w:szCs w:val="24"/>
        </w:rPr>
      </w:pPr>
      <w:r w:rsidRPr="004C619C">
        <w:rPr>
          <w:color w:val="000000"/>
          <w:sz w:val="24"/>
          <w:szCs w:val="24"/>
        </w:rPr>
        <w:t xml:space="preserve">1. АО «Чистый город»     - </w:t>
      </w:r>
      <w:r>
        <w:rPr>
          <w:color w:val="000000"/>
          <w:sz w:val="24"/>
          <w:szCs w:val="24"/>
        </w:rPr>
        <w:t>34500</w:t>
      </w:r>
      <w:r w:rsidR="00455D14">
        <w:rPr>
          <w:color w:val="000000"/>
          <w:sz w:val="24"/>
          <w:szCs w:val="24"/>
        </w:rPr>
        <w:t xml:space="preserve"> </w:t>
      </w:r>
      <w:r w:rsidRPr="004C619C">
        <w:rPr>
          <w:color w:val="000000"/>
          <w:sz w:val="24"/>
          <w:szCs w:val="24"/>
        </w:rPr>
        <w:t>руб.</w:t>
      </w:r>
    </w:p>
    <w:p w:rsidR="00561CA8" w:rsidRPr="004C619C" w:rsidRDefault="00561CA8" w:rsidP="0057524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4C619C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МБУ «Зеленый город» - 12605</w:t>
      </w:r>
      <w:r w:rsidR="00455D1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руб</w:t>
      </w:r>
      <w:r w:rsidR="00455D14">
        <w:rPr>
          <w:color w:val="000000"/>
          <w:sz w:val="24"/>
          <w:szCs w:val="24"/>
        </w:rPr>
        <w:t>.</w:t>
      </w:r>
    </w:p>
    <w:p w:rsidR="00455D14" w:rsidRDefault="00455D14" w:rsidP="00575243">
      <w:pPr>
        <w:ind w:firstLine="225"/>
        <w:rPr>
          <w:b/>
          <w:bCs/>
          <w:color w:val="000000"/>
          <w:sz w:val="24"/>
          <w:szCs w:val="24"/>
        </w:rPr>
      </w:pPr>
    </w:p>
    <w:p w:rsidR="00561CA8" w:rsidRPr="004C619C" w:rsidRDefault="00561CA8" w:rsidP="00575243">
      <w:pPr>
        <w:ind w:firstLine="22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ИТОГО:</w:t>
      </w:r>
      <w:r w:rsidRPr="005E44AA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47105 руб</w:t>
      </w:r>
      <w:r w:rsidRPr="004C619C">
        <w:rPr>
          <w:b/>
          <w:bCs/>
          <w:color w:val="000000"/>
          <w:sz w:val="24"/>
          <w:szCs w:val="24"/>
        </w:rPr>
        <w:t>.</w:t>
      </w:r>
      <w:r w:rsidRPr="004C619C">
        <w:rPr>
          <w:color w:val="000000"/>
          <w:sz w:val="24"/>
          <w:szCs w:val="24"/>
        </w:rPr>
        <w:t xml:space="preserve"> </w:t>
      </w:r>
    </w:p>
    <w:p w:rsidR="000432BC" w:rsidRPr="000D2CD8" w:rsidRDefault="00455D14" w:rsidP="00455D14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sectPr w:rsidR="000432BC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32BC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55D14"/>
    <w:rsid w:val="004914DD"/>
    <w:rsid w:val="00511A2B"/>
    <w:rsid w:val="00554BEC"/>
    <w:rsid w:val="00561CA8"/>
    <w:rsid w:val="00595F6F"/>
    <w:rsid w:val="005C0140"/>
    <w:rsid w:val="006415B0"/>
    <w:rsid w:val="006463D8"/>
    <w:rsid w:val="0071099A"/>
    <w:rsid w:val="00711921"/>
    <w:rsid w:val="00796BD1"/>
    <w:rsid w:val="008A3858"/>
    <w:rsid w:val="008E0417"/>
    <w:rsid w:val="009840BA"/>
    <w:rsid w:val="009963C2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A173F"/>
  <w15:chartTrackingRefBased/>
  <w15:docId w15:val="{3909F2C5-9613-42EF-AF4C-C4C71C4B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561CA8"/>
    <w:pPr>
      <w:autoSpaceDE w:val="0"/>
      <w:autoSpaceDN w:val="0"/>
      <w:adjustRightInd w:val="0"/>
      <w:jc w:val="center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561C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2023-04-07T12:24:00Z</cp:lastPrinted>
  <dcterms:created xsi:type="dcterms:W3CDTF">2023-04-06T06:44:00Z</dcterms:created>
  <dcterms:modified xsi:type="dcterms:W3CDTF">2023-04-07T12:24:00Z</dcterms:modified>
</cp:coreProperties>
</file>