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5E9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2DFC2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D409A9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276AF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2661A9" w14:textId="77777777" w:rsidR="00B52D22" w:rsidRDefault="00B52D22">
      <w:pPr>
        <w:jc w:val="center"/>
        <w:rPr>
          <w:b/>
          <w:sz w:val="32"/>
        </w:rPr>
      </w:pPr>
    </w:p>
    <w:p w14:paraId="317D657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A959BF" w14:textId="77777777" w:rsidR="00B52D22" w:rsidRDefault="00B52D22">
      <w:pPr>
        <w:jc w:val="center"/>
        <w:rPr>
          <w:sz w:val="10"/>
        </w:rPr>
      </w:pPr>
    </w:p>
    <w:p w14:paraId="25E4C8FC" w14:textId="77777777" w:rsidR="00B52D22" w:rsidRDefault="00B52D22">
      <w:pPr>
        <w:jc w:val="center"/>
        <w:rPr>
          <w:sz w:val="10"/>
        </w:rPr>
      </w:pPr>
    </w:p>
    <w:p w14:paraId="54FF21CB" w14:textId="77777777" w:rsidR="00B52D22" w:rsidRDefault="00B52D22">
      <w:pPr>
        <w:tabs>
          <w:tab w:val="left" w:pos="4962"/>
        </w:tabs>
        <w:rPr>
          <w:sz w:val="16"/>
        </w:rPr>
      </w:pPr>
    </w:p>
    <w:p w14:paraId="5AC0561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FB2A48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5F1E39" w14:textId="794ACBE5" w:rsidR="00B52D22" w:rsidRDefault="007943CF">
      <w:pPr>
        <w:tabs>
          <w:tab w:val="left" w:pos="567"/>
          <w:tab w:val="left" w:pos="3686"/>
        </w:tabs>
      </w:pPr>
      <w:r>
        <w:tab/>
        <w:t>4 апреля 2023 г.</w:t>
      </w:r>
      <w:r>
        <w:tab/>
        <w:t>01-862-а</w:t>
      </w:r>
    </w:p>
    <w:p w14:paraId="13172D4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2FC118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FB491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20FB58B" w14:textId="44A9DFAD" w:rsidR="008A3858" w:rsidRPr="008A3858" w:rsidRDefault="007062F6" w:rsidP="00B52D22">
            <w:pPr>
              <w:rPr>
                <w:b/>
                <w:sz w:val="24"/>
                <w:szCs w:val="24"/>
              </w:rPr>
            </w:pPr>
            <w:r w:rsidRPr="007062F6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</w:t>
            </w:r>
            <w:r w:rsidRPr="007062F6">
              <w:rPr>
                <w:color w:val="000000"/>
                <w:sz w:val="24"/>
                <w:szCs w:val="24"/>
              </w:rPr>
              <w:t>«Устойчивое общественное развитие в Тихвинском районе»,</w:t>
            </w:r>
            <w:r w:rsidRPr="007062F6">
              <w:rPr>
                <w:sz w:val="24"/>
                <w:szCs w:val="24"/>
              </w:rPr>
              <w:t xml:space="preserve"> утвержденную постановлением администрации Тихвинского района от 7 ноября 2022 года № 01-2464-а (с изменениями от 30 декабря 2022 года № 01-3168-а)</w:t>
            </w:r>
          </w:p>
        </w:tc>
      </w:tr>
      <w:tr w:rsidR="007062F6" w:rsidRPr="007943CF" w14:paraId="41C4ECF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30E4C3" w14:textId="14ACEC37" w:rsidR="007062F6" w:rsidRPr="007943CF" w:rsidRDefault="007062F6" w:rsidP="00B52D22">
            <w:pPr>
              <w:rPr>
                <w:color w:val="000000" w:themeColor="text1"/>
                <w:sz w:val="24"/>
                <w:szCs w:val="24"/>
              </w:rPr>
            </w:pPr>
            <w:r w:rsidRPr="007943CF">
              <w:rPr>
                <w:color w:val="000000" w:themeColor="text1"/>
                <w:sz w:val="24"/>
                <w:szCs w:val="24"/>
              </w:rPr>
              <w:t xml:space="preserve">21,0300 ОБ НПА </w:t>
            </w:r>
          </w:p>
        </w:tc>
      </w:tr>
    </w:tbl>
    <w:p w14:paraId="2D334D89" w14:textId="242A5FB6" w:rsidR="00554BEC" w:rsidRPr="007943CF" w:rsidRDefault="00554BEC" w:rsidP="001A2440">
      <w:pPr>
        <w:ind w:right="-1" w:firstLine="709"/>
        <w:rPr>
          <w:color w:val="000000" w:themeColor="text1"/>
          <w:sz w:val="22"/>
          <w:szCs w:val="22"/>
        </w:rPr>
      </w:pPr>
    </w:p>
    <w:p w14:paraId="5AB3E16A" w14:textId="77777777" w:rsidR="007062F6" w:rsidRPr="007062F6" w:rsidRDefault="007062F6" w:rsidP="007062F6">
      <w:pPr>
        <w:ind w:firstLine="720"/>
        <w:rPr>
          <w:szCs w:val="26"/>
        </w:rPr>
      </w:pPr>
      <w:r w:rsidRPr="007062F6">
        <w:rPr>
          <w:szCs w:val="26"/>
        </w:rPr>
        <w:t xml:space="preserve">В целях </w:t>
      </w:r>
      <w:r w:rsidRPr="007062F6">
        <w:rPr>
          <w:color w:val="000000"/>
          <w:szCs w:val="26"/>
        </w:rPr>
        <w:t xml:space="preserve">реализации мероприятий, направленных на поддержку гражданских инициатив, </w:t>
      </w:r>
      <w:r w:rsidRPr="007062F6">
        <w:rPr>
          <w:szCs w:val="26"/>
        </w:rPr>
        <w:t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41DB8C01" w14:textId="419B7E9D" w:rsidR="007062F6" w:rsidRPr="007062F6" w:rsidRDefault="007062F6" w:rsidP="007062F6">
      <w:pPr>
        <w:tabs>
          <w:tab w:val="left" w:pos="993"/>
        </w:tabs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t xml:space="preserve">1.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7062F6">
        <w:rPr>
          <w:b/>
          <w:color w:val="000000"/>
          <w:szCs w:val="26"/>
        </w:rPr>
        <w:t>от 7 ноября 2022 года № 01-2464-а (</w:t>
      </w:r>
      <w:r w:rsidRPr="007062F6">
        <w:rPr>
          <w:color w:val="000000"/>
          <w:szCs w:val="28"/>
        </w:rPr>
        <w:t xml:space="preserve">с изменением от 30 декабря 2022 года № </w:t>
      </w:r>
      <w:r w:rsidRPr="007062F6">
        <w:t>01-3168-а)</w:t>
      </w:r>
      <w:r w:rsidRPr="007062F6">
        <w:rPr>
          <w:color w:val="000000"/>
          <w:szCs w:val="26"/>
        </w:rPr>
        <w:t xml:space="preserve">, следующие изменения:  </w:t>
      </w:r>
    </w:p>
    <w:p w14:paraId="1E96DCCE" w14:textId="77777777" w:rsidR="007062F6" w:rsidRPr="007062F6" w:rsidRDefault="007062F6" w:rsidP="007062F6">
      <w:pPr>
        <w:spacing w:after="120"/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t>1.1. строку «Финансовое обеспечение муниципальной программы - всего, в том числе по годам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7062F6" w:rsidRPr="007062F6" w14:paraId="6B22CA8F" w14:textId="77777777" w:rsidTr="00B06989">
        <w:trPr>
          <w:trHeight w:val="168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18788" w14:textId="77777777" w:rsidR="007062F6" w:rsidRPr="007062F6" w:rsidRDefault="007062F6" w:rsidP="005B3FB3">
            <w:pPr>
              <w:rPr>
                <w:color w:val="000000"/>
                <w:sz w:val="26"/>
                <w:szCs w:val="26"/>
              </w:rPr>
            </w:pPr>
            <w:r w:rsidRPr="007062F6">
              <w:rPr>
                <w:sz w:val="26"/>
                <w:szCs w:val="26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924D3" w14:textId="77777777" w:rsidR="007062F6" w:rsidRPr="007062F6" w:rsidRDefault="007062F6" w:rsidP="005B3FB3">
            <w:pPr>
              <w:rPr>
                <w:color w:val="000000"/>
                <w:sz w:val="26"/>
                <w:szCs w:val="26"/>
              </w:rPr>
            </w:pPr>
            <w:r w:rsidRPr="007062F6">
              <w:rPr>
                <w:color w:val="000000"/>
                <w:sz w:val="26"/>
                <w:szCs w:val="26"/>
              </w:rPr>
              <w:t xml:space="preserve">Объем финансирования программы в 2023 - 2025 годах составит </w:t>
            </w:r>
            <w:r w:rsidRPr="007062F6">
              <w:rPr>
                <w:b/>
                <w:bCs/>
                <w:color w:val="000000"/>
                <w:sz w:val="26"/>
                <w:szCs w:val="26"/>
              </w:rPr>
              <w:t>11 918,10 тыс. руб.,</w:t>
            </w:r>
            <w:r w:rsidRPr="007062F6">
              <w:rPr>
                <w:color w:val="000000"/>
                <w:sz w:val="26"/>
                <w:szCs w:val="26"/>
              </w:rPr>
              <w:t xml:space="preserve"> в том числе:</w:t>
            </w:r>
          </w:p>
          <w:p w14:paraId="5466AA3D" w14:textId="257BB7A7" w:rsidR="007062F6" w:rsidRPr="007062F6" w:rsidRDefault="007062F6" w:rsidP="005B3FB3">
            <w:pPr>
              <w:rPr>
                <w:color w:val="000000"/>
                <w:sz w:val="26"/>
                <w:szCs w:val="26"/>
              </w:rPr>
            </w:pPr>
            <w:r w:rsidRPr="007062F6">
              <w:rPr>
                <w:b/>
                <w:bCs/>
                <w:color w:val="000000"/>
                <w:sz w:val="26"/>
                <w:szCs w:val="26"/>
              </w:rPr>
              <w:t>2023 год  –  4 172,70 тыс. руб.</w:t>
            </w:r>
          </w:p>
          <w:p w14:paraId="019DBC1B" w14:textId="77777777" w:rsidR="007062F6" w:rsidRPr="007062F6" w:rsidRDefault="007062F6" w:rsidP="005B3FB3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062F6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2024 год  –  3 872,70 тыс. руб.</w:t>
            </w:r>
          </w:p>
          <w:p w14:paraId="1B461866" w14:textId="77777777" w:rsidR="007062F6" w:rsidRPr="007062F6" w:rsidRDefault="007062F6" w:rsidP="005B3FB3">
            <w:pPr>
              <w:rPr>
                <w:color w:val="000000"/>
                <w:sz w:val="26"/>
                <w:szCs w:val="26"/>
              </w:rPr>
            </w:pPr>
            <w:r w:rsidRPr="007062F6">
              <w:rPr>
                <w:b/>
                <w:bCs/>
                <w:color w:val="000000"/>
                <w:sz w:val="26"/>
                <w:szCs w:val="26"/>
              </w:rPr>
              <w:t>2025 год   – 3 872,70 тыс. руб.</w:t>
            </w:r>
            <w:r w:rsidRPr="007062F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0C1BC8F" w14:textId="77777777" w:rsidR="007062F6" w:rsidRPr="007062F6" w:rsidRDefault="007062F6" w:rsidP="005B3FB3">
      <w:pPr>
        <w:autoSpaceDE w:val="0"/>
        <w:autoSpaceDN w:val="0"/>
        <w:adjustRightInd w:val="0"/>
        <w:rPr>
          <w:color w:val="000000"/>
          <w:szCs w:val="26"/>
        </w:rPr>
      </w:pPr>
    </w:p>
    <w:p w14:paraId="136B8BB3" w14:textId="19FE0892" w:rsidR="007062F6" w:rsidRPr="007062F6" w:rsidRDefault="007062F6" w:rsidP="007062F6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t xml:space="preserve">2.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>№2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14:paraId="1FDB0C06" w14:textId="216D4351" w:rsidR="007062F6" w:rsidRPr="007062F6" w:rsidRDefault="007062F6" w:rsidP="007062F6">
      <w:pPr>
        <w:tabs>
          <w:tab w:val="left" w:pos="993"/>
        </w:tabs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lastRenderedPageBreak/>
        <w:t xml:space="preserve">3.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>Финансирование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14:paraId="31690C49" w14:textId="409654F0" w:rsidR="007062F6" w:rsidRPr="007062F6" w:rsidRDefault="007062F6" w:rsidP="007062F6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t xml:space="preserve">4.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Признать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утратившим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>силу пункты 1.1 и 2 постановления администрации Тихвинского района от 30 декабря 2022 г</w:t>
      </w:r>
      <w:r w:rsidR="008246EB">
        <w:rPr>
          <w:color w:val="000000"/>
          <w:szCs w:val="26"/>
        </w:rPr>
        <w:t xml:space="preserve">ода </w:t>
      </w:r>
      <w:r w:rsidRPr="007062F6">
        <w:rPr>
          <w:color w:val="000000"/>
          <w:szCs w:val="26"/>
        </w:rPr>
        <w:t>№ 01-3168-а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7 ноября 2022 года № 01-2464-а».</w:t>
      </w:r>
    </w:p>
    <w:p w14:paraId="260918A6" w14:textId="01105341" w:rsidR="007062F6" w:rsidRPr="007062F6" w:rsidRDefault="007062F6" w:rsidP="007062F6">
      <w:pPr>
        <w:tabs>
          <w:tab w:val="left" w:pos="993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062F6">
        <w:rPr>
          <w:color w:val="000000"/>
          <w:szCs w:val="28"/>
        </w:rPr>
        <w:t xml:space="preserve">5. </w:t>
      </w:r>
      <w:r>
        <w:rPr>
          <w:color w:val="000000"/>
          <w:szCs w:val="28"/>
        </w:rPr>
        <w:t xml:space="preserve"> </w:t>
      </w:r>
      <w:r w:rsidRPr="007062F6">
        <w:rPr>
          <w:color w:val="000000"/>
          <w:szCs w:val="28"/>
        </w:rPr>
        <w:t>Настоящее</w:t>
      </w:r>
      <w:r>
        <w:rPr>
          <w:color w:val="000000"/>
          <w:szCs w:val="28"/>
        </w:rPr>
        <w:t xml:space="preserve"> </w:t>
      </w:r>
      <w:r w:rsidRPr="007062F6">
        <w:rPr>
          <w:color w:val="000000"/>
          <w:szCs w:val="28"/>
        </w:rPr>
        <w:t xml:space="preserve"> постановление вступает в силу с момента подписания и распространяется на правоотношения, возникшие с 1 января 2023 года.  </w:t>
      </w:r>
    </w:p>
    <w:p w14:paraId="460360C3" w14:textId="29B81032" w:rsidR="007062F6" w:rsidRPr="007062F6" w:rsidRDefault="007062F6" w:rsidP="007062F6">
      <w:pPr>
        <w:tabs>
          <w:tab w:val="left" w:pos="993"/>
        </w:tabs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7062F6">
        <w:rPr>
          <w:color w:val="000000"/>
          <w:szCs w:val="26"/>
        </w:rPr>
        <w:t xml:space="preserve">6.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 xml:space="preserve">Контроль </w:t>
      </w:r>
      <w:r>
        <w:rPr>
          <w:color w:val="000000"/>
          <w:szCs w:val="26"/>
        </w:rPr>
        <w:t xml:space="preserve"> </w:t>
      </w:r>
      <w:r w:rsidRPr="007062F6">
        <w:rPr>
          <w:color w:val="000000"/>
          <w:szCs w:val="26"/>
        </w:rPr>
        <w:t>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0AA3E51F" w14:textId="77777777" w:rsidR="007062F6" w:rsidRPr="007062F6" w:rsidRDefault="007062F6" w:rsidP="007062F6">
      <w:pPr>
        <w:ind w:firstLine="720"/>
        <w:rPr>
          <w:szCs w:val="26"/>
        </w:rPr>
      </w:pPr>
    </w:p>
    <w:p w14:paraId="1D3996C1" w14:textId="77777777" w:rsidR="007062F6" w:rsidRDefault="007062F6" w:rsidP="007062F6"/>
    <w:p w14:paraId="4C99864A" w14:textId="1328BF24" w:rsidR="007062F6" w:rsidRPr="007062F6" w:rsidRDefault="007062F6" w:rsidP="007062F6">
      <w:r w:rsidRPr="007062F6">
        <w:t xml:space="preserve">Глава администрации </w:t>
      </w:r>
      <w:r w:rsidRPr="007062F6">
        <w:tab/>
      </w:r>
      <w:r w:rsidRPr="007062F6">
        <w:tab/>
      </w:r>
      <w:r w:rsidRPr="007062F6">
        <w:tab/>
      </w:r>
      <w:r w:rsidRPr="007062F6">
        <w:tab/>
      </w:r>
      <w:r w:rsidRPr="007062F6">
        <w:tab/>
      </w:r>
      <w:r w:rsidRPr="007062F6">
        <w:tab/>
        <w:t xml:space="preserve">   </w:t>
      </w:r>
      <w:r w:rsidRPr="007062F6">
        <w:tab/>
        <w:t xml:space="preserve">   Ю.А. Наумов </w:t>
      </w:r>
    </w:p>
    <w:p w14:paraId="38C1AF48" w14:textId="77777777" w:rsidR="007062F6" w:rsidRPr="007062F6" w:rsidRDefault="007062F6" w:rsidP="007062F6">
      <w:pPr>
        <w:ind w:firstLine="720"/>
        <w:rPr>
          <w:szCs w:val="26"/>
        </w:rPr>
      </w:pPr>
    </w:p>
    <w:p w14:paraId="796E344B" w14:textId="77777777" w:rsidR="007062F6" w:rsidRPr="007062F6" w:rsidRDefault="007062F6" w:rsidP="007062F6">
      <w:pPr>
        <w:ind w:firstLine="720"/>
        <w:rPr>
          <w:sz w:val="26"/>
          <w:szCs w:val="26"/>
        </w:rPr>
      </w:pPr>
    </w:p>
    <w:p w14:paraId="13D92AF8" w14:textId="77777777" w:rsidR="007062F6" w:rsidRPr="007062F6" w:rsidRDefault="007062F6" w:rsidP="007062F6">
      <w:pPr>
        <w:ind w:firstLine="720"/>
        <w:rPr>
          <w:sz w:val="24"/>
          <w:szCs w:val="24"/>
        </w:rPr>
      </w:pPr>
    </w:p>
    <w:p w14:paraId="0D521A2E" w14:textId="77777777" w:rsidR="007062F6" w:rsidRPr="007062F6" w:rsidRDefault="007062F6" w:rsidP="007062F6">
      <w:pPr>
        <w:ind w:firstLine="720"/>
      </w:pPr>
    </w:p>
    <w:p w14:paraId="21C2FF06" w14:textId="77777777" w:rsidR="007062F6" w:rsidRPr="007062F6" w:rsidRDefault="007062F6" w:rsidP="007062F6">
      <w:pPr>
        <w:ind w:firstLine="720"/>
      </w:pPr>
    </w:p>
    <w:p w14:paraId="50BE5861" w14:textId="77777777" w:rsidR="007062F6" w:rsidRPr="007062F6" w:rsidRDefault="007062F6" w:rsidP="007062F6">
      <w:pPr>
        <w:ind w:firstLine="720"/>
      </w:pPr>
    </w:p>
    <w:p w14:paraId="31515ADB" w14:textId="77777777" w:rsidR="007062F6" w:rsidRPr="007062F6" w:rsidRDefault="007062F6" w:rsidP="007062F6">
      <w:pPr>
        <w:ind w:firstLine="720"/>
      </w:pPr>
    </w:p>
    <w:p w14:paraId="19174054" w14:textId="77777777" w:rsidR="007062F6" w:rsidRPr="007062F6" w:rsidRDefault="007062F6" w:rsidP="007062F6">
      <w:pPr>
        <w:ind w:firstLine="720"/>
      </w:pPr>
    </w:p>
    <w:p w14:paraId="2C0B95E8" w14:textId="77777777" w:rsidR="007062F6" w:rsidRPr="007062F6" w:rsidRDefault="007062F6" w:rsidP="007062F6">
      <w:pPr>
        <w:ind w:firstLine="720"/>
      </w:pPr>
    </w:p>
    <w:p w14:paraId="5382B262" w14:textId="77777777" w:rsidR="007062F6" w:rsidRPr="007062F6" w:rsidRDefault="007062F6" w:rsidP="007062F6">
      <w:pPr>
        <w:ind w:firstLine="720"/>
      </w:pPr>
    </w:p>
    <w:p w14:paraId="58022FEB" w14:textId="77777777" w:rsidR="007062F6" w:rsidRPr="007062F6" w:rsidRDefault="007062F6" w:rsidP="007062F6">
      <w:pPr>
        <w:ind w:firstLine="720"/>
      </w:pPr>
    </w:p>
    <w:p w14:paraId="66F52DCD" w14:textId="77777777" w:rsidR="007062F6" w:rsidRPr="007062F6" w:rsidRDefault="007062F6" w:rsidP="007062F6">
      <w:pPr>
        <w:ind w:firstLine="720"/>
      </w:pPr>
    </w:p>
    <w:p w14:paraId="66EAECBC" w14:textId="77777777" w:rsidR="007062F6" w:rsidRPr="007062F6" w:rsidRDefault="007062F6" w:rsidP="007062F6">
      <w:pPr>
        <w:ind w:firstLine="720"/>
      </w:pPr>
    </w:p>
    <w:p w14:paraId="5D88CB47" w14:textId="77777777" w:rsidR="007062F6" w:rsidRPr="007062F6" w:rsidRDefault="007062F6" w:rsidP="007062F6">
      <w:pPr>
        <w:ind w:firstLine="720"/>
      </w:pPr>
    </w:p>
    <w:p w14:paraId="63EB3A9B" w14:textId="27C62277" w:rsidR="007062F6" w:rsidRDefault="007062F6" w:rsidP="007062F6">
      <w:pPr>
        <w:ind w:firstLine="720"/>
      </w:pPr>
    </w:p>
    <w:p w14:paraId="7724FE6D" w14:textId="61419B93" w:rsidR="005B3FB3" w:rsidRDefault="005B3FB3" w:rsidP="007062F6">
      <w:pPr>
        <w:ind w:firstLine="720"/>
      </w:pPr>
    </w:p>
    <w:p w14:paraId="7A3F7DFE" w14:textId="77777777" w:rsidR="005B3FB3" w:rsidRPr="007062F6" w:rsidRDefault="005B3FB3" w:rsidP="007062F6">
      <w:pPr>
        <w:ind w:firstLine="720"/>
      </w:pPr>
    </w:p>
    <w:p w14:paraId="52344804" w14:textId="77777777" w:rsidR="007062F6" w:rsidRPr="007062F6" w:rsidRDefault="007062F6" w:rsidP="007062F6">
      <w:pPr>
        <w:ind w:firstLine="720"/>
      </w:pPr>
    </w:p>
    <w:p w14:paraId="3ABB9706" w14:textId="77777777" w:rsidR="007062F6" w:rsidRPr="007062F6" w:rsidRDefault="007062F6" w:rsidP="007062F6">
      <w:pPr>
        <w:ind w:firstLine="720"/>
      </w:pPr>
    </w:p>
    <w:p w14:paraId="499D854A" w14:textId="77777777" w:rsidR="007062F6" w:rsidRPr="007062F6" w:rsidRDefault="007062F6" w:rsidP="007062F6">
      <w:pPr>
        <w:ind w:firstLine="720"/>
      </w:pPr>
    </w:p>
    <w:p w14:paraId="3B0F45FE" w14:textId="77777777" w:rsidR="007062F6" w:rsidRPr="007062F6" w:rsidRDefault="007062F6" w:rsidP="007062F6"/>
    <w:p w14:paraId="53FD0082" w14:textId="77777777" w:rsidR="007062F6" w:rsidRPr="007062F6" w:rsidRDefault="007062F6" w:rsidP="007062F6"/>
    <w:p w14:paraId="02428EF2" w14:textId="77777777" w:rsidR="007062F6" w:rsidRPr="007062F6" w:rsidRDefault="007062F6" w:rsidP="007062F6"/>
    <w:p w14:paraId="4E728C1E" w14:textId="77777777" w:rsidR="007062F6" w:rsidRPr="007062F6" w:rsidRDefault="007062F6" w:rsidP="007062F6"/>
    <w:p w14:paraId="1B762934" w14:textId="77777777" w:rsidR="007062F6" w:rsidRPr="007062F6" w:rsidRDefault="007062F6" w:rsidP="007062F6"/>
    <w:p w14:paraId="1F177341" w14:textId="77777777" w:rsidR="007062F6" w:rsidRPr="007062F6" w:rsidRDefault="007062F6" w:rsidP="007062F6">
      <w:pPr>
        <w:rPr>
          <w:sz w:val="24"/>
        </w:rPr>
      </w:pPr>
      <w:r w:rsidRPr="007062F6">
        <w:rPr>
          <w:sz w:val="24"/>
        </w:rPr>
        <w:t>Марченко Татьяна Николаевна,</w:t>
      </w:r>
    </w:p>
    <w:p w14:paraId="61AD4367" w14:textId="77777777" w:rsidR="007062F6" w:rsidRPr="007062F6" w:rsidRDefault="007062F6" w:rsidP="007062F6">
      <w:pPr>
        <w:rPr>
          <w:sz w:val="24"/>
        </w:rPr>
      </w:pPr>
      <w:r w:rsidRPr="007062F6">
        <w:rPr>
          <w:sz w:val="24"/>
        </w:rPr>
        <w:t>8(81367)71092</w:t>
      </w:r>
    </w:p>
    <w:p w14:paraId="648FD768" w14:textId="6C028E4E" w:rsidR="005B3FB3" w:rsidRPr="005B3FB3" w:rsidRDefault="005B3FB3" w:rsidP="005B3FB3">
      <w:pPr>
        <w:ind w:right="-1"/>
        <w:rPr>
          <w:bCs/>
          <w:sz w:val="22"/>
          <w:szCs w:val="22"/>
        </w:rPr>
      </w:pPr>
      <w:r w:rsidRPr="005B3FB3">
        <w:rPr>
          <w:bCs/>
          <w:sz w:val="22"/>
          <w:szCs w:val="22"/>
        </w:rPr>
        <w:t>СОГЛАСОВАНО:</w:t>
      </w:r>
    </w:p>
    <w:tbl>
      <w:tblPr>
        <w:tblW w:w="9427" w:type="dxa"/>
        <w:tblInd w:w="-142" w:type="dxa"/>
        <w:tblLook w:val="04A0" w:firstRow="1" w:lastRow="0" w:firstColumn="1" w:lastColumn="0" w:noHBand="0" w:noVBand="1"/>
      </w:tblPr>
      <w:tblGrid>
        <w:gridCol w:w="6946"/>
        <w:gridCol w:w="704"/>
        <w:gridCol w:w="1777"/>
      </w:tblGrid>
      <w:tr w:rsidR="005B3FB3" w:rsidRPr="005B3FB3" w14:paraId="4CB69F02" w14:textId="77777777" w:rsidTr="005B3FB3">
        <w:tc>
          <w:tcPr>
            <w:tcW w:w="6946" w:type="dxa"/>
            <w:shd w:val="clear" w:color="auto" w:fill="auto"/>
          </w:tcPr>
          <w:p w14:paraId="7D4792DC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04" w:type="dxa"/>
            <w:shd w:val="clear" w:color="auto" w:fill="auto"/>
          </w:tcPr>
          <w:p w14:paraId="3DD9F935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6E3A46AF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Котова Е.Ю.</w:t>
            </w:r>
          </w:p>
        </w:tc>
      </w:tr>
      <w:tr w:rsidR="005B3FB3" w:rsidRPr="005B3FB3" w14:paraId="0C7286ED" w14:textId="77777777" w:rsidTr="005B3FB3">
        <w:tc>
          <w:tcPr>
            <w:tcW w:w="6946" w:type="dxa"/>
            <w:shd w:val="clear" w:color="auto" w:fill="auto"/>
          </w:tcPr>
          <w:p w14:paraId="156C8DA8" w14:textId="391A25F2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704" w:type="dxa"/>
            <w:shd w:val="clear" w:color="auto" w:fill="auto"/>
          </w:tcPr>
          <w:p w14:paraId="0083268C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426A8B65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Соколова О.А.</w:t>
            </w:r>
          </w:p>
        </w:tc>
      </w:tr>
      <w:tr w:rsidR="005B3FB3" w:rsidRPr="005B3FB3" w14:paraId="369AAFEA" w14:textId="77777777" w:rsidTr="005B3FB3">
        <w:tc>
          <w:tcPr>
            <w:tcW w:w="6946" w:type="dxa"/>
            <w:shd w:val="clear" w:color="auto" w:fill="auto"/>
          </w:tcPr>
          <w:p w14:paraId="20AED9E3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4" w:type="dxa"/>
            <w:shd w:val="clear" w:color="auto" w:fill="auto"/>
          </w:tcPr>
          <w:p w14:paraId="6EE99E3F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1368CD5A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5B3FB3" w:rsidRPr="005B3FB3" w14:paraId="1EB4D6D5" w14:textId="77777777" w:rsidTr="005B3FB3">
        <w:tc>
          <w:tcPr>
            <w:tcW w:w="6946" w:type="dxa"/>
            <w:shd w:val="clear" w:color="auto" w:fill="auto"/>
          </w:tcPr>
          <w:p w14:paraId="675B8304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4" w:type="dxa"/>
            <w:shd w:val="clear" w:color="auto" w:fill="auto"/>
          </w:tcPr>
          <w:p w14:paraId="3CBE1695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63751BB5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5B3FB3">
              <w:rPr>
                <w:bCs/>
                <w:sz w:val="22"/>
                <w:szCs w:val="22"/>
              </w:rPr>
              <w:t>Мастицкая</w:t>
            </w:r>
            <w:proofErr w:type="spellEnd"/>
            <w:r w:rsidRPr="005B3FB3">
              <w:rPr>
                <w:bCs/>
                <w:sz w:val="22"/>
                <w:szCs w:val="22"/>
              </w:rPr>
              <w:t xml:space="preserve"> А.В.</w:t>
            </w:r>
          </w:p>
        </w:tc>
      </w:tr>
      <w:tr w:rsidR="005B3FB3" w:rsidRPr="005B3FB3" w14:paraId="393EF1F3" w14:textId="77777777" w:rsidTr="005B3FB3">
        <w:tc>
          <w:tcPr>
            <w:tcW w:w="6946" w:type="dxa"/>
            <w:shd w:val="clear" w:color="auto" w:fill="auto"/>
          </w:tcPr>
          <w:p w14:paraId="6388DB71" w14:textId="3B2E8610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Главный бухгалтер</w:t>
            </w:r>
          </w:p>
        </w:tc>
        <w:tc>
          <w:tcPr>
            <w:tcW w:w="704" w:type="dxa"/>
            <w:shd w:val="clear" w:color="auto" w:fill="auto"/>
          </w:tcPr>
          <w:p w14:paraId="14576D19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790112E6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Бодрова Л.Е.</w:t>
            </w:r>
          </w:p>
        </w:tc>
      </w:tr>
      <w:tr w:rsidR="005B3FB3" w:rsidRPr="005B3FB3" w14:paraId="698DFF58" w14:textId="77777777" w:rsidTr="005B3FB3">
        <w:tc>
          <w:tcPr>
            <w:tcW w:w="6946" w:type="dxa"/>
            <w:shd w:val="clear" w:color="auto" w:fill="auto"/>
          </w:tcPr>
          <w:p w14:paraId="024DE145" w14:textId="02D9E2CA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704" w:type="dxa"/>
            <w:shd w:val="clear" w:color="auto" w:fill="auto"/>
          </w:tcPr>
          <w:p w14:paraId="00C7B99C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0928493B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Максимов В.В.</w:t>
            </w:r>
          </w:p>
        </w:tc>
      </w:tr>
      <w:tr w:rsidR="005B3FB3" w:rsidRPr="005B3FB3" w14:paraId="65EBA393" w14:textId="77777777" w:rsidTr="005B3FB3">
        <w:tc>
          <w:tcPr>
            <w:tcW w:w="6946" w:type="dxa"/>
            <w:shd w:val="clear" w:color="auto" w:fill="auto"/>
          </w:tcPr>
          <w:p w14:paraId="488E3139" w14:textId="7BDE241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И.о. заведующего организационным отделом</w:t>
            </w:r>
          </w:p>
        </w:tc>
        <w:tc>
          <w:tcPr>
            <w:tcW w:w="704" w:type="dxa"/>
            <w:shd w:val="clear" w:color="auto" w:fill="auto"/>
          </w:tcPr>
          <w:p w14:paraId="120331B3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1F965946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Марченко Т.Н.</w:t>
            </w:r>
          </w:p>
        </w:tc>
      </w:tr>
      <w:tr w:rsidR="005B3FB3" w:rsidRPr="005B3FB3" w14:paraId="189CCBBD" w14:textId="77777777" w:rsidTr="005B3FB3">
        <w:tc>
          <w:tcPr>
            <w:tcW w:w="6946" w:type="dxa"/>
            <w:shd w:val="clear" w:color="auto" w:fill="auto"/>
          </w:tcPr>
          <w:p w14:paraId="42A0C4BC" w14:textId="575F009D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5B3FB3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5B3FB3">
              <w:rPr>
                <w:bCs/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704" w:type="dxa"/>
            <w:shd w:val="clear" w:color="auto" w:fill="auto"/>
          </w:tcPr>
          <w:p w14:paraId="2CA8296E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4A4A1F3A" w14:textId="01051D8E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Федорова Л.Е. </w:t>
            </w:r>
          </w:p>
        </w:tc>
      </w:tr>
    </w:tbl>
    <w:p w14:paraId="1CD43EFD" w14:textId="77777777" w:rsidR="005B3FB3" w:rsidRPr="005B3FB3" w:rsidRDefault="005B3FB3" w:rsidP="005B3FB3">
      <w:pPr>
        <w:ind w:right="-1"/>
        <w:rPr>
          <w:bCs/>
          <w:sz w:val="22"/>
          <w:szCs w:val="22"/>
        </w:rPr>
      </w:pPr>
    </w:p>
    <w:p w14:paraId="15813346" w14:textId="77777777" w:rsidR="005B3FB3" w:rsidRPr="005B3FB3" w:rsidRDefault="005B3FB3" w:rsidP="005B3FB3">
      <w:pPr>
        <w:ind w:right="-1"/>
        <w:rPr>
          <w:bCs/>
          <w:sz w:val="22"/>
          <w:szCs w:val="22"/>
        </w:rPr>
      </w:pPr>
      <w:r w:rsidRPr="005B3FB3">
        <w:rPr>
          <w:bCs/>
          <w:sz w:val="22"/>
          <w:szCs w:val="22"/>
        </w:rPr>
        <w:t xml:space="preserve">РАССЫЛКА: </w:t>
      </w:r>
    </w:p>
    <w:tbl>
      <w:tblPr>
        <w:tblW w:w="9886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2"/>
        <w:gridCol w:w="2514"/>
      </w:tblGrid>
      <w:tr w:rsidR="005B3FB3" w:rsidRPr="005B3FB3" w14:paraId="2F23AF86" w14:textId="77777777" w:rsidTr="005B3FB3">
        <w:trPr>
          <w:trHeight w:val="79"/>
        </w:trPr>
        <w:tc>
          <w:tcPr>
            <w:tcW w:w="7372" w:type="dxa"/>
            <w:hideMark/>
          </w:tcPr>
          <w:p w14:paraId="1898C339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514" w:type="dxa"/>
            <w:hideMark/>
          </w:tcPr>
          <w:p w14:paraId="37861D6D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-1 экз.</w:t>
            </w:r>
          </w:p>
        </w:tc>
      </w:tr>
      <w:tr w:rsidR="005B3FB3" w:rsidRPr="005B3FB3" w14:paraId="65CE0DA8" w14:textId="77777777" w:rsidTr="005B3FB3">
        <w:tc>
          <w:tcPr>
            <w:tcW w:w="7372" w:type="dxa"/>
            <w:hideMark/>
          </w:tcPr>
          <w:p w14:paraId="071161C1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2514" w:type="dxa"/>
            <w:hideMark/>
          </w:tcPr>
          <w:p w14:paraId="40DFD3D3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 xml:space="preserve">-1 экз. </w:t>
            </w:r>
          </w:p>
        </w:tc>
      </w:tr>
      <w:tr w:rsidR="005B3FB3" w:rsidRPr="005B3FB3" w14:paraId="27B5B8CE" w14:textId="77777777" w:rsidTr="005B3FB3">
        <w:tc>
          <w:tcPr>
            <w:tcW w:w="7372" w:type="dxa"/>
            <w:hideMark/>
          </w:tcPr>
          <w:p w14:paraId="2CEED53A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2514" w:type="dxa"/>
            <w:hideMark/>
          </w:tcPr>
          <w:p w14:paraId="6176DAD3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-1 экз.</w:t>
            </w:r>
          </w:p>
        </w:tc>
      </w:tr>
      <w:tr w:rsidR="005B3FB3" w:rsidRPr="005B3FB3" w14:paraId="6DB5D6CA" w14:textId="77777777" w:rsidTr="005B3FB3">
        <w:tc>
          <w:tcPr>
            <w:tcW w:w="7372" w:type="dxa"/>
            <w:hideMark/>
          </w:tcPr>
          <w:p w14:paraId="017F7CC0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Суворовой С.А.</w:t>
            </w:r>
          </w:p>
        </w:tc>
        <w:tc>
          <w:tcPr>
            <w:tcW w:w="2514" w:type="dxa"/>
            <w:hideMark/>
          </w:tcPr>
          <w:p w14:paraId="12E170EC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-1 экз.</w:t>
            </w:r>
          </w:p>
        </w:tc>
      </w:tr>
      <w:tr w:rsidR="005B3FB3" w:rsidRPr="005B3FB3" w14:paraId="16425A48" w14:textId="77777777" w:rsidTr="005B3FB3">
        <w:tc>
          <w:tcPr>
            <w:tcW w:w="7372" w:type="dxa"/>
            <w:hideMark/>
          </w:tcPr>
          <w:p w14:paraId="73FDEC8B" w14:textId="42F6F5F1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Бодров</w:t>
            </w:r>
            <w:r>
              <w:rPr>
                <w:bCs/>
                <w:sz w:val="22"/>
                <w:szCs w:val="22"/>
              </w:rPr>
              <w:t>ой</w:t>
            </w:r>
            <w:r w:rsidRPr="005B3FB3">
              <w:rPr>
                <w:bCs/>
                <w:sz w:val="22"/>
                <w:szCs w:val="22"/>
              </w:rPr>
              <w:t xml:space="preserve"> Л.Е.</w:t>
            </w:r>
          </w:p>
        </w:tc>
        <w:tc>
          <w:tcPr>
            <w:tcW w:w="2514" w:type="dxa"/>
            <w:hideMark/>
          </w:tcPr>
          <w:p w14:paraId="6F687AF7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-1 экз.</w:t>
            </w:r>
          </w:p>
        </w:tc>
      </w:tr>
      <w:tr w:rsidR="005B3FB3" w:rsidRPr="005B3FB3" w14:paraId="4E2936EB" w14:textId="77777777" w:rsidTr="005B3FB3">
        <w:tc>
          <w:tcPr>
            <w:tcW w:w="7372" w:type="dxa"/>
            <w:hideMark/>
          </w:tcPr>
          <w:p w14:paraId="0A8E3C13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5B3FB3">
              <w:rPr>
                <w:bCs/>
                <w:sz w:val="22"/>
                <w:szCs w:val="22"/>
              </w:rPr>
              <w:t>Мастицкой</w:t>
            </w:r>
            <w:proofErr w:type="spellEnd"/>
            <w:r w:rsidRPr="005B3FB3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2514" w:type="dxa"/>
            <w:hideMark/>
          </w:tcPr>
          <w:p w14:paraId="0DA3560F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-1 экз.</w:t>
            </w:r>
          </w:p>
        </w:tc>
      </w:tr>
      <w:tr w:rsidR="005B3FB3" w:rsidRPr="005B3FB3" w14:paraId="02646874" w14:textId="77777777" w:rsidTr="005B3FB3">
        <w:tc>
          <w:tcPr>
            <w:tcW w:w="7372" w:type="dxa"/>
            <w:hideMark/>
          </w:tcPr>
          <w:p w14:paraId="1E2CBB6D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2514" w:type="dxa"/>
            <w:hideMark/>
          </w:tcPr>
          <w:p w14:paraId="351F0736" w14:textId="77777777" w:rsidR="005B3FB3" w:rsidRPr="005B3FB3" w:rsidRDefault="005B3FB3" w:rsidP="005B3FB3">
            <w:pPr>
              <w:ind w:right="-1"/>
              <w:rPr>
                <w:bCs/>
                <w:sz w:val="22"/>
                <w:szCs w:val="22"/>
              </w:rPr>
            </w:pPr>
            <w:r w:rsidRPr="005B3FB3">
              <w:rPr>
                <w:bCs/>
                <w:sz w:val="22"/>
                <w:szCs w:val="22"/>
              </w:rPr>
              <w:t>6</w:t>
            </w:r>
          </w:p>
        </w:tc>
      </w:tr>
    </w:tbl>
    <w:p w14:paraId="158E150D" w14:textId="77777777" w:rsidR="008246EB" w:rsidRDefault="008246EB" w:rsidP="005B3FB3">
      <w:pPr>
        <w:ind w:right="-1"/>
        <w:rPr>
          <w:sz w:val="22"/>
          <w:szCs w:val="22"/>
        </w:rPr>
      </w:pPr>
    </w:p>
    <w:p w14:paraId="3D75B23E" w14:textId="2F241032" w:rsidR="008246EB" w:rsidRDefault="008246EB" w:rsidP="005B3FB3">
      <w:pPr>
        <w:ind w:right="-1"/>
        <w:rPr>
          <w:sz w:val="22"/>
          <w:szCs w:val="22"/>
        </w:rPr>
        <w:sectPr w:rsidR="008246EB" w:rsidSect="005B3FB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B809AC3" w14:textId="77777777" w:rsidR="008246EB" w:rsidRPr="008246EB" w:rsidRDefault="008246EB" w:rsidP="008246EB">
      <w:pPr>
        <w:ind w:left="10080"/>
        <w:rPr>
          <w:sz w:val="24"/>
        </w:rPr>
      </w:pPr>
      <w:r w:rsidRPr="008246EB">
        <w:rPr>
          <w:sz w:val="24"/>
        </w:rPr>
        <w:t xml:space="preserve">Приложение </w:t>
      </w:r>
    </w:p>
    <w:p w14:paraId="5FBDF491" w14:textId="77777777" w:rsidR="008246EB" w:rsidRPr="008246EB" w:rsidRDefault="008246EB" w:rsidP="008246EB">
      <w:pPr>
        <w:ind w:left="10080"/>
        <w:rPr>
          <w:sz w:val="24"/>
        </w:rPr>
      </w:pPr>
      <w:r w:rsidRPr="008246EB">
        <w:rPr>
          <w:sz w:val="24"/>
        </w:rPr>
        <w:t xml:space="preserve">к постановлению администрации </w:t>
      </w:r>
    </w:p>
    <w:p w14:paraId="155C54B1" w14:textId="77777777" w:rsidR="008246EB" w:rsidRPr="008246EB" w:rsidRDefault="008246EB" w:rsidP="008246EB">
      <w:pPr>
        <w:ind w:left="10080"/>
        <w:rPr>
          <w:sz w:val="24"/>
        </w:rPr>
      </w:pPr>
      <w:r w:rsidRPr="008246EB">
        <w:rPr>
          <w:sz w:val="24"/>
        </w:rPr>
        <w:t xml:space="preserve">Тихвинского района </w:t>
      </w:r>
    </w:p>
    <w:p w14:paraId="1229C100" w14:textId="3EA7ED40" w:rsidR="008246EB" w:rsidRPr="008246EB" w:rsidRDefault="008246EB" w:rsidP="008246EB">
      <w:pPr>
        <w:ind w:left="10080"/>
        <w:rPr>
          <w:sz w:val="24"/>
        </w:rPr>
      </w:pPr>
      <w:r w:rsidRPr="008246EB">
        <w:rPr>
          <w:sz w:val="24"/>
        </w:rPr>
        <w:t xml:space="preserve">от </w:t>
      </w:r>
      <w:r w:rsidR="007943CF">
        <w:rPr>
          <w:sz w:val="24"/>
        </w:rPr>
        <w:t xml:space="preserve">4 апреля </w:t>
      </w:r>
      <w:r w:rsidRPr="008246EB">
        <w:rPr>
          <w:sz w:val="24"/>
        </w:rPr>
        <w:t>2023 г. №</w:t>
      </w:r>
      <w:r w:rsidR="007943CF">
        <w:rPr>
          <w:sz w:val="24"/>
        </w:rPr>
        <w:t xml:space="preserve"> 01-862-а</w:t>
      </w:r>
      <w:r w:rsidRPr="008246EB">
        <w:rPr>
          <w:sz w:val="24"/>
        </w:rPr>
        <w:t xml:space="preserve"> </w:t>
      </w:r>
    </w:p>
    <w:p w14:paraId="66DDE767" w14:textId="77777777" w:rsidR="008246EB" w:rsidRPr="008246EB" w:rsidRDefault="008246EB" w:rsidP="008246EB">
      <w:pPr>
        <w:autoSpaceDE w:val="0"/>
        <w:autoSpaceDN w:val="0"/>
        <w:adjustRightInd w:val="0"/>
        <w:ind w:left="10800"/>
        <w:rPr>
          <w:bCs/>
          <w:sz w:val="24"/>
        </w:rPr>
      </w:pPr>
    </w:p>
    <w:p w14:paraId="6A03426B" w14:textId="77777777" w:rsidR="008246EB" w:rsidRPr="008246EB" w:rsidRDefault="008246EB" w:rsidP="008246EB">
      <w:pPr>
        <w:autoSpaceDE w:val="0"/>
        <w:autoSpaceDN w:val="0"/>
        <w:adjustRightInd w:val="0"/>
        <w:ind w:left="10080"/>
        <w:rPr>
          <w:bCs/>
          <w:sz w:val="24"/>
        </w:rPr>
      </w:pPr>
      <w:r w:rsidRPr="008246EB">
        <w:rPr>
          <w:bCs/>
          <w:sz w:val="24"/>
        </w:rPr>
        <w:t>Приложение №2</w:t>
      </w:r>
    </w:p>
    <w:p w14:paraId="1A17E135" w14:textId="77777777" w:rsidR="008246EB" w:rsidRPr="008246EB" w:rsidRDefault="008246EB" w:rsidP="008246EB">
      <w:pPr>
        <w:autoSpaceDE w:val="0"/>
        <w:autoSpaceDN w:val="0"/>
        <w:adjustRightInd w:val="0"/>
        <w:ind w:left="10080"/>
        <w:rPr>
          <w:bCs/>
          <w:sz w:val="24"/>
        </w:rPr>
      </w:pPr>
      <w:r w:rsidRPr="008246EB">
        <w:rPr>
          <w:bCs/>
          <w:sz w:val="24"/>
        </w:rPr>
        <w:t xml:space="preserve">к программе Тихвинского района </w:t>
      </w:r>
    </w:p>
    <w:p w14:paraId="21277C08" w14:textId="77777777" w:rsidR="008246EB" w:rsidRPr="008246EB" w:rsidRDefault="008246EB" w:rsidP="008246EB">
      <w:pPr>
        <w:autoSpaceDE w:val="0"/>
        <w:autoSpaceDN w:val="0"/>
        <w:adjustRightInd w:val="0"/>
        <w:ind w:left="10080"/>
        <w:rPr>
          <w:bCs/>
          <w:sz w:val="24"/>
        </w:rPr>
      </w:pPr>
      <w:r w:rsidRPr="008246EB">
        <w:rPr>
          <w:bCs/>
          <w:sz w:val="24"/>
        </w:rPr>
        <w:t>«Устойчивое общественное</w:t>
      </w:r>
    </w:p>
    <w:p w14:paraId="02CE0737" w14:textId="77777777" w:rsidR="008246EB" w:rsidRPr="008246EB" w:rsidRDefault="008246EB" w:rsidP="008246EB">
      <w:pPr>
        <w:autoSpaceDE w:val="0"/>
        <w:autoSpaceDN w:val="0"/>
        <w:adjustRightInd w:val="0"/>
        <w:ind w:left="10080"/>
        <w:rPr>
          <w:bCs/>
          <w:sz w:val="24"/>
        </w:rPr>
      </w:pPr>
      <w:r w:rsidRPr="008246EB">
        <w:rPr>
          <w:bCs/>
          <w:sz w:val="24"/>
        </w:rPr>
        <w:t>развитие в Тихвинском районе»</w:t>
      </w:r>
    </w:p>
    <w:p w14:paraId="34F78752" w14:textId="77777777" w:rsidR="008246EB" w:rsidRPr="008246EB" w:rsidRDefault="008246EB" w:rsidP="008246EB">
      <w:pPr>
        <w:autoSpaceDE w:val="0"/>
        <w:autoSpaceDN w:val="0"/>
        <w:adjustRightInd w:val="0"/>
        <w:ind w:left="10080"/>
        <w:rPr>
          <w:bCs/>
          <w:sz w:val="24"/>
        </w:rPr>
      </w:pPr>
    </w:p>
    <w:p w14:paraId="170F336E" w14:textId="77777777" w:rsidR="008246EB" w:rsidRPr="008246EB" w:rsidRDefault="008246EB" w:rsidP="008246E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246EB">
        <w:rPr>
          <w:b/>
          <w:bCs/>
          <w:color w:val="000000"/>
          <w:sz w:val="24"/>
          <w:szCs w:val="24"/>
        </w:rPr>
        <w:t>ПЛАН</w:t>
      </w:r>
    </w:p>
    <w:p w14:paraId="3D34B6E3" w14:textId="77777777" w:rsidR="008246EB" w:rsidRPr="008246EB" w:rsidRDefault="008246EB" w:rsidP="008246E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246EB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8246EB">
        <w:rPr>
          <w:color w:val="000000"/>
          <w:sz w:val="24"/>
          <w:szCs w:val="24"/>
        </w:rPr>
        <w:t xml:space="preserve"> </w:t>
      </w:r>
    </w:p>
    <w:p w14:paraId="2A58F796" w14:textId="77777777" w:rsidR="008246EB" w:rsidRPr="008246EB" w:rsidRDefault="008246EB" w:rsidP="008246E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246EB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tbl>
      <w:tblPr>
        <w:tblW w:w="14601" w:type="dxa"/>
        <w:tblInd w:w="732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678"/>
        <w:gridCol w:w="2977"/>
        <w:gridCol w:w="1276"/>
        <w:gridCol w:w="1134"/>
        <w:gridCol w:w="1701"/>
        <w:gridCol w:w="1490"/>
        <w:gridCol w:w="1345"/>
      </w:tblGrid>
      <w:tr w:rsidR="008246EB" w:rsidRPr="008246EB" w14:paraId="510171A3" w14:textId="77777777" w:rsidTr="00DD5246">
        <w:trPr>
          <w:trHeight w:val="69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F628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68D62D01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7B895C59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8AC21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64E05A1C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  <w:p w14:paraId="0DEDC22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63A5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4F24B437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Годы</w:t>
            </w:r>
          </w:p>
          <w:p w14:paraId="4E2284CF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DE972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</w:tr>
      <w:tr w:rsidR="008246EB" w:rsidRPr="008246EB" w14:paraId="153A89D4" w14:textId="77777777" w:rsidTr="00DD5246">
        <w:trPr>
          <w:trHeight w:val="847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14F09" w14:textId="77777777" w:rsidR="008246EB" w:rsidRPr="008246EB" w:rsidRDefault="008246EB" w:rsidP="008246E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1D76B" w14:textId="77777777" w:rsidR="008246EB" w:rsidRPr="008246EB" w:rsidRDefault="008246EB" w:rsidP="008246E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E22B30" w14:textId="77777777" w:rsidR="008246EB" w:rsidRPr="008246EB" w:rsidRDefault="008246EB" w:rsidP="008246E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FD270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Всего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8F239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13EE2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03E65D90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бюджет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A021B9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Местный бюджет</w:t>
            </w:r>
            <w:r w:rsidRPr="008246EB">
              <w:rPr>
                <w:color w:val="000000"/>
                <w:sz w:val="20"/>
              </w:rPr>
              <w:t xml:space="preserve"> </w:t>
            </w:r>
          </w:p>
        </w:tc>
      </w:tr>
      <w:tr w:rsidR="008246EB" w:rsidRPr="008246EB" w14:paraId="46594108" w14:textId="77777777" w:rsidTr="00DD5246">
        <w:trPr>
          <w:trHeight w:val="304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658C5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82D5F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16B02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2FFE0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EE72E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78909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0D006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8246EB" w:rsidRPr="008246EB" w14:paraId="27C057AB" w14:textId="77777777" w:rsidTr="00DD5246">
        <w:trPr>
          <w:trHeight w:val="350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0BB5A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246EB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8246EB" w:rsidRPr="008246EB" w14:paraId="0927C7ED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F00B2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246EB">
              <w:rPr>
                <w:b/>
                <w:bCs/>
                <w:sz w:val="20"/>
              </w:rPr>
              <w:t>1. Комплекс процессных мероприятий «</w:t>
            </w:r>
            <w:r w:rsidRPr="008246EB">
              <w:rPr>
                <w:b/>
                <w:bCs/>
                <w:iCs/>
                <w:sz w:val="20"/>
              </w:rPr>
              <w:t>Обеспечение деятельности информационно - консультационного центра для потребителей в Тихвинском районе»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863F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  <w:r w:rsidRPr="008246EB">
              <w:rPr>
                <w:sz w:val="20"/>
              </w:rPr>
              <w:t xml:space="preserve"> </w:t>
            </w:r>
          </w:p>
          <w:p w14:paraId="2D50705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2C9D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6303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3C80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CB70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6CB0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8246EB" w:rsidRPr="008246EB" w14:paraId="5FE047EE" w14:textId="77777777" w:rsidTr="00DD5246">
        <w:trPr>
          <w:trHeight w:val="21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2D96A7" w14:textId="77777777" w:rsidR="008246EB" w:rsidRPr="008246EB" w:rsidRDefault="008246EB" w:rsidP="008246EB">
            <w:pPr>
              <w:jc w:val="left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F9706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A73F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096D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6849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9D60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461F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8246EB" w:rsidRPr="008246EB" w14:paraId="260A011D" w14:textId="77777777" w:rsidTr="00DD5246">
        <w:trPr>
          <w:trHeight w:val="21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345C90" w14:textId="77777777" w:rsidR="008246EB" w:rsidRPr="008246EB" w:rsidRDefault="008246EB" w:rsidP="008246EB">
            <w:pPr>
              <w:jc w:val="left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FD7C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94DFF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163F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5EFE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02DB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7321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8246EB" w:rsidRPr="008246EB" w14:paraId="792435C7" w14:textId="77777777" w:rsidTr="00DD5246">
        <w:trPr>
          <w:trHeight w:val="216"/>
        </w:trPr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7E1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6256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96728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3A9C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5659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6A54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F455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8246EB" w:rsidRPr="008246EB" w14:paraId="7888330A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01A4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iCs/>
                <w:sz w:val="20"/>
                <w:u w:val="single"/>
              </w:rPr>
              <w:t>Мероприятие 1.1</w:t>
            </w:r>
            <w:r w:rsidRPr="008246EB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8246EB">
              <w:rPr>
                <w:sz w:val="20"/>
              </w:rPr>
              <w:t xml:space="preserve">   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E553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7027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60B2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7EB4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90D0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4CAE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</w:tr>
      <w:tr w:rsidR="008246EB" w:rsidRPr="008246EB" w14:paraId="21F7C34A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AF8E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B698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CD91C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1B1F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4D2F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EABE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5396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</w:tr>
      <w:tr w:rsidR="008246EB" w:rsidRPr="008246EB" w14:paraId="06EAA8C9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0BC16E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860B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4335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1592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720BC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FC32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DCC7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20,40</w:t>
            </w:r>
          </w:p>
        </w:tc>
      </w:tr>
      <w:tr w:rsidR="008246EB" w:rsidRPr="008246EB" w14:paraId="72096EEC" w14:textId="77777777" w:rsidTr="00DD5246">
        <w:trPr>
          <w:trHeight w:val="228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E48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3A7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D4AEF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0B341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984FA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F45C8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4F720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61,20</w:t>
            </w:r>
          </w:p>
        </w:tc>
      </w:tr>
      <w:tr w:rsidR="008246EB" w:rsidRPr="008246EB" w14:paraId="62A4035D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F14DF1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  <w:r w:rsidRPr="008246EB"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  <w:t>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47FA48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Ответственный исполнитель:</w:t>
            </w:r>
          </w:p>
          <w:p w14:paraId="76596D00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Организационный отдел</w:t>
            </w:r>
          </w:p>
          <w:p w14:paraId="5FB798D3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Соисполнитель</w:t>
            </w:r>
            <w:r w:rsidRPr="008246EB">
              <w:rPr>
                <w:color w:val="000000" w:themeColor="text1"/>
                <w:sz w:val="20"/>
              </w:rPr>
              <w:t xml:space="preserve">: КСЗН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D25C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E8FE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1C63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B9B7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5A5A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300,00</w:t>
            </w:r>
          </w:p>
        </w:tc>
      </w:tr>
      <w:tr w:rsidR="008246EB" w:rsidRPr="008246EB" w14:paraId="62976AF0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21EA5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28DAF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D048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5917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6F71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22B6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5FBB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5AFACAE9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698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5E6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FF92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4F92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4B1D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5E6B" w14:textId="77777777" w:rsidR="008246EB" w:rsidRPr="008246EB" w:rsidRDefault="008246EB" w:rsidP="008246EB">
            <w:pPr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0244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7BC0F4A8" w14:textId="77777777" w:rsidTr="00DD5246">
        <w:trPr>
          <w:trHeight w:val="228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2F2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A5B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4B8D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338B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34BD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F6F4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9C46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300,00</w:t>
            </w:r>
          </w:p>
        </w:tc>
      </w:tr>
      <w:tr w:rsidR="008246EB" w:rsidRPr="008246EB" w14:paraId="0ACB109A" w14:textId="77777777" w:rsidTr="00DD5246">
        <w:trPr>
          <w:trHeight w:val="119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76B8F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Мероприятие 2.1.</w:t>
            </w:r>
            <w:r w:rsidRPr="008246E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246EB">
              <w:rPr>
                <w:color w:val="000000" w:themeColor="text1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A2667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FC47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19F8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0168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C31C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B1DC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200,00</w:t>
            </w:r>
          </w:p>
        </w:tc>
      </w:tr>
      <w:tr w:rsidR="008246EB" w:rsidRPr="008246EB" w14:paraId="6BF2FD45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48A8F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</w:tcPr>
          <w:p w14:paraId="1D867DA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F716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E028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3E36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9C19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35F0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286A842F" w14:textId="77777777" w:rsidTr="008246EB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EB2C0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054BB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2570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3818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B4AF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4763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6214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46576943" w14:textId="77777777" w:rsidTr="008246EB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CFB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F5CA9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BE0C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BF3B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116C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5804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6DFD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200,00</w:t>
            </w:r>
          </w:p>
        </w:tc>
      </w:tr>
      <w:tr w:rsidR="008246EB" w:rsidRPr="008246EB" w14:paraId="27C5ACB7" w14:textId="77777777" w:rsidTr="008246EB">
        <w:trPr>
          <w:trHeight w:val="228"/>
        </w:trPr>
        <w:tc>
          <w:tcPr>
            <w:tcW w:w="467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26E0DD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Мероприятие 2.2.</w:t>
            </w:r>
            <w:r w:rsidRPr="008246E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246EB">
              <w:rPr>
                <w:color w:val="000000" w:themeColor="text1"/>
                <w:sz w:val="20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335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5D37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C624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5801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DAD4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E742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100,00</w:t>
            </w:r>
          </w:p>
        </w:tc>
      </w:tr>
      <w:tr w:rsidR="008246EB" w:rsidRPr="008246EB" w14:paraId="2A51F55B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7FA4D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E84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1A3A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F784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51A0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5CAF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A58D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794D096A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637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FFE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310F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C984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A837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28F6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3D30" w14:textId="77777777" w:rsidR="008246EB" w:rsidRPr="008246EB" w:rsidRDefault="008246EB" w:rsidP="008246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246EB">
              <w:rPr>
                <w:bCs/>
                <w:color w:val="000000" w:themeColor="text1"/>
                <w:sz w:val="20"/>
              </w:rPr>
              <w:t>0,0</w:t>
            </w:r>
          </w:p>
        </w:tc>
      </w:tr>
      <w:tr w:rsidR="008246EB" w:rsidRPr="008246EB" w14:paraId="27FB9908" w14:textId="77777777" w:rsidTr="00DD5246">
        <w:trPr>
          <w:trHeight w:val="228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237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6A5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44C0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2A62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0A8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2992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8606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100,00</w:t>
            </w:r>
          </w:p>
        </w:tc>
      </w:tr>
      <w:tr w:rsidR="008246EB" w:rsidRPr="008246EB" w14:paraId="4B16ECE9" w14:textId="77777777" w:rsidTr="00DD5246">
        <w:trPr>
          <w:trHeight w:val="286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A7D54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8246EB">
              <w:rPr>
                <w:b/>
                <w:color w:val="000000" w:themeColor="text1"/>
                <w:sz w:val="20"/>
              </w:rPr>
              <w:t>Процессная часть</w:t>
            </w:r>
          </w:p>
        </w:tc>
      </w:tr>
      <w:tr w:rsidR="008246EB" w:rsidRPr="008246EB" w14:paraId="59FBFAA7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87FA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  <w:r w:rsidRPr="008246EB"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  <w:t xml:space="preserve">1. Комплекс процессных мероприятий «Оказание финансовой помощи социально ориентированным некоммерческим организациям»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C59CA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Ответственный исполнитель:</w:t>
            </w:r>
          </w:p>
          <w:p w14:paraId="6E3D574C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Организационный отдел</w:t>
            </w:r>
          </w:p>
          <w:p w14:paraId="424AF24D" w14:textId="77777777" w:rsidR="008246EB" w:rsidRPr="008246EB" w:rsidRDefault="008246EB" w:rsidP="008246EB">
            <w:pPr>
              <w:autoSpaceDE w:val="0"/>
              <w:autoSpaceDN w:val="0"/>
              <w:adjustRightInd w:val="0"/>
              <w:ind w:left="-23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Соисполнитель</w:t>
            </w:r>
            <w:r w:rsidRPr="008246EB">
              <w:rPr>
                <w:color w:val="000000" w:themeColor="text1"/>
                <w:sz w:val="20"/>
              </w:rPr>
              <w:t xml:space="preserve">: КСЗН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E38D5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171A71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E63CD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787F6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7D611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765,60</w:t>
            </w:r>
          </w:p>
        </w:tc>
      </w:tr>
      <w:tr w:rsidR="008246EB" w:rsidRPr="008246EB" w14:paraId="3D154A8A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CBC684" w14:textId="77777777" w:rsidR="008246EB" w:rsidRPr="008246EB" w:rsidRDefault="008246EB" w:rsidP="008246EB">
            <w:pPr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8B745E" w14:textId="77777777" w:rsidR="008246EB" w:rsidRPr="008246EB" w:rsidRDefault="008246EB" w:rsidP="008246E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C1FC0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AEE48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3F85A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B7760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EF802E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765,60</w:t>
            </w:r>
          </w:p>
        </w:tc>
      </w:tr>
      <w:tr w:rsidR="008246EB" w:rsidRPr="008246EB" w14:paraId="07EF768E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96433" w14:textId="77777777" w:rsidR="008246EB" w:rsidRPr="008246EB" w:rsidRDefault="008246EB" w:rsidP="008246EB">
            <w:pPr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5F116" w14:textId="77777777" w:rsidR="008246EB" w:rsidRPr="008246EB" w:rsidRDefault="008246EB" w:rsidP="008246E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EBCDF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095B8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CA477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3E1D02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B9CE9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765,60</w:t>
            </w:r>
          </w:p>
        </w:tc>
      </w:tr>
      <w:tr w:rsidR="008246EB" w:rsidRPr="008246EB" w14:paraId="355041ED" w14:textId="77777777" w:rsidTr="00DD5246">
        <w:trPr>
          <w:trHeight w:val="21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A3EC3F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 w:themeColor="text1"/>
                <w:sz w:val="20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AAEB6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u w:val="single"/>
              </w:rPr>
            </w:pPr>
            <w:r w:rsidRPr="008246EB">
              <w:rPr>
                <w:b/>
                <w:color w:val="000000" w:themeColor="text1"/>
                <w:sz w:val="20"/>
              </w:rPr>
              <w:t>Итого</w:t>
            </w:r>
            <w:r w:rsidRPr="008246EB">
              <w:rPr>
                <w:b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4AE73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52CD1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4 589,40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455339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690F1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34238" w14:textId="77777777" w:rsidR="008246EB" w:rsidRPr="008246EB" w:rsidRDefault="008246EB" w:rsidP="008246E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246EB">
              <w:rPr>
                <w:b/>
                <w:bCs/>
                <w:color w:val="000000" w:themeColor="text1"/>
                <w:sz w:val="20"/>
              </w:rPr>
              <w:t>2 296,80</w:t>
            </w:r>
          </w:p>
        </w:tc>
      </w:tr>
      <w:tr w:rsidR="008246EB" w:rsidRPr="008246EB" w14:paraId="3CDA25EA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FDE3EF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  <w:r w:rsidRPr="008246EB">
              <w:rPr>
                <w:rFonts w:eastAsia="Calibri"/>
                <w:color w:val="000000" w:themeColor="text1"/>
                <w:sz w:val="20"/>
                <w:u w:val="single"/>
                <w:lang w:eastAsia="en-US"/>
              </w:rPr>
              <w:t>Мероприятие 1.1.</w:t>
            </w:r>
            <w:r w:rsidRPr="008246EB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 xml:space="preserve"> </w:t>
            </w:r>
            <w:r w:rsidRPr="008246EB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  <w:r w:rsidRPr="008246EB"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1E229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Ответственный исполнитель:</w:t>
            </w:r>
          </w:p>
          <w:p w14:paraId="3C20C6E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Организационный отдел</w:t>
            </w:r>
          </w:p>
          <w:p w14:paraId="507A740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  <w:u w:val="single"/>
              </w:rPr>
              <w:t>Соисполнитель</w:t>
            </w:r>
            <w:r w:rsidRPr="008246EB">
              <w:rPr>
                <w:color w:val="000000" w:themeColor="text1"/>
                <w:sz w:val="20"/>
              </w:rPr>
              <w:t xml:space="preserve">: КСЗН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2765C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348EA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11A44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973B3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8816E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</w:tr>
      <w:tr w:rsidR="008246EB" w:rsidRPr="008246EB" w14:paraId="6BFC4A1F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7ED4A64" w14:textId="77777777" w:rsidR="008246EB" w:rsidRPr="008246EB" w:rsidRDefault="008246EB" w:rsidP="008246EB">
            <w:pPr>
              <w:jc w:val="left"/>
              <w:rPr>
                <w:rFonts w:eastAsia="Calibri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4BA3A4" w14:textId="77777777" w:rsidR="008246EB" w:rsidRPr="008246EB" w:rsidRDefault="008246EB" w:rsidP="008246E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17EBA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78F99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C94E1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873B2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7B6C72" w14:textId="77777777" w:rsidR="008246EB" w:rsidRPr="008246EB" w:rsidRDefault="008246EB" w:rsidP="008246EB">
            <w:pPr>
              <w:jc w:val="center"/>
              <w:rPr>
                <w:color w:val="000000" w:themeColor="text1"/>
                <w:sz w:val="20"/>
              </w:rPr>
            </w:pPr>
            <w:r w:rsidRPr="008246EB">
              <w:rPr>
                <w:color w:val="000000" w:themeColor="text1"/>
                <w:sz w:val="20"/>
              </w:rPr>
              <w:t>0,00</w:t>
            </w:r>
          </w:p>
        </w:tc>
      </w:tr>
      <w:tr w:rsidR="008246EB" w:rsidRPr="008246EB" w14:paraId="0062F1F6" w14:textId="77777777" w:rsidTr="00DD5246">
        <w:trPr>
          <w:trHeight w:val="781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B47914" w14:textId="77777777" w:rsidR="008246EB" w:rsidRPr="008246EB" w:rsidRDefault="008246EB" w:rsidP="008246EB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95CACF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2392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81BE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42913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96B8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E183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1B00BD88" w14:textId="77777777" w:rsidTr="00DD5246">
        <w:trPr>
          <w:trHeight w:val="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BE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C8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6C0B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B52C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3FF5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6FB3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E0C56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754FE857" w14:textId="77777777" w:rsidTr="00DD5246">
        <w:trPr>
          <w:trHeight w:val="6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73D31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1.2.</w:t>
            </w:r>
            <w:r w:rsidRPr="008246EB">
              <w:rPr>
                <w:b/>
                <w:sz w:val="20"/>
              </w:rPr>
              <w:t xml:space="preserve"> </w:t>
            </w:r>
            <w:r w:rsidRPr="008246EB">
              <w:rPr>
                <w:sz w:val="20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75D42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57598C6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6B2A6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657A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CADC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C29F0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BA82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</w:tr>
      <w:tr w:rsidR="008246EB" w:rsidRPr="008246EB" w14:paraId="7A038546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591469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14D175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56FA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9F81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08C0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9673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9DEC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</w:tr>
      <w:tr w:rsidR="008246EB" w:rsidRPr="008246EB" w14:paraId="14293374" w14:textId="77777777" w:rsidTr="00DD5246">
        <w:trPr>
          <w:trHeight w:val="111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41CD59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3B4280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2DBF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DD77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0D62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4D77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B7BC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620,00</w:t>
            </w:r>
          </w:p>
        </w:tc>
      </w:tr>
      <w:tr w:rsidR="008246EB" w:rsidRPr="008246EB" w14:paraId="34C64724" w14:textId="77777777" w:rsidTr="00DD5246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3A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EE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C0CA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E2DB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1 860,00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DD26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C8C7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6423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1 860,00</w:t>
            </w:r>
          </w:p>
        </w:tc>
      </w:tr>
      <w:tr w:rsidR="008246EB" w:rsidRPr="008246EB" w14:paraId="68BC87C9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3F4F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1.3.</w:t>
            </w:r>
            <w:r w:rsidRPr="008246EB">
              <w:rPr>
                <w:b/>
                <w:sz w:val="20"/>
              </w:rPr>
              <w:t xml:space="preserve"> </w:t>
            </w:r>
            <w:r w:rsidRPr="008246EB">
              <w:rPr>
                <w:sz w:val="20"/>
              </w:rPr>
              <w:t xml:space="preserve">Предоставление транспортных услуг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F8724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403F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A4C7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5452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BD38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DE7F0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</w:tr>
      <w:tr w:rsidR="008246EB" w:rsidRPr="008246EB" w14:paraId="3032F8DD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B20C4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CD21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5545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2459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53E1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C296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D834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</w:tr>
      <w:tr w:rsidR="008246EB" w:rsidRPr="008246EB" w14:paraId="2A9AAA7F" w14:textId="77777777" w:rsidTr="00DD5246">
        <w:trPr>
          <w:trHeight w:val="55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82129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10490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E7C6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6E2E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C1C0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B028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D607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145,60</w:t>
            </w:r>
          </w:p>
        </w:tc>
      </w:tr>
      <w:tr w:rsidR="008246EB" w:rsidRPr="008246EB" w14:paraId="620878C0" w14:textId="77777777" w:rsidTr="00DD5246">
        <w:trPr>
          <w:trHeight w:val="141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8B87E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E88FF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8C12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7437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436,80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3486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E598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2DB1B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436,80</w:t>
            </w:r>
          </w:p>
        </w:tc>
      </w:tr>
      <w:tr w:rsidR="008246EB" w:rsidRPr="008246EB" w14:paraId="5589CCCC" w14:textId="77777777" w:rsidTr="00DD5246">
        <w:trPr>
          <w:trHeight w:val="141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D367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Итого по подпрограмме</w:t>
            </w:r>
            <w:r w:rsidRPr="008246EB">
              <w:rPr>
                <w:sz w:val="20"/>
              </w:rPr>
              <w:t xml:space="preserve"> 1.</w:t>
            </w:r>
          </w:p>
          <w:p w14:paraId="67EF4F7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(процессная часть)  </w:t>
            </w:r>
          </w:p>
          <w:p w14:paraId="62C8792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C766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07B63D5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755BB46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4BB0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876E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674B7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63D1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26BA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8246EB" w:rsidRPr="008246EB" w14:paraId="75050A93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29F1A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E7EFE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A81E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58A0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9C061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3071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2AEB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8246EB" w:rsidRPr="008246EB" w14:paraId="1D2EEFF8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73ABDA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94AD2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46F2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9739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4B08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47C0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84FE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8246EB" w:rsidRPr="008246EB" w14:paraId="12B6D431" w14:textId="77777777" w:rsidTr="00DD5246">
        <w:trPr>
          <w:trHeight w:val="55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8D1C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54096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A371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F884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4 589,40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BE45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346BB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56B0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2 296,80</w:t>
            </w:r>
          </w:p>
        </w:tc>
      </w:tr>
      <w:tr w:rsidR="008246EB" w:rsidRPr="008246EB" w14:paraId="439062C6" w14:textId="77777777" w:rsidTr="00DD5246">
        <w:trPr>
          <w:trHeight w:val="216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129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246EB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8246EB" w:rsidRPr="008246EB" w14:paraId="0D92C8E9" w14:textId="77777777" w:rsidTr="00DD5246">
        <w:trPr>
          <w:trHeight w:val="31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A29D0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8246EB">
              <w:rPr>
                <w:b/>
                <w:sz w:val="20"/>
              </w:rPr>
              <w:t>Процессная часть</w:t>
            </w:r>
          </w:p>
        </w:tc>
      </w:tr>
      <w:tr w:rsidR="008246EB" w:rsidRPr="008246EB" w14:paraId="7F3BE347" w14:textId="77777777" w:rsidTr="007B1BD5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25CE6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8246EB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«Создание условий для организации досуга и обеспечения жителей района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2BD9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</w:t>
            </w:r>
            <w:r w:rsidRPr="008246EB">
              <w:rPr>
                <w:sz w:val="20"/>
              </w:rPr>
              <w:t xml:space="preserve">: </w:t>
            </w:r>
          </w:p>
          <w:p w14:paraId="25D13CF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671D0FD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Соисполнитель:</w:t>
            </w:r>
            <w:r w:rsidRPr="008246EB">
              <w:rPr>
                <w:sz w:val="20"/>
              </w:rPr>
              <w:t xml:space="preserve"> КСМ</w:t>
            </w:r>
          </w:p>
          <w:p w14:paraId="60F5C72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Участники:</w:t>
            </w:r>
            <w:r w:rsidRPr="008246EB">
              <w:rPr>
                <w:sz w:val="20"/>
              </w:rPr>
              <w:t xml:space="preserve"> </w:t>
            </w:r>
          </w:p>
          <w:p w14:paraId="4FE7174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муниципальное учреждение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4403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0D79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AE87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E4CA5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32C6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47ACA564" w14:textId="77777777" w:rsidTr="008246EB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8B15E7" w14:textId="77777777" w:rsidR="008246EB" w:rsidRPr="008246EB" w:rsidRDefault="008246EB" w:rsidP="008246EB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4032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AC16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A16D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ACCC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FFC7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951DF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6CD3CB5F" w14:textId="77777777" w:rsidTr="008246EB">
        <w:trPr>
          <w:trHeight w:val="955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51BA6E" w14:textId="77777777" w:rsidR="008246EB" w:rsidRPr="008246EB" w:rsidRDefault="008246EB" w:rsidP="008246EB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69E44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75B3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3750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E10F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ECE79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E216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48CDFFF4" w14:textId="77777777" w:rsidTr="008246EB">
        <w:trPr>
          <w:trHeight w:val="74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F7B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6142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01E1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F573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179F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0361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690AB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8246EB" w:rsidRPr="008246EB" w14:paraId="6EE590FD" w14:textId="77777777" w:rsidTr="00DD5246">
        <w:trPr>
          <w:trHeight w:val="113"/>
        </w:trPr>
        <w:tc>
          <w:tcPr>
            <w:tcW w:w="467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hideMark/>
          </w:tcPr>
          <w:p w14:paraId="21E100D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1.1.</w:t>
            </w:r>
            <w:r w:rsidRPr="008246EB">
              <w:rPr>
                <w:sz w:val="20"/>
              </w:rPr>
              <w:t xml:space="preserve"> Организация культурно-досуговых мероприятий     </w:t>
            </w:r>
          </w:p>
          <w:p w14:paraId="4FE92F3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 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09E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051AA4B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6A2E9FC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398B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56F2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6157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6352F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71F58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</w:tr>
      <w:tr w:rsidR="008246EB" w:rsidRPr="008246EB" w14:paraId="0FD81074" w14:textId="77777777" w:rsidTr="00DD5246">
        <w:trPr>
          <w:trHeight w:val="113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7F81C4A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22FC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ED61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89F3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1509C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E30A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DA1E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</w:tr>
      <w:tr w:rsidR="008246EB" w:rsidRPr="008246EB" w14:paraId="208BC643" w14:textId="77777777" w:rsidTr="00DD5246">
        <w:trPr>
          <w:trHeight w:val="113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EFBF234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79A58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38F9B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0897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7807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818F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F29D5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155,00</w:t>
            </w:r>
          </w:p>
        </w:tc>
      </w:tr>
      <w:tr w:rsidR="008246EB" w:rsidRPr="008246EB" w14:paraId="45711E68" w14:textId="77777777" w:rsidTr="00DD5246">
        <w:trPr>
          <w:trHeight w:val="74"/>
        </w:trPr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CB2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CC8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25A74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ED37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2539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CC06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4D603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8246EB" w:rsidRPr="008246EB" w14:paraId="12213F00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A8625C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8246EB">
              <w:rPr>
                <w:rFonts w:eastAsia="Calibri"/>
                <w:b/>
                <w:bCs/>
                <w:sz w:val="20"/>
                <w:lang w:eastAsia="en-US"/>
              </w:rPr>
              <w:t>2. Комплекс процессных мероприятий «Укрепление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D2307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  <w:r w:rsidRPr="008246EB">
              <w:rPr>
                <w:sz w:val="20"/>
              </w:rPr>
              <w:t xml:space="preserve"> </w:t>
            </w:r>
          </w:p>
          <w:p w14:paraId="2F997B2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Организационный отдел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5622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4333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0E6B4C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72F0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4197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267E0ACE" w14:textId="77777777" w:rsidTr="00DD5246">
        <w:trPr>
          <w:trHeight w:val="21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07A9DE5" w14:textId="77777777" w:rsidR="008246EB" w:rsidRPr="008246EB" w:rsidRDefault="008246EB" w:rsidP="008246EB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B082B3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DB7D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2800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787D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D2BBB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77297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0B1A430D" w14:textId="77777777" w:rsidTr="00DD5246">
        <w:trPr>
          <w:trHeight w:val="21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C713536" w14:textId="77777777" w:rsidR="008246EB" w:rsidRPr="008246EB" w:rsidRDefault="008246EB" w:rsidP="008246EB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E13312F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A66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5839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64C7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F45F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B25E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4AB7EAB5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AF05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31F57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A1DBB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7722B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BD6D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EDD6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FF78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12D67785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B3F47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2.1.</w:t>
            </w:r>
            <w:r w:rsidRPr="008246EB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B6B42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722B039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7736227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4B18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AC605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F8B5A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DD5E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30F8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4EBCF673" w14:textId="77777777" w:rsidTr="00DD5246">
        <w:trPr>
          <w:trHeight w:val="21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B3F0DF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A2C86C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3AA1F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6419E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42B45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C7BD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8B17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149F28E9" w14:textId="77777777" w:rsidTr="00DD5246">
        <w:trPr>
          <w:trHeight w:val="28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4779E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1CBB35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46B8B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EB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B4EFB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BFA6C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2BFA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</w:tr>
      <w:tr w:rsidR="008246EB" w:rsidRPr="008246EB" w14:paraId="34893EF4" w14:textId="77777777" w:rsidTr="00DD5246">
        <w:trPr>
          <w:trHeight w:val="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1C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0C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9E52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911D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E249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DC91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9095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361F2B96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0EE6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Итого по подпрограмме</w:t>
            </w:r>
            <w:r w:rsidRPr="008246EB">
              <w:rPr>
                <w:b/>
                <w:sz w:val="20"/>
              </w:rPr>
              <w:t xml:space="preserve"> 2</w:t>
            </w:r>
            <w:r w:rsidRPr="008246EB">
              <w:rPr>
                <w:sz w:val="20"/>
              </w:rPr>
              <w:t>.</w:t>
            </w:r>
          </w:p>
          <w:p w14:paraId="2605F3F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(процессная часть)  </w:t>
            </w:r>
          </w:p>
          <w:p w14:paraId="4D6D978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A405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216291C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5D7F997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07E5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6AD9D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3127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7A95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8F15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6ED5BBFD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7EDEF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FDED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5937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7D5A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978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FDD56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1D06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3C89AF5D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9C350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684D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30F7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4F62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46A1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612F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1C90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8246EB" w:rsidRPr="008246EB" w14:paraId="6AA28F74" w14:textId="77777777" w:rsidTr="00DD5246">
        <w:trPr>
          <w:trHeight w:val="228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967D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6FD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A3E5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5526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76DB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A8208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F5BEB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8246EB" w:rsidRPr="008246EB" w14:paraId="633BA14A" w14:textId="77777777" w:rsidTr="00DD5246">
        <w:trPr>
          <w:trHeight w:val="155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66439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246EB">
              <w:rPr>
                <w:b/>
                <w:bCs/>
                <w:i/>
                <w:iCs/>
                <w:sz w:val="20"/>
              </w:rPr>
              <w:t>3. Подпрограмма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8246EB" w:rsidRPr="008246EB" w14:paraId="11BE4623" w14:textId="77777777" w:rsidTr="00DD5246">
        <w:trPr>
          <w:trHeight w:val="342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77EF6" w14:textId="77777777" w:rsidR="008246EB" w:rsidRPr="008246EB" w:rsidRDefault="008246EB" w:rsidP="008246E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8246EB">
              <w:rPr>
                <w:b/>
                <w:sz w:val="20"/>
              </w:rPr>
              <w:t>Процессная часть</w:t>
            </w:r>
          </w:p>
        </w:tc>
      </w:tr>
      <w:tr w:rsidR="008246EB" w:rsidRPr="008246EB" w14:paraId="58D55CB7" w14:textId="77777777" w:rsidTr="00DD5246">
        <w:trPr>
          <w:trHeight w:val="279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B956AF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1. Комплекс процессных мероприятий «Совершенствование правовой базы, регулирующей прохождение муниципальной службы</w:t>
            </w:r>
            <w:r w:rsidRPr="008246EB">
              <w:rPr>
                <w:sz w:val="20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6025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39050CB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11C5900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Соисполнитель</w:t>
            </w:r>
            <w:r w:rsidRPr="008246EB">
              <w:rPr>
                <w:sz w:val="20"/>
              </w:rPr>
              <w:t xml:space="preserve">: </w:t>
            </w:r>
            <w:proofErr w:type="spellStart"/>
            <w:r w:rsidRPr="008246EB">
              <w:rPr>
                <w:sz w:val="20"/>
              </w:rPr>
              <w:t>ОМСКиС</w:t>
            </w:r>
            <w:proofErr w:type="spellEnd"/>
            <w:r w:rsidRPr="008246EB">
              <w:rPr>
                <w:sz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3950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89BE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305B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F8B9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BADC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151BCA54" w14:textId="77777777" w:rsidTr="00DD5246">
        <w:trPr>
          <w:trHeight w:val="27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52BAA4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ED71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1F032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78DB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4439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245A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8233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7F8380A9" w14:textId="77777777" w:rsidTr="00DD5246">
        <w:trPr>
          <w:trHeight w:val="276"/>
        </w:trPr>
        <w:tc>
          <w:tcPr>
            <w:tcW w:w="46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2DA7C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B083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5F36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87C3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61D9F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2C08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D1BE6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1A142D04" w14:textId="77777777" w:rsidTr="00DD5246">
        <w:trPr>
          <w:trHeight w:val="228"/>
        </w:trPr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D99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75BF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09C3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53F9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74A55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F9057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3FCB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19959C1E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0FAF3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2. Комплекс процессных мероприятий «Совершенствование системы дополнительного профессионального образования</w:t>
            </w:r>
            <w:r w:rsidRPr="008246EB">
              <w:rPr>
                <w:sz w:val="20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1DD1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374BD52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733E426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8246EB">
              <w:rPr>
                <w:sz w:val="20"/>
              </w:rPr>
              <w:t>ОМСКиС</w:t>
            </w:r>
            <w:proofErr w:type="spellEnd"/>
            <w:r w:rsidRPr="008246EB">
              <w:rPr>
                <w:sz w:val="20"/>
              </w:rPr>
              <w:t xml:space="preserve"> </w:t>
            </w:r>
          </w:p>
          <w:p w14:paraId="3685D9C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Участники:</w:t>
            </w:r>
          </w:p>
          <w:p w14:paraId="47FFC2D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муниципальное учреждение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18F8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B684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C8E3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198C3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4A33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8246EB" w:rsidRPr="008246EB" w14:paraId="505CD3E3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B92F48E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FBCB444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C75E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34F9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0602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61A1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33D8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8246EB" w:rsidRPr="008246EB" w14:paraId="2D8F9DBE" w14:textId="77777777" w:rsidTr="00DD5246">
        <w:trPr>
          <w:trHeight w:val="902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3995DE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037166E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6436F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9D02F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86805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54FB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FFBA0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8246EB" w:rsidRPr="008246EB" w14:paraId="490E16E6" w14:textId="77777777" w:rsidTr="00DD5246">
        <w:trPr>
          <w:trHeight w:val="2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2A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6ED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F5E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05D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28A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75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153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8246EB" w:rsidRPr="008246EB" w14:paraId="62773704" w14:textId="77777777" w:rsidTr="00DD5246">
        <w:trPr>
          <w:trHeight w:val="2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91597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2.1.</w:t>
            </w:r>
            <w:r w:rsidRPr="008246EB">
              <w:rPr>
                <w:b/>
                <w:sz w:val="20"/>
              </w:rPr>
              <w:t xml:space="preserve"> </w:t>
            </w:r>
            <w:r w:rsidRPr="008246EB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20E18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7ADB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0F50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46DA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E5E6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96A7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671,70</w:t>
            </w:r>
          </w:p>
        </w:tc>
      </w:tr>
      <w:tr w:rsidR="008246EB" w:rsidRPr="008246EB" w14:paraId="774097FD" w14:textId="77777777" w:rsidTr="00DD5246">
        <w:trPr>
          <w:trHeight w:val="247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868D1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DF6FC4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F85D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BE6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8E4BA8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96EE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186E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671,70</w:t>
            </w:r>
          </w:p>
        </w:tc>
      </w:tr>
      <w:tr w:rsidR="008246EB" w:rsidRPr="008246EB" w14:paraId="6BEB3A1E" w14:textId="77777777" w:rsidTr="00DD5246">
        <w:trPr>
          <w:trHeight w:val="304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13C9D6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32D33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DD887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A4DB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14870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8CE2B2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E1A7B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671,70</w:t>
            </w:r>
          </w:p>
        </w:tc>
      </w:tr>
      <w:tr w:rsidR="008246EB" w:rsidRPr="008246EB" w14:paraId="0ADE513F" w14:textId="77777777" w:rsidTr="00DD5246">
        <w:trPr>
          <w:trHeight w:val="2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4A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53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8E6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C8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31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65C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CA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8246EB" w:rsidRPr="008246EB" w14:paraId="2E760BBD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FA66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3. Комплекс процессных мероприятий «Создание условий, направленных на повышение эффективности и результативности муниципальной службы</w:t>
            </w:r>
            <w:r w:rsidRPr="008246EB">
              <w:rPr>
                <w:sz w:val="20"/>
              </w:rPr>
              <w:t xml:space="preserve">» </w:t>
            </w:r>
          </w:p>
          <w:p w14:paraId="58002A1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C932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0F86C36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4002CD5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8246EB">
              <w:rPr>
                <w:sz w:val="20"/>
              </w:rPr>
              <w:t>ОМСКиС</w:t>
            </w:r>
            <w:proofErr w:type="spellEnd"/>
            <w:r w:rsidRPr="008246EB">
              <w:rPr>
                <w:sz w:val="20"/>
              </w:rPr>
              <w:t xml:space="preserve"> </w:t>
            </w:r>
          </w:p>
          <w:p w14:paraId="468B44D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Участники:</w:t>
            </w:r>
          </w:p>
          <w:p w14:paraId="67DBB5B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79C6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8E51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9F8A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5E3B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D6EF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4B6B92EC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AD12A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04A1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17E0A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328C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7C1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451E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75AC9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7FB84EFB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03A2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F3E2E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39D3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2374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F1D1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B0E9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A67A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75484F29" w14:textId="77777777" w:rsidTr="00DD5246">
        <w:trPr>
          <w:trHeight w:val="228"/>
        </w:trPr>
        <w:tc>
          <w:tcPr>
            <w:tcW w:w="46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EC0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E3B6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9133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20A8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BB5A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4161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FF5AB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5FBF6E0D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1BD9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4. Комплекс процессных мероприятий «Своевременность прохождения   диспансеризации»</w:t>
            </w:r>
            <w:r w:rsidRPr="008246EB">
              <w:rPr>
                <w:sz w:val="20"/>
              </w:rPr>
              <w:t xml:space="preserve"> </w:t>
            </w:r>
          </w:p>
          <w:p w14:paraId="2DA2769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4CAD202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75E12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1DA0B39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391602D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8246EB">
              <w:rPr>
                <w:sz w:val="20"/>
              </w:rPr>
              <w:t>ОМСКиС</w:t>
            </w:r>
            <w:proofErr w:type="spellEnd"/>
            <w:r w:rsidRPr="008246EB">
              <w:rPr>
                <w:sz w:val="20"/>
              </w:rPr>
              <w:t xml:space="preserve"> </w:t>
            </w:r>
          </w:p>
          <w:p w14:paraId="1C77D64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Участники:</w:t>
            </w:r>
          </w:p>
          <w:p w14:paraId="3C6482B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86CC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2834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4465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B4CE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0FBF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8246EB" w:rsidRPr="008246EB" w14:paraId="34AAB339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DC675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E35943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4224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2D2F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3D57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06B7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7105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8246EB" w:rsidRPr="008246EB" w14:paraId="7C591DB9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A4E7A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915DB7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4DC3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4126A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504D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46EDE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20CF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8246EB" w:rsidRPr="008246EB" w14:paraId="7ACC8611" w14:textId="77777777" w:rsidTr="007B1BD5">
        <w:trPr>
          <w:trHeight w:val="228"/>
        </w:trPr>
        <w:tc>
          <w:tcPr>
            <w:tcW w:w="467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63DE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20FA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F44C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2D446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2 151,60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513C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4B1A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4F3C6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8246EB" w:rsidRPr="008246EB" w14:paraId="383C3A1A" w14:textId="77777777" w:rsidTr="007B1BD5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4044C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4.1</w:t>
            </w:r>
            <w:r w:rsidRPr="008246EB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BC46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9DCF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F934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1DB9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11C2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29D6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673,00</w:t>
            </w:r>
          </w:p>
        </w:tc>
      </w:tr>
      <w:tr w:rsidR="008246EB" w:rsidRPr="008246EB" w14:paraId="5EAAA3CF" w14:textId="77777777" w:rsidTr="007B1BD5">
        <w:trPr>
          <w:trHeight w:val="216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98DC33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6478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200E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933A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F34B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75CF9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9659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673,00</w:t>
            </w:r>
          </w:p>
        </w:tc>
      </w:tr>
      <w:tr w:rsidR="008246EB" w:rsidRPr="008246EB" w14:paraId="2B2006D3" w14:textId="77777777" w:rsidTr="007B1BD5">
        <w:trPr>
          <w:trHeight w:val="216"/>
        </w:trPr>
        <w:tc>
          <w:tcPr>
            <w:tcW w:w="4678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35B37D4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9B4FA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0C96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BC53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ABE5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572EF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73EC7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673,00</w:t>
            </w:r>
          </w:p>
        </w:tc>
      </w:tr>
      <w:tr w:rsidR="008246EB" w:rsidRPr="008246EB" w14:paraId="50418479" w14:textId="77777777" w:rsidTr="007B1BD5">
        <w:trPr>
          <w:trHeight w:val="228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9EC7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FA4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AED3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B256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2 151,60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65DB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6475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CADB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8246EB" w:rsidRPr="008246EB" w14:paraId="267BE48B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83EFF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5.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 w:rsidRPr="008246EB">
              <w:rPr>
                <w:sz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8F68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433643D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Организационный отдел</w:t>
            </w:r>
          </w:p>
          <w:p w14:paraId="13D4EB1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8246EB">
              <w:rPr>
                <w:sz w:val="20"/>
              </w:rPr>
              <w:t>ОМСКиС</w:t>
            </w:r>
            <w:proofErr w:type="spellEnd"/>
            <w:r w:rsidRPr="008246EB">
              <w:rPr>
                <w:sz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AB6D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5B49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D03A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2FE5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4C23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5DD1ED34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B682F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D8BC0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304A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5806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DB1F0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1E07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4D841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226DA2A4" w14:textId="77777777" w:rsidTr="00DD5246">
        <w:trPr>
          <w:trHeight w:val="216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5C53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EBF3A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FF0C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45C9C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91722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47BA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8EA9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638B79BB" w14:textId="77777777" w:rsidTr="00DD5246">
        <w:trPr>
          <w:trHeight w:val="228"/>
        </w:trPr>
        <w:tc>
          <w:tcPr>
            <w:tcW w:w="46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2EF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88FB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DC68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6169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D67E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8334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15132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8246EB" w:rsidRPr="008246EB" w14:paraId="6BDB417F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C9E33B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6. 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      </w:r>
            <w:r w:rsidRPr="008246EB">
              <w:rPr>
                <w:sz w:val="20"/>
              </w:rPr>
              <w:t xml:space="preserve">»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1F48A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Ответственный исполнитель:</w:t>
            </w:r>
          </w:p>
          <w:p w14:paraId="6F329F4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Организационный отдел  </w:t>
            </w:r>
          </w:p>
          <w:p w14:paraId="04166A8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2566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9633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01F0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2440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8922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8246EB" w:rsidRPr="008246EB" w14:paraId="2657AA56" w14:textId="77777777" w:rsidTr="00DD5246">
        <w:trPr>
          <w:trHeight w:val="240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56C9DD8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F0594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E1BF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A483E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57B0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D9F4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4114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8246EB" w:rsidRPr="008246EB" w14:paraId="6E91010B" w14:textId="77777777" w:rsidTr="007B1BD5">
        <w:trPr>
          <w:trHeight w:val="194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C2E5B0B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677881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86DFF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4A6D7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56D95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DD519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9036B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8246EB" w:rsidRPr="008246EB" w14:paraId="46CD1C0D" w14:textId="77777777" w:rsidTr="007B1BD5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40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BED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37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99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51C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DE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8FB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2 155,80</w:t>
            </w:r>
          </w:p>
        </w:tc>
      </w:tr>
      <w:tr w:rsidR="008246EB" w:rsidRPr="008246EB" w14:paraId="1A71292C" w14:textId="77777777" w:rsidTr="007B1BD5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A091F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  <w:u w:val="single"/>
              </w:rPr>
              <w:t>Мероприятие 6.1.</w:t>
            </w:r>
            <w:r w:rsidRPr="008246EB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FCC16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46FC6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0D339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418C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894A3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B308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</w:tr>
      <w:tr w:rsidR="008246EB" w:rsidRPr="008246EB" w14:paraId="4D1DFE30" w14:textId="77777777" w:rsidTr="007B1BD5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2454213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226" w14:textId="77777777" w:rsidR="008246EB" w:rsidRPr="008246EB" w:rsidRDefault="008246EB" w:rsidP="008246EB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BEBD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3148E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8850B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4E1C4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61630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</w:tr>
      <w:tr w:rsidR="008246EB" w:rsidRPr="008246EB" w14:paraId="02BCA801" w14:textId="77777777" w:rsidTr="007B1BD5">
        <w:trPr>
          <w:trHeight w:val="6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AD4D9C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08CE" w14:textId="77777777" w:rsidR="008246EB" w:rsidRPr="008246EB" w:rsidRDefault="008246EB" w:rsidP="008246EB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983FA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8F00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E0195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2F8951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B3E09D" w14:textId="77777777" w:rsidR="008246EB" w:rsidRPr="008246EB" w:rsidRDefault="008246EB" w:rsidP="008246EB">
            <w:pPr>
              <w:jc w:val="center"/>
              <w:rPr>
                <w:color w:val="000000"/>
                <w:sz w:val="20"/>
              </w:rPr>
            </w:pPr>
            <w:r w:rsidRPr="008246EB">
              <w:rPr>
                <w:color w:val="000000"/>
                <w:sz w:val="20"/>
              </w:rPr>
              <w:t>718,60</w:t>
            </w:r>
          </w:p>
        </w:tc>
      </w:tr>
      <w:tr w:rsidR="008246EB" w:rsidRPr="008246EB" w14:paraId="518548B2" w14:textId="77777777" w:rsidTr="007B1BD5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CDF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090E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413A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30F5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2 155,80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13BE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2D91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F239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2 155,80</w:t>
            </w:r>
          </w:p>
        </w:tc>
      </w:tr>
      <w:tr w:rsidR="008246EB" w:rsidRPr="008246EB" w14:paraId="45040478" w14:textId="77777777" w:rsidTr="00DD5246">
        <w:trPr>
          <w:trHeight w:val="228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2C3A3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Итого по подпрограмме 3.</w:t>
            </w:r>
          </w:p>
          <w:p w14:paraId="7957F81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(процессная часть)</w:t>
            </w:r>
          </w:p>
          <w:p w14:paraId="3ED4725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32D0E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73857706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  <w:p w14:paraId="62340F1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41DE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C0F5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66AE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11EE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A5F3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8246EB" w:rsidRPr="008246EB" w14:paraId="509C016F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C459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75F98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B0F9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2686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D038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C208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91C3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8246EB" w:rsidRPr="008246EB" w14:paraId="2A094A9F" w14:textId="77777777" w:rsidTr="00DD5246">
        <w:trPr>
          <w:trHeight w:val="240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FD38C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35BA2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F0B0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C7CA3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5675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93EE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F11C3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8246EB" w:rsidRPr="008246EB" w14:paraId="17C033A2" w14:textId="77777777" w:rsidTr="00DD5246">
        <w:trPr>
          <w:trHeight w:val="228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07514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184665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  <w:r w:rsidRPr="008246EB">
              <w:rPr>
                <w:b/>
                <w:sz w:val="20"/>
              </w:rPr>
              <w:t>Итого</w:t>
            </w:r>
            <w:r w:rsidRPr="008246EB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1917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771E8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6 502,50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E990A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FE39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312,60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C7D0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6 189,90</w:t>
            </w:r>
          </w:p>
        </w:tc>
      </w:tr>
      <w:tr w:rsidR="008246EB" w:rsidRPr="008246EB" w14:paraId="37F887BA" w14:textId="77777777" w:rsidTr="00DD5246">
        <w:trPr>
          <w:trHeight w:val="216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982C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b/>
                <w:bCs/>
                <w:sz w:val="20"/>
              </w:rPr>
              <w:t>ВСЕГО ПО ПРОГРАММЕ</w:t>
            </w:r>
            <w:r w:rsidRPr="008246EB">
              <w:rPr>
                <w:sz w:val="20"/>
              </w:rPr>
              <w:t xml:space="preserve"> </w:t>
            </w:r>
          </w:p>
          <w:p w14:paraId="0D69E2B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>(процессная часть)</w:t>
            </w:r>
          </w:p>
          <w:p w14:paraId="322BF7C0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C561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0FAC4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5156F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 xml:space="preserve">4 </w:t>
            </w:r>
            <w:r w:rsidRPr="008246EB">
              <w:rPr>
                <w:b/>
                <w:bCs/>
                <w:color w:val="000000"/>
                <w:sz w:val="20"/>
                <w:lang w:val="en-US"/>
              </w:rPr>
              <w:t>1</w:t>
            </w:r>
            <w:r w:rsidRPr="008246EB">
              <w:rPr>
                <w:b/>
                <w:bCs/>
                <w:color w:val="000000"/>
                <w:sz w:val="20"/>
              </w:rPr>
              <w:t>72,70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32C6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A8AD7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D086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3 304,30</w:t>
            </w:r>
          </w:p>
        </w:tc>
      </w:tr>
      <w:tr w:rsidR="008246EB" w:rsidRPr="008246EB" w14:paraId="6D7CFAC7" w14:textId="77777777" w:rsidTr="00DD5246">
        <w:trPr>
          <w:trHeight w:val="240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BC469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AC1D1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A485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519A6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3 872,70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5E76B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BE64A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E6672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3 004,30</w:t>
            </w:r>
          </w:p>
        </w:tc>
      </w:tr>
      <w:tr w:rsidR="008246EB" w:rsidRPr="008246EB" w14:paraId="496F461C" w14:textId="77777777" w:rsidTr="00DD5246">
        <w:trPr>
          <w:trHeight w:val="228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AD9C8D" w14:textId="77777777" w:rsidR="008246EB" w:rsidRPr="008246EB" w:rsidRDefault="008246EB" w:rsidP="008246EB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BBB98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87F1F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71BE59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3 872,70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0405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1F61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9D28E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3 004,30</w:t>
            </w:r>
          </w:p>
        </w:tc>
      </w:tr>
      <w:tr w:rsidR="008246EB" w:rsidRPr="008246EB" w14:paraId="3B7372E8" w14:textId="77777777" w:rsidTr="00DD5246">
        <w:trPr>
          <w:trHeight w:val="21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186AC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860E9" w14:textId="77777777" w:rsidR="008246EB" w:rsidRPr="008246EB" w:rsidRDefault="008246EB" w:rsidP="008246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46EB"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A77C1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0E7ED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11 918,10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E648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2C145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2 605,20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D3914" w14:textId="77777777" w:rsidR="008246EB" w:rsidRPr="008246EB" w:rsidRDefault="008246EB" w:rsidP="008246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246EB">
              <w:rPr>
                <w:b/>
                <w:bCs/>
                <w:color w:val="000000"/>
                <w:sz w:val="20"/>
              </w:rPr>
              <w:t>9 312,90</w:t>
            </w:r>
          </w:p>
        </w:tc>
      </w:tr>
    </w:tbl>
    <w:p w14:paraId="570C026D" w14:textId="77777777" w:rsidR="008246EB" w:rsidRPr="008246EB" w:rsidRDefault="008246EB" w:rsidP="008246E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246EB">
        <w:rPr>
          <w:sz w:val="22"/>
          <w:szCs w:val="22"/>
        </w:rPr>
        <w:t>________________</w:t>
      </w:r>
    </w:p>
    <w:p w14:paraId="02C5E8C4" w14:textId="77777777" w:rsidR="008246EB" w:rsidRPr="008246EB" w:rsidRDefault="008246EB" w:rsidP="008246EB">
      <w:pPr>
        <w:ind w:right="-1"/>
        <w:rPr>
          <w:sz w:val="22"/>
          <w:szCs w:val="22"/>
        </w:rPr>
      </w:pPr>
    </w:p>
    <w:p w14:paraId="08A67C5F" w14:textId="77777777" w:rsidR="007062F6" w:rsidRPr="000D2CD8" w:rsidRDefault="007062F6" w:rsidP="005B3FB3">
      <w:pPr>
        <w:ind w:right="-1"/>
        <w:rPr>
          <w:sz w:val="22"/>
          <w:szCs w:val="22"/>
        </w:rPr>
      </w:pPr>
    </w:p>
    <w:sectPr w:rsidR="007062F6" w:rsidRPr="000D2CD8" w:rsidSect="00343C3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2397" w14:textId="77777777" w:rsidR="00DE2E79" w:rsidRDefault="00DE2E79" w:rsidP="007062F6">
      <w:r>
        <w:separator/>
      </w:r>
    </w:p>
  </w:endnote>
  <w:endnote w:type="continuationSeparator" w:id="0">
    <w:p w14:paraId="6B8A111A" w14:textId="77777777" w:rsidR="00DE2E79" w:rsidRDefault="00DE2E79" w:rsidP="0070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EBDB" w14:textId="77777777" w:rsidR="00DE2E79" w:rsidRDefault="00DE2E79" w:rsidP="007062F6">
      <w:r>
        <w:separator/>
      </w:r>
    </w:p>
  </w:footnote>
  <w:footnote w:type="continuationSeparator" w:id="0">
    <w:p w14:paraId="0275F8CB" w14:textId="77777777" w:rsidR="00DE2E79" w:rsidRDefault="00DE2E79" w:rsidP="0070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408736"/>
      <w:docPartObj>
        <w:docPartGallery w:val="Page Numbers (Top of Page)"/>
        <w:docPartUnique/>
      </w:docPartObj>
    </w:sdtPr>
    <w:sdtContent>
      <w:p w14:paraId="6A2E82E0" w14:textId="160C2A36" w:rsidR="005B3FB3" w:rsidRDefault="005B3F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33DB1" w14:textId="77777777" w:rsidR="007062F6" w:rsidRDefault="007062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92B"/>
    <w:multiLevelType w:val="hybridMultilevel"/>
    <w:tmpl w:val="7A685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28464">
    <w:abstractNumId w:val="1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6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333C"/>
    <w:rsid w:val="00595F6F"/>
    <w:rsid w:val="005B3FB3"/>
    <w:rsid w:val="005C0140"/>
    <w:rsid w:val="006415B0"/>
    <w:rsid w:val="006463D8"/>
    <w:rsid w:val="007062F6"/>
    <w:rsid w:val="00711921"/>
    <w:rsid w:val="007943CF"/>
    <w:rsid w:val="00796BD1"/>
    <w:rsid w:val="007B1BD5"/>
    <w:rsid w:val="008246EB"/>
    <w:rsid w:val="008A3858"/>
    <w:rsid w:val="009840BA"/>
    <w:rsid w:val="009F5F3E"/>
    <w:rsid w:val="00A03876"/>
    <w:rsid w:val="00A13C7B"/>
    <w:rsid w:val="00AE1A2A"/>
    <w:rsid w:val="00B52D22"/>
    <w:rsid w:val="00B83D8D"/>
    <w:rsid w:val="00B95FEE"/>
    <w:rsid w:val="00BF2B0B"/>
    <w:rsid w:val="00D31A0B"/>
    <w:rsid w:val="00D368DC"/>
    <w:rsid w:val="00D97342"/>
    <w:rsid w:val="00DE2E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9DD2"/>
  <w15:chartTrackingRefBased/>
  <w15:docId w15:val="{CCAF8B82-5F5F-4260-B273-09D436F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8246EB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8246EB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8246EB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8246EB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246EB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246EB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paragraph" w:styleId="31">
    <w:name w:val="Body Text 3"/>
    <w:basedOn w:val="a"/>
    <w:link w:val="32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062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62F6"/>
    <w:rPr>
      <w:sz w:val="28"/>
    </w:rPr>
  </w:style>
  <w:style w:type="paragraph" w:styleId="ae">
    <w:name w:val="footer"/>
    <w:basedOn w:val="a"/>
    <w:link w:val="af"/>
    <w:uiPriority w:val="99"/>
    <w:rsid w:val="007062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62F6"/>
    <w:rPr>
      <w:sz w:val="28"/>
    </w:rPr>
  </w:style>
  <w:style w:type="character" w:customStyle="1" w:styleId="30">
    <w:name w:val="Заголовок 3 Знак"/>
    <w:basedOn w:val="a0"/>
    <w:link w:val="3"/>
    <w:semiHidden/>
    <w:rsid w:val="008246EB"/>
    <w:rPr>
      <w:sz w:val="28"/>
    </w:rPr>
  </w:style>
  <w:style w:type="character" w:customStyle="1" w:styleId="50">
    <w:name w:val="Заголовок 5 Знак"/>
    <w:basedOn w:val="a0"/>
    <w:link w:val="5"/>
    <w:semiHidden/>
    <w:rsid w:val="008246EB"/>
    <w:rPr>
      <w:sz w:val="28"/>
    </w:rPr>
  </w:style>
  <w:style w:type="character" w:customStyle="1" w:styleId="60">
    <w:name w:val="Заголовок 6 Знак"/>
    <w:basedOn w:val="a0"/>
    <w:link w:val="6"/>
    <w:semiHidden/>
    <w:rsid w:val="008246EB"/>
    <w:rPr>
      <w:sz w:val="24"/>
    </w:rPr>
  </w:style>
  <w:style w:type="character" w:customStyle="1" w:styleId="70">
    <w:name w:val="Заголовок 7 Знак"/>
    <w:basedOn w:val="a0"/>
    <w:link w:val="7"/>
    <w:semiHidden/>
    <w:rsid w:val="008246EB"/>
    <w:rPr>
      <w:sz w:val="24"/>
    </w:rPr>
  </w:style>
  <w:style w:type="character" w:customStyle="1" w:styleId="80">
    <w:name w:val="Заголовок 8 Знак"/>
    <w:basedOn w:val="a0"/>
    <w:link w:val="8"/>
    <w:semiHidden/>
    <w:rsid w:val="008246EB"/>
    <w:rPr>
      <w:sz w:val="24"/>
    </w:rPr>
  </w:style>
  <w:style w:type="character" w:customStyle="1" w:styleId="90">
    <w:name w:val="Заголовок 9 Знак"/>
    <w:basedOn w:val="a0"/>
    <w:link w:val="9"/>
    <w:semiHidden/>
    <w:rsid w:val="008246EB"/>
    <w:rPr>
      <w:sz w:val="24"/>
    </w:rPr>
  </w:style>
  <w:style w:type="character" w:customStyle="1" w:styleId="10">
    <w:name w:val="Заголовок 1 Знак"/>
    <w:basedOn w:val="a0"/>
    <w:link w:val="1"/>
    <w:rsid w:val="008246EB"/>
    <w:rPr>
      <w:b/>
      <w:sz w:val="24"/>
    </w:rPr>
  </w:style>
  <w:style w:type="character" w:customStyle="1" w:styleId="20">
    <w:name w:val="Заголовок 2 Знак"/>
    <w:basedOn w:val="a0"/>
    <w:link w:val="2"/>
    <w:rsid w:val="008246EB"/>
    <w:rPr>
      <w:rFonts w:ascii="Tahoma" w:hAnsi="Tahoma"/>
      <w:b/>
      <w:sz w:val="26"/>
    </w:rPr>
  </w:style>
  <w:style w:type="character" w:customStyle="1" w:styleId="40">
    <w:name w:val="Заголовок 4 Знак"/>
    <w:basedOn w:val="a0"/>
    <w:link w:val="4"/>
    <w:rsid w:val="008246EB"/>
    <w:rPr>
      <w:b/>
      <w:sz w:val="22"/>
    </w:rPr>
  </w:style>
  <w:style w:type="character" w:customStyle="1" w:styleId="a6">
    <w:name w:val="Основной текст Знак"/>
    <w:aliases w:val="Основной тек Знак,Знак1 Знак Знак"/>
    <w:basedOn w:val="a0"/>
    <w:link w:val="a5"/>
    <w:rsid w:val="008246EB"/>
    <w:rPr>
      <w:sz w:val="24"/>
    </w:rPr>
  </w:style>
  <w:style w:type="character" w:customStyle="1" w:styleId="32">
    <w:name w:val="Основной текст 3 Знак"/>
    <w:basedOn w:val="a0"/>
    <w:link w:val="31"/>
    <w:rsid w:val="008246EB"/>
    <w:rPr>
      <w:sz w:val="24"/>
    </w:rPr>
  </w:style>
  <w:style w:type="character" w:customStyle="1" w:styleId="22">
    <w:name w:val="Основной текст 2 Знак"/>
    <w:basedOn w:val="a0"/>
    <w:link w:val="21"/>
    <w:rsid w:val="008246EB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246EB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8246EB"/>
    <w:rPr>
      <w:sz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8246E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6EB"/>
    <w:pPr>
      <w:spacing w:after="160" w:line="256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character" w:styleId="af1">
    <w:name w:val="Hyperlink"/>
    <w:uiPriority w:val="99"/>
    <w:unhideWhenUsed/>
    <w:rsid w:val="008246EB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8246EB"/>
    <w:rPr>
      <w:color w:val="954F72"/>
      <w:u w:val="single"/>
    </w:rPr>
  </w:style>
  <w:style w:type="paragraph" w:customStyle="1" w:styleId="msonormal0">
    <w:name w:val="msonormal"/>
    <w:basedOn w:val="a"/>
    <w:rsid w:val="008246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8246EB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8246E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8246EB"/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Основной текст Знак1"/>
    <w:aliases w:val="Основной тек Знак1,Знак1 Знак Знак1"/>
    <w:semiHidden/>
    <w:rsid w:val="008246EB"/>
    <w:rPr>
      <w:sz w:val="28"/>
    </w:rPr>
  </w:style>
  <w:style w:type="paragraph" w:styleId="33">
    <w:name w:val="Body Text Indent 3"/>
    <w:basedOn w:val="a"/>
    <w:link w:val="34"/>
    <w:unhideWhenUsed/>
    <w:rsid w:val="008246EB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246EB"/>
    <w:rPr>
      <w:sz w:val="24"/>
    </w:rPr>
  </w:style>
  <w:style w:type="paragraph" w:customStyle="1" w:styleId="ConsNormal">
    <w:name w:val="ConsNormal"/>
    <w:rsid w:val="008246E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8246EB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8246EB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8246EB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8246E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8246EB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8246E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8246EB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2023-04-05T12:05:00Z</cp:lastPrinted>
  <dcterms:created xsi:type="dcterms:W3CDTF">2023-03-27T12:27:00Z</dcterms:created>
  <dcterms:modified xsi:type="dcterms:W3CDTF">2023-04-05T12:06:00Z</dcterms:modified>
</cp:coreProperties>
</file>