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E1E4B">
      <w:pPr>
        <w:tabs>
          <w:tab w:val="left" w:pos="567"/>
          <w:tab w:val="left" w:pos="3686"/>
        </w:tabs>
      </w:pPr>
      <w:r>
        <w:tab/>
        <w:t>22 апреля 2020 г.</w:t>
      </w:r>
      <w:r>
        <w:tab/>
        <w:t>01-851-а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3231E" w:rsidTr="00D3231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3231E" w:rsidRDefault="00D3231E" w:rsidP="00D3231E">
            <w:pPr>
              <w:rPr>
                <w:sz w:val="24"/>
                <w:szCs w:val="24"/>
              </w:rPr>
            </w:pPr>
            <w:r w:rsidRPr="00D3231E">
              <w:rPr>
                <w:color w:val="000000"/>
                <w:sz w:val="24"/>
                <w:szCs w:val="24"/>
              </w:rPr>
              <w:t xml:space="preserve">Об отмене </w:t>
            </w:r>
            <w:r w:rsidRPr="00D3231E">
              <w:rPr>
                <w:sz w:val="24"/>
                <w:szCs w:val="24"/>
              </w:rPr>
              <w:t>Плана проведения плановых проверок юридических лиц и индивидуальных предпринимателей на 2020 год, утвержденного постановлением администрации Тихвинского района от 30 октября 2019 года №01-2537-а</w:t>
            </w:r>
          </w:p>
        </w:tc>
      </w:tr>
      <w:tr w:rsidR="00D3231E" w:rsidRPr="00D3231E" w:rsidTr="00D3231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31E" w:rsidRPr="00D3231E" w:rsidRDefault="00DE1E4B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0800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D3231E" w:rsidRDefault="00D3231E" w:rsidP="002833C9">
      <w:pPr>
        <w:autoSpaceDE w:val="0"/>
        <w:autoSpaceDN w:val="0"/>
        <w:adjustRightInd w:val="0"/>
        <w:ind w:firstLine="720"/>
        <w:rPr>
          <w:color w:val="000000"/>
        </w:rPr>
      </w:pPr>
      <w:r w:rsidRPr="007A06B5">
        <w:t xml:space="preserve">В </w:t>
      </w:r>
      <w:r>
        <w:t>соответствии с постановлением Правительства Российской Федерации от 3 апреля 2020 года №438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Pr="007A06B5">
        <w:t>,</w:t>
      </w:r>
      <w:r>
        <w:t xml:space="preserve"> администрация Тихвинского района</w:t>
      </w:r>
      <w:r w:rsidRPr="0032141C">
        <w:rPr>
          <w:color w:val="000000"/>
        </w:rPr>
        <w:t xml:space="preserve"> </w:t>
      </w:r>
      <w:r>
        <w:rPr>
          <w:color w:val="000000"/>
        </w:rPr>
        <w:t>ПОСТАНОВЛЯЕТ:</w:t>
      </w:r>
    </w:p>
    <w:p w:rsidR="00D3231E" w:rsidRPr="00D3231E" w:rsidRDefault="00D3231E" w:rsidP="00732C83">
      <w:pPr>
        <w:pStyle w:val="ConsPlusNormal"/>
        <w:ind w:firstLine="720"/>
        <w:jc w:val="both"/>
        <w:rPr>
          <w:sz w:val="28"/>
          <w:szCs w:val="24"/>
        </w:rPr>
      </w:pPr>
      <w:r w:rsidRPr="00D3231E">
        <w:rPr>
          <w:sz w:val="28"/>
          <w:szCs w:val="24"/>
        </w:rPr>
        <w:t>1. Отменить План проведения плановых проверок юридических лиц и индивидуальных предпринимателей на 2020 год, утвержденный постановлением администрации Тихвинского района от 30 октября 2019 года №01-2537-а.</w:t>
      </w:r>
    </w:p>
    <w:p w:rsidR="00D3231E" w:rsidRPr="00D3231E" w:rsidRDefault="00D3231E" w:rsidP="00D3231E">
      <w:pPr>
        <w:ind w:firstLine="720"/>
        <w:rPr>
          <w:color w:val="000000"/>
          <w:sz w:val="32"/>
        </w:rPr>
      </w:pPr>
      <w:r>
        <w:rPr>
          <w:szCs w:val="24"/>
        </w:rPr>
        <w:t xml:space="preserve">2. Отменить постановление </w:t>
      </w:r>
      <w:r w:rsidRPr="00A53D0C">
        <w:rPr>
          <w:color w:val="000000"/>
        </w:rPr>
        <w:t>администрации Тихвинского района</w:t>
      </w:r>
      <w:r>
        <w:rPr>
          <w:color w:val="000000"/>
        </w:rPr>
        <w:t xml:space="preserve"> </w:t>
      </w:r>
      <w:r w:rsidRPr="00D3231E">
        <w:rPr>
          <w:b/>
          <w:color w:val="000000"/>
        </w:rPr>
        <w:t>от 30 октября 2019 года №01-2537-а</w:t>
      </w:r>
      <w:r>
        <w:rPr>
          <w:color w:val="000000"/>
        </w:rPr>
        <w:t xml:space="preserve"> «</w:t>
      </w:r>
      <w:r w:rsidRPr="00D3231E">
        <w:rPr>
          <w:color w:val="000000"/>
        </w:rPr>
        <w:t>Об утверждении Плана проведения плановых проверок юридических лиц и</w:t>
      </w:r>
      <w:r>
        <w:rPr>
          <w:color w:val="000000"/>
        </w:rPr>
        <w:t xml:space="preserve"> </w:t>
      </w:r>
      <w:r w:rsidRPr="00D3231E">
        <w:rPr>
          <w:color w:val="000000"/>
        </w:rPr>
        <w:t>индивидуальных предпринимателей на 2020 год</w:t>
      </w:r>
      <w:r>
        <w:rPr>
          <w:color w:val="000000"/>
        </w:rPr>
        <w:t>».</w:t>
      </w:r>
    </w:p>
    <w:p w:rsidR="00D3231E" w:rsidRPr="00D3231E" w:rsidRDefault="00D3231E" w:rsidP="00257B7E">
      <w:pPr>
        <w:pStyle w:val="ConsPlusNormal"/>
        <w:tabs>
          <w:tab w:val="left" w:pos="720"/>
          <w:tab w:val="left" w:pos="900"/>
        </w:tabs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Pr="00D3231E">
        <w:rPr>
          <w:sz w:val="28"/>
          <w:szCs w:val="24"/>
        </w:rPr>
        <w:t xml:space="preserve">. </w:t>
      </w:r>
      <w:r w:rsidRPr="00D3231E">
        <w:rPr>
          <w:color w:val="000000"/>
          <w:sz w:val="28"/>
          <w:szCs w:val="24"/>
        </w:rPr>
        <w:t>Обнародовать настоящее постановление в сети Интернет на официальном сайте Тихвинского района (http://tikhvin.org)</w:t>
      </w:r>
      <w:r w:rsidRPr="00D3231E">
        <w:rPr>
          <w:sz w:val="28"/>
          <w:szCs w:val="24"/>
        </w:rPr>
        <w:t>.</w:t>
      </w:r>
    </w:p>
    <w:p w:rsidR="00D3231E" w:rsidRPr="00D3231E" w:rsidRDefault="00D3231E" w:rsidP="00257B7E">
      <w:pPr>
        <w:pStyle w:val="ConsPlusNormal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Pr="00D3231E">
        <w:rPr>
          <w:sz w:val="28"/>
          <w:szCs w:val="24"/>
        </w:rPr>
        <w:t xml:space="preserve">. </w:t>
      </w:r>
      <w:r w:rsidRPr="00D3231E">
        <w:rPr>
          <w:color w:val="000000"/>
          <w:sz w:val="28"/>
          <w:szCs w:val="24"/>
        </w:rPr>
        <w:t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</w:t>
      </w:r>
      <w:r w:rsidRPr="00D3231E">
        <w:rPr>
          <w:sz w:val="28"/>
          <w:szCs w:val="24"/>
        </w:rPr>
        <w:t>.</w:t>
      </w:r>
    </w:p>
    <w:p w:rsidR="00D3231E" w:rsidRPr="00D3231E" w:rsidRDefault="00D3231E" w:rsidP="00732C83">
      <w:pPr>
        <w:pStyle w:val="ConsPlusNormal"/>
        <w:ind w:firstLine="720"/>
        <w:jc w:val="both"/>
        <w:rPr>
          <w:sz w:val="28"/>
          <w:szCs w:val="24"/>
        </w:rPr>
      </w:pPr>
    </w:p>
    <w:p w:rsidR="00D3231E" w:rsidRPr="00D3231E" w:rsidRDefault="00D3231E" w:rsidP="00732C83">
      <w:pPr>
        <w:pStyle w:val="ConsPlusNormal"/>
        <w:ind w:firstLine="720"/>
        <w:jc w:val="both"/>
        <w:rPr>
          <w:sz w:val="28"/>
          <w:szCs w:val="24"/>
        </w:rPr>
      </w:pPr>
    </w:p>
    <w:p w:rsidR="00D3231E" w:rsidRPr="006F3F8C" w:rsidRDefault="00D3231E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D3231E" w:rsidRDefault="00D3231E" w:rsidP="00256A9B">
      <w:pPr>
        <w:rPr>
          <w:color w:val="000000"/>
        </w:rPr>
      </w:pPr>
    </w:p>
    <w:p w:rsidR="00D3231E" w:rsidRDefault="00D3231E" w:rsidP="00256A9B">
      <w:pPr>
        <w:rPr>
          <w:color w:val="000000"/>
        </w:rPr>
      </w:pPr>
    </w:p>
    <w:p w:rsidR="00D3231E" w:rsidRDefault="00D3231E" w:rsidP="00256A9B">
      <w:pPr>
        <w:ind w:firstLine="45"/>
        <w:rPr>
          <w:color w:val="000000"/>
        </w:rPr>
      </w:pPr>
    </w:p>
    <w:p w:rsidR="00D3231E" w:rsidRPr="00D3231E" w:rsidRDefault="00D3231E" w:rsidP="00256A9B">
      <w:pPr>
        <w:ind w:firstLine="45"/>
        <w:rPr>
          <w:color w:val="000000"/>
          <w:sz w:val="24"/>
        </w:rPr>
      </w:pPr>
      <w:r w:rsidRPr="00D3231E">
        <w:rPr>
          <w:color w:val="000000"/>
          <w:sz w:val="24"/>
        </w:rPr>
        <w:t>Шамшурина Ольга Валентиновна,</w:t>
      </w:r>
    </w:p>
    <w:p w:rsidR="00D3231E" w:rsidRPr="00D3231E" w:rsidRDefault="00D3231E" w:rsidP="00256A9B">
      <w:pPr>
        <w:ind w:firstLine="45"/>
        <w:rPr>
          <w:color w:val="000000"/>
          <w:sz w:val="24"/>
        </w:rPr>
      </w:pPr>
      <w:r w:rsidRPr="00D3231E">
        <w:rPr>
          <w:color w:val="000000"/>
          <w:sz w:val="24"/>
        </w:rPr>
        <w:t>72</w:t>
      </w:r>
      <w:r>
        <w:rPr>
          <w:color w:val="000000"/>
          <w:sz w:val="24"/>
        </w:rPr>
        <w:t>-</w:t>
      </w:r>
      <w:r w:rsidRPr="00D3231E">
        <w:rPr>
          <w:color w:val="000000"/>
          <w:sz w:val="24"/>
        </w:rPr>
        <w:t>138</w:t>
      </w:r>
    </w:p>
    <w:p w:rsidR="00D3231E" w:rsidRDefault="00D3231E" w:rsidP="00D3231E">
      <w:pPr>
        <w:rPr>
          <w:i/>
          <w:sz w:val="18"/>
          <w:szCs w:val="18"/>
        </w:rPr>
      </w:pPr>
      <w:r>
        <w:rPr>
          <w:i/>
          <w:iCs/>
          <w:color w:val="000000"/>
        </w:rPr>
        <w:br w:type="page"/>
      </w:r>
      <w:r>
        <w:rPr>
          <w:i/>
          <w:sz w:val="18"/>
          <w:szCs w:val="18"/>
        </w:rPr>
        <w:lastRenderedPageBreak/>
        <w:t>Согласовано:</w:t>
      </w:r>
    </w:p>
    <w:tbl>
      <w:tblPr>
        <w:tblW w:w="87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567"/>
        <w:gridCol w:w="2845"/>
      </w:tblGrid>
      <w:tr w:rsidR="00D3231E" w:rsidTr="00D3231E">
        <w:trPr>
          <w:trHeight w:val="555"/>
        </w:trPr>
        <w:tc>
          <w:tcPr>
            <w:tcW w:w="5387" w:type="dxa"/>
            <w:vAlign w:val="center"/>
            <w:hideMark/>
          </w:tcPr>
          <w:p w:rsidR="00D3231E" w:rsidRDefault="00D3231E">
            <w:pPr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24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567" w:type="dxa"/>
            <w:vAlign w:val="center"/>
          </w:tcPr>
          <w:p w:rsidR="00D3231E" w:rsidRDefault="00D3231E">
            <w:pPr>
              <w:rPr>
                <w:i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  <w:hideMark/>
          </w:tcPr>
          <w:p w:rsidR="00D3231E" w:rsidRDefault="00D3231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D3231E" w:rsidTr="00D3231E">
        <w:trPr>
          <w:trHeight w:val="555"/>
        </w:trPr>
        <w:tc>
          <w:tcPr>
            <w:tcW w:w="5387" w:type="dxa"/>
            <w:vAlign w:val="center"/>
            <w:hideMark/>
          </w:tcPr>
          <w:p w:rsidR="00D3231E" w:rsidRDefault="00D3231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Зав. отделом земельных отношений </w:t>
            </w:r>
            <w:r>
              <w:rPr>
                <w:i/>
                <w:color w:val="000000"/>
                <w:sz w:val="18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567" w:type="dxa"/>
            <w:vAlign w:val="center"/>
          </w:tcPr>
          <w:p w:rsidR="00D3231E" w:rsidRDefault="00D3231E">
            <w:pPr>
              <w:rPr>
                <w:i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  <w:hideMark/>
          </w:tcPr>
          <w:p w:rsidR="00D3231E" w:rsidRDefault="00D3231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Якушина Т.В.</w:t>
            </w:r>
          </w:p>
        </w:tc>
      </w:tr>
      <w:tr w:rsidR="00D3231E" w:rsidTr="00D3231E">
        <w:trPr>
          <w:trHeight w:val="555"/>
        </w:trPr>
        <w:tc>
          <w:tcPr>
            <w:tcW w:w="5387" w:type="dxa"/>
            <w:vAlign w:val="center"/>
            <w:hideMark/>
          </w:tcPr>
          <w:p w:rsidR="00D3231E" w:rsidRDefault="00D3231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юридическим отделом</w:t>
            </w:r>
          </w:p>
        </w:tc>
        <w:tc>
          <w:tcPr>
            <w:tcW w:w="567" w:type="dxa"/>
            <w:vAlign w:val="center"/>
          </w:tcPr>
          <w:p w:rsidR="00D3231E" w:rsidRDefault="00D3231E">
            <w:pPr>
              <w:rPr>
                <w:i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  <w:hideMark/>
          </w:tcPr>
          <w:p w:rsidR="00D3231E" w:rsidRDefault="00D3231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D3231E" w:rsidTr="00D3231E">
        <w:trPr>
          <w:trHeight w:val="555"/>
        </w:trPr>
        <w:tc>
          <w:tcPr>
            <w:tcW w:w="5387" w:type="dxa"/>
            <w:vAlign w:val="center"/>
            <w:hideMark/>
          </w:tcPr>
          <w:p w:rsidR="00D3231E" w:rsidRDefault="00D3231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общим отделом</w:t>
            </w:r>
          </w:p>
        </w:tc>
        <w:tc>
          <w:tcPr>
            <w:tcW w:w="567" w:type="dxa"/>
            <w:vAlign w:val="center"/>
          </w:tcPr>
          <w:p w:rsidR="00D3231E" w:rsidRDefault="00D3231E">
            <w:pPr>
              <w:rPr>
                <w:i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</w:tcPr>
          <w:p w:rsidR="00D3231E" w:rsidRDefault="00D3231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  <w:p w:rsidR="00D3231E" w:rsidRDefault="00D3231E">
            <w:pPr>
              <w:rPr>
                <w:i/>
                <w:sz w:val="18"/>
                <w:szCs w:val="18"/>
              </w:rPr>
            </w:pPr>
          </w:p>
        </w:tc>
      </w:tr>
    </w:tbl>
    <w:p w:rsidR="00D3231E" w:rsidRDefault="00D3231E" w:rsidP="00D3231E">
      <w:pPr>
        <w:ind w:firstLine="45"/>
        <w:rPr>
          <w:color w:val="000000"/>
        </w:rPr>
      </w:pPr>
    </w:p>
    <w:p w:rsidR="00D3231E" w:rsidRPr="00D3231E" w:rsidRDefault="00D3231E" w:rsidP="00257B7E">
      <w:pPr>
        <w:rPr>
          <w:i/>
          <w:iCs/>
          <w:color w:val="000000"/>
          <w:sz w:val="18"/>
        </w:rPr>
      </w:pPr>
      <w:r w:rsidRPr="00D3231E">
        <w:rPr>
          <w:i/>
          <w:iCs/>
          <w:color w:val="000000"/>
          <w:sz w:val="18"/>
        </w:rPr>
        <w:t xml:space="preserve">РАССЫЛКА: </w:t>
      </w:r>
    </w:p>
    <w:p w:rsidR="00D3231E" w:rsidRPr="00D3231E" w:rsidRDefault="00D3231E" w:rsidP="00257B7E">
      <w:pPr>
        <w:rPr>
          <w:i/>
          <w:iCs/>
          <w:color w:val="000000"/>
          <w:sz w:val="18"/>
        </w:rPr>
      </w:pPr>
      <w:r w:rsidRPr="00D3231E">
        <w:rPr>
          <w:i/>
          <w:iCs/>
          <w:color w:val="000000"/>
          <w:sz w:val="18"/>
        </w:rPr>
        <w:t xml:space="preserve">Дело - 1 </w:t>
      </w:r>
    </w:p>
    <w:p w:rsidR="00D3231E" w:rsidRPr="00D3231E" w:rsidRDefault="00D3231E" w:rsidP="00257B7E">
      <w:pPr>
        <w:rPr>
          <w:i/>
          <w:iCs/>
          <w:color w:val="000000"/>
          <w:sz w:val="18"/>
        </w:rPr>
      </w:pPr>
      <w:r w:rsidRPr="00D3231E">
        <w:rPr>
          <w:i/>
          <w:iCs/>
          <w:color w:val="000000"/>
          <w:sz w:val="18"/>
        </w:rPr>
        <w:t xml:space="preserve">Комитет по управлению муниципальным имуществом - 2 </w:t>
      </w:r>
    </w:p>
    <w:p w:rsidR="00D3231E" w:rsidRDefault="00D3231E" w:rsidP="00257B7E">
      <w:pPr>
        <w:rPr>
          <w:i/>
          <w:iCs/>
          <w:color w:val="000000"/>
          <w:sz w:val="18"/>
        </w:rPr>
      </w:pPr>
      <w:r w:rsidRPr="00D3231E">
        <w:rPr>
          <w:i/>
          <w:iCs/>
          <w:color w:val="000000"/>
          <w:sz w:val="18"/>
        </w:rPr>
        <w:t xml:space="preserve">Тихвинский отдел Управления Федеральной службы государственной регистрации, </w:t>
      </w:r>
    </w:p>
    <w:p w:rsidR="00D3231E" w:rsidRPr="00D3231E" w:rsidRDefault="00D3231E" w:rsidP="00257B7E">
      <w:pPr>
        <w:rPr>
          <w:i/>
          <w:iCs/>
          <w:color w:val="000000"/>
          <w:sz w:val="18"/>
        </w:rPr>
      </w:pPr>
      <w:r w:rsidRPr="00D3231E">
        <w:rPr>
          <w:i/>
          <w:iCs/>
          <w:color w:val="000000"/>
          <w:sz w:val="18"/>
        </w:rPr>
        <w:t>кадастра и картографии по Ленинградской области – 1</w:t>
      </w:r>
    </w:p>
    <w:p w:rsidR="00D3231E" w:rsidRPr="00D3231E" w:rsidRDefault="00D3231E" w:rsidP="00257B7E">
      <w:pPr>
        <w:rPr>
          <w:i/>
          <w:iCs/>
          <w:color w:val="000000"/>
          <w:sz w:val="18"/>
        </w:rPr>
      </w:pPr>
      <w:r w:rsidRPr="00D3231E">
        <w:rPr>
          <w:i/>
          <w:iCs/>
          <w:color w:val="000000"/>
          <w:sz w:val="18"/>
        </w:rPr>
        <w:t xml:space="preserve">Тихвинская городская прокуратура - 1 </w:t>
      </w:r>
    </w:p>
    <w:p w:rsidR="00D3231E" w:rsidRPr="00D3231E" w:rsidRDefault="00D3231E" w:rsidP="00257B7E">
      <w:pPr>
        <w:rPr>
          <w:i/>
          <w:color w:val="000000"/>
          <w:sz w:val="18"/>
        </w:rPr>
      </w:pPr>
      <w:r w:rsidRPr="00D3231E">
        <w:rPr>
          <w:i/>
          <w:iCs/>
          <w:color w:val="000000"/>
          <w:sz w:val="18"/>
        </w:rPr>
        <w:t>Итого: 5</w:t>
      </w:r>
    </w:p>
    <w:p w:rsidR="00D3231E" w:rsidRPr="00443327" w:rsidRDefault="00D3231E" w:rsidP="00256A9B">
      <w:pPr>
        <w:rPr>
          <w:color w:val="000000"/>
        </w:rPr>
      </w:pPr>
    </w:p>
    <w:p w:rsidR="00D3231E" w:rsidRDefault="00D3231E"/>
    <w:p w:rsidR="00D3231E" w:rsidRPr="000D2CD8" w:rsidRDefault="00D3231E" w:rsidP="001A2440">
      <w:pPr>
        <w:ind w:right="-1" w:firstLine="709"/>
        <w:rPr>
          <w:sz w:val="22"/>
          <w:szCs w:val="22"/>
        </w:rPr>
      </w:pPr>
    </w:p>
    <w:sectPr w:rsidR="00D3231E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36D6F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231E"/>
    <w:rsid w:val="00D368DC"/>
    <w:rsid w:val="00D97342"/>
    <w:rsid w:val="00DE1E4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34D85"/>
  <w15:chartTrackingRefBased/>
  <w15:docId w15:val="{D70CF4CF-B064-4A1B-9773-2ACCA12F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3231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D3231E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2020-04-22T11:55:00Z</cp:lastPrinted>
  <dcterms:created xsi:type="dcterms:W3CDTF">2020-04-21T13:35:00Z</dcterms:created>
  <dcterms:modified xsi:type="dcterms:W3CDTF">2020-04-22T11:55:00Z</dcterms:modified>
</cp:coreProperties>
</file>