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225AD">
      <w:pPr>
        <w:tabs>
          <w:tab w:val="left" w:pos="567"/>
          <w:tab w:val="left" w:pos="3686"/>
        </w:tabs>
      </w:pPr>
      <w:r>
        <w:tab/>
        <w:t>30 марта 2023 г.</w:t>
      </w:r>
      <w:r>
        <w:tab/>
        <w:t>01-818-а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72D6C" w:rsidTr="00972D6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72D6C" w:rsidRDefault="00C225AD" w:rsidP="00B52D22">
            <w:pPr>
              <w:rPr>
                <w:b/>
                <w:sz w:val="24"/>
                <w:szCs w:val="24"/>
              </w:rPr>
            </w:pPr>
            <w:r w:rsidRPr="00972D6C">
              <w:rPr>
                <w:color w:val="000000"/>
                <w:sz w:val="24"/>
              </w:rPr>
              <w:t>О проведении мероприятий по благоустройству территорий населенных пунктов Тихвинского района</w:t>
            </w:r>
          </w:p>
        </w:tc>
      </w:tr>
      <w:tr w:rsidR="00C225AD" w:rsidRPr="00972D6C" w:rsidTr="00972D6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5AD" w:rsidRPr="00972D6C" w:rsidRDefault="00C225AD" w:rsidP="00B52D22">
            <w:pPr>
              <w:rPr>
                <w:color w:val="000000"/>
                <w:sz w:val="24"/>
              </w:rPr>
            </w:pPr>
          </w:p>
        </w:tc>
      </w:tr>
    </w:tbl>
    <w:p w:rsidR="00C225AD" w:rsidRDefault="00C225AD" w:rsidP="007A2151">
      <w:pPr>
        <w:autoSpaceDE w:val="0"/>
        <w:autoSpaceDN w:val="0"/>
        <w:adjustRightInd w:val="0"/>
        <w:ind w:firstLine="225"/>
        <w:rPr>
          <w:color w:val="000000"/>
          <w:szCs w:val="24"/>
        </w:rPr>
      </w:pP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 xml:space="preserve">На основании статьи 29, части 4 статьи 51 </w:t>
      </w:r>
      <w:r w:rsidR="007D2213">
        <w:rPr>
          <w:color w:val="000000"/>
          <w:sz w:val="27"/>
          <w:szCs w:val="27"/>
        </w:rPr>
        <w:t>у</w:t>
      </w:r>
      <w:r w:rsidRPr="00AB48D8">
        <w:rPr>
          <w:color w:val="000000"/>
          <w:sz w:val="27"/>
          <w:szCs w:val="27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области; части 3 статьи 30 </w:t>
      </w:r>
      <w:r w:rsidR="007D2213">
        <w:rPr>
          <w:color w:val="000000"/>
          <w:sz w:val="27"/>
          <w:szCs w:val="27"/>
        </w:rPr>
        <w:t>у</w:t>
      </w:r>
      <w:r w:rsidRPr="00AB48D8">
        <w:rPr>
          <w:color w:val="000000"/>
          <w:sz w:val="27"/>
          <w:szCs w:val="27"/>
        </w:rPr>
        <w:t>става муниципального образования Тихвинский муниципальный район Ленинградской области; в соответствии с пунктом 19 статьи 14 части 1 Федерального закона от 6 октября 2003 года №131-ФЗ «Об общих принципах организации местного самоуправления в Российской Федерации» и в целях повышения уровня благоустройства и санитарного состояния территорий населенных пунктов поселений Тихвинского района, администрация Тихвинского района ПОСТАНОВЛЯЕТ: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 xml:space="preserve">1. Провести мероприятия по благоустройству территорий населенных пунктов Тихвинского района с 10 апреля 2023 года по 8 мая 2023 года. 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 xml:space="preserve">2. Образовать штаб по благоустройству территорий населенных пунктов Тихвинского района в составе согласно приложению. 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 xml:space="preserve">3. Штабу по благоустройству обеспечить координацию выполнения мероприятий по благоустройству территории населенных пунктов Тихвинского городского поселения и контроль за их выполнением. 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4. Комитету жилищно-коммунального хозяйства администрации Тихвинского района представить для утверждения перечень закрепления по уборке территории Тихвинского района за предприятиями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спорта, и после утверждения довести данную информацию до организаций.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5. С целью организации проведения мероприятий по благоустройству рекомендовать: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5.1. главам администраций сельских поселений, председателям инициативных комиссий и общественных советов организовать жителей населённых пунктов на участие в мероприятиях по благоустройству;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 xml:space="preserve">5.2. жителям города Тихвин и сельских населенных пунктов принять активное участие в организации и проведении мероприятий по благоустройству территории общего пользования, прилегающих к индивидуальным и </w:t>
      </w:r>
      <w:r w:rsidRPr="00AB48D8">
        <w:rPr>
          <w:color w:val="000000"/>
          <w:sz w:val="27"/>
          <w:szCs w:val="27"/>
        </w:rPr>
        <w:lastRenderedPageBreak/>
        <w:t>многоквартирным домам от мусора, твердых коммунальных отходов и несанкционированных свалок;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5.3. предприятиям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спорта: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- убрать территории общего пользования, прилегающие к объектам организаций, учреждений, предприятий, а также территории, закрепляемые комитетом ЖКХ для проведения уборки, от мусора, сухой травы, поросли дикорастущего кустарника и обеспечить их отгрузку для вывоза мусора с убранных территорий на полигон ТКО;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5.4. управляющим компаниям и товариществам собственников жилья: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- информировать жителей многоквартирных домов о проведении мероприятий по благоустройству территорий населенных пунктов поселений Тихвинского района;</w:t>
      </w:r>
    </w:p>
    <w:p w:rsidR="004954C7" w:rsidRPr="00AB48D8" w:rsidRDefault="004954C7" w:rsidP="00C225AD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- назначить ответственных лиц за организацию мероприятий по благоустройству территорий, прилегающих к определенным многоквартирным домам;</w:t>
      </w:r>
    </w:p>
    <w:p w:rsidR="004954C7" w:rsidRPr="00AB48D8" w:rsidRDefault="004954C7" w:rsidP="00AB48D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- определить мероприятия, которые необходимо выполнить при проведении месячника;</w:t>
      </w:r>
    </w:p>
    <w:p w:rsidR="004954C7" w:rsidRPr="00AB48D8" w:rsidRDefault="004954C7" w:rsidP="00AB48D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- обеспечить участников мероприятий необходимым инвентарем, вывозку мусора и оказать содействие жителям в выполнении запланированных мероприятий;</w:t>
      </w:r>
    </w:p>
    <w:p w:rsidR="004954C7" w:rsidRPr="00AB48D8" w:rsidRDefault="004954C7" w:rsidP="00AB48D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5.5. организациям, оказывающим услуги по сбору и вывозу твердых бытовых отходов, а также организациям, оказывающим транспортные услуги, в период проведения месячника:</w:t>
      </w:r>
    </w:p>
    <w:p w:rsidR="004954C7" w:rsidRPr="00AB48D8" w:rsidRDefault="004954C7" w:rsidP="00AB48D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- оказать содействие в предоставлении транспорта для транспортировки мусора, собранного на мероприятиях в общественных местах;</w:t>
      </w:r>
    </w:p>
    <w:p w:rsidR="004954C7" w:rsidRPr="00AB48D8" w:rsidRDefault="004954C7" w:rsidP="00AB48D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- обеспечить сбор мусора, доставку и прием его на полигон твердых коммунальных отходов;</w:t>
      </w:r>
    </w:p>
    <w:p w:rsidR="004954C7" w:rsidRPr="00AB48D8" w:rsidRDefault="004954C7" w:rsidP="00AB48D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5.6. средствам массовой информации Тихвинского района информировать жителей о планируемых мероприятиях.</w:t>
      </w:r>
    </w:p>
    <w:p w:rsidR="004954C7" w:rsidRPr="00AB48D8" w:rsidRDefault="004954C7" w:rsidP="00AB48D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6. 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4954C7" w:rsidRPr="00AB48D8" w:rsidRDefault="004954C7" w:rsidP="00AB48D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B48D8">
        <w:rPr>
          <w:color w:val="000000"/>
          <w:sz w:val="27"/>
          <w:szCs w:val="27"/>
        </w:rPr>
        <w:t>7.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4954C7" w:rsidRPr="00AB48D8" w:rsidRDefault="004954C7" w:rsidP="007A2151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</w:p>
    <w:p w:rsidR="004954C7" w:rsidRPr="00AB48D8" w:rsidRDefault="004954C7" w:rsidP="007A2151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</w:p>
    <w:p w:rsidR="00C225AD" w:rsidRPr="006F3F8C" w:rsidRDefault="00C225A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954C7" w:rsidRDefault="004954C7" w:rsidP="007A215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C225AD" w:rsidRPr="006430B8" w:rsidRDefault="00C225AD" w:rsidP="007A215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4954C7" w:rsidRDefault="004954C7" w:rsidP="007A215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4954C7" w:rsidRDefault="004954C7" w:rsidP="007A215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C225AD" w:rsidRDefault="00C225AD" w:rsidP="00C225AD">
      <w:pPr>
        <w:rPr>
          <w:sz w:val="24"/>
          <w:szCs w:val="24"/>
        </w:rPr>
      </w:pPr>
      <w:r>
        <w:rPr>
          <w:sz w:val="24"/>
          <w:szCs w:val="24"/>
        </w:rPr>
        <w:t xml:space="preserve">Бровцина Валерия Алексеевна, </w:t>
      </w:r>
    </w:p>
    <w:p w:rsidR="00C225AD" w:rsidRDefault="00C225AD" w:rsidP="00C225AD">
      <w:pPr>
        <w:rPr>
          <w:sz w:val="24"/>
          <w:szCs w:val="24"/>
        </w:rPr>
      </w:pPr>
      <w:r>
        <w:rPr>
          <w:sz w:val="24"/>
          <w:szCs w:val="24"/>
        </w:rPr>
        <w:t>78-601</w:t>
      </w:r>
    </w:p>
    <w:p w:rsidR="004954C7" w:rsidRDefault="004954C7" w:rsidP="00C225AD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4954C7" w:rsidRPr="00122A46" w:rsidRDefault="004954C7" w:rsidP="007A2151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24"/>
        </w:rPr>
      </w:pPr>
    </w:p>
    <w:p w:rsidR="004954C7" w:rsidRPr="00122A46" w:rsidRDefault="00122A46" w:rsidP="007A2151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24"/>
        </w:rPr>
      </w:pPr>
      <w:r w:rsidRPr="00122A46">
        <w:rPr>
          <w:i/>
          <w:color w:val="000000"/>
          <w:sz w:val="18"/>
          <w:szCs w:val="24"/>
        </w:rPr>
        <w:t>Согласовано:</w:t>
      </w:r>
    </w:p>
    <w:tbl>
      <w:tblPr>
        <w:tblW w:w="4342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5"/>
        <w:gridCol w:w="671"/>
        <w:gridCol w:w="1614"/>
      </w:tblGrid>
      <w:tr w:rsidR="00C225AD" w:rsidRPr="00122A46" w:rsidTr="00C225AD">
        <w:tc>
          <w:tcPr>
            <w:tcW w:w="3583" w:type="pct"/>
          </w:tcPr>
          <w:p w:rsidR="00C225AD" w:rsidRPr="00122A46" w:rsidRDefault="00C225AD" w:rsidP="00E37EB0">
            <w:pPr>
              <w:rPr>
                <w:i/>
                <w:iCs/>
                <w:sz w:val="18"/>
                <w:szCs w:val="24"/>
              </w:rPr>
            </w:pPr>
            <w:r w:rsidRPr="00122A46">
              <w:rPr>
                <w:i/>
                <w:iCs/>
                <w:sz w:val="18"/>
                <w:szCs w:val="24"/>
              </w:rPr>
              <w:t>Глава Тихвинского района</w:t>
            </w:r>
          </w:p>
        </w:tc>
        <w:tc>
          <w:tcPr>
            <w:tcW w:w="416" w:type="pct"/>
          </w:tcPr>
          <w:p w:rsidR="00C225AD" w:rsidRPr="00122A46" w:rsidRDefault="00C225AD" w:rsidP="00E37EB0">
            <w:pPr>
              <w:rPr>
                <w:i/>
                <w:sz w:val="18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sz w:val="18"/>
                <w:szCs w:val="24"/>
              </w:rPr>
              <w:t>Лазаревич А.В.</w:t>
            </w:r>
          </w:p>
        </w:tc>
      </w:tr>
      <w:tr w:rsidR="00C225AD" w:rsidRPr="00122A46" w:rsidTr="00C225AD">
        <w:tc>
          <w:tcPr>
            <w:tcW w:w="3583" w:type="pct"/>
          </w:tcPr>
          <w:p w:rsidR="00C225AD" w:rsidRPr="00122A46" w:rsidRDefault="00C225AD" w:rsidP="00DF60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24"/>
              </w:rPr>
            </w:pPr>
            <w:r w:rsidRPr="00122A46">
              <w:rPr>
                <w:i/>
                <w:iCs/>
                <w:color w:val="000000"/>
                <w:sz w:val="18"/>
                <w:szCs w:val="24"/>
              </w:rPr>
              <w:t>Заместитель главы администрации по социальным и общим вопросам</w:t>
            </w:r>
            <w:r w:rsidRPr="00122A46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16" w:type="pct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iCs/>
                <w:color w:val="000000"/>
                <w:sz w:val="18"/>
                <w:szCs w:val="24"/>
              </w:rPr>
              <w:t>Котова Е.Ю.</w:t>
            </w:r>
          </w:p>
        </w:tc>
      </w:tr>
      <w:tr w:rsidR="00C225AD" w:rsidRPr="00122A46" w:rsidTr="00C225AD">
        <w:tc>
          <w:tcPr>
            <w:tcW w:w="3583" w:type="pct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iCs/>
                <w:sz w:val="18"/>
                <w:szCs w:val="24"/>
              </w:rPr>
              <w:t>Заместитель главы администрации</w:t>
            </w:r>
            <w:r w:rsidRPr="00122A46">
              <w:rPr>
                <w:i/>
                <w:sz w:val="18"/>
                <w:szCs w:val="24"/>
              </w:rPr>
              <w:t xml:space="preserve"> - п</w:t>
            </w:r>
            <w:r w:rsidRPr="00122A46">
              <w:rPr>
                <w:i/>
                <w:iCs/>
                <w:sz w:val="18"/>
                <w:szCs w:val="24"/>
              </w:rPr>
              <w:t>редседатель комитета жилищно-коммунального хозяйства</w:t>
            </w:r>
            <w:r w:rsidRPr="00122A46">
              <w:rPr>
                <w:i/>
                <w:sz w:val="18"/>
                <w:szCs w:val="24"/>
              </w:rPr>
              <w:t xml:space="preserve"> </w:t>
            </w:r>
          </w:p>
        </w:tc>
        <w:tc>
          <w:tcPr>
            <w:tcW w:w="416" w:type="pct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001" w:type="pct"/>
            <w:vAlign w:val="center"/>
          </w:tcPr>
          <w:p w:rsidR="00C225AD" w:rsidRPr="00122A46" w:rsidRDefault="00C225AD" w:rsidP="00DF60FF">
            <w:pPr>
              <w:ind w:hanging="64"/>
              <w:rPr>
                <w:i/>
                <w:sz w:val="18"/>
                <w:szCs w:val="24"/>
              </w:rPr>
            </w:pPr>
            <w:r w:rsidRPr="00122A46">
              <w:rPr>
                <w:i/>
                <w:sz w:val="18"/>
                <w:szCs w:val="24"/>
              </w:rPr>
              <w:t>Корцов А.М.</w:t>
            </w:r>
          </w:p>
        </w:tc>
      </w:tr>
      <w:tr w:rsidR="00C225AD" w:rsidRPr="00122A46" w:rsidTr="00C225AD">
        <w:tc>
          <w:tcPr>
            <w:tcW w:w="3583" w:type="pct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И.о. зав.</w:t>
            </w:r>
            <w:r w:rsidRPr="00122A46">
              <w:rPr>
                <w:i/>
                <w:sz w:val="18"/>
                <w:szCs w:val="24"/>
              </w:rPr>
              <w:t xml:space="preserve"> общим отделом</w:t>
            </w:r>
          </w:p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</w:p>
        </w:tc>
        <w:tc>
          <w:tcPr>
            <w:tcW w:w="416" w:type="pct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001" w:type="pct"/>
            <w:vAlign w:val="center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 w:rsidRPr="00C225AD">
              <w:rPr>
                <w:i/>
                <w:color w:val="000000"/>
                <w:sz w:val="18"/>
                <w:szCs w:val="24"/>
              </w:rPr>
              <w:t>Федорова Л.Е.</w:t>
            </w:r>
          </w:p>
        </w:tc>
      </w:tr>
      <w:tr w:rsidR="00C225AD" w:rsidRPr="00122A46" w:rsidTr="00C225AD">
        <w:tc>
          <w:tcPr>
            <w:tcW w:w="3583" w:type="pct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sz w:val="18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416" w:type="pct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001" w:type="pct"/>
            <w:vAlign w:val="center"/>
          </w:tcPr>
          <w:p w:rsidR="00C225AD" w:rsidRPr="00122A46" w:rsidRDefault="00C225AD" w:rsidP="00DF60FF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sz w:val="18"/>
                <w:szCs w:val="24"/>
              </w:rPr>
              <w:t>Максимов В.В.</w:t>
            </w:r>
          </w:p>
        </w:tc>
      </w:tr>
      <w:tr w:rsidR="00C225AD" w:rsidRPr="00122A46" w:rsidTr="00C225AD">
        <w:tc>
          <w:tcPr>
            <w:tcW w:w="3583" w:type="pct"/>
          </w:tcPr>
          <w:p w:rsidR="00C225AD" w:rsidRPr="00122A46" w:rsidRDefault="00C225AD" w:rsidP="00C225AD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iCs/>
                <w:sz w:val="18"/>
                <w:szCs w:val="24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416" w:type="pct"/>
          </w:tcPr>
          <w:p w:rsidR="00C225AD" w:rsidRPr="00122A46" w:rsidRDefault="00C225AD" w:rsidP="00E37EB0">
            <w:pPr>
              <w:rPr>
                <w:i/>
                <w:sz w:val="18"/>
                <w:szCs w:val="24"/>
              </w:rPr>
            </w:pPr>
          </w:p>
        </w:tc>
        <w:tc>
          <w:tcPr>
            <w:tcW w:w="1001" w:type="pct"/>
          </w:tcPr>
          <w:p w:rsidR="00C225AD" w:rsidRPr="00122A46" w:rsidRDefault="00C225AD" w:rsidP="00E37EB0">
            <w:pPr>
              <w:rPr>
                <w:i/>
                <w:sz w:val="18"/>
                <w:szCs w:val="24"/>
              </w:rPr>
            </w:pPr>
            <w:r w:rsidRPr="00122A46">
              <w:rPr>
                <w:i/>
                <w:sz w:val="18"/>
                <w:szCs w:val="24"/>
              </w:rPr>
              <w:t>Захаров Р.Н.</w:t>
            </w:r>
          </w:p>
        </w:tc>
      </w:tr>
    </w:tbl>
    <w:p w:rsidR="004954C7" w:rsidRPr="009F09FC" w:rsidRDefault="004954C7" w:rsidP="006430B8">
      <w:pPr>
        <w:rPr>
          <w:sz w:val="24"/>
          <w:szCs w:val="24"/>
        </w:rPr>
      </w:pPr>
      <w:r w:rsidRPr="009F09FC">
        <w:rPr>
          <w:sz w:val="24"/>
          <w:szCs w:val="24"/>
        </w:rPr>
        <w:t xml:space="preserve"> </w:t>
      </w:r>
    </w:p>
    <w:p w:rsidR="004954C7" w:rsidRPr="009F09FC" w:rsidRDefault="004954C7" w:rsidP="006430B8">
      <w:pPr>
        <w:rPr>
          <w:i/>
          <w:iCs/>
          <w:sz w:val="24"/>
          <w:szCs w:val="24"/>
        </w:rPr>
      </w:pPr>
    </w:p>
    <w:p w:rsidR="004954C7" w:rsidRPr="00122A46" w:rsidRDefault="004954C7" w:rsidP="006430B8">
      <w:pPr>
        <w:rPr>
          <w:i/>
          <w:sz w:val="18"/>
          <w:szCs w:val="24"/>
        </w:rPr>
      </w:pPr>
      <w:r w:rsidRPr="00122A46">
        <w:rPr>
          <w:i/>
          <w:iCs/>
          <w:sz w:val="18"/>
          <w:szCs w:val="24"/>
        </w:rPr>
        <w:t>РАССЫЛКА:</w:t>
      </w:r>
      <w:r w:rsidRPr="00122A46">
        <w:rPr>
          <w:i/>
          <w:sz w:val="18"/>
          <w:szCs w:val="24"/>
        </w:rPr>
        <w:t xml:space="preserve"> </w:t>
      </w:r>
    </w:p>
    <w:p w:rsidR="004954C7" w:rsidRPr="00122A46" w:rsidRDefault="004954C7" w:rsidP="00DF60FF">
      <w:pPr>
        <w:contextualSpacing/>
        <w:rPr>
          <w:i/>
          <w:iCs/>
          <w:sz w:val="18"/>
          <w:szCs w:val="24"/>
        </w:rPr>
      </w:pPr>
      <w:r w:rsidRPr="00122A46">
        <w:rPr>
          <w:i/>
          <w:iCs/>
          <w:sz w:val="18"/>
          <w:szCs w:val="24"/>
        </w:rPr>
        <w:t>Дело - 1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Корцову А.М. – 2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Котовой Е.Ю. – 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Организационный отдел (ИК и ОС) – 22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Совет депутатов – 2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Общественный совет – 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Совет ветеранов – 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Администрации сельских поселений – 8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АО «Жилье» - 1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sz w:val="18"/>
          <w:szCs w:val="24"/>
        </w:rPr>
        <w:t xml:space="preserve">АО «Чистый город» - </w:t>
      </w:r>
      <w:r w:rsidRPr="00122A46">
        <w:rPr>
          <w:i/>
          <w:iCs/>
          <w:color w:val="000000"/>
          <w:sz w:val="18"/>
          <w:szCs w:val="24"/>
        </w:rPr>
        <w:t>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sz w:val="18"/>
          <w:szCs w:val="24"/>
        </w:rPr>
        <w:t xml:space="preserve">МБУ «Зеленый город» - </w:t>
      </w:r>
      <w:r w:rsidRPr="00122A46">
        <w:rPr>
          <w:i/>
          <w:iCs/>
          <w:color w:val="000000"/>
          <w:sz w:val="18"/>
          <w:szCs w:val="24"/>
        </w:rPr>
        <w:t>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МП «Бани» - 1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ГУП «</w:t>
      </w:r>
      <w:r w:rsidRPr="00122A46">
        <w:rPr>
          <w:i/>
          <w:sz w:val="18"/>
          <w:szCs w:val="24"/>
        </w:rPr>
        <w:t>Водоканал Ленинградской области</w:t>
      </w:r>
      <w:r w:rsidRPr="00122A46">
        <w:rPr>
          <w:i/>
          <w:iCs/>
          <w:color w:val="000000"/>
          <w:sz w:val="18"/>
          <w:szCs w:val="24"/>
        </w:rPr>
        <w:t>»</w:t>
      </w:r>
      <w:r w:rsidR="007D2213">
        <w:rPr>
          <w:i/>
          <w:iCs/>
          <w:color w:val="000000"/>
          <w:sz w:val="18"/>
          <w:szCs w:val="24"/>
        </w:rPr>
        <w:t xml:space="preserve"> </w:t>
      </w:r>
      <w:r w:rsidRPr="00122A46">
        <w:rPr>
          <w:i/>
          <w:iCs/>
          <w:color w:val="000000"/>
          <w:sz w:val="18"/>
          <w:szCs w:val="24"/>
        </w:rPr>
        <w:t>производственное управление Тихвинского района - 1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ООО «КСТМ» - 1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ООО «Возрождение Тихвин» - 1 экз.</w:t>
      </w:r>
    </w:p>
    <w:p w:rsidR="004954C7" w:rsidRPr="00122A46" w:rsidRDefault="004954C7" w:rsidP="00DF60FF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ООО «ТУЖКХ»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АО «УЖКХ»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ООО «Тихвин дом»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АНО «Редакция газеты «Трудовая слава»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АНО «Радио Тихвин»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АО «ТВСЗ»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ООО «ТФЗ»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МУ «ЦАХО»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ГП «Лодейнопольское ДРСУ»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Филиал АО «ЛОЭСК» Восточные электрически сети» - 1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ИП Осыкин В.П. –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Межрайонная ИФНС России №9 по ЛО – 1 экз.</w:t>
      </w:r>
    </w:p>
    <w:p w:rsidR="004954C7" w:rsidRPr="00122A46" w:rsidRDefault="004954C7" w:rsidP="00B53B3B">
      <w:pPr>
        <w:contextualSpacing/>
        <w:rPr>
          <w:i/>
          <w:iCs/>
          <w:color w:val="000000"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>ООО «Петербургтеплоэнерго» в г. Тихвин – 1 экз.</w:t>
      </w:r>
    </w:p>
    <w:p w:rsidR="004954C7" w:rsidRPr="00122A46" w:rsidRDefault="004954C7" w:rsidP="00B53B3B">
      <w:pPr>
        <w:contextualSpacing/>
        <w:rPr>
          <w:i/>
          <w:sz w:val="18"/>
          <w:szCs w:val="24"/>
        </w:rPr>
      </w:pPr>
      <w:r w:rsidRPr="00122A46">
        <w:rPr>
          <w:i/>
          <w:iCs/>
          <w:color w:val="000000"/>
          <w:sz w:val="18"/>
          <w:szCs w:val="24"/>
        </w:rPr>
        <w:t xml:space="preserve">ГБУ ЛО </w:t>
      </w:r>
      <w:r w:rsidRPr="00122A46">
        <w:rPr>
          <w:i/>
          <w:sz w:val="18"/>
          <w:szCs w:val="24"/>
        </w:rPr>
        <w:t>«Станция по борьбе с болезнями животных</w:t>
      </w:r>
      <w:r w:rsidR="007D2213">
        <w:rPr>
          <w:i/>
          <w:sz w:val="18"/>
          <w:szCs w:val="24"/>
        </w:rPr>
        <w:t xml:space="preserve"> </w:t>
      </w:r>
      <w:r w:rsidRPr="00122A46">
        <w:rPr>
          <w:i/>
          <w:sz w:val="18"/>
          <w:szCs w:val="24"/>
        </w:rPr>
        <w:t>Тихвинского и Бокситогорского районов» - 1 экз.</w:t>
      </w:r>
    </w:p>
    <w:p w:rsidR="004954C7" w:rsidRPr="00122A46" w:rsidRDefault="004954C7" w:rsidP="00B53B3B">
      <w:pPr>
        <w:contextualSpacing/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МОУДОД «ДСЮШ «Богатырь» - 1 экз.</w:t>
      </w:r>
    </w:p>
    <w:p w:rsidR="004954C7" w:rsidRPr="00122A46" w:rsidRDefault="004954C7" w:rsidP="00B53B3B">
      <w:pPr>
        <w:contextualSpacing/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МУ ТГФК «Кировец» - 1 экз.</w:t>
      </w:r>
    </w:p>
    <w:p w:rsidR="004954C7" w:rsidRPr="00122A46" w:rsidRDefault="004954C7" w:rsidP="00B53B3B">
      <w:pPr>
        <w:contextualSpacing/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МБУ БСЦ «Тэффи» - 1 экз.</w:t>
      </w:r>
    </w:p>
    <w:p w:rsidR="004954C7" w:rsidRPr="00122A46" w:rsidRDefault="004954C7" w:rsidP="00B53B3B">
      <w:pPr>
        <w:contextualSpacing/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ГКУ «ЦЗН ЛО» - 1 экз.</w:t>
      </w:r>
    </w:p>
    <w:p w:rsidR="004954C7" w:rsidRPr="00122A46" w:rsidRDefault="004954C7" w:rsidP="00B53B3B">
      <w:pPr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ФГКУ «28 отряд федеральной противопожарной службы</w:t>
      </w:r>
    </w:p>
    <w:p w:rsidR="004954C7" w:rsidRPr="00122A46" w:rsidRDefault="004954C7" w:rsidP="00B53B3B">
      <w:pPr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по Ленинградской области» пожарная часть №61 – 1 экз.</w:t>
      </w:r>
    </w:p>
    <w:p w:rsidR="004954C7" w:rsidRPr="00122A46" w:rsidRDefault="004954C7" w:rsidP="00B53B3B">
      <w:pPr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Центральная библиотечная система – 1 экз.</w:t>
      </w:r>
    </w:p>
    <w:p w:rsidR="004954C7" w:rsidRPr="00122A46" w:rsidRDefault="004954C7" w:rsidP="00B53B3B">
      <w:pPr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МОВО по Тихвинскому району ЛО – филиал ФГКУ "УВО ВНГ России по г.СПб и ЛО" – 1 экз.</w:t>
      </w:r>
    </w:p>
    <w:p w:rsidR="004954C7" w:rsidRPr="00122A46" w:rsidRDefault="004954C7" w:rsidP="00B53B3B">
      <w:pPr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ООО «Город» - 1 экз.</w:t>
      </w:r>
    </w:p>
    <w:p w:rsidR="004954C7" w:rsidRPr="00122A46" w:rsidRDefault="004954C7" w:rsidP="00B53B3B">
      <w:pPr>
        <w:rPr>
          <w:i/>
          <w:color w:val="000000"/>
          <w:sz w:val="18"/>
          <w:szCs w:val="24"/>
        </w:rPr>
      </w:pPr>
      <w:r w:rsidRPr="00122A46">
        <w:rPr>
          <w:i/>
          <w:color w:val="000000"/>
          <w:sz w:val="18"/>
          <w:szCs w:val="24"/>
        </w:rPr>
        <w:t xml:space="preserve">Ленинградская Региональная Общественная Организация </w:t>
      </w:r>
    </w:p>
    <w:p w:rsidR="004954C7" w:rsidRPr="00122A46" w:rsidRDefault="004954C7" w:rsidP="00B53B3B">
      <w:pPr>
        <w:rPr>
          <w:i/>
          <w:color w:val="000000"/>
          <w:sz w:val="18"/>
          <w:szCs w:val="24"/>
        </w:rPr>
      </w:pPr>
      <w:r w:rsidRPr="00122A46">
        <w:rPr>
          <w:i/>
          <w:color w:val="000000"/>
          <w:sz w:val="18"/>
          <w:szCs w:val="24"/>
        </w:rPr>
        <w:t>Ветеранов войны в Афганистане и участников</w:t>
      </w:r>
      <w:r w:rsidR="007D2213">
        <w:rPr>
          <w:i/>
          <w:color w:val="000000"/>
          <w:sz w:val="18"/>
          <w:szCs w:val="24"/>
        </w:rPr>
        <w:t xml:space="preserve"> </w:t>
      </w:r>
      <w:r w:rsidRPr="00122A46">
        <w:rPr>
          <w:i/>
          <w:color w:val="000000"/>
          <w:sz w:val="18"/>
          <w:szCs w:val="24"/>
        </w:rPr>
        <w:t>локальных конфликтов «5,45» - 1 экз.</w:t>
      </w:r>
    </w:p>
    <w:p w:rsidR="004954C7" w:rsidRPr="00122A46" w:rsidRDefault="004954C7" w:rsidP="00B53B3B">
      <w:pPr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ООО «ДокаСтрой» - 1 экз.</w:t>
      </w:r>
    </w:p>
    <w:p w:rsidR="004954C7" w:rsidRPr="00122A46" w:rsidRDefault="004954C7" w:rsidP="00B53B3B">
      <w:pPr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ГБПОУ Центр НПМР ЛО – 1 экз.</w:t>
      </w:r>
    </w:p>
    <w:p w:rsidR="004954C7" w:rsidRPr="00122A46" w:rsidRDefault="004954C7" w:rsidP="00B53B3B">
      <w:pPr>
        <w:rPr>
          <w:i/>
          <w:sz w:val="18"/>
          <w:szCs w:val="24"/>
        </w:rPr>
      </w:pPr>
      <w:r w:rsidRPr="00122A46">
        <w:rPr>
          <w:i/>
          <w:sz w:val="18"/>
          <w:szCs w:val="24"/>
        </w:rPr>
        <w:t>ЗАО «Тихвинский комплексный леспромхоз» - 1 экз.</w:t>
      </w:r>
    </w:p>
    <w:p w:rsidR="004954C7" w:rsidRPr="00122A46" w:rsidRDefault="004954C7" w:rsidP="00B53B3B">
      <w:pPr>
        <w:rPr>
          <w:i/>
          <w:iCs/>
          <w:sz w:val="18"/>
          <w:szCs w:val="24"/>
        </w:rPr>
      </w:pPr>
      <w:r w:rsidRPr="00122A46">
        <w:rPr>
          <w:i/>
          <w:iCs/>
          <w:sz w:val="18"/>
          <w:szCs w:val="24"/>
        </w:rPr>
        <w:t>ИТОГО: 7</w:t>
      </w:r>
      <w:r w:rsidR="007D2213">
        <w:rPr>
          <w:i/>
          <w:iCs/>
          <w:sz w:val="18"/>
          <w:szCs w:val="24"/>
        </w:rPr>
        <w:t>1</w:t>
      </w:r>
      <w:r w:rsidRPr="00122A46">
        <w:rPr>
          <w:i/>
          <w:iCs/>
          <w:sz w:val="18"/>
          <w:szCs w:val="24"/>
        </w:rPr>
        <w:t xml:space="preserve"> экз.</w:t>
      </w:r>
    </w:p>
    <w:p w:rsidR="004954C7" w:rsidRPr="00122A46" w:rsidRDefault="004954C7" w:rsidP="00B53B3B">
      <w:pPr>
        <w:contextualSpacing/>
        <w:rPr>
          <w:i/>
          <w:sz w:val="14"/>
        </w:rPr>
      </w:pPr>
    </w:p>
    <w:p w:rsidR="004954C7" w:rsidRDefault="004954C7" w:rsidP="006430B8">
      <w:pPr>
        <w:jc w:val="center"/>
        <w:rPr>
          <w:i/>
          <w:sz w:val="20"/>
        </w:rPr>
      </w:pPr>
    </w:p>
    <w:p w:rsidR="004954C7" w:rsidRDefault="004954C7" w:rsidP="006430B8">
      <w:pPr>
        <w:jc w:val="center"/>
        <w:rPr>
          <w:i/>
          <w:sz w:val="20"/>
        </w:rPr>
      </w:pPr>
    </w:p>
    <w:p w:rsidR="007D2213" w:rsidRDefault="007D2213" w:rsidP="006430B8">
      <w:pPr>
        <w:jc w:val="center"/>
        <w:rPr>
          <w:i/>
          <w:sz w:val="20"/>
        </w:rPr>
        <w:sectPr w:rsidR="007D2213" w:rsidSect="00972D6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D2213" w:rsidRPr="00972D6C" w:rsidRDefault="007D2213" w:rsidP="00C536E4">
      <w:pPr>
        <w:ind w:left="5040"/>
        <w:rPr>
          <w:sz w:val="24"/>
        </w:rPr>
      </w:pPr>
      <w:r w:rsidRPr="00972D6C">
        <w:rPr>
          <w:sz w:val="24"/>
        </w:rPr>
        <w:lastRenderedPageBreak/>
        <w:t xml:space="preserve">Приложение </w:t>
      </w:r>
    </w:p>
    <w:p w:rsidR="007D2213" w:rsidRPr="00972D6C" w:rsidRDefault="007D2213" w:rsidP="00C536E4">
      <w:pPr>
        <w:ind w:left="5040"/>
        <w:rPr>
          <w:sz w:val="24"/>
        </w:rPr>
      </w:pPr>
      <w:r w:rsidRPr="00972D6C">
        <w:rPr>
          <w:sz w:val="24"/>
        </w:rPr>
        <w:t xml:space="preserve">к постановлению администрации </w:t>
      </w:r>
    </w:p>
    <w:p w:rsidR="007D2213" w:rsidRPr="00972D6C" w:rsidRDefault="007D2213" w:rsidP="00C536E4">
      <w:pPr>
        <w:ind w:left="5040"/>
        <w:rPr>
          <w:sz w:val="24"/>
        </w:rPr>
      </w:pPr>
      <w:r w:rsidRPr="00972D6C">
        <w:rPr>
          <w:sz w:val="24"/>
        </w:rPr>
        <w:t xml:space="preserve">Тихвинского района </w:t>
      </w:r>
    </w:p>
    <w:p w:rsidR="007D2213" w:rsidRPr="00972D6C" w:rsidRDefault="007D2213" w:rsidP="00C536E4">
      <w:pPr>
        <w:ind w:left="5040"/>
        <w:rPr>
          <w:sz w:val="24"/>
        </w:rPr>
      </w:pPr>
      <w:r w:rsidRPr="00972D6C">
        <w:rPr>
          <w:sz w:val="24"/>
        </w:rPr>
        <w:t xml:space="preserve">от </w:t>
      </w:r>
      <w:r w:rsidR="00972D6C" w:rsidRPr="00972D6C">
        <w:rPr>
          <w:sz w:val="24"/>
        </w:rPr>
        <w:t xml:space="preserve">30 </w:t>
      </w:r>
      <w:r w:rsidRPr="00972D6C">
        <w:rPr>
          <w:sz w:val="24"/>
        </w:rPr>
        <w:t>марта 2023 г. №01-</w:t>
      </w:r>
      <w:r w:rsidR="00972D6C" w:rsidRPr="00972D6C">
        <w:rPr>
          <w:sz w:val="24"/>
        </w:rPr>
        <w:t>818</w:t>
      </w:r>
      <w:r w:rsidRPr="00972D6C">
        <w:rPr>
          <w:sz w:val="24"/>
        </w:rPr>
        <w:t>-а</w:t>
      </w:r>
    </w:p>
    <w:p w:rsidR="007D2213" w:rsidRPr="00972D6C" w:rsidRDefault="007D2213" w:rsidP="0085160F">
      <w:pPr>
        <w:autoSpaceDE w:val="0"/>
        <w:autoSpaceDN w:val="0"/>
        <w:adjustRightInd w:val="0"/>
        <w:rPr>
          <w:color w:val="000000"/>
          <w:szCs w:val="24"/>
        </w:rPr>
      </w:pPr>
    </w:p>
    <w:p w:rsidR="00972D6C" w:rsidRDefault="00972D6C" w:rsidP="00972D6C">
      <w:pPr>
        <w:autoSpaceDE w:val="0"/>
        <w:autoSpaceDN w:val="0"/>
        <w:adjustRightInd w:val="0"/>
        <w:ind w:right="-709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72D6C" w:rsidRDefault="007D2213" w:rsidP="00972D6C">
      <w:pPr>
        <w:autoSpaceDE w:val="0"/>
        <w:autoSpaceDN w:val="0"/>
        <w:adjustRightInd w:val="0"/>
        <w:ind w:right="-709"/>
        <w:jc w:val="center"/>
        <w:rPr>
          <w:b/>
          <w:bCs/>
          <w:color w:val="000000"/>
          <w:sz w:val="24"/>
          <w:szCs w:val="24"/>
        </w:rPr>
      </w:pPr>
      <w:r w:rsidRPr="00972D6C">
        <w:rPr>
          <w:b/>
          <w:bCs/>
          <w:color w:val="000000"/>
          <w:sz w:val="24"/>
          <w:szCs w:val="24"/>
        </w:rPr>
        <w:t xml:space="preserve">Состав штаба по благоустройству территорий </w:t>
      </w:r>
    </w:p>
    <w:p w:rsidR="007D2213" w:rsidRPr="00972D6C" w:rsidRDefault="007D2213" w:rsidP="00972D6C">
      <w:pPr>
        <w:autoSpaceDE w:val="0"/>
        <w:autoSpaceDN w:val="0"/>
        <w:adjustRightInd w:val="0"/>
        <w:ind w:right="-709"/>
        <w:jc w:val="center"/>
        <w:rPr>
          <w:b/>
          <w:bCs/>
          <w:color w:val="000000"/>
          <w:sz w:val="22"/>
          <w:szCs w:val="24"/>
        </w:rPr>
      </w:pPr>
      <w:r w:rsidRPr="00972D6C">
        <w:rPr>
          <w:b/>
          <w:bCs/>
          <w:color w:val="000000"/>
          <w:sz w:val="24"/>
          <w:szCs w:val="24"/>
        </w:rPr>
        <w:t>населенных пунктов Тихвинского района</w:t>
      </w:r>
    </w:p>
    <w:p w:rsidR="007D2213" w:rsidRPr="007D2213" w:rsidRDefault="007D2213" w:rsidP="0085160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0348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b/>
                <w:bCs/>
                <w:color w:val="000000"/>
                <w:sz w:val="23"/>
                <w:szCs w:val="23"/>
              </w:rPr>
              <w:t>Руководитель штаба:</w:t>
            </w:r>
          </w:p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>Корцов Артём Михайлович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>-  заместитель главы администрации Тихвинского района - председатель комитета жилищно-коммунального хозяйства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b/>
                <w:bCs/>
                <w:color w:val="000000"/>
                <w:sz w:val="23"/>
                <w:szCs w:val="23"/>
              </w:rPr>
              <w:t>Заместитель руководителя штаба:</w:t>
            </w:r>
          </w:p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>Захаров Роман Николаевич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7D2213" w:rsidRPr="00972D6C" w:rsidRDefault="007D2213" w:rsidP="00102F1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>-  заведующий отделом по благоустройству, дорожному хозяйству и транспорту комитета жилищно-коммунального хозяйства администрации Тихвинского района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b/>
                <w:bCs/>
                <w:color w:val="000000"/>
                <w:sz w:val="23"/>
                <w:szCs w:val="23"/>
              </w:rPr>
              <w:t>Секретарь штаба:</w:t>
            </w:r>
          </w:p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Бровцина Валерия Алексеевна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-  главный специалист отдела по благоустройству, дорожному хозяйству и транспорту комитета жилищно-коммунального хозяйства администрации Тихвинского района </w:t>
            </w:r>
          </w:p>
        </w:tc>
      </w:tr>
      <w:tr w:rsidR="007D2213" w:rsidRPr="00972D6C" w:rsidTr="00972D6C">
        <w:tc>
          <w:tcPr>
            <w:tcW w:w="10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b/>
                <w:bCs/>
                <w:color w:val="000000"/>
                <w:sz w:val="23"/>
                <w:szCs w:val="23"/>
              </w:rPr>
              <w:t>Члены штаба:</w:t>
            </w:r>
            <w:r w:rsidRPr="00972D6C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Акмаева Ольга Дулатовна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-  заведующий организационным отделом администрации Тихвинского района 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Борисов Сергей Вячеславович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>-  депутат совета депутатов Тихвинского городского поселения, директор МБУ «Зеленый город»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102F10">
            <w:pPr>
              <w:rPr>
                <w:sz w:val="23"/>
                <w:szCs w:val="23"/>
              </w:rPr>
            </w:pPr>
            <w:r w:rsidRPr="00972D6C">
              <w:rPr>
                <w:sz w:val="23"/>
                <w:szCs w:val="23"/>
              </w:rPr>
              <w:t>Бурцев Антон Дмитриевич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102F10">
            <w:pPr>
              <w:tabs>
                <w:tab w:val="left" w:pos="316"/>
              </w:tabs>
              <w:contextualSpacing/>
              <w:rPr>
                <w:sz w:val="23"/>
                <w:szCs w:val="23"/>
              </w:rPr>
            </w:pPr>
            <w:r w:rsidRPr="00972D6C">
              <w:rPr>
                <w:sz w:val="23"/>
                <w:szCs w:val="23"/>
              </w:rPr>
              <w:t>- генеральный директор ООО «Тихвин Дом»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Бурыкин Сергей Владимирович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>-  генеральный директор ООО «КСТМ»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Заболотский Виталий Александрович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>-  генеральный директор ООО «Возрождение Тихвин»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Котов Денис Витальевич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>-  генеральный директор ООО «ТУЖКХ»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Котова Елена Юрьевна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972D6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- заместитель главы администрации Тихвинского района по социальным и общим вопросам 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Курганова Маргарита Николаевна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-  заведующий отделом по развитию малого, среднего бизнеса и потребительского рынка администрации Тихвинского района 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Лазаревич Наталья Александровна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7D221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-  генеральный директор АО «Чистый город», </w:t>
            </w:r>
            <w:r w:rsidRPr="00972D6C">
              <w:rPr>
                <w:color w:val="000000"/>
                <w:sz w:val="23"/>
                <w:szCs w:val="23"/>
              </w:rPr>
              <w:t xml:space="preserve">депутат совета депутатов Тихвинского </w:t>
            </w:r>
            <w:r w:rsidRPr="00972D6C">
              <w:rPr>
                <w:color w:val="000000"/>
                <w:sz w:val="23"/>
                <w:szCs w:val="23"/>
              </w:rPr>
              <w:t>района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Макаренков Владимир Васильевич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-  генеральный директор АО «Жильё», </w:t>
            </w:r>
            <w:r w:rsidRPr="00972D6C">
              <w:rPr>
                <w:color w:val="000000"/>
                <w:sz w:val="23"/>
                <w:szCs w:val="23"/>
              </w:rPr>
              <w:t>депутат совета депутатов Тихвинского городского поселения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rPr>
                <w:color w:val="000000"/>
                <w:sz w:val="23"/>
                <w:szCs w:val="23"/>
              </w:rPr>
            </w:pPr>
            <w:r w:rsidRPr="00972D6C">
              <w:rPr>
                <w:sz w:val="23"/>
                <w:szCs w:val="23"/>
              </w:rPr>
              <w:t>Моданова Светлана Владимировна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ind w:left="32"/>
              <w:contextualSpacing/>
              <w:rPr>
                <w:sz w:val="23"/>
                <w:szCs w:val="23"/>
              </w:rPr>
            </w:pPr>
            <w:r w:rsidRPr="00972D6C">
              <w:rPr>
                <w:sz w:val="23"/>
                <w:szCs w:val="23"/>
              </w:rPr>
              <w:t xml:space="preserve">-  представитель общественной палаты Тихвинского муниципального района Ленинградской области (по согласованию) 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Никаноров Владимир Владимирович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-  заведующий отделом муниципального контроля администрации Тихвинского района 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Ткаченко Марина Геннадьевна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-  председатель комитета по образованию администрации Тихвинского района 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Топорищев Игорь Сергеевич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819C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-  главный специалист отдела по благоустройству, дорожному хозяйству и транспорту комитета жилищно-коммунального хозяйства администрации Тихвинского района </w:t>
            </w:r>
          </w:p>
        </w:tc>
      </w:tr>
      <w:tr w:rsidR="007D2213" w:rsidRPr="00972D6C" w:rsidTr="00972D6C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 xml:space="preserve">Хухунаишвили Георгий Парменович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213" w:rsidRPr="00972D6C" w:rsidRDefault="007D2213" w:rsidP="00BB22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72D6C">
              <w:rPr>
                <w:color w:val="000000"/>
                <w:sz w:val="23"/>
                <w:szCs w:val="23"/>
              </w:rPr>
              <w:t>-  депутат совета депутатов Тихвинского городского поселения, председатель постоянной комиссии совета депутатов Тихвинского района</w:t>
            </w:r>
          </w:p>
        </w:tc>
      </w:tr>
    </w:tbl>
    <w:p w:rsidR="004954C7" w:rsidRPr="007D2213" w:rsidRDefault="007D2213" w:rsidP="006430B8">
      <w:pPr>
        <w:jc w:val="center"/>
        <w:rPr>
          <w:i/>
          <w:sz w:val="24"/>
          <w:szCs w:val="24"/>
        </w:rPr>
      </w:pPr>
      <w:r w:rsidRPr="007D2213">
        <w:rPr>
          <w:color w:val="000000"/>
          <w:sz w:val="24"/>
          <w:szCs w:val="24"/>
        </w:rPr>
        <w:t>_____________</w:t>
      </w:r>
    </w:p>
    <w:p w:rsidR="004954C7" w:rsidRDefault="004954C7" w:rsidP="006430B8">
      <w:pPr>
        <w:jc w:val="center"/>
        <w:rPr>
          <w:i/>
          <w:sz w:val="20"/>
        </w:rPr>
      </w:pPr>
    </w:p>
    <w:p w:rsidR="004954C7" w:rsidRPr="000D2CD8" w:rsidRDefault="004954C7" w:rsidP="001A2440">
      <w:pPr>
        <w:ind w:right="-1" w:firstLine="709"/>
        <w:rPr>
          <w:sz w:val="22"/>
          <w:szCs w:val="22"/>
        </w:rPr>
      </w:pPr>
    </w:p>
    <w:sectPr w:rsidR="004954C7" w:rsidRPr="000D2CD8" w:rsidSect="00972D6C">
      <w:pgSz w:w="11907" w:h="16840"/>
      <w:pgMar w:top="851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CA" w:rsidRDefault="00235FCA" w:rsidP="00972D6C">
      <w:r>
        <w:separator/>
      </w:r>
    </w:p>
  </w:endnote>
  <w:endnote w:type="continuationSeparator" w:id="0">
    <w:p w:rsidR="00235FCA" w:rsidRDefault="00235FCA" w:rsidP="0097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CA" w:rsidRDefault="00235FCA" w:rsidP="00972D6C">
      <w:r>
        <w:separator/>
      </w:r>
    </w:p>
  </w:footnote>
  <w:footnote w:type="continuationSeparator" w:id="0">
    <w:p w:rsidR="00235FCA" w:rsidRDefault="00235FCA" w:rsidP="0097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6C" w:rsidRDefault="00972D6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90031">
      <w:rPr>
        <w:noProof/>
      </w:rPr>
      <w:t>3</w:t>
    </w:r>
    <w:r>
      <w:fldChar w:fldCharType="end"/>
    </w:r>
  </w:p>
  <w:p w:rsidR="00972D6C" w:rsidRDefault="00972D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2A46"/>
    <w:rsid w:val="00137667"/>
    <w:rsid w:val="001464B2"/>
    <w:rsid w:val="00190031"/>
    <w:rsid w:val="001A2440"/>
    <w:rsid w:val="001B4F8D"/>
    <w:rsid w:val="001F265D"/>
    <w:rsid w:val="00235FCA"/>
    <w:rsid w:val="00285D0C"/>
    <w:rsid w:val="002A2B11"/>
    <w:rsid w:val="002F22EB"/>
    <w:rsid w:val="00326996"/>
    <w:rsid w:val="0043001D"/>
    <w:rsid w:val="004914DD"/>
    <w:rsid w:val="004954C7"/>
    <w:rsid w:val="00511A2B"/>
    <w:rsid w:val="00554BEC"/>
    <w:rsid w:val="00595F6F"/>
    <w:rsid w:val="005C0140"/>
    <w:rsid w:val="006415B0"/>
    <w:rsid w:val="006463D8"/>
    <w:rsid w:val="00711921"/>
    <w:rsid w:val="00796BD1"/>
    <w:rsid w:val="007D2213"/>
    <w:rsid w:val="008A3858"/>
    <w:rsid w:val="00972D6C"/>
    <w:rsid w:val="009840BA"/>
    <w:rsid w:val="00A03876"/>
    <w:rsid w:val="00A13C7B"/>
    <w:rsid w:val="00AB48D8"/>
    <w:rsid w:val="00AE1A2A"/>
    <w:rsid w:val="00B52D22"/>
    <w:rsid w:val="00B83D8D"/>
    <w:rsid w:val="00B95FEE"/>
    <w:rsid w:val="00BF2B0B"/>
    <w:rsid w:val="00C225A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10631"/>
  <w15:chartTrackingRefBased/>
  <w15:docId w15:val="{0F123DE7-11EC-4C48-A6F1-208BB894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72D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72D6C"/>
    <w:rPr>
      <w:sz w:val="28"/>
    </w:rPr>
  </w:style>
  <w:style w:type="paragraph" w:styleId="ab">
    <w:name w:val="footer"/>
    <w:basedOn w:val="a"/>
    <w:link w:val="ac"/>
    <w:rsid w:val="00972D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72D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2023-03-31T08:24:00Z</cp:lastPrinted>
  <dcterms:created xsi:type="dcterms:W3CDTF">2023-03-31T06:40:00Z</dcterms:created>
  <dcterms:modified xsi:type="dcterms:W3CDTF">2023-03-31T08:25:00Z</dcterms:modified>
</cp:coreProperties>
</file>