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C7" w:rsidRDefault="009538C7">
      <w:pPr>
        <w:pStyle w:val="Heading4"/>
      </w:pPr>
      <w:r>
        <w:t>АДМИНИСТРАЦИЯ  МУНИЦИПАЛЬНОГО  ОБРАЗОВАНИЯ</w:t>
      </w:r>
    </w:p>
    <w:p w:rsidR="009538C7" w:rsidRDefault="009538C7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9538C7" w:rsidRDefault="009538C7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9538C7" w:rsidRDefault="009538C7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9538C7" w:rsidRDefault="009538C7">
      <w:pPr>
        <w:jc w:val="center"/>
        <w:rPr>
          <w:b/>
          <w:sz w:val="32"/>
        </w:rPr>
      </w:pPr>
    </w:p>
    <w:p w:rsidR="009538C7" w:rsidRDefault="009538C7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9538C7" w:rsidRDefault="009538C7">
      <w:pPr>
        <w:jc w:val="center"/>
        <w:rPr>
          <w:sz w:val="10"/>
        </w:rPr>
      </w:pPr>
    </w:p>
    <w:p w:rsidR="009538C7" w:rsidRDefault="009538C7">
      <w:pPr>
        <w:jc w:val="center"/>
        <w:rPr>
          <w:sz w:val="10"/>
        </w:rPr>
      </w:pPr>
    </w:p>
    <w:p w:rsidR="009538C7" w:rsidRDefault="009538C7">
      <w:pPr>
        <w:tabs>
          <w:tab w:val="left" w:pos="4962"/>
        </w:tabs>
        <w:rPr>
          <w:sz w:val="16"/>
        </w:rPr>
      </w:pPr>
    </w:p>
    <w:p w:rsidR="009538C7" w:rsidRDefault="009538C7">
      <w:pPr>
        <w:tabs>
          <w:tab w:val="left" w:pos="4962"/>
        </w:tabs>
        <w:jc w:val="center"/>
        <w:rPr>
          <w:sz w:val="16"/>
        </w:rPr>
      </w:pPr>
    </w:p>
    <w:p w:rsidR="009538C7" w:rsidRDefault="009538C7">
      <w:pPr>
        <w:tabs>
          <w:tab w:val="left" w:pos="851"/>
          <w:tab w:val="left" w:pos="3686"/>
        </w:tabs>
        <w:rPr>
          <w:sz w:val="24"/>
        </w:rPr>
      </w:pPr>
    </w:p>
    <w:p w:rsidR="009538C7" w:rsidRDefault="009538C7">
      <w:pPr>
        <w:tabs>
          <w:tab w:val="left" w:pos="567"/>
          <w:tab w:val="left" w:pos="3686"/>
        </w:tabs>
      </w:pPr>
      <w:r>
        <w:tab/>
        <w:t xml:space="preserve">2 апреля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</w:t>
      </w:r>
      <w:r>
        <w:tab/>
        <w:t>01-700-а</w:t>
      </w:r>
    </w:p>
    <w:p w:rsidR="009538C7" w:rsidRDefault="009538C7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9538C7" w:rsidRDefault="009538C7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9538C7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538C7" w:rsidRPr="00AF6855" w:rsidRDefault="009538C7" w:rsidP="00B52D22">
            <w:pPr>
              <w:rPr>
                <w:b/>
                <w:sz w:val="24"/>
                <w:szCs w:val="24"/>
              </w:rPr>
            </w:pPr>
            <w:r w:rsidRPr="0033175A">
              <w:rPr>
                <w:sz w:val="24"/>
                <w:szCs w:val="22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</w:t>
            </w:r>
            <w:r w:rsidRPr="0033175A">
              <w:rPr>
                <w:sz w:val="24"/>
                <w:szCs w:val="22"/>
              </w:rPr>
              <w:t>в</w:t>
            </w:r>
            <w:r w:rsidRPr="0033175A">
              <w:rPr>
                <w:sz w:val="24"/>
                <w:szCs w:val="22"/>
              </w:rPr>
              <w:t>лению муниципальной услуги «Присвоение и аннулирование адресов на территории Ти</w:t>
            </w:r>
            <w:r w:rsidRPr="0033175A">
              <w:rPr>
                <w:sz w:val="24"/>
                <w:szCs w:val="22"/>
              </w:rPr>
              <w:t>х</w:t>
            </w:r>
            <w:r w:rsidRPr="0033175A">
              <w:rPr>
                <w:sz w:val="24"/>
                <w:szCs w:val="22"/>
              </w:rPr>
              <w:t>винского городского поселения», утвержде</w:t>
            </w:r>
            <w:r w:rsidRPr="0033175A">
              <w:rPr>
                <w:sz w:val="24"/>
                <w:szCs w:val="22"/>
              </w:rPr>
              <w:t>н</w:t>
            </w:r>
            <w:r w:rsidRPr="0033175A">
              <w:rPr>
                <w:sz w:val="24"/>
                <w:szCs w:val="22"/>
              </w:rPr>
              <w:t>ный постановлением администрации Ти</w:t>
            </w:r>
            <w:r w:rsidRPr="0033175A">
              <w:rPr>
                <w:sz w:val="24"/>
                <w:szCs w:val="22"/>
              </w:rPr>
              <w:t>х</w:t>
            </w:r>
            <w:r w:rsidRPr="0033175A">
              <w:rPr>
                <w:sz w:val="24"/>
                <w:szCs w:val="22"/>
              </w:rPr>
              <w:t>винского района от 12 июля 2017 года №01-1905-а</w:t>
            </w:r>
            <w:r>
              <w:rPr>
                <w:sz w:val="24"/>
                <w:szCs w:val="22"/>
              </w:rPr>
              <w:t xml:space="preserve"> (с изменениями)</w:t>
            </w:r>
          </w:p>
        </w:tc>
      </w:tr>
      <w:tr w:rsidR="009538C7" w:rsidRPr="00500CFE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538C7" w:rsidRPr="00500CFE" w:rsidRDefault="009538C7" w:rsidP="00B52D22">
            <w:pPr>
              <w:rPr>
                <w:sz w:val="24"/>
                <w:szCs w:val="22"/>
              </w:rPr>
            </w:pPr>
            <w:r w:rsidRPr="00500CFE">
              <w:rPr>
                <w:sz w:val="24"/>
                <w:szCs w:val="22"/>
              </w:rPr>
              <w:t>21, 0100 ОБ НПА</w:t>
            </w:r>
          </w:p>
        </w:tc>
      </w:tr>
    </w:tbl>
    <w:p w:rsidR="009538C7" w:rsidRPr="0033175A" w:rsidRDefault="009538C7" w:rsidP="001A2440">
      <w:pPr>
        <w:ind w:right="-1" w:firstLine="709"/>
        <w:rPr>
          <w:sz w:val="24"/>
          <w:szCs w:val="22"/>
        </w:rPr>
      </w:pPr>
    </w:p>
    <w:p w:rsidR="009538C7" w:rsidRPr="0033175A" w:rsidRDefault="009538C7" w:rsidP="0033175A">
      <w:pPr>
        <w:widowControl w:val="0"/>
        <w:ind w:firstLine="709"/>
        <w:outlineLvl w:val="0"/>
        <w:rPr>
          <w:szCs w:val="24"/>
        </w:rPr>
      </w:pPr>
      <w:r w:rsidRPr="0033175A">
        <w:rPr>
          <w:szCs w:val="24"/>
        </w:rPr>
        <w:t>В соответствии с Федеральным законом от 27 июля 2010 года №210-ФЗ «Об организации предоставления государственных и муниципальных услуг»; распоря</w:t>
      </w:r>
      <w:bookmarkStart w:id="0" w:name="_GoBack"/>
      <w:bookmarkEnd w:id="0"/>
      <w:r w:rsidRPr="0033175A">
        <w:rPr>
          <w:szCs w:val="24"/>
        </w:rPr>
        <w:t>жением Правительства Российской Федерации от 31 января 2017 года №147-р «О целевых моделях упрощения процедур ведения би</w:t>
      </w:r>
      <w:r w:rsidRPr="0033175A">
        <w:rPr>
          <w:szCs w:val="24"/>
        </w:rPr>
        <w:t>з</w:t>
      </w:r>
      <w:r w:rsidRPr="0033175A">
        <w:rPr>
          <w:szCs w:val="24"/>
        </w:rPr>
        <w:t>неса и повышения инвестиционной привлекательности субъектов Росси</w:t>
      </w:r>
      <w:r w:rsidRPr="0033175A">
        <w:rPr>
          <w:szCs w:val="24"/>
        </w:rPr>
        <w:t>й</w:t>
      </w:r>
      <w:r w:rsidRPr="0033175A">
        <w:rPr>
          <w:szCs w:val="24"/>
        </w:rPr>
        <w:t xml:space="preserve">ской Федерации», администрация Тихвинского района ПОСТАНОВЛЯЕТ: </w:t>
      </w:r>
    </w:p>
    <w:p w:rsidR="009538C7" w:rsidRPr="0033175A" w:rsidRDefault="009538C7" w:rsidP="00280AE4">
      <w:pPr>
        <w:tabs>
          <w:tab w:val="left" w:pos="709"/>
          <w:tab w:val="left" w:pos="1134"/>
        </w:tabs>
        <w:ind w:firstLine="709"/>
        <w:rPr>
          <w:szCs w:val="24"/>
        </w:rPr>
      </w:pPr>
      <w:r w:rsidRPr="0033175A">
        <w:rPr>
          <w:szCs w:val="24"/>
        </w:rPr>
        <w:t>1. Внести изменения в административный регламент администрации муниципального образования Тихвинский муниципальный район Лени</w:t>
      </w:r>
      <w:r w:rsidRPr="0033175A">
        <w:rPr>
          <w:szCs w:val="24"/>
        </w:rPr>
        <w:t>н</w:t>
      </w:r>
      <w:r w:rsidRPr="0033175A">
        <w:rPr>
          <w:szCs w:val="24"/>
        </w:rPr>
        <w:t>градской области по предоставлению муниципальной услуги «Присвоение и аннулирование адресов на территории Тихвинского городского посел</w:t>
      </w:r>
      <w:r w:rsidRPr="0033175A">
        <w:rPr>
          <w:szCs w:val="24"/>
        </w:rPr>
        <w:t>е</w:t>
      </w:r>
      <w:r w:rsidRPr="0033175A">
        <w:rPr>
          <w:szCs w:val="24"/>
        </w:rPr>
        <w:t xml:space="preserve">ния», утвержденный постановлением администрации Тихвинского района </w:t>
      </w:r>
      <w:r w:rsidRPr="0033175A">
        <w:rPr>
          <w:b/>
          <w:szCs w:val="24"/>
        </w:rPr>
        <w:t>от 12 июля 2017 года №01-1905-а</w:t>
      </w:r>
      <w:r>
        <w:rPr>
          <w:b/>
          <w:szCs w:val="24"/>
        </w:rPr>
        <w:t xml:space="preserve"> </w:t>
      </w:r>
      <w:r>
        <w:rPr>
          <w:szCs w:val="24"/>
        </w:rPr>
        <w:t>(с изменениями)</w:t>
      </w:r>
      <w:r w:rsidRPr="0033175A">
        <w:rPr>
          <w:szCs w:val="24"/>
        </w:rPr>
        <w:t xml:space="preserve">, изложив </w:t>
      </w:r>
      <w:r w:rsidRPr="0033175A">
        <w:rPr>
          <w:b/>
          <w:szCs w:val="24"/>
        </w:rPr>
        <w:t>пункт 2.4.1.</w:t>
      </w:r>
      <w:r w:rsidRPr="0033175A">
        <w:rPr>
          <w:szCs w:val="24"/>
        </w:rPr>
        <w:t xml:space="preserve"> в новой редакции:</w:t>
      </w:r>
    </w:p>
    <w:p w:rsidR="009538C7" w:rsidRPr="0033175A" w:rsidRDefault="009538C7" w:rsidP="00280AE4">
      <w:pPr>
        <w:tabs>
          <w:tab w:val="left" w:pos="709"/>
          <w:tab w:val="left" w:pos="1134"/>
        </w:tabs>
        <w:ind w:firstLine="709"/>
        <w:rPr>
          <w:szCs w:val="24"/>
        </w:rPr>
      </w:pPr>
      <w:r w:rsidRPr="0033175A">
        <w:rPr>
          <w:szCs w:val="24"/>
        </w:rPr>
        <w:t>«2.4.1. Срок предоставления муниципальной услуги 6 рабочих дней со дня подачи заявления о предоставлении услуги».</w:t>
      </w:r>
    </w:p>
    <w:p w:rsidR="009538C7" w:rsidRPr="0033175A" w:rsidRDefault="009538C7" w:rsidP="00280AE4">
      <w:pPr>
        <w:tabs>
          <w:tab w:val="left" w:pos="709"/>
          <w:tab w:val="left" w:pos="1134"/>
        </w:tabs>
        <w:ind w:firstLine="709"/>
        <w:rPr>
          <w:szCs w:val="24"/>
        </w:rPr>
      </w:pPr>
      <w:r w:rsidRPr="0033175A">
        <w:rPr>
          <w:szCs w:val="24"/>
        </w:rPr>
        <w:t>2. Признать утратившим силу постановление администрации Ти</w:t>
      </w:r>
      <w:r w:rsidRPr="0033175A">
        <w:rPr>
          <w:szCs w:val="24"/>
        </w:rPr>
        <w:t>х</w:t>
      </w:r>
      <w:r w:rsidRPr="0033175A">
        <w:rPr>
          <w:szCs w:val="24"/>
        </w:rPr>
        <w:t xml:space="preserve">винского района </w:t>
      </w:r>
      <w:r w:rsidRPr="0033175A">
        <w:rPr>
          <w:b/>
          <w:szCs w:val="24"/>
        </w:rPr>
        <w:t>от 1 февраля 2019 года №01-200-а</w:t>
      </w:r>
      <w:r w:rsidRPr="0033175A">
        <w:rPr>
          <w:szCs w:val="24"/>
        </w:rPr>
        <w:t xml:space="preserve"> «О внесении измен</w:t>
      </w:r>
      <w:r w:rsidRPr="0033175A">
        <w:rPr>
          <w:szCs w:val="24"/>
        </w:rPr>
        <w:t>е</w:t>
      </w:r>
      <w:r w:rsidRPr="0033175A">
        <w:rPr>
          <w:szCs w:val="24"/>
        </w:rPr>
        <w:t>ний в административный регламент администрации муниципального обр</w:t>
      </w:r>
      <w:r w:rsidRPr="0033175A">
        <w:rPr>
          <w:szCs w:val="24"/>
        </w:rPr>
        <w:t>а</w:t>
      </w:r>
      <w:r w:rsidRPr="0033175A">
        <w:rPr>
          <w:szCs w:val="24"/>
        </w:rPr>
        <w:t>зования Тихвинский муниципальный район Ленинградской области по предоставлению муниципальной услуги «Присвоение и аннулирование а</w:t>
      </w:r>
      <w:r w:rsidRPr="0033175A">
        <w:rPr>
          <w:szCs w:val="24"/>
        </w:rPr>
        <w:t>д</w:t>
      </w:r>
      <w:r w:rsidRPr="0033175A">
        <w:rPr>
          <w:szCs w:val="24"/>
        </w:rPr>
        <w:t>ресов на территории Тихвинского городского поселения», утвержденный постановлением администрации Тихвинского района от 12 июля 2017 года №01-1905-а».</w:t>
      </w:r>
    </w:p>
    <w:p w:rsidR="009538C7" w:rsidRPr="0033175A" w:rsidRDefault="009538C7" w:rsidP="00280AE4">
      <w:pPr>
        <w:autoSpaceDE w:val="0"/>
        <w:autoSpaceDN w:val="0"/>
        <w:adjustRightInd w:val="0"/>
        <w:ind w:firstLine="709"/>
        <w:rPr>
          <w:szCs w:val="24"/>
        </w:rPr>
      </w:pPr>
      <w:r w:rsidRPr="0033175A">
        <w:rPr>
          <w:szCs w:val="24"/>
        </w:rPr>
        <w:t xml:space="preserve">3. </w:t>
      </w:r>
      <w:r>
        <w:rPr>
          <w:szCs w:val="24"/>
        </w:rPr>
        <w:t>О</w:t>
      </w:r>
      <w:r w:rsidRPr="0033175A">
        <w:rPr>
          <w:szCs w:val="24"/>
        </w:rPr>
        <w:t>бнародовать</w:t>
      </w:r>
      <w:r>
        <w:rPr>
          <w:szCs w:val="24"/>
        </w:rPr>
        <w:t xml:space="preserve"> постановление </w:t>
      </w:r>
      <w:r w:rsidRPr="0033175A">
        <w:rPr>
          <w:szCs w:val="24"/>
        </w:rPr>
        <w:t>путем размещения в сети Интернет на официальном сайте Тихвинского района (</w:t>
      </w:r>
      <w:r w:rsidRPr="0033175A">
        <w:rPr>
          <w:szCs w:val="24"/>
          <w:lang w:val="en-US"/>
        </w:rPr>
        <w:t>http</w:t>
      </w:r>
      <w:r w:rsidRPr="0033175A">
        <w:rPr>
          <w:szCs w:val="24"/>
        </w:rPr>
        <w:t>://</w:t>
      </w:r>
      <w:r w:rsidRPr="0033175A">
        <w:rPr>
          <w:szCs w:val="24"/>
          <w:lang w:val="en-US"/>
        </w:rPr>
        <w:t>tikhvin</w:t>
      </w:r>
      <w:r w:rsidRPr="0033175A">
        <w:rPr>
          <w:szCs w:val="24"/>
        </w:rPr>
        <w:t>.</w:t>
      </w:r>
      <w:r w:rsidRPr="0033175A">
        <w:rPr>
          <w:szCs w:val="24"/>
          <w:lang w:val="en-US"/>
        </w:rPr>
        <w:t>org</w:t>
      </w:r>
      <w:r w:rsidRPr="0033175A">
        <w:rPr>
          <w:szCs w:val="24"/>
        </w:rPr>
        <w:t>), в библиот</w:t>
      </w:r>
      <w:r w:rsidRPr="0033175A">
        <w:rPr>
          <w:szCs w:val="24"/>
        </w:rPr>
        <w:t>е</w:t>
      </w:r>
      <w:r w:rsidRPr="0033175A">
        <w:rPr>
          <w:szCs w:val="24"/>
        </w:rPr>
        <w:t>ках муниципального учреждения «Тихвинская централизованная библи</w:t>
      </w:r>
      <w:r w:rsidRPr="0033175A">
        <w:rPr>
          <w:szCs w:val="24"/>
        </w:rPr>
        <w:t>о</w:t>
      </w:r>
      <w:r w:rsidRPr="0033175A">
        <w:rPr>
          <w:szCs w:val="24"/>
        </w:rPr>
        <w:t>течная система».</w:t>
      </w:r>
    </w:p>
    <w:p w:rsidR="009538C7" w:rsidRPr="0033175A" w:rsidRDefault="009538C7" w:rsidP="00B4165E">
      <w:pPr>
        <w:tabs>
          <w:tab w:val="left" w:pos="900"/>
        </w:tabs>
        <w:rPr>
          <w:szCs w:val="24"/>
        </w:rPr>
      </w:pPr>
    </w:p>
    <w:p w:rsidR="009538C7" w:rsidRDefault="009538C7" w:rsidP="00B016D4">
      <w:pPr>
        <w:rPr>
          <w:sz w:val="24"/>
          <w:szCs w:val="24"/>
        </w:rPr>
      </w:pPr>
    </w:p>
    <w:p w:rsidR="009538C7" w:rsidRPr="006F3F8C" w:rsidRDefault="009538C7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9538C7" w:rsidRDefault="009538C7" w:rsidP="00B016D4">
      <w:pPr>
        <w:rPr>
          <w:sz w:val="24"/>
          <w:szCs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Default="009538C7" w:rsidP="00B016D4">
      <w:pPr>
        <w:rPr>
          <w:sz w:val="24"/>
        </w:rPr>
      </w:pPr>
    </w:p>
    <w:p w:rsidR="009538C7" w:rsidRPr="0033175A" w:rsidRDefault="009538C7" w:rsidP="00B016D4">
      <w:pPr>
        <w:rPr>
          <w:sz w:val="24"/>
          <w:szCs w:val="22"/>
        </w:rPr>
      </w:pPr>
      <w:r w:rsidRPr="0033175A">
        <w:rPr>
          <w:sz w:val="24"/>
          <w:szCs w:val="22"/>
        </w:rPr>
        <w:t>Волкова Анна Васильевна,</w:t>
      </w:r>
    </w:p>
    <w:p w:rsidR="009538C7" w:rsidRPr="0033175A" w:rsidRDefault="009538C7" w:rsidP="00B4165E">
      <w:pPr>
        <w:rPr>
          <w:sz w:val="24"/>
          <w:szCs w:val="22"/>
        </w:rPr>
      </w:pPr>
      <w:r w:rsidRPr="0033175A">
        <w:rPr>
          <w:sz w:val="24"/>
          <w:szCs w:val="22"/>
        </w:rPr>
        <w:t>76-333</w:t>
      </w:r>
    </w:p>
    <w:p w:rsidR="009538C7" w:rsidRDefault="009538C7" w:rsidP="0033175A">
      <w:pPr>
        <w:ind w:right="22"/>
        <w:rPr>
          <w:i/>
          <w:sz w:val="18"/>
          <w:szCs w:val="18"/>
        </w:rPr>
      </w:pPr>
    </w:p>
    <w:p w:rsidR="009538C7" w:rsidRDefault="009538C7" w:rsidP="0033175A">
      <w:pPr>
        <w:ind w:right="2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513" w:type="dxa"/>
        <w:tblInd w:w="108" w:type="dxa"/>
        <w:tblLayout w:type="fixed"/>
        <w:tblLook w:val="00A0"/>
      </w:tblPr>
      <w:tblGrid>
        <w:gridCol w:w="4962"/>
        <w:gridCol w:w="425"/>
        <w:gridCol w:w="2126"/>
      </w:tblGrid>
      <w:tr w:rsidR="009538C7" w:rsidTr="0033175A">
        <w:trPr>
          <w:trHeight w:val="517"/>
        </w:trPr>
        <w:tc>
          <w:tcPr>
            <w:tcW w:w="4962" w:type="dxa"/>
          </w:tcPr>
          <w:p w:rsidR="009538C7" w:rsidRDefault="009538C7">
            <w:pPr>
              <w:tabs>
                <w:tab w:val="left" w:pos="5313"/>
                <w:tab w:val="left" w:pos="6022"/>
              </w:tabs>
              <w:spacing w:line="254" w:lineRule="auto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 -  председатель ком</w:t>
            </w:r>
            <w:r>
              <w:rPr>
                <w:i/>
                <w:color w:val="000000"/>
                <w:sz w:val="18"/>
                <w:szCs w:val="18"/>
              </w:rPr>
              <w:t>и</w:t>
            </w:r>
            <w:r>
              <w:rPr>
                <w:i/>
                <w:color w:val="000000"/>
                <w:sz w:val="18"/>
                <w:szCs w:val="18"/>
              </w:rPr>
              <w:t>тета по управлению муниципальным имуществом и град</w:t>
            </w:r>
            <w:r>
              <w:rPr>
                <w:i/>
                <w:color w:val="000000"/>
                <w:sz w:val="18"/>
                <w:szCs w:val="18"/>
              </w:rPr>
              <w:t>о</w:t>
            </w:r>
            <w:r>
              <w:rPr>
                <w:i/>
                <w:color w:val="000000"/>
                <w:sz w:val="18"/>
                <w:szCs w:val="18"/>
              </w:rPr>
              <w:t>строительству</w:t>
            </w:r>
          </w:p>
        </w:tc>
        <w:tc>
          <w:tcPr>
            <w:tcW w:w="425" w:type="dxa"/>
          </w:tcPr>
          <w:p w:rsidR="009538C7" w:rsidRDefault="009538C7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538C7" w:rsidRDefault="009538C7">
            <w:pPr>
              <w:spacing w:before="120"/>
              <w:ind w:right="-10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9538C7" w:rsidTr="0033175A">
        <w:tc>
          <w:tcPr>
            <w:tcW w:w="4962" w:type="dxa"/>
          </w:tcPr>
          <w:p w:rsidR="009538C7" w:rsidRDefault="009538C7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25" w:type="dxa"/>
          </w:tcPr>
          <w:p w:rsidR="009538C7" w:rsidRDefault="009538C7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538C7" w:rsidRDefault="009538C7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9538C7" w:rsidTr="0033175A">
        <w:tc>
          <w:tcPr>
            <w:tcW w:w="4962" w:type="dxa"/>
          </w:tcPr>
          <w:p w:rsidR="009538C7" w:rsidRDefault="009538C7" w:rsidP="0033175A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информационного обеспечения</w:t>
            </w:r>
          </w:p>
        </w:tc>
        <w:tc>
          <w:tcPr>
            <w:tcW w:w="425" w:type="dxa"/>
          </w:tcPr>
          <w:p w:rsidR="009538C7" w:rsidRDefault="009538C7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538C7" w:rsidRDefault="009538C7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Васильева Е.Ю.</w:t>
            </w:r>
          </w:p>
        </w:tc>
      </w:tr>
      <w:tr w:rsidR="009538C7" w:rsidTr="0033175A">
        <w:tc>
          <w:tcPr>
            <w:tcW w:w="4962" w:type="dxa"/>
          </w:tcPr>
          <w:p w:rsidR="009538C7" w:rsidRDefault="009538C7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425" w:type="dxa"/>
          </w:tcPr>
          <w:p w:rsidR="009538C7" w:rsidRDefault="009538C7">
            <w:pPr>
              <w:spacing w:before="120" w:after="120"/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538C7" w:rsidRDefault="009538C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</w:tbl>
    <w:p w:rsidR="009538C7" w:rsidRDefault="009538C7" w:rsidP="0033175A">
      <w:pPr>
        <w:rPr>
          <w:rFonts w:ascii="Calibri" w:hAnsi="Calibri"/>
          <w:i/>
          <w:sz w:val="18"/>
          <w:szCs w:val="18"/>
          <w:lang w:eastAsia="en-US"/>
        </w:rPr>
      </w:pPr>
    </w:p>
    <w:p w:rsidR="009538C7" w:rsidRPr="0033175A" w:rsidRDefault="009538C7" w:rsidP="00B4165E">
      <w:pPr>
        <w:rPr>
          <w:i/>
          <w:sz w:val="12"/>
          <w:szCs w:val="18"/>
        </w:rPr>
      </w:pPr>
    </w:p>
    <w:p w:rsidR="009538C7" w:rsidRPr="0033175A" w:rsidRDefault="009538C7" w:rsidP="00B4165E">
      <w:pPr>
        <w:rPr>
          <w:i/>
          <w:sz w:val="18"/>
          <w:szCs w:val="24"/>
        </w:rPr>
      </w:pPr>
      <w:r w:rsidRPr="0033175A">
        <w:rPr>
          <w:i/>
          <w:sz w:val="18"/>
          <w:szCs w:val="24"/>
        </w:rPr>
        <w:t>РАССЫЛКА:</w:t>
      </w:r>
    </w:p>
    <w:p w:rsidR="009538C7" w:rsidRPr="0033175A" w:rsidRDefault="009538C7" w:rsidP="00B4165E">
      <w:pPr>
        <w:rPr>
          <w:i/>
          <w:sz w:val="18"/>
          <w:szCs w:val="24"/>
        </w:rPr>
      </w:pPr>
      <w:r w:rsidRPr="0033175A">
        <w:rPr>
          <w:i/>
          <w:sz w:val="18"/>
          <w:szCs w:val="24"/>
        </w:rPr>
        <w:t>Дело</w:t>
      </w:r>
      <w:r w:rsidRPr="0033175A">
        <w:rPr>
          <w:i/>
          <w:sz w:val="18"/>
          <w:szCs w:val="24"/>
        </w:rPr>
        <w:tab/>
      </w:r>
      <w:r w:rsidRPr="0033175A">
        <w:rPr>
          <w:i/>
          <w:sz w:val="18"/>
          <w:szCs w:val="24"/>
        </w:rPr>
        <w:tab/>
      </w:r>
      <w:r w:rsidRPr="0033175A">
        <w:rPr>
          <w:i/>
          <w:sz w:val="18"/>
          <w:szCs w:val="24"/>
        </w:rPr>
        <w:tab/>
      </w:r>
      <w:r w:rsidRPr="0033175A">
        <w:rPr>
          <w:i/>
          <w:sz w:val="18"/>
          <w:szCs w:val="24"/>
        </w:rPr>
        <w:tab/>
      </w:r>
      <w:r w:rsidRPr="0033175A">
        <w:rPr>
          <w:i/>
          <w:sz w:val="18"/>
          <w:szCs w:val="24"/>
        </w:rPr>
        <w:tab/>
      </w:r>
      <w:r w:rsidRPr="0033175A">
        <w:rPr>
          <w:i/>
          <w:sz w:val="18"/>
          <w:szCs w:val="24"/>
        </w:rPr>
        <w:tab/>
      </w:r>
      <w:r w:rsidRPr="0033175A">
        <w:rPr>
          <w:i/>
          <w:sz w:val="18"/>
          <w:szCs w:val="24"/>
        </w:rPr>
        <w:tab/>
      </w:r>
      <w:r w:rsidRPr="0033175A">
        <w:rPr>
          <w:i/>
          <w:sz w:val="18"/>
          <w:szCs w:val="24"/>
        </w:rPr>
        <w:tab/>
      </w:r>
      <w:r w:rsidRPr="0033175A">
        <w:rPr>
          <w:i/>
          <w:sz w:val="18"/>
          <w:szCs w:val="24"/>
        </w:rPr>
        <w:tab/>
        <w:t xml:space="preserve"> - 1 экз.</w:t>
      </w:r>
    </w:p>
    <w:p w:rsidR="009538C7" w:rsidRPr="0033175A" w:rsidRDefault="009538C7" w:rsidP="00833519">
      <w:pPr>
        <w:rPr>
          <w:i/>
          <w:sz w:val="18"/>
          <w:szCs w:val="24"/>
        </w:rPr>
      </w:pPr>
      <w:r w:rsidRPr="0033175A">
        <w:rPr>
          <w:i/>
          <w:sz w:val="18"/>
          <w:szCs w:val="24"/>
        </w:rPr>
        <w:t>Общий отдел</w:t>
      </w:r>
      <w:r w:rsidRPr="0033175A">
        <w:rPr>
          <w:i/>
          <w:sz w:val="18"/>
          <w:szCs w:val="24"/>
        </w:rPr>
        <w:tab/>
      </w:r>
      <w:r w:rsidRPr="0033175A">
        <w:rPr>
          <w:i/>
          <w:sz w:val="18"/>
          <w:szCs w:val="24"/>
        </w:rPr>
        <w:tab/>
      </w:r>
      <w:r w:rsidRPr="0033175A">
        <w:rPr>
          <w:i/>
          <w:sz w:val="18"/>
          <w:szCs w:val="24"/>
        </w:rPr>
        <w:tab/>
      </w:r>
      <w:r w:rsidRPr="0033175A">
        <w:rPr>
          <w:i/>
          <w:sz w:val="18"/>
          <w:szCs w:val="24"/>
        </w:rPr>
        <w:tab/>
      </w:r>
      <w:r w:rsidRPr="0033175A">
        <w:rPr>
          <w:i/>
          <w:sz w:val="18"/>
          <w:szCs w:val="24"/>
        </w:rPr>
        <w:tab/>
      </w:r>
      <w:r w:rsidRPr="0033175A">
        <w:rPr>
          <w:i/>
          <w:sz w:val="18"/>
          <w:szCs w:val="24"/>
        </w:rPr>
        <w:tab/>
      </w:r>
      <w:r w:rsidRPr="0033175A">
        <w:rPr>
          <w:i/>
          <w:sz w:val="18"/>
          <w:szCs w:val="24"/>
        </w:rPr>
        <w:tab/>
      </w:r>
      <w:r w:rsidRPr="0033175A">
        <w:rPr>
          <w:i/>
          <w:sz w:val="18"/>
          <w:szCs w:val="24"/>
        </w:rPr>
        <w:tab/>
        <w:t xml:space="preserve"> - 1 экз.</w:t>
      </w:r>
    </w:p>
    <w:p w:rsidR="009538C7" w:rsidRPr="0033175A" w:rsidRDefault="009538C7" w:rsidP="00B4165E">
      <w:pPr>
        <w:rPr>
          <w:i/>
          <w:sz w:val="18"/>
          <w:szCs w:val="24"/>
        </w:rPr>
      </w:pPr>
      <w:r w:rsidRPr="0033175A">
        <w:rPr>
          <w:i/>
          <w:sz w:val="18"/>
          <w:szCs w:val="24"/>
        </w:rPr>
        <w:t>Отде</w:t>
      </w:r>
      <w:r>
        <w:rPr>
          <w:i/>
          <w:sz w:val="18"/>
          <w:szCs w:val="24"/>
        </w:rPr>
        <w:t>л архитектуры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 xml:space="preserve"> - 2 экз. </w:t>
      </w:r>
    </w:p>
    <w:p w:rsidR="009538C7" w:rsidRPr="0033175A" w:rsidRDefault="009538C7" w:rsidP="005C7370">
      <w:pPr>
        <w:rPr>
          <w:bCs/>
          <w:i/>
          <w:kern w:val="28"/>
          <w:sz w:val="18"/>
          <w:szCs w:val="24"/>
        </w:rPr>
      </w:pPr>
      <w:r w:rsidRPr="0033175A">
        <w:rPr>
          <w:bCs/>
          <w:i/>
          <w:kern w:val="28"/>
          <w:sz w:val="18"/>
          <w:szCs w:val="24"/>
        </w:rPr>
        <w:t>Отдел информационного обеспечения</w:t>
      </w:r>
      <w:r w:rsidRPr="0033175A">
        <w:rPr>
          <w:bCs/>
          <w:i/>
          <w:kern w:val="28"/>
          <w:sz w:val="18"/>
          <w:szCs w:val="24"/>
        </w:rPr>
        <w:tab/>
      </w:r>
      <w:r w:rsidRPr="0033175A">
        <w:rPr>
          <w:bCs/>
          <w:i/>
          <w:kern w:val="28"/>
          <w:sz w:val="18"/>
          <w:szCs w:val="24"/>
        </w:rPr>
        <w:tab/>
      </w:r>
      <w:r w:rsidRPr="0033175A">
        <w:rPr>
          <w:bCs/>
          <w:i/>
          <w:kern w:val="28"/>
          <w:sz w:val="18"/>
          <w:szCs w:val="24"/>
        </w:rPr>
        <w:tab/>
      </w:r>
      <w:r w:rsidRPr="0033175A">
        <w:rPr>
          <w:bCs/>
          <w:i/>
          <w:kern w:val="28"/>
          <w:sz w:val="18"/>
          <w:szCs w:val="24"/>
        </w:rPr>
        <w:tab/>
      </w:r>
      <w:r w:rsidRPr="0033175A">
        <w:rPr>
          <w:bCs/>
          <w:i/>
          <w:kern w:val="28"/>
          <w:sz w:val="18"/>
          <w:szCs w:val="24"/>
        </w:rPr>
        <w:tab/>
        <w:t>- 1 экз.</w:t>
      </w:r>
    </w:p>
    <w:p w:rsidR="009538C7" w:rsidRPr="0033175A" w:rsidRDefault="009538C7" w:rsidP="005C7370">
      <w:pPr>
        <w:rPr>
          <w:i/>
          <w:sz w:val="18"/>
          <w:szCs w:val="24"/>
        </w:rPr>
      </w:pPr>
      <w:r w:rsidRPr="0033175A">
        <w:rPr>
          <w:bCs/>
          <w:i/>
          <w:kern w:val="28"/>
          <w:sz w:val="18"/>
          <w:szCs w:val="24"/>
        </w:rPr>
        <w:t>МУ «ТЦБС»</w:t>
      </w:r>
      <w:r w:rsidRPr="0033175A">
        <w:rPr>
          <w:bCs/>
          <w:i/>
          <w:kern w:val="28"/>
          <w:sz w:val="18"/>
          <w:szCs w:val="24"/>
        </w:rPr>
        <w:tab/>
      </w:r>
      <w:r w:rsidRPr="0033175A">
        <w:rPr>
          <w:bCs/>
          <w:i/>
          <w:kern w:val="28"/>
          <w:sz w:val="18"/>
          <w:szCs w:val="24"/>
        </w:rPr>
        <w:tab/>
      </w:r>
      <w:r w:rsidRPr="0033175A">
        <w:rPr>
          <w:bCs/>
          <w:i/>
          <w:kern w:val="28"/>
          <w:sz w:val="18"/>
          <w:szCs w:val="24"/>
        </w:rPr>
        <w:tab/>
      </w:r>
      <w:r w:rsidRPr="0033175A">
        <w:rPr>
          <w:bCs/>
          <w:i/>
          <w:kern w:val="28"/>
          <w:sz w:val="18"/>
          <w:szCs w:val="24"/>
        </w:rPr>
        <w:tab/>
      </w:r>
      <w:r w:rsidRPr="0033175A">
        <w:rPr>
          <w:bCs/>
          <w:i/>
          <w:kern w:val="28"/>
          <w:sz w:val="18"/>
          <w:szCs w:val="24"/>
        </w:rPr>
        <w:tab/>
      </w:r>
      <w:r w:rsidRPr="0033175A">
        <w:rPr>
          <w:bCs/>
          <w:i/>
          <w:kern w:val="28"/>
          <w:sz w:val="18"/>
          <w:szCs w:val="24"/>
        </w:rPr>
        <w:tab/>
      </w:r>
      <w:r w:rsidRPr="0033175A">
        <w:rPr>
          <w:bCs/>
          <w:i/>
          <w:kern w:val="28"/>
          <w:sz w:val="18"/>
          <w:szCs w:val="24"/>
        </w:rPr>
        <w:tab/>
      </w:r>
      <w:r w:rsidRPr="0033175A">
        <w:rPr>
          <w:bCs/>
          <w:i/>
          <w:kern w:val="28"/>
          <w:sz w:val="18"/>
          <w:szCs w:val="24"/>
        </w:rPr>
        <w:tab/>
        <w:t xml:space="preserve"> </w:t>
      </w:r>
      <w:r w:rsidRPr="0033175A">
        <w:rPr>
          <w:i/>
          <w:sz w:val="18"/>
          <w:szCs w:val="24"/>
        </w:rPr>
        <w:t>- 3 экз.</w:t>
      </w:r>
    </w:p>
    <w:p w:rsidR="009538C7" w:rsidRPr="0033175A" w:rsidRDefault="009538C7" w:rsidP="00B4165E">
      <w:pPr>
        <w:outlineLvl w:val="0"/>
        <w:rPr>
          <w:bCs/>
          <w:i/>
          <w:kern w:val="28"/>
          <w:sz w:val="18"/>
          <w:szCs w:val="24"/>
        </w:rPr>
      </w:pPr>
      <w:r w:rsidRPr="0033175A">
        <w:rPr>
          <w:bCs/>
          <w:i/>
          <w:kern w:val="28"/>
          <w:sz w:val="18"/>
          <w:szCs w:val="24"/>
        </w:rPr>
        <w:t xml:space="preserve">Итого – </w:t>
      </w:r>
      <w:r>
        <w:rPr>
          <w:bCs/>
          <w:i/>
          <w:kern w:val="28"/>
          <w:sz w:val="18"/>
          <w:szCs w:val="24"/>
        </w:rPr>
        <w:t>8</w:t>
      </w:r>
    </w:p>
    <w:p w:rsidR="009538C7" w:rsidRPr="0033175A" w:rsidRDefault="009538C7" w:rsidP="00B4165E">
      <w:pPr>
        <w:outlineLvl w:val="0"/>
        <w:rPr>
          <w:rFonts w:ascii="Arial Narrow" w:hAnsi="Arial Narrow"/>
          <w:b/>
          <w:sz w:val="18"/>
          <w:szCs w:val="24"/>
        </w:rPr>
      </w:pPr>
    </w:p>
    <w:p w:rsidR="009538C7" w:rsidRPr="0033175A" w:rsidRDefault="009538C7" w:rsidP="00B4165E">
      <w:pPr>
        <w:outlineLvl w:val="0"/>
        <w:rPr>
          <w:rFonts w:ascii="Arial Narrow" w:hAnsi="Arial Narrow"/>
          <w:b/>
          <w:sz w:val="14"/>
        </w:rPr>
      </w:pPr>
    </w:p>
    <w:p w:rsidR="009538C7" w:rsidRPr="00833519" w:rsidRDefault="009538C7" w:rsidP="00B4165E">
      <w:pPr>
        <w:outlineLvl w:val="0"/>
        <w:rPr>
          <w:rFonts w:ascii="Arial Narrow" w:hAnsi="Arial Narrow"/>
          <w:b/>
          <w:sz w:val="20"/>
        </w:rPr>
      </w:pPr>
    </w:p>
    <w:p w:rsidR="009538C7" w:rsidRPr="00833519" w:rsidRDefault="009538C7" w:rsidP="00B4165E">
      <w:pPr>
        <w:outlineLvl w:val="0"/>
        <w:rPr>
          <w:rFonts w:ascii="Arial Narrow" w:hAnsi="Arial Narrow"/>
          <w:b/>
          <w:sz w:val="20"/>
        </w:rPr>
      </w:pPr>
    </w:p>
    <w:p w:rsidR="009538C7" w:rsidRPr="00833519" w:rsidRDefault="009538C7" w:rsidP="00B4165E">
      <w:pPr>
        <w:outlineLvl w:val="0"/>
        <w:rPr>
          <w:rFonts w:ascii="Arial Narrow" w:hAnsi="Arial Narrow"/>
          <w:b/>
          <w:sz w:val="20"/>
        </w:rPr>
      </w:pPr>
    </w:p>
    <w:p w:rsidR="009538C7" w:rsidRPr="00833519" w:rsidRDefault="009538C7" w:rsidP="00B4165E">
      <w:pPr>
        <w:outlineLvl w:val="0"/>
        <w:rPr>
          <w:rFonts w:ascii="Arial Narrow" w:hAnsi="Arial Narrow"/>
          <w:b/>
          <w:sz w:val="20"/>
        </w:rPr>
      </w:pPr>
    </w:p>
    <w:p w:rsidR="009538C7" w:rsidRPr="00833519" w:rsidRDefault="009538C7" w:rsidP="00B4165E">
      <w:pPr>
        <w:outlineLvl w:val="0"/>
        <w:rPr>
          <w:rFonts w:ascii="Arial Narrow" w:hAnsi="Arial Narrow"/>
          <w:b/>
          <w:sz w:val="20"/>
        </w:rPr>
      </w:pPr>
    </w:p>
    <w:p w:rsidR="009538C7" w:rsidRPr="00833519" w:rsidRDefault="009538C7" w:rsidP="00B4165E">
      <w:pPr>
        <w:outlineLvl w:val="0"/>
        <w:rPr>
          <w:bCs/>
          <w:kern w:val="28"/>
          <w:sz w:val="22"/>
          <w:szCs w:val="22"/>
        </w:rPr>
      </w:pPr>
    </w:p>
    <w:p w:rsidR="009538C7" w:rsidRPr="00833519" w:rsidRDefault="009538C7" w:rsidP="00B4165E">
      <w:pPr>
        <w:outlineLvl w:val="0"/>
        <w:rPr>
          <w:bCs/>
          <w:kern w:val="28"/>
          <w:sz w:val="22"/>
          <w:szCs w:val="22"/>
        </w:rPr>
      </w:pPr>
    </w:p>
    <w:p w:rsidR="009538C7" w:rsidRPr="00833519" w:rsidRDefault="009538C7" w:rsidP="00B4165E">
      <w:pPr>
        <w:outlineLvl w:val="0"/>
        <w:rPr>
          <w:bCs/>
          <w:kern w:val="28"/>
          <w:sz w:val="22"/>
          <w:szCs w:val="22"/>
        </w:rPr>
      </w:pPr>
    </w:p>
    <w:p w:rsidR="009538C7" w:rsidRPr="00833519" w:rsidRDefault="009538C7" w:rsidP="00B4165E">
      <w:pPr>
        <w:outlineLvl w:val="0"/>
        <w:rPr>
          <w:bCs/>
          <w:kern w:val="28"/>
          <w:sz w:val="22"/>
          <w:szCs w:val="22"/>
        </w:rPr>
      </w:pPr>
    </w:p>
    <w:p w:rsidR="009538C7" w:rsidRPr="00833519" w:rsidRDefault="009538C7" w:rsidP="00B4165E">
      <w:pPr>
        <w:outlineLvl w:val="0"/>
        <w:rPr>
          <w:bCs/>
          <w:kern w:val="28"/>
          <w:sz w:val="22"/>
          <w:szCs w:val="22"/>
        </w:rPr>
      </w:pPr>
    </w:p>
    <w:p w:rsidR="009538C7" w:rsidRPr="00833519" w:rsidRDefault="009538C7" w:rsidP="00B4165E">
      <w:pPr>
        <w:outlineLvl w:val="0"/>
        <w:rPr>
          <w:bCs/>
          <w:kern w:val="28"/>
          <w:sz w:val="22"/>
          <w:szCs w:val="22"/>
        </w:rPr>
      </w:pPr>
    </w:p>
    <w:p w:rsidR="009538C7" w:rsidRPr="00833519" w:rsidRDefault="009538C7" w:rsidP="00B4165E">
      <w:pPr>
        <w:outlineLvl w:val="0"/>
        <w:rPr>
          <w:bCs/>
          <w:kern w:val="28"/>
          <w:sz w:val="22"/>
          <w:szCs w:val="22"/>
        </w:rPr>
      </w:pPr>
    </w:p>
    <w:p w:rsidR="009538C7" w:rsidRPr="00833519" w:rsidRDefault="009538C7" w:rsidP="00B4165E">
      <w:pPr>
        <w:outlineLvl w:val="0"/>
        <w:rPr>
          <w:bCs/>
          <w:kern w:val="28"/>
          <w:sz w:val="22"/>
          <w:szCs w:val="22"/>
        </w:rPr>
      </w:pPr>
    </w:p>
    <w:p w:rsidR="009538C7" w:rsidRPr="00833519" w:rsidRDefault="009538C7" w:rsidP="00B4165E">
      <w:pPr>
        <w:outlineLvl w:val="0"/>
        <w:rPr>
          <w:bCs/>
          <w:kern w:val="28"/>
          <w:sz w:val="22"/>
          <w:szCs w:val="22"/>
        </w:rPr>
      </w:pPr>
    </w:p>
    <w:p w:rsidR="009538C7" w:rsidRDefault="009538C7" w:rsidP="00B4165E">
      <w:pPr>
        <w:outlineLvl w:val="0"/>
        <w:rPr>
          <w:bCs/>
          <w:kern w:val="28"/>
          <w:sz w:val="22"/>
          <w:szCs w:val="22"/>
        </w:rPr>
      </w:pPr>
    </w:p>
    <w:p w:rsidR="009538C7" w:rsidRDefault="009538C7" w:rsidP="00B4165E">
      <w:pPr>
        <w:outlineLvl w:val="0"/>
        <w:rPr>
          <w:bCs/>
          <w:kern w:val="28"/>
          <w:sz w:val="22"/>
          <w:szCs w:val="22"/>
        </w:rPr>
      </w:pPr>
    </w:p>
    <w:p w:rsidR="009538C7" w:rsidRDefault="009538C7" w:rsidP="00B4165E">
      <w:pPr>
        <w:outlineLvl w:val="0"/>
        <w:rPr>
          <w:bCs/>
          <w:kern w:val="28"/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Default="009538C7" w:rsidP="001A2440">
      <w:pPr>
        <w:ind w:right="-1" w:firstLine="709"/>
        <w:rPr>
          <w:sz w:val="22"/>
          <w:szCs w:val="22"/>
        </w:rPr>
      </w:pPr>
    </w:p>
    <w:p w:rsidR="009538C7" w:rsidRPr="000D2CD8" w:rsidRDefault="009538C7" w:rsidP="001A2440">
      <w:pPr>
        <w:ind w:right="-1" w:firstLine="709"/>
        <w:rPr>
          <w:sz w:val="22"/>
          <w:szCs w:val="22"/>
        </w:rPr>
      </w:pPr>
    </w:p>
    <w:sectPr w:rsidR="009538C7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8C7" w:rsidRDefault="009538C7" w:rsidP="00AF6855">
      <w:r>
        <w:separator/>
      </w:r>
    </w:p>
  </w:endnote>
  <w:endnote w:type="continuationSeparator" w:id="1">
    <w:p w:rsidR="009538C7" w:rsidRDefault="009538C7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8C7" w:rsidRDefault="009538C7" w:rsidP="00AF6855">
      <w:r>
        <w:separator/>
      </w:r>
    </w:p>
  </w:footnote>
  <w:footnote w:type="continuationSeparator" w:id="1">
    <w:p w:rsidR="009538C7" w:rsidRDefault="009538C7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C7" w:rsidRDefault="009538C7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9538C7" w:rsidRDefault="009538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A1B"/>
    <w:rsid w:val="000478EB"/>
    <w:rsid w:val="000A4C8B"/>
    <w:rsid w:val="000D2CD8"/>
    <w:rsid w:val="000E78DD"/>
    <w:rsid w:val="000F1A02"/>
    <w:rsid w:val="00137667"/>
    <w:rsid w:val="001464B2"/>
    <w:rsid w:val="001A2440"/>
    <w:rsid w:val="001B4F8D"/>
    <w:rsid w:val="001F265D"/>
    <w:rsid w:val="00280AE4"/>
    <w:rsid w:val="00285D0C"/>
    <w:rsid w:val="002A2B11"/>
    <w:rsid w:val="002F22EB"/>
    <w:rsid w:val="00326996"/>
    <w:rsid w:val="0033175A"/>
    <w:rsid w:val="00370E44"/>
    <w:rsid w:val="0043001D"/>
    <w:rsid w:val="00447A82"/>
    <w:rsid w:val="00464A6B"/>
    <w:rsid w:val="004914DD"/>
    <w:rsid w:val="00500CFE"/>
    <w:rsid w:val="00510898"/>
    <w:rsid w:val="00511A2B"/>
    <w:rsid w:val="00523283"/>
    <w:rsid w:val="00554BEC"/>
    <w:rsid w:val="00595F6F"/>
    <w:rsid w:val="005C0140"/>
    <w:rsid w:val="005C7370"/>
    <w:rsid w:val="006415B0"/>
    <w:rsid w:val="006463D8"/>
    <w:rsid w:val="006A09CB"/>
    <w:rsid w:val="006F3F8C"/>
    <w:rsid w:val="00711921"/>
    <w:rsid w:val="00723562"/>
    <w:rsid w:val="00796BD1"/>
    <w:rsid w:val="00833519"/>
    <w:rsid w:val="00841230"/>
    <w:rsid w:val="008A3858"/>
    <w:rsid w:val="009538C7"/>
    <w:rsid w:val="009840BA"/>
    <w:rsid w:val="009847E6"/>
    <w:rsid w:val="00A029A8"/>
    <w:rsid w:val="00A03876"/>
    <w:rsid w:val="00A13C7B"/>
    <w:rsid w:val="00AE1A2A"/>
    <w:rsid w:val="00AF6855"/>
    <w:rsid w:val="00B016D4"/>
    <w:rsid w:val="00B4165E"/>
    <w:rsid w:val="00B52D22"/>
    <w:rsid w:val="00B83D8D"/>
    <w:rsid w:val="00B95FEE"/>
    <w:rsid w:val="00BF2B0B"/>
    <w:rsid w:val="00CD539C"/>
    <w:rsid w:val="00D220CC"/>
    <w:rsid w:val="00D368DC"/>
    <w:rsid w:val="00D97342"/>
    <w:rsid w:val="00EF2DA7"/>
    <w:rsid w:val="00F00A1B"/>
    <w:rsid w:val="00F4320C"/>
    <w:rsid w:val="00F7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D539C"/>
    <w:pPr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39C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39C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539C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a">
    <w:name w:val="Администрация"/>
    <w:uiPriority w:val="99"/>
    <w:rsid w:val="00CD539C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0">
    <w:name w:val="постановление"/>
    <w:autoRedefine/>
    <w:uiPriority w:val="99"/>
    <w:rsid w:val="00CD539C"/>
    <w:pPr>
      <w:ind w:right="-1"/>
      <w:jc w:val="both"/>
    </w:pPr>
    <w:rPr>
      <w:rFonts w:ascii="Arial" w:hAnsi="Arial"/>
      <w:sz w:val="24"/>
      <w:szCs w:val="28"/>
    </w:rPr>
  </w:style>
  <w:style w:type="paragraph" w:styleId="BodyText">
    <w:name w:val="Body Text"/>
    <w:basedOn w:val="Normal"/>
    <w:link w:val="BodyTextChar"/>
    <w:uiPriority w:val="99"/>
    <w:rsid w:val="00CD539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CD539C"/>
    <w:pPr>
      <w:ind w:right="85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CD539C"/>
    <w:pPr>
      <w:numPr>
        <w:ilvl w:val="12"/>
      </w:numPr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D539C"/>
    <w:pPr>
      <w:ind w:hanging="14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CD539C"/>
    <w:pPr>
      <w:ind w:firstLine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B52D2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F6855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6855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AF6855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6855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11</TotalTime>
  <Pages>4</Pages>
  <Words>432</Words>
  <Characters>2469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kom-31-2</cp:lastModifiedBy>
  <cp:revision>7</cp:revision>
  <cp:lastPrinted>2020-04-02T06:18:00Z</cp:lastPrinted>
  <dcterms:created xsi:type="dcterms:W3CDTF">2020-04-01T09:44:00Z</dcterms:created>
  <dcterms:modified xsi:type="dcterms:W3CDTF">2020-04-02T06:19:00Z</dcterms:modified>
</cp:coreProperties>
</file>