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34E4E">
      <w:pPr>
        <w:tabs>
          <w:tab w:val="left" w:pos="567"/>
          <w:tab w:val="left" w:pos="3686"/>
        </w:tabs>
      </w:pPr>
      <w:r>
        <w:tab/>
        <w:t>21 января 2020 г.</w:t>
      </w:r>
      <w:r>
        <w:tab/>
        <w:t>01-68-а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3858" w:rsidRPr="00563166" w:rsidTr="0056316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63166" w:rsidRDefault="00563166" w:rsidP="00B52D22">
            <w:pPr>
              <w:rPr>
                <w:b/>
                <w:sz w:val="24"/>
                <w:szCs w:val="24"/>
              </w:rPr>
            </w:pPr>
            <w:r w:rsidRPr="00563166">
              <w:rPr>
                <w:sz w:val="24"/>
                <w:szCs w:val="24"/>
              </w:rPr>
      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</w:t>
            </w:r>
            <w:r w:rsidRPr="00563166">
              <w:rPr>
                <w:b/>
                <w:sz w:val="24"/>
                <w:szCs w:val="24"/>
              </w:rPr>
              <w:t xml:space="preserve"> 1 квартал 2020 года</w:t>
            </w:r>
            <w:r w:rsidRPr="00563166">
              <w:rPr>
                <w:sz w:val="24"/>
                <w:szCs w:val="24"/>
              </w:rPr>
              <w:t xml:space="preserve"> на территории </w:t>
            </w:r>
            <w:r w:rsidRPr="00563166">
              <w:rPr>
                <w:b/>
                <w:sz w:val="24"/>
                <w:szCs w:val="24"/>
              </w:rPr>
              <w:t>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</w:tbl>
    <w:p w:rsidR="00554BEC" w:rsidRPr="00EB18AA" w:rsidRDefault="006F7F81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EB18AA">
        <w:rPr>
          <w:color w:val="000000"/>
          <w:sz w:val="22"/>
          <w:szCs w:val="22"/>
        </w:rPr>
        <w:t>21.0400   ДО  НПА</w:t>
      </w:r>
    </w:p>
    <w:bookmarkEnd w:id="0"/>
    <w:p w:rsidR="00563166" w:rsidRDefault="00563166" w:rsidP="001A2440">
      <w:pPr>
        <w:ind w:right="-1" w:firstLine="709"/>
        <w:rPr>
          <w:sz w:val="22"/>
          <w:szCs w:val="22"/>
        </w:rPr>
      </w:pPr>
    </w:p>
    <w:p w:rsidR="00563166" w:rsidRPr="00563166" w:rsidRDefault="00563166" w:rsidP="00563166">
      <w:pPr>
        <w:autoSpaceDE w:val="0"/>
        <w:autoSpaceDN w:val="0"/>
        <w:adjustRightInd w:val="0"/>
        <w:ind w:firstLine="709"/>
        <w:rPr>
          <w:szCs w:val="28"/>
        </w:rPr>
      </w:pPr>
      <w:r w:rsidRPr="00563166">
        <w:rPr>
          <w:szCs w:val="28"/>
        </w:rPr>
        <w:t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</w:t>
      </w:r>
      <w:r w:rsidR="00283839">
        <w:rPr>
          <w:szCs w:val="28"/>
        </w:rPr>
        <w:t>ие качественным жильем граждан»;</w:t>
      </w:r>
      <w:r w:rsidRPr="00563166">
        <w:rPr>
          <w:szCs w:val="28"/>
        </w:rPr>
        <w:t xml:space="preserve"> руководствуясь приказом Минис</w:t>
      </w:r>
      <w:r w:rsidR="00563829">
        <w:rPr>
          <w:szCs w:val="28"/>
        </w:rPr>
        <w:t>терства строительства и жилищно–</w:t>
      </w:r>
      <w:r w:rsidRPr="00563166">
        <w:rPr>
          <w:szCs w:val="28"/>
        </w:rPr>
        <w:t xml:space="preserve">коммунального хозяйства Российской Федерации </w:t>
      </w:r>
      <w:r w:rsidR="000A1207">
        <w:rPr>
          <w:color w:val="000000"/>
          <w:szCs w:val="28"/>
          <w:shd w:val="clear" w:color="auto" w:fill="FFFFFF"/>
        </w:rPr>
        <w:t>от 19 декабря 2019 года №</w:t>
      </w:r>
      <w:r w:rsidRPr="00563166">
        <w:rPr>
          <w:color w:val="000000"/>
          <w:szCs w:val="28"/>
          <w:shd w:val="clear" w:color="auto" w:fill="FFFFFF"/>
        </w:rPr>
        <w:t>827/пр</w:t>
      </w:r>
      <w:r w:rsidRPr="00563166">
        <w:rPr>
          <w:szCs w:val="28"/>
        </w:rPr>
        <w:t xml:space="preserve"> «О нормативе стоимости одного квадратного метра общей площади жилого помещения по Российской Федерации </w:t>
      </w:r>
      <w:r w:rsidR="00563829">
        <w:rPr>
          <w:szCs w:val="28"/>
        </w:rPr>
        <w:t>на первое полугодие 2020 года и</w:t>
      </w:r>
      <w:r w:rsidRPr="00563166">
        <w:rPr>
          <w:szCs w:val="28"/>
        </w:rPr>
        <w:t xml:space="preserve">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563166">
        <w:rPr>
          <w:szCs w:val="28"/>
          <w:lang w:val="en-US"/>
        </w:rPr>
        <w:t>I</w:t>
      </w:r>
      <w:r w:rsidRPr="00563166">
        <w:rPr>
          <w:szCs w:val="28"/>
        </w:rPr>
        <w:t xml:space="preserve"> квартал 2020 года», распоряжением Комитета по строительству Ленинградской об</w:t>
      </w:r>
      <w:r w:rsidR="000A1207">
        <w:rPr>
          <w:szCs w:val="28"/>
        </w:rPr>
        <w:t>ласти от 4 декабря 2015 года №</w:t>
      </w:r>
      <w:r w:rsidRPr="00563166">
        <w:rPr>
          <w:szCs w:val="28"/>
        </w:rPr>
        <w:t>552 «О мерах по обеспечению осуществления полномочий  комитета по строительству Ленинградской области 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</w:t>
      </w:r>
      <w:r w:rsidRPr="00563166">
        <w:rPr>
          <w:szCs w:val="28"/>
        </w:rPr>
        <w:lastRenderedPageBreak/>
        <w:t>грамм Ленинградской области», администрация Тихвинского района ПОСТАНОВЛЯЕТ:</w:t>
      </w:r>
    </w:p>
    <w:p w:rsidR="00563166" w:rsidRPr="00563166" w:rsidRDefault="00563166" w:rsidP="00563166">
      <w:pPr>
        <w:ind w:firstLine="709"/>
        <w:rPr>
          <w:szCs w:val="28"/>
        </w:rPr>
      </w:pPr>
      <w:r w:rsidRPr="00563166">
        <w:rPr>
          <w:szCs w:val="28"/>
        </w:rPr>
        <w:t xml:space="preserve">1. Установить 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</w:t>
      </w:r>
      <w:r w:rsidRPr="00563829">
        <w:rPr>
          <w:b/>
          <w:szCs w:val="28"/>
        </w:rPr>
        <w:t>47 900 рублей</w:t>
      </w:r>
      <w:r w:rsidRPr="00563166">
        <w:rPr>
          <w:szCs w:val="28"/>
        </w:rPr>
        <w:t>, согласно приложению.</w:t>
      </w:r>
    </w:p>
    <w:p w:rsidR="00563166" w:rsidRPr="00563166" w:rsidRDefault="00563166" w:rsidP="00563166">
      <w:pPr>
        <w:ind w:firstLine="709"/>
        <w:rPr>
          <w:szCs w:val="28"/>
        </w:rPr>
      </w:pPr>
      <w:r w:rsidRPr="00563166">
        <w:rPr>
          <w:szCs w:val="28"/>
        </w:rPr>
        <w:t xml:space="preserve">2. Утвердить норматив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</w:t>
      </w:r>
      <w:r w:rsidRPr="00563829">
        <w:rPr>
          <w:b/>
          <w:szCs w:val="28"/>
        </w:rPr>
        <w:t>47 900 рублей</w:t>
      </w:r>
      <w:r w:rsidRPr="00563166">
        <w:rPr>
          <w:szCs w:val="28"/>
        </w:rPr>
        <w:t>.</w:t>
      </w:r>
    </w:p>
    <w:p w:rsidR="00563166" w:rsidRPr="00563166" w:rsidRDefault="00563166" w:rsidP="00563166">
      <w:pPr>
        <w:ind w:firstLine="709"/>
        <w:rPr>
          <w:color w:val="000000"/>
          <w:szCs w:val="28"/>
        </w:rPr>
      </w:pPr>
      <w:r w:rsidRPr="00563166">
        <w:rPr>
          <w:szCs w:val="28"/>
        </w:rPr>
        <w:t xml:space="preserve">3. </w:t>
      </w:r>
      <w:r w:rsidRPr="00563166">
        <w:rPr>
          <w:vanish/>
          <w:color w:val="000000"/>
          <w:szCs w:val="28"/>
        </w:rPr>
        <w:t>#G</w:t>
      </w:r>
      <w:r w:rsidRPr="00563166">
        <w:rPr>
          <w:color w:val="000000"/>
          <w:szCs w:val="28"/>
        </w:rPr>
        <w:t>Опубликовать постановление в газете «Трудовая слава» и разместить в сети Интернет на официальном сайте Тихвинского района.</w:t>
      </w:r>
    </w:p>
    <w:p w:rsidR="00563166" w:rsidRPr="00563166" w:rsidRDefault="00563166" w:rsidP="00563166">
      <w:pPr>
        <w:ind w:firstLine="709"/>
        <w:rPr>
          <w:szCs w:val="28"/>
        </w:rPr>
      </w:pPr>
      <w:r w:rsidRPr="00563166">
        <w:rPr>
          <w:color w:val="000000"/>
          <w:szCs w:val="28"/>
        </w:rPr>
        <w:t>4. Постановление вступает в силу с даты официального опубликования.</w:t>
      </w:r>
    </w:p>
    <w:p w:rsidR="00563166" w:rsidRDefault="00563166" w:rsidP="00563166">
      <w:pPr>
        <w:ind w:firstLine="709"/>
        <w:rPr>
          <w:szCs w:val="28"/>
        </w:rPr>
      </w:pPr>
      <w:r w:rsidRPr="00563166">
        <w:rPr>
          <w:szCs w:val="28"/>
        </w:rPr>
        <w:t xml:space="preserve">5. Контроль за исполнением постановления возложить на заместителя главы администрации </w:t>
      </w:r>
      <w:r w:rsidR="00563829">
        <w:rPr>
          <w:szCs w:val="28"/>
        </w:rPr>
        <w:t xml:space="preserve">Тихвинского района </w:t>
      </w:r>
      <w:r w:rsidRPr="00563166">
        <w:rPr>
          <w:szCs w:val="28"/>
        </w:rPr>
        <w:t>по коммунальному хозяйству и строительству.</w:t>
      </w:r>
    </w:p>
    <w:p w:rsidR="00563166" w:rsidRDefault="00563166" w:rsidP="00563166">
      <w:pPr>
        <w:rPr>
          <w:szCs w:val="28"/>
        </w:rPr>
      </w:pPr>
    </w:p>
    <w:p w:rsidR="00563166" w:rsidRDefault="00563166" w:rsidP="00563166">
      <w:pPr>
        <w:rPr>
          <w:szCs w:val="28"/>
        </w:rPr>
      </w:pPr>
    </w:p>
    <w:p w:rsidR="00563166" w:rsidRDefault="00563166" w:rsidP="00563166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563166" w:rsidRDefault="00563166" w:rsidP="00563166">
      <w:pPr>
        <w:rPr>
          <w:szCs w:val="28"/>
        </w:rPr>
      </w:pPr>
    </w:p>
    <w:p w:rsidR="00563166" w:rsidRPr="00283839" w:rsidRDefault="00563166" w:rsidP="00563166">
      <w:pPr>
        <w:rPr>
          <w:szCs w:val="28"/>
        </w:rPr>
      </w:pPr>
    </w:p>
    <w:p w:rsidR="00563166" w:rsidRDefault="00563166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829" w:rsidRDefault="00563829" w:rsidP="00563166">
      <w:pPr>
        <w:rPr>
          <w:szCs w:val="28"/>
        </w:rPr>
      </w:pPr>
    </w:p>
    <w:p w:rsidR="00563166" w:rsidRPr="00563166" w:rsidRDefault="00563166" w:rsidP="00563166">
      <w:pPr>
        <w:rPr>
          <w:color w:val="000000"/>
          <w:szCs w:val="28"/>
        </w:rPr>
      </w:pPr>
      <w:r w:rsidRPr="00563166">
        <w:rPr>
          <w:color w:val="000000"/>
          <w:szCs w:val="28"/>
        </w:rPr>
        <w:t>Бостякова Ольга Вячеславовна,</w:t>
      </w:r>
    </w:p>
    <w:p w:rsidR="00563166" w:rsidRDefault="00563166" w:rsidP="00563166">
      <w:pPr>
        <w:rPr>
          <w:color w:val="000000"/>
          <w:szCs w:val="28"/>
        </w:rPr>
      </w:pPr>
      <w:r w:rsidRPr="00563166">
        <w:rPr>
          <w:color w:val="000000"/>
          <w:szCs w:val="28"/>
        </w:rPr>
        <w:t>73-073</w:t>
      </w:r>
    </w:p>
    <w:p w:rsidR="00563166" w:rsidRDefault="00563166" w:rsidP="00563166">
      <w:pPr>
        <w:rPr>
          <w:color w:val="000000"/>
          <w:szCs w:val="28"/>
        </w:rPr>
      </w:pPr>
    </w:p>
    <w:p w:rsidR="00563166" w:rsidRPr="00631349" w:rsidRDefault="00563166" w:rsidP="0056316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866" w:type="pct"/>
        <w:tblLayout w:type="fixed"/>
        <w:tblLook w:val="04A0" w:firstRow="1" w:lastRow="0" w:firstColumn="1" w:lastColumn="0" w:noHBand="0" w:noVBand="1"/>
      </w:tblPr>
      <w:tblGrid>
        <w:gridCol w:w="6488"/>
        <w:gridCol w:w="2124"/>
        <w:gridCol w:w="427"/>
      </w:tblGrid>
      <w:tr w:rsidR="00563166" w:rsidRPr="00631349" w:rsidTr="00EF1A27">
        <w:trPr>
          <w:trHeight w:val="135"/>
        </w:trPr>
        <w:tc>
          <w:tcPr>
            <w:tcW w:w="3589" w:type="pct"/>
          </w:tcPr>
          <w:p w:rsidR="00563166" w:rsidRDefault="000A1207" w:rsidP="00EF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</w:t>
            </w:r>
            <w:r w:rsidR="00563166">
              <w:rPr>
                <w:sz w:val="24"/>
                <w:szCs w:val="24"/>
              </w:rPr>
              <w:t xml:space="preserve"> главы администрации по коммунальному </w:t>
            </w:r>
          </w:p>
          <w:p w:rsidR="00563166" w:rsidRPr="00631349" w:rsidRDefault="00563166" w:rsidP="00EF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хозяйству и строительству</w:t>
            </w:r>
          </w:p>
        </w:tc>
        <w:tc>
          <w:tcPr>
            <w:tcW w:w="1175" w:type="pct"/>
            <w:shd w:val="clear" w:color="auto" w:fill="auto"/>
          </w:tcPr>
          <w:p w:rsidR="00563166" w:rsidRDefault="00563166" w:rsidP="00EF1A27">
            <w:pPr>
              <w:rPr>
                <w:sz w:val="24"/>
                <w:szCs w:val="24"/>
              </w:rPr>
            </w:pPr>
          </w:p>
          <w:p w:rsidR="00563166" w:rsidRPr="00631349" w:rsidRDefault="000A1207" w:rsidP="00EF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236" w:type="pct"/>
            <w:shd w:val="clear" w:color="auto" w:fill="auto"/>
          </w:tcPr>
          <w:p w:rsidR="00563166" w:rsidRPr="00631349" w:rsidRDefault="00563166" w:rsidP="00EF1A27">
            <w:pPr>
              <w:rPr>
                <w:sz w:val="24"/>
                <w:szCs w:val="24"/>
              </w:rPr>
            </w:pPr>
          </w:p>
        </w:tc>
      </w:tr>
      <w:tr w:rsidR="00563166" w:rsidRPr="00631349" w:rsidTr="00EF1A27">
        <w:trPr>
          <w:trHeight w:val="135"/>
        </w:trPr>
        <w:tc>
          <w:tcPr>
            <w:tcW w:w="3589" w:type="pct"/>
          </w:tcPr>
          <w:p w:rsidR="00563166" w:rsidRPr="00631349" w:rsidRDefault="00563166" w:rsidP="00EF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жилищно-коммунального хозяйства</w:t>
            </w:r>
          </w:p>
        </w:tc>
        <w:tc>
          <w:tcPr>
            <w:tcW w:w="1175" w:type="pct"/>
            <w:shd w:val="clear" w:color="auto" w:fill="auto"/>
          </w:tcPr>
          <w:p w:rsidR="00563166" w:rsidRDefault="00563166" w:rsidP="00EF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236" w:type="pct"/>
            <w:shd w:val="clear" w:color="auto" w:fill="auto"/>
          </w:tcPr>
          <w:p w:rsidR="00563166" w:rsidRPr="00631349" w:rsidRDefault="00563166" w:rsidP="00EF1A27">
            <w:pPr>
              <w:rPr>
                <w:sz w:val="24"/>
                <w:szCs w:val="24"/>
              </w:rPr>
            </w:pPr>
          </w:p>
        </w:tc>
      </w:tr>
      <w:tr w:rsidR="00563166" w:rsidRPr="00631349" w:rsidTr="00EF1A27">
        <w:trPr>
          <w:trHeight w:val="168"/>
        </w:trPr>
        <w:tc>
          <w:tcPr>
            <w:tcW w:w="3589" w:type="pct"/>
          </w:tcPr>
          <w:p w:rsidR="00563166" w:rsidRPr="00631349" w:rsidRDefault="00563166" w:rsidP="00EF1A27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175" w:type="pct"/>
          </w:tcPr>
          <w:p w:rsidR="00563166" w:rsidRPr="00631349" w:rsidRDefault="00563166" w:rsidP="00EF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pct"/>
          </w:tcPr>
          <w:p w:rsidR="00563166" w:rsidRPr="00631349" w:rsidRDefault="00563166" w:rsidP="00EF1A27">
            <w:pPr>
              <w:rPr>
                <w:sz w:val="24"/>
                <w:szCs w:val="24"/>
              </w:rPr>
            </w:pPr>
          </w:p>
        </w:tc>
      </w:tr>
      <w:tr w:rsidR="00563166" w:rsidRPr="00631349" w:rsidTr="00EF1A27">
        <w:trPr>
          <w:trHeight w:val="168"/>
        </w:trPr>
        <w:tc>
          <w:tcPr>
            <w:tcW w:w="3589" w:type="pct"/>
          </w:tcPr>
          <w:p w:rsidR="00563166" w:rsidRPr="00631349" w:rsidRDefault="00563166" w:rsidP="00EF1A27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75" w:type="pct"/>
          </w:tcPr>
          <w:p w:rsidR="00563166" w:rsidRPr="00631349" w:rsidRDefault="00563166" w:rsidP="00EF1A27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36" w:type="pct"/>
          </w:tcPr>
          <w:p w:rsidR="00563166" w:rsidRPr="00631349" w:rsidRDefault="00563166" w:rsidP="00EF1A27">
            <w:pPr>
              <w:rPr>
                <w:sz w:val="24"/>
                <w:szCs w:val="24"/>
              </w:rPr>
            </w:pPr>
          </w:p>
        </w:tc>
      </w:tr>
      <w:tr w:rsidR="00563166" w:rsidRPr="00631349" w:rsidTr="00EF1A27">
        <w:trPr>
          <w:trHeight w:val="135"/>
        </w:trPr>
        <w:tc>
          <w:tcPr>
            <w:tcW w:w="3589" w:type="pct"/>
          </w:tcPr>
          <w:p w:rsidR="00563166" w:rsidRPr="00631349" w:rsidRDefault="00563166" w:rsidP="00EF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75" w:type="pct"/>
            <w:shd w:val="clear" w:color="auto" w:fill="auto"/>
          </w:tcPr>
          <w:p w:rsidR="00563166" w:rsidRPr="00631349" w:rsidRDefault="00563166" w:rsidP="00EF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236" w:type="pct"/>
            <w:shd w:val="clear" w:color="auto" w:fill="auto"/>
          </w:tcPr>
          <w:p w:rsidR="00563166" w:rsidRPr="00631349" w:rsidRDefault="00563166" w:rsidP="00EF1A27">
            <w:pPr>
              <w:rPr>
                <w:sz w:val="24"/>
                <w:szCs w:val="24"/>
              </w:rPr>
            </w:pPr>
          </w:p>
        </w:tc>
      </w:tr>
    </w:tbl>
    <w:p w:rsidR="00563166" w:rsidRDefault="00563166" w:rsidP="00563166">
      <w:pPr>
        <w:spacing w:line="360" w:lineRule="auto"/>
        <w:rPr>
          <w:b/>
          <w:sz w:val="24"/>
          <w:szCs w:val="24"/>
        </w:rPr>
      </w:pPr>
    </w:p>
    <w:p w:rsidR="00563166" w:rsidRPr="00631349" w:rsidRDefault="00563166" w:rsidP="0056316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5920"/>
        <w:gridCol w:w="566"/>
        <w:gridCol w:w="2553"/>
      </w:tblGrid>
      <w:tr w:rsidR="00563166" w:rsidRPr="00631349" w:rsidTr="00EF1A27">
        <w:trPr>
          <w:trHeight w:val="135"/>
        </w:trPr>
        <w:tc>
          <w:tcPr>
            <w:tcW w:w="3275" w:type="pct"/>
          </w:tcPr>
          <w:p w:rsidR="00563166" w:rsidRPr="00631349" w:rsidRDefault="00563166" w:rsidP="00EF1A27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563166" w:rsidRPr="00631349" w:rsidRDefault="00563166" w:rsidP="00EF1A27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563166" w:rsidRPr="00631349" w:rsidRDefault="00563166" w:rsidP="00EF1A27">
            <w:pPr>
              <w:rPr>
                <w:sz w:val="24"/>
                <w:szCs w:val="24"/>
              </w:rPr>
            </w:pPr>
          </w:p>
        </w:tc>
      </w:tr>
      <w:tr w:rsidR="00563166" w:rsidRPr="00631349" w:rsidTr="00EF1A27">
        <w:trPr>
          <w:trHeight w:val="135"/>
        </w:trPr>
        <w:tc>
          <w:tcPr>
            <w:tcW w:w="3275" w:type="pct"/>
          </w:tcPr>
          <w:p w:rsidR="00563166" w:rsidRDefault="00563166" w:rsidP="00EF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313" w:type="pct"/>
            <w:shd w:val="clear" w:color="auto" w:fill="auto"/>
          </w:tcPr>
          <w:p w:rsidR="00563166" w:rsidRDefault="00563166" w:rsidP="00EF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2" w:type="pct"/>
            <w:shd w:val="clear" w:color="auto" w:fill="auto"/>
          </w:tcPr>
          <w:p w:rsidR="00563166" w:rsidRPr="00631349" w:rsidRDefault="00563166" w:rsidP="00EF1A27">
            <w:pPr>
              <w:rPr>
                <w:sz w:val="24"/>
                <w:szCs w:val="24"/>
              </w:rPr>
            </w:pPr>
          </w:p>
        </w:tc>
      </w:tr>
      <w:tr w:rsidR="00563166" w:rsidRPr="00631349" w:rsidTr="00EF1A27">
        <w:trPr>
          <w:trHeight w:val="307"/>
        </w:trPr>
        <w:tc>
          <w:tcPr>
            <w:tcW w:w="3275" w:type="pct"/>
          </w:tcPr>
          <w:p w:rsidR="00563166" w:rsidRPr="008C21C3" w:rsidRDefault="00563166" w:rsidP="00EF1A2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социальной защиты населения</w:t>
            </w:r>
          </w:p>
        </w:tc>
        <w:tc>
          <w:tcPr>
            <w:tcW w:w="313" w:type="pct"/>
            <w:shd w:val="clear" w:color="auto" w:fill="auto"/>
          </w:tcPr>
          <w:p w:rsidR="00563166" w:rsidRDefault="00563166" w:rsidP="00EF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563166" w:rsidRPr="00631349" w:rsidRDefault="00563166" w:rsidP="00EF1A27">
            <w:pPr>
              <w:rPr>
                <w:sz w:val="24"/>
                <w:szCs w:val="24"/>
              </w:rPr>
            </w:pPr>
          </w:p>
        </w:tc>
      </w:tr>
      <w:tr w:rsidR="00563166" w:rsidRPr="00631349" w:rsidTr="00EF1A27">
        <w:trPr>
          <w:trHeight w:val="412"/>
        </w:trPr>
        <w:tc>
          <w:tcPr>
            <w:tcW w:w="3275" w:type="pct"/>
          </w:tcPr>
          <w:p w:rsidR="00563166" w:rsidRPr="008C21C3" w:rsidRDefault="00563166" w:rsidP="00EF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слава</w:t>
            </w:r>
          </w:p>
        </w:tc>
        <w:tc>
          <w:tcPr>
            <w:tcW w:w="313" w:type="pct"/>
            <w:shd w:val="clear" w:color="auto" w:fill="auto"/>
          </w:tcPr>
          <w:p w:rsidR="00563166" w:rsidRDefault="00563166" w:rsidP="00EF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563166" w:rsidRPr="00631349" w:rsidRDefault="00563166" w:rsidP="00EF1A27">
            <w:pPr>
              <w:rPr>
                <w:sz w:val="24"/>
                <w:szCs w:val="24"/>
              </w:rPr>
            </w:pPr>
          </w:p>
        </w:tc>
      </w:tr>
    </w:tbl>
    <w:p w:rsidR="00563166" w:rsidRPr="00631349" w:rsidRDefault="00563166" w:rsidP="00563166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5920"/>
        <w:gridCol w:w="566"/>
        <w:gridCol w:w="2553"/>
      </w:tblGrid>
      <w:tr w:rsidR="00563166" w:rsidRPr="00631349" w:rsidTr="00EF1A27">
        <w:trPr>
          <w:trHeight w:val="70"/>
        </w:trPr>
        <w:tc>
          <w:tcPr>
            <w:tcW w:w="32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3166" w:rsidRPr="00631349" w:rsidRDefault="00563166" w:rsidP="00EF1A27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3166" w:rsidRPr="00631349" w:rsidRDefault="00563166" w:rsidP="00EF1A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3166" w:rsidRPr="00631349" w:rsidRDefault="00563166" w:rsidP="00EF1A27">
            <w:pPr>
              <w:rPr>
                <w:b/>
                <w:sz w:val="24"/>
                <w:szCs w:val="24"/>
              </w:rPr>
            </w:pPr>
          </w:p>
        </w:tc>
      </w:tr>
    </w:tbl>
    <w:p w:rsidR="00563166" w:rsidRDefault="00563166" w:rsidP="00563166">
      <w:pPr>
        <w:rPr>
          <w:sz w:val="22"/>
          <w:szCs w:val="22"/>
        </w:rPr>
      </w:pPr>
    </w:p>
    <w:p w:rsidR="00563829" w:rsidRDefault="00563829" w:rsidP="00563166">
      <w:pPr>
        <w:jc w:val="left"/>
        <w:rPr>
          <w:sz w:val="22"/>
          <w:szCs w:val="22"/>
        </w:rPr>
        <w:sectPr w:rsidR="00563829" w:rsidSect="00563166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63166" w:rsidRPr="00563166" w:rsidRDefault="00563166" w:rsidP="00563829">
      <w:pPr>
        <w:ind w:left="4962"/>
        <w:jc w:val="left"/>
        <w:rPr>
          <w:szCs w:val="28"/>
        </w:rPr>
      </w:pPr>
      <w:r w:rsidRPr="00563166">
        <w:rPr>
          <w:szCs w:val="28"/>
        </w:rPr>
        <w:lastRenderedPageBreak/>
        <w:t>УТВЕРЖДЕН</w:t>
      </w:r>
    </w:p>
    <w:p w:rsidR="00563166" w:rsidRPr="00563166" w:rsidRDefault="00563166" w:rsidP="00563829">
      <w:pPr>
        <w:ind w:left="4962"/>
        <w:jc w:val="left"/>
        <w:rPr>
          <w:szCs w:val="28"/>
        </w:rPr>
      </w:pPr>
      <w:r w:rsidRPr="00563166">
        <w:rPr>
          <w:szCs w:val="28"/>
        </w:rPr>
        <w:t>постановлением администрации</w:t>
      </w:r>
    </w:p>
    <w:p w:rsidR="00563166" w:rsidRPr="00563166" w:rsidRDefault="00563166" w:rsidP="00563829">
      <w:pPr>
        <w:ind w:left="4962"/>
        <w:jc w:val="left"/>
        <w:rPr>
          <w:szCs w:val="28"/>
        </w:rPr>
      </w:pPr>
      <w:r w:rsidRPr="00563166">
        <w:rPr>
          <w:szCs w:val="28"/>
        </w:rPr>
        <w:t>Тихвинского района</w:t>
      </w:r>
    </w:p>
    <w:p w:rsidR="00563166" w:rsidRPr="00EB18AA" w:rsidRDefault="00563829" w:rsidP="00563829">
      <w:pPr>
        <w:ind w:left="4962"/>
        <w:jc w:val="left"/>
        <w:rPr>
          <w:color w:val="000000"/>
          <w:szCs w:val="28"/>
        </w:rPr>
      </w:pPr>
      <w:r>
        <w:rPr>
          <w:szCs w:val="28"/>
        </w:rPr>
        <w:t xml:space="preserve">от </w:t>
      </w:r>
      <w:r w:rsidR="00E34E4E" w:rsidRPr="00EB18AA">
        <w:rPr>
          <w:color w:val="000000"/>
          <w:szCs w:val="28"/>
        </w:rPr>
        <w:t>21 января 2020 года №01-68</w:t>
      </w:r>
      <w:r w:rsidRPr="00EB18AA">
        <w:rPr>
          <w:color w:val="000000"/>
          <w:szCs w:val="28"/>
        </w:rPr>
        <w:t>-а</w:t>
      </w:r>
    </w:p>
    <w:p w:rsidR="00563166" w:rsidRPr="00563166" w:rsidRDefault="00563166" w:rsidP="00563829">
      <w:pPr>
        <w:ind w:left="4962"/>
        <w:jc w:val="left"/>
        <w:rPr>
          <w:szCs w:val="28"/>
          <w:lang w:val="en-US"/>
        </w:rPr>
      </w:pPr>
      <w:r w:rsidRPr="00563166">
        <w:rPr>
          <w:szCs w:val="28"/>
        </w:rPr>
        <w:t xml:space="preserve">(приложение) </w:t>
      </w:r>
    </w:p>
    <w:p w:rsidR="00563166" w:rsidRPr="00563166" w:rsidRDefault="00563166" w:rsidP="00563166">
      <w:pPr>
        <w:jc w:val="center"/>
        <w:rPr>
          <w:szCs w:val="28"/>
        </w:rPr>
      </w:pPr>
    </w:p>
    <w:p w:rsidR="00563166" w:rsidRPr="00563166" w:rsidRDefault="00563166" w:rsidP="00563829">
      <w:pPr>
        <w:ind w:right="-284"/>
        <w:jc w:val="center"/>
        <w:rPr>
          <w:b/>
          <w:szCs w:val="28"/>
        </w:rPr>
      </w:pPr>
      <w:r w:rsidRPr="00563166">
        <w:rPr>
          <w:b/>
          <w:szCs w:val="28"/>
        </w:rPr>
        <w:t>Расчет определения стоимости одного квадратного метра</w:t>
      </w:r>
    </w:p>
    <w:p w:rsidR="00563166" w:rsidRPr="00563166" w:rsidRDefault="00563166" w:rsidP="00563829">
      <w:pPr>
        <w:ind w:right="-284"/>
        <w:jc w:val="center"/>
        <w:rPr>
          <w:b/>
          <w:sz w:val="22"/>
          <w:szCs w:val="22"/>
        </w:rPr>
      </w:pPr>
      <w:r w:rsidRPr="00563166">
        <w:rPr>
          <w:b/>
          <w:szCs w:val="28"/>
        </w:rPr>
        <w:t xml:space="preserve">общей площади жилья </w:t>
      </w:r>
      <w:r w:rsidR="00563829">
        <w:rPr>
          <w:b/>
          <w:szCs w:val="28"/>
        </w:rPr>
        <w:t>на территории муниципального образования Тихвинское городское поселение Тихвинского муниципального района Ленинградской области</w:t>
      </w:r>
      <w:r w:rsidRPr="00563166">
        <w:rPr>
          <w:b/>
          <w:szCs w:val="28"/>
        </w:rPr>
        <w:t xml:space="preserve"> на 1 квартал 2020 года</w:t>
      </w:r>
    </w:p>
    <w:p w:rsidR="00563166" w:rsidRPr="00563166" w:rsidRDefault="00563166" w:rsidP="00563166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563166" w:rsidRPr="00563166" w:rsidTr="00EF1A27">
        <w:trPr>
          <w:trHeight w:val="495"/>
        </w:trPr>
        <w:tc>
          <w:tcPr>
            <w:tcW w:w="534" w:type="dxa"/>
            <w:shd w:val="clear" w:color="auto" w:fill="auto"/>
          </w:tcPr>
          <w:p w:rsidR="00563166" w:rsidRPr="00563166" w:rsidRDefault="00563166" w:rsidP="00563166">
            <w:pPr>
              <w:jc w:val="center"/>
              <w:rPr>
                <w:b/>
                <w:sz w:val="22"/>
                <w:szCs w:val="22"/>
              </w:rPr>
            </w:pPr>
            <w:r w:rsidRPr="00563166">
              <w:rPr>
                <w:b/>
                <w:sz w:val="22"/>
                <w:szCs w:val="22"/>
              </w:rPr>
              <w:t>№</w:t>
            </w:r>
          </w:p>
          <w:p w:rsidR="00563166" w:rsidRPr="00563166" w:rsidRDefault="00563166" w:rsidP="00563166">
            <w:pPr>
              <w:jc w:val="center"/>
              <w:rPr>
                <w:b/>
                <w:sz w:val="22"/>
                <w:szCs w:val="22"/>
              </w:rPr>
            </w:pPr>
            <w:r w:rsidRPr="0056316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:rsidR="00563166" w:rsidRPr="00563166" w:rsidRDefault="00563166" w:rsidP="00563166">
            <w:pPr>
              <w:jc w:val="center"/>
              <w:rPr>
                <w:b/>
                <w:sz w:val="22"/>
                <w:szCs w:val="22"/>
              </w:rPr>
            </w:pPr>
            <w:r w:rsidRPr="00563166">
              <w:rPr>
                <w:b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563829" w:rsidRDefault="00563166" w:rsidP="00563166">
            <w:pPr>
              <w:jc w:val="center"/>
              <w:rPr>
                <w:b/>
                <w:sz w:val="22"/>
                <w:szCs w:val="22"/>
              </w:rPr>
            </w:pPr>
            <w:r w:rsidRPr="00563166">
              <w:rPr>
                <w:b/>
                <w:sz w:val="22"/>
                <w:szCs w:val="22"/>
              </w:rPr>
              <w:t xml:space="preserve">Стоимость одного </w:t>
            </w:r>
          </w:p>
          <w:p w:rsidR="00563166" w:rsidRPr="00563166" w:rsidRDefault="00563166" w:rsidP="00563166">
            <w:pPr>
              <w:jc w:val="center"/>
              <w:rPr>
                <w:b/>
                <w:sz w:val="22"/>
                <w:szCs w:val="22"/>
              </w:rPr>
            </w:pPr>
            <w:r w:rsidRPr="00563166">
              <w:rPr>
                <w:b/>
                <w:sz w:val="22"/>
                <w:szCs w:val="22"/>
              </w:rPr>
              <w:t>квадратного метра</w:t>
            </w:r>
          </w:p>
        </w:tc>
      </w:tr>
      <w:tr w:rsidR="00563166" w:rsidRPr="00563166" w:rsidTr="00EF1A27">
        <w:tc>
          <w:tcPr>
            <w:tcW w:w="534" w:type="dxa"/>
            <w:shd w:val="clear" w:color="auto" w:fill="auto"/>
          </w:tcPr>
          <w:p w:rsidR="00563166" w:rsidRPr="00563166" w:rsidRDefault="00563166" w:rsidP="00563166">
            <w:pPr>
              <w:jc w:val="center"/>
              <w:rPr>
                <w:b/>
                <w:sz w:val="22"/>
                <w:szCs w:val="22"/>
              </w:rPr>
            </w:pPr>
            <w:r w:rsidRPr="0056316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563166" w:rsidRPr="00563166" w:rsidRDefault="00563166" w:rsidP="00563166">
            <w:pPr>
              <w:jc w:val="left"/>
              <w:rPr>
                <w:sz w:val="22"/>
                <w:szCs w:val="22"/>
              </w:rPr>
            </w:pPr>
            <w:r w:rsidRPr="00563166">
              <w:rPr>
                <w:sz w:val="22"/>
                <w:szCs w:val="22"/>
              </w:rPr>
              <w:t>Агентство недвижимости «ЭВ-Е-РЕСТ»</w:t>
            </w:r>
          </w:p>
        </w:tc>
        <w:tc>
          <w:tcPr>
            <w:tcW w:w="3096" w:type="dxa"/>
            <w:shd w:val="clear" w:color="auto" w:fill="auto"/>
          </w:tcPr>
          <w:p w:rsidR="00563166" w:rsidRPr="00563166" w:rsidRDefault="00563166" w:rsidP="00563166">
            <w:pPr>
              <w:jc w:val="center"/>
              <w:rPr>
                <w:sz w:val="22"/>
                <w:szCs w:val="22"/>
              </w:rPr>
            </w:pPr>
            <w:r w:rsidRPr="00563166">
              <w:rPr>
                <w:sz w:val="22"/>
                <w:szCs w:val="22"/>
              </w:rPr>
              <w:t>53 000 руб</w:t>
            </w:r>
            <w:r w:rsidR="00563829">
              <w:rPr>
                <w:sz w:val="22"/>
                <w:szCs w:val="22"/>
              </w:rPr>
              <w:t>лей</w:t>
            </w:r>
          </w:p>
        </w:tc>
      </w:tr>
      <w:tr w:rsidR="00563166" w:rsidRPr="00563166" w:rsidTr="00EF1A27">
        <w:tc>
          <w:tcPr>
            <w:tcW w:w="534" w:type="dxa"/>
            <w:shd w:val="clear" w:color="auto" w:fill="auto"/>
          </w:tcPr>
          <w:p w:rsidR="00563166" w:rsidRPr="00563166" w:rsidRDefault="00563166" w:rsidP="00563166">
            <w:pPr>
              <w:jc w:val="center"/>
              <w:rPr>
                <w:b/>
                <w:sz w:val="22"/>
                <w:szCs w:val="22"/>
              </w:rPr>
            </w:pPr>
            <w:r w:rsidRPr="0056316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:rsidR="00563166" w:rsidRPr="00563166" w:rsidRDefault="00563166" w:rsidP="00563166">
            <w:pPr>
              <w:jc w:val="left"/>
              <w:rPr>
                <w:sz w:val="22"/>
                <w:szCs w:val="22"/>
              </w:rPr>
            </w:pPr>
            <w:r w:rsidRPr="00563166">
              <w:rPr>
                <w:sz w:val="22"/>
                <w:szCs w:val="22"/>
              </w:rPr>
              <w:t>Агентство «Аккорд-Недвижимость»</w:t>
            </w:r>
          </w:p>
        </w:tc>
        <w:tc>
          <w:tcPr>
            <w:tcW w:w="3096" w:type="dxa"/>
            <w:shd w:val="clear" w:color="auto" w:fill="auto"/>
          </w:tcPr>
          <w:p w:rsidR="00563166" w:rsidRPr="00563166" w:rsidRDefault="00563166" w:rsidP="00563166">
            <w:pPr>
              <w:jc w:val="center"/>
              <w:rPr>
                <w:sz w:val="22"/>
                <w:szCs w:val="22"/>
              </w:rPr>
            </w:pPr>
            <w:r w:rsidRPr="00563166">
              <w:rPr>
                <w:sz w:val="22"/>
                <w:szCs w:val="22"/>
              </w:rPr>
              <w:t>50 000 руб</w:t>
            </w:r>
            <w:r w:rsidR="00563829">
              <w:rPr>
                <w:sz w:val="22"/>
                <w:szCs w:val="22"/>
              </w:rPr>
              <w:t>лей</w:t>
            </w:r>
          </w:p>
        </w:tc>
      </w:tr>
      <w:tr w:rsidR="00563166" w:rsidRPr="00563166" w:rsidTr="00EF1A27">
        <w:tc>
          <w:tcPr>
            <w:tcW w:w="534" w:type="dxa"/>
            <w:shd w:val="clear" w:color="auto" w:fill="auto"/>
          </w:tcPr>
          <w:p w:rsidR="00563166" w:rsidRPr="00563166" w:rsidRDefault="00563166" w:rsidP="00563166">
            <w:pPr>
              <w:jc w:val="center"/>
              <w:rPr>
                <w:b/>
                <w:sz w:val="22"/>
                <w:szCs w:val="22"/>
              </w:rPr>
            </w:pPr>
            <w:r w:rsidRPr="0056316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57" w:type="dxa"/>
            <w:shd w:val="clear" w:color="auto" w:fill="auto"/>
          </w:tcPr>
          <w:p w:rsidR="00563166" w:rsidRPr="00563166" w:rsidRDefault="00563166" w:rsidP="00563166">
            <w:pPr>
              <w:jc w:val="left"/>
              <w:rPr>
                <w:sz w:val="22"/>
                <w:szCs w:val="22"/>
              </w:rPr>
            </w:pPr>
            <w:r w:rsidRPr="00563166">
              <w:rPr>
                <w:sz w:val="22"/>
                <w:szCs w:val="22"/>
              </w:rPr>
              <w:t>Агентство «Астра»</w:t>
            </w:r>
          </w:p>
        </w:tc>
        <w:tc>
          <w:tcPr>
            <w:tcW w:w="3096" w:type="dxa"/>
            <w:shd w:val="clear" w:color="auto" w:fill="auto"/>
          </w:tcPr>
          <w:p w:rsidR="00563166" w:rsidRPr="00563166" w:rsidRDefault="00563166" w:rsidP="00563166">
            <w:pPr>
              <w:jc w:val="center"/>
              <w:rPr>
                <w:sz w:val="22"/>
                <w:szCs w:val="22"/>
              </w:rPr>
            </w:pPr>
            <w:r w:rsidRPr="00563166">
              <w:rPr>
                <w:sz w:val="22"/>
                <w:szCs w:val="22"/>
              </w:rPr>
              <w:t>51 500 руб</w:t>
            </w:r>
            <w:r w:rsidR="00563829">
              <w:rPr>
                <w:sz w:val="22"/>
                <w:szCs w:val="22"/>
              </w:rPr>
              <w:t>лей</w:t>
            </w:r>
          </w:p>
        </w:tc>
      </w:tr>
      <w:tr w:rsidR="00563166" w:rsidRPr="00563166" w:rsidTr="00EF1A27">
        <w:tc>
          <w:tcPr>
            <w:tcW w:w="534" w:type="dxa"/>
            <w:shd w:val="clear" w:color="auto" w:fill="auto"/>
          </w:tcPr>
          <w:p w:rsidR="00563166" w:rsidRPr="00563166" w:rsidRDefault="00563166" w:rsidP="00563166">
            <w:pPr>
              <w:jc w:val="center"/>
              <w:rPr>
                <w:b/>
                <w:sz w:val="22"/>
                <w:szCs w:val="22"/>
              </w:rPr>
            </w:pPr>
            <w:r w:rsidRPr="0056316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57" w:type="dxa"/>
            <w:shd w:val="clear" w:color="auto" w:fill="auto"/>
          </w:tcPr>
          <w:p w:rsidR="00563166" w:rsidRPr="00563166" w:rsidRDefault="00563166" w:rsidP="00563166">
            <w:pPr>
              <w:jc w:val="left"/>
              <w:rPr>
                <w:sz w:val="22"/>
                <w:szCs w:val="22"/>
              </w:rPr>
            </w:pPr>
            <w:r w:rsidRPr="00563166">
              <w:rPr>
                <w:sz w:val="22"/>
                <w:szCs w:val="22"/>
              </w:rPr>
              <w:t xml:space="preserve">ООО «Талан» </w:t>
            </w:r>
          </w:p>
        </w:tc>
        <w:tc>
          <w:tcPr>
            <w:tcW w:w="3096" w:type="dxa"/>
            <w:shd w:val="clear" w:color="auto" w:fill="auto"/>
          </w:tcPr>
          <w:p w:rsidR="00563166" w:rsidRPr="00563166" w:rsidRDefault="00563166" w:rsidP="00563166">
            <w:pPr>
              <w:jc w:val="center"/>
              <w:rPr>
                <w:sz w:val="22"/>
                <w:szCs w:val="22"/>
              </w:rPr>
            </w:pPr>
            <w:r w:rsidRPr="00563166">
              <w:rPr>
                <w:sz w:val="22"/>
                <w:szCs w:val="22"/>
              </w:rPr>
              <w:t>55 000 руб</w:t>
            </w:r>
            <w:r w:rsidR="00563829">
              <w:rPr>
                <w:sz w:val="22"/>
                <w:szCs w:val="22"/>
              </w:rPr>
              <w:t>лей</w:t>
            </w:r>
          </w:p>
        </w:tc>
      </w:tr>
    </w:tbl>
    <w:p w:rsidR="00563166" w:rsidRPr="00563166" w:rsidRDefault="00563166" w:rsidP="00563166">
      <w:pPr>
        <w:jc w:val="center"/>
        <w:rPr>
          <w:sz w:val="10"/>
          <w:szCs w:val="10"/>
        </w:rPr>
      </w:pPr>
    </w:p>
    <w:p w:rsidR="00563166" w:rsidRPr="00563166" w:rsidRDefault="00563166" w:rsidP="00563166">
      <w:pPr>
        <w:rPr>
          <w:sz w:val="22"/>
          <w:szCs w:val="22"/>
        </w:rPr>
      </w:pPr>
      <w:r w:rsidRPr="00563166">
        <w:rPr>
          <w:sz w:val="22"/>
          <w:szCs w:val="22"/>
        </w:rPr>
        <w:t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Ст_кред);</w:t>
      </w:r>
    </w:p>
    <w:p w:rsidR="00563166" w:rsidRPr="00563166" w:rsidRDefault="00563166" w:rsidP="00563166">
      <w:pPr>
        <w:jc w:val="center"/>
        <w:rPr>
          <w:sz w:val="10"/>
          <w:szCs w:val="10"/>
        </w:rPr>
      </w:pPr>
    </w:p>
    <w:p w:rsidR="00563166" w:rsidRPr="00563166" w:rsidRDefault="00563166" w:rsidP="00563829">
      <w:pPr>
        <w:jc w:val="center"/>
        <w:rPr>
          <w:sz w:val="24"/>
          <w:szCs w:val="24"/>
          <w:lang w:val="en-US"/>
        </w:rPr>
      </w:pPr>
      <w:r w:rsidRPr="00563166">
        <w:rPr>
          <w:b/>
          <w:sz w:val="24"/>
          <w:szCs w:val="24"/>
        </w:rPr>
        <w:t>Ст_кред</w:t>
      </w:r>
      <w:r w:rsidRPr="00563166">
        <w:rPr>
          <w:sz w:val="24"/>
          <w:szCs w:val="24"/>
        </w:rPr>
        <w:t xml:space="preserve"> = (53 000 + 50 000+51 500+55 000)/4 = </w:t>
      </w:r>
      <w:r w:rsidRPr="00563166">
        <w:rPr>
          <w:b/>
          <w:sz w:val="24"/>
          <w:szCs w:val="24"/>
        </w:rPr>
        <w:t xml:space="preserve">52 375 </w:t>
      </w:r>
      <w:r w:rsidR="00563829" w:rsidRPr="00563829">
        <w:rPr>
          <w:b/>
          <w:sz w:val="24"/>
          <w:szCs w:val="24"/>
        </w:rPr>
        <w:t>рублей</w:t>
      </w:r>
    </w:p>
    <w:p w:rsidR="00563166" w:rsidRPr="00563166" w:rsidRDefault="00563166" w:rsidP="00563166">
      <w:pPr>
        <w:jc w:val="lef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563166" w:rsidRPr="00563166" w:rsidTr="00EF1A27">
        <w:tc>
          <w:tcPr>
            <w:tcW w:w="534" w:type="dxa"/>
            <w:shd w:val="clear" w:color="auto" w:fill="auto"/>
          </w:tcPr>
          <w:p w:rsidR="00563166" w:rsidRPr="00563166" w:rsidRDefault="00563166" w:rsidP="00563166">
            <w:pPr>
              <w:jc w:val="center"/>
              <w:rPr>
                <w:b/>
                <w:sz w:val="22"/>
                <w:szCs w:val="22"/>
              </w:rPr>
            </w:pPr>
            <w:r w:rsidRPr="0056316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57" w:type="dxa"/>
            <w:shd w:val="clear" w:color="auto" w:fill="auto"/>
          </w:tcPr>
          <w:p w:rsidR="00563166" w:rsidRPr="00563166" w:rsidRDefault="00563166" w:rsidP="00563166">
            <w:pPr>
              <w:jc w:val="center"/>
              <w:rPr>
                <w:b/>
                <w:sz w:val="22"/>
                <w:szCs w:val="22"/>
              </w:rPr>
            </w:pPr>
            <w:r w:rsidRPr="00563166">
              <w:rPr>
                <w:b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563829" w:rsidRDefault="00563166" w:rsidP="00563166">
            <w:pPr>
              <w:jc w:val="center"/>
              <w:rPr>
                <w:b/>
                <w:sz w:val="22"/>
                <w:szCs w:val="22"/>
              </w:rPr>
            </w:pPr>
            <w:r w:rsidRPr="00563166">
              <w:rPr>
                <w:b/>
                <w:sz w:val="22"/>
                <w:szCs w:val="22"/>
              </w:rPr>
              <w:t xml:space="preserve">Стоимость одного </w:t>
            </w:r>
          </w:p>
          <w:p w:rsidR="00563166" w:rsidRPr="00563166" w:rsidRDefault="00563166" w:rsidP="00563166">
            <w:pPr>
              <w:jc w:val="center"/>
              <w:rPr>
                <w:b/>
                <w:sz w:val="22"/>
                <w:szCs w:val="22"/>
              </w:rPr>
            </w:pPr>
            <w:r w:rsidRPr="00563166">
              <w:rPr>
                <w:b/>
                <w:sz w:val="22"/>
                <w:szCs w:val="22"/>
              </w:rPr>
              <w:t>квадратного метра</w:t>
            </w:r>
          </w:p>
        </w:tc>
      </w:tr>
      <w:tr w:rsidR="00563166" w:rsidRPr="00563166" w:rsidTr="00EF1A27">
        <w:tc>
          <w:tcPr>
            <w:tcW w:w="534" w:type="dxa"/>
            <w:shd w:val="clear" w:color="auto" w:fill="auto"/>
          </w:tcPr>
          <w:p w:rsidR="00563166" w:rsidRPr="00563166" w:rsidRDefault="00563166" w:rsidP="00563166">
            <w:pPr>
              <w:jc w:val="center"/>
              <w:rPr>
                <w:b/>
                <w:sz w:val="22"/>
                <w:szCs w:val="22"/>
              </w:rPr>
            </w:pPr>
            <w:r w:rsidRPr="0056316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563166" w:rsidRPr="00563166" w:rsidRDefault="00563166" w:rsidP="00563166">
            <w:pPr>
              <w:jc w:val="left"/>
              <w:rPr>
                <w:sz w:val="22"/>
                <w:szCs w:val="22"/>
              </w:rPr>
            </w:pPr>
            <w:r w:rsidRPr="00563166">
              <w:rPr>
                <w:sz w:val="22"/>
                <w:szCs w:val="22"/>
              </w:rPr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096" w:type="dxa"/>
            <w:shd w:val="clear" w:color="auto" w:fill="auto"/>
          </w:tcPr>
          <w:p w:rsidR="00563166" w:rsidRPr="00563166" w:rsidRDefault="00563166" w:rsidP="00563166">
            <w:pPr>
              <w:jc w:val="center"/>
              <w:rPr>
                <w:sz w:val="22"/>
                <w:szCs w:val="22"/>
              </w:rPr>
            </w:pPr>
            <w:r w:rsidRPr="00563166">
              <w:rPr>
                <w:sz w:val="22"/>
                <w:szCs w:val="22"/>
              </w:rPr>
              <w:t>50 520 руб</w:t>
            </w:r>
            <w:r w:rsidR="006F7F81">
              <w:rPr>
                <w:sz w:val="22"/>
                <w:szCs w:val="22"/>
              </w:rPr>
              <w:t>лей</w:t>
            </w:r>
          </w:p>
        </w:tc>
      </w:tr>
    </w:tbl>
    <w:p w:rsidR="00563166" w:rsidRPr="00563166" w:rsidRDefault="00563166" w:rsidP="00563166">
      <w:pPr>
        <w:jc w:val="left"/>
        <w:rPr>
          <w:sz w:val="10"/>
          <w:szCs w:val="10"/>
        </w:rPr>
      </w:pPr>
    </w:p>
    <w:p w:rsidR="00563166" w:rsidRDefault="00563166" w:rsidP="00563166">
      <w:pPr>
        <w:rPr>
          <w:sz w:val="22"/>
          <w:szCs w:val="22"/>
        </w:rPr>
      </w:pPr>
      <w:r w:rsidRPr="00563166">
        <w:rPr>
          <w:sz w:val="22"/>
          <w:szCs w:val="22"/>
        </w:rPr>
        <w:t>- договоры на приобретение (строительство) жилых помещений на территории соответствующего муниципального образования, представленные участниками жилищных программ, действующих на территории Ленинградской области (сокращенное наименование показателя Ст_дог);</w:t>
      </w:r>
    </w:p>
    <w:p w:rsidR="006F7F81" w:rsidRPr="00563166" w:rsidRDefault="006F7F81" w:rsidP="00563166">
      <w:pPr>
        <w:rPr>
          <w:sz w:val="22"/>
          <w:szCs w:val="22"/>
        </w:rPr>
      </w:pPr>
    </w:p>
    <w:p w:rsidR="00563166" w:rsidRPr="00563166" w:rsidRDefault="00563166" w:rsidP="00563166">
      <w:pPr>
        <w:jc w:val="left"/>
        <w:rPr>
          <w:sz w:val="24"/>
          <w:szCs w:val="24"/>
        </w:rPr>
      </w:pPr>
      <w:r w:rsidRPr="00563166">
        <w:rPr>
          <w:sz w:val="24"/>
          <w:szCs w:val="24"/>
        </w:rPr>
        <w:t xml:space="preserve">Ст_дог =  50 520 </w:t>
      </w:r>
      <w:r w:rsidR="006F7F81">
        <w:rPr>
          <w:sz w:val="24"/>
          <w:szCs w:val="24"/>
        </w:rPr>
        <w:t>рублей</w:t>
      </w:r>
    </w:p>
    <w:p w:rsidR="00563166" w:rsidRPr="00563166" w:rsidRDefault="00563166" w:rsidP="00563166">
      <w:pPr>
        <w:jc w:val="left"/>
        <w:rPr>
          <w:sz w:val="10"/>
          <w:szCs w:val="10"/>
        </w:rPr>
      </w:pPr>
    </w:p>
    <w:p w:rsidR="00563166" w:rsidRPr="00563166" w:rsidRDefault="00563166" w:rsidP="00563166">
      <w:pPr>
        <w:rPr>
          <w:sz w:val="24"/>
          <w:szCs w:val="24"/>
        </w:rPr>
      </w:pPr>
      <w:r w:rsidRPr="00563166">
        <w:rPr>
          <w:sz w:val="24"/>
          <w:szCs w:val="24"/>
        </w:rPr>
        <w:t xml:space="preserve">Ст_строй = 0    </w:t>
      </w:r>
    </w:p>
    <w:p w:rsidR="00563166" w:rsidRPr="00563166" w:rsidRDefault="00563166" w:rsidP="00563166">
      <w:pPr>
        <w:rPr>
          <w:sz w:val="10"/>
          <w:szCs w:val="10"/>
        </w:rPr>
      </w:pPr>
    </w:p>
    <w:p w:rsidR="00563166" w:rsidRPr="00563166" w:rsidRDefault="00563166" w:rsidP="00563166">
      <w:pPr>
        <w:rPr>
          <w:sz w:val="24"/>
          <w:szCs w:val="24"/>
        </w:rPr>
      </w:pPr>
      <w:r w:rsidRPr="00563166">
        <w:rPr>
          <w:sz w:val="24"/>
          <w:szCs w:val="24"/>
        </w:rPr>
        <w:t>С_стат  = 0</w:t>
      </w:r>
    </w:p>
    <w:p w:rsidR="00563166" w:rsidRPr="00563166" w:rsidRDefault="00563166" w:rsidP="00563166">
      <w:pPr>
        <w:rPr>
          <w:sz w:val="10"/>
          <w:szCs w:val="10"/>
        </w:rPr>
      </w:pPr>
    </w:p>
    <w:p w:rsidR="00563166" w:rsidRPr="00563166" w:rsidRDefault="00563166" w:rsidP="00563166">
      <w:pPr>
        <w:rPr>
          <w:sz w:val="24"/>
          <w:szCs w:val="24"/>
        </w:rPr>
      </w:pPr>
      <w:r w:rsidRPr="00563166">
        <w:rPr>
          <w:sz w:val="24"/>
          <w:szCs w:val="24"/>
        </w:rPr>
        <w:t xml:space="preserve">Ср_квм = Ст_ дог х 0,92  + Ст_кред  х 0,92 + Ст_стат + Ст_строй                                     </w:t>
      </w:r>
    </w:p>
    <w:p w:rsidR="00563166" w:rsidRPr="00563166" w:rsidRDefault="00EB18AA" w:rsidP="0056316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1" from="54pt,2.1pt" to="333pt,2.1pt" wrapcoords="1 1 373 1 373 1 1 1 1 1">
            <w10:wrap type="tight"/>
          </v:line>
        </w:pict>
      </w:r>
      <w:r w:rsidR="00563166" w:rsidRPr="00563166">
        <w:rPr>
          <w:sz w:val="24"/>
          <w:szCs w:val="24"/>
        </w:rPr>
        <w:t xml:space="preserve">                                                         </w:t>
      </w:r>
      <w:r w:rsidR="00563166" w:rsidRPr="00563166">
        <w:rPr>
          <w:sz w:val="24"/>
          <w:szCs w:val="24"/>
          <w:lang w:val="en-US"/>
        </w:rPr>
        <w:t>N</w:t>
      </w:r>
    </w:p>
    <w:p w:rsidR="00563166" w:rsidRPr="00563166" w:rsidRDefault="00563166" w:rsidP="00563166">
      <w:pPr>
        <w:rPr>
          <w:sz w:val="24"/>
          <w:szCs w:val="24"/>
        </w:rPr>
      </w:pPr>
      <w:r w:rsidRPr="00563166">
        <w:rPr>
          <w:sz w:val="24"/>
          <w:szCs w:val="24"/>
        </w:rPr>
        <w:t xml:space="preserve">Ср_квм =  52 375 * 0,92 +50 520 * 0,92 </w:t>
      </w:r>
    </w:p>
    <w:p w:rsidR="00563166" w:rsidRPr="00563166" w:rsidRDefault="00EB18AA" w:rsidP="0056316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" from="54pt,2.15pt" to="243pt,2.8pt" wrapcoords="1 1 133 1 133 1 1 1 1 1">
            <w10:wrap type="tight"/>
          </v:line>
        </w:pict>
      </w:r>
      <w:r w:rsidR="00563166" w:rsidRPr="0056316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F7F81">
        <w:rPr>
          <w:sz w:val="24"/>
          <w:szCs w:val="24"/>
        </w:rPr>
        <w:t xml:space="preserve">     </w:t>
      </w:r>
      <w:r w:rsidR="00563166" w:rsidRPr="00563166">
        <w:rPr>
          <w:sz w:val="24"/>
          <w:szCs w:val="24"/>
        </w:rPr>
        <w:t>2</w:t>
      </w:r>
      <w:r w:rsidR="00563166" w:rsidRPr="00563166">
        <w:rPr>
          <w:sz w:val="24"/>
          <w:szCs w:val="24"/>
        </w:rPr>
        <w:tab/>
        <w:t xml:space="preserve">                                             </w:t>
      </w:r>
      <w:r w:rsidR="006F7F81">
        <w:rPr>
          <w:sz w:val="24"/>
          <w:szCs w:val="24"/>
        </w:rPr>
        <w:t xml:space="preserve">    </w:t>
      </w:r>
      <w:r w:rsidR="00563166" w:rsidRPr="00563166">
        <w:rPr>
          <w:sz w:val="24"/>
          <w:szCs w:val="24"/>
        </w:rPr>
        <w:t xml:space="preserve">=  47 331 </w:t>
      </w:r>
      <w:r w:rsidR="006F7F81">
        <w:rPr>
          <w:sz w:val="24"/>
          <w:szCs w:val="24"/>
        </w:rPr>
        <w:t>рубль</w:t>
      </w:r>
    </w:p>
    <w:p w:rsidR="00563166" w:rsidRPr="00563166" w:rsidRDefault="00563166" w:rsidP="00563166">
      <w:pPr>
        <w:rPr>
          <w:sz w:val="24"/>
          <w:szCs w:val="24"/>
        </w:rPr>
      </w:pPr>
      <w:r w:rsidRPr="00563166">
        <w:rPr>
          <w:sz w:val="24"/>
          <w:szCs w:val="24"/>
        </w:rPr>
        <w:t>Ст _квм = Ср_ квм  х  К_дефл</w:t>
      </w:r>
    </w:p>
    <w:p w:rsidR="00563166" w:rsidRPr="00563166" w:rsidRDefault="00563166" w:rsidP="00563166">
      <w:pPr>
        <w:rPr>
          <w:sz w:val="24"/>
          <w:szCs w:val="24"/>
        </w:rPr>
      </w:pPr>
    </w:p>
    <w:p w:rsidR="00563166" w:rsidRPr="00563166" w:rsidRDefault="00563166" w:rsidP="0056316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63166">
        <w:rPr>
          <w:b/>
          <w:sz w:val="24"/>
          <w:szCs w:val="24"/>
        </w:rPr>
        <w:t>Ст_квм</w:t>
      </w:r>
      <w:r w:rsidRPr="00563166">
        <w:rPr>
          <w:sz w:val="24"/>
          <w:szCs w:val="24"/>
        </w:rPr>
        <w:t xml:space="preserve"> =    47 331 х 1,012 = </w:t>
      </w:r>
      <w:r w:rsidRPr="00563166">
        <w:rPr>
          <w:b/>
          <w:sz w:val="24"/>
          <w:szCs w:val="24"/>
        </w:rPr>
        <w:t xml:space="preserve">47 900 </w:t>
      </w:r>
      <w:r w:rsidR="006F7F81" w:rsidRPr="006F7F81">
        <w:rPr>
          <w:b/>
          <w:sz w:val="24"/>
          <w:szCs w:val="24"/>
        </w:rPr>
        <w:t>рублей</w:t>
      </w:r>
      <w:r w:rsidR="006F7F81">
        <w:rPr>
          <w:sz w:val="24"/>
          <w:szCs w:val="24"/>
        </w:rPr>
        <w:t>,</w:t>
      </w:r>
      <w:r w:rsidRPr="00563166">
        <w:rPr>
          <w:sz w:val="24"/>
          <w:szCs w:val="24"/>
        </w:rPr>
        <w:t xml:space="preserve">  </w:t>
      </w:r>
    </w:p>
    <w:p w:rsidR="00563166" w:rsidRPr="00563166" w:rsidRDefault="00563166" w:rsidP="00563166">
      <w:pPr>
        <w:rPr>
          <w:sz w:val="24"/>
          <w:szCs w:val="24"/>
        </w:rPr>
      </w:pPr>
    </w:p>
    <w:p w:rsidR="00563166" w:rsidRPr="00563166" w:rsidRDefault="006F7F81" w:rsidP="00563166">
      <w:pPr>
        <w:rPr>
          <w:sz w:val="20"/>
        </w:rPr>
      </w:pPr>
      <w:r>
        <w:rPr>
          <w:sz w:val="20"/>
        </w:rPr>
        <w:t>г</w:t>
      </w:r>
      <w:r w:rsidR="00563166" w:rsidRPr="00563166">
        <w:rPr>
          <w:sz w:val="20"/>
        </w:rPr>
        <w:t>де:</w:t>
      </w:r>
    </w:p>
    <w:p w:rsidR="00563166" w:rsidRPr="00563166" w:rsidRDefault="00563166" w:rsidP="00563166">
      <w:pPr>
        <w:rPr>
          <w:sz w:val="20"/>
        </w:rPr>
      </w:pPr>
      <w:r w:rsidRPr="00563166">
        <w:rPr>
          <w:b/>
          <w:sz w:val="20"/>
        </w:rPr>
        <w:t>0,92</w:t>
      </w:r>
      <w:r w:rsidRPr="00563166">
        <w:rPr>
          <w:sz w:val="20"/>
        </w:rPr>
        <w:t xml:space="preserve">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563166" w:rsidRPr="00563166" w:rsidRDefault="00563166" w:rsidP="00563166">
      <w:pPr>
        <w:rPr>
          <w:sz w:val="20"/>
        </w:rPr>
      </w:pPr>
      <w:r w:rsidRPr="00563166">
        <w:rPr>
          <w:b/>
          <w:sz w:val="20"/>
          <w:lang w:val="en-US"/>
        </w:rPr>
        <w:t>N</w:t>
      </w:r>
      <w:r w:rsidRPr="00563166">
        <w:rPr>
          <w:sz w:val="20"/>
        </w:rPr>
        <w:t xml:space="preserve"> - кол-во показателей, используемых при расчете;</w:t>
      </w:r>
    </w:p>
    <w:p w:rsidR="006F7F81" w:rsidRDefault="00563166" w:rsidP="00563166">
      <w:pPr>
        <w:rPr>
          <w:sz w:val="20"/>
        </w:rPr>
      </w:pPr>
      <w:r w:rsidRPr="006F7F81">
        <w:rPr>
          <w:b/>
          <w:sz w:val="20"/>
        </w:rPr>
        <w:t>К_ дефл</w:t>
      </w:r>
      <w:r w:rsidRPr="00563166">
        <w:rPr>
          <w:sz w:val="20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6F7F81" w:rsidRPr="006F7F81" w:rsidRDefault="006F7F81" w:rsidP="006F7F81">
      <w:pPr>
        <w:jc w:val="center"/>
        <w:rPr>
          <w:sz w:val="20"/>
        </w:rPr>
      </w:pPr>
      <w:r>
        <w:rPr>
          <w:sz w:val="20"/>
        </w:rPr>
        <w:t>________________</w:t>
      </w:r>
    </w:p>
    <w:sectPr w:rsidR="006F7F81" w:rsidRPr="006F7F81" w:rsidSect="00563166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AA" w:rsidRDefault="00EB18AA" w:rsidP="00563166">
      <w:r>
        <w:separator/>
      </w:r>
    </w:p>
  </w:endnote>
  <w:endnote w:type="continuationSeparator" w:id="0">
    <w:p w:rsidR="00EB18AA" w:rsidRDefault="00EB18AA" w:rsidP="0056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AA" w:rsidRDefault="00EB18AA" w:rsidP="00563166">
      <w:r>
        <w:separator/>
      </w:r>
    </w:p>
  </w:footnote>
  <w:footnote w:type="continuationSeparator" w:id="0">
    <w:p w:rsidR="00EB18AA" w:rsidRDefault="00EB18AA" w:rsidP="00563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66" w:rsidRDefault="0056316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34E4E">
      <w:rPr>
        <w:noProof/>
      </w:rPr>
      <w:t>2</w:t>
    </w:r>
    <w:r>
      <w:fldChar w:fldCharType="end"/>
    </w:r>
  </w:p>
  <w:p w:rsidR="00563166" w:rsidRDefault="0056316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1207"/>
    <w:rsid w:val="000F1A02"/>
    <w:rsid w:val="00137667"/>
    <w:rsid w:val="001464B2"/>
    <w:rsid w:val="001A2440"/>
    <w:rsid w:val="001B4F8D"/>
    <w:rsid w:val="001F265D"/>
    <w:rsid w:val="00283839"/>
    <w:rsid w:val="00285D0C"/>
    <w:rsid w:val="002A2B11"/>
    <w:rsid w:val="002F22EB"/>
    <w:rsid w:val="00326996"/>
    <w:rsid w:val="0043001D"/>
    <w:rsid w:val="004914DD"/>
    <w:rsid w:val="00511A2B"/>
    <w:rsid w:val="00554BEC"/>
    <w:rsid w:val="00563166"/>
    <w:rsid w:val="00563829"/>
    <w:rsid w:val="00595F6F"/>
    <w:rsid w:val="005C0140"/>
    <w:rsid w:val="006415B0"/>
    <w:rsid w:val="006463D8"/>
    <w:rsid w:val="006F7F81"/>
    <w:rsid w:val="00711921"/>
    <w:rsid w:val="007122CA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34E4E"/>
    <w:rsid w:val="00EB18A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FEC85A8"/>
  <w15:chartTrackingRefBased/>
  <w15:docId w15:val="{92EAACDA-AFA9-4C17-BA30-68C0C356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631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63166"/>
    <w:rPr>
      <w:sz w:val="28"/>
    </w:rPr>
  </w:style>
  <w:style w:type="paragraph" w:styleId="ab">
    <w:name w:val="footer"/>
    <w:basedOn w:val="a"/>
    <w:link w:val="ac"/>
    <w:rsid w:val="005631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63166"/>
    <w:rPr>
      <w:sz w:val="28"/>
    </w:rPr>
  </w:style>
  <w:style w:type="paragraph" w:customStyle="1" w:styleId="ad">
    <w:name w:val="Знак Знак Знак Знак Знак Знак Знак Знак"/>
    <w:basedOn w:val="a"/>
    <w:autoRedefine/>
    <w:rsid w:val="00563166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2020-01-21T11:53:00Z</cp:lastPrinted>
  <dcterms:created xsi:type="dcterms:W3CDTF">2020-01-20T07:47:00Z</dcterms:created>
  <dcterms:modified xsi:type="dcterms:W3CDTF">2020-01-21T11:53:00Z</dcterms:modified>
</cp:coreProperties>
</file>