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6F3C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B33D8F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F16446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44A2B3B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C696926" w14:textId="77777777" w:rsidR="00B52D22" w:rsidRDefault="00B52D22">
      <w:pPr>
        <w:jc w:val="center"/>
        <w:rPr>
          <w:b/>
          <w:sz w:val="32"/>
        </w:rPr>
      </w:pPr>
    </w:p>
    <w:p w14:paraId="52F3B43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A567567" w14:textId="77777777" w:rsidR="00B52D22" w:rsidRDefault="00B52D22">
      <w:pPr>
        <w:jc w:val="center"/>
        <w:rPr>
          <w:sz w:val="10"/>
        </w:rPr>
      </w:pPr>
    </w:p>
    <w:p w14:paraId="11E2EA2E" w14:textId="77777777" w:rsidR="00B52D22" w:rsidRDefault="00B52D22">
      <w:pPr>
        <w:jc w:val="center"/>
        <w:rPr>
          <w:sz w:val="10"/>
        </w:rPr>
      </w:pPr>
    </w:p>
    <w:p w14:paraId="493EA08E" w14:textId="77777777" w:rsidR="00B52D22" w:rsidRDefault="00B52D22">
      <w:pPr>
        <w:tabs>
          <w:tab w:val="left" w:pos="4962"/>
        </w:tabs>
        <w:rPr>
          <w:sz w:val="16"/>
        </w:rPr>
      </w:pPr>
    </w:p>
    <w:p w14:paraId="02A24A1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702354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AC25FC7" w14:textId="7663A10D" w:rsidR="00B52D22" w:rsidRDefault="009F274C">
      <w:pPr>
        <w:tabs>
          <w:tab w:val="left" w:pos="567"/>
          <w:tab w:val="left" w:pos="3686"/>
        </w:tabs>
      </w:pPr>
      <w:r>
        <w:tab/>
        <w:t>29 марта 2024 г.</w:t>
      </w:r>
      <w:r>
        <w:tab/>
        <w:t>01-676-а</w:t>
      </w:r>
    </w:p>
    <w:p w14:paraId="2DE1194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F92A2C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72CFB" w14:paraId="56603C0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277BE07F" w14:textId="3326EB48" w:rsidR="008A3858" w:rsidRPr="00472CFB" w:rsidRDefault="00472CFB" w:rsidP="00472CFB">
            <w:pPr>
              <w:suppressAutoHyphens/>
              <w:rPr>
                <w:bCs/>
                <w:sz w:val="24"/>
                <w:szCs w:val="24"/>
              </w:rPr>
            </w:pPr>
            <w:r w:rsidRPr="00472CFB">
              <w:rPr>
                <w:bCs/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30 октября 2023 года № 01-2713-а</w:t>
            </w:r>
          </w:p>
        </w:tc>
      </w:tr>
      <w:tr w:rsidR="00C52CFE" w:rsidRPr="00472CFB" w14:paraId="46DFF8A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0CD8A4" w14:textId="24436EEB" w:rsidR="00472CFB" w:rsidRPr="00472CFB" w:rsidRDefault="00472CFB" w:rsidP="00472CFB">
            <w:pPr>
              <w:suppressAutoHyphens/>
              <w:rPr>
                <w:bCs/>
                <w:color w:val="FFFFFF" w:themeColor="background1"/>
                <w:sz w:val="24"/>
                <w:szCs w:val="24"/>
              </w:rPr>
            </w:pPr>
            <w:r w:rsidRPr="00472CFB">
              <w:rPr>
                <w:bCs/>
                <w:color w:val="FFFFFF" w:themeColor="background1"/>
                <w:sz w:val="24"/>
                <w:szCs w:val="24"/>
              </w:rPr>
              <w:t>21,2800 ДО НПА</w:t>
            </w:r>
          </w:p>
        </w:tc>
      </w:tr>
    </w:tbl>
    <w:p w14:paraId="44ECCFB5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B1DCA7C" w14:textId="77777777" w:rsidR="00C52CFE" w:rsidRDefault="00C52CFE" w:rsidP="001A2440">
      <w:pPr>
        <w:ind w:right="-1" w:firstLine="709"/>
        <w:rPr>
          <w:sz w:val="22"/>
          <w:szCs w:val="22"/>
        </w:rPr>
      </w:pPr>
    </w:p>
    <w:p w14:paraId="7119C7B0" w14:textId="77777777" w:rsidR="00C52CFE" w:rsidRDefault="00C52CFE" w:rsidP="001A2440">
      <w:pPr>
        <w:ind w:right="-1" w:firstLine="709"/>
        <w:rPr>
          <w:sz w:val="22"/>
          <w:szCs w:val="22"/>
        </w:rPr>
      </w:pPr>
    </w:p>
    <w:p w14:paraId="62CDA097" w14:textId="5B5761EB" w:rsidR="00C52CFE" w:rsidRPr="00C52CFE" w:rsidRDefault="00C52CFE" w:rsidP="00C52CFE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C52CFE">
        <w:rPr>
          <w:rFonts w:eastAsia="Calibri"/>
          <w:color w:val="000000"/>
          <w:szCs w:val="28"/>
          <w:lang w:eastAsia="en-US"/>
        </w:rPr>
        <w:t>В соответствии с постановлением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</w:t>
      </w:r>
      <w:r w:rsidRPr="00C52CFE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C52CFE">
        <w:rPr>
          <w:rFonts w:eastAsia="Calibri"/>
          <w:color w:val="000000"/>
          <w:szCs w:val="28"/>
          <w:lang w:eastAsia="en-US"/>
        </w:rPr>
        <w:t>на основании письма Комитета по развитию малого, среднего бизнеса и потребительского рынка Ленинградской области от 21 февраля 2024 года № 01-21-611/2024  «Об установлении на 2024 год плановых значений показателей»</w:t>
      </w:r>
      <w:r w:rsidRPr="00C52CFE">
        <w:rPr>
          <w:rFonts w:ascii="Calibri" w:eastAsia="Calibri" w:hAnsi="Calibri"/>
          <w:color w:val="000000"/>
          <w:sz w:val="22"/>
          <w:szCs w:val="22"/>
          <w:lang w:eastAsia="en-US"/>
        </w:rPr>
        <w:t>,</w:t>
      </w:r>
      <w:r w:rsidRPr="00C52CFE">
        <w:rPr>
          <w:rFonts w:eastAsia="Calibri"/>
          <w:color w:val="000000"/>
          <w:szCs w:val="28"/>
          <w:lang w:eastAsia="en-US"/>
        </w:rPr>
        <w:t xml:space="preserve"> администрация Тихвинского района ПОСТАНОВЛЯЕТ: </w:t>
      </w:r>
    </w:p>
    <w:p w14:paraId="0596B7B2" w14:textId="77777777" w:rsidR="00C52CFE" w:rsidRPr="00C52CFE" w:rsidRDefault="00C52CFE" w:rsidP="00C52CFE">
      <w:pPr>
        <w:numPr>
          <w:ilvl w:val="0"/>
          <w:numId w:val="1"/>
        </w:numPr>
        <w:tabs>
          <w:tab w:val="left" w:pos="709"/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C52CFE">
        <w:rPr>
          <w:rFonts w:eastAsia="Calibri"/>
          <w:color w:val="000000"/>
          <w:szCs w:val="28"/>
          <w:lang w:eastAsia="en-US"/>
        </w:rPr>
        <w:t xml:space="preserve">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C52CFE">
        <w:rPr>
          <w:rFonts w:eastAsia="Calibri"/>
          <w:color w:val="000000"/>
          <w:szCs w:val="28"/>
          <w:lang w:eastAsia="en-US"/>
        </w:rPr>
        <w:br/>
      </w:r>
      <w:r w:rsidRPr="00C52CFE">
        <w:rPr>
          <w:rFonts w:eastAsia="Calibri"/>
          <w:b/>
          <w:bCs/>
          <w:color w:val="000000"/>
          <w:szCs w:val="28"/>
          <w:lang w:eastAsia="en-US"/>
        </w:rPr>
        <w:t>от 30 октября 2023 года № 01-2713-а</w:t>
      </w:r>
      <w:r w:rsidRPr="00C52CFE">
        <w:rPr>
          <w:rFonts w:eastAsia="Calibri"/>
          <w:color w:val="000000"/>
          <w:szCs w:val="28"/>
          <w:lang w:eastAsia="en-US"/>
        </w:rPr>
        <w:t xml:space="preserve">, следующие </w:t>
      </w:r>
      <w:r w:rsidRPr="00C52CFE">
        <w:rPr>
          <w:rFonts w:eastAsia="Calibri"/>
          <w:b/>
          <w:bCs/>
          <w:color w:val="000000"/>
          <w:szCs w:val="28"/>
          <w:lang w:eastAsia="en-US"/>
        </w:rPr>
        <w:t>изменения:</w:t>
      </w:r>
      <w:r w:rsidRPr="00C52CFE">
        <w:rPr>
          <w:rFonts w:eastAsia="Calibri"/>
          <w:color w:val="000000"/>
          <w:szCs w:val="28"/>
          <w:lang w:eastAsia="en-US"/>
        </w:rPr>
        <w:t xml:space="preserve"> </w:t>
      </w:r>
    </w:p>
    <w:p w14:paraId="0211DE4A" w14:textId="79F050E1" w:rsidR="00C52CFE" w:rsidRPr="00C52CFE" w:rsidRDefault="002E2898" w:rsidP="00C52CFE">
      <w:pPr>
        <w:numPr>
          <w:ilvl w:val="1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п</w:t>
      </w:r>
      <w:r w:rsidR="00C52CFE" w:rsidRPr="00C52CFE">
        <w:rPr>
          <w:rFonts w:eastAsia="Calibri"/>
          <w:color w:val="000000"/>
          <w:szCs w:val="28"/>
          <w:lang w:eastAsia="en-US"/>
        </w:rPr>
        <w:t xml:space="preserve">риложение № 1 к муниципальной программе Тихвинского района «Стимулирование экономической активности Тихвинского района», изложить в новой редакции (приложение). </w:t>
      </w:r>
    </w:p>
    <w:p w14:paraId="02898053" w14:textId="64B556AA" w:rsidR="00C52CFE" w:rsidRPr="00C52CFE" w:rsidRDefault="00C52CFE" w:rsidP="00C52CFE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C52CFE">
        <w:rPr>
          <w:rFonts w:eastAsia="Calibri"/>
          <w:color w:val="000000"/>
          <w:szCs w:val="28"/>
          <w:lang w:eastAsia="en-US"/>
        </w:rPr>
        <w:t xml:space="preserve">Обнародовать настоящее постановление в информационно-телекоммуникационной сети Интернет на официальном сайте Тихвинского района: </w:t>
      </w:r>
      <w:r w:rsidRPr="00C52CFE">
        <w:rPr>
          <w:rFonts w:eastAsia="Calibri"/>
          <w:szCs w:val="28"/>
          <w:u w:val="single"/>
          <w:lang w:eastAsia="en-US"/>
        </w:rPr>
        <w:t>https://tikhvin.org</w:t>
      </w:r>
      <w:r w:rsidRPr="00C52CFE">
        <w:rPr>
          <w:rFonts w:eastAsia="Calibri"/>
          <w:szCs w:val="28"/>
          <w:lang w:eastAsia="en-US"/>
        </w:rPr>
        <w:t>.</w:t>
      </w:r>
    </w:p>
    <w:p w14:paraId="700C8F8C" w14:textId="77777777" w:rsidR="00C52CFE" w:rsidRPr="00C52CFE" w:rsidRDefault="00C52CFE" w:rsidP="00C52CFE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C52CFE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и.о. заместителя главы администрации - председателя комитета по экономике и инвестициям.</w:t>
      </w:r>
    </w:p>
    <w:p w14:paraId="2CEBE2D2" w14:textId="77777777" w:rsidR="00C52CFE" w:rsidRPr="00C52CFE" w:rsidRDefault="00C52CFE" w:rsidP="00C52CFE">
      <w:pPr>
        <w:numPr>
          <w:ilvl w:val="0"/>
          <w:numId w:val="1"/>
        </w:numPr>
        <w:tabs>
          <w:tab w:val="left" w:pos="1134"/>
        </w:tabs>
        <w:ind w:left="0" w:firstLine="720"/>
        <w:contextualSpacing/>
        <w:rPr>
          <w:rFonts w:eastAsia="Calibri"/>
          <w:color w:val="000000"/>
          <w:szCs w:val="28"/>
          <w:lang w:eastAsia="en-US"/>
        </w:rPr>
      </w:pPr>
      <w:r w:rsidRPr="00C52CFE">
        <w:rPr>
          <w:rFonts w:eastAsia="Calibri"/>
          <w:color w:val="000000"/>
          <w:szCs w:val="28"/>
          <w:lang w:eastAsia="en-US"/>
        </w:rPr>
        <w:t>Настоящее постановление вступает в силу со дня подписания.</w:t>
      </w:r>
    </w:p>
    <w:p w14:paraId="706952F3" w14:textId="77777777" w:rsidR="00C52CFE" w:rsidRPr="00C52CFE" w:rsidRDefault="00C52CFE" w:rsidP="00C52CFE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</w:p>
    <w:p w14:paraId="13A02B1E" w14:textId="77777777" w:rsidR="00C52CFE" w:rsidRPr="00C52CFE" w:rsidRDefault="00C52CFE" w:rsidP="00C52CFE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</w:p>
    <w:p w14:paraId="02A2D4AD" w14:textId="77777777" w:rsidR="00C52CFE" w:rsidRPr="00C52CFE" w:rsidRDefault="00C52CFE" w:rsidP="00C52CFE">
      <w:pPr>
        <w:spacing w:after="160" w:line="259" w:lineRule="auto"/>
        <w:rPr>
          <w:rFonts w:eastAsia="Calibri"/>
          <w:color w:val="000000"/>
          <w:szCs w:val="28"/>
          <w:lang w:eastAsia="en-US"/>
        </w:rPr>
      </w:pPr>
      <w:r w:rsidRPr="00C52CFE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 Ю.А. Наумов</w:t>
      </w:r>
    </w:p>
    <w:p w14:paraId="2DF50DC7" w14:textId="77777777" w:rsidR="00C52CFE" w:rsidRDefault="00C52CFE" w:rsidP="00C52CFE">
      <w:pPr>
        <w:spacing w:line="252" w:lineRule="auto"/>
        <w:rPr>
          <w:rFonts w:eastAsia="Calibri"/>
          <w:sz w:val="22"/>
          <w:szCs w:val="22"/>
          <w:lang w:eastAsia="en-US"/>
        </w:rPr>
      </w:pPr>
    </w:p>
    <w:p w14:paraId="13AEFA22" w14:textId="77777777" w:rsidR="00C52CFE" w:rsidRDefault="00C52CFE" w:rsidP="00C52CFE">
      <w:pPr>
        <w:spacing w:line="252" w:lineRule="auto"/>
        <w:rPr>
          <w:rFonts w:eastAsia="Calibri"/>
          <w:sz w:val="22"/>
          <w:szCs w:val="22"/>
          <w:lang w:eastAsia="en-US"/>
        </w:rPr>
      </w:pPr>
    </w:p>
    <w:p w14:paraId="669CDFD6" w14:textId="38B505DE" w:rsidR="00C52CFE" w:rsidRDefault="00C52CFE" w:rsidP="00C52CFE">
      <w:pPr>
        <w:spacing w:line="25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>СОГЛАСОВАНО:</w:t>
      </w:r>
    </w:p>
    <w:tbl>
      <w:tblPr>
        <w:tblW w:w="9645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8"/>
        <w:gridCol w:w="708"/>
        <w:gridCol w:w="2269"/>
      </w:tblGrid>
      <w:tr w:rsidR="00C52CFE" w14:paraId="1CE6B780" w14:textId="77777777" w:rsidTr="00A25E14">
        <w:trPr>
          <w:trHeight w:val="80"/>
        </w:trPr>
        <w:tc>
          <w:tcPr>
            <w:tcW w:w="6668" w:type="dxa"/>
            <w:hideMark/>
          </w:tcPr>
          <w:p w14:paraId="2B43FE78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708" w:type="dxa"/>
          </w:tcPr>
          <w:p w14:paraId="6A860062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hideMark/>
          </w:tcPr>
          <w:p w14:paraId="31C991AF" w14:textId="218358F1" w:rsidR="00C52CFE" w:rsidRDefault="00A25E14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C52CFE" w14:paraId="025F2568" w14:textId="77777777" w:rsidTr="00A25E14">
        <w:trPr>
          <w:trHeight w:val="80"/>
        </w:trPr>
        <w:tc>
          <w:tcPr>
            <w:tcW w:w="6668" w:type="dxa"/>
            <w:hideMark/>
          </w:tcPr>
          <w:p w14:paraId="4FEB2BDC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юридическим отделом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0BFE7496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hideMark/>
          </w:tcPr>
          <w:p w14:paraId="3BCB53EB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C52CFE" w14:paraId="152E3B77" w14:textId="77777777" w:rsidTr="00A25E14">
        <w:trPr>
          <w:trHeight w:val="80"/>
        </w:trPr>
        <w:tc>
          <w:tcPr>
            <w:tcW w:w="6668" w:type="dxa"/>
            <w:hideMark/>
          </w:tcPr>
          <w:p w14:paraId="172AC1C1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общим отделом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5E57BAB7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hideMark/>
          </w:tcPr>
          <w:p w14:paraId="66A2F8C3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C52CFE" w14:paraId="47AD9B68" w14:textId="77777777" w:rsidTr="00A25E14">
        <w:trPr>
          <w:trHeight w:val="80"/>
        </w:trPr>
        <w:tc>
          <w:tcPr>
            <w:tcW w:w="6668" w:type="dxa"/>
            <w:hideMark/>
          </w:tcPr>
          <w:p w14:paraId="29AC09EA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708" w:type="dxa"/>
          </w:tcPr>
          <w:p w14:paraId="48052D00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hideMark/>
          </w:tcPr>
          <w:p w14:paraId="099C2E6C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Курганова М.Н.</w:t>
            </w:r>
          </w:p>
        </w:tc>
      </w:tr>
      <w:tr w:rsidR="00C52CFE" w14:paraId="6DDD7E91" w14:textId="77777777" w:rsidTr="00A25E14">
        <w:trPr>
          <w:trHeight w:val="80"/>
        </w:trPr>
        <w:tc>
          <w:tcPr>
            <w:tcW w:w="6668" w:type="dxa"/>
            <w:hideMark/>
          </w:tcPr>
          <w:p w14:paraId="6A2FCB22" w14:textId="0186F84A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заведующего отделом экономического анализа и природопользования</w:t>
            </w:r>
          </w:p>
        </w:tc>
        <w:tc>
          <w:tcPr>
            <w:tcW w:w="708" w:type="dxa"/>
          </w:tcPr>
          <w:p w14:paraId="4690B5D6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hideMark/>
          </w:tcPr>
          <w:p w14:paraId="389CAE75" w14:textId="691713B2" w:rsidR="00C52CFE" w:rsidRDefault="00A25E14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Амосова Д.А.</w:t>
            </w:r>
          </w:p>
        </w:tc>
      </w:tr>
    </w:tbl>
    <w:p w14:paraId="654D6620" w14:textId="77777777" w:rsidR="00C52CFE" w:rsidRDefault="00C52CFE" w:rsidP="00C52CFE">
      <w:pPr>
        <w:spacing w:line="252" w:lineRule="auto"/>
        <w:rPr>
          <w:rFonts w:eastAsia="Calibri"/>
          <w:b/>
          <w:bCs/>
          <w:iCs/>
          <w:color w:val="000000"/>
          <w:sz w:val="22"/>
          <w:szCs w:val="22"/>
          <w:lang w:eastAsia="en-US"/>
        </w:rPr>
      </w:pPr>
    </w:p>
    <w:p w14:paraId="6553D7BA" w14:textId="77777777" w:rsidR="00C52CFE" w:rsidRDefault="00C52CFE" w:rsidP="00C52CFE">
      <w:pPr>
        <w:spacing w:line="252" w:lineRule="auto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Cs/>
          <w:iCs/>
          <w:color w:val="000000"/>
          <w:sz w:val="22"/>
          <w:szCs w:val="22"/>
          <w:lang w:eastAsia="en-US"/>
        </w:rPr>
        <w:t>РАССЫЛКА:</w:t>
      </w:r>
    </w:p>
    <w:tbl>
      <w:tblPr>
        <w:tblW w:w="97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1"/>
        <w:gridCol w:w="849"/>
        <w:gridCol w:w="1840"/>
      </w:tblGrid>
      <w:tr w:rsidR="00C52CFE" w14:paraId="6155E271" w14:textId="77777777" w:rsidTr="00A25E14">
        <w:tc>
          <w:tcPr>
            <w:tcW w:w="7091" w:type="dxa"/>
            <w:hideMark/>
          </w:tcPr>
          <w:p w14:paraId="5C87EF4F" w14:textId="77777777" w:rsidR="00C52CFE" w:rsidRDefault="00C52CFE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49" w:type="dxa"/>
            <w:hideMark/>
          </w:tcPr>
          <w:p w14:paraId="65F48363" w14:textId="77777777" w:rsidR="00C52CFE" w:rsidRDefault="00C52CFE" w:rsidP="00A25E14">
            <w:pPr>
              <w:spacing w:line="252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70615710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2CFE" w14:paraId="2768D09E" w14:textId="77777777" w:rsidTr="00A25E14">
        <w:tc>
          <w:tcPr>
            <w:tcW w:w="7091" w:type="dxa"/>
            <w:hideMark/>
          </w:tcPr>
          <w:p w14:paraId="36DCFCF7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849" w:type="dxa"/>
            <w:hideMark/>
          </w:tcPr>
          <w:p w14:paraId="56E1697E" w14:textId="77777777" w:rsidR="00C52CFE" w:rsidRDefault="00C52CFE" w:rsidP="00A25E14">
            <w:pPr>
              <w:spacing w:line="252" w:lineRule="auto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2098F7D8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2CFE" w14:paraId="0367F718" w14:textId="77777777" w:rsidTr="00A25E14">
        <w:tc>
          <w:tcPr>
            <w:tcW w:w="7091" w:type="dxa"/>
            <w:hideMark/>
          </w:tcPr>
          <w:p w14:paraId="7B180B3F" w14:textId="77777777" w:rsidR="00C52CFE" w:rsidRDefault="00C52CFE">
            <w:pPr>
              <w:spacing w:line="252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 по развитию малого, среднего бизнеса и потребительского рынка</w:t>
            </w:r>
          </w:p>
        </w:tc>
        <w:tc>
          <w:tcPr>
            <w:tcW w:w="849" w:type="dxa"/>
            <w:hideMark/>
          </w:tcPr>
          <w:p w14:paraId="64746586" w14:textId="77777777" w:rsidR="00C52CFE" w:rsidRDefault="00C52CFE" w:rsidP="00A25E14">
            <w:pPr>
              <w:spacing w:line="252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6067A669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2CFE" w14:paraId="6C965A86" w14:textId="77777777" w:rsidTr="00A25E14">
        <w:tc>
          <w:tcPr>
            <w:tcW w:w="7091" w:type="dxa"/>
            <w:hideMark/>
          </w:tcPr>
          <w:p w14:paraId="467F0B3E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849" w:type="dxa"/>
            <w:hideMark/>
          </w:tcPr>
          <w:p w14:paraId="12DF13DB" w14:textId="77777777" w:rsidR="00C52CFE" w:rsidRDefault="00C52CFE" w:rsidP="00A25E14">
            <w:pPr>
              <w:spacing w:line="252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1309733B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2CFE" w14:paraId="3429163F" w14:textId="77777777" w:rsidTr="00A25E14">
        <w:tc>
          <w:tcPr>
            <w:tcW w:w="7091" w:type="dxa"/>
            <w:hideMark/>
          </w:tcPr>
          <w:p w14:paraId="5F1BBA71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849" w:type="dxa"/>
            <w:hideMark/>
          </w:tcPr>
          <w:p w14:paraId="45CC7351" w14:textId="2A8EDE3B" w:rsidR="00C52CFE" w:rsidRDefault="00A25E14" w:rsidP="00A25E14">
            <w:pPr>
              <w:spacing w:line="252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0" w:type="dxa"/>
          </w:tcPr>
          <w:p w14:paraId="4F70C457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2CFE" w14:paraId="2B81DADE" w14:textId="77777777" w:rsidTr="00A25E14">
        <w:tc>
          <w:tcPr>
            <w:tcW w:w="7091" w:type="dxa"/>
            <w:hideMark/>
          </w:tcPr>
          <w:p w14:paraId="27474428" w14:textId="77777777" w:rsidR="00C52CFE" w:rsidRDefault="00C52CFE">
            <w:pPr>
              <w:spacing w:line="252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49" w:type="dxa"/>
            <w:hideMark/>
          </w:tcPr>
          <w:p w14:paraId="740E8121" w14:textId="2B09E6E3" w:rsidR="00C52CFE" w:rsidRDefault="00A25E14" w:rsidP="00A25E14">
            <w:pPr>
              <w:spacing w:line="252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0" w:type="dxa"/>
          </w:tcPr>
          <w:p w14:paraId="6B7CBD95" w14:textId="77777777" w:rsidR="00C52CFE" w:rsidRDefault="00C52CFE">
            <w:pPr>
              <w:spacing w:line="252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BC59BDB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26F90471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3A2C3267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4C965A9B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3F1EC732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1ACCAFAB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397BF92E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64132D2E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4EB924E3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2FC8F6E0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4BB3C41E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4A779D72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69E0037D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51F2D3E3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6BB78082" w14:textId="77777777" w:rsidR="00C52CFE" w:rsidRPr="00C52CFE" w:rsidRDefault="00C52CFE" w:rsidP="00C52CFE">
      <w:pPr>
        <w:spacing w:after="160" w:line="259" w:lineRule="auto"/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79C9DB48" w14:textId="77777777" w:rsidR="00C52CFE" w:rsidRDefault="00C52CFE" w:rsidP="00C52CFE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2B7E71A" w14:textId="77777777" w:rsidR="00A25E14" w:rsidRDefault="00A25E14" w:rsidP="00C52CFE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2824017F" w14:textId="77777777" w:rsidR="00A25E14" w:rsidRDefault="00A25E14" w:rsidP="00C52CFE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5EC6832E" w14:textId="77777777" w:rsidR="00A25E14" w:rsidRPr="00C52CFE" w:rsidRDefault="00A25E14" w:rsidP="00C52CFE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4FEE5443" w14:textId="77777777" w:rsidR="00C52CFE" w:rsidRPr="00C52CFE" w:rsidRDefault="00C52CFE" w:rsidP="00C52CFE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052378F7" w14:textId="77777777" w:rsidR="00C52CFE" w:rsidRPr="00C52CFE" w:rsidRDefault="00C52CFE" w:rsidP="00C52CFE">
      <w:pPr>
        <w:spacing w:after="160" w:line="259" w:lineRule="auto"/>
        <w:rPr>
          <w:rFonts w:eastAsia="Calibri"/>
          <w:color w:val="000000"/>
          <w:sz w:val="24"/>
          <w:szCs w:val="24"/>
          <w:lang w:eastAsia="en-US"/>
        </w:rPr>
      </w:pPr>
    </w:p>
    <w:p w14:paraId="3CE4616A" w14:textId="77777777" w:rsidR="00C52CFE" w:rsidRPr="00C52CFE" w:rsidRDefault="00C52CFE" w:rsidP="00A25E14">
      <w:pPr>
        <w:rPr>
          <w:rFonts w:eastAsia="Calibri"/>
          <w:color w:val="000000"/>
          <w:sz w:val="24"/>
          <w:szCs w:val="24"/>
          <w:lang w:eastAsia="en-US"/>
        </w:rPr>
      </w:pPr>
      <w:r w:rsidRPr="00C52CFE">
        <w:rPr>
          <w:rFonts w:eastAsia="Calibri"/>
          <w:color w:val="000000"/>
          <w:sz w:val="24"/>
          <w:szCs w:val="24"/>
          <w:lang w:eastAsia="en-US"/>
        </w:rPr>
        <w:t xml:space="preserve">Курганова Маргарита Николаевна, </w:t>
      </w:r>
    </w:p>
    <w:p w14:paraId="00A37673" w14:textId="77777777" w:rsidR="00A25E14" w:rsidRDefault="00C52CFE" w:rsidP="00A25E14">
      <w:pPr>
        <w:rPr>
          <w:rFonts w:eastAsia="Calibri"/>
          <w:color w:val="000000"/>
          <w:sz w:val="24"/>
          <w:szCs w:val="24"/>
          <w:lang w:eastAsia="en-US"/>
        </w:rPr>
        <w:sectPr w:rsidR="00A25E14" w:rsidSect="00BD1954">
          <w:pgSz w:w="11907" w:h="16840"/>
          <w:pgMar w:top="851" w:right="1134" w:bottom="992" w:left="1701" w:header="720" w:footer="720" w:gutter="0"/>
          <w:cols w:space="720"/>
        </w:sectPr>
      </w:pPr>
      <w:r w:rsidRPr="00A25E14">
        <w:rPr>
          <w:rFonts w:eastAsia="Calibri"/>
          <w:color w:val="000000"/>
          <w:sz w:val="24"/>
          <w:szCs w:val="24"/>
          <w:lang w:eastAsia="en-US"/>
        </w:rPr>
        <w:t>8(81367) 77-333</w:t>
      </w:r>
    </w:p>
    <w:p w14:paraId="20713EA6" w14:textId="5C044857" w:rsidR="00813F64" w:rsidRPr="009F274C" w:rsidRDefault="00813F64" w:rsidP="00A25E14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9F274C">
        <w:rPr>
          <w:rFonts w:eastAsia="Calibri"/>
          <w:sz w:val="24"/>
          <w:szCs w:val="24"/>
          <w:lang w:eastAsia="en-US"/>
        </w:rPr>
        <w:t>Приложение</w:t>
      </w:r>
    </w:p>
    <w:p w14:paraId="6D347524" w14:textId="4AC03CF2" w:rsidR="00813F64" w:rsidRPr="009F274C" w:rsidRDefault="00813F64" w:rsidP="00A25E14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9F274C">
        <w:rPr>
          <w:rFonts w:eastAsia="Calibri"/>
          <w:sz w:val="24"/>
          <w:szCs w:val="24"/>
          <w:lang w:eastAsia="en-US"/>
        </w:rPr>
        <w:t>к постановлению администрации</w:t>
      </w:r>
    </w:p>
    <w:p w14:paraId="337FF403" w14:textId="42C5AF5D" w:rsidR="00813F64" w:rsidRPr="009F274C" w:rsidRDefault="00813F64" w:rsidP="00A25E14">
      <w:pPr>
        <w:ind w:left="5040"/>
        <w:jc w:val="left"/>
        <w:rPr>
          <w:rFonts w:eastAsia="Calibri"/>
          <w:sz w:val="24"/>
          <w:szCs w:val="24"/>
          <w:lang w:eastAsia="en-US"/>
        </w:rPr>
      </w:pPr>
      <w:r w:rsidRPr="009F274C">
        <w:rPr>
          <w:rFonts w:eastAsia="Calibri"/>
          <w:sz w:val="24"/>
          <w:szCs w:val="24"/>
          <w:lang w:eastAsia="en-US"/>
        </w:rPr>
        <w:t>Тихвинского района</w:t>
      </w:r>
    </w:p>
    <w:p w14:paraId="5EDCEF43" w14:textId="42204011" w:rsidR="00813F64" w:rsidRPr="002E2898" w:rsidRDefault="00813F64" w:rsidP="00A25E14">
      <w:pPr>
        <w:ind w:left="5040"/>
        <w:jc w:val="left"/>
        <w:rPr>
          <w:rFonts w:eastAsia="Calibri"/>
          <w:color w:val="FFFFFF" w:themeColor="background1"/>
          <w:sz w:val="24"/>
          <w:szCs w:val="24"/>
          <w:lang w:eastAsia="en-US"/>
        </w:rPr>
      </w:pPr>
      <w:r w:rsidRPr="009F274C">
        <w:rPr>
          <w:rFonts w:eastAsia="Calibri"/>
          <w:sz w:val="24"/>
          <w:szCs w:val="24"/>
          <w:lang w:eastAsia="en-US"/>
        </w:rPr>
        <w:t xml:space="preserve">от </w:t>
      </w:r>
      <w:r w:rsidR="009F274C">
        <w:rPr>
          <w:rFonts w:eastAsia="Calibri"/>
          <w:sz w:val="24"/>
          <w:szCs w:val="24"/>
          <w:lang w:eastAsia="en-US"/>
        </w:rPr>
        <w:t>29 марта</w:t>
      </w:r>
      <w:r w:rsidRPr="009F274C">
        <w:rPr>
          <w:rFonts w:eastAsia="Calibri"/>
          <w:sz w:val="24"/>
          <w:szCs w:val="24"/>
          <w:lang w:eastAsia="en-US"/>
        </w:rPr>
        <w:t xml:space="preserve"> 2024</w:t>
      </w:r>
      <w:r w:rsidR="009F274C">
        <w:rPr>
          <w:rFonts w:eastAsia="Calibri"/>
          <w:sz w:val="24"/>
          <w:szCs w:val="24"/>
          <w:lang w:eastAsia="en-US"/>
        </w:rPr>
        <w:t xml:space="preserve"> года № 01-676-а</w:t>
      </w:r>
      <w:r w:rsidRPr="002E2898">
        <w:rPr>
          <w:rFonts w:eastAsia="Calibri"/>
          <w:color w:val="FFFFFF" w:themeColor="background1"/>
          <w:sz w:val="24"/>
          <w:szCs w:val="24"/>
          <w:lang w:eastAsia="en-US"/>
        </w:rPr>
        <w:t>г.    №</w:t>
      </w:r>
    </w:p>
    <w:p w14:paraId="3FFD4930" w14:textId="4BEEE136" w:rsidR="00A25E14" w:rsidRPr="00A25E14" w:rsidRDefault="00A25E14" w:rsidP="004C6795">
      <w:pPr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25E14">
        <w:rPr>
          <w:rFonts w:eastAsia="Calibri"/>
          <w:color w:val="000000"/>
          <w:sz w:val="24"/>
          <w:szCs w:val="24"/>
          <w:lang w:eastAsia="en-US"/>
        </w:rPr>
        <w:t xml:space="preserve">Приложение № 1 </w:t>
      </w:r>
    </w:p>
    <w:p w14:paraId="72ED887B" w14:textId="77777777" w:rsidR="00A25E14" w:rsidRPr="00A25E14" w:rsidRDefault="00A25E14" w:rsidP="004C6795">
      <w:pPr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25E14">
        <w:rPr>
          <w:rFonts w:eastAsia="Calibri"/>
          <w:color w:val="000000"/>
          <w:sz w:val="24"/>
          <w:szCs w:val="24"/>
          <w:lang w:eastAsia="en-US"/>
        </w:rPr>
        <w:t xml:space="preserve">к муниципальной программе </w:t>
      </w:r>
    </w:p>
    <w:p w14:paraId="1D99D2EB" w14:textId="77777777" w:rsidR="00A25E14" w:rsidRPr="00A25E14" w:rsidRDefault="00A25E14" w:rsidP="004C6795">
      <w:pPr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25E14">
        <w:rPr>
          <w:rFonts w:eastAsia="Calibri"/>
          <w:color w:val="000000"/>
          <w:sz w:val="24"/>
          <w:szCs w:val="24"/>
          <w:lang w:eastAsia="en-US"/>
        </w:rPr>
        <w:t xml:space="preserve">Тихвинского района </w:t>
      </w:r>
    </w:p>
    <w:p w14:paraId="313D3B24" w14:textId="77777777" w:rsidR="00A25E14" w:rsidRPr="00A25E14" w:rsidRDefault="00A25E14" w:rsidP="004C6795">
      <w:pPr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25E14">
        <w:rPr>
          <w:rFonts w:eastAsia="Calibri"/>
          <w:color w:val="000000"/>
          <w:sz w:val="24"/>
          <w:szCs w:val="24"/>
          <w:lang w:eastAsia="en-US"/>
        </w:rPr>
        <w:t xml:space="preserve">«Стимулирование экономической </w:t>
      </w:r>
    </w:p>
    <w:p w14:paraId="1512AFA5" w14:textId="77777777" w:rsidR="00A25E14" w:rsidRPr="00A25E14" w:rsidRDefault="00A25E14" w:rsidP="004C6795">
      <w:pPr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25E14">
        <w:rPr>
          <w:rFonts w:eastAsia="Calibri"/>
          <w:color w:val="000000"/>
          <w:sz w:val="24"/>
          <w:szCs w:val="24"/>
          <w:lang w:eastAsia="en-US"/>
        </w:rPr>
        <w:t xml:space="preserve">активности Тихвинского района», </w:t>
      </w:r>
    </w:p>
    <w:p w14:paraId="08E8FF12" w14:textId="77777777" w:rsidR="00A25E14" w:rsidRPr="00A25E14" w:rsidRDefault="00A25E14" w:rsidP="004C6795">
      <w:pPr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25E14">
        <w:rPr>
          <w:rFonts w:eastAsia="Calibri"/>
          <w:color w:val="000000"/>
          <w:sz w:val="24"/>
          <w:szCs w:val="24"/>
          <w:lang w:eastAsia="en-US"/>
        </w:rPr>
        <w:t xml:space="preserve">утвержденной постановлением </w:t>
      </w:r>
    </w:p>
    <w:p w14:paraId="6D8E1CDE" w14:textId="77777777" w:rsidR="00A25E14" w:rsidRPr="00A25E14" w:rsidRDefault="00A25E14" w:rsidP="004C6795">
      <w:pPr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25E14">
        <w:rPr>
          <w:rFonts w:eastAsia="Calibri"/>
          <w:color w:val="000000"/>
          <w:sz w:val="24"/>
          <w:szCs w:val="24"/>
          <w:lang w:eastAsia="en-US"/>
        </w:rPr>
        <w:t>администрации Тихвинского района</w:t>
      </w:r>
    </w:p>
    <w:p w14:paraId="7FF66DDA" w14:textId="77777777" w:rsidR="00A25E14" w:rsidRDefault="00A25E14" w:rsidP="004C6795">
      <w:pPr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A25E14">
        <w:rPr>
          <w:rFonts w:eastAsia="Calibri"/>
          <w:color w:val="000000"/>
          <w:sz w:val="24"/>
          <w:szCs w:val="24"/>
          <w:lang w:eastAsia="en-US"/>
        </w:rPr>
        <w:t xml:space="preserve">от 30 октября 2023 г. № 01-2713-а </w:t>
      </w:r>
    </w:p>
    <w:p w14:paraId="368DDD41" w14:textId="77777777" w:rsidR="00813F64" w:rsidRPr="00A25E14" w:rsidRDefault="00813F64" w:rsidP="00A25E14">
      <w:pPr>
        <w:ind w:left="504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2BE1321E" w14:textId="77777777" w:rsidR="00A25E14" w:rsidRPr="00A25E14" w:rsidRDefault="00A25E14" w:rsidP="00A25E14">
      <w:pPr>
        <w:spacing w:after="160" w:line="259" w:lineRule="auto"/>
        <w:ind w:firstLine="225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A25E14">
        <w:rPr>
          <w:rFonts w:eastAsia="Calibri"/>
          <w:b/>
          <w:bCs/>
          <w:color w:val="000000"/>
          <w:sz w:val="24"/>
          <w:szCs w:val="24"/>
          <w:lang w:eastAsia="en-US"/>
        </w:rPr>
        <w:t>Сведения о показателях (индикаторах)</w:t>
      </w:r>
    </w:p>
    <w:p w14:paraId="794C6E5B" w14:textId="77777777" w:rsidR="00A25E14" w:rsidRPr="00A25E14" w:rsidRDefault="00A25E14" w:rsidP="00A25E14">
      <w:pPr>
        <w:spacing w:after="160" w:line="259" w:lineRule="auto"/>
        <w:ind w:firstLine="225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A25E14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района «Стимулирование экономической активности Тихвинского района» и их значениях</w:t>
      </w:r>
    </w:p>
    <w:tbl>
      <w:tblPr>
        <w:tblW w:w="10203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25"/>
        <w:gridCol w:w="2733"/>
        <w:gridCol w:w="1205"/>
        <w:gridCol w:w="1181"/>
        <w:gridCol w:w="1050"/>
        <w:gridCol w:w="1100"/>
        <w:gridCol w:w="992"/>
        <w:gridCol w:w="1417"/>
      </w:tblGrid>
      <w:tr w:rsidR="00A25E14" w:rsidRPr="00A25E14" w14:paraId="4561C2BA" w14:textId="77777777" w:rsidTr="0010563F">
        <w:trPr>
          <w:trHeight w:val="168"/>
          <w:jc w:val="center"/>
        </w:trPr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328183" w14:textId="79C951FC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  <w:p w14:paraId="209F3A29" w14:textId="3B5B3BEA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2D156A" w14:textId="06319504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показателя (индикатор)</w:t>
            </w:r>
          </w:p>
        </w:tc>
        <w:tc>
          <w:tcPr>
            <w:tcW w:w="12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DEBE16D" w14:textId="0C6FA74C" w:rsidR="00A25E14" w:rsidRPr="00A25E14" w:rsidRDefault="00A25E14" w:rsidP="00813F64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  <w:r w:rsidR="001056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измерения</w:t>
            </w:r>
          </w:p>
          <w:p w14:paraId="5D3404A3" w14:textId="11A73556" w:rsidR="00A25E14" w:rsidRPr="00A25E14" w:rsidRDefault="00A25E14" w:rsidP="00813F64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2CCBD" w14:textId="77777777" w:rsidR="00A25E14" w:rsidRPr="00A25E14" w:rsidRDefault="00A25E14" w:rsidP="00813F64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Значения показателей (индикаторов)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E5F10" w14:textId="619B6384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Удельный вес</w:t>
            </w:r>
            <w:r w:rsidR="001056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показателя</w:t>
            </w:r>
          </w:p>
        </w:tc>
      </w:tr>
      <w:tr w:rsidR="0010563F" w:rsidRPr="00A25E14" w14:paraId="3345BEB6" w14:textId="77777777" w:rsidTr="0010563F">
        <w:trPr>
          <w:trHeight w:val="360"/>
          <w:jc w:val="center"/>
        </w:trPr>
        <w:tc>
          <w:tcPr>
            <w:tcW w:w="5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83236" w14:textId="77777777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16E2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D110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81084" w14:textId="7BBC2A32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Базовый</w:t>
            </w:r>
            <w:r w:rsidR="0010563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период</w:t>
            </w:r>
          </w:p>
          <w:p w14:paraId="105E7AC9" w14:textId="77777777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(2023 год)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C5F2C1" w14:textId="77777777" w:rsidR="0010563F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  <w:p w14:paraId="13993AE7" w14:textId="1063E1AC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0937D5" w14:textId="77777777" w:rsidR="0010563F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  <w:p w14:paraId="78756723" w14:textId="62D52D98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7B5A6" w14:textId="2742FD35" w:rsidR="0010563F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  <w:p w14:paraId="4B02A4E6" w14:textId="06AF9B5B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D6B5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10563F" w:rsidRPr="00A25E14" w14:paraId="2A9D4548" w14:textId="77777777" w:rsidTr="0010563F">
        <w:trPr>
          <w:trHeight w:val="75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2279C" w14:textId="52257080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636D4" w14:textId="0159B3D9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54D4" w14:textId="69553B09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45EB" w14:textId="05C6B2BF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40C8" w14:textId="32C40C99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20E99" w14:textId="262420CD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EA8A" w14:textId="530B1C6F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0536D" w14:textId="6C4E9E7F" w:rsidR="00A25E14" w:rsidRPr="00A25E14" w:rsidRDefault="00A25E14" w:rsidP="0010563F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10563F" w:rsidRPr="00A25E14" w14:paraId="3BE02FCD" w14:textId="77777777" w:rsidTr="004C6795">
        <w:trPr>
          <w:trHeight w:val="1965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7ACFA" w14:textId="77777777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DA27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Тихвинского района; 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556C2" w14:textId="77777777" w:rsidR="00A25E14" w:rsidRPr="00A25E14" w:rsidRDefault="00A25E14" w:rsidP="00813F64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  <w:p w14:paraId="2A4E1FAD" w14:textId="77777777" w:rsidR="00A25E14" w:rsidRPr="00A25E14" w:rsidRDefault="00A25E14" w:rsidP="00813F64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1D6FF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34,69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3FB6D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35,13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9643A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35,83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94212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35,83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FA92D8" w14:textId="1E5803A6" w:rsidR="00A25E14" w:rsidRPr="00A25E14" w:rsidRDefault="00A25E14" w:rsidP="004C6795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0,30</w:t>
            </w:r>
          </w:p>
        </w:tc>
      </w:tr>
      <w:tr w:rsidR="0010563F" w:rsidRPr="00A25E14" w14:paraId="07D45345" w14:textId="77777777" w:rsidTr="004C6795">
        <w:trPr>
          <w:trHeight w:val="963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6A251" w14:textId="77777777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DC4E9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предпринимателей;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86E0E" w14:textId="77777777" w:rsidR="00A25E14" w:rsidRPr="00A25E14" w:rsidRDefault="00A25E14" w:rsidP="00813F64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F4BCF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10 532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C680B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11 332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C99CC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11 643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85D1E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11 643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E4686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0,30</w:t>
            </w:r>
          </w:p>
        </w:tc>
      </w:tr>
      <w:tr w:rsidR="0010563F" w:rsidRPr="00A25E14" w14:paraId="1E33AF5E" w14:textId="77777777" w:rsidTr="004C6795">
        <w:trPr>
          <w:trHeight w:val="1798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8B2BF5" w14:textId="77777777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4CCE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3623" w14:textId="77777777" w:rsidR="00A25E14" w:rsidRPr="00A25E14" w:rsidRDefault="00A25E14" w:rsidP="00813F64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A94F00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3 447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92D47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3999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AC809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4299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B137A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4299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4CE681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0,25</w:t>
            </w:r>
          </w:p>
        </w:tc>
      </w:tr>
      <w:tr w:rsidR="0010563F" w:rsidRPr="00A25E14" w14:paraId="6F1E6D6D" w14:textId="77777777" w:rsidTr="004C6795">
        <w:trPr>
          <w:trHeight w:val="1240"/>
          <w:jc w:val="center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B6E15" w14:textId="77777777" w:rsidR="00A25E14" w:rsidRPr="00A25E14" w:rsidRDefault="00A25E14" w:rsidP="0010563F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F9AA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нестационарных торговых объектов круглогодичного размещения и мобильных торговых объектов.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2809F8" w14:textId="77777777" w:rsidR="00A25E14" w:rsidRPr="00A25E14" w:rsidRDefault="00A25E14" w:rsidP="00813F64">
            <w:pPr>
              <w:ind w:firstLine="225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91A55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62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B697D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63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2F9C6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949C4E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E5DBA" w14:textId="77777777" w:rsidR="00A25E14" w:rsidRPr="00A25E14" w:rsidRDefault="00A25E14" w:rsidP="00813F64">
            <w:pPr>
              <w:ind w:firstLine="22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25E1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0,15 </w:t>
            </w:r>
          </w:p>
        </w:tc>
      </w:tr>
    </w:tbl>
    <w:p w14:paraId="7D58EC06" w14:textId="77777777" w:rsidR="00A25E14" w:rsidRPr="00A25E14" w:rsidRDefault="00A25E14" w:rsidP="004C6795">
      <w:pPr>
        <w:spacing w:after="160"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A25E14">
        <w:rPr>
          <w:rFonts w:eastAsia="Calibri"/>
          <w:color w:val="000000"/>
          <w:sz w:val="24"/>
          <w:szCs w:val="24"/>
          <w:lang w:eastAsia="en-US"/>
        </w:rPr>
        <w:t>__________________</w:t>
      </w:r>
    </w:p>
    <w:sectPr w:rsidR="00A25E14" w:rsidRPr="00A25E14" w:rsidSect="00BD1954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6583C"/>
    <w:multiLevelType w:val="multilevel"/>
    <w:tmpl w:val="A40E2322"/>
    <w:lvl w:ilvl="0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 w16cid:durableId="44828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0563F"/>
    <w:rsid w:val="00137667"/>
    <w:rsid w:val="001464B2"/>
    <w:rsid w:val="001A2440"/>
    <w:rsid w:val="001B4F8D"/>
    <w:rsid w:val="001F265D"/>
    <w:rsid w:val="00285D0C"/>
    <w:rsid w:val="002A2B11"/>
    <w:rsid w:val="002E2898"/>
    <w:rsid w:val="002F22EB"/>
    <w:rsid w:val="00326996"/>
    <w:rsid w:val="0043001D"/>
    <w:rsid w:val="00472CFB"/>
    <w:rsid w:val="004914DD"/>
    <w:rsid w:val="004C6795"/>
    <w:rsid w:val="00511A2B"/>
    <w:rsid w:val="00554BEC"/>
    <w:rsid w:val="00595F6F"/>
    <w:rsid w:val="005C0140"/>
    <w:rsid w:val="006415B0"/>
    <w:rsid w:val="006463D8"/>
    <w:rsid w:val="00711921"/>
    <w:rsid w:val="007365E1"/>
    <w:rsid w:val="00796BD1"/>
    <w:rsid w:val="00813F64"/>
    <w:rsid w:val="008A3858"/>
    <w:rsid w:val="0094201D"/>
    <w:rsid w:val="009840BA"/>
    <w:rsid w:val="009F274C"/>
    <w:rsid w:val="00A03876"/>
    <w:rsid w:val="00A05120"/>
    <w:rsid w:val="00A13C7B"/>
    <w:rsid w:val="00A25E14"/>
    <w:rsid w:val="00AE1A2A"/>
    <w:rsid w:val="00B52D22"/>
    <w:rsid w:val="00B83D8D"/>
    <w:rsid w:val="00B95FEE"/>
    <w:rsid w:val="00BD1954"/>
    <w:rsid w:val="00BF2B0B"/>
    <w:rsid w:val="00C52CFE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34BA7"/>
  <w15:chartTrackingRefBased/>
  <w15:docId w15:val="{2077C098-DC18-4D83-9C2E-700CB2AA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2024-04-03T13:18:00Z</cp:lastPrinted>
  <dcterms:created xsi:type="dcterms:W3CDTF">2024-04-02T08:54:00Z</dcterms:created>
  <dcterms:modified xsi:type="dcterms:W3CDTF">2024-04-03T13:19:00Z</dcterms:modified>
</cp:coreProperties>
</file>