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33BE4" w:rsidRDefault="00B52D22">
      <w:pPr>
        <w:pStyle w:val="4"/>
      </w:pPr>
      <w:r w:rsidRPr="00433BE4">
        <w:t>АДМИНИСТРАЦИЯ  МУНИЦИПАЛЬНОГО  ОБРАЗОВАНИЯ</w:t>
      </w:r>
    </w:p>
    <w:p w:rsidR="00B52D22" w:rsidRPr="00433BE4" w:rsidRDefault="00B52D22">
      <w:pPr>
        <w:jc w:val="center"/>
        <w:rPr>
          <w:b/>
          <w:sz w:val="22"/>
        </w:rPr>
      </w:pPr>
      <w:r w:rsidRPr="00433BE4">
        <w:rPr>
          <w:b/>
          <w:sz w:val="22"/>
        </w:rPr>
        <w:t xml:space="preserve">ТИХВИНСКИЙ  МУНИЦИПАЛЬНЫЙ  РАЙОН </w:t>
      </w:r>
    </w:p>
    <w:p w:rsidR="00B52D22" w:rsidRPr="00433BE4" w:rsidRDefault="00B52D22">
      <w:pPr>
        <w:jc w:val="center"/>
        <w:rPr>
          <w:b/>
          <w:sz w:val="22"/>
        </w:rPr>
      </w:pPr>
      <w:r w:rsidRPr="00433BE4">
        <w:rPr>
          <w:b/>
          <w:sz w:val="22"/>
        </w:rPr>
        <w:t>ЛЕНИНГРАДСКОЙ  ОБЛАСТИ</w:t>
      </w:r>
    </w:p>
    <w:p w:rsidR="00B52D22" w:rsidRPr="00433BE4" w:rsidRDefault="00B52D22">
      <w:pPr>
        <w:jc w:val="center"/>
        <w:rPr>
          <w:b/>
          <w:sz w:val="22"/>
        </w:rPr>
      </w:pPr>
      <w:r w:rsidRPr="00433BE4">
        <w:rPr>
          <w:b/>
          <w:sz w:val="22"/>
        </w:rPr>
        <w:t>(АДМИНИСТРАЦИЯ  ТИХВИНСКОГО  РАЙОНА)</w:t>
      </w:r>
    </w:p>
    <w:p w:rsidR="00B52D22" w:rsidRPr="00433BE4" w:rsidRDefault="00B52D22">
      <w:pPr>
        <w:jc w:val="center"/>
        <w:rPr>
          <w:b/>
          <w:sz w:val="32"/>
        </w:rPr>
      </w:pPr>
    </w:p>
    <w:p w:rsidR="00B52D22" w:rsidRPr="00433BE4" w:rsidRDefault="00B52D22">
      <w:pPr>
        <w:jc w:val="center"/>
        <w:rPr>
          <w:sz w:val="10"/>
        </w:rPr>
      </w:pPr>
      <w:r w:rsidRPr="00433BE4">
        <w:rPr>
          <w:b/>
          <w:sz w:val="32"/>
        </w:rPr>
        <w:t>ПОСТАНОВЛЕНИЕ</w:t>
      </w:r>
    </w:p>
    <w:p w:rsidR="00B52D22" w:rsidRPr="00433BE4" w:rsidRDefault="00B52D22">
      <w:pPr>
        <w:jc w:val="center"/>
        <w:rPr>
          <w:sz w:val="10"/>
        </w:rPr>
      </w:pPr>
    </w:p>
    <w:p w:rsidR="00B52D22" w:rsidRPr="00433BE4" w:rsidRDefault="00B52D22">
      <w:pPr>
        <w:jc w:val="center"/>
        <w:rPr>
          <w:sz w:val="10"/>
        </w:rPr>
      </w:pPr>
    </w:p>
    <w:p w:rsidR="00B52D22" w:rsidRPr="00433BE4" w:rsidRDefault="00B52D22">
      <w:pPr>
        <w:tabs>
          <w:tab w:val="left" w:pos="4962"/>
        </w:tabs>
        <w:rPr>
          <w:sz w:val="16"/>
        </w:rPr>
      </w:pPr>
    </w:p>
    <w:p w:rsidR="00B52D22" w:rsidRPr="00433BE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33BE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33BE4" w:rsidRDefault="00433BE4">
      <w:pPr>
        <w:tabs>
          <w:tab w:val="left" w:pos="567"/>
          <w:tab w:val="left" w:pos="3686"/>
        </w:tabs>
      </w:pPr>
      <w:r w:rsidRPr="00433BE4">
        <w:tab/>
        <w:t>29 марта 2024 г.</w:t>
      </w:r>
      <w:r w:rsidRPr="00433BE4">
        <w:tab/>
      </w:r>
      <w:bookmarkStart w:id="0" w:name="_GoBack"/>
      <w:r w:rsidRPr="00433BE4">
        <w:t>01-673-а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C9D" w:rsidTr="00AF6C9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C9D" w:rsidRDefault="00AF6C9D" w:rsidP="00766551">
            <w:pPr>
              <w:suppressAutoHyphens/>
              <w:rPr>
                <w:sz w:val="24"/>
                <w:szCs w:val="24"/>
              </w:rPr>
            </w:pPr>
            <w:r w:rsidRPr="00AF6C9D">
              <w:rPr>
                <w:sz w:val="24"/>
                <w:szCs w:val="24"/>
              </w:rPr>
              <w:t>О внесении изменений в постановление     администрации Тихвинского района от 29 февраля 2024 года №</w:t>
            </w:r>
            <w:r w:rsidR="00766551">
              <w:rPr>
                <w:sz w:val="24"/>
                <w:szCs w:val="24"/>
              </w:rPr>
              <w:t> </w:t>
            </w:r>
            <w:r w:rsidRPr="00AF6C9D">
              <w:rPr>
                <w:sz w:val="24"/>
                <w:szCs w:val="24"/>
              </w:rPr>
              <w:t>01-435-а «Об утверждении реестра муниципальных маршрутов регулярных перевозок в границах Тихвинского городского поселения и в границах Тихвинского района</w:t>
            </w:r>
            <w:r w:rsidR="00766551">
              <w:rPr>
                <w:sz w:val="24"/>
                <w:szCs w:val="24"/>
              </w:rPr>
              <w:t>»</w:t>
            </w:r>
          </w:p>
        </w:tc>
      </w:tr>
    </w:tbl>
    <w:p w:rsidR="00AF6C9D" w:rsidRPr="003D1935" w:rsidRDefault="00766551" w:rsidP="00AF6C9D">
      <w:pPr>
        <w:suppressAutoHyphens/>
        <w:rPr>
          <w:rFonts w:eastAsia="Calibri"/>
          <w:sz w:val="24"/>
          <w:szCs w:val="24"/>
          <w:lang w:eastAsia="en-US"/>
        </w:rPr>
      </w:pPr>
      <w:r w:rsidRPr="003D1935">
        <w:rPr>
          <w:rFonts w:eastAsia="Calibri"/>
          <w:sz w:val="24"/>
          <w:szCs w:val="24"/>
          <w:lang w:eastAsia="en-US"/>
        </w:rPr>
        <w:t>21 0400 ДО НПА</w:t>
      </w:r>
    </w:p>
    <w:p w:rsidR="00AF6C9D" w:rsidRPr="00AF6C9D" w:rsidRDefault="00AF6C9D" w:rsidP="00AF6C9D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</w:p>
    <w:p w:rsidR="00AF6C9D" w:rsidRPr="00AF6C9D" w:rsidRDefault="00AF6C9D" w:rsidP="00AF6C9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AF6C9D">
        <w:rPr>
          <w:rFonts w:eastAsia="Calibri"/>
          <w:color w:val="000000"/>
          <w:szCs w:val="28"/>
          <w:lang w:eastAsia="en-US"/>
        </w:rPr>
        <w:t>В соответствии с Федеральным з</w:t>
      </w:r>
      <w:r w:rsidR="00766551">
        <w:rPr>
          <w:rFonts w:eastAsia="Calibri"/>
          <w:color w:val="000000"/>
          <w:szCs w:val="28"/>
          <w:lang w:eastAsia="en-US"/>
        </w:rPr>
        <w:t>аконом от 6 октября 2003 года № </w:t>
      </w:r>
      <w:r w:rsidRPr="00AF6C9D">
        <w:rPr>
          <w:rFonts w:eastAsia="Calibri"/>
          <w:color w:val="000000"/>
          <w:szCs w:val="28"/>
          <w:lang w:eastAsia="en-US"/>
        </w:rPr>
        <w:t>131</w:t>
      </w:r>
      <w:r w:rsidRPr="00AF6C9D">
        <w:rPr>
          <w:rFonts w:eastAsia="Calibri"/>
          <w:color w:val="000000"/>
          <w:szCs w:val="28"/>
          <w:lang w:eastAsia="en-US"/>
        </w:rPr>
        <w:noBreakHyphen/>
        <w:t>ФЗ «Об общих принципах организации местного самоуправления в Российской Федерации»; Федеральным</w:t>
      </w:r>
      <w:r w:rsidR="00766551">
        <w:rPr>
          <w:rFonts w:eastAsia="Calibri"/>
          <w:color w:val="000000"/>
          <w:szCs w:val="28"/>
          <w:lang w:eastAsia="en-US"/>
        </w:rPr>
        <w:t xml:space="preserve"> законом от 13 июля 2015 года № </w:t>
      </w:r>
      <w:r w:rsidRPr="00AF6C9D">
        <w:rPr>
          <w:rFonts w:eastAsia="Calibri"/>
          <w:color w:val="000000"/>
          <w:szCs w:val="28"/>
          <w:lang w:eastAsia="en-US"/>
        </w:rPr>
        <w:t>220</w:t>
      </w:r>
      <w:r w:rsidRPr="00AF6C9D">
        <w:rPr>
          <w:rFonts w:eastAsia="Calibri"/>
          <w:color w:val="000000"/>
          <w:szCs w:val="28"/>
          <w:lang w:eastAsia="en-US"/>
        </w:rPr>
        <w:noBreakHyphen/>
        <w:t>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Тихвинского района ПОСТАНОВЛЯЕТ:</w:t>
      </w:r>
    </w:p>
    <w:p w:rsidR="00AF6C9D" w:rsidRPr="00AF6C9D" w:rsidRDefault="00AF6C9D" w:rsidP="00AF6C9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AF6C9D">
        <w:rPr>
          <w:rFonts w:eastAsia="Calibri"/>
          <w:color w:val="000000"/>
          <w:szCs w:val="28"/>
          <w:lang w:eastAsia="en-US"/>
        </w:rPr>
        <w:t>1. Внести в постановление администрации Тихвинского района от 29 февраля 2024 года №</w:t>
      </w:r>
      <w:r w:rsidR="00766551">
        <w:rPr>
          <w:rFonts w:eastAsia="Calibri"/>
          <w:color w:val="000000"/>
          <w:szCs w:val="28"/>
          <w:lang w:eastAsia="en-US"/>
        </w:rPr>
        <w:t> </w:t>
      </w:r>
      <w:r w:rsidRPr="00AF6C9D">
        <w:rPr>
          <w:rFonts w:eastAsia="Calibri"/>
          <w:color w:val="000000"/>
          <w:szCs w:val="28"/>
          <w:lang w:eastAsia="en-US"/>
        </w:rPr>
        <w:t xml:space="preserve">01-435-а «Об утверждении реестра муниципальных маршрутов регулярных перевозок в границах Тихвинского городского поселения и в границах Тихвинского района» следующие изменения: </w:t>
      </w:r>
    </w:p>
    <w:p w:rsidR="00AF6C9D" w:rsidRPr="00AF6C9D" w:rsidRDefault="00AF6C9D" w:rsidP="00656B08">
      <w:pPr>
        <w:suppressAutoHyphens/>
        <w:spacing w:after="120"/>
        <w:ind w:firstLine="720"/>
        <w:rPr>
          <w:rFonts w:eastAsia="Calibri"/>
          <w:color w:val="000000"/>
          <w:szCs w:val="28"/>
          <w:lang w:eastAsia="en-US"/>
        </w:rPr>
      </w:pPr>
      <w:r w:rsidRPr="00AF6C9D">
        <w:rPr>
          <w:rFonts w:eastAsia="Calibri"/>
          <w:color w:val="000000"/>
          <w:szCs w:val="28"/>
          <w:lang w:eastAsia="en-US"/>
        </w:rPr>
        <w:t>1.1. в приложении №</w:t>
      </w:r>
      <w:r w:rsidR="00766551">
        <w:rPr>
          <w:rFonts w:eastAsia="Calibri"/>
          <w:color w:val="000000"/>
          <w:szCs w:val="28"/>
          <w:lang w:eastAsia="en-US"/>
        </w:rPr>
        <w:t> </w:t>
      </w:r>
      <w:r w:rsidRPr="00AF6C9D">
        <w:rPr>
          <w:rFonts w:eastAsia="Calibri"/>
          <w:color w:val="000000"/>
          <w:szCs w:val="28"/>
          <w:lang w:eastAsia="en-US"/>
        </w:rPr>
        <w:t>1 «Реестр муниципальных маршрутов регулярных перевозок в границах Тихвинского городского поселения» строку 05/51 изложить в новой редакции:</w:t>
      </w:r>
    </w:p>
    <w:tbl>
      <w:tblPr>
        <w:tblW w:w="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"/>
        <w:gridCol w:w="423"/>
        <w:gridCol w:w="666"/>
        <w:gridCol w:w="1805"/>
        <w:gridCol w:w="1134"/>
        <w:gridCol w:w="426"/>
        <w:gridCol w:w="708"/>
        <w:gridCol w:w="567"/>
        <w:gridCol w:w="851"/>
        <w:gridCol w:w="567"/>
        <w:gridCol w:w="567"/>
        <w:gridCol w:w="992"/>
        <w:gridCol w:w="428"/>
      </w:tblGrid>
      <w:tr w:rsidR="00AF6C9D" w:rsidRPr="00AF6C9D" w:rsidTr="00766551">
        <w:trPr>
          <w:trHeight w:val="80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  <w:r w:rsidRPr="00AF6C9D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F6C9D" w:rsidRPr="00AF6C9D" w:rsidTr="00AF6C9D"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05/51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3а  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Автопарк – пл. Свободы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Хлебокомбинат, Индивидуальные гаражи, Больничный корпус, Поликлиника, 1-2 мкр-н (МФЦ), 3-4 мкр-н, 5-6 мкр-н,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г. Тихвин ул. Карла Маркса - площадь Свободы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C9D" w:rsidRPr="00AF6C9D" w:rsidRDefault="00AF6C9D" w:rsidP="00766551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Автобусы малого или среднего класса и более/ не менее 17 мест, 1</w:t>
            </w:r>
          </w:p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Евро-4 и выше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01.04.2024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ООО «Автотранспортное предприятие» 187555, Ленинградская область, г. Тихвин, ул. Машиностроителей 40а-51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766551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нет </w:t>
            </w:r>
          </w:p>
        </w:tc>
      </w:tr>
    </w:tbl>
    <w:p w:rsidR="00AF6C9D" w:rsidRPr="00AF6C9D" w:rsidRDefault="00AF6C9D" w:rsidP="00656B08">
      <w:pPr>
        <w:suppressAutoHyphens/>
        <w:spacing w:after="120"/>
        <w:ind w:firstLine="720"/>
        <w:rPr>
          <w:rFonts w:eastAsia="Calibri"/>
          <w:szCs w:val="28"/>
          <w:lang w:eastAsia="en-US"/>
        </w:rPr>
      </w:pPr>
      <w:r w:rsidRPr="00AF6C9D">
        <w:rPr>
          <w:rFonts w:eastAsia="Calibri"/>
          <w:szCs w:val="28"/>
          <w:lang w:eastAsia="en-US"/>
        </w:rPr>
        <w:lastRenderedPageBreak/>
        <w:t>1.2. в приложении №</w:t>
      </w:r>
      <w:r w:rsidR="00766551">
        <w:rPr>
          <w:rFonts w:eastAsia="Calibri"/>
          <w:szCs w:val="28"/>
          <w:lang w:eastAsia="en-US"/>
        </w:rPr>
        <w:t> </w:t>
      </w:r>
      <w:r w:rsidRPr="00AF6C9D">
        <w:rPr>
          <w:rFonts w:eastAsia="Calibri"/>
          <w:szCs w:val="28"/>
          <w:lang w:eastAsia="en-US"/>
        </w:rPr>
        <w:t>1 «Реестр муниципальных маршрутов регулярных перевозок в границах Тихвинского городского поселения» строку 13/51 изложить в новой редакции:</w:t>
      </w:r>
    </w:p>
    <w:tbl>
      <w:tblPr>
        <w:tblW w:w="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"/>
        <w:gridCol w:w="343"/>
        <w:gridCol w:w="746"/>
        <w:gridCol w:w="1805"/>
        <w:gridCol w:w="1134"/>
        <w:gridCol w:w="426"/>
        <w:gridCol w:w="708"/>
        <w:gridCol w:w="567"/>
        <w:gridCol w:w="851"/>
        <w:gridCol w:w="567"/>
        <w:gridCol w:w="567"/>
        <w:gridCol w:w="992"/>
        <w:gridCol w:w="428"/>
      </w:tblGrid>
      <w:tr w:rsidR="00AF6C9D" w:rsidRPr="00AF6C9D" w:rsidTr="00AF6C9D">
        <w:trPr>
          <w:trHeight w:val="332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bookmarkStart w:id="1" w:name="_Hlk161820476"/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11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12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13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F6C9D" w:rsidRPr="00AF6C9D" w:rsidTr="00AF6C9D"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val="en-US" w:eastAsia="en-US"/>
              </w:rPr>
              <w:t>13/51</w:t>
            </w: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val="en-US" w:eastAsia="en-US"/>
              </w:rPr>
              <w:t>7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>Б</w:t>
            </w:r>
          </w:p>
        </w:tc>
        <w:tc>
          <w:tcPr>
            <w:tcW w:w="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Автопарк – Фишева Гора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Хлебокомбинат - Индивидуальные гаражи - Больничный корпус – Поликлиника - 1-2 мкр. (МФЦ) - 3-4 мкр. - 5-6 мкр. - пл. Свободы - Летний сад – Бани - ул. Гагарина - Речной переулок - ул. Римского-Корсакова (шлюз) - Фишева Гора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г. Тихвин: ул. Карла Маркса - пл. Свободы - ул. Советская - ул. Гагарина - ул. Римского-Корсакова – ул. Фишева Гора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6,8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Автобусы малого или среднего класса и более/ не менее 17 мест, 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Евро-4 и выше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01.04.2024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ООО «Автотранспортное предприятие» 187555, Ленинградская область, г. Тихвин, ул. Машиностроителей 40а-51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line="257" w:lineRule="auto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нет </w:t>
            </w:r>
          </w:p>
        </w:tc>
      </w:tr>
    </w:tbl>
    <w:bookmarkEnd w:id="1"/>
    <w:p w:rsidR="00AF6C9D" w:rsidRPr="00AF6C9D" w:rsidRDefault="00AF6C9D" w:rsidP="00656B08">
      <w:pPr>
        <w:suppressAutoHyphens/>
        <w:spacing w:before="120" w:after="120"/>
        <w:ind w:firstLine="720"/>
        <w:rPr>
          <w:rFonts w:eastAsia="Calibri"/>
          <w:szCs w:val="28"/>
          <w:lang w:eastAsia="en-US"/>
        </w:rPr>
      </w:pPr>
      <w:r w:rsidRPr="00AF6C9D">
        <w:rPr>
          <w:rFonts w:eastAsia="Calibri"/>
          <w:szCs w:val="28"/>
          <w:lang w:eastAsia="en-US"/>
        </w:rPr>
        <w:t>1.3. в приложении №</w:t>
      </w:r>
      <w:r w:rsidR="00AE4821">
        <w:rPr>
          <w:rFonts w:eastAsia="Calibri"/>
          <w:szCs w:val="28"/>
          <w:lang w:eastAsia="en-US"/>
        </w:rPr>
        <w:t> </w:t>
      </w:r>
      <w:r w:rsidRPr="00AF6C9D">
        <w:rPr>
          <w:rFonts w:eastAsia="Calibri"/>
          <w:szCs w:val="28"/>
          <w:lang w:eastAsia="en-US"/>
        </w:rPr>
        <w:t>1 «Реестр муниципальных маршрутов регулярных перевозок в границах Тихвинского городского поселения» строку 21/51 изложить в новой редакции:</w:t>
      </w:r>
    </w:p>
    <w:tbl>
      <w:tblPr>
        <w:tblW w:w="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"/>
        <w:gridCol w:w="485"/>
        <w:gridCol w:w="604"/>
        <w:gridCol w:w="1805"/>
        <w:gridCol w:w="1134"/>
        <w:gridCol w:w="426"/>
        <w:gridCol w:w="708"/>
        <w:gridCol w:w="567"/>
        <w:gridCol w:w="851"/>
        <w:gridCol w:w="567"/>
        <w:gridCol w:w="567"/>
        <w:gridCol w:w="992"/>
        <w:gridCol w:w="428"/>
      </w:tblGrid>
      <w:tr w:rsidR="00AF6C9D" w:rsidRPr="00AF6C9D" w:rsidTr="00AF6C9D">
        <w:trPr>
          <w:trHeight w:val="332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11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12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13</w:t>
            </w: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F6C9D" w:rsidRPr="00AF6C9D" w:rsidTr="00AF6C9D"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21/51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14Б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Автопарк - ул. Плаунская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Хлебокомбинат - </w:t>
            </w:r>
            <w:bookmarkStart w:id="2" w:name="_Hlk157683932"/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Индивидуальные гаражи </w:t>
            </w:r>
            <w:bookmarkEnd w:id="2"/>
            <w:r w:rsidRPr="00AF6C9D">
              <w:rPr>
                <w:rFonts w:eastAsia="Calibri"/>
                <w:sz w:val="16"/>
                <w:szCs w:val="16"/>
                <w:lang w:eastAsia="en-US"/>
              </w:rPr>
              <w:t>- Больничный корпус – Поликлиника - 1-2 мкр. (МФЦ) - 3-4 мкр. - 5-6 мкр. - ул. Машиностроителей, 38 - ул. Машиностроителей, 42 - Железнодорожный магазин - ул. Танкистов (Атлант) - ул. Знаменская - ул. Коммунаров - пл. Свободы - Летний сад – Бани - ул. Гагарина - Северный магазин - Подсобное хозяйство - ПМК-20 - Кинопрокат - ул. Плаунская, 8.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г. Тихвин: ул. Карла Маркса – ул. Красноармейская - ул. Машиностроителей – ул. Новгородская – ул. Полевая Кузнецкая - ул. Советская – ул. Плаунская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10,1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Автобусы малого или среднего класса и более/ не менее 17 мест, 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Евро-4 и выше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01.04.2024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>ООО «Автотранспортное предприятие» 187555, Ленинградская область, г. Тихвин, ул. Машиностроителей 40а-51</w:t>
            </w:r>
          </w:p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6C9D" w:rsidRPr="00AF6C9D" w:rsidRDefault="00AF6C9D" w:rsidP="009D7B0D">
            <w:pPr>
              <w:suppressAutoHyphens/>
              <w:spacing w:after="160" w:line="257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AF6C9D">
              <w:rPr>
                <w:rFonts w:eastAsia="Calibri"/>
                <w:sz w:val="16"/>
                <w:szCs w:val="16"/>
                <w:lang w:eastAsia="en-US"/>
              </w:rPr>
              <w:t xml:space="preserve">нет </w:t>
            </w:r>
          </w:p>
        </w:tc>
      </w:tr>
    </w:tbl>
    <w:p w:rsidR="00AF6C9D" w:rsidRPr="00AF6C9D" w:rsidRDefault="00AF6C9D" w:rsidP="00AE4821">
      <w:pPr>
        <w:suppressAutoHyphens/>
        <w:spacing w:before="120"/>
        <w:ind w:firstLine="720"/>
        <w:rPr>
          <w:rFonts w:eastAsia="Calibri"/>
          <w:color w:val="000000"/>
          <w:szCs w:val="28"/>
          <w:lang w:eastAsia="en-US"/>
        </w:rPr>
      </w:pPr>
      <w:r w:rsidRPr="00AF6C9D">
        <w:rPr>
          <w:rFonts w:eastAsia="Calibri"/>
          <w:color w:val="000000"/>
          <w:szCs w:val="28"/>
          <w:lang w:eastAsia="en-US"/>
        </w:rPr>
        <w:t xml:space="preserve">2. Обнародовать настоящее постановление в сети Интернет на официальном сайте Тихвинского района. </w:t>
      </w:r>
    </w:p>
    <w:p w:rsidR="00AF6C9D" w:rsidRPr="00AF6C9D" w:rsidRDefault="00AF6C9D" w:rsidP="00AF6C9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AF6C9D">
        <w:rPr>
          <w:rFonts w:eastAsia="Calibri"/>
          <w:color w:val="000000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Тихвинского района – председателя комитета жилищно-коммунального хозяйства.</w:t>
      </w:r>
    </w:p>
    <w:p w:rsidR="00AF6C9D" w:rsidRPr="00AF6C9D" w:rsidRDefault="00AF6C9D" w:rsidP="00AF6C9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AF6C9D" w:rsidRPr="00AF6C9D" w:rsidRDefault="00AF6C9D" w:rsidP="00AF6C9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AF6C9D" w:rsidRPr="00AF6C9D" w:rsidRDefault="00AF6C9D" w:rsidP="00AF6C9D">
      <w:pPr>
        <w:suppressAutoHyphens/>
        <w:rPr>
          <w:rFonts w:eastAsia="Calibri"/>
          <w:color w:val="000000"/>
          <w:szCs w:val="28"/>
          <w:lang w:eastAsia="en-US"/>
        </w:rPr>
      </w:pPr>
      <w:r w:rsidRPr="00AF6C9D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Ю.А. Наумов</w:t>
      </w:r>
    </w:p>
    <w:p w:rsidR="00AF6C9D" w:rsidRDefault="00AF6C9D" w:rsidP="00AF6C9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9D7B0D" w:rsidRPr="00AF6C9D" w:rsidRDefault="009D7B0D" w:rsidP="00AF6C9D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AF6C9D" w:rsidRPr="00AE4821" w:rsidRDefault="00AF6C9D" w:rsidP="00AE4821">
      <w:pPr>
        <w:suppressAutoHyphens/>
        <w:rPr>
          <w:rFonts w:eastAsia="Calibri"/>
          <w:color w:val="000000"/>
          <w:sz w:val="36"/>
          <w:szCs w:val="28"/>
          <w:lang w:eastAsia="en-US"/>
        </w:rPr>
      </w:pPr>
    </w:p>
    <w:p w:rsidR="00AF6C9D" w:rsidRPr="00AF6C9D" w:rsidRDefault="00AF6C9D" w:rsidP="00AF6C9D">
      <w:pPr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AF6C9D">
        <w:rPr>
          <w:rFonts w:eastAsia="Calibri"/>
          <w:color w:val="000000"/>
          <w:sz w:val="24"/>
          <w:szCs w:val="24"/>
          <w:lang w:eastAsia="en-US"/>
        </w:rPr>
        <w:t>Мунин Дмитрий Витальевич</w:t>
      </w:r>
      <w:r w:rsidR="00AE4821">
        <w:rPr>
          <w:rFonts w:eastAsia="Calibri"/>
          <w:color w:val="000000"/>
          <w:sz w:val="24"/>
          <w:szCs w:val="24"/>
          <w:lang w:eastAsia="en-US"/>
        </w:rPr>
        <w:t>,</w:t>
      </w:r>
    </w:p>
    <w:p w:rsidR="00AF6C9D" w:rsidRDefault="00AF6C9D" w:rsidP="00AF6C9D">
      <w:pPr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  <w:r w:rsidRPr="00AF6C9D">
        <w:rPr>
          <w:rFonts w:eastAsia="Calibri"/>
          <w:color w:val="000000"/>
          <w:sz w:val="24"/>
          <w:szCs w:val="24"/>
          <w:lang w:eastAsia="en-US"/>
        </w:rPr>
        <w:t>8 (81367) 77-020</w:t>
      </w:r>
    </w:p>
    <w:p w:rsidR="009D7B0D" w:rsidRPr="00AF6C9D" w:rsidRDefault="009D7B0D" w:rsidP="00AF6C9D">
      <w:pPr>
        <w:spacing w:line="256" w:lineRule="auto"/>
        <w:rPr>
          <w:rFonts w:eastAsia="Calibri"/>
          <w:color w:val="000000"/>
          <w:sz w:val="24"/>
          <w:szCs w:val="24"/>
          <w:lang w:eastAsia="en-US"/>
        </w:rPr>
      </w:pPr>
    </w:p>
    <w:p w:rsidR="00AF6C9D" w:rsidRPr="00AF6C9D" w:rsidRDefault="00AF6C9D" w:rsidP="00AF6C9D">
      <w:pPr>
        <w:rPr>
          <w:sz w:val="22"/>
          <w:szCs w:val="22"/>
        </w:rPr>
      </w:pPr>
      <w:r w:rsidRPr="00AF6C9D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84"/>
        <w:gridCol w:w="1950"/>
      </w:tblGrid>
      <w:tr w:rsidR="00AF6C9D" w:rsidRPr="00AF6C9D" w:rsidTr="00AE4821">
        <w:tc>
          <w:tcPr>
            <w:tcW w:w="7054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sz w:val="22"/>
                <w:szCs w:val="22"/>
              </w:rPr>
            </w:pPr>
            <w:r w:rsidRPr="00AF6C9D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284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sz w:val="22"/>
                <w:szCs w:val="22"/>
              </w:rPr>
            </w:pPr>
            <w:r w:rsidRPr="00AF6C9D">
              <w:rPr>
                <w:sz w:val="22"/>
                <w:szCs w:val="22"/>
              </w:rPr>
              <w:t>Корцов А.М.</w:t>
            </w:r>
          </w:p>
        </w:tc>
      </w:tr>
      <w:tr w:rsidR="00AF6C9D" w:rsidRPr="00AF6C9D" w:rsidTr="00AE4821">
        <w:tc>
          <w:tcPr>
            <w:tcW w:w="7054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AF6C9D">
              <w:rPr>
                <w:bCs/>
                <w:iCs/>
                <w:sz w:val="22"/>
                <w:szCs w:val="22"/>
              </w:rPr>
              <w:t>Заведующий отделом по благоустройству,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F6C9D">
              <w:rPr>
                <w:bCs/>
                <w:iCs/>
                <w:sz w:val="22"/>
                <w:szCs w:val="22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284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sz w:val="22"/>
                <w:szCs w:val="22"/>
              </w:rPr>
            </w:pPr>
            <w:r w:rsidRPr="00AF6C9D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AF6C9D" w:rsidRPr="00AF6C9D" w:rsidTr="00AE4821">
        <w:trPr>
          <w:trHeight w:val="80"/>
        </w:trPr>
        <w:tc>
          <w:tcPr>
            <w:tcW w:w="7054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sz w:val="22"/>
                <w:szCs w:val="22"/>
              </w:rPr>
            </w:pPr>
            <w:r w:rsidRPr="00AF6C9D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sz w:val="22"/>
                <w:szCs w:val="22"/>
              </w:rPr>
            </w:pPr>
            <w:r w:rsidRPr="00AF6C9D">
              <w:rPr>
                <w:sz w:val="22"/>
                <w:szCs w:val="22"/>
              </w:rPr>
              <w:t>Павличенко И.С.</w:t>
            </w:r>
          </w:p>
        </w:tc>
      </w:tr>
      <w:tr w:rsidR="00AF6C9D" w:rsidRPr="00AF6C9D" w:rsidTr="00AE4821">
        <w:tc>
          <w:tcPr>
            <w:tcW w:w="7054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AF6C9D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AF6C9D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F6C9D" w:rsidRPr="00AF6C9D" w:rsidRDefault="00AF6C9D" w:rsidP="00AE482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</w:t>
            </w:r>
            <w:r w:rsidRPr="00AF6C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AF6C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Е</w:t>
            </w:r>
            <w:r w:rsidRPr="00AF6C9D">
              <w:rPr>
                <w:sz w:val="22"/>
                <w:szCs w:val="22"/>
              </w:rPr>
              <w:t>.</w:t>
            </w:r>
          </w:p>
        </w:tc>
      </w:tr>
    </w:tbl>
    <w:p w:rsidR="00AF6C9D" w:rsidRPr="00AF6C9D" w:rsidRDefault="00AF6C9D" w:rsidP="00AF6C9D">
      <w:pPr>
        <w:rPr>
          <w:sz w:val="22"/>
          <w:szCs w:val="22"/>
        </w:rPr>
      </w:pPr>
    </w:p>
    <w:p w:rsidR="00AF6C9D" w:rsidRPr="00AF6C9D" w:rsidRDefault="00AF6C9D" w:rsidP="00AF6C9D">
      <w:pPr>
        <w:rPr>
          <w:sz w:val="22"/>
          <w:szCs w:val="22"/>
        </w:rPr>
      </w:pPr>
    </w:p>
    <w:p w:rsidR="00AF6C9D" w:rsidRPr="00AF6C9D" w:rsidRDefault="00AF6C9D" w:rsidP="00AF6C9D">
      <w:pPr>
        <w:rPr>
          <w:sz w:val="22"/>
          <w:szCs w:val="22"/>
        </w:rPr>
      </w:pPr>
      <w:r w:rsidRPr="00AF6C9D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AF6C9D" w:rsidRPr="00AF6C9D" w:rsidTr="00BD723F">
        <w:tc>
          <w:tcPr>
            <w:tcW w:w="7338" w:type="dxa"/>
            <w:shd w:val="clear" w:color="auto" w:fill="auto"/>
          </w:tcPr>
          <w:p w:rsidR="00AF6C9D" w:rsidRPr="00AF6C9D" w:rsidRDefault="00AF6C9D" w:rsidP="00BD723F">
            <w:pPr>
              <w:suppressAutoHyphens/>
              <w:rPr>
                <w:sz w:val="22"/>
                <w:szCs w:val="22"/>
              </w:rPr>
            </w:pPr>
            <w:r w:rsidRPr="00AF6C9D">
              <w:rPr>
                <w:sz w:val="22"/>
                <w:szCs w:val="22"/>
              </w:rPr>
              <w:t>Дело</w:t>
            </w:r>
          </w:p>
        </w:tc>
        <w:tc>
          <w:tcPr>
            <w:tcW w:w="1950" w:type="dxa"/>
            <w:shd w:val="clear" w:color="auto" w:fill="auto"/>
          </w:tcPr>
          <w:p w:rsidR="00AF6C9D" w:rsidRPr="00AF6C9D" w:rsidRDefault="00AF6C9D" w:rsidP="00BD723F">
            <w:pPr>
              <w:suppressAutoHyphens/>
              <w:rPr>
                <w:sz w:val="22"/>
                <w:szCs w:val="22"/>
              </w:rPr>
            </w:pPr>
            <w:r w:rsidRPr="00AF6C9D">
              <w:rPr>
                <w:sz w:val="22"/>
                <w:szCs w:val="22"/>
              </w:rPr>
              <w:t>-1 экз.</w:t>
            </w:r>
          </w:p>
        </w:tc>
      </w:tr>
      <w:tr w:rsidR="00BD723F" w:rsidRPr="00AF6C9D" w:rsidTr="00BD723F">
        <w:tc>
          <w:tcPr>
            <w:tcW w:w="7338" w:type="dxa"/>
            <w:shd w:val="clear" w:color="auto" w:fill="auto"/>
          </w:tcPr>
          <w:p w:rsidR="00BD723F" w:rsidRPr="00AF6C9D" w:rsidRDefault="00BD723F" w:rsidP="00BD723F">
            <w:pPr>
              <w:suppressAutoHyphens/>
              <w:rPr>
                <w:sz w:val="22"/>
                <w:szCs w:val="22"/>
              </w:rPr>
            </w:pPr>
            <w:r w:rsidRPr="00AF6C9D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1950" w:type="dxa"/>
            <w:shd w:val="clear" w:color="auto" w:fill="auto"/>
          </w:tcPr>
          <w:p w:rsidR="00BD723F" w:rsidRPr="00AF6C9D" w:rsidRDefault="00BD723F" w:rsidP="00BD723F">
            <w:pPr>
              <w:suppressAutoHyphens/>
              <w:rPr>
                <w:sz w:val="22"/>
                <w:szCs w:val="22"/>
              </w:rPr>
            </w:pPr>
            <w:r w:rsidRPr="00AF6C9D">
              <w:rPr>
                <w:sz w:val="22"/>
                <w:szCs w:val="22"/>
              </w:rPr>
              <w:t>-1 экз.</w:t>
            </w:r>
          </w:p>
        </w:tc>
      </w:tr>
      <w:tr w:rsidR="00AF6C9D" w:rsidRPr="00AF6C9D" w:rsidTr="00BD723F">
        <w:tc>
          <w:tcPr>
            <w:tcW w:w="7338" w:type="dxa"/>
            <w:shd w:val="clear" w:color="auto" w:fill="auto"/>
          </w:tcPr>
          <w:p w:rsidR="00AF6C9D" w:rsidRPr="00AF6C9D" w:rsidRDefault="00BD723F" w:rsidP="00BD723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AF6C9D" w:rsidRPr="00AF6C9D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1950" w:type="dxa"/>
            <w:shd w:val="clear" w:color="auto" w:fill="auto"/>
          </w:tcPr>
          <w:p w:rsidR="00AF6C9D" w:rsidRPr="00AF6C9D" w:rsidRDefault="00AF6C9D" w:rsidP="00BD723F">
            <w:pPr>
              <w:suppressAutoHyphens/>
              <w:rPr>
                <w:sz w:val="22"/>
                <w:szCs w:val="22"/>
              </w:rPr>
            </w:pPr>
            <w:r w:rsidRPr="00AF6C9D">
              <w:rPr>
                <w:sz w:val="22"/>
                <w:szCs w:val="22"/>
              </w:rPr>
              <w:t>-</w:t>
            </w:r>
            <w:r w:rsidR="00BD723F">
              <w:rPr>
                <w:sz w:val="22"/>
                <w:szCs w:val="22"/>
              </w:rPr>
              <w:t>1</w:t>
            </w:r>
            <w:r w:rsidRPr="00AF6C9D">
              <w:rPr>
                <w:sz w:val="22"/>
                <w:szCs w:val="22"/>
              </w:rPr>
              <w:t xml:space="preserve"> экз. </w:t>
            </w:r>
          </w:p>
        </w:tc>
      </w:tr>
      <w:tr w:rsidR="00AF6C9D" w:rsidRPr="00AF6C9D" w:rsidTr="00BD723F">
        <w:tc>
          <w:tcPr>
            <w:tcW w:w="7338" w:type="dxa"/>
            <w:shd w:val="clear" w:color="auto" w:fill="auto"/>
          </w:tcPr>
          <w:p w:rsidR="00AF6C9D" w:rsidRPr="00AF6C9D" w:rsidRDefault="00AF6C9D" w:rsidP="00BD723F">
            <w:pPr>
              <w:suppressAutoHyphens/>
              <w:rPr>
                <w:sz w:val="22"/>
                <w:szCs w:val="22"/>
              </w:rPr>
            </w:pPr>
            <w:r w:rsidRPr="00AF6C9D">
              <w:rPr>
                <w:sz w:val="22"/>
                <w:szCs w:val="22"/>
              </w:rPr>
              <w:t>ИТОГО:</w:t>
            </w:r>
          </w:p>
        </w:tc>
        <w:tc>
          <w:tcPr>
            <w:tcW w:w="1950" w:type="dxa"/>
            <w:shd w:val="clear" w:color="auto" w:fill="auto"/>
          </w:tcPr>
          <w:p w:rsidR="00AF6C9D" w:rsidRPr="00AF6C9D" w:rsidRDefault="00BD723F" w:rsidP="00BD723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AF6C9D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C0" w:rsidRDefault="00F370C0" w:rsidP="00AF6C9D">
      <w:r>
        <w:separator/>
      </w:r>
    </w:p>
  </w:endnote>
  <w:endnote w:type="continuationSeparator" w:id="0">
    <w:p w:rsidR="00F370C0" w:rsidRDefault="00F370C0" w:rsidP="00AF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C0" w:rsidRDefault="00F370C0" w:rsidP="00AF6C9D">
      <w:r>
        <w:separator/>
      </w:r>
    </w:p>
  </w:footnote>
  <w:footnote w:type="continuationSeparator" w:id="0">
    <w:p w:rsidR="00F370C0" w:rsidRDefault="00F370C0" w:rsidP="00AF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9D" w:rsidRDefault="00AF6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D1935">
      <w:rPr>
        <w:noProof/>
      </w:rPr>
      <w:t>2</w:t>
    </w:r>
    <w:r>
      <w:fldChar w:fldCharType="end"/>
    </w:r>
  </w:p>
  <w:p w:rsidR="00AF6C9D" w:rsidRDefault="00AF6C9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1935"/>
    <w:rsid w:val="003E7185"/>
    <w:rsid w:val="0043001D"/>
    <w:rsid w:val="00433BE4"/>
    <w:rsid w:val="004914DD"/>
    <w:rsid w:val="00511A2B"/>
    <w:rsid w:val="00554BEC"/>
    <w:rsid w:val="00595F6F"/>
    <w:rsid w:val="005C0140"/>
    <w:rsid w:val="006415B0"/>
    <w:rsid w:val="006463D8"/>
    <w:rsid w:val="00656B08"/>
    <w:rsid w:val="00711921"/>
    <w:rsid w:val="00766551"/>
    <w:rsid w:val="00796BD1"/>
    <w:rsid w:val="008A3858"/>
    <w:rsid w:val="009840BA"/>
    <w:rsid w:val="009D7B0D"/>
    <w:rsid w:val="00A03876"/>
    <w:rsid w:val="00A13C7B"/>
    <w:rsid w:val="00AE1A2A"/>
    <w:rsid w:val="00AE4821"/>
    <w:rsid w:val="00AF6C9D"/>
    <w:rsid w:val="00B4011B"/>
    <w:rsid w:val="00B52D22"/>
    <w:rsid w:val="00B83D8D"/>
    <w:rsid w:val="00B95FEE"/>
    <w:rsid w:val="00BD723F"/>
    <w:rsid w:val="00BF2B0B"/>
    <w:rsid w:val="00C23BD7"/>
    <w:rsid w:val="00D368DC"/>
    <w:rsid w:val="00D97342"/>
    <w:rsid w:val="00F370C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2C2B1-4281-4D85-A962-B1A4FD60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C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C9D"/>
    <w:rPr>
      <w:sz w:val="28"/>
    </w:rPr>
  </w:style>
  <w:style w:type="paragraph" w:styleId="ab">
    <w:name w:val="footer"/>
    <w:basedOn w:val="a"/>
    <w:link w:val="ac"/>
    <w:rsid w:val="00AF6C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C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8</cp:revision>
  <cp:lastPrinted>2024-03-29T09:01:00Z</cp:lastPrinted>
  <dcterms:created xsi:type="dcterms:W3CDTF">2024-03-26T13:48:00Z</dcterms:created>
  <dcterms:modified xsi:type="dcterms:W3CDTF">2024-03-29T09:09:00Z</dcterms:modified>
</cp:coreProperties>
</file>