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7D0EB6" w:rsidRDefault="00B52D22">
      <w:pPr>
        <w:pStyle w:val="4"/>
      </w:pPr>
      <w:r w:rsidRPr="007D0EB6">
        <w:t>АДМИНИСТРАЦИЯ  МУНИЦИПАЛЬНОГО  ОБРАЗОВАНИЯ</w:t>
      </w:r>
    </w:p>
    <w:p w:rsidR="00B52D22" w:rsidRPr="007D0EB6" w:rsidRDefault="00B52D22">
      <w:pPr>
        <w:jc w:val="center"/>
        <w:rPr>
          <w:b/>
          <w:sz w:val="22"/>
        </w:rPr>
      </w:pPr>
      <w:r w:rsidRPr="007D0EB6">
        <w:rPr>
          <w:b/>
          <w:sz w:val="22"/>
        </w:rPr>
        <w:t xml:space="preserve">ТИХВИНСКИЙ  МУНИЦИПАЛЬНЫЙ  РАЙОН </w:t>
      </w:r>
    </w:p>
    <w:p w:rsidR="00B52D22" w:rsidRPr="007D0EB6" w:rsidRDefault="00B52D22">
      <w:pPr>
        <w:jc w:val="center"/>
        <w:rPr>
          <w:b/>
          <w:sz w:val="22"/>
        </w:rPr>
      </w:pPr>
      <w:r w:rsidRPr="007D0EB6">
        <w:rPr>
          <w:b/>
          <w:sz w:val="22"/>
        </w:rPr>
        <w:t>ЛЕНИНГРАДСКОЙ  ОБЛАСТИ</w:t>
      </w:r>
    </w:p>
    <w:p w:rsidR="00B52D22" w:rsidRPr="007D0EB6" w:rsidRDefault="00B52D22">
      <w:pPr>
        <w:jc w:val="center"/>
        <w:rPr>
          <w:b/>
          <w:sz w:val="22"/>
        </w:rPr>
      </w:pPr>
      <w:r w:rsidRPr="007D0EB6">
        <w:rPr>
          <w:b/>
          <w:sz w:val="22"/>
        </w:rPr>
        <w:t>(АДМИНИСТРАЦИЯ  ТИХВИНСКОГО  РАЙОНА)</w:t>
      </w:r>
    </w:p>
    <w:p w:rsidR="00B52D22" w:rsidRPr="007D0EB6" w:rsidRDefault="00B52D22">
      <w:pPr>
        <w:jc w:val="center"/>
        <w:rPr>
          <w:b/>
          <w:sz w:val="32"/>
        </w:rPr>
      </w:pPr>
    </w:p>
    <w:p w:rsidR="00B52D22" w:rsidRPr="007D0EB6" w:rsidRDefault="00B52D22">
      <w:pPr>
        <w:jc w:val="center"/>
        <w:rPr>
          <w:sz w:val="10"/>
        </w:rPr>
      </w:pPr>
      <w:r w:rsidRPr="007D0EB6">
        <w:rPr>
          <w:b/>
          <w:sz w:val="32"/>
        </w:rPr>
        <w:t>ПОСТАНОВЛЕНИЕ</w:t>
      </w:r>
    </w:p>
    <w:p w:rsidR="00B52D22" w:rsidRPr="007D0EB6" w:rsidRDefault="00B52D22">
      <w:pPr>
        <w:jc w:val="center"/>
        <w:rPr>
          <w:sz w:val="10"/>
        </w:rPr>
      </w:pPr>
    </w:p>
    <w:p w:rsidR="00B52D22" w:rsidRPr="007D0EB6" w:rsidRDefault="00B52D22">
      <w:pPr>
        <w:jc w:val="center"/>
        <w:rPr>
          <w:sz w:val="10"/>
        </w:rPr>
      </w:pPr>
    </w:p>
    <w:p w:rsidR="00B52D22" w:rsidRPr="007D0EB6" w:rsidRDefault="00B52D22">
      <w:pPr>
        <w:tabs>
          <w:tab w:val="left" w:pos="4962"/>
        </w:tabs>
        <w:rPr>
          <w:sz w:val="16"/>
        </w:rPr>
      </w:pPr>
    </w:p>
    <w:p w:rsidR="00B52D22" w:rsidRPr="007D0EB6" w:rsidRDefault="00B52D22">
      <w:pPr>
        <w:tabs>
          <w:tab w:val="left" w:pos="4962"/>
        </w:tabs>
        <w:jc w:val="center"/>
        <w:rPr>
          <w:sz w:val="16"/>
        </w:rPr>
      </w:pPr>
    </w:p>
    <w:p w:rsidR="00B52D22" w:rsidRPr="007D0EB6" w:rsidRDefault="00B52D22">
      <w:pPr>
        <w:tabs>
          <w:tab w:val="left" w:pos="851"/>
          <w:tab w:val="left" w:pos="3686"/>
        </w:tabs>
        <w:rPr>
          <w:sz w:val="24"/>
        </w:rPr>
      </w:pPr>
    </w:p>
    <w:p w:rsidR="00B52D22" w:rsidRPr="007D0EB6" w:rsidRDefault="007D0EB6">
      <w:pPr>
        <w:tabs>
          <w:tab w:val="left" w:pos="567"/>
          <w:tab w:val="left" w:pos="3686"/>
        </w:tabs>
      </w:pPr>
      <w:r w:rsidRPr="007D0EB6">
        <w:t xml:space="preserve">               28 марта 2024 г        01-654-а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9A3F95" w:rsidTr="009A3F95">
        <w:tc>
          <w:tcPr>
            <w:tcW w:w="4928" w:type="dxa"/>
            <w:tcBorders>
              <w:top w:val="nil"/>
              <w:left w:val="nil"/>
              <w:bottom w:val="nil"/>
              <w:right w:val="nil"/>
            </w:tcBorders>
            <w:shd w:val="clear" w:color="auto" w:fill="auto"/>
          </w:tcPr>
          <w:p w:rsidR="008A3858" w:rsidRPr="009A3F95" w:rsidRDefault="00113931" w:rsidP="00113931">
            <w:pPr>
              <w:rPr>
                <w:sz w:val="24"/>
                <w:szCs w:val="24"/>
              </w:rPr>
            </w:pPr>
            <w:r w:rsidRPr="009A3F95">
              <w:rPr>
                <w:sz w:val="24"/>
                <w:szCs w:val="24"/>
              </w:rPr>
              <w:t>О внесении изменений в муниципальную программу Тихвинского района «Социальная поддержка отдельных категорий граждан в Тихвинском районе», утвержденную постановлением администрации Тихвинского района от 30 октября 2023 года № 01-2711-а</w:t>
            </w:r>
          </w:p>
        </w:tc>
      </w:tr>
    </w:tbl>
    <w:p w:rsidR="00554BEC" w:rsidRPr="007D0EB6" w:rsidRDefault="00113931" w:rsidP="00113931">
      <w:pPr>
        <w:ind w:right="-1"/>
        <w:rPr>
          <w:sz w:val="22"/>
          <w:szCs w:val="22"/>
        </w:rPr>
      </w:pPr>
      <w:r w:rsidRPr="007D0EB6">
        <w:rPr>
          <w:sz w:val="22"/>
          <w:szCs w:val="22"/>
        </w:rPr>
        <w:t>21, 2700, ДО, НПА</w:t>
      </w:r>
    </w:p>
    <w:p w:rsidR="00113931" w:rsidRDefault="00113931" w:rsidP="00113931">
      <w:pPr>
        <w:ind w:right="-1"/>
        <w:rPr>
          <w:szCs w:val="22"/>
        </w:rPr>
      </w:pPr>
    </w:p>
    <w:p w:rsidR="00113931" w:rsidRPr="00113931" w:rsidRDefault="00113931" w:rsidP="00076433">
      <w:pPr>
        <w:ind w:right="-1" w:firstLine="709"/>
        <w:rPr>
          <w:szCs w:val="22"/>
        </w:rPr>
      </w:pPr>
      <w:r w:rsidRPr="00113931">
        <w:rPr>
          <w:szCs w:val="22"/>
        </w:rPr>
        <w:t>В целях поддержки социально-ориентированных н</w:t>
      </w:r>
      <w:r w:rsidR="00076433">
        <w:rPr>
          <w:szCs w:val="22"/>
        </w:rPr>
        <w:t>екоммерческих организаций в Тих</w:t>
      </w:r>
      <w:r w:rsidRPr="00113931">
        <w:rPr>
          <w:szCs w:val="22"/>
        </w:rPr>
        <w:t>ви</w:t>
      </w:r>
      <w:bookmarkStart w:id="0" w:name="_GoBack"/>
      <w:bookmarkEnd w:id="0"/>
      <w:r w:rsidRPr="00113931">
        <w:rPr>
          <w:szCs w:val="22"/>
        </w:rPr>
        <w:t>нском районе, в соответствии с постановлением администрации Тихвинского района от 22 февраля 2024 года №01-383-а "Об утверждении Порядка разработки, реализации и оценки эффективности муниципальных программ Тихвинского района и Тихвинского городского поселения", администрация Тихвинского района ПОСТАНОВЛЯЕТ:</w:t>
      </w:r>
    </w:p>
    <w:p w:rsidR="00113931" w:rsidRPr="00113931" w:rsidRDefault="00113931" w:rsidP="00076433">
      <w:pPr>
        <w:ind w:right="-1" w:firstLine="709"/>
        <w:rPr>
          <w:szCs w:val="22"/>
        </w:rPr>
      </w:pPr>
      <w:r w:rsidRPr="00113931">
        <w:rPr>
          <w:szCs w:val="22"/>
        </w:rPr>
        <w:t>1.</w:t>
      </w:r>
      <w:r w:rsidR="00076433">
        <w:rPr>
          <w:szCs w:val="22"/>
        </w:rPr>
        <w:t xml:space="preserve"> Внести изменения</w:t>
      </w:r>
      <w:r w:rsidRPr="00113931">
        <w:rPr>
          <w:szCs w:val="22"/>
        </w:rPr>
        <w:t xml:space="preserve"> </w:t>
      </w:r>
      <w:r w:rsidR="00076433">
        <w:rPr>
          <w:szCs w:val="22"/>
        </w:rPr>
        <w:t>в муниципальную</w:t>
      </w:r>
      <w:r w:rsidRPr="00113931">
        <w:rPr>
          <w:szCs w:val="22"/>
        </w:rPr>
        <w:t xml:space="preserve"> программ</w:t>
      </w:r>
      <w:r w:rsidR="00076433">
        <w:rPr>
          <w:szCs w:val="22"/>
        </w:rPr>
        <w:t>у</w:t>
      </w:r>
      <w:r w:rsidRPr="00113931">
        <w:rPr>
          <w:szCs w:val="22"/>
        </w:rPr>
        <w:t xml:space="preserve"> Тихвинского района «Социальная поддержка отдельных кат</w:t>
      </w:r>
      <w:r>
        <w:rPr>
          <w:szCs w:val="22"/>
        </w:rPr>
        <w:t>егорий граждан в Тихвинском рай</w:t>
      </w:r>
      <w:r w:rsidR="00076433">
        <w:rPr>
          <w:szCs w:val="22"/>
        </w:rPr>
        <w:t>оне», утвержденную</w:t>
      </w:r>
      <w:r w:rsidRPr="00113931">
        <w:rPr>
          <w:szCs w:val="22"/>
        </w:rPr>
        <w:t xml:space="preserve"> постановлением администра</w:t>
      </w:r>
      <w:r>
        <w:rPr>
          <w:szCs w:val="22"/>
        </w:rPr>
        <w:t>ции Тихвинского района от 30 ок</w:t>
      </w:r>
      <w:r w:rsidR="00076433">
        <w:rPr>
          <w:szCs w:val="22"/>
        </w:rPr>
        <w:t>тября 2023 года № 01-2711-а, изложив</w:t>
      </w:r>
      <w:r w:rsidR="00076433" w:rsidRPr="00113931">
        <w:rPr>
          <w:szCs w:val="22"/>
        </w:rPr>
        <w:t xml:space="preserve"> </w:t>
      </w:r>
      <w:r w:rsidR="00076433">
        <w:rPr>
          <w:szCs w:val="22"/>
        </w:rPr>
        <w:t>Приложение 2 «П</w:t>
      </w:r>
      <w:r w:rsidR="00076433" w:rsidRPr="00113931">
        <w:rPr>
          <w:szCs w:val="22"/>
        </w:rPr>
        <w:t>лан реализации муниципал</w:t>
      </w:r>
      <w:r w:rsidR="00076433">
        <w:rPr>
          <w:szCs w:val="22"/>
        </w:rPr>
        <w:t>ьной про</w:t>
      </w:r>
      <w:r w:rsidR="00076433" w:rsidRPr="00113931">
        <w:rPr>
          <w:szCs w:val="22"/>
        </w:rPr>
        <w:t>граммы Тихвинского района «Социальная поддержка отдельных категорий граждан в Тихвинском районе» (приложение)</w:t>
      </w:r>
      <w:r w:rsidR="00076433">
        <w:rPr>
          <w:szCs w:val="22"/>
        </w:rPr>
        <w:t xml:space="preserve"> в новой редакции.</w:t>
      </w:r>
    </w:p>
    <w:p w:rsidR="00113931" w:rsidRPr="00113931" w:rsidRDefault="00113931" w:rsidP="00076433">
      <w:pPr>
        <w:ind w:right="-1" w:firstLine="709"/>
        <w:rPr>
          <w:szCs w:val="22"/>
        </w:rPr>
      </w:pPr>
      <w:r w:rsidRPr="00113931">
        <w:rPr>
          <w:szCs w:val="22"/>
        </w:rPr>
        <w:t>2.</w:t>
      </w:r>
      <w:r w:rsidRPr="00113931">
        <w:rPr>
          <w:szCs w:val="22"/>
        </w:rPr>
        <w:tab/>
        <w:t>Обнародовать настоящее постановление в сети Интернет на официальном сайте Тихви</w:t>
      </w:r>
      <w:r w:rsidR="00076433">
        <w:rPr>
          <w:szCs w:val="22"/>
        </w:rPr>
        <w:t>нского района: www.tikhvin.org.</w:t>
      </w:r>
    </w:p>
    <w:p w:rsidR="00113931" w:rsidRPr="00113931" w:rsidRDefault="00113931" w:rsidP="00076433">
      <w:pPr>
        <w:ind w:right="-1" w:firstLine="709"/>
        <w:rPr>
          <w:szCs w:val="22"/>
        </w:rPr>
      </w:pPr>
      <w:r w:rsidRPr="00113931">
        <w:rPr>
          <w:szCs w:val="22"/>
        </w:rPr>
        <w:t>3.</w:t>
      </w:r>
      <w:r w:rsidRPr="00113931">
        <w:rPr>
          <w:szCs w:val="22"/>
        </w:rPr>
        <w:tab/>
        <w:t>Контроль за исполнением постановления возложить на замести</w:t>
      </w:r>
      <w:r>
        <w:rPr>
          <w:szCs w:val="22"/>
        </w:rPr>
        <w:t>теля главы админи</w:t>
      </w:r>
      <w:r w:rsidRPr="00113931">
        <w:rPr>
          <w:szCs w:val="22"/>
        </w:rPr>
        <w:t>страции Тихвинского района по социальным и общим вопросам.</w:t>
      </w:r>
    </w:p>
    <w:p w:rsidR="00113931" w:rsidRDefault="00113931" w:rsidP="00076433">
      <w:pPr>
        <w:ind w:right="-1" w:firstLine="709"/>
        <w:rPr>
          <w:szCs w:val="22"/>
        </w:rPr>
      </w:pPr>
      <w:r w:rsidRPr="00113931">
        <w:rPr>
          <w:szCs w:val="22"/>
        </w:rPr>
        <w:t>4.</w:t>
      </w:r>
      <w:r w:rsidRPr="00113931">
        <w:rPr>
          <w:szCs w:val="22"/>
        </w:rPr>
        <w:tab/>
        <w:t>Постановление вступает в силу с момента подписа</w:t>
      </w:r>
      <w:r>
        <w:rPr>
          <w:szCs w:val="22"/>
        </w:rPr>
        <w:t>ния и распространяется на право</w:t>
      </w:r>
      <w:r w:rsidRPr="00113931">
        <w:rPr>
          <w:szCs w:val="22"/>
        </w:rPr>
        <w:t>отношения, возникшие с 1 января 2024 года.</w:t>
      </w:r>
    </w:p>
    <w:p w:rsidR="00113931" w:rsidRDefault="00113931" w:rsidP="00113931">
      <w:pPr>
        <w:ind w:right="-1"/>
        <w:rPr>
          <w:szCs w:val="22"/>
        </w:rPr>
      </w:pPr>
    </w:p>
    <w:p w:rsidR="00113931" w:rsidRDefault="00113931" w:rsidP="00113931">
      <w:pPr>
        <w:ind w:right="-1"/>
        <w:rPr>
          <w:szCs w:val="22"/>
        </w:rPr>
      </w:pPr>
    </w:p>
    <w:p w:rsidR="00113931" w:rsidRDefault="00113931" w:rsidP="00113931">
      <w:pPr>
        <w:ind w:right="-1"/>
        <w:rPr>
          <w:szCs w:val="22"/>
        </w:rPr>
      </w:pPr>
      <w:r w:rsidRPr="00113931">
        <w:rPr>
          <w:szCs w:val="22"/>
        </w:rPr>
        <w:t xml:space="preserve">Глава администрации </w:t>
      </w:r>
      <w:r>
        <w:rPr>
          <w:szCs w:val="22"/>
        </w:rPr>
        <w:t xml:space="preserve">                                                                    </w:t>
      </w:r>
      <w:r w:rsidRPr="00113931">
        <w:rPr>
          <w:szCs w:val="22"/>
        </w:rPr>
        <w:t>Ю.А. Наумов</w:t>
      </w:r>
    </w:p>
    <w:p w:rsidR="00076433" w:rsidRDefault="00076433" w:rsidP="00113931">
      <w:pPr>
        <w:ind w:right="-1"/>
        <w:rPr>
          <w:szCs w:val="22"/>
        </w:rPr>
      </w:pPr>
    </w:p>
    <w:p w:rsidR="00076433" w:rsidRDefault="00076433" w:rsidP="00113931">
      <w:pPr>
        <w:ind w:right="-1"/>
        <w:rPr>
          <w:szCs w:val="22"/>
        </w:rPr>
      </w:pPr>
    </w:p>
    <w:p w:rsidR="00076433" w:rsidRDefault="00076433" w:rsidP="00113931">
      <w:pPr>
        <w:ind w:right="-1"/>
        <w:rPr>
          <w:szCs w:val="22"/>
        </w:rPr>
      </w:pPr>
    </w:p>
    <w:p w:rsidR="00076433" w:rsidRDefault="00076433" w:rsidP="00113931">
      <w:pPr>
        <w:ind w:right="-1"/>
        <w:rPr>
          <w:szCs w:val="22"/>
        </w:rPr>
      </w:pPr>
    </w:p>
    <w:p w:rsidR="00076433" w:rsidRPr="00467484" w:rsidRDefault="00076433" w:rsidP="00076433">
      <w:pPr>
        <w:rPr>
          <w:b/>
          <w:sz w:val="24"/>
          <w:szCs w:val="22"/>
        </w:rPr>
      </w:pPr>
      <w:r w:rsidRPr="00467484">
        <w:rPr>
          <w:b/>
          <w:sz w:val="24"/>
          <w:szCs w:val="22"/>
        </w:rPr>
        <w:lastRenderedPageBreak/>
        <w:t>СОГЛАСОВАНО:</w:t>
      </w:r>
    </w:p>
    <w:tbl>
      <w:tblPr>
        <w:tblW w:w="9365" w:type="dxa"/>
        <w:tblInd w:w="-3" w:type="dxa"/>
        <w:tblLayout w:type="fixed"/>
        <w:tblCellMar>
          <w:left w:w="105" w:type="dxa"/>
          <w:right w:w="105" w:type="dxa"/>
        </w:tblCellMar>
        <w:tblLook w:val="0000" w:firstRow="0" w:lastRow="0" w:firstColumn="0" w:lastColumn="0" w:noHBand="0" w:noVBand="0"/>
      </w:tblPr>
      <w:tblGrid>
        <w:gridCol w:w="7054"/>
        <w:gridCol w:w="2311"/>
      </w:tblGrid>
      <w:tr w:rsidR="00076433" w:rsidRPr="00F336A7" w:rsidTr="00984F4D">
        <w:trPr>
          <w:trHeight w:val="410"/>
        </w:trPr>
        <w:tc>
          <w:tcPr>
            <w:tcW w:w="7054" w:type="dxa"/>
            <w:vAlign w:val="center"/>
          </w:tcPr>
          <w:p w:rsidR="00076433" w:rsidRPr="00F336A7" w:rsidRDefault="00076433" w:rsidP="00984F4D">
            <w:pPr>
              <w:rPr>
                <w:sz w:val="22"/>
                <w:szCs w:val="22"/>
              </w:rPr>
            </w:pPr>
            <w:r w:rsidRPr="00F336A7">
              <w:rPr>
                <w:sz w:val="22"/>
                <w:szCs w:val="22"/>
              </w:rPr>
              <w:t>Заместитель главы администрации по социальным и общим вопросам</w:t>
            </w:r>
          </w:p>
        </w:tc>
        <w:tc>
          <w:tcPr>
            <w:tcW w:w="2311" w:type="dxa"/>
            <w:vAlign w:val="center"/>
          </w:tcPr>
          <w:p w:rsidR="00076433" w:rsidRPr="00F336A7" w:rsidRDefault="00076433" w:rsidP="00984F4D">
            <w:pPr>
              <w:rPr>
                <w:sz w:val="22"/>
                <w:szCs w:val="22"/>
              </w:rPr>
            </w:pPr>
            <w:r w:rsidRPr="00F336A7">
              <w:rPr>
                <w:sz w:val="22"/>
                <w:szCs w:val="22"/>
              </w:rPr>
              <w:t>Котова Е.Ю.</w:t>
            </w:r>
          </w:p>
        </w:tc>
      </w:tr>
      <w:tr w:rsidR="00076433" w:rsidRPr="00F336A7" w:rsidTr="00984F4D">
        <w:trPr>
          <w:trHeight w:val="410"/>
        </w:trPr>
        <w:tc>
          <w:tcPr>
            <w:tcW w:w="7054" w:type="dxa"/>
          </w:tcPr>
          <w:p w:rsidR="00076433" w:rsidRPr="00F336A7" w:rsidRDefault="00076433" w:rsidP="00984F4D">
            <w:pPr>
              <w:rPr>
                <w:sz w:val="22"/>
                <w:szCs w:val="22"/>
              </w:rPr>
            </w:pPr>
            <w:r w:rsidRPr="00F336A7">
              <w:rPr>
                <w:sz w:val="22"/>
                <w:szCs w:val="22"/>
              </w:rPr>
              <w:t>Заместитель главы администрации - председатель комитета финансов</w:t>
            </w:r>
          </w:p>
        </w:tc>
        <w:tc>
          <w:tcPr>
            <w:tcW w:w="2311" w:type="dxa"/>
          </w:tcPr>
          <w:p w:rsidR="00076433" w:rsidRPr="00F336A7" w:rsidRDefault="00076433" w:rsidP="00984F4D">
            <w:pPr>
              <w:rPr>
                <w:sz w:val="22"/>
                <w:szCs w:val="22"/>
              </w:rPr>
            </w:pPr>
            <w:r w:rsidRPr="00F336A7">
              <w:rPr>
                <w:sz w:val="22"/>
                <w:szCs w:val="22"/>
              </w:rPr>
              <w:t>Суворова С.А.</w:t>
            </w:r>
          </w:p>
        </w:tc>
      </w:tr>
      <w:tr w:rsidR="00076433" w:rsidRPr="00F336A7" w:rsidTr="00984F4D">
        <w:trPr>
          <w:trHeight w:val="494"/>
        </w:trPr>
        <w:tc>
          <w:tcPr>
            <w:tcW w:w="7054" w:type="dxa"/>
            <w:vAlign w:val="center"/>
          </w:tcPr>
          <w:p w:rsidR="00076433" w:rsidRPr="00F336A7" w:rsidRDefault="00076433" w:rsidP="00984F4D">
            <w:pPr>
              <w:rPr>
                <w:sz w:val="22"/>
                <w:szCs w:val="22"/>
              </w:rPr>
            </w:pPr>
            <w:r w:rsidRPr="00F336A7">
              <w:rPr>
                <w:sz w:val="22"/>
                <w:szCs w:val="22"/>
              </w:rPr>
              <w:t>И.о. заместителя главы администрации по экономике и инвестициям</w:t>
            </w:r>
          </w:p>
        </w:tc>
        <w:tc>
          <w:tcPr>
            <w:tcW w:w="2311" w:type="dxa"/>
            <w:vAlign w:val="center"/>
          </w:tcPr>
          <w:p w:rsidR="00076433" w:rsidRPr="00F336A7" w:rsidRDefault="00076433" w:rsidP="00984F4D">
            <w:pPr>
              <w:rPr>
                <w:sz w:val="22"/>
                <w:szCs w:val="22"/>
              </w:rPr>
            </w:pPr>
            <w:r w:rsidRPr="00F336A7">
              <w:rPr>
                <w:sz w:val="22"/>
                <w:szCs w:val="22"/>
              </w:rPr>
              <w:t>Мастицкая А.В.</w:t>
            </w:r>
          </w:p>
        </w:tc>
      </w:tr>
      <w:tr w:rsidR="00076433" w:rsidRPr="00F336A7" w:rsidTr="00984F4D">
        <w:trPr>
          <w:trHeight w:val="494"/>
        </w:trPr>
        <w:tc>
          <w:tcPr>
            <w:tcW w:w="7054" w:type="dxa"/>
          </w:tcPr>
          <w:p w:rsidR="00076433" w:rsidRPr="00CB72DF" w:rsidRDefault="00076433" w:rsidP="00984F4D">
            <w:pPr>
              <w:jc w:val="left"/>
              <w:rPr>
                <w:sz w:val="22"/>
                <w:szCs w:val="22"/>
              </w:rPr>
            </w:pPr>
            <w:r>
              <w:rPr>
                <w:sz w:val="22"/>
                <w:szCs w:val="22"/>
              </w:rPr>
              <w:t>Председатель комитета социальной защиты населения</w:t>
            </w:r>
          </w:p>
        </w:tc>
        <w:tc>
          <w:tcPr>
            <w:tcW w:w="2311" w:type="dxa"/>
          </w:tcPr>
          <w:p w:rsidR="00076433" w:rsidRPr="00CB72DF" w:rsidRDefault="00076433" w:rsidP="00984F4D">
            <w:pPr>
              <w:rPr>
                <w:sz w:val="22"/>
                <w:szCs w:val="22"/>
              </w:rPr>
            </w:pPr>
            <w:r>
              <w:rPr>
                <w:sz w:val="22"/>
                <w:szCs w:val="22"/>
              </w:rPr>
              <w:t>Соколова О.А.</w:t>
            </w:r>
          </w:p>
        </w:tc>
      </w:tr>
      <w:tr w:rsidR="00076433" w:rsidRPr="00F336A7" w:rsidTr="00984F4D">
        <w:trPr>
          <w:trHeight w:val="334"/>
        </w:trPr>
        <w:tc>
          <w:tcPr>
            <w:tcW w:w="7054" w:type="dxa"/>
            <w:vAlign w:val="center"/>
          </w:tcPr>
          <w:p w:rsidR="00076433" w:rsidRPr="00F336A7" w:rsidRDefault="00076433" w:rsidP="00984F4D">
            <w:pPr>
              <w:rPr>
                <w:sz w:val="22"/>
                <w:szCs w:val="22"/>
              </w:rPr>
            </w:pPr>
            <w:r w:rsidRPr="00F336A7">
              <w:rPr>
                <w:sz w:val="22"/>
                <w:szCs w:val="22"/>
              </w:rPr>
              <w:t>Заведующий общим отделом</w:t>
            </w:r>
          </w:p>
        </w:tc>
        <w:tc>
          <w:tcPr>
            <w:tcW w:w="2311" w:type="dxa"/>
            <w:vAlign w:val="center"/>
          </w:tcPr>
          <w:p w:rsidR="00076433" w:rsidRPr="00F336A7" w:rsidRDefault="00076433" w:rsidP="00984F4D">
            <w:pPr>
              <w:rPr>
                <w:sz w:val="22"/>
                <w:szCs w:val="22"/>
              </w:rPr>
            </w:pPr>
            <w:r w:rsidRPr="00F336A7">
              <w:rPr>
                <w:sz w:val="22"/>
                <w:szCs w:val="22"/>
              </w:rPr>
              <w:t>Савранская И.Г.</w:t>
            </w:r>
          </w:p>
        </w:tc>
      </w:tr>
      <w:tr w:rsidR="00076433" w:rsidRPr="00F336A7" w:rsidTr="00984F4D">
        <w:trPr>
          <w:trHeight w:val="334"/>
        </w:trPr>
        <w:tc>
          <w:tcPr>
            <w:tcW w:w="7054" w:type="dxa"/>
          </w:tcPr>
          <w:p w:rsidR="00076433" w:rsidRPr="00CB72DF" w:rsidRDefault="00076433" w:rsidP="00984F4D">
            <w:pPr>
              <w:rPr>
                <w:sz w:val="22"/>
                <w:szCs w:val="22"/>
              </w:rPr>
            </w:pPr>
            <w:r>
              <w:rPr>
                <w:sz w:val="22"/>
                <w:szCs w:val="22"/>
              </w:rPr>
              <w:t>Заведующий</w:t>
            </w:r>
            <w:r w:rsidRPr="00CB72DF">
              <w:rPr>
                <w:sz w:val="22"/>
                <w:szCs w:val="22"/>
              </w:rPr>
              <w:t xml:space="preserve"> юридическим отделом</w:t>
            </w:r>
          </w:p>
        </w:tc>
        <w:tc>
          <w:tcPr>
            <w:tcW w:w="2311" w:type="dxa"/>
          </w:tcPr>
          <w:p w:rsidR="00076433" w:rsidRPr="00CB72DF" w:rsidRDefault="00076433" w:rsidP="00984F4D">
            <w:pPr>
              <w:rPr>
                <w:sz w:val="22"/>
                <w:szCs w:val="22"/>
              </w:rPr>
            </w:pPr>
            <w:r>
              <w:rPr>
                <w:sz w:val="22"/>
                <w:szCs w:val="22"/>
              </w:rPr>
              <w:t>Павличенко И.С.</w:t>
            </w:r>
          </w:p>
        </w:tc>
      </w:tr>
    </w:tbl>
    <w:p w:rsidR="00076433" w:rsidRPr="00F336A7" w:rsidRDefault="00076433" w:rsidP="00076433">
      <w:pPr>
        <w:rPr>
          <w:sz w:val="22"/>
          <w:szCs w:val="22"/>
        </w:rPr>
      </w:pPr>
    </w:p>
    <w:p w:rsidR="00076433" w:rsidRPr="00467484" w:rsidRDefault="00076433" w:rsidP="00076433">
      <w:pPr>
        <w:rPr>
          <w:b/>
          <w:sz w:val="24"/>
          <w:szCs w:val="22"/>
        </w:rPr>
      </w:pPr>
      <w:r w:rsidRPr="00467484">
        <w:rPr>
          <w:b/>
          <w:sz w:val="24"/>
          <w:szCs w:val="22"/>
        </w:rPr>
        <w:t xml:space="preserve">РАССЫЛКА: </w:t>
      </w:r>
    </w:p>
    <w:tbl>
      <w:tblPr>
        <w:tblW w:w="9322" w:type="dxa"/>
        <w:tblInd w:w="-3" w:type="dxa"/>
        <w:tblLayout w:type="fixed"/>
        <w:tblCellMar>
          <w:left w:w="105" w:type="dxa"/>
          <w:right w:w="105" w:type="dxa"/>
        </w:tblCellMar>
        <w:tblLook w:val="0000" w:firstRow="0" w:lastRow="0" w:firstColumn="0" w:lastColumn="0" w:noHBand="0" w:noVBand="0"/>
      </w:tblPr>
      <w:tblGrid>
        <w:gridCol w:w="7035"/>
        <w:gridCol w:w="15"/>
        <w:gridCol w:w="571"/>
        <w:gridCol w:w="1701"/>
      </w:tblGrid>
      <w:tr w:rsidR="00076433" w:rsidRPr="00F336A7" w:rsidTr="00984F4D">
        <w:tc>
          <w:tcPr>
            <w:tcW w:w="7050" w:type="dxa"/>
            <w:gridSpan w:val="2"/>
          </w:tcPr>
          <w:p w:rsidR="00076433" w:rsidRPr="00F336A7" w:rsidRDefault="00076433" w:rsidP="00984F4D">
            <w:pPr>
              <w:rPr>
                <w:sz w:val="22"/>
                <w:szCs w:val="22"/>
              </w:rPr>
            </w:pPr>
            <w:r w:rsidRPr="00F336A7">
              <w:rPr>
                <w:sz w:val="22"/>
                <w:szCs w:val="22"/>
              </w:rPr>
              <w:t xml:space="preserve">Дело </w:t>
            </w:r>
          </w:p>
        </w:tc>
        <w:tc>
          <w:tcPr>
            <w:tcW w:w="571" w:type="dxa"/>
          </w:tcPr>
          <w:p w:rsidR="00076433" w:rsidRPr="00F336A7" w:rsidRDefault="00076433" w:rsidP="00984F4D">
            <w:pPr>
              <w:rPr>
                <w:sz w:val="22"/>
                <w:szCs w:val="22"/>
              </w:rPr>
            </w:pPr>
            <w:r w:rsidRPr="00F336A7">
              <w:rPr>
                <w:sz w:val="22"/>
                <w:szCs w:val="22"/>
              </w:rPr>
              <w:t>1</w:t>
            </w:r>
          </w:p>
        </w:tc>
        <w:tc>
          <w:tcPr>
            <w:tcW w:w="1701" w:type="dxa"/>
          </w:tcPr>
          <w:p w:rsidR="00076433" w:rsidRPr="00F336A7" w:rsidRDefault="00076433" w:rsidP="00984F4D">
            <w:pPr>
              <w:rPr>
                <w:sz w:val="22"/>
                <w:szCs w:val="22"/>
              </w:rPr>
            </w:pPr>
          </w:p>
        </w:tc>
      </w:tr>
      <w:tr w:rsidR="00076433" w:rsidRPr="00F336A7" w:rsidTr="00984F4D">
        <w:tc>
          <w:tcPr>
            <w:tcW w:w="7050" w:type="dxa"/>
            <w:gridSpan w:val="2"/>
          </w:tcPr>
          <w:p w:rsidR="00076433" w:rsidRPr="00F336A7" w:rsidRDefault="00076433" w:rsidP="00984F4D">
            <w:pPr>
              <w:rPr>
                <w:sz w:val="22"/>
                <w:szCs w:val="22"/>
              </w:rPr>
            </w:pPr>
            <w:r w:rsidRPr="00F336A7">
              <w:rPr>
                <w:sz w:val="22"/>
                <w:szCs w:val="22"/>
              </w:rPr>
              <w:t>КСЗН администрации Тихвинского района</w:t>
            </w:r>
          </w:p>
        </w:tc>
        <w:tc>
          <w:tcPr>
            <w:tcW w:w="571" w:type="dxa"/>
          </w:tcPr>
          <w:p w:rsidR="00076433" w:rsidRPr="00F336A7" w:rsidRDefault="00076433" w:rsidP="00984F4D">
            <w:pPr>
              <w:rPr>
                <w:sz w:val="22"/>
                <w:szCs w:val="22"/>
              </w:rPr>
            </w:pPr>
            <w:r>
              <w:rPr>
                <w:sz w:val="22"/>
                <w:szCs w:val="22"/>
              </w:rPr>
              <w:t>2</w:t>
            </w:r>
          </w:p>
        </w:tc>
        <w:tc>
          <w:tcPr>
            <w:tcW w:w="1701" w:type="dxa"/>
          </w:tcPr>
          <w:p w:rsidR="00076433" w:rsidRPr="00F336A7" w:rsidRDefault="00076433" w:rsidP="00984F4D">
            <w:pPr>
              <w:rPr>
                <w:sz w:val="22"/>
                <w:szCs w:val="22"/>
              </w:rPr>
            </w:pPr>
          </w:p>
        </w:tc>
      </w:tr>
      <w:tr w:rsidR="00076433" w:rsidRPr="00F336A7" w:rsidTr="00984F4D">
        <w:tc>
          <w:tcPr>
            <w:tcW w:w="7050" w:type="dxa"/>
            <w:gridSpan w:val="2"/>
          </w:tcPr>
          <w:p w:rsidR="00076433" w:rsidRPr="00F336A7" w:rsidRDefault="00076433" w:rsidP="00984F4D">
            <w:pPr>
              <w:rPr>
                <w:sz w:val="22"/>
                <w:szCs w:val="22"/>
              </w:rPr>
            </w:pPr>
            <w:r w:rsidRPr="00F336A7">
              <w:rPr>
                <w:sz w:val="22"/>
                <w:szCs w:val="22"/>
              </w:rPr>
              <w:t>Комитет финансов</w:t>
            </w:r>
          </w:p>
        </w:tc>
        <w:tc>
          <w:tcPr>
            <w:tcW w:w="571" w:type="dxa"/>
          </w:tcPr>
          <w:p w:rsidR="00076433" w:rsidRPr="00F336A7" w:rsidRDefault="00076433" w:rsidP="00984F4D">
            <w:pPr>
              <w:rPr>
                <w:sz w:val="22"/>
                <w:szCs w:val="22"/>
              </w:rPr>
            </w:pPr>
            <w:r w:rsidRPr="00F336A7">
              <w:rPr>
                <w:sz w:val="22"/>
                <w:szCs w:val="22"/>
              </w:rPr>
              <w:t>1</w:t>
            </w:r>
          </w:p>
        </w:tc>
        <w:tc>
          <w:tcPr>
            <w:tcW w:w="1701" w:type="dxa"/>
          </w:tcPr>
          <w:p w:rsidR="00076433" w:rsidRPr="00F336A7" w:rsidRDefault="00076433" w:rsidP="00984F4D">
            <w:pPr>
              <w:rPr>
                <w:sz w:val="22"/>
                <w:szCs w:val="22"/>
              </w:rPr>
            </w:pPr>
          </w:p>
        </w:tc>
      </w:tr>
      <w:tr w:rsidR="007B5E3A" w:rsidRPr="00F336A7" w:rsidTr="00984F4D">
        <w:tc>
          <w:tcPr>
            <w:tcW w:w="7050" w:type="dxa"/>
            <w:gridSpan w:val="2"/>
          </w:tcPr>
          <w:p w:rsidR="007B5E3A" w:rsidRPr="00F336A7" w:rsidRDefault="007B5E3A" w:rsidP="007B5E3A">
            <w:pPr>
              <w:rPr>
                <w:sz w:val="22"/>
                <w:szCs w:val="22"/>
              </w:rPr>
            </w:pPr>
            <w:r w:rsidRPr="00F336A7">
              <w:rPr>
                <w:sz w:val="22"/>
                <w:szCs w:val="22"/>
              </w:rPr>
              <w:t>Комитет по экономике и инвестициям</w:t>
            </w:r>
          </w:p>
        </w:tc>
        <w:tc>
          <w:tcPr>
            <w:tcW w:w="571" w:type="dxa"/>
          </w:tcPr>
          <w:p w:rsidR="007B5E3A" w:rsidRPr="00F336A7" w:rsidRDefault="007B5E3A" w:rsidP="007B5E3A">
            <w:pPr>
              <w:rPr>
                <w:sz w:val="22"/>
                <w:szCs w:val="22"/>
              </w:rPr>
            </w:pPr>
            <w:r w:rsidRPr="00F336A7">
              <w:rPr>
                <w:sz w:val="22"/>
                <w:szCs w:val="22"/>
              </w:rPr>
              <w:t>1</w:t>
            </w:r>
          </w:p>
        </w:tc>
        <w:tc>
          <w:tcPr>
            <w:tcW w:w="1701" w:type="dxa"/>
          </w:tcPr>
          <w:p w:rsidR="007B5E3A" w:rsidRPr="00F336A7" w:rsidRDefault="007B5E3A" w:rsidP="007B5E3A">
            <w:pPr>
              <w:rPr>
                <w:sz w:val="22"/>
                <w:szCs w:val="22"/>
              </w:rPr>
            </w:pPr>
          </w:p>
        </w:tc>
      </w:tr>
      <w:tr w:rsidR="00076433" w:rsidRPr="00F336A7" w:rsidTr="00984F4D">
        <w:tc>
          <w:tcPr>
            <w:tcW w:w="7035" w:type="dxa"/>
            <w:tcBorders>
              <w:top w:val="single" w:sz="4" w:space="0" w:color="auto"/>
            </w:tcBorders>
          </w:tcPr>
          <w:p w:rsidR="00076433" w:rsidRPr="000F2142" w:rsidRDefault="00076433" w:rsidP="00984F4D">
            <w:pPr>
              <w:rPr>
                <w:b/>
                <w:sz w:val="22"/>
                <w:szCs w:val="22"/>
              </w:rPr>
            </w:pPr>
            <w:r w:rsidRPr="000F2142">
              <w:rPr>
                <w:b/>
                <w:sz w:val="22"/>
                <w:szCs w:val="22"/>
              </w:rPr>
              <w:t xml:space="preserve">ИТОГО: </w:t>
            </w:r>
          </w:p>
        </w:tc>
        <w:tc>
          <w:tcPr>
            <w:tcW w:w="586" w:type="dxa"/>
            <w:gridSpan w:val="2"/>
            <w:tcBorders>
              <w:top w:val="single" w:sz="4" w:space="0" w:color="auto"/>
            </w:tcBorders>
          </w:tcPr>
          <w:p w:rsidR="00076433" w:rsidRPr="000F2142" w:rsidRDefault="007B5E3A" w:rsidP="00984F4D">
            <w:pPr>
              <w:rPr>
                <w:b/>
                <w:sz w:val="22"/>
                <w:szCs w:val="22"/>
              </w:rPr>
            </w:pPr>
            <w:r>
              <w:rPr>
                <w:b/>
                <w:sz w:val="22"/>
                <w:szCs w:val="22"/>
              </w:rPr>
              <w:t>5</w:t>
            </w:r>
          </w:p>
        </w:tc>
        <w:tc>
          <w:tcPr>
            <w:tcW w:w="1701" w:type="dxa"/>
            <w:tcBorders>
              <w:top w:val="single" w:sz="4" w:space="0" w:color="auto"/>
            </w:tcBorders>
          </w:tcPr>
          <w:p w:rsidR="00076433" w:rsidRPr="00F336A7" w:rsidRDefault="00076433" w:rsidP="00984F4D">
            <w:pPr>
              <w:rPr>
                <w:sz w:val="22"/>
                <w:szCs w:val="22"/>
              </w:rPr>
            </w:pPr>
          </w:p>
        </w:tc>
      </w:tr>
    </w:tbl>
    <w:p w:rsidR="00076433" w:rsidRPr="007C12DF" w:rsidRDefault="00076433" w:rsidP="00076433">
      <w:pPr>
        <w:rPr>
          <w:sz w:val="22"/>
          <w:szCs w:val="22"/>
        </w:rPr>
      </w:pPr>
    </w:p>
    <w:p w:rsidR="00076433" w:rsidRDefault="00076433" w:rsidP="00113931">
      <w:pPr>
        <w:ind w:right="-1"/>
        <w:rPr>
          <w:szCs w:val="22"/>
        </w:rPr>
      </w:pPr>
    </w:p>
    <w:p w:rsidR="00076433" w:rsidRDefault="00076433" w:rsidP="00113931">
      <w:pPr>
        <w:ind w:right="-1"/>
        <w:rPr>
          <w:szCs w:val="22"/>
        </w:rPr>
      </w:pPr>
    </w:p>
    <w:p w:rsidR="00076433" w:rsidRDefault="00076433" w:rsidP="00076433">
      <w:pPr>
        <w:rPr>
          <w:sz w:val="24"/>
        </w:rPr>
      </w:pPr>
    </w:p>
    <w:p w:rsidR="00076433" w:rsidRDefault="00076433" w:rsidP="00076433">
      <w:pPr>
        <w:rPr>
          <w:sz w:val="24"/>
        </w:rPr>
      </w:pPr>
    </w:p>
    <w:p w:rsidR="00076433" w:rsidRDefault="00076433" w:rsidP="00076433">
      <w:pPr>
        <w:rPr>
          <w:sz w:val="24"/>
        </w:rPr>
      </w:pPr>
    </w:p>
    <w:p w:rsidR="007B5E3A" w:rsidRDefault="007B5E3A" w:rsidP="00076433">
      <w:pPr>
        <w:rPr>
          <w:sz w:val="24"/>
        </w:rPr>
      </w:pPr>
    </w:p>
    <w:p w:rsidR="007B5E3A" w:rsidRDefault="007B5E3A" w:rsidP="00076433">
      <w:pPr>
        <w:rPr>
          <w:sz w:val="24"/>
        </w:rPr>
      </w:pPr>
    </w:p>
    <w:p w:rsidR="007B5E3A" w:rsidRDefault="007B5E3A" w:rsidP="00076433">
      <w:pPr>
        <w:rPr>
          <w:sz w:val="24"/>
        </w:rPr>
      </w:pPr>
    </w:p>
    <w:p w:rsidR="007B5E3A" w:rsidRDefault="007B5E3A" w:rsidP="00076433">
      <w:pPr>
        <w:rPr>
          <w:sz w:val="24"/>
        </w:rPr>
      </w:pPr>
    </w:p>
    <w:p w:rsidR="007B5E3A" w:rsidRDefault="007B5E3A" w:rsidP="00076433">
      <w:pPr>
        <w:rPr>
          <w:sz w:val="24"/>
        </w:rPr>
      </w:pPr>
    </w:p>
    <w:p w:rsidR="007B5E3A" w:rsidRDefault="007B5E3A" w:rsidP="00076433">
      <w:pPr>
        <w:rPr>
          <w:sz w:val="24"/>
        </w:rPr>
      </w:pPr>
    </w:p>
    <w:p w:rsidR="007B5E3A" w:rsidRDefault="007B5E3A" w:rsidP="00076433">
      <w:pPr>
        <w:rPr>
          <w:sz w:val="24"/>
        </w:rPr>
      </w:pPr>
    </w:p>
    <w:p w:rsidR="007B5E3A" w:rsidRDefault="007B5E3A" w:rsidP="00076433">
      <w:pPr>
        <w:rPr>
          <w:sz w:val="24"/>
        </w:rPr>
      </w:pPr>
    </w:p>
    <w:p w:rsidR="007B5E3A" w:rsidRDefault="007B5E3A" w:rsidP="00076433">
      <w:pPr>
        <w:rPr>
          <w:sz w:val="24"/>
        </w:rPr>
      </w:pPr>
    </w:p>
    <w:p w:rsidR="007B5E3A" w:rsidRDefault="007B5E3A" w:rsidP="00076433">
      <w:pPr>
        <w:rPr>
          <w:sz w:val="24"/>
        </w:rPr>
      </w:pPr>
    </w:p>
    <w:p w:rsidR="007B5E3A" w:rsidRDefault="007B5E3A" w:rsidP="00076433">
      <w:pPr>
        <w:rPr>
          <w:sz w:val="24"/>
        </w:rPr>
      </w:pPr>
    </w:p>
    <w:p w:rsidR="007B5E3A" w:rsidRDefault="007B5E3A" w:rsidP="00076433">
      <w:pPr>
        <w:rPr>
          <w:sz w:val="24"/>
        </w:rPr>
      </w:pPr>
    </w:p>
    <w:p w:rsidR="007B5E3A" w:rsidRDefault="007B5E3A" w:rsidP="00076433">
      <w:pPr>
        <w:rPr>
          <w:sz w:val="24"/>
        </w:rPr>
      </w:pPr>
    </w:p>
    <w:p w:rsidR="007B5E3A" w:rsidRDefault="007B5E3A" w:rsidP="00076433">
      <w:pPr>
        <w:rPr>
          <w:sz w:val="24"/>
        </w:rPr>
      </w:pPr>
    </w:p>
    <w:p w:rsidR="007B5E3A" w:rsidRDefault="007B5E3A" w:rsidP="00076433">
      <w:pPr>
        <w:rPr>
          <w:sz w:val="24"/>
        </w:rPr>
      </w:pPr>
    </w:p>
    <w:p w:rsidR="007B5E3A" w:rsidRDefault="007B5E3A" w:rsidP="00076433">
      <w:pPr>
        <w:rPr>
          <w:sz w:val="24"/>
        </w:rPr>
      </w:pPr>
    </w:p>
    <w:p w:rsidR="007B5E3A" w:rsidRDefault="007B5E3A" w:rsidP="00076433">
      <w:pPr>
        <w:rPr>
          <w:sz w:val="24"/>
        </w:rPr>
      </w:pPr>
    </w:p>
    <w:p w:rsidR="007B5E3A" w:rsidRDefault="007B5E3A" w:rsidP="00076433">
      <w:pPr>
        <w:rPr>
          <w:sz w:val="24"/>
        </w:rPr>
      </w:pPr>
    </w:p>
    <w:p w:rsidR="007B5E3A" w:rsidRDefault="007B5E3A" w:rsidP="00076433">
      <w:pPr>
        <w:rPr>
          <w:sz w:val="24"/>
        </w:rPr>
      </w:pPr>
    </w:p>
    <w:p w:rsidR="007B5E3A" w:rsidRDefault="007B5E3A" w:rsidP="00076433">
      <w:pPr>
        <w:rPr>
          <w:sz w:val="24"/>
        </w:rPr>
      </w:pPr>
    </w:p>
    <w:p w:rsidR="007B5E3A" w:rsidRDefault="007B5E3A" w:rsidP="00076433">
      <w:pPr>
        <w:rPr>
          <w:sz w:val="24"/>
        </w:rPr>
      </w:pPr>
    </w:p>
    <w:p w:rsidR="007B5E3A" w:rsidRDefault="007B5E3A" w:rsidP="00076433">
      <w:pPr>
        <w:rPr>
          <w:sz w:val="24"/>
        </w:rPr>
      </w:pPr>
    </w:p>
    <w:p w:rsidR="007B5E3A" w:rsidRDefault="007B5E3A" w:rsidP="00076433">
      <w:pPr>
        <w:rPr>
          <w:sz w:val="24"/>
        </w:rPr>
      </w:pPr>
    </w:p>
    <w:p w:rsidR="007B5E3A" w:rsidRDefault="007B5E3A" w:rsidP="00076433">
      <w:pPr>
        <w:rPr>
          <w:sz w:val="24"/>
        </w:rPr>
      </w:pPr>
    </w:p>
    <w:p w:rsidR="007B5E3A" w:rsidRDefault="007B5E3A" w:rsidP="00076433">
      <w:pPr>
        <w:rPr>
          <w:sz w:val="24"/>
        </w:rPr>
      </w:pPr>
    </w:p>
    <w:p w:rsidR="007B5E3A" w:rsidRDefault="007B5E3A" w:rsidP="00076433">
      <w:pPr>
        <w:rPr>
          <w:sz w:val="24"/>
        </w:rPr>
      </w:pPr>
    </w:p>
    <w:p w:rsidR="007B5E3A" w:rsidRDefault="007B5E3A" w:rsidP="00076433">
      <w:pPr>
        <w:rPr>
          <w:sz w:val="24"/>
        </w:rPr>
      </w:pPr>
    </w:p>
    <w:p w:rsidR="00076433" w:rsidRPr="007D0EB6" w:rsidRDefault="00076433" w:rsidP="00076433">
      <w:pPr>
        <w:rPr>
          <w:sz w:val="24"/>
        </w:rPr>
      </w:pPr>
      <w:r w:rsidRPr="007D0EB6">
        <w:rPr>
          <w:sz w:val="24"/>
        </w:rPr>
        <w:t>Соколова Ольга Анатольевна,</w:t>
      </w:r>
    </w:p>
    <w:p w:rsidR="00076433" w:rsidRPr="007D0EB6" w:rsidRDefault="00076433" w:rsidP="00076433">
      <w:pPr>
        <w:rPr>
          <w:sz w:val="24"/>
        </w:rPr>
      </w:pPr>
      <w:r w:rsidRPr="007D0EB6">
        <w:rPr>
          <w:sz w:val="24"/>
        </w:rPr>
        <w:t>8(81367)70-294</w:t>
      </w:r>
    </w:p>
    <w:p w:rsidR="007B5E3A" w:rsidRPr="007D0EB6" w:rsidRDefault="007B5E3A" w:rsidP="00113931">
      <w:pPr>
        <w:ind w:right="-1"/>
        <w:rPr>
          <w:szCs w:val="22"/>
        </w:rPr>
        <w:sectPr w:rsidR="007B5E3A" w:rsidRPr="007D0EB6" w:rsidSect="009A3F95">
          <w:headerReference w:type="default" r:id="rId6"/>
          <w:pgSz w:w="11907" w:h="16840"/>
          <w:pgMar w:top="851" w:right="1134" w:bottom="992" w:left="1701" w:header="720" w:footer="720" w:gutter="0"/>
          <w:cols w:space="720"/>
          <w:titlePg/>
          <w:docGrid w:linePitch="381"/>
        </w:sectPr>
      </w:pPr>
    </w:p>
    <w:p w:rsidR="007B5E3A" w:rsidRPr="007D0EB6" w:rsidRDefault="007B5E3A" w:rsidP="007B5E3A">
      <w:pPr>
        <w:ind w:left="9072"/>
        <w:rPr>
          <w:sz w:val="24"/>
        </w:rPr>
      </w:pPr>
      <w:r w:rsidRPr="007D0EB6">
        <w:rPr>
          <w:sz w:val="24"/>
        </w:rPr>
        <w:lastRenderedPageBreak/>
        <w:t xml:space="preserve">Приложение </w:t>
      </w:r>
    </w:p>
    <w:p w:rsidR="007B5E3A" w:rsidRPr="007D0EB6" w:rsidRDefault="007B5E3A" w:rsidP="007B5E3A">
      <w:pPr>
        <w:ind w:left="9072"/>
        <w:rPr>
          <w:sz w:val="24"/>
        </w:rPr>
      </w:pPr>
      <w:r w:rsidRPr="007D0EB6">
        <w:rPr>
          <w:sz w:val="24"/>
        </w:rPr>
        <w:t xml:space="preserve">к постановлению администрации </w:t>
      </w:r>
    </w:p>
    <w:p w:rsidR="007B5E3A" w:rsidRPr="007D0EB6" w:rsidRDefault="007B5E3A" w:rsidP="007B5E3A">
      <w:pPr>
        <w:ind w:left="9072"/>
        <w:rPr>
          <w:sz w:val="24"/>
        </w:rPr>
      </w:pPr>
      <w:r w:rsidRPr="007D0EB6">
        <w:rPr>
          <w:sz w:val="24"/>
        </w:rPr>
        <w:t xml:space="preserve">Тихвинского района </w:t>
      </w:r>
    </w:p>
    <w:p w:rsidR="007B5E3A" w:rsidRPr="007D0EB6" w:rsidRDefault="007B5E3A" w:rsidP="007B5E3A">
      <w:pPr>
        <w:pStyle w:val="ConsPlusNormal"/>
        <w:ind w:left="9072"/>
        <w:rPr>
          <w:rFonts w:ascii="Times New Roman" w:hAnsi="Times New Roman" w:cs="Times New Roman"/>
          <w:sz w:val="24"/>
          <w:szCs w:val="24"/>
        </w:rPr>
      </w:pPr>
      <w:r w:rsidRPr="007D0EB6">
        <w:rPr>
          <w:rFonts w:ascii="Times New Roman" w:hAnsi="Times New Roman" w:cs="Times New Roman"/>
          <w:sz w:val="24"/>
          <w:szCs w:val="24"/>
        </w:rPr>
        <w:t xml:space="preserve">от </w:t>
      </w:r>
      <w:r w:rsidR="007D0EB6" w:rsidRPr="007D0EB6">
        <w:rPr>
          <w:rFonts w:ascii="Times New Roman" w:hAnsi="Times New Roman" w:cs="Times New Roman"/>
          <w:sz w:val="24"/>
          <w:szCs w:val="24"/>
        </w:rPr>
        <w:t>28 марта 2024 г.  №01-654-</w:t>
      </w:r>
      <w:r w:rsidRPr="007D0EB6">
        <w:rPr>
          <w:rFonts w:ascii="Times New Roman" w:hAnsi="Times New Roman" w:cs="Times New Roman"/>
          <w:sz w:val="24"/>
          <w:szCs w:val="24"/>
        </w:rPr>
        <w:t>а</w:t>
      </w:r>
    </w:p>
    <w:p w:rsidR="007B5E3A" w:rsidRDefault="007B5E3A" w:rsidP="007B5E3A">
      <w:pPr>
        <w:pStyle w:val="ConsPlusNormal"/>
        <w:ind w:left="9072"/>
        <w:rPr>
          <w:rFonts w:ascii="Times New Roman" w:hAnsi="Times New Roman" w:cs="Times New Roman"/>
          <w:sz w:val="24"/>
          <w:szCs w:val="24"/>
        </w:rPr>
      </w:pPr>
    </w:p>
    <w:p w:rsidR="007B5E3A" w:rsidRPr="007A39F6" w:rsidRDefault="007B5E3A" w:rsidP="007B5E3A">
      <w:pPr>
        <w:autoSpaceDE w:val="0"/>
        <w:autoSpaceDN w:val="0"/>
        <w:adjustRightInd w:val="0"/>
        <w:ind w:left="9072"/>
        <w:jc w:val="left"/>
        <w:rPr>
          <w:bCs/>
          <w:sz w:val="24"/>
        </w:rPr>
      </w:pPr>
      <w:r w:rsidRPr="007A39F6">
        <w:rPr>
          <w:bCs/>
          <w:sz w:val="24"/>
        </w:rPr>
        <w:t xml:space="preserve">Приложение </w:t>
      </w:r>
      <w:r w:rsidR="00416DBB">
        <w:rPr>
          <w:bCs/>
          <w:sz w:val="24"/>
        </w:rPr>
        <w:t>2</w:t>
      </w:r>
    </w:p>
    <w:p w:rsidR="007B5E3A" w:rsidRDefault="007B5E3A" w:rsidP="007B5E3A">
      <w:pPr>
        <w:autoSpaceDE w:val="0"/>
        <w:autoSpaceDN w:val="0"/>
        <w:adjustRightInd w:val="0"/>
        <w:ind w:left="9072" w:right="-992"/>
        <w:jc w:val="left"/>
        <w:rPr>
          <w:bCs/>
          <w:sz w:val="24"/>
        </w:rPr>
      </w:pPr>
      <w:r w:rsidRPr="007A39F6">
        <w:rPr>
          <w:bCs/>
          <w:sz w:val="24"/>
        </w:rPr>
        <w:t xml:space="preserve">к муниципальной программе </w:t>
      </w:r>
    </w:p>
    <w:p w:rsidR="007B5E3A" w:rsidRDefault="007B5E3A" w:rsidP="007B5E3A">
      <w:pPr>
        <w:autoSpaceDE w:val="0"/>
        <w:autoSpaceDN w:val="0"/>
        <w:adjustRightInd w:val="0"/>
        <w:ind w:left="9072" w:right="-992"/>
        <w:jc w:val="left"/>
        <w:rPr>
          <w:bCs/>
          <w:sz w:val="24"/>
        </w:rPr>
      </w:pPr>
      <w:r w:rsidRPr="007A39F6">
        <w:rPr>
          <w:bCs/>
          <w:sz w:val="24"/>
        </w:rPr>
        <w:t xml:space="preserve">«Социальная поддержка отдельных </w:t>
      </w:r>
    </w:p>
    <w:p w:rsidR="007B5E3A" w:rsidRDefault="007B5E3A" w:rsidP="007B5E3A">
      <w:pPr>
        <w:autoSpaceDE w:val="0"/>
        <w:autoSpaceDN w:val="0"/>
        <w:adjustRightInd w:val="0"/>
        <w:ind w:left="9072" w:right="-992"/>
        <w:jc w:val="left"/>
        <w:rPr>
          <w:bCs/>
          <w:sz w:val="24"/>
        </w:rPr>
      </w:pPr>
      <w:r w:rsidRPr="007A39F6">
        <w:rPr>
          <w:bCs/>
          <w:sz w:val="24"/>
        </w:rPr>
        <w:t>категорий граждан в Тихвинском районе»</w:t>
      </w:r>
      <w:r>
        <w:rPr>
          <w:bCs/>
          <w:sz w:val="24"/>
        </w:rPr>
        <w:t xml:space="preserve">, </w:t>
      </w:r>
      <w:r w:rsidRPr="00DA1E60">
        <w:rPr>
          <w:bCs/>
          <w:sz w:val="24"/>
        </w:rPr>
        <w:t>утвержденной постановлением</w:t>
      </w:r>
    </w:p>
    <w:p w:rsidR="007B5E3A" w:rsidRDefault="007B5E3A" w:rsidP="007B5E3A">
      <w:pPr>
        <w:autoSpaceDE w:val="0"/>
        <w:autoSpaceDN w:val="0"/>
        <w:adjustRightInd w:val="0"/>
        <w:ind w:left="9072" w:right="-992"/>
        <w:jc w:val="left"/>
        <w:rPr>
          <w:bCs/>
          <w:sz w:val="24"/>
        </w:rPr>
      </w:pPr>
      <w:r w:rsidRPr="00DA1E60">
        <w:rPr>
          <w:bCs/>
          <w:sz w:val="24"/>
        </w:rPr>
        <w:t xml:space="preserve"> администрации Тихвинского района</w:t>
      </w:r>
      <w:r>
        <w:rPr>
          <w:bCs/>
          <w:sz w:val="24"/>
        </w:rPr>
        <w:t xml:space="preserve"> </w:t>
      </w:r>
    </w:p>
    <w:p w:rsidR="007B5E3A" w:rsidRPr="007A39F6" w:rsidRDefault="007B5E3A" w:rsidP="007B5E3A">
      <w:pPr>
        <w:autoSpaceDE w:val="0"/>
        <w:autoSpaceDN w:val="0"/>
        <w:adjustRightInd w:val="0"/>
        <w:ind w:left="9072" w:right="-992"/>
        <w:jc w:val="left"/>
        <w:rPr>
          <w:bCs/>
          <w:sz w:val="24"/>
        </w:rPr>
      </w:pPr>
      <w:r>
        <w:rPr>
          <w:bCs/>
          <w:sz w:val="24"/>
        </w:rPr>
        <w:t>от 30</w:t>
      </w:r>
      <w:r w:rsidRPr="00DA1E60">
        <w:rPr>
          <w:bCs/>
          <w:sz w:val="24"/>
        </w:rPr>
        <w:t xml:space="preserve"> о</w:t>
      </w:r>
      <w:r>
        <w:rPr>
          <w:bCs/>
          <w:sz w:val="24"/>
        </w:rPr>
        <w:t>кт</w:t>
      </w:r>
      <w:r w:rsidRPr="00DA1E60">
        <w:rPr>
          <w:bCs/>
          <w:sz w:val="24"/>
        </w:rPr>
        <w:t>ября 202</w:t>
      </w:r>
      <w:r>
        <w:rPr>
          <w:bCs/>
          <w:sz w:val="24"/>
        </w:rPr>
        <w:t>3</w:t>
      </w:r>
      <w:r w:rsidRPr="00DA1E60">
        <w:rPr>
          <w:bCs/>
          <w:sz w:val="24"/>
        </w:rPr>
        <w:t xml:space="preserve"> г. №</w:t>
      </w:r>
      <w:r>
        <w:rPr>
          <w:bCs/>
          <w:sz w:val="24"/>
        </w:rPr>
        <w:t xml:space="preserve"> </w:t>
      </w:r>
      <w:r w:rsidRPr="00DA1E60">
        <w:rPr>
          <w:bCs/>
          <w:sz w:val="24"/>
        </w:rPr>
        <w:t>01-2</w:t>
      </w:r>
      <w:r>
        <w:rPr>
          <w:bCs/>
          <w:sz w:val="24"/>
        </w:rPr>
        <w:t>711</w:t>
      </w:r>
      <w:r w:rsidRPr="00DA1E60">
        <w:rPr>
          <w:bCs/>
          <w:sz w:val="24"/>
        </w:rPr>
        <w:t>-а</w:t>
      </w:r>
    </w:p>
    <w:p w:rsidR="007B5E3A" w:rsidRDefault="007B5E3A" w:rsidP="007B5E3A">
      <w:pPr>
        <w:pStyle w:val="ConsPlusNormal"/>
        <w:ind w:left="9072"/>
        <w:rPr>
          <w:rFonts w:ascii="Times New Roman" w:hAnsi="Times New Roman" w:cs="Times New Roman"/>
          <w:sz w:val="24"/>
          <w:szCs w:val="24"/>
        </w:rPr>
      </w:pPr>
    </w:p>
    <w:p w:rsidR="00076433" w:rsidRPr="007B5E3A" w:rsidRDefault="00076433" w:rsidP="00113931">
      <w:pPr>
        <w:ind w:right="-1"/>
        <w:rPr>
          <w:sz w:val="24"/>
          <w:szCs w:val="22"/>
        </w:rPr>
      </w:pPr>
    </w:p>
    <w:p w:rsidR="007B5E3A" w:rsidRPr="007B5E3A" w:rsidRDefault="007B5E3A" w:rsidP="007B5E3A">
      <w:pPr>
        <w:jc w:val="center"/>
        <w:rPr>
          <w:b/>
          <w:bCs/>
          <w:color w:val="000000"/>
          <w:sz w:val="24"/>
        </w:rPr>
      </w:pPr>
      <w:r w:rsidRPr="007B5E3A">
        <w:rPr>
          <w:b/>
          <w:bCs/>
          <w:color w:val="000000"/>
          <w:sz w:val="24"/>
        </w:rPr>
        <w:t>ПЛАН РЕАЛИЗАЦИИ МУНИЦИПАЛЬНОЙ ПРОГРАММЫ</w:t>
      </w:r>
    </w:p>
    <w:p w:rsidR="007B5E3A" w:rsidRPr="007B5E3A" w:rsidRDefault="007B5E3A" w:rsidP="007B5E3A">
      <w:pPr>
        <w:jc w:val="center"/>
        <w:rPr>
          <w:color w:val="000000"/>
          <w:sz w:val="24"/>
        </w:rPr>
      </w:pPr>
      <w:r w:rsidRPr="007B5E3A">
        <w:rPr>
          <w:b/>
          <w:bCs/>
          <w:color w:val="000000"/>
          <w:sz w:val="24"/>
        </w:rPr>
        <w:t>«Социальная поддержка отдельных категорий граждан в Тихвинском районе»</w:t>
      </w:r>
    </w:p>
    <w:p w:rsidR="00076433" w:rsidRDefault="00076433" w:rsidP="00113931">
      <w:pPr>
        <w:ind w:right="-1"/>
        <w:rPr>
          <w:szCs w:val="22"/>
        </w:rPr>
      </w:pPr>
    </w:p>
    <w:tbl>
      <w:tblPr>
        <w:tblW w:w="151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8"/>
        <w:gridCol w:w="1786"/>
        <w:gridCol w:w="1401"/>
        <w:gridCol w:w="1354"/>
        <w:gridCol w:w="1343"/>
        <w:gridCol w:w="1701"/>
        <w:gridCol w:w="1276"/>
        <w:gridCol w:w="1102"/>
        <w:gridCol w:w="11"/>
      </w:tblGrid>
      <w:tr w:rsidR="007B5E3A" w:rsidRPr="0046415C" w:rsidTr="00416DBB">
        <w:trPr>
          <w:trHeight w:val="300"/>
        </w:trPr>
        <w:tc>
          <w:tcPr>
            <w:tcW w:w="5168" w:type="dxa"/>
            <w:vMerge w:val="restart"/>
            <w:shd w:val="clear" w:color="auto" w:fill="auto"/>
            <w:vAlign w:val="center"/>
            <w:hideMark/>
          </w:tcPr>
          <w:p w:rsidR="007B5E3A" w:rsidRPr="0046415C" w:rsidRDefault="007B5E3A" w:rsidP="00984F4D">
            <w:pPr>
              <w:jc w:val="center"/>
              <w:rPr>
                <w:b/>
                <w:bCs/>
                <w:color w:val="000000"/>
                <w:sz w:val="22"/>
                <w:szCs w:val="22"/>
              </w:rPr>
            </w:pPr>
            <w:r w:rsidRPr="0046415C">
              <w:rPr>
                <w:b/>
                <w:bCs/>
                <w:color w:val="000000"/>
                <w:sz w:val="22"/>
                <w:szCs w:val="22"/>
              </w:rPr>
              <w:t>Наименование подпрограммы, основного мероприятия</w:t>
            </w:r>
          </w:p>
        </w:tc>
        <w:tc>
          <w:tcPr>
            <w:tcW w:w="1786" w:type="dxa"/>
            <w:vMerge w:val="restart"/>
            <w:shd w:val="clear" w:color="auto" w:fill="auto"/>
            <w:vAlign w:val="center"/>
            <w:hideMark/>
          </w:tcPr>
          <w:p w:rsidR="007B5E3A" w:rsidRPr="0046415C" w:rsidRDefault="007B5E3A" w:rsidP="00984F4D">
            <w:pPr>
              <w:jc w:val="center"/>
              <w:rPr>
                <w:b/>
                <w:bCs/>
                <w:color w:val="000000"/>
                <w:sz w:val="22"/>
                <w:szCs w:val="22"/>
              </w:rPr>
            </w:pPr>
            <w:r w:rsidRPr="0046415C">
              <w:rPr>
                <w:b/>
                <w:bCs/>
                <w:color w:val="000000"/>
                <w:sz w:val="22"/>
                <w:szCs w:val="22"/>
              </w:rPr>
              <w:t>Ответственные исполнители, соисполнители, участники</w:t>
            </w:r>
          </w:p>
        </w:tc>
        <w:tc>
          <w:tcPr>
            <w:tcW w:w="1401" w:type="dxa"/>
            <w:vMerge w:val="restart"/>
            <w:shd w:val="clear" w:color="auto" w:fill="auto"/>
            <w:vAlign w:val="center"/>
            <w:hideMark/>
          </w:tcPr>
          <w:p w:rsidR="007B5E3A" w:rsidRPr="0046415C" w:rsidRDefault="007B5E3A" w:rsidP="00984F4D">
            <w:pPr>
              <w:ind w:left="-108"/>
              <w:jc w:val="center"/>
              <w:rPr>
                <w:b/>
                <w:bCs/>
                <w:color w:val="000000"/>
                <w:sz w:val="22"/>
                <w:szCs w:val="22"/>
              </w:rPr>
            </w:pPr>
            <w:r w:rsidRPr="0046415C">
              <w:rPr>
                <w:b/>
                <w:bCs/>
                <w:color w:val="000000"/>
                <w:sz w:val="22"/>
                <w:szCs w:val="22"/>
              </w:rPr>
              <w:t>Годы реализации</w:t>
            </w:r>
          </w:p>
        </w:tc>
        <w:tc>
          <w:tcPr>
            <w:tcW w:w="6787" w:type="dxa"/>
            <w:gridSpan w:val="6"/>
            <w:shd w:val="clear" w:color="auto" w:fill="auto"/>
            <w:vAlign w:val="center"/>
            <w:hideMark/>
          </w:tcPr>
          <w:p w:rsidR="007B5E3A" w:rsidRPr="0046415C" w:rsidRDefault="007B5E3A" w:rsidP="00984F4D">
            <w:pPr>
              <w:ind w:left="-108"/>
              <w:jc w:val="center"/>
              <w:rPr>
                <w:b/>
                <w:bCs/>
                <w:color w:val="000000"/>
                <w:sz w:val="22"/>
                <w:szCs w:val="22"/>
              </w:rPr>
            </w:pPr>
            <w:r w:rsidRPr="0046415C">
              <w:rPr>
                <w:b/>
                <w:bCs/>
                <w:color w:val="000000"/>
                <w:sz w:val="22"/>
                <w:szCs w:val="22"/>
              </w:rPr>
              <w:t>Планируемые объемы финансирования, тыс. руб.</w:t>
            </w:r>
          </w:p>
        </w:tc>
      </w:tr>
      <w:tr w:rsidR="00416DBB" w:rsidRPr="0046415C" w:rsidTr="00416DBB">
        <w:trPr>
          <w:gridAfter w:val="1"/>
          <w:wAfter w:w="11" w:type="dxa"/>
          <w:trHeight w:val="768"/>
        </w:trPr>
        <w:tc>
          <w:tcPr>
            <w:tcW w:w="5168" w:type="dxa"/>
            <w:vMerge/>
            <w:vAlign w:val="center"/>
            <w:hideMark/>
          </w:tcPr>
          <w:p w:rsidR="007B5E3A" w:rsidRPr="0046415C" w:rsidRDefault="007B5E3A" w:rsidP="00984F4D">
            <w:pPr>
              <w:rPr>
                <w:b/>
                <w:bCs/>
                <w:color w:val="000000"/>
                <w:sz w:val="22"/>
                <w:szCs w:val="22"/>
              </w:rPr>
            </w:pPr>
          </w:p>
        </w:tc>
        <w:tc>
          <w:tcPr>
            <w:tcW w:w="1786" w:type="dxa"/>
            <w:vMerge/>
            <w:vAlign w:val="center"/>
            <w:hideMark/>
          </w:tcPr>
          <w:p w:rsidR="007B5E3A" w:rsidRPr="0046415C" w:rsidRDefault="007B5E3A" w:rsidP="00984F4D">
            <w:pPr>
              <w:rPr>
                <w:b/>
                <w:bCs/>
                <w:color w:val="000000"/>
                <w:sz w:val="22"/>
                <w:szCs w:val="22"/>
              </w:rPr>
            </w:pPr>
          </w:p>
        </w:tc>
        <w:tc>
          <w:tcPr>
            <w:tcW w:w="1401" w:type="dxa"/>
            <w:vMerge/>
            <w:vAlign w:val="center"/>
            <w:hideMark/>
          </w:tcPr>
          <w:p w:rsidR="007B5E3A" w:rsidRPr="0046415C" w:rsidRDefault="007B5E3A" w:rsidP="00984F4D">
            <w:pPr>
              <w:ind w:left="-108"/>
              <w:rPr>
                <w:b/>
                <w:bCs/>
                <w:color w:val="000000"/>
                <w:sz w:val="22"/>
                <w:szCs w:val="22"/>
              </w:rPr>
            </w:pPr>
          </w:p>
        </w:tc>
        <w:tc>
          <w:tcPr>
            <w:tcW w:w="1354" w:type="dxa"/>
            <w:shd w:val="clear" w:color="auto" w:fill="auto"/>
            <w:vAlign w:val="center"/>
            <w:hideMark/>
          </w:tcPr>
          <w:p w:rsidR="007B5E3A" w:rsidRPr="0046415C" w:rsidRDefault="007B5E3A" w:rsidP="00984F4D">
            <w:pPr>
              <w:ind w:left="-108"/>
              <w:jc w:val="center"/>
              <w:rPr>
                <w:b/>
                <w:bCs/>
                <w:color w:val="000000"/>
                <w:sz w:val="22"/>
                <w:szCs w:val="22"/>
              </w:rPr>
            </w:pPr>
            <w:r w:rsidRPr="0046415C">
              <w:rPr>
                <w:b/>
                <w:bCs/>
                <w:color w:val="000000"/>
                <w:sz w:val="22"/>
                <w:szCs w:val="22"/>
              </w:rPr>
              <w:t>Всего</w:t>
            </w:r>
          </w:p>
        </w:tc>
        <w:tc>
          <w:tcPr>
            <w:tcW w:w="1343" w:type="dxa"/>
            <w:shd w:val="clear" w:color="auto" w:fill="auto"/>
            <w:vAlign w:val="center"/>
            <w:hideMark/>
          </w:tcPr>
          <w:p w:rsidR="007B5E3A" w:rsidRPr="0046415C" w:rsidRDefault="007B5E3A" w:rsidP="00984F4D">
            <w:pPr>
              <w:ind w:left="-108"/>
              <w:jc w:val="center"/>
              <w:rPr>
                <w:b/>
                <w:bCs/>
                <w:color w:val="000000"/>
                <w:sz w:val="22"/>
                <w:szCs w:val="22"/>
              </w:rPr>
            </w:pPr>
            <w:r w:rsidRPr="0046415C">
              <w:rPr>
                <w:b/>
                <w:bCs/>
                <w:color w:val="000000"/>
                <w:sz w:val="22"/>
                <w:szCs w:val="22"/>
              </w:rPr>
              <w:t>Федеральный</w:t>
            </w:r>
            <w:r w:rsidRPr="0046415C">
              <w:rPr>
                <w:b/>
                <w:bCs/>
                <w:color w:val="000000"/>
                <w:sz w:val="22"/>
                <w:szCs w:val="22"/>
              </w:rPr>
              <w:br/>
              <w:t>бюджет</w:t>
            </w:r>
          </w:p>
        </w:tc>
        <w:tc>
          <w:tcPr>
            <w:tcW w:w="1701" w:type="dxa"/>
            <w:shd w:val="clear" w:color="auto" w:fill="auto"/>
            <w:vAlign w:val="center"/>
            <w:hideMark/>
          </w:tcPr>
          <w:p w:rsidR="007B5E3A" w:rsidRPr="0046415C" w:rsidRDefault="007B5E3A" w:rsidP="00984F4D">
            <w:pPr>
              <w:ind w:left="-108"/>
              <w:jc w:val="center"/>
              <w:rPr>
                <w:b/>
                <w:bCs/>
                <w:color w:val="000000"/>
                <w:sz w:val="22"/>
                <w:szCs w:val="22"/>
              </w:rPr>
            </w:pPr>
            <w:r w:rsidRPr="0046415C">
              <w:rPr>
                <w:b/>
                <w:bCs/>
                <w:color w:val="000000"/>
                <w:sz w:val="22"/>
                <w:szCs w:val="22"/>
              </w:rPr>
              <w:t>Областной бюджет</w:t>
            </w:r>
          </w:p>
        </w:tc>
        <w:tc>
          <w:tcPr>
            <w:tcW w:w="1276" w:type="dxa"/>
            <w:shd w:val="clear" w:color="auto" w:fill="auto"/>
            <w:vAlign w:val="center"/>
            <w:hideMark/>
          </w:tcPr>
          <w:p w:rsidR="007B5E3A" w:rsidRPr="0046415C" w:rsidRDefault="007B5E3A" w:rsidP="00984F4D">
            <w:pPr>
              <w:ind w:left="-108"/>
              <w:jc w:val="center"/>
              <w:rPr>
                <w:b/>
                <w:bCs/>
                <w:color w:val="000000"/>
                <w:sz w:val="22"/>
                <w:szCs w:val="22"/>
              </w:rPr>
            </w:pPr>
            <w:r w:rsidRPr="0046415C">
              <w:rPr>
                <w:b/>
                <w:bCs/>
                <w:color w:val="000000"/>
                <w:sz w:val="22"/>
                <w:szCs w:val="22"/>
              </w:rPr>
              <w:t>Местный бюджет</w:t>
            </w:r>
          </w:p>
        </w:tc>
        <w:tc>
          <w:tcPr>
            <w:tcW w:w="1102" w:type="dxa"/>
            <w:shd w:val="clear" w:color="auto" w:fill="auto"/>
            <w:vAlign w:val="center"/>
            <w:hideMark/>
          </w:tcPr>
          <w:p w:rsidR="007B5E3A" w:rsidRPr="0046415C" w:rsidRDefault="007B5E3A" w:rsidP="00984F4D">
            <w:pPr>
              <w:ind w:left="-108"/>
              <w:jc w:val="center"/>
              <w:rPr>
                <w:b/>
                <w:bCs/>
                <w:color w:val="000000"/>
                <w:sz w:val="22"/>
                <w:szCs w:val="22"/>
              </w:rPr>
            </w:pPr>
            <w:r w:rsidRPr="0046415C">
              <w:rPr>
                <w:b/>
                <w:bCs/>
                <w:color w:val="000000"/>
                <w:sz w:val="22"/>
                <w:szCs w:val="22"/>
              </w:rPr>
              <w:t>Прочие</w:t>
            </w:r>
          </w:p>
        </w:tc>
      </w:tr>
      <w:tr w:rsidR="00416DBB" w:rsidRPr="0046415C" w:rsidTr="00416DBB">
        <w:trPr>
          <w:gridAfter w:val="1"/>
          <w:wAfter w:w="11" w:type="dxa"/>
          <w:trHeight w:val="324"/>
        </w:trPr>
        <w:tc>
          <w:tcPr>
            <w:tcW w:w="5168" w:type="dxa"/>
            <w:shd w:val="clear" w:color="auto" w:fill="auto"/>
            <w:vAlign w:val="center"/>
            <w:hideMark/>
          </w:tcPr>
          <w:p w:rsidR="007B5E3A" w:rsidRPr="0046415C" w:rsidRDefault="007B5E3A" w:rsidP="00984F4D">
            <w:pPr>
              <w:jc w:val="center"/>
              <w:rPr>
                <w:color w:val="000000"/>
                <w:sz w:val="24"/>
                <w:szCs w:val="24"/>
              </w:rPr>
            </w:pPr>
            <w:r w:rsidRPr="0046415C">
              <w:rPr>
                <w:color w:val="000000"/>
                <w:sz w:val="24"/>
                <w:szCs w:val="24"/>
              </w:rPr>
              <w:t>1</w:t>
            </w:r>
          </w:p>
        </w:tc>
        <w:tc>
          <w:tcPr>
            <w:tcW w:w="1786" w:type="dxa"/>
            <w:shd w:val="clear" w:color="auto" w:fill="auto"/>
            <w:vAlign w:val="center"/>
            <w:hideMark/>
          </w:tcPr>
          <w:p w:rsidR="007B5E3A" w:rsidRPr="0046415C" w:rsidRDefault="007B5E3A" w:rsidP="00984F4D">
            <w:pPr>
              <w:jc w:val="center"/>
              <w:rPr>
                <w:color w:val="000000"/>
                <w:sz w:val="24"/>
                <w:szCs w:val="24"/>
              </w:rPr>
            </w:pPr>
            <w:r w:rsidRPr="0046415C">
              <w:rPr>
                <w:color w:val="000000"/>
                <w:sz w:val="24"/>
                <w:szCs w:val="24"/>
              </w:rPr>
              <w:t>2</w:t>
            </w:r>
          </w:p>
        </w:tc>
        <w:tc>
          <w:tcPr>
            <w:tcW w:w="1401" w:type="dxa"/>
            <w:shd w:val="clear" w:color="auto" w:fill="auto"/>
            <w:vAlign w:val="center"/>
            <w:hideMark/>
          </w:tcPr>
          <w:p w:rsidR="007B5E3A" w:rsidRPr="0046415C" w:rsidRDefault="007B5E3A" w:rsidP="00984F4D">
            <w:pPr>
              <w:ind w:left="-108"/>
              <w:jc w:val="center"/>
              <w:rPr>
                <w:color w:val="000000"/>
                <w:sz w:val="24"/>
                <w:szCs w:val="24"/>
              </w:rPr>
            </w:pPr>
            <w:r w:rsidRPr="0046415C">
              <w:rPr>
                <w:color w:val="000000"/>
                <w:sz w:val="24"/>
                <w:szCs w:val="24"/>
              </w:rPr>
              <w:t>3</w:t>
            </w:r>
          </w:p>
        </w:tc>
        <w:tc>
          <w:tcPr>
            <w:tcW w:w="1354" w:type="dxa"/>
            <w:shd w:val="clear" w:color="auto" w:fill="auto"/>
            <w:vAlign w:val="center"/>
            <w:hideMark/>
          </w:tcPr>
          <w:p w:rsidR="007B5E3A" w:rsidRPr="0046415C" w:rsidRDefault="007B5E3A" w:rsidP="00984F4D">
            <w:pPr>
              <w:ind w:left="-108"/>
              <w:jc w:val="center"/>
              <w:rPr>
                <w:color w:val="000000"/>
                <w:sz w:val="24"/>
                <w:szCs w:val="24"/>
              </w:rPr>
            </w:pPr>
            <w:r w:rsidRPr="0046415C">
              <w:rPr>
                <w:color w:val="000000"/>
                <w:sz w:val="24"/>
                <w:szCs w:val="24"/>
              </w:rPr>
              <w:t>4</w:t>
            </w:r>
          </w:p>
        </w:tc>
        <w:tc>
          <w:tcPr>
            <w:tcW w:w="1343" w:type="dxa"/>
            <w:shd w:val="clear" w:color="auto" w:fill="auto"/>
            <w:vAlign w:val="center"/>
            <w:hideMark/>
          </w:tcPr>
          <w:p w:rsidR="007B5E3A" w:rsidRPr="0046415C" w:rsidRDefault="007B5E3A" w:rsidP="00984F4D">
            <w:pPr>
              <w:ind w:left="-108"/>
              <w:jc w:val="center"/>
              <w:rPr>
                <w:color w:val="000000"/>
                <w:sz w:val="24"/>
                <w:szCs w:val="24"/>
              </w:rPr>
            </w:pPr>
            <w:r w:rsidRPr="0046415C">
              <w:rPr>
                <w:color w:val="000000"/>
                <w:sz w:val="24"/>
                <w:szCs w:val="24"/>
              </w:rPr>
              <w:t>5</w:t>
            </w:r>
          </w:p>
        </w:tc>
        <w:tc>
          <w:tcPr>
            <w:tcW w:w="1701" w:type="dxa"/>
            <w:shd w:val="clear" w:color="auto" w:fill="auto"/>
            <w:vAlign w:val="center"/>
            <w:hideMark/>
          </w:tcPr>
          <w:p w:rsidR="007B5E3A" w:rsidRPr="0046415C" w:rsidRDefault="007B5E3A" w:rsidP="00984F4D">
            <w:pPr>
              <w:ind w:left="-108"/>
              <w:jc w:val="center"/>
              <w:rPr>
                <w:color w:val="000000"/>
                <w:sz w:val="24"/>
                <w:szCs w:val="24"/>
              </w:rPr>
            </w:pPr>
            <w:r w:rsidRPr="0046415C">
              <w:rPr>
                <w:color w:val="000000"/>
                <w:sz w:val="24"/>
                <w:szCs w:val="24"/>
              </w:rPr>
              <w:t>6</w:t>
            </w:r>
          </w:p>
        </w:tc>
        <w:tc>
          <w:tcPr>
            <w:tcW w:w="1276" w:type="dxa"/>
            <w:shd w:val="clear" w:color="auto" w:fill="auto"/>
            <w:vAlign w:val="center"/>
            <w:hideMark/>
          </w:tcPr>
          <w:p w:rsidR="007B5E3A" w:rsidRPr="0046415C" w:rsidRDefault="007B5E3A" w:rsidP="00984F4D">
            <w:pPr>
              <w:ind w:left="-108"/>
              <w:jc w:val="center"/>
              <w:rPr>
                <w:color w:val="000000"/>
                <w:sz w:val="24"/>
                <w:szCs w:val="24"/>
              </w:rPr>
            </w:pPr>
            <w:r w:rsidRPr="0046415C">
              <w:rPr>
                <w:color w:val="000000"/>
                <w:sz w:val="24"/>
                <w:szCs w:val="24"/>
              </w:rPr>
              <w:t>7</w:t>
            </w:r>
          </w:p>
        </w:tc>
        <w:tc>
          <w:tcPr>
            <w:tcW w:w="1102" w:type="dxa"/>
            <w:shd w:val="clear" w:color="auto" w:fill="auto"/>
            <w:vAlign w:val="center"/>
            <w:hideMark/>
          </w:tcPr>
          <w:p w:rsidR="007B5E3A" w:rsidRPr="0046415C" w:rsidRDefault="007B5E3A" w:rsidP="00984F4D">
            <w:pPr>
              <w:ind w:left="-108"/>
              <w:jc w:val="center"/>
              <w:rPr>
                <w:color w:val="000000"/>
                <w:sz w:val="24"/>
                <w:szCs w:val="24"/>
              </w:rPr>
            </w:pPr>
            <w:r w:rsidRPr="0046415C">
              <w:rPr>
                <w:color w:val="000000"/>
                <w:sz w:val="24"/>
                <w:szCs w:val="24"/>
              </w:rPr>
              <w:t>8</w:t>
            </w:r>
          </w:p>
        </w:tc>
      </w:tr>
      <w:tr w:rsidR="007B5E3A" w:rsidRPr="0046415C" w:rsidTr="00416DBB">
        <w:trPr>
          <w:trHeight w:val="324"/>
        </w:trPr>
        <w:tc>
          <w:tcPr>
            <w:tcW w:w="15142" w:type="dxa"/>
            <w:gridSpan w:val="9"/>
            <w:shd w:val="clear" w:color="auto" w:fill="auto"/>
            <w:vAlign w:val="center"/>
            <w:hideMark/>
          </w:tcPr>
          <w:p w:rsidR="007B5E3A" w:rsidRPr="0046415C" w:rsidRDefault="007B5E3A" w:rsidP="00984F4D">
            <w:pPr>
              <w:ind w:left="-108"/>
              <w:jc w:val="center"/>
              <w:rPr>
                <w:b/>
                <w:bCs/>
                <w:color w:val="000000"/>
                <w:sz w:val="24"/>
                <w:szCs w:val="24"/>
              </w:rPr>
            </w:pPr>
            <w:r w:rsidRPr="0046415C">
              <w:rPr>
                <w:b/>
                <w:bCs/>
                <w:color w:val="000000"/>
                <w:sz w:val="24"/>
                <w:szCs w:val="24"/>
              </w:rPr>
              <w:t>Проектная часть</w:t>
            </w:r>
          </w:p>
        </w:tc>
      </w:tr>
      <w:tr w:rsidR="00416DBB" w:rsidTr="00416DBB">
        <w:trPr>
          <w:gridAfter w:val="1"/>
          <w:wAfter w:w="11" w:type="dxa"/>
          <w:trHeight w:val="300"/>
        </w:trPr>
        <w:tc>
          <w:tcPr>
            <w:tcW w:w="5168" w:type="dxa"/>
            <w:vMerge w:val="restart"/>
            <w:shd w:val="clear" w:color="auto" w:fill="auto"/>
            <w:vAlign w:val="center"/>
            <w:hideMark/>
          </w:tcPr>
          <w:p w:rsidR="007B5E3A" w:rsidRPr="0046415C" w:rsidRDefault="007B5E3A" w:rsidP="007B5E3A">
            <w:pPr>
              <w:rPr>
                <w:b/>
                <w:bCs/>
                <w:color w:val="000000"/>
                <w:sz w:val="22"/>
                <w:szCs w:val="22"/>
              </w:rPr>
            </w:pPr>
            <w:r w:rsidRPr="0046415C">
              <w:rPr>
                <w:b/>
                <w:bCs/>
                <w:color w:val="000000"/>
                <w:sz w:val="22"/>
                <w:szCs w:val="22"/>
              </w:rPr>
              <w:t>1.</w:t>
            </w:r>
            <w:r>
              <w:rPr>
                <w:b/>
                <w:bCs/>
                <w:color w:val="000000"/>
                <w:sz w:val="14"/>
                <w:szCs w:val="14"/>
              </w:rPr>
              <w:t xml:space="preserve"> </w:t>
            </w:r>
            <w:r w:rsidRPr="0046415C">
              <w:rPr>
                <w:b/>
                <w:bCs/>
                <w:color w:val="000000"/>
                <w:sz w:val="22"/>
                <w:szCs w:val="22"/>
              </w:rPr>
              <w:t>Отраслевой проект "Улучшение жилищных условий и обеспечение жильем отдельных категорий граждан»</w:t>
            </w:r>
          </w:p>
        </w:tc>
        <w:tc>
          <w:tcPr>
            <w:tcW w:w="1786" w:type="dxa"/>
            <w:vMerge w:val="restart"/>
            <w:shd w:val="clear" w:color="auto" w:fill="auto"/>
            <w:vAlign w:val="center"/>
            <w:hideMark/>
          </w:tcPr>
          <w:p w:rsidR="007B5E3A" w:rsidRPr="0046415C" w:rsidRDefault="007B5E3A" w:rsidP="00984F4D">
            <w:pPr>
              <w:rPr>
                <w:b/>
                <w:bCs/>
                <w:color w:val="000000"/>
                <w:sz w:val="22"/>
                <w:szCs w:val="22"/>
              </w:rPr>
            </w:pPr>
            <w:r w:rsidRPr="0046415C">
              <w:rPr>
                <w:b/>
                <w:bCs/>
                <w:color w:val="000000"/>
                <w:sz w:val="22"/>
                <w:szCs w:val="22"/>
              </w:rPr>
              <w:t>Комитет социальной защиты населения администрации Тихвинского района</w:t>
            </w:r>
          </w:p>
        </w:tc>
        <w:tc>
          <w:tcPr>
            <w:tcW w:w="1401" w:type="dxa"/>
            <w:shd w:val="clear" w:color="auto" w:fill="auto"/>
            <w:vAlign w:val="center"/>
            <w:hideMark/>
          </w:tcPr>
          <w:p w:rsidR="007B5E3A" w:rsidRDefault="007B5E3A" w:rsidP="00984F4D">
            <w:pPr>
              <w:ind w:firstLineChars="100" w:firstLine="220"/>
              <w:rPr>
                <w:color w:val="000000"/>
                <w:sz w:val="22"/>
                <w:szCs w:val="22"/>
              </w:rPr>
            </w:pPr>
            <w:r>
              <w:rPr>
                <w:color w:val="000000"/>
                <w:sz w:val="22"/>
                <w:szCs w:val="22"/>
              </w:rPr>
              <w:t>2024</w:t>
            </w:r>
          </w:p>
        </w:tc>
        <w:tc>
          <w:tcPr>
            <w:tcW w:w="1354"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22 276,70</w:t>
            </w:r>
          </w:p>
        </w:tc>
        <w:tc>
          <w:tcPr>
            <w:tcW w:w="1343"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401,70</w:t>
            </w:r>
          </w:p>
        </w:tc>
        <w:tc>
          <w:tcPr>
            <w:tcW w:w="1701"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21 875,00</w:t>
            </w:r>
          </w:p>
        </w:tc>
        <w:tc>
          <w:tcPr>
            <w:tcW w:w="1276"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0,00</w:t>
            </w:r>
          </w:p>
        </w:tc>
        <w:tc>
          <w:tcPr>
            <w:tcW w:w="1102" w:type="dxa"/>
            <w:shd w:val="clear" w:color="auto" w:fill="auto"/>
            <w:vAlign w:val="center"/>
            <w:hideMark/>
          </w:tcPr>
          <w:p w:rsidR="007B5E3A" w:rsidRDefault="007B5E3A" w:rsidP="00984F4D">
            <w:pPr>
              <w:jc w:val="right"/>
              <w:rPr>
                <w:color w:val="000000"/>
                <w:sz w:val="22"/>
                <w:szCs w:val="22"/>
              </w:rPr>
            </w:pPr>
            <w:r>
              <w:rPr>
                <w:color w:val="000000"/>
                <w:sz w:val="22"/>
                <w:szCs w:val="22"/>
              </w:rPr>
              <w:t>0,00</w:t>
            </w:r>
          </w:p>
        </w:tc>
      </w:tr>
      <w:tr w:rsidR="00416DBB" w:rsidTr="00416DBB">
        <w:trPr>
          <w:gridAfter w:val="1"/>
          <w:wAfter w:w="11" w:type="dxa"/>
          <w:trHeight w:val="300"/>
        </w:trPr>
        <w:tc>
          <w:tcPr>
            <w:tcW w:w="5168" w:type="dxa"/>
            <w:vMerge/>
            <w:vAlign w:val="center"/>
            <w:hideMark/>
          </w:tcPr>
          <w:p w:rsidR="007B5E3A" w:rsidRPr="0046415C" w:rsidRDefault="007B5E3A" w:rsidP="00984F4D">
            <w:pPr>
              <w:rPr>
                <w:b/>
                <w:bCs/>
                <w:color w:val="000000"/>
                <w:sz w:val="22"/>
                <w:szCs w:val="22"/>
              </w:rPr>
            </w:pPr>
          </w:p>
        </w:tc>
        <w:tc>
          <w:tcPr>
            <w:tcW w:w="1786" w:type="dxa"/>
            <w:vMerge/>
            <w:vAlign w:val="center"/>
            <w:hideMark/>
          </w:tcPr>
          <w:p w:rsidR="007B5E3A" w:rsidRPr="0046415C" w:rsidRDefault="007B5E3A" w:rsidP="00984F4D">
            <w:pPr>
              <w:rPr>
                <w:b/>
                <w:bCs/>
                <w:color w:val="000000"/>
                <w:sz w:val="22"/>
                <w:szCs w:val="22"/>
              </w:rPr>
            </w:pPr>
          </w:p>
        </w:tc>
        <w:tc>
          <w:tcPr>
            <w:tcW w:w="1401" w:type="dxa"/>
            <w:shd w:val="clear" w:color="auto" w:fill="auto"/>
            <w:vAlign w:val="center"/>
            <w:hideMark/>
          </w:tcPr>
          <w:p w:rsidR="007B5E3A" w:rsidRDefault="007B5E3A" w:rsidP="00984F4D">
            <w:pPr>
              <w:ind w:firstLineChars="100" w:firstLine="220"/>
              <w:rPr>
                <w:color w:val="000000"/>
                <w:sz w:val="22"/>
                <w:szCs w:val="22"/>
              </w:rPr>
            </w:pPr>
            <w:r>
              <w:rPr>
                <w:color w:val="000000"/>
                <w:sz w:val="22"/>
                <w:szCs w:val="22"/>
              </w:rPr>
              <w:t>2025</w:t>
            </w:r>
          </w:p>
        </w:tc>
        <w:tc>
          <w:tcPr>
            <w:tcW w:w="1354"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17 958,80</w:t>
            </w:r>
          </w:p>
        </w:tc>
        <w:tc>
          <w:tcPr>
            <w:tcW w:w="1343"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1 586,80</w:t>
            </w:r>
          </w:p>
        </w:tc>
        <w:tc>
          <w:tcPr>
            <w:tcW w:w="1701" w:type="dxa"/>
            <w:shd w:val="clear" w:color="auto" w:fill="auto"/>
            <w:vAlign w:val="center"/>
            <w:hideMark/>
          </w:tcPr>
          <w:p w:rsidR="007B5E3A" w:rsidRDefault="007B5E3A" w:rsidP="007B5E3A">
            <w:pPr>
              <w:jc w:val="right"/>
              <w:rPr>
                <w:color w:val="000000"/>
                <w:sz w:val="22"/>
                <w:szCs w:val="22"/>
              </w:rPr>
            </w:pPr>
            <w:r>
              <w:rPr>
                <w:color w:val="000000"/>
                <w:sz w:val="22"/>
                <w:szCs w:val="22"/>
              </w:rPr>
              <w:t>16 372,00</w:t>
            </w:r>
          </w:p>
        </w:tc>
        <w:tc>
          <w:tcPr>
            <w:tcW w:w="1276"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0,00</w:t>
            </w:r>
          </w:p>
        </w:tc>
        <w:tc>
          <w:tcPr>
            <w:tcW w:w="1102" w:type="dxa"/>
            <w:shd w:val="clear" w:color="auto" w:fill="auto"/>
            <w:vAlign w:val="center"/>
            <w:hideMark/>
          </w:tcPr>
          <w:p w:rsidR="007B5E3A" w:rsidRDefault="007B5E3A" w:rsidP="00984F4D">
            <w:pPr>
              <w:jc w:val="right"/>
              <w:rPr>
                <w:color w:val="000000"/>
                <w:sz w:val="22"/>
                <w:szCs w:val="22"/>
              </w:rPr>
            </w:pPr>
            <w:r>
              <w:rPr>
                <w:color w:val="000000"/>
                <w:sz w:val="22"/>
                <w:szCs w:val="22"/>
              </w:rPr>
              <w:t>0,00</w:t>
            </w:r>
          </w:p>
        </w:tc>
      </w:tr>
      <w:tr w:rsidR="00416DBB" w:rsidTr="00416DBB">
        <w:trPr>
          <w:gridAfter w:val="1"/>
          <w:wAfter w:w="11" w:type="dxa"/>
          <w:trHeight w:val="300"/>
        </w:trPr>
        <w:tc>
          <w:tcPr>
            <w:tcW w:w="5168" w:type="dxa"/>
            <w:vMerge/>
            <w:vAlign w:val="center"/>
            <w:hideMark/>
          </w:tcPr>
          <w:p w:rsidR="007B5E3A" w:rsidRPr="0046415C" w:rsidRDefault="007B5E3A" w:rsidP="00984F4D">
            <w:pPr>
              <w:rPr>
                <w:b/>
                <w:bCs/>
                <w:color w:val="000000"/>
                <w:sz w:val="22"/>
                <w:szCs w:val="22"/>
              </w:rPr>
            </w:pPr>
          </w:p>
        </w:tc>
        <w:tc>
          <w:tcPr>
            <w:tcW w:w="1786" w:type="dxa"/>
            <w:vMerge/>
            <w:vAlign w:val="center"/>
            <w:hideMark/>
          </w:tcPr>
          <w:p w:rsidR="007B5E3A" w:rsidRPr="0046415C" w:rsidRDefault="007B5E3A" w:rsidP="00984F4D">
            <w:pPr>
              <w:rPr>
                <w:b/>
                <w:bCs/>
                <w:color w:val="000000"/>
                <w:sz w:val="22"/>
                <w:szCs w:val="22"/>
              </w:rPr>
            </w:pPr>
          </w:p>
        </w:tc>
        <w:tc>
          <w:tcPr>
            <w:tcW w:w="1401" w:type="dxa"/>
            <w:shd w:val="clear" w:color="auto" w:fill="auto"/>
            <w:vAlign w:val="center"/>
            <w:hideMark/>
          </w:tcPr>
          <w:p w:rsidR="007B5E3A" w:rsidRDefault="007B5E3A" w:rsidP="00984F4D">
            <w:pPr>
              <w:ind w:firstLineChars="100" w:firstLine="220"/>
              <w:rPr>
                <w:color w:val="000000"/>
                <w:sz w:val="22"/>
                <w:szCs w:val="22"/>
              </w:rPr>
            </w:pPr>
            <w:r>
              <w:rPr>
                <w:color w:val="000000"/>
                <w:sz w:val="22"/>
                <w:szCs w:val="22"/>
              </w:rPr>
              <w:t>2026</w:t>
            </w:r>
          </w:p>
        </w:tc>
        <w:tc>
          <w:tcPr>
            <w:tcW w:w="1354"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13 264,60</w:t>
            </w:r>
          </w:p>
        </w:tc>
        <w:tc>
          <w:tcPr>
            <w:tcW w:w="1343"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0,00</w:t>
            </w:r>
          </w:p>
        </w:tc>
        <w:tc>
          <w:tcPr>
            <w:tcW w:w="1701"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13 264,60</w:t>
            </w:r>
          </w:p>
        </w:tc>
        <w:tc>
          <w:tcPr>
            <w:tcW w:w="1276"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0,00</w:t>
            </w:r>
          </w:p>
        </w:tc>
        <w:tc>
          <w:tcPr>
            <w:tcW w:w="1102" w:type="dxa"/>
            <w:shd w:val="clear" w:color="auto" w:fill="auto"/>
            <w:vAlign w:val="center"/>
            <w:hideMark/>
          </w:tcPr>
          <w:p w:rsidR="007B5E3A" w:rsidRDefault="007B5E3A" w:rsidP="00984F4D">
            <w:pPr>
              <w:jc w:val="right"/>
              <w:rPr>
                <w:color w:val="000000"/>
                <w:sz w:val="22"/>
                <w:szCs w:val="22"/>
              </w:rPr>
            </w:pPr>
            <w:r>
              <w:rPr>
                <w:color w:val="000000"/>
                <w:sz w:val="22"/>
                <w:szCs w:val="22"/>
              </w:rPr>
              <w:t>0,00</w:t>
            </w:r>
          </w:p>
        </w:tc>
      </w:tr>
      <w:tr w:rsidR="00416DBB" w:rsidTr="00416DBB">
        <w:trPr>
          <w:gridAfter w:val="1"/>
          <w:wAfter w:w="11" w:type="dxa"/>
          <w:trHeight w:val="504"/>
        </w:trPr>
        <w:tc>
          <w:tcPr>
            <w:tcW w:w="5168" w:type="dxa"/>
            <w:vMerge w:val="restart"/>
            <w:shd w:val="clear" w:color="auto" w:fill="auto"/>
            <w:vAlign w:val="center"/>
            <w:hideMark/>
          </w:tcPr>
          <w:p w:rsidR="007B5E3A" w:rsidRPr="0046415C" w:rsidRDefault="007B5E3A" w:rsidP="00984F4D">
            <w:pPr>
              <w:rPr>
                <w:color w:val="000000"/>
                <w:sz w:val="22"/>
                <w:szCs w:val="22"/>
              </w:rPr>
            </w:pPr>
            <w:r w:rsidRPr="0046415C">
              <w:rPr>
                <w:color w:val="000000"/>
                <w:sz w:val="22"/>
                <w:szCs w:val="22"/>
              </w:rPr>
              <w:t>1.1.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86" w:type="dxa"/>
            <w:vMerge/>
            <w:vAlign w:val="center"/>
            <w:hideMark/>
          </w:tcPr>
          <w:p w:rsidR="007B5E3A" w:rsidRPr="0046415C" w:rsidRDefault="007B5E3A" w:rsidP="00984F4D">
            <w:pPr>
              <w:rPr>
                <w:b/>
                <w:bCs/>
                <w:color w:val="000000"/>
                <w:sz w:val="22"/>
                <w:szCs w:val="22"/>
              </w:rPr>
            </w:pPr>
          </w:p>
        </w:tc>
        <w:tc>
          <w:tcPr>
            <w:tcW w:w="1401" w:type="dxa"/>
            <w:shd w:val="clear" w:color="auto" w:fill="auto"/>
            <w:vAlign w:val="center"/>
            <w:hideMark/>
          </w:tcPr>
          <w:p w:rsidR="007B5E3A" w:rsidRDefault="007B5E3A" w:rsidP="00984F4D">
            <w:pPr>
              <w:ind w:firstLineChars="100" w:firstLine="220"/>
              <w:rPr>
                <w:color w:val="000000"/>
                <w:sz w:val="22"/>
                <w:szCs w:val="22"/>
              </w:rPr>
            </w:pPr>
            <w:r>
              <w:rPr>
                <w:color w:val="000000"/>
                <w:sz w:val="22"/>
                <w:szCs w:val="22"/>
              </w:rPr>
              <w:t>2024</w:t>
            </w:r>
          </w:p>
        </w:tc>
        <w:tc>
          <w:tcPr>
            <w:tcW w:w="1354"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22 276,70</w:t>
            </w:r>
          </w:p>
        </w:tc>
        <w:tc>
          <w:tcPr>
            <w:tcW w:w="1343"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401,70</w:t>
            </w:r>
          </w:p>
        </w:tc>
        <w:tc>
          <w:tcPr>
            <w:tcW w:w="1701"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21 875,00</w:t>
            </w:r>
          </w:p>
        </w:tc>
        <w:tc>
          <w:tcPr>
            <w:tcW w:w="1276"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0,00</w:t>
            </w:r>
          </w:p>
        </w:tc>
        <w:tc>
          <w:tcPr>
            <w:tcW w:w="1102"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0,00</w:t>
            </w:r>
          </w:p>
        </w:tc>
      </w:tr>
      <w:tr w:rsidR="00416DBB" w:rsidTr="00416DBB">
        <w:trPr>
          <w:gridAfter w:val="1"/>
          <w:wAfter w:w="11" w:type="dxa"/>
          <w:trHeight w:val="300"/>
        </w:trPr>
        <w:tc>
          <w:tcPr>
            <w:tcW w:w="5168" w:type="dxa"/>
            <w:vMerge/>
            <w:vAlign w:val="center"/>
            <w:hideMark/>
          </w:tcPr>
          <w:p w:rsidR="007B5E3A" w:rsidRPr="0046415C" w:rsidRDefault="007B5E3A" w:rsidP="00984F4D">
            <w:pPr>
              <w:rPr>
                <w:color w:val="000000"/>
                <w:sz w:val="22"/>
                <w:szCs w:val="22"/>
              </w:rPr>
            </w:pPr>
          </w:p>
        </w:tc>
        <w:tc>
          <w:tcPr>
            <w:tcW w:w="1786" w:type="dxa"/>
            <w:vMerge/>
            <w:vAlign w:val="center"/>
            <w:hideMark/>
          </w:tcPr>
          <w:p w:rsidR="007B5E3A" w:rsidRPr="0046415C" w:rsidRDefault="007B5E3A" w:rsidP="00984F4D">
            <w:pPr>
              <w:rPr>
                <w:b/>
                <w:bCs/>
                <w:color w:val="000000"/>
                <w:sz w:val="22"/>
                <w:szCs w:val="22"/>
              </w:rPr>
            </w:pPr>
          </w:p>
        </w:tc>
        <w:tc>
          <w:tcPr>
            <w:tcW w:w="1401" w:type="dxa"/>
            <w:shd w:val="clear" w:color="auto" w:fill="auto"/>
            <w:vAlign w:val="center"/>
            <w:hideMark/>
          </w:tcPr>
          <w:p w:rsidR="007B5E3A" w:rsidRDefault="007B5E3A" w:rsidP="00984F4D">
            <w:pPr>
              <w:ind w:firstLineChars="100" w:firstLine="220"/>
              <w:rPr>
                <w:color w:val="000000"/>
                <w:sz w:val="22"/>
                <w:szCs w:val="22"/>
              </w:rPr>
            </w:pPr>
            <w:r>
              <w:rPr>
                <w:color w:val="000000"/>
                <w:sz w:val="22"/>
                <w:szCs w:val="22"/>
              </w:rPr>
              <w:t>2025</w:t>
            </w:r>
          </w:p>
        </w:tc>
        <w:tc>
          <w:tcPr>
            <w:tcW w:w="1354"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17 958,80</w:t>
            </w:r>
          </w:p>
        </w:tc>
        <w:tc>
          <w:tcPr>
            <w:tcW w:w="1343"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1 586,80</w:t>
            </w:r>
          </w:p>
        </w:tc>
        <w:tc>
          <w:tcPr>
            <w:tcW w:w="1701"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16 372,00</w:t>
            </w:r>
          </w:p>
        </w:tc>
        <w:tc>
          <w:tcPr>
            <w:tcW w:w="1276"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0,00</w:t>
            </w:r>
          </w:p>
        </w:tc>
        <w:tc>
          <w:tcPr>
            <w:tcW w:w="1102"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0,00</w:t>
            </w:r>
          </w:p>
        </w:tc>
      </w:tr>
      <w:tr w:rsidR="00416DBB" w:rsidTr="00416DBB">
        <w:trPr>
          <w:gridAfter w:val="1"/>
          <w:wAfter w:w="11" w:type="dxa"/>
          <w:trHeight w:val="300"/>
        </w:trPr>
        <w:tc>
          <w:tcPr>
            <w:tcW w:w="5168" w:type="dxa"/>
            <w:vMerge/>
            <w:vAlign w:val="center"/>
            <w:hideMark/>
          </w:tcPr>
          <w:p w:rsidR="007B5E3A" w:rsidRPr="0046415C" w:rsidRDefault="007B5E3A" w:rsidP="00984F4D">
            <w:pPr>
              <w:rPr>
                <w:color w:val="000000"/>
                <w:sz w:val="22"/>
                <w:szCs w:val="22"/>
              </w:rPr>
            </w:pPr>
          </w:p>
        </w:tc>
        <w:tc>
          <w:tcPr>
            <w:tcW w:w="1786" w:type="dxa"/>
            <w:vMerge/>
            <w:vAlign w:val="center"/>
            <w:hideMark/>
          </w:tcPr>
          <w:p w:rsidR="007B5E3A" w:rsidRPr="0046415C" w:rsidRDefault="007B5E3A" w:rsidP="00984F4D">
            <w:pPr>
              <w:rPr>
                <w:b/>
                <w:bCs/>
                <w:color w:val="000000"/>
                <w:sz w:val="22"/>
                <w:szCs w:val="22"/>
              </w:rPr>
            </w:pPr>
          </w:p>
        </w:tc>
        <w:tc>
          <w:tcPr>
            <w:tcW w:w="1401" w:type="dxa"/>
            <w:shd w:val="clear" w:color="auto" w:fill="auto"/>
            <w:vAlign w:val="center"/>
            <w:hideMark/>
          </w:tcPr>
          <w:p w:rsidR="007B5E3A" w:rsidRDefault="007B5E3A" w:rsidP="00984F4D">
            <w:pPr>
              <w:ind w:firstLineChars="100" w:firstLine="220"/>
              <w:rPr>
                <w:color w:val="000000"/>
                <w:sz w:val="22"/>
                <w:szCs w:val="22"/>
              </w:rPr>
            </w:pPr>
            <w:r>
              <w:rPr>
                <w:color w:val="000000"/>
                <w:sz w:val="22"/>
                <w:szCs w:val="22"/>
              </w:rPr>
              <w:t>2026</w:t>
            </w:r>
          </w:p>
        </w:tc>
        <w:tc>
          <w:tcPr>
            <w:tcW w:w="1354"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13 264,60</w:t>
            </w:r>
          </w:p>
        </w:tc>
        <w:tc>
          <w:tcPr>
            <w:tcW w:w="1343"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0,00</w:t>
            </w:r>
          </w:p>
        </w:tc>
        <w:tc>
          <w:tcPr>
            <w:tcW w:w="1701"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13 264,60</w:t>
            </w:r>
          </w:p>
        </w:tc>
        <w:tc>
          <w:tcPr>
            <w:tcW w:w="1276"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0,00</w:t>
            </w:r>
          </w:p>
        </w:tc>
        <w:tc>
          <w:tcPr>
            <w:tcW w:w="1102"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0,00</w:t>
            </w:r>
          </w:p>
        </w:tc>
      </w:tr>
      <w:tr w:rsidR="00416DBB" w:rsidTr="00416DBB">
        <w:trPr>
          <w:gridAfter w:val="1"/>
          <w:wAfter w:w="11" w:type="dxa"/>
          <w:trHeight w:val="300"/>
        </w:trPr>
        <w:tc>
          <w:tcPr>
            <w:tcW w:w="5168" w:type="dxa"/>
            <w:shd w:val="clear" w:color="auto" w:fill="auto"/>
            <w:vAlign w:val="center"/>
            <w:hideMark/>
          </w:tcPr>
          <w:p w:rsidR="007B5E3A" w:rsidRPr="0046415C" w:rsidRDefault="007B5E3A" w:rsidP="00984F4D">
            <w:pPr>
              <w:ind w:firstLineChars="100" w:firstLine="220"/>
              <w:rPr>
                <w:b/>
                <w:bCs/>
                <w:color w:val="000000"/>
                <w:sz w:val="22"/>
                <w:szCs w:val="22"/>
              </w:rPr>
            </w:pPr>
            <w:r w:rsidRPr="0046415C">
              <w:rPr>
                <w:b/>
                <w:bCs/>
                <w:color w:val="000000"/>
                <w:sz w:val="22"/>
                <w:szCs w:val="22"/>
              </w:rPr>
              <w:t>Итого проектная часть</w:t>
            </w:r>
          </w:p>
        </w:tc>
        <w:tc>
          <w:tcPr>
            <w:tcW w:w="1786" w:type="dxa"/>
            <w:shd w:val="clear" w:color="auto" w:fill="auto"/>
            <w:vAlign w:val="center"/>
            <w:hideMark/>
          </w:tcPr>
          <w:p w:rsidR="007B5E3A" w:rsidRPr="0046415C" w:rsidRDefault="007B5E3A" w:rsidP="00984F4D">
            <w:pPr>
              <w:ind w:firstLineChars="100" w:firstLine="220"/>
              <w:rPr>
                <w:b/>
                <w:bCs/>
                <w:color w:val="000000"/>
                <w:sz w:val="22"/>
                <w:szCs w:val="22"/>
              </w:rPr>
            </w:pPr>
            <w:r w:rsidRPr="0046415C">
              <w:rPr>
                <w:b/>
                <w:bCs/>
                <w:color w:val="000000"/>
                <w:sz w:val="22"/>
                <w:szCs w:val="22"/>
              </w:rPr>
              <w:t> </w:t>
            </w:r>
          </w:p>
        </w:tc>
        <w:tc>
          <w:tcPr>
            <w:tcW w:w="1401" w:type="dxa"/>
            <w:shd w:val="clear" w:color="auto" w:fill="auto"/>
            <w:vAlign w:val="center"/>
            <w:hideMark/>
          </w:tcPr>
          <w:p w:rsidR="007B5E3A" w:rsidRDefault="007B5E3A" w:rsidP="00984F4D">
            <w:pPr>
              <w:ind w:firstLineChars="100" w:firstLine="220"/>
              <w:rPr>
                <w:b/>
                <w:bCs/>
                <w:color w:val="000000"/>
                <w:sz w:val="22"/>
                <w:szCs w:val="22"/>
              </w:rPr>
            </w:pPr>
            <w:r>
              <w:rPr>
                <w:b/>
                <w:bCs/>
                <w:color w:val="000000"/>
                <w:sz w:val="22"/>
                <w:szCs w:val="22"/>
              </w:rPr>
              <w:t>2024</w:t>
            </w:r>
          </w:p>
        </w:tc>
        <w:tc>
          <w:tcPr>
            <w:tcW w:w="1354"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22 276,70</w:t>
            </w:r>
          </w:p>
        </w:tc>
        <w:tc>
          <w:tcPr>
            <w:tcW w:w="1343"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401,70</w:t>
            </w:r>
          </w:p>
        </w:tc>
        <w:tc>
          <w:tcPr>
            <w:tcW w:w="1701"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21 875,00</w:t>
            </w:r>
          </w:p>
        </w:tc>
        <w:tc>
          <w:tcPr>
            <w:tcW w:w="1276"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0,00</w:t>
            </w:r>
          </w:p>
        </w:tc>
        <w:tc>
          <w:tcPr>
            <w:tcW w:w="1102"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0,00</w:t>
            </w:r>
          </w:p>
        </w:tc>
      </w:tr>
      <w:tr w:rsidR="00416DBB" w:rsidTr="00416DBB">
        <w:trPr>
          <w:gridAfter w:val="1"/>
          <w:wAfter w:w="11" w:type="dxa"/>
          <w:trHeight w:val="300"/>
        </w:trPr>
        <w:tc>
          <w:tcPr>
            <w:tcW w:w="5168" w:type="dxa"/>
            <w:shd w:val="clear" w:color="auto" w:fill="auto"/>
            <w:vAlign w:val="center"/>
            <w:hideMark/>
          </w:tcPr>
          <w:p w:rsidR="007B5E3A" w:rsidRPr="0046415C" w:rsidRDefault="007B5E3A" w:rsidP="00984F4D">
            <w:pPr>
              <w:ind w:firstLineChars="100" w:firstLine="220"/>
              <w:rPr>
                <w:b/>
                <w:bCs/>
                <w:color w:val="000000"/>
                <w:sz w:val="22"/>
                <w:szCs w:val="22"/>
              </w:rPr>
            </w:pPr>
            <w:r w:rsidRPr="0046415C">
              <w:rPr>
                <w:b/>
                <w:bCs/>
                <w:color w:val="000000"/>
                <w:sz w:val="22"/>
                <w:szCs w:val="22"/>
              </w:rPr>
              <w:lastRenderedPageBreak/>
              <w:t> </w:t>
            </w:r>
          </w:p>
        </w:tc>
        <w:tc>
          <w:tcPr>
            <w:tcW w:w="1786" w:type="dxa"/>
            <w:shd w:val="clear" w:color="auto" w:fill="auto"/>
            <w:vAlign w:val="center"/>
            <w:hideMark/>
          </w:tcPr>
          <w:p w:rsidR="007B5E3A" w:rsidRPr="0046415C" w:rsidRDefault="007B5E3A" w:rsidP="00984F4D">
            <w:pPr>
              <w:ind w:firstLineChars="100" w:firstLine="220"/>
              <w:rPr>
                <w:b/>
                <w:bCs/>
                <w:color w:val="000000"/>
                <w:sz w:val="22"/>
                <w:szCs w:val="22"/>
              </w:rPr>
            </w:pPr>
            <w:r w:rsidRPr="0046415C">
              <w:rPr>
                <w:b/>
                <w:bCs/>
                <w:color w:val="000000"/>
                <w:sz w:val="22"/>
                <w:szCs w:val="22"/>
              </w:rPr>
              <w:t> </w:t>
            </w:r>
          </w:p>
        </w:tc>
        <w:tc>
          <w:tcPr>
            <w:tcW w:w="1401" w:type="dxa"/>
            <w:shd w:val="clear" w:color="auto" w:fill="auto"/>
            <w:vAlign w:val="center"/>
            <w:hideMark/>
          </w:tcPr>
          <w:p w:rsidR="007B5E3A" w:rsidRDefault="007B5E3A" w:rsidP="00984F4D">
            <w:pPr>
              <w:ind w:firstLineChars="100" w:firstLine="220"/>
              <w:rPr>
                <w:b/>
                <w:bCs/>
                <w:color w:val="000000"/>
                <w:sz w:val="22"/>
                <w:szCs w:val="22"/>
              </w:rPr>
            </w:pPr>
            <w:r>
              <w:rPr>
                <w:b/>
                <w:bCs/>
                <w:color w:val="000000"/>
                <w:sz w:val="22"/>
                <w:szCs w:val="22"/>
              </w:rPr>
              <w:t>2025</w:t>
            </w:r>
          </w:p>
        </w:tc>
        <w:tc>
          <w:tcPr>
            <w:tcW w:w="1354"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17 958,80</w:t>
            </w:r>
          </w:p>
        </w:tc>
        <w:tc>
          <w:tcPr>
            <w:tcW w:w="1343"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1 586,80</w:t>
            </w:r>
          </w:p>
        </w:tc>
        <w:tc>
          <w:tcPr>
            <w:tcW w:w="1701"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16 372,00</w:t>
            </w:r>
          </w:p>
        </w:tc>
        <w:tc>
          <w:tcPr>
            <w:tcW w:w="1276"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0,00</w:t>
            </w:r>
          </w:p>
        </w:tc>
        <w:tc>
          <w:tcPr>
            <w:tcW w:w="1102"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0,00</w:t>
            </w:r>
          </w:p>
        </w:tc>
      </w:tr>
      <w:tr w:rsidR="00416DBB" w:rsidTr="00416DBB">
        <w:trPr>
          <w:gridAfter w:val="1"/>
          <w:wAfter w:w="11" w:type="dxa"/>
          <w:trHeight w:val="300"/>
        </w:trPr>
        <w:tc>
          <w:tcPr>
            <w:tcW w:w="5168" w:type="dxa"/>
            <w:shd w:val="clear" w:color="auto" w:fill="auto"/>
            <w:vAlign w:val="center"/>
            <w:hideMark/>
          </w:tcPr>
          <w:p w:rsidR="007B5E3A" w:rsidRPr="0046415C" w:rsidRDefault="007B5E3A" w:rsidP="00984F4D">
            <w:pPr>
              <w:ind w:firstLineChars="100" w:firstLine="220"/>
              <w:rPr>
                <w:b/>
                <w:bCs/>
                <w:color w:val="000000"/>
                <w:sz w:val="22"/>
                <w:szCs w:val="22"/>
              </w:rPr>
            </w:pPr>
            <w:r w:rsidRPr="0046415C">
              <w:rPr>
                <w:b/>
                <w:bCs/>
                <w:color w:val="000000"/>
                <w:sz w:val="22"/>
                <w:szCs w:val="22"/>
              </w:rPr>
              <w:t> </w:t>
            </w:r>
          </w:p>
        </w:tc>
        <w:tc>
          <w:tcPr>
            <w:tcW w:w="1786" w:type="dxa"/>
            <w:shd w:val="clear" w:color="auto" w:fill="auto"/>
            <w:vAlign w:val="center"/>
            <w:hideMark/>
          </w:tcPr>
          <w:p w:rsidR="007B5E3A" w:rsidRPr="0046415C" w:rsidRDefault="007B5E3A" w:rsidP="00984F4D">
            <w:pPr>
              <w:ind w:firstLineChars="100" w:firstLine="220"/>
              <w:rPr>
                <w:b/>
                <w:bCs/>
                <w:color w:val="000000"/>
                <w:sz w:val="22"/>
                <w:szCs w:val="22"/>
              </w:rPr>
            </w:pPr>
            <w:r w:rsidRPr="0046415C">
              <w:rPr>
                <w:b/>
                <w:bCs/>
                <w:color w:val="000000"/>
                <w:sz w:val="22"/>
                <w:szCs w:val="22"/>
              </w:rPr>
              <w:t> </w:t>
            </w:r>
          </w:p>
        </w:tc>
        <w:tc>
          <w:tcPr>
            <w:tcW w:w="1401" w:type="dxa"/>
            <w:shd w:val="clear" w:color="auto" w:fill="auto"/>
            <w:vAlign w:val="center"/>
            <w:hideMark/>
          </w:tcPr>
          <w:p w:rsidR="007B5E3A" w:rsidRDefault="007B5E3A" w:rsidP="00984F4D">
            <w:pPr>
              <w:ind w:firstLineChars="100" w:firstLine="220"/>
              <w:rPr>
                <w:b/>
                <w:bCs/>
                <w:color w:val="000000"/>
                <w:sz w:val="22"/>
                <w:szCs w:val="22"/>
              </w:rPr>
            </w:pPr>
            <w:r>
              <w:rPr>
                <w:b/>
                <w:bCs/>
                <w:color w:val="000000"/>
                <w:sz w:val="22"/>
                <w:szCs w:val="22"/>
              </w:rPr>
              <w:t>2026</w:t>
            </w:r>
          </w:p>
        </w:tc>
        <w:tc>
          <w:tcPr>
            <w:tcW w:w="1354"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13 264,60</w:t>
            </w:r>
          </w:p>
        </w:tc>
        <w:tc>
          <w:tcPr>
            <w:tcW w:w="1343"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0,00</w:t>
            </w:r>
          </w:p>
        </w:tc>
        <w:tc>
          <w:tcPr>
            <w:tcW w:w="1701"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13 264,60</w:t>
            </w:r>
          </w:p>
        </w:tc>
        <w:tc>
          <w:tcPr>
            <w:tcW w:w="1276"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0,00</w:t>
            </w:r>
          </w:p>
        </w:tc>
        <w:tc>
          <w:tcPr>
            <w:tcW w:w="1102"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0,00</w:t>
            </w:r>
          </w:p>
        </w:tc>
      </w:tr>
      <w:tr w:rsidR="00416DBB" w:rsidTr="00416DBB">
        <w:trPr>
          <w:gridAfter w:val="1"/>
          <w:wAfter w:w="11" w:type="dxa"/>
          <w:trHeight w:val="300"/>
        </w:trPr>
        <w:tc>
          <w:tcPr>
            <w:tcW w:w="5168" w:type="dxa"/>
            <w:shd w:val="clear" w:color="auto" w:fill="auto"/>
            <w:vAlign w:val="center"/>
            <w:hideMark/>
          </w:tcPr>
          <w:p w:rsidR="007B5E3A" w:rsidRPr="0046415C" w:rsidRDefault="007B5E3A" w:rsidP="00984F4D">
            <w:pPr>
              <w:ind w:firstLineChars="100" w:firstLine="220"/>
              <w:rPr>
                <w:b/>
                <w:bCs/>
                <w:color w:val="000000"/>
                <w:sz w:val="22"/>
                <w:szCs w:val="22"/>
              </w:rPr>
            </w:pPr>
            <w:r w:rsidRPr="0046415C">
              <w:rPr>
                <w:b/>
                <w:bCs/>
                <w:color w:val="000000"/>
                <w:sz w:val="22"/>
                <w:szCs w:val="22"/>
              </w:rPr>
              <w:t> </w:t>
            </w:r>
          </w:p>
        </w:tc>
        <w:tc>
          <w:tcPr>
            <w:tcW w:w="1786" w:type="dxa"/>
            <w:shd w:val="clear" w:color="auto" w:fill="auto"/>
            <w:vAlign w:val="center"/>
            <w:hideMark/>
          </w:tcPr>
          <w:p w:rsidR="007B5E3A" w:rsidRPr="0046415C" w:rsidRDefault="007B5E3A" w:rsidP="00984F4D">
            <w:pPr>
              <w:ind w:firstLineChars="100" w:firstLine="220"/>
              <w:rPr>
                <w:b/>
                <w:bCs/>
                <w:color w:val="000000"/>
                <w:sz w:val="22"/>
                <w:szCs w:val="22"/>
              </w:rPr>
            </w:pPr>
            <w:r w:rsidRPr="0046415C">
              <w:rPr>
                <w:b/>
                <w:bCs/>
                <w:color w:val="000000"/>
                <w:sz w:val="22"/>
                <w:szCs w:val="22"/>
              </w:rPr>
              <w:t> </w:t>
            </w:r>
          </w:p>
        </w:tc>
        <w:tc>
          <w:tcPr>
            <w:tcW w:w="1401" w:type="dxa"/>
            <w:shd w:val="clear" w:color="auto" w:fill="auto"/>
            <w:vAlign w:val="center"/>
            <w:hideMark/>
          </w:tcPr>
          <w:p w:rsidR="007B5E3A" w:rsidRDefault="007B5E3A" w:rsidP="00984F4D">
            <w:pPr>
              <w:rPr>
                <w:b/>
                <w:bCs/>
                <w:color w:val="000000"/>
                <w:sz w:val="22"/>
                <w:szCs w:val="22"/>
              </w:rPr>
            </w:pPr>
            <w:r>
              <w:rPr>
                <w:b/>
                <w:bCs/>
                <w:color w:val="000000"/>
                <w:sz w:val="22"/>
                <w:szCs w:val="22"/>
              </w:rPr>
              <w:t>2024-2026</w:t>
            </w:r>
          </w:p>
        </w:tc>
        <w:tc>
          <w:tcPr>
            <w:tcW w:w="1354"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53 500,10</w:t>
            </w:r>
          </w:p>
        </w:tc>
        <w:tc>
          <w:tcPr>
            <w:tcW w:w="1343"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1 988,50</w:t>
            </w:r>
          </w:p>
        </w:tc>
        <w:tc>
          <w:tcPr>
            <w:tcW w:w="1701"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51 511,60</w:t>
            </w:r>
          </w:p>
        </w:tc>
        <w:tc>
          <w:tcPr>
            <w:tcW w:w="1276"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0,00</w:t>
            </w:r>
          </w:p>
        </w:tc>
        <w:tc>
          <w:tcPr>
            <w:tcW w:w="1102"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0,00</w:t>
            </w:r>
          </w:p>
        </w:tc>
      </w:tr>
      <w:tr w:rsidR="007B5E3A" w:rsidRPr="0046415C" w:rsidTr="00416DBB">
        <w:trPr>
          <w:trHeight w:val="324"/>
        </w:trPr>
        <w:tc>
          <w:tcPr>
            <w:tcW w:w="15142" w:type="dxa"/>
            <w:gridSpan w:val="9"/>
            <w:shd w:val="clear" w:color="auto" w:fill="auto"/>
            <w:vAlign w:val="center"/>
            <w:hideMark/>
          </w:tcPr>
          <w:p w:rsidR="007B5E3A" w:rsidRPr="0046415C" w:rsidRDefault="007B5E3A" w:rsidP="00984F4D">
            <w:pPr>
              <w:ind w:left="-108"/>
              <w:jc w:val="center"/>
              <w:rPr>
                <w:b/>
                <w:bCs/>
                <w:color w:val="000000"/>
                <w:sz w:val="24"/>
                <w:szCs w:val="24"/>
              </w:rPr>
            </w:pPr>
            <w:r w:rsidRPr="0046415C">
              <w:rPr>
                <w:b/>
                <w:bCs/>
                <w:color w:val="000000"/>
                <w:sz w:val="24"/>
                <w:szCs w:val="24"/>
              </w:rPr>
              <w:t>Процессная часть</w:t>
            </w:r>
          </w:p>
        </w:tc>
      </w:tr>
      <w:tr w:rsidR="00416DBB" w:rsidRPr="0046415C" w:rsidTr="00416DBB">
        <w:trPr>
          <w:gridAfter w:val="1"/>
          <w:wAfter w:w="11" w:type="dxa"/>
          <w:trHeight w:val="780"/>
        </w:trPr>
        <w:tc>
          <w:tcPr>
            <w:tcW w:w="5168" w:type="dxa"/>
            <w:vMerge w:val="restart"/>
            <w:shd w:val="clear" w:color="auto" w:fill="auto"/>
            <w:vAlign w:val="center"/>
            <w:hideMark/>
          </w:tcPr>
          <w:p w:rsidR="007B5E3A" w:rsidRPr="0046415C" w:rsidRDefault="007B5E3A" w:rsidP="007B5E3A">
            <w:pPr>
              <w:rPr>
                <w:b/>
                <w:bCs/>
                <w:color w:val="000000"/>
                <w:sz w:val="22"/>
                <w:szCs w:val="22"/>
              </w:rPr>
            </w:pPr>
            <w:r w:rsidRPr="0046415C">
              <w:rPr>
                <w:b/>
                <w:bCs/>
                <w:color w:val="000000"/>
                <w:sz w:val="22"/>
                <w:szCs w:val="22"/>
              </w:rPr>
              <w:t>1.</w:t>
            </w:r>
            <w:r>
              <w:rPr>
                <w:b/>
                <w:bCs/>
                <w:color w:val="000000"/>
                <w:sz w:val="14"/>
                <w:szCs w:val="14"/>
              </w:rPr>
              <w:t xml:space="preserve"> </w:t>
            </w:r>
            <w:r w:rsidRPr="0046415C">
              <w:rPr>
                <w:b/>
                <w:bCs/>
                <w:color w:val="000000"/>
                <w:sz w:val="22"/>
                <w:szCs w:val="22"/>
              </w:rPr>
              <w:t>Комплекс процессных мероприятий «Дополнительное пенсионное обеспечение муниципальных служащих и иные выплаты отдельным категориям граждан за заслуги перед Тихвинским районом»</w:t>
            </w:r>
          </w:p>
        </w:tc>
        <w:tc>
          <w:tcPr>
            <w:tcW w:w="1786" w:type="dxa"/>
            <w:vMerge w:val="restart"/>
            <w:shd w:val="clear" w:color="auto" w:fill="auto"/>
            <w:vAlign w:val="center"/>
            <w:hideMark/>
          </w:tcPr>
          <w:p w:rsidR="007B5E3A" w:rsidRPr="0046415C" w:rsidRDefault="007B5E3A" w:rsidP="00984F4D">
            <w:pPr>
              <w:rPr>
                <w:b/>
                <w:bCs/>
                <w:color w:val="000000"/>
                <w:sz w:val="22"/>
                <w:szCs w:val="22"/>
              </w:rPr>
            </w:pPr>
            <w:r w:rsidRPr="0046415C">
              <w:rPr>
                <w:b/>
                <w:bCs/>
                <w:color w:val="000000"/>
                <w:sz w:val="22"/>
                <w:szCs w:val="22"/>
              </w:rPr>
              <w:t>Комитет социальной защиты населения администрации Тихвинского района</w:t>
            </w: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2024</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45 881,00</w:t>
            </w:r>
          </w:p>
        </w:tc>
        <w:tc>
          <w:tcPr>
            <w:tcW w:w="1343"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c>
          <w:tcPr>
            <w:tcW w:w="17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c>
          <w:tcPr>
            <w:tcW w:w="1276"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45 881,00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300"/>
        </w:trPr>
        <w:tc>
          <w:tcPr>
            <w:tcW w:w="5168" w:type="dxa"/>
            <w:vMerge/>
            <w:vAlign w:val="center"/>
            <w:hideMark/>
          </w:tcPr>
          <w:p w:rsidR="007B5E3A" w:rsidRPr="0046415C" w:rsidRDefault="007B5E3A" w:rsidP="00984F4D">
            <w:pPr>
              <w:rPr>
                <w:b/>
                <w:bCs/>
                <w:color w:val="000000"/>
                <w:sz w:val="22"/>
                <w:szCs w:val="22"/>
              </w:rPr>
            </w:pPr>
          </w:p>
        </w:tc>
        <w:tc>
          <w:tcPr>
            <w:tcW w:w="1786" w:type="dxa"/>
            <w:vMerge/>
            <w:vAlign w:val="center"/>
            <w:hideMark/>
          </w:tcPr>
          <w:p w:rsidR="007B5E3A" w:rsidRPr="0046415C" w:rsidRDefault="007B5E3A" w:rsidP="00984F4D">
            <w:pPr>
              <w:rPr>
                <w:b/>
                <w:bCs/>
                <w:color w:val="000000"/>
                <w:sz w:val="22"/>
                <w:szCs w:val="22"/>
              </w:rPr>
            </w:pP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2025</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45 881,00</w:t>
            </w:r>
          </w:p>
        </w:tc>
        <w:tc>
          <w:tcPr>
            <w:tcW w:w="1343"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c>
          <w:tcPr>
            <w:tcW w:w="17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c>
          <w:tcPr>
            <w:tcW w:w="1276"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45 881,00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300"/>
        </w:trPr>
        <w:tc>
          <w:tcPr>
            <w:tcW w:w="5168" w:type="dxa"/>
            <w:vMerge/>
            <w:vAlign w:val="center"/>
            <w:hideMark/>
          </w:tcPr>
          <w:p w:rsidR="007B5E3A" w:rsidRPr="0046415C" w:rsidRDefault="007B5E3A" w:rsidP="00984F4D">
            <w:pPr>
              <w:rPr>
                <w:b/>
                <w:bCs/>
                <w:color w:val="000000"/>
                <w:sz w:val="22"/>
                <w:szCs w:val="22"/>
              </w:rPr>
            </w:pPr>
          </w:p>
        </w:tc>
        <w:tc>
          <w:tcPr>
            <w:tcW w:w="1786" w:type="dxa"/>
            <w:vMerge/>
            <w:vAlign w:val="center"/>
            <w:hideMark/>
          </w:tcPr>
          <w:p w:rsidR="007B5E3A" w:rsidRPr="0046415C" w:rsidRDefault="007B5E3A" w:rsidP="00984F4D">
            <w:pPr>
              <w:rPr>
                <w:b/>
                <w:bCs/>
                <w:color w:val="000000"/>
                <w:sz w:val="22"/>
                <w:szCs w:val="22"/>
              </w:rPr>
            </w:pP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2026</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45 881,00</w:t>
            </w:r>
          </w:p>
        </w:tc>
        <w:tc>
          <w:tcPr>
            <w:tcW w:w="1343"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c>
          <w:tcPr>
            <w:tcW w:w="17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c>
          <w:tcPr>
            <w:tcW w:w="1276"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45 881,00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300"/>
        </w:trPr>
        <w:tc>
          <w:tcPr>
            <w:tcW w:w="5168" w:type="dxa"/>
            <w:vMerge w:val="restart"/>
            <w:shd w:val="clear" w:color="auto" w:fill="auto"/>
            <w:vAlign w:val="center"/>
            <w:hideMark/>
          </w:tcPr>
          <w:p w:rsidR="007B5E3A" w:rsidRPr="0046415C" w:rsidRDefault="007B5E3A" w:rsidP="00984F4D">
            <w:pPr>
              <w:rPr>
                <w:color w:val="000000"/>
                <w:sz w:val="22"/>
                <w:szCs w:val="22"/>
              </w:rPr>
            </w:pPr>
            <w:r w:rsidRPr="0046415C">
              <w:rPr>
                <w:color w:val="000000"/>
                <w:sz w:val="22"/>
                <w:szCs w:val="22"/>
              </w:rPr>
              <w:t>1.1. Выплата пенсий за выслугу лет, доплат к пенсии муниципальным служащим</w:t>
            </w:r>
          </w:p>
        </w:tc>
        <w:tc>
          <w:tcPr>
            <w:tcW w:w="1786" w:type="dxa"/>
            <w:vMerge w:val="restart"/>
            <w:shd w:val="clear" w:color="auto" w:fill="auto"/>
            <w:vAlign w:val="center"/>
            <w:hideMark/>
          </w:tcPr>
          <w:p w:rsidR="007B5E3A" w:rsidRPr="0046415C" w:rsidRDefault="007B5E3A" w:rsidP="00984F4D">
            <w:pPr>
              <w:rPr>
                <w:color w:val="000000"/>
                <w:sz w:val="22"/>
                <w:szCs w:val="22"/>
              </w:rPr>
            </w:pPr>
            <w:r w:rsidRPr="0046415C">
              <w:rPr>
                <w:color w:val="000000"/>
                <w:sz w:val="22"/>
                <w:szCs w:val="22"/>
              </w:rPr>
              <w:t> </w:t>
            </w: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2024</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45 700,00</w:t>
            </w:r>
          </w:p>
        </w:tc>
        <w:tc>
          <w:tcPr>
            <w:tcW w:w="1343"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c>
          <w:tcPr>
            <w:tcW w:w="17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c>
          <w:tcPr>
            <w:tcW w:w="1276"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45 700,00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300"/>
        </w:trPr>
        <w:tc>
          <w:tcPr>
            <w:tcW w:w="5168" w:type="dxa"/>
            <w:vMerge/>
            <w:vAlign w:val="center"/>
            <w:hideMark/>
          </w:tcPr>
          <w:p w:rsidR="007B5E3A" w:rsidRPr="0046415C" w:rsidRDefault="007B5E3A" w:rsidP="00984F4D">
            <w:pPr>
              <w:rPr>
                <w:color w:val="000000"/>
                <w:sz w:val="22"/>
                <w:szCs w:val="22"/>
              </w:rPr>
            </w:pPr>
          </w:p>
        </w:tc>
        <w:tc>
          <w:tcPr>
            <w:tcW w:w="1786" w:type="dxa"/>
            <w:vMerge/>
            <w:vAlign w:val="center"/>
            <w:hideMark/>
          </w:tcPr>
          <w:p w:rsidR="007B5E3A" w:rsidRPr="0046415C" w:rsidRDefault="007B5E3A" w:rsidP="00984F4D">
            <w:pPr>
              <w:rPr>
                <w:color w:val="000000"/>
                <w:sz w:val="22"/>
                <w:szCs w:val="22"/>
              </w:rPr>
            </w:pP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2025</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45 700,00</w:t>
            </w:r>
          </w:p>
        </w:tc>
        <w:tc>
          <w:tcPr>
            <w:tcW w:w="1343"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c>
          <w:tcPr>
            <w:tcW w:w="17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c>
          <w:tcPr>
            <w:tcW w:w="1276"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45 700,00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300"/>
        </w:trPr>
        <w:tc>
          <w:tcPr>
            <w:tcW w:w="5168" w:type="dxa"/>
            <w:vMerge/>
            <w:vAlign w:val="center"/>
            <w:hideMark/>
          </w:tcPr>
          <w:p w:rsidR="007B5E3A" w:rsidRPr="0046415C" w:rsidRDefault="007B5E3A" w:rsidP="00984F4D">
            <w:pPr>
              <w:rPr>
                <w:color w:val="000000"/>
                <w:sz w:val="22"/>
                <w:szCs w:val="22"/>
              </w:rPr>
            </w:pPr>
          </w:p>
        </w:tc>
        <w:tc>
          <w:tcPr>
            <w:tcW w:w="1786" w:type="dxa"/>
            <w:vMerge/>
            <w:vAlign w:val="center"/>
            <w:hideMark/>
          </w:tcPr>
          <w:p w:rsidR="007B5E3A" w:rsidRPr="0046415C" w:rsidRDefault="007B5E3A" w:rsidP="00984F4D">
            <w:pPr>
              <w:rPr>
                <w:color w:val="000000"/>
                <w:sz w:val="22"/>
                <w:szCs w:val="22"/>
              </w:rPr>
            </w:pP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2026</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45 700,00</w:t>
            </w:r>
          </w:p>
        </w:tc>
        <w:tc>
          <w:tcPr>
            <w:tcW w:w="1343"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c>
          <w:tcPr>
            <w:tcW w:w="17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c>
          <w:tcPr>
            <w:tcW w:w="1276"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45 700,00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504"/>
        </w:trPr>
        <w:tc>
          <w:tcPr>
            <w:tcW w:w="5168" w:type="dxa"/>
            <w:vMerge w:val="restart"/>
            <w:shd w:val="clear" w:color="auto" w:fill="auto"/>
            <w:vAlign w:val="center"/>
            <w:hideMark/>
          </w:tcPr>
          <w:p w:rsidR="007B5E3A" w:rsidRPr="0046415C" w:rsidRDefault="007B5E3A" w:rsidP="00984F4D">
            <w:pPr>
              <w:rPr>
                <w:color w:val="000000"/>
                <w:sz w:val="22"/>
                <w:szCs w:val="22"/>
              </w:rPr>
            </w:pPr>
            <w:r w:rsidRPr="0046415C">
              <w:rPr>
                <w:color w:val="000000"/>
                <w:sz w:val="22"/>
                <w:szCs w:val="22"/>
              </w:rPr>
              <w:t xml:space="preserve">1.2. Ежемесячная денежная выплата лицам, удостоенным звания "Народный учитель Российской Федерации", денежные выплаты Почётный гражданин города Тихвина и Тихвинского района </w:t>
            </w:r>
          </w:p>
        </w:tc>
        <w:tc>
          <w:tcPr>
            <w:tcW w:w="1786" w:type="dxa"/>
            <w:vMerge w:val="restart"/>
            <w:shd w:val="clear" w:color="auto" w:fill="auto"/>
            <w:vAlign w:val="center"/>
            <w:hideMark/>
          </w:tcPr>
          <w:p w:rsidR="007B5E3A" w:rsidRPr="0046415C" w:rsidRDefault="007B5E3A" w:rsidP="00984F4D">
            <w:pPr>
              <w:rPr>
                <w:color w:val="000000"/>
                <w:sz w:val="22"/>
                <w:szCs w:val="22"/>
              </w:rPr>
            </w:pPr>
            <w:r w:rsidRPr="0046415C">
              <w:rPr>
                <w:color w:val="000000"/>
                <w:sz w:val="22"/>
                <w:szCs w:val="22"/>
              </w:rPr>
              <w:t> </w:t>
            </w: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2024</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181,00</w:t>
            </w:r>
          </w:p>
        </w:tc>
        <w:tc>
          <w:tcPr>
            <w:tcW w:w="1343"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c>
          <w:tcPr>
            <w:tcW w:w="17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c>
          <w:tcPr>
            <w:tcW w:w="1276"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181,00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300"/>
        </w:trPr>
        <w:tc>
          <w:tcPr>
            <w:tcW w:w="5168" w:type="dxa"/>
            <w:vMerge/>
            <w:vAlign w:val="center"/>
            <w:hideMark/>
          </w:tcPr>
          <w:p w:rsidR="007B5E3A" w:rsidRPr="0046415C" w:rsidRDefault="007B5E3A" w:rsidP="00984F4D">
            <w:pPr>
              <w:rPr>
                <w:color w:val="000000"/>
                <w:sz w:val="22"/>
                <w:szCs w:val="22"/>
              </w:rPr>
            </w:pPr>
          </w:p>
        </w:tc>
        <w:tc>
          <w:tcPr>
            <w:tcW w:w="1786" w:type="dxa"/>
            <w:vMerge/>
            <w:vAlign w:val="center"/>
            <w:hideMark/>
          </w:tcPr>
          <w:p w:rsidR="007B5E3A" w:rsidRPr="0046415C" w:rsidRDefault="007B5E3A" w:rsidP="00984F4D">
            <w:pPr>
              <w:rPr>
                <w:color w:val="000000"/>
                <w:sz w:val="22"/>
                <w:szCs w:val="22"/>
              </w:rPr>
            </w:pP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2025</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181,00</w:t>
            </w:r>
          </w:p>
        </w:tc>
        <w:tc>
          <w:tcPr>
            <w:tcW w:w="1343"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c>
          <w:tcPr>
            <w:tcW w:w="17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c>
          <w:tcPr>
            <w:tcW w:w="1276"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181,00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300"/>
        </w:trPr>
        <w:tc>
          <w:tcPr>
            <w:tcW w:w="5168" w:type="dxa"/>
            <w:vMerge/>
            <w:vAlign w:val="center"/>
            <w:hideMark/>
          </w:tcPr>
          <w:p w:rsidR="007B5E3A" w:rsidRPr="0046415C" w:rsidRDefault="007B5E3A" w:rsidP="00984F4D">
            <w:pPr>
              <w:rPr>
                <w:color w:val="000000"/>
                <w:sz w:val="22"/>
                <w:szCs w:val="22"/>
              </w:rPr>
            </w:pPr>
          </w:p>
        </w:tc>
        <w:tc>
          <w:tcPr>
            <w:tcW w:w="1786" w:type="dxa"/>
            <w:vMerge/>
            <w:vAlign w:val="center"/>
            <w:hideMark/>
          </w:tcPr>
          <w:p w:rsidR="007B5E3A" w:rsidRPr="0046415C" w:rsidRDefault="007B5E3A" w:rsidP="00984F4D">
            <w:pPr>
              <w:rPr>
                <w:color w:val="000000"/>
                <w:sz w:val="22"/>
                <w:szCs w:val="22"/>
              </w:rPr>
            </w:pP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2026</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181,00</w:t>
            </w:r>
          </w:p>
        </w:tc>
        <w:tc>
          <w:tcPr>
            <w:tcW w:w="1343"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c>
          <w:tcPr>
            <w:tcW w:w="17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c>
          <w:tcPr>
            <w:tcW w:w="1276"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181,00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780"/>
        </w:trPr>
        <w:tc>
          <w:tcPr>
            <w:tcW w:w="5168" w:type="dxa"/>
            <w:vMerge w:val="restart"/>
            <w:shd w:val="clear" w:color="auto" w:fill="auto"/>
            <w:vAlign w:val="center"/>
            <w:hideMark/>
          </w:tcPr>
          <w:p w:rsidR="007B5E3A" w:rsidRPr="0046415C" w:rsidRDefault="007B5E3A" w:rsidP="007B5E3A">
            <w:pPr>
              <w:rPr>
                <w:b/>
                <w:bCs/>
                <w:color w:val="000000"/>
                <w:sz w:val="22"/>
                <w:szCs w:val="22"/>
              </w:rPr>
            </w:pPr>
            <w:r w:rsidRPr="0046415C">
              <w:rPr>
                <w:b/>
                <w:bCs/>
                <w:color w:val="000000"/>
                <w:sz w:val="22"/>
                <w:szCs w:val="22"/>
              </w:rPr>
              <w:t>2.</w:t>
            </w:r>
            <w:r>
              <w:rPr>
                <w:b/>
                <w:bCs/>
                <w:color w:val="000000"/>
                <w:sz w:val="14"/>
                <w:szCs w:val="14"/>
              </w:rPr>
              <w:t xml:space="preserve"> </w:t>
            </w:r>
            <w:r w:rsidRPr="0046415C">
              <w:rPr>
                <w:b/>
                <w:bCs/>
                <w:color w:val="000000"/>
                <w:sz w:val="22"/>
                <w:szCs w:val="22"/>
              </w:rPr>
              <w:t>Комплекс процессных мероприятий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786" w:type="dxa"/>
            <w:vMerge w:val="restart"/>
            <w:shd w:val="clear" w:color="auto" w:fill="auto"/>
            <w:vAlign w:val="center"/>
            <w:hideMark/>
          </w:tcPr>
          <w:p w:rsidR="007B5E3A" w:rsidRPr="0046415C" w:rsidRDefault="007B5E3A" w:rsidP="00984F4D">
            <w:pPr>
              <w:rPr>
                <w:b/>
                <w:bCs/>
                <w:color w:val="000000"/>
                <w:sz w:val="22"/>
                <w:szCs w:val="22"/>
              </w:rPr>
            </w:pPr>
            <w:r w:rsidRPr="0046415C">
              <w:rPr>
                <w:b/>
                <w:bCs/>
                <w:color w:val="000000"/>
                <w:sz w:val="22"/>
                <w:szCs w:val="22"/>
              </w:rPr>
              <w:t>Комитет социальной защиты населения администрации Тихвинского района</w:t>
            </w: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2024</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68 057,10</w:t>
            </w:r>
          </w:p>
        </w:tc>
        <w:tc>
          <w:tcPr>
            <w:tcW w:w="1343"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701"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68 057,10</w:t>
            </w:r>
          </w:p>
        </w:tc>
        <w:tc>
          <w:tcPr>
            <w:tcW w:w="1276"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300"/>
        </w:trPr>
        <w:tc>
          <w:tcPr>
            <w:tcW w:w="5168" w:type="dxa"/>
            <w:vMerge/>
            <w:vAlign w:val="center"/>
            <w:hideMark/>
          </w:tcPr>
          <w:p w:rsidR="007B5E3A" w:rsidRPr="0046415C" w:rsidRDefault="007B5E3A" w:rsidP="00984F4D">
            <w:pPr>
              <w:rPr>
                <w:b/>
                <w:bCs/>
                <w:color w:val="000000"/>
                <w:sz w:val="22"/>
                <w:szCs w:val="22"/>
              </w:rPr>
            </w:pPr>
          </w:p>
        </w:tc>
        <w:tc>
          <w:tcPr>
            <w:tcW w:w="1786" w:type="dxa"/>
            <w:vMerge/>
            <w:vAlign w:val="center"/>
            <w:hideMark/>
          </w:tcPr>
          <w:p w:rsidR="007B5E3A" w:rsidRPr="0046415C" w:rsidRDefault="007B5E3A" w:rsidP="00984F4D">
            <w:pPr>
              <w:rPr>
                <w:b/>
                <w:bCs/>
                <w:color w:val="000000"/>
                <w:sz w:val="22"/>
                <w:szCs w:val="22"/>
              </w:rPr>
            </w:pP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2025</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68 057,10</w:t>
            </w:r>
          </w:p>
        </w:tc>
        <w:tc>
          <w:tcPr>
            <w:tcW w:w="1343"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701"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68 057,10</w:t>
            </w:r>
          </w:p>
        </w:tc>
        <w:tc>
          <w:tcPr>
            <w:tcW w:w="1276"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300"/>
        </w:trPr>
        <w:tc>
          <w:tcPr>
            <w:tcW w:w="5168" w:type="dxa"/>
            <w:vMerge/>
            <w:vAlign w:val="center"/>
            <w:hideMark/>
          </w:tcPr>
          <w:p w:rsidR="007B5E3A" w:rsidRPr="0046415C" w:rsidRDefault="007B5E3A" w:rsidP="00984F4D">
            <w:pPr>
              <w:rPr>
                <w:b/>
                <w:bCs/>
                <w:color w:val="000000"/>
                <w:sz w:val="22"/>
                <w:szCs w:val="22"/>
              </w:rPr>
            </w:pPr>
          </w:p>
        </w:tc>
        <w:tc>
          <w:tcPr>
            <w:tcW w:w="1786" w:type="dxa"/>
            <w:vMerge/>
            <w:vAlign w:val="center"/>
            <w:hideMark/>
          </w:tcPr>
          <w:p w:rsidR="007B5E3A" w:rsidRPr="0046415C" w:rsidRDefault="007B5E3A" w:rsidP="00984F4D">
            <w:pPr>
              <w:rPr>
                <w:b/>
                <w:bCs/>
                <w:color w:val="000000"/>
                <w:sz w:val="22"/>
                <w:szCs w:val="22"/>
              </w:rPr>
            </w:pP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2026</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68 057,10</w:t>
            </w:r>
          </w:p>
        </w:tc>
        <w:tc>
          <w:tcPr>
            <w:tcW w:w="1343"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701"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68 057,10</w:t>
            </w:r>
          </w:p>
        </w:tc>
        <w:tc>
          <w:tcPr>
            <w:tcW w:w="1276"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855"/>
        </w:trPr>
        <w:tc>
          <w:tcPr>
            <w:tcW w:w="5168" w:type="dxa"/>
            <w:vMerge w:val="restart"/>
            <w:shd w:val="clear" w:color="auto" w:fill="auto"/>
            <w:vAlign w:val="center"/>
            <w:hideMark/>
          </w:tcPr>
          <w:p w:rsidR="007B5E3A" w:rsidRPr="0046415C" w:rsidRDefault="007B5E3A" w:rsidP="00984F4D">
            <w:pPr>
              <w:rPr>
                <w:color w:val="000000"/>
                <w:sz w:val="22"/>
                <w:szCs w:val="22"/>
              </w:rPr>
            </w:pPr>
            <w:r w:rsidRPr="0046415C">
              <w:rPr>
                <w:color w:val="000000"/>
                <w:sz w:val="22"/>
                <w:szCs w:val="22"/>
              </w:rPr>
              <w:t xml:space="preserve">2.1. 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w:t>
            </w:r>
            <w:r w:rsidRPr="0046415C">
              <w:rPr>
                <w:color w:val="000000"/>
                <w:sz w:val="22"/>
                <w:szCs w:val="22"/>
              </w:rPr>
              <w:lastRenderedPageBreak/>
              <w:t>образовательной организации по образовательным программам основного общего и(или) среднего общего образования</w:t>
            </w:r>
          </w:p>
        </w:tc>
        <w:tc>
          <w:tcPr>
            <w:tcW w:w="1786" w:type="dxa"/>
            <w:vMerge w:val="restart"/>
            <w:shd w:val="clear" w:color="auto" w:fill="auto"/>
            <w:vAlign w:val="center"/>
            <w:hideMark/>
          </w:tcPr>
          <w:p w:rsidR="007B5E3A" w:rsidRPr="0046415C" w:rsidRDefault="007B5E3A" w:rsidP="00984F4D">
            <w:pPr>
              <w:ind w:firstLineChars="100" w:firstLine="220"/>
              <w:rPr>
                <w:color w:val="000000"/>
                <w:sz w:val="22"/>
                <w:szCs w:val="22"/>
              </w:rPr>
            </w:pPr>
            <w:r w:rsidRPr="0046415C">
              <w:rPr>
                <w:color w:val="000000"/>
                <w:sz w:val="22"/>
                <w:szCs w:val="22"/>
              </w:rPr>
              <w:lastRenderedPageBreak/>
              <w:t> </w:t>
            </w: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2024</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34 595,70</w:t>
            </w:r>
          </w:p>
        </w:tc>
        <w:tc>
          <w:tcPr>
            <w:tcW w:w="1343"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701"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34 595,70</w:t>
            </w:r>
          </w:p>
        </w:tc>
        <w:tc>
          <w:tcPr>
            <w:tcW w:w="1276"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1050"/>
        </w:trPr>
        <w:tc>
          <w:tcPr>
            <w:tcW w:w="5168" w:type="dxa"/>
            <w:vMerge/>
            <w:vAlign w:val="center"/>
            <w:hideMark/>
          </w:tcPr>
          <w:p w:rsidR="007B5E3A" w:rsidRPr="0046415C" w:rsidRDefault="007B5E3A" w:rsidP="00984F4D">
            <w:pPr>
              <w:rPr>
                <w:color w:val="000000"/>
                <w:sz w:val="22"/>
                <w:szCs w:val="22"/>
              </w:rPr>
            </w:pPr>
          </w:p>
        </w:tc>
        <w:tc>
          <w:tcPr>
            <w:tcW w:w="1786" w:type="dxa"/>
            <w:vMerge/>
            <w:vAlign w:val="center"/>
            <w:hideMark/>
          </w:tcPr>
          <w:p w:rsidR="007B5E3A" w:rsidRPr="0046415C" w:rsidRDefault="007B5E3A" w:rsidP="00984F4D">
            <w:pPr>
              <w:rPr>
                <w:color w:val="000000"/>
                <w:sz w:val="22"/>
                <w:szCs w:val="22"/>
              </w:rPr>
            </w:pP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2025</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34 595,70</w:t>
            </w:r>
          </w:p>
        </w:tc>
        <w:tc>
          <w:tcPr>
            <w:tcW w:w="1343"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701"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34 595,70</w:t>
            </w:r>
          </w:p>
        </w:tc>
        <w:tc>
          <w:tcPr>
            <w:tcW w:w="1276"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623"/>
        </w:trPr>
        <w:tc>
          <w:tcPr>
            <w:tcW w:w="5168" w:type="dxa"/>
            <w:vMerge/>
            <w:vAlign w:val="center"/>
            <w:hideMark/>
          </w:tcPr>
          <w:p w:rsidR="007B5E3A" w:rsidRPr="0046415C" w:rsidRDefault="007B5E3A" w:rsidP="00984F4D">
            <w:pPr>
              <w:rPr>
                <w:color w:val="000000"/>
                <w:sz w:val="22"/>
                <w:szCs w:val="22"/>
              </w:rPr>
            </w:pPr>
          </w:p>
        </w:tc>
        <w:tc>
          <w:tcPr>
            <w:tcW w:w="1786" w:type="dxa"/>
            <w:vMerge/>
            <w:vAlign w:val="center"/>
            <w:hideMark/>
          </w:tcPr>
          <w:p w:rsidR="007B5E3A" w:rsidRPr="0046415C" w:rsidRDefault="007B5E3A" w:rsidP="00984F4D">
            <w:pPr>
              <w:rPr>
                <w:color w:val="000000"/>
                <w:sz w:val="22"/>
                <w:szCs w:val="22"/>
              </w:rPr>
            </w:pP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2026</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34 595,70</w:t>
            </w:r>
          </w:p>
        </w:tc>
        <w:tc>
          <w:tcPr>
            <w:tcW w:w="1343"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701"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34 595,70</w:t>
            </w:r>
          </w:p>
        </w:tc>
        <w:tc>
          <w:tcPr>
            <w:tcW w:w="1276"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1380"/>
        </w:trPr>
        <w:tc>
          <w:tcPr>
            <w:tcW w:w="5168" w:type="dxa"/>
            <w:vMerge w:val="restart"/>
            <w:shd w:val="clear" w:color="auto" w:fill="auto"/>
            <w:vAlign w:val="center"/>
            <w:hideMark/>
          </w:tcPr>
          <w:p w:rsidR="007B5E3A" w:rsidRPr="0046415C" w:rsidRDefault="007B5E3A" w:rsidP="00984F4D">
            <w:pPr>
              <w:rPr>
                <w:color w:val="000000"/>
                <w:sz w:val="22"/>
                <w:szCs w:val="22"/>
              </w:rPr>
            </w:pPr>
            <w:r w:rsidRPr="0046415C">
              <w:rPr>
                <w:color w:val="000000"/>
                <w:sz w:val="22"/>
                <w:szCs w:val="22"/>
              </w:rPr>
              <w:t>2.2. Обеспечение бесплатного проезда детей-сирот и детей, оставшихся без попечения родителей, лиц из числа детей-сирот и детей, оставшихся без попечения родителей, которые в возрасте до 18 лет находились под опекой (попечительством), лиц из числа детей-сирот и детей, оставшихся без попечения родителей, обучающихся в образовательных организациях по образовательным программам основного общего и(или) среднего общего образования,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w:t>
            </w:r>
          </w:p>
        </w:tc>
        <w:tc>
          <w:tcPr>
            <w:tcW w:w="1786" w:type="dxa"/>
            <w:vMerge w:val="restart"/>
            <w:shd w:val="clear" w:color="auto" w:fill="auto"/>
            <w:vAlign w:val="center"/>
            <w:hideMark/>
          </w:tcPr>
          <w:p w:rsidR="007B5E3A" w:rsidRPr="0046415C" w:rsidRDefault="007B5E3A" w:rsidP="00984F4D">
            <w:pPr>
              <w:ind w:firstLineChars="100" w:firstLine="220"/>
              <w:rPr>
                <w:color w:val="000000"/>
                <w:sz w:val="22"/>
                <w:szCs w:val="22"/>
              </w:rPr>
            </w:pPr>
            <w:r w:rsidRPr="0046415C">
              <w:rPr>
                <w:color w:val="000000"/>
                <w:sz w:val="22"/>
                <w:szCs w:val="22"/>
              </w:rPr>
              <w:t> </w:t>
            </w: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2024</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743,00</w:t>
            </w:r>
          </w:p>
        </w:tc>
        <w:tc>
          <w:tcPr>
            <w:tcW w:w="1343"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701"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743,00</w:t>
            </w:r>
          </w:p>
        </w:tc>
        <w:tc>
          <w:tcPr>
            <w:tcW w:w="1276"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1035"/>
        </w:trPr>
        <w:tc>
          <w:tcPr>
            <w:tcW w:w="5168" w:type="dxa"/>
            <w:vMerge/>
            <w:vAlign w:val="center"/>
            <w:hideMark/>
          </w:tcPr>
          <w:p w:rsidR="007B5E3A" w:rsidRPr="0046415C" w:rsidRDefault="007B5E3A" w:rsidP="00984F4D">
            <w:pPr>
              <w:rPr>
                <w:color w:val="000000"/>
                <w:sz w:val="22"/>
                <w:szCs w:val="22"/>
              </w:rPr>
            </w:pPr>
          </w:p>
        </w:tc>
        <w:tc>
          <w:tcPr>
            <w:tcW w:w="1786" w:type="dxa"/>
            <w:vMerge/>
            <w:vAlign w:val="center"/>
            <w:hideMark/>
          </w:tcPr>
          <w:p w:rsidR="007B5E3A" w:rsidRPr="0046415C" w:rsidRDefault="007B5E3A" w:rsidP="00984F4D">
            <w:pPr>
              <w:rPr>
                <w:color w:val="000000"/>
                <w:sz w:val="22"/>
                <w:szCs w:val="22"/>
              </w:rPr>
            </w:pP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2025</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743,00</w:t>
            </w:r>
          </w:p>
        </w:tc>
        <w:tc>
          <w:tcPr>
            <w:tcW w:w="1343"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701"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743,00</w:t>
            </w:r>
          </w:p>
        </w:tc>
        <w:tc>
          <w:tcPr>
            <w:tcW w:w="1276"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929"/>
        </w:trPr>
        <w:tc>
          <w:tcPr>
            <w:tcW w:w="5168" w:type="dxa"/>
            <w:vMerge/>
            <w:vAlign w:val="center"/>
            <w:hideMark/>
          </w:tcPr>
          <w:p w:rsidR="007B5E3A" w:rsidRPr="0046415C" w:rsidRDefault="007B5E3A" w:rsidP="00984F4D">
            <w:pPr>
              <w:rPr>
                <w:color w:val="000000"/>
                <w:sz w:val="22"/>
                <w:szCs w:val="22"/>
              </w:rPr>
            </w:pPr>
          </w:p>
        </w:tc>
        <w:tc>
          <w:tcPr>
            <w:tcW w:w="1786" w:type="dxa"/>
            <w:vMerge/>
            <w:vAlign w:val="center"/>
            <w:hideMark/>
          </w:tcPr>
          <w:p w:rsidR="007B5E3A" w:rsidRPr="0046415C" w:rsidRDefault="007B5E3A" w:rsidP="00984F4D">
            <w:pPr>
              <w:rPr>
                <w:color w:val="000000"/>
                <w:sz w:val="22"/>
                <w:szCs w:val="22"/>
              </w:rPr>
            </w:pP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2026</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743,00</w:t>
            </w:r>
          </w:p>
        </w:tc>
        <w:tc>
          <w:tcPr>
            <w:tcW w:w="1343"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701"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743,00</w:t>
            </w:r>
          </w:p>
        </w:tc>
        <w:tc>
          <w:tcPr>
            <w:tcW w:w="1276"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825"/>
        </w:trPr>
        <w:tc>
          <w:tcPr>
            <w:tcW w:w="5168" w:type="dxa"/>
            <w:vMerge w:val="restart"/>
            <w:shd w:val="clear" w:color="auto" w:fill="auto"/>
            <w:vAlign w:val="center"/>
            <w:hideMark/>
          </w:tcPr>
          <w:p w:rsidR="007B5E3A" w:rsidRPr="0046415C" w:rsidRDefault="007B5E3A" w:rsidP="00984F4D">
            <w:pPr>
              <w:rPr>
                <w:color w:val="000000"/>
                <w:sz w:val="22"/>
                <w:szCs w:val="22"/>
              </w:rPr>
            </w:pPr>
            <w:r w:rsidRPr="0046415C">
              <w:rPr>
                <w:color w:val="000000"/>
                <w:sz w:val="22"/>
                <w:szCs w:val="22"/>
              </w:rPr>
              <w:t>2.3. Обеспечение текущего ремонта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пользования которыми сохранялось до достижения ими совершеннолетия</w:t>
            </w:r>
          </w:p>
        </w:tc>
        <w:tc>
          <w:tcPr>
            <w:tcW w:w="1786" w:type="dxa"/>
            <w:vMerge w:val="restart"/>
            <w:shd w:val="clear" w:color="auto" w:fill="auto"/>
            <w:vAlign w:val="center"/>
            <w:hideMark/>
          </w:tcPr>
          <w:p w:rsidR="007B5E3A" w:rsidRPr="0046415C" w:rsidRDefault="007B5E3A" w:rsidP="00984F4D">
            <w:pPr>
              <w:ind w:firstLineChars="100" w:firstLine="220"/>
              <w:rPr>
                <w:color w:val="000000"/>
                <w:sz w:val="22"/>
                <w:szCs w:val="22"/>
              </w:rPr>
            </w:pPr>
            <w:r w:rsidRPr="0046415C">
              <w:rPr>
                <w:color w:val="000000"/>
                <w:sz w:val="22"/>
                <w:szCs w:val="22"/>
              </w:rPr>
              <w:t> </w:t>
            </w: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2024</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320,00</w:t>
            </w:r>
          </w:p>
        </w:tc>
        <w:tc>
          <w:tcPr>
            <w:tcW w:w="1343"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701"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320,00</w:t>
            </w:r>
          </w:p>
        </w:tc>
        <w:tc>
          <w:tcPr>
            <w:tcW w:w="1276"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825"/>
        </w:trPr>
        <w:tc>
          <w:tcPr>
            <w:tcW w:w="5168" w:type="dxa"/>
            <w:vMerge/>
            <w:vAlign w:val="center"/>
            <w:hideMark/>
          </w:tcPr>
          <w:p w:rsidR="007B5E3A" w:rsidRPr="0046415C" w:rsidRDefault="007B5E3A" w:rsidP="00984F4D">
            <w:pPr>
              <w:rPr>
                <w:color w:val="000000"/>
                <w:sz w:val="22"/>
                <w:szCs w:val="22"/>
              </w:rPr>
            </w:pPr>
          </w:p>
        </w:tc>
        <w:tc>
          <w:tcPr>
            <w:tcW w:w="1786" w:type="dxa"/>
            <w:vMerge/>
            <w:vAlign w:val="center"/>
            <w:hideMark/>
          </w:tcPr>
          <w:p w:rsidR="007B5E3A" w:rsidRPr="0046415C" w:rsidRDefault="007B5E3A" w:rsidP="00984F4D">
            <w:pPr>
              <w:rPr>
                <w:color w:val="000000"/>
                <w:sz w:val="22"/>
                <w:szCs w:val="22"/>
              </w:rPr>
            </w:pP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2025</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320,00</w:t>
            </w:r>
          </w:p>
        </w:tc>
        <w:tc>
          <w:tcPr>
            <w:tcW w:w="1343"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701"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320,00</w:t>
            </w:r>
          </w:p>
        </w:tc>
        <w:tc>
          <w:tcPr>
            <w:tcW w:w="1276"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487"/>
        </w:trPr>
        <w:tc>
          <w:tcPr>
            <w:tcW w:w="5168" w:type="dxa"/>
            <w:vMerge/>
            <w:vAlign w:val="center"/>
            <w:hideMark/>
          </w:tcPr>
          <w:p w:rsidR="007B5E3A" w:rsidRPr="0046415C" w:rsidRDefault="007B5E3A" w:rsidP="00984F4D">
            <w:pPr>
              <w:rPr>
                <w:color w:val="000000"/>
                <w:sz w:val="22"/>
                <w:szCs w:val="22"/>
              </w:rPr>
            </w:pPr>
          </w:p>
        </w:tc>
        <w:tc>
          <w:tcPr>
            <w:tcW w:w="1786" w:type="dxa"/>
            <w:vMerge/>
            <w:vAlign w:val="center"/>
            <w:hideMark/>
          </w:tcPr>
          <w:p w:rsidR="007B5E3A" w:rsidRPr="0046415C" w:rsidRDefault="007B5E3A" w:rsidP="00984F4D">
            <w:pPr>
              <w:rPr>
                <w:color w:val="000000"/>
                <w:sz w:val="22"/>
                <w:szCs w:val="22"/>
              </w:rPr>
            </w:pP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2026</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320,00</w:t>
            </w:r>
          </w:p>
        </w:tc>
        <w:tc>
          <w:tcPr>
            <w:tcW w:w="1343"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701"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320,00</w:t>
            </w:r>
          </w:p>
        </w:tc>
        <w:tc>
          <w:tcPr>
            <w:tcW w:w="1276"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555"/>
        </w:trPr>
        <w:tc>
          <w:tcPr>
            <w:tcW w:w="5168" w:type="dxa"/>
            <w:vMerge w:val="restart"/>
            <w:shd w:val="clear" w:color="auto" w:fill="auto"/>
            <w:vAlign w:val="center"/>
            <w:hideMark/>
          </w:tcPr>
          <w:p w:rsidR="007B5E3A" w:rsidRPr="0046415C" w:rsidRDefault="007B5E3A" w:rsidP="00984F4D">
            <w:pPr>
              <w:rPr>
                <w:color w:val="000000"/>
                <w:sz w:val="22"/>
                <w:szCs w:val="22"/>
              </w:rPr>
            </w:pPr>
            <w:r w:rsidRPr="0046415C">
              <w:rPr>
                <w:color w:val="000000"/>
                <w:sz w:val="22"/>
                <w:szCs w:val="22"/>
              </w:rPr>
              <w:t>2.4. Предоставление ежемесячной компенсации расходов на аренду жилых помещений для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период до обеспечения их жилыми помещениями</w:t>
            </w:r>
          </w:p>
        </w:tc>
        <w:tc>
          <w:tcPr>
            <w:tcW w:w="1786" w:type="dxa"/>
            <w:vMerge w:val="restart"/>
            <w:shd w:val="clear" w:color="auto" w:fill="auto"/>
            <w:vAlign w:val="center"/>
            <w:hideMark/>
          </w:tcPr>
          <w:p w:rsidR="007B5E3A" w:rsidRPr="0046415C" w:rsidRDefault="007B5E3A" w:rsidP="00984F4D">
            <w:pPr>
              <w:ind w:firstLineChars="100" w:firstLine="220"/>
              <w:rPr>
                <w:color w:val="000000"/>
                <w:sz w:val="22"/>
                <w:szCs w:val="22"/>
              </w:rPr>
            </w:pPr>
            <w:r w:rsidRPr="0046415C">
              <w:rPr>
                <w:color w:val="000000"/>
                <w:sz w:val="22"/>
                <w:szCs w:val="22"/>
              </w:rPr>
              <w:t> </w:t>
            </w: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2024</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1 260,00</w:t>
            </w:r>
          </w:p>
        </w:tc>
        <w:tc>
          <w:tcPr>
            <w:tcW w:w="1343"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701"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1 260,00</w:t>
            </w:r>
          </w:p>
        </w:tc>
        <w:tc>
          <w:tcPr>
            <w:tcW w:w="1276"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660"/>
        </w:trPr>
        <w:tc>
          <w:tcPr>
            <w:tcW w:w="5168" w:type="dxa"/>
            <w:vMerge/>
            <w:vAlign w:val="center"/>
            <w:hideMark/>
          </w:tcPr>
          <w:p w:rsidR="007B5E3A" w:rsidRPr="0046415C" w:rsidRDefault="007B5E3A" w:rsidP="00984F4D">
            <w:pPr>
              <w:rPr>
                <w:color w:val="000000"/>
                <w:sz w:val="22"/>
                <w:szCs w:val="22"/>
              </w:rPr>
            </w:pPr>
          </w:p>
        </w:tc>
        <w:tc>
          <w:tcPr>
            <w:tcW w:w="1786" w:type="dxa"/>
            <w:vMerge/>
            <w:vAlign w:val="center"/>
            <w:hideMark/>
          </w:tcPr>
          <w:p w:rsidR="007B5E3A" w:rsidRPr="0046415C" w:rsidRDefault="007B5E3A" w:rsidP="00984F4D">
            <w:pPr>
              <w:rPr>
                <w:color w:val="000000"/>
                <w:sz w:val="22"/>
                <w:szCs w:val="22"/>
              </w:rPr>
            </w:pP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2025</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1 260,00</w:t>
            </w:r>
          </w:p>
        </w:tc>
        <w:tc>
          <w:tcPr>
            <w:tcW w:w="1343"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701"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1 260,00</w:t>
            </w:r>
          </w:p>
        </w:tc>
        <w:tc>
          <w:tcPr>
            <w:tcW w:w="1276"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615"/>
        </w:trPr>
        <w:tc>
          <w:tcPr>
            <w:tcW w:w="5168" w:type="dxa"/>
            <w:vMerge/>
            <w:vAlign w:val="center"/>
            <w:hideMark/>
          </w:tcPr>
          <w:p w:rsidR="007B5E3A" w:rsidRPr="0046415C" w:rsidRDefault="007B5E3A" w:rsidP="00984F4D">
            <w:pPr>
              <w:rPr>
                <w:color w:val="000000"/>
                <w:sz w:val="22"/>
                <w:szCs w:val="22"/>
              </w:rPr>
            </w:pPr>
          </w:p>
        </w:tc>
        <w:tc>
          <w:tcPr>
            <w:tcW w:w="1786" w:type="dxa"/>
            <w:vMerge/>
            <w:vAlign w:val="center"/>
            <w:hideMark/>
          </w:tcPr>
          <w:p w:rsidR="007B5E3A" w:rsidRPr="0046415C" w:rsidRDefault="007B5E3A" w:rsidP="00984F4D">
            <w:pPr>
              <w:rPr>
                <w:color w:val="000000"/>
                <w:sz w:val="22"/>
                <w:szCs w:val="22"/>
              </w:rPr>
            </w:pP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2026</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1 260,00</w:t>
            </w:r>
          </w:p>
        </w:tc>
        <w:tc>
          <w:tcPr>
            <w:tcW w:w="1343"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701"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1 260,00</w:t>
            </w:r>
          </w:p>
        </w:tc>
        <w:tc>
          <w:tcPr>
            <w:tcW w:w="1276"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2673"/>
        </w:trPr>
        <w:tc>
          <w:tcPr>
            <w:tcW w:w="5168" w:type="dxa"/>
            <w:vMerge w:val="restart"/>
            <w:shd w:val="clear" w:color="auto" w:fill="auto"/>
            <w:hideMark/>
          </w:tcPr>
          <w:p w:rsidR="007B5E3A" w:rsidRPr="0046415C" w:rsidRDefault="007B5E3A" w:rsidP="00984F4D">
            <w:pPr>
              <w:rPr>
                <w:color w:val="000000"/>
                <w:sz w:val="22"/>
                <w:szCs w:val="22"/>
              </w:rPr>
            </w:pPr>
            <w:r w:rsidRPr="0046415C">
              <w:rPr>
                <w:color w:val="000000"/>
                <w:sz w:val="22"/>
                <w:szCs w:val="22"/>
              </w:rPr>
              <w:lastRenderedPageBreak/>
              <w:t xml:space="preserve">2.5. Освобождение детей-сирот и детей, оставшихся без попечения родителей, в период пребывания в организациях для детей-сирот и детей, оставшихся без попечения родителей, нахождения под опекой (попечительством), в том числе воспитывающихся в приемных семьях, от платы за жилое помещение и коммунальные услуги (включая взнос на капитальный ремонт общего имущества в многоквартирном доме) за жилое помещение, право пользования которым сохраняется до достижения ими совершеннолетия, а также от платы за определение технического состояния и оценку стоимости указанного жилого помещения в случае передачи его в собственность лиц из числа детей-сирот и детей, оставшихся без попечения родителей, которые в возрасте до 18 лет находились под опекой (попечительством), проживающих в жилых помещениях, право пользования которыми сохранялось за ними до достижения возраста 18 лет, либо во вновь предоставленном жилом помещении, обучающихся в образовательных организациях по образовательным программам основного общего и(или) среднего общего образования, лиц из числа детей-сирот и детей, оставшихся без попечения </w:t>
            </w:r>
            <w:r w:rsidRPr="0046415C">
              <w:rPr>
                <w:color w:val="000000"/>
                <w:sz w:val="22"/>
                <w:szCs w:val="22"/>
              </w:rPr>
              <w:lastRenderedPageBreak/>
              <w:t>родителей, проживающих в жилых помещениях, право пользования которыми сохранялось за ними до достижения возраста 18 лет, либо вновь предоставленном жилом помещении, 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1786" w:type="dxa"/>
            <w:vMerge w:val="restart"/>
            <w:shd w:val="clear" w:color="auto" w:fill="auto"/>
            <w:vAlign w:val="center"/>
            <w:hideMark/>
          </w:tcPr>
          <w:p w:rsidR="007B5E3A" w:rsidRPr="0046415C" w:rsidRDefault="007B5E3A" w:rsidP="00984F4D">
            <w:pPr>
              <w:ind w:firstLineChars="100" w:firstLine="220"/>
              <w:rPr>
                <w:color w:val="000000"/>
                <w:sz w:val="22"/>
                <w:szCs w:val="22"/>
              </w:rPr>
            </w:pPr>
            <w:r w:rsidRPr="0046415C">
              <w:rPr>
                <w:color w:val="000000"/>
                <w:sz w:val="22"/>
                <w:szCs w:val="22"/>
              </w:rPr>
              <w:lastRenderedPageBreak/>
              <w:t> </w:t>
            </w: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2024</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5 496,00</w:t>
            </w:r>
          </w:p>
        </w:tc>
        <w:tc>
          <w:tcPr>
            <w:tcW w:w="1343"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701"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5 496,00</w:t>
            </w:r>
          </w:p>
        </w:tc>
        <w:tc>
          <w:tcPr>
            <w:tcW w:w="1276"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3480"/>
        </w:trPr>
        <w:tc>
          <w:tcPr>
            <w:tcW w:w="5168" w:type="dxa"/>
            <w:vMerge/>
            <w:vAlign w:val="center"/>
            <w:hideMark/>
          </w:tcPr>
          <w:p w:rsidR="007B5E3A" w:rsidRPr="0046415C" w:rsidRDefault="007B5E3A" w:rsidP="00984F4D">
            <w:pPr>
              <w:rPr>
                <w:color w:val="000000"/>
                <w:sz w:val="22"/>
                <w:szCs w:val="22"/>
              </w:rPr>
            </w:pPr>
          </w:p>
        </w:tc>
        <w:tc>
          <w:tcPr>
            <w:tcW w:w="1786" w:type="dxa"/>
            <w:vMerge/>
            <w:vAlign w:val="center"/>
            <w:hideMark/>
          </w:tcPr>
          <w:p w:rsidR="007B5E3A" w:rsidRPr="0046415C" w:rsidRDefault="007B5E3A" w:rsidP="00984F4D">
            <w:pPr>
              <w:rPr>
                <w:color w:val="000000"/>
                <w:sz w:val="22"/>
                <w:szCs w:val="22"/>
              </w:rPr>
            </w:pP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2025</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5 496,00</w:t>
            </w:r>
          </w:p>
        </w:tc>
        <w:tc>
          <w:tcPr>
            <w:tcW w:w="1343"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701"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5 496,00</w:t>
            </w:r>
          </w:p>
        </w:tc>
        <w:tc>
          <w:tcPr>
            <w:tcW w:w="1276"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3000"/>
        </w:trPr>
        <w:tc>
          <w:tcPr>
            <w:tcW w:w="5168" w:type="dxa"/>
            <w:vMerge/>
            <w:vAlign w:val="center"/>
            <w:hideMark/>
          </w:tcPr>
          <w:p w:rsidR="007B5E3A" w:rsidRPr="0046415C" w:rsidRDefault="007B5E3A" w:rsidP="00984F4D">
            <w:pPr>
              <w:rPr>
                <w:color w:val="000000"/>
                <w:sz w:val="22"/>
                <w:szCs w:val="22"/>
              </w:rPr>
            </w:pPr>
          </w:p>
        </w:tc>
        <w:tc>
          <w:tcPr>
            <w:tcW w:w="1786" w:type="dxa"/>
            <w:vMerge/>
            <w:vAlign w:val="center"/>
            <w:hideMark/>
          </w:tcPr>
          <w:p w:rsidR="007B5E3A" w:rsidRPr="0046415C" w:rsidRDefault="007B5E3A" w:rsidP="00984F4D">
            <w:pPr>
              <w:rPr>
                <w:color w:val="000000"/>
                <w:sz w:val="22"/>
                <w:szCs w:val="22"/>
              </w:rPr>
            </w:pP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2026</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5 496,00</w:t>
            </w:r>
          </w:p>
        </w:tc>
        <w:tc>
          <w:tcPr>
            <w:tcW w:w="1343"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701"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5 496,00</w:t>
            </w:r>
          </w:p>
        </w:tc>
        <w:tc>
          <w:tcPr>
            <w:tcW w:w="1276"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300"/>
        </w:trPr>
        <w:tc>
          <w:tcPr>
            <w:tcW w:w="5168" w:type="dxa"/>
            <w:vMerge w:val="restart"/>
            <w:shd w:val="clear" w:color="auto" w:fill="auto"/>
            <w:vAlign w:val="center"/>
            <w:hideMark/>
          </w:tcPr>
          <w:p w:rsidR="007B5E3A" w:rsidRPr="0046415C" w:rsidRDefault="007B5E3A" w:rsidP="00984F4D">
            <w:pPr>
              <w:rPr>
                <w:color w:val="000000"/>
                <w:sz w:val="22"/>
                <w:szCs w:val="22"/>
              </w:rPr>
            </w:pPr>
            <w:r w:rsidRPr="0046415C">
              <w:rPr>
                <w:color w:val="000000"/>
                <w:sz w:val="22"/>
                <w:szCs w:val="22"/>
              </w:rPr>
              <w:t>2.6. Организации выплаты вознаграждения, причитающегося приемным родителям</w:t>
            </w:r>
          </w:p>
        </w:tc>
        <w:tc>
          <w:tcPr>
            <w:tcW w:w="1786" w:type="dxa"/>
            <w:vMerge w:val="restart"/>
            <w:shd w:val="clear" w:color="auto" w:fill="auto"/>
            <w:vAlign w:val="center"/>
            <w:hideMark/>
          </w:tcPr>
          <w:p w:rsidR="007B5E3A" w:rsidRPr="0046415C" w:rsidRDefault="007B5E3A" w:rsidP="00984F4D">
            <w:pPr>
              <w:ind w:firstLineChars="100" w:firstLine="220"/>
              <w:rPr>
                <w:color w:val="000000"/>
                <w:sz w:val="22"/>
                <w:szCs w:val="22"/>
              </w:rPr>
            </w:pPr>
            <w:r w:rsidRPr="0046415C">
              <w:rPr>
                <w:color w:val="000000"/>
                <w:sz w:val="22"/>
                <w:szCs w:val="22"/>
              </w:rPr>
              <w:t> </w:t>
            </w: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2024</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23 315,90</w:t>
            </w:r>
          </w:p>
        </w:tc>
        <w:tc>
          <w:tcPr>
            <w:tcW w:w="1343"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701"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23 315,90</w:t>
            </w:r>
          </w:p>
        </w:tc>
        <w:tc>
          <w:tcPr>
            <w:tcW w:w="1276"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300"/>
        </w:trPr>
        <w:tc>
          <w:tcPr>
            <w:tcW w:w="5168" w:type="dxa"/>
            <w:vMerge/>
            <w:vAlign w:val="center"/>
            <w:hideMark/>
          </w:tcPr>
          <w:p w:rsidR="007B5E3A" w:rsidRPr="0046415C" w:rsidRDefault="007B5E3A" w:rsidP="00984F4D">
            <w:pPr>
              <w:rPr>
                <w:color w:val="000000"/>
                <w:sz w:val="22"/>
                <w:szCs w:val="22"/>
              </w:rPr>
            </w:pPr>
          </w:p>
        </w:tc>
        <w:tc>
          <w:tcPr>
            <w:tcW w:w="1786" w:type="dxa"/>
            <w:vMerge/>
            <w:vAlign w:val="center"/>
            <w:hideMark/>
          </w:tcPr>
          <w:p w:rsidR="007B5E3A" w:rsidRPr="0046415C" w:rsidRDefault="007B5E3A" w:rsidP="00984F4D">
            <w:pPr>
              <w:rPr>
                <w:color w:val="000000"/>
                <w:sz w:val="22"/>
                <w:szCs w:val="22"/>
              </w:rPr>
            </w:pP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2025</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23 315,90</w:t>
            </w:r>
          </w:p>
        </w:tc>
        <w:tc>
          <w:tcPr>
            <w:tcW w:w="1343"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701"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23 315,90</w:t>
            </w:r>
          </w:p>
        </w:tc>
        <w:tc>
          <w:tcPr>
            <w:tcW w:w="1276"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300"/>
        </w:trPr>
        <w:tc>
          <w:tcPr>
            <w:tcW w:w="5168" w:type="dxa"/>
            <w:vMerge/>
            <w:vAlign w:val="center"/>
            <w:hideMark/>
          </w:tcPr>
          <w:p w:rsidR="007B5E3A" w:rsidRPr="0046415C" w:rsidRDefault="007B5E3A" w:rsidP="00984F4D">
            <w:pPr>
              <w:rPr>
                <w:color w:val="000000"/>
                <w:sz w:val="22"/>
                <w:szCs w:val="22"/>
              </w:rPr>
            </w:pPr>
          </w:p>
        </w:tc>
        <w:tc>
          <w:tcPr>
            <w:tcW w:w="1786" w:type="dxa"/>
            <w:vMerge/>
            <w:vAlign w:val="center"/>
            <w:hideMark/>
          </w:tcPr>
          <w:p w:rsidR="007B5E3A" w:rsidRPr="0046415C" w:rsidRDefault="007B5E3A" w:rsidP="00984F4D">
            <w:pPr>
              <w:rPr>
                <w:color w:val="000000"/>
                <w:sz w:val="22"/>
                <w:szCs w:val="22"/>
              </w:rPr>
            </w:pP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2026</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23 315,90</w:t>
            </w:r>
          </w:p>
        </w:tc>
        <w:tc>
          <w:tcPr>
            <w:tcW w:w="1343"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701"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23 315,90</w:t>
            </w:r>
          </w:p>
        </w:tc>
        <w:tc>
          <w:tcPr>
            <w:tcW w:w="1276"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300"/>
        </w:trPr>
        <w:tc>
          <w:tcPr>
            <w:tcW w:w="5168" w:type="dxa"/>
            <w:vMerge w:val="restart"/>
            <w:shd w:val="clear" w:color="auto" w:fill="auto"/>
            <w:vAlign w:val="center"/>
            <w:hideMark/>
          </w:tcPr>
          <w:p w:rsidR="007B5E3A" w:rsidRPr="0046415C" w:rsidRDefault="007B5E3A" w:rsidP="00984F4D">
            <w:pPr>
              <w:rPr>
                <w:color w:val="000000"/>
                <w:sz w:val="22"/>
                <w:szCs w:val="22"/>
              </w:rPr>
            </w:pPr>
            <w:r w:rsidRPr="0046415C">
              <w:rPr>
                <w:color w:val="000000"/>
                <w:sz w:val="22"/>
                <w:szCs w:val="22"/>
              </w:rPr>
              <w:t>2.7. Подготовка граждан, желающих принять на воспитание в свою семью ребенка, оставшегося без попечения родителей</w:t>
            </w:r>
          </w:p>
        </w:tc>
        <w:tc>
          <w:tcPr>
            <w:tcW w:w="1786" w:type="dxa"/>
            <w:vMerge w:val="restart"/>
            <w:shd w:val="clear" w:color="auto" w:fill="auto"/>
            <w:vAlign w:val="center"/>
            <w:hideMark/>
          </w:tcPr>
          <w:p w:rsidR="007B5E3A" w:rsidRPr="0046415C" w:rsidRDefault="007B5E3A" w:rsidP="00984F4D">
            <w:pPr>
              <w:ind w:firstLineChars="100" w:firstLine="220"/>
              <w:rPr>
                <w:color w:val="000000"/>
                <w:sz w:val="22"/>
                <w:szCs w:val="22"/>
              </w:rPr>
            </w:pPr>
            <w:r w:rsidRPr="0046415C">
              <w:rPr>
                <w:color w:val="000000"/>
                <w:sz w:val="22"/>
                <w:szCs w:val="22"/>
              </w:rPr>
              <w:t> </w:t>
            </w: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2024</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2 107,80</w:t>
            </w:r>
          </w:p>
        </w:tc>
        <w:tc>
          <w:tcPr>
            <w:tcW w:w="1343"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701"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2 107,80</w:t>
            </w:r>
          </w:p>
        </w:tc>
        <w:tc>
          <w:tcPr>
            <w:tcW w:w="1276"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300"/>
        </w:trPr>
        <w:tc>
          <w:tcPr>
            <w:tcW w:w="5168" w:type="dxa"/>
            <w:vMerge/>
            <w:vAlign w:val="center"/>
            <w:hideMark/>
          </w:tcPr>
          <w:p w:rsidR="007B5E3A" w:rsidRPr="0046415C" w:rsidRDefault="007B5E3A" w:rsidP="00984F4D">
            <w:pPr>
              <w:rPr>
                <w:color w:val="000000"/>
                <w:sz w:val="22"/>
                <w:szCs w:val="22"/>
              </w:rPr>
            </w:pPr>
          </w:p>
        </w:tc>
        <w:tc>
          <w:tcPr>
            <w:tcW w:w="1786" w:type="dxa"/>
            <w:vMerge/>
            <w:vAlign w:val="center"/>
            <w:hideMark/>
          </w:tcPr>
          <w:p w:rsidR="007B5E3A" w:rsidRPr="0046415C" w:rsidRDefault="007B5E3A" w:rsidP="00984F4D">
            <w:pPr>
              <w:rPr>
                <w:color w:val="000000"/>
                <w:sz w:val="22"/>
                <w:szCs w:val="22"/>
              </w:rPr>
            </w:pP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2025</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2 107,80</w:t>
            </w:r>
          </w:p>
        </w:tc>
        <w:tc>
          <w:tcPr>
            <w:tcW w:w="1343"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701"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2 107,80</w:t>
            </w:r>
          </w:p>
        </w:tc>
        <w:tc>
          <w:tcPr>
            <w:tcW w:w="1276"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300"/>
        </w:trPr>
        <w:tc>
          <w:tcPr>
            <w:tcW w:w="5168" w:type="dxa"/>
            <w:vMerge/>
            <w:vAlign w:val="center"/>
            <w:hideMark/>
          </w:tcPr>
          <w:p w:rsidR="007B5E3A" w:rsidRPr="0046415C" w:rsidRDefault="007B5E3A" w:rsidP="00984F4D">
            <w:pPr>
              <w:rPr>
                <w:color w:val="000000"/>
                <w:sz w:val="22"/>
                <w:szCs w:val="22"/>
              </w:rPr>
            </w:pPr>
          </w:p>
        </w:tc>
        <w:tc>
          <w:tcPr>
            <w:tcW w:w="1786" w:type="dxa"/>
            <w:vMerge/>
            <w:vAlign w:val="center"/>
            <w:hideMark/>
          </w:tcPr>
          <w:p w:rsidR="007B5E3A" w:rsidRPr="0046415C" w:rsidRDefault="007B5E3A" w:rsidP="00984F4D">
            <w:pPr>
              <w:rPr>
                <w:color w:val="000000"/>
                <w:sz w:val="22"/>
                <w:szCs w:val="22"/>
              </w:rPr>
            </w:pP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2026</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2 107,80</w:t>
            </w:r>
          </w:p>
        </w:tc>
        <w:tc>
          <w:tcPr>
            <w:tcW w:w="1343"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701"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2 107,80</w:t>
            </w:r>
          </w:p>
        </w:tc>
        <w:tc>
          <w:tcPr>
            <w:tcW w:w="1276"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102" w:type="dxa"/>
            <w:shd w:val="clear" w:color="auto" w:fill="auto"/>
            <w:vAlign w:val="center"/>
            <w:hideMark/>
          </w:tcPr>
          <w:p w:rsidR="007B5E3A" w:rsidRDefault="007B5E3A" w:rsidP="00984F4D">
            <w:pPr>
              <w:ind w:left="-108"/>
              <w:jc w:val="right"/>
              <w:rPr>
                <w:color w:val="000000"/>
                <w:sz w:val="22"/>
                <w:szCs w:val="22"/>
              </w:rPr>
            </w:pPr>
          </w:p>
          <w:p w:rsidR="007B5E3A" w:rsidRDefault="007B5E3A" w:rsidP="00984F4D">
            <w:pPr>
              <w:ind w:left="-108"/>
              <w:jc w:val="right"/>
              <w:rPr>
                <w:color w:val="000000"/>
                <w:sz w:val="22"/>
                <w:szCs w:val="22"/>
              </w:rPr>
            </w:pPr>
            <w:r w:rsidRPr="0046415C">
              <w:rPr>
                <w:color w:val="000000"/>
                <w:sz w:val="22"/>
                <w:szCs w:val="22"/>
              </w:rPr>
              <w:t>0,00</w:t>
            </w:r>
          </w:p>
          <w:p w:rsidR="007B5E3A" w:rsidRPr="0046415C" w:rsidRDefault="007B5E3A" w:rsidP="00984F4D">
            <w:pPr>
              <w:ind w:left="-108"/>
              <w:jc w:val="right"/>
              <w:rPr>
                <w:color w:val="000000"/>
                <w:sz w:val="22"/>
                <w:szCs w:val="22"/>
              </w:rPr>
            </w:pPr>
          </w:p>
        </w:tc>
      </w:tr>
      <w:tr w:rsidR="00416DBB" w:rsidRPr="0046415C" w:rsidTr="00416DBB">
        <w:trPr>
          <w:gridAfter w:val="1"/>
          <w:wAfter w:w="11" w:type="dxa"/>
          <w:trHeight w:val="300"/>
        </w:trPr>
        <w:tc>
          <w:tcPr>
            <w:tcW w:w="5168" w:type="dxa"/>
            <w:vMerge w:val="restart"/>
            <w:shd w:val="clear" w:color="auto" w:fill="auto"/>
            <w:vAlign w:val="center"/>
            <w:hideMark/>
          </w:tcPr>
          <w:p w:rsidR="007B5E3A" w:rsidRPr="0046415C" w:rsidRDefault="007B5E3A" w:rsidP="00984F4D">
            <w:pPr>
              <w:rPr>
                <w:color w:val="000000"/>
                <w:sz w:val="22"/>
                <w:szCs w:val="22"/>
              </w:rPr>
            </w:pPr>
            <w:r w:rsidRPr="0046415C">
              <w:rPr>
                <w:color w:val="000000"/>
                <w:sz w:val="22"/>
                <w:szCs w:val="22"/>
              </w:rPr>
              <w:t>2.8. Организация и осуществление деятельности по постинтернатному сопровождению</w:t>
            </w:r>
          </w:p>
        </w:tc>
        <w:tc>
          <w:tcPr>
            <w:tcW w:w="1786" w:type="dxa"/>
            <w:vMerge w:val="restart"/>
            <w:shd w:val="clear" w:color="auto" w:fill="auto"/>
            <w:vAlign w:val="center"/>
            <w:hideMark/>
          </w:tcPr>
          <w:p w:rsidR="007B5E3A" w:rsidRPr="0046415C" w:rsidRDefault="007B5E3A" w:rsidP="00984F4D">
            <w:pPr>
              <w:ind w:firstLineChars="100" w:firstLine="220"/>
              <w:rPr>
                <w:color w:val="000000"/>
                <w:sz w:val="22"/>
                <w:szCs w:val="22"/>
              </w:rPr>
            </w:pPr>
            <w:r w:rsidRPr="0046415C">
              <w:rPr>
                <w:color w:val="000000"/>
                <w:sz w:val="22"/>
                <w:szCs w:val="22"/>
              </w:rPr>
              <w:t> </w:t>
            </w: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2024</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218,70</w:t>
            </w:r>
          </w:p>
        </w:tc>
        <w:tc>
          <w:tcPr>
            <w:tcW w:w="1343"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701"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218,70</w:t>
            </w:r>
          </w:p>
        </w:tc>
        <w:tc>
          <w:tcPr>
            <w:tcW w:w="1276"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300"/>
        </w:trPr>
        <w:tc>
          <w:tcPr>
            <w:tcW w:w="5168" w:type="dxa"/>
            <w:vMerge/>
            <w:vAlign w:val="center"/>
            <w:hideMark/>
          </w:tcPr>
          <w:p w:rsidR="007B5E3A" w:rsidRPr="0046415C" w:rsidRDefault="007B5E3A" w:rsidP="00984F4D">
            <w:pPr>
              <w:rPr>
                <w:color w:val="000000"/>
                <w:sz w:val="22"/>
                <w:szCs w:val="22"/>
              </w:rPr>
            </w:pPr>
          </w:p>
        </w:tc>
        <w:tc>
          <w:tcPr>
            <w:tcW w:w="1786" w:type="dxa"/>
            <w:vMerge/>
            <w:vAlign w:val="center"/>
            <w:hideMark/>
          </w:tcPr>
          <w:p w:rsidR="007B5E3A" w:rsidRPr="0046415C" w:rsidRDefault="007B5E3A" w:rsidP="00984F4D">
            <w:pPr>
              <w:rPr>
                <w:color w:val="000000"/>
                <w:sz w:val="22"/>
                <w:szCs w:val="22"/>
              </w:rPr>
            </w:pP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2025</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218,70</w:t>
            </w:r>
          </w:p>
        </w:tc>
        <w:tc>
          <w:tcPr>
            <w:tcW w:w="1343"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701"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218,70</w:t>
            </w:r>
          </w:p>
        </w:tc>
        <w:tc>
          <w:tcPr>
            <w:tcW w:w="1276"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300"/>
        </w:trPr>
        <w:tc>
          <w:tcPr>
            <w:tcW w:w="5168" w:type="dxa"/>
            <w:vMerge/>
            <w:vAlign w:val="center"/>
            <w:hideMark/>
          </w:tcPr>
          <w:p w:rsidR="007B5E3A" w:rsidRPr="0046415C" w:rsidRDefault="007B5E3A" w:rsidP="00984F4D">
            <w:pPr>
              <w:rPr>
                <w:color w:val="000000"/>
                <w:sz w:val="22"/>
                <w:szCs w:val="22"/>
              </w:rPr>
            </w:pPr>
          </w:p>
        </w:tc>
        <w:tc>
          <w:tcPr>
            <w:tcW w:w="1786" w:type="dxa"/>
            <w:vMerge/>
            <w:vAlign w:val="center"/>
            <w:hideMark/>
          </w:tcPr>
          <w:p w:rsidR="007B5E3A" w:rsidRPr="0046415C" w:rsidRDefault="007B5E3A" w:rsidP="00984F4D">
            <w:pPr>
              <w:rPr>
                <w:color w:val="000000"/>
                <w:sz w:val="22"/>
                <w:szCs w:val="22"/>
              </w:rPr>
            </w:pP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2026</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218,70</w:t>
            </w:r>
          </w:p>
        </w:tc>
        <w:tc>
          <w:tcPr>
            <w:tcW w:w="1343"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701"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218,70</w:t>
            </w:r>
          </w:p>
        </w:tc>
        <w:tc>
          <w:tcPr>
            <w:tcW w:w="1276"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675"/>
        </w:trPr>
        <w:tc>
          <w:tcPr>
            <w:tcW w:w="5168" w:type="dxa"/>
            <w:vMerge w:val="restart"/>
            <w:shd w:val="clear" w:color="auto" w:fill="auto"/>
            <w:vAlign w:val="center"/>
            <w:hideMark/>
          </w:tcPr>
          <w:p w:rsidR="007B5E3A" w:rsidRPr="0046415C" w:rsidRDefault="007B5E3A" w:rsidP="00984F4D">
            <w:pPr>
              <w:ind w:firstLineChars="400" w:firstLine="880"/>
              <w:rPr>
                <w:b/>
                <w:bCs/>
                <w:color w:val="000000"/>
                <w:sz w:val="22"/>
                <w:szCs w:val="22"/>
              </w:rPr>
            </w:pPr>
            <w:r w:rsidRPr="0046415C">
              <w:rPr>
                <w:b/>
                <w:bCs/>
                <w:color w:val="000000"/>
                <w:sz w:val="22"/>
                <w:szCs w:val="22"/>
              </w:rPr>
              <w:t>3.</w:t>
            </w:r>
            <w:r>
              <w:rPr>
                <w:b/>
                <w:bCs/>
                <w:color w:val="000000"/>
                <w:sz w:val="14"/>
                <w:szCs w:val="14"/>
              </w:rPr>
              <w:t xml:space="preserve"> </w:t>
            </w:r>
            <w:r w:rsidRPr="0046415C">
              <w:rPr>
                <w:b/>
                <w:bCs/>
                <w:color w:val="000000"/>
                <w:sz w:val="22"/>
                <w:szCs w:val="22"/>
              </w:rPr>
              <w:t xml:space="preserve">Комплекс процессных мероприятий "Обеспечение жильем отдельных категорий </w:t>
            </w:r>
            <w:r w:rsidRPr="0046415C">
              <w:rPr>
                <w:b/>
                <w:bCs/>
                <w:color w:val="000000"/>
                <w:sz w:val="22"/>
                <w:szCs w:val="22"/>
              </w:rPr>
              <w:lastRenderedPageBreak/>
              <w:t>граждан, установленных федеральным законодательством, и капитальным ремонтом жилых домов отдельных категорий граждан, установленных областным законом"</w:t>
            </w:r>
          </w:p>
        </w:tc>
        <w:tc>
          <w:tcPr>
            <w:tcW w:w="1786" w:type="dxa"/>
            <w:vMerge w:val="restart"/>
            <w:shd w:val="clear" w:color="auto" w:fill="auto"/>
            <w:vAlign w:val="center"/>
            <w:hideMark/>
          </w:tcPr>
          <w:p w:rsidR="007B5E3A" w:rsidRPr="0046415C" w:rsidRDefault="007B5E3A" w:rsidP="00984F4D">
            <w:pPr>
              <w:rPr>
                <w:b/>
                <w:bCs/>
                <w:color w:val="000000"/>
                <w:sz w:val="22"/>
                <w:szCs w:val="22"/>
              </w:rPr>
            </w:pPr>
            <w:r w:rsidRPr="0046415C">
              <w:rPr>
                <w:b/>
                <w:bCs/>
                <w:color w:val="000000"/>
                <w:sz w:val="22"/>
                <w:szCs w:val="22"/>
              </w:rPr>
              <w:lastRenderedPageBreak/>
              <w:t xml:space="preserve">Жилищный отдел </w:t>
            </w:r>
            <w:r w:rsidRPr="0046415C">
              <w:rPr>
                <w:b/>
                <w:bCs/>
                <w:color w:val="000000"/>
                <w:sz w:val="22"/>
                <w:szCs w:val="22"/>
              </w:rPr>
              <w:lastRenderedPageBreak/>
              <w:t>администрации Тихвинского района</w:t>
            </w: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lastRenderedPageBreak/>
              <w:t>2024</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1 144,00</w:t>
            </w:r>
          </w:p>
        </w:tc>
        <w:tc>
          <w:tcPr>
            <w:tcW w:w="1343"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701"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1 144,00</w:t>
            </w:r>
          </w:p>
        </w:tc>
        <w:tc>
          <w:tcPr>
            <w:tcW w:w="1276"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660"/>
        </w:trPr>
        <w:tc>
          <w:tcPr>
            <w:tcW w:w="5168" w:type="dxa"/>
            <w:vMerge/>
            <w:vAlign w:val="center"/>
            <w:hideMark/>
          </w:tcPr>
          <w:p w:rsidR="007B5E3A" w:rsidRPr="0046415C" w:rsidRDefault="007B5E3A" w:rsidP="00984F4D">
            <w:pPr>
              <w:rPr>
                <w:b/>
                <w:bCs/>
                <w:color w:val="000000"/>
                <w:sz w:val="22"/>
                <w:szCs w:val="22"/>
              </w:rPr>
            </w:pPr>
          </w:p>
        </w:tc>
        <w:tc>
          <w:tcPr>
            <w:tcW w:w="1786" w:type="dxa"/>
            <w:vMerge/>
            <w:vAlign w:val="center"/>
            <w:hideMark/>
          </w:tcPr>
          <w:p w:rsidR="007B5E3A" w:rsidRPr="0046415C" w:rsidRDefault="007B5E3A" w:rsidP="00984F4D">
            <w:pPr>
              <w:rPr>
                <w:b/>
                <w:bCs/>
                <w:color w:val="000000"/>
                <w:sz w:val="22"/>
                <w:szCs w:val="22"/>
              </w:rPr>
            </w:pP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2025</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1 125,00</w:t>
            </w:r>
          </w:p>
        </w:tc>
        <w:tc>
          <w:tcPr>
            <w:tcW w:w="1343"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701"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1 125,00</w:t>
            </w:r>
          </w:p>
        </w:tc>
        <w:tc>
          <w:tcPr>
            <w:tcW w:w="1276"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RPr="0046415C" w:rsidTr="00416DBB">
        <w:trPr>
          <w:gridAfter w:val="1"/>
          <w:wAfter w:w="11" w:type="dxa"/>
          <w:trHeight w:val="645"/>
        </w:trPr>
        <w:tc>
          <w:tcPr>
            <w:tcW w:w="5168" w:type="dxa"/>
            <w:vMerge/>
            <w:vAlign w:val="center"/>
            <w:hideMark/>
          </w:tcPr>
          <w:p w:rsidR="007B5E3A" w:rsidRPr="0046415C" w:rsidRDefault="007B5E3A" w:rsidP="00984F4D">
            <w:pPr>
              <w:rPr>
                <w:b/>
                <w:bCs/>
                <w:color w:val="000000"/>
                <w:sz w:val="22"/>
                <w:szCs w:val="22"/>
              </w:rPr>
            </w:pPr>
          </w:p>
        </w:tc>
        <w:tc>
          <w:tcPr>
            <w:tcW w:w="1786" w:type="dxa"/>
            <w:vMerge/>
            <w:vAlign w:val="center"/>
            <w:hideMark/>
          </w:tcPr>
          <w:p w:rsidR="007B5E3A" w:rsidRPr="0046415C" w:rsidRDefault="007B5E3A" w:rsidP="00984F4D">
            <w:pPr>
              <w:rPr>
                <w:b/>
                <w:bCs/>
                <w:color w:val="000000"/>
                <w:sz w:val="22"/>
                <w:szCs w:val="22"/>
              </w:rPr>
            </w:pPr>
          </w:p>
        </w:tc>
        <w:tc>
          <w:tcPr>
            <w:tcW w:w="1401"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2026</w:t>
            </w:r>
          </w:p>
        </w:tc>
        <w:tc>
          <w:tcPr>
            <w:tcW w:w="1354" w:type="dxa"/>
            <w:shd w:val="clear" w:color="auto" w:fill="auto"/>
            <w:vAlign w:val="center"/>
            <w:hideMark/>
          </w:tcPr>
          <w:p w:rsidR="007B5E3A" w:rsidRPr="0046415C" w:rsidRDefault="007B5E3A" w:rsidP="00984F4D">
            <w:pPr>
              <w:ind w:left="-108" w:firstLineChars="100" w:firstLine="220"/>
              <w:jc w:val="right"/>
              <w:rPr>
                <w:sz w:val="22"/>
                <w:szCs w:val="22"/>
              </w:rPr>
            </w:pPr>
            <w:r w:rsidRPr="0046415C">
              <w:rPr>
                <w:sz w:val="22"/>
                <w:szCs w:val="22"/>
              </w:rPr>
              <w:t>688,00</w:t>
            </w:r>
          </w:p>
        </w:tc>
        <w:tc>
          <w:tcPr>
            <w:tcW w:w="1343"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701"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688,00</w:t>
            </w:r>
          </w:p>
        </w:tc>
        <w:tc>
          <w:tcPr>
            <w:tcW w:w="1276" w:type="dxa"/>
            <w:shd w:val="clear" w:color="auto" w:fill="auto"/>
            <w:vAlign w:val="center"/>
            <w:hideMark/>
          </w:tcPr>
          <w:p w:rsidR="007B5E3A" w:rsidRPr="0046415C" w:rsidRDefault="007B5E3A" w:rsidP="00984F4D">
            <w:pPr>
              <w:ind w:left="-108"/>
              <w:jc w:val="right"/>
              <w:rPr>
                <w:sz w:val="22"/>
                <w:szCs w:val="22"/>
              </w:rPr>
            </w:pPr>
            <w:r w:rsidRPr="0046415C">
              <w:rPr>
                <w:sz w:val="22"/>
                <w:szCs w:val="22"/>
              </w:rPr>
              <w:t>0,00</w:t>
            </w:r>
          </w:p>
        </w:tc>
        <w:tc>
          <w:tcPr>
            <w:tcW w:w="1102" w:type="dxa"/>
            <w:shd w:val="clear" w:color="auto" w:fill="auto"/>
            <w:vAlign w:val="center"/>
            <w:hideMark/>
          </w:tcPr>
          <w:p w:rsidR="007B5E3A" w:rsidRPr="0046415C" w:rsidRDefault="007B5E3A" w:rsidP="00984F4D">
            <w:pPr>
              <w:ind w:left="-108"/>
              <w:jc w:val="right"/>
              <w:rPr>
                <w:color w:val="000000"/>
                <w:sz w:val="22"/>
                <w:szCs w:val="22"/>
              </w:rPr>
            </w:pPr>
            <w:r w:rsidRPr="0046415C">
              <w:rPr>
                <w:color w:val="000000"/>
                <w:sz w:val="22"/>
                <w:szCs w:val="22"/>
              </w:rPr>
              <w:t>0,00</w:t>
            </w:r>
          </w:p>
        </w:tc>
      </w:tr>
      <w:tr w:rsidR="00416DBB" w:rsidTr="00416DBB">
        <w:trPr>
          <w:gridAfter w:val="1"/>
          <w:wAfter w:w="11" w:type="dxa"/>
          <w:trHeight w:val="300"/>
        </w:trPr>
        <w:tc>
          <w:tcPr>
            <w:tcW w:w="5168" w:type="dxa"/>
            <w:shd w:val="clear" w:color="auto" w:fill="auto"/>
            <w:vAlign w:val="center"/>
            <w:hideMark/>
          </w:tcPr>
          <w:p w:rsidR="007B5E3A" w:rsidRPr="0046415C" w:rsidRDefault="007B5E3A" w:rsidP="00984F4D">
            <w:pPr>
              <w:ind w:firstLineChars="100" w:firstLine="220"/>
              <w:rPr>
                <w:b/>
                <w:bCs/>
                <w:color w:val="000000"/>
                <w:sz w:val="22"/>
                <w:szCs w:val="22"/>
              </w:rPr>
            </w:pPr>
            <w:r w:rsidRPr="0046415C">
              <w:rPr>
                <w:b/>
                <w:bCs/>
                <w:color w:val="000000"/>
                <w:sz w:val="22"/>
                <w:szCs w:val="22"/>
              </w:rPr>
              <w:t>Итого по комплексам процессных мероприятий</w:t>
            </w:r>
          </w:p>
        </w:tc>
        <w:tc>
          <w:tcPr>
            <w:tcW w:w="1786" w:type="dxa"/>
            <w:shd w:val="clear" w:color="auto" w:fill="auto"/>
            <w:vAlign w:val="center"/>
            <w:hideMark/>
          </w:tcPr>
          <w:p w:rsidR="007B5E3A" w:rsidRPr="0046415C" w:rsidRDefault="007B5E3A" w:rsidP="00984F4D">
            <w:pPr>
              <w:ind w:firstLineChars="100" w:firstLine="220"/>
              <w:rPr>
                <w:b/>
                <w:bCs/>
                <w:color w:val="000000"/>
                <w:sz w:val="22"/>
                <w:szCs w:val="22"/>
              </w:rPr>
            </w:pPr>
            <w:r w:rsidRPr="0046415C">
              <w:rPr>
                <w:b/>
                <w:bCs/>
                <w:color w:val="000000"/>
                <w:sz w:val="22"/>
                <w:szCs w:val="22"/>
              </w:rPr>
              <w:t> </w:t>
            </w:r>
          </w:p>
        </w:tc>
        <w:tc>
          <w:tcPr>
            <w:tcW w:w="1401" w:type="dxa"/>
            <w:shd w:val="clear" w:color="auto" w:fill="auto"/>
            <w:vAlign w:val="center"/>
            <w:hideMark/>
          </w:tcPr>
          <w:p w:rsidR="007B5E3A" w:rsidRDefault="007B5E3A" w:rsidP="00984F4D">
            <w:pPr>
              <w:jc w:val="right"/>
              <w:rPr>
                <w:color w:val="000000"/>
                <w:sz w:val="22"/>
                <w:szCs w:val="22"/>
              </w:rPr>
            </w:pPr>
            <w:r>
              <w:rPr>
                <w:color w:val="000000"/>
                <w:sz w:val="22"/>
                <w:szCs w:val="22"/>
              </w:rPr>
              <w:t>2024</w:t>
            </w:r>
          </w:p>
        </w:tc>
        <w:tc>
          <w:tcPr>
            <w:tcW w:w="1354" w:type="dxa"/>
            <w:shd w:val="clear" w:color="auto" w:fill="auto"/>
            <w:vAlign w:val="center"/>
            <w:hideMark/>
          </w:tcPr>
          <w:p w:rsidR="007B5E3A" w:rsidRDefault="007B5E3A" w:rsidP="00984F4D">
            <w:pPr>
              <w:jc w:val="right"/>
              <w:rPr>
                <w:sz w:val="22"/>
                <w:szCs w:val="22"/>
              </w:rPr>
            </w:pPr>
            <w:r>
              <w:rPr>
                <w:sz w:val="22"/>
                <w:szCs w:val="22"/>
              </w:rPr>
              <w:t>115 082,10</w:t>
            </w:r>
          </w:p>
        </w:tc>
        <w:tc>
          <w:tcPr>
            <w:tcW w:w="1343" w:type="dxa"/>
            <w:shd w:val="clear" w:color="auto" w:fill="auto"/>
            <w:vAlign w:val="center"/>
            <w:hideMark/>
          </w:tcPr>
          <w:p w:rsidR="007B5E3A" w:rsidRDefault="007B5E3A" w:rsidP="00984F4D">
            <w:pPr>
              <w:ind w:firstLineChars="100" w:firstLine="220"/>
              <w:jc w:val="right"/>
              <w:rPr>
                <w:sz w:val="22"/>
                <w:szCs w:val="22"/>
              </w:rPr>
            </w:pPr>
            <w:r>
              <w:rPr>
                <w:sz w:val="22"/>
                <w:szCs w:val="22"/>
              </w:rPr>
              <w:t>0,00</w:t>
            </w:r>
          </w:p>
        </w:tc>
        <w:tc>
          <w:tcPr>
            <w:tcW w:w="1701" w:type="dxa"/>
            <w:shd w:val="clear" w:color="auto" w:fill="auto"/>
            <w:vAlign w:val="center"/>
            <w:hideMark/>
          </w:tcPr>
          <w:p w:rsidR="007B5E3A" w:rsidRDefault="007B5E3A" w:rsidP="00984F4D">
            <w:pPr>
              <w:ind w:firstLineChars="100" w:firstLine="220"/>
              <w:jc w:val="right"/>
              <w:rPr>
                <w:sz w:val="22"/>
                <w:szCs w:val="22"/>
              </w:rPr>
            </w:pPr>
            <w:r>
              <w:rPr>
                <w:sz w:val="22"/>
                <w:szCs w:val="22"/>
              </w:rPr>
              <w:t>69 201,10</w:t>
            </w:r>
          </w:p>
        </w:tc>
        <w:tc>
          <w:tcPr>
            <w:tcW w:w="1276" w:type="dxa"/>
            <w:shd w:val="clear" w:color="auto" w:fill="auto"/>
            <w:vAlign w:val="center"/>
            <w:hideMark/>
          </w:tcPr>
          <w:p w:rsidR="007B5E3A" w:rsidRDefault="007B5E3A" w:rsidP="00984F4D">
            <w:pPr>
              <w:jc w:val="right"/>
              <w:rPr>
                <w:sz w:val="22"/>
                <w:szCs w:val="22"/>
              </w:rPr>
            </w:pPr>
            <w:r>
              <w:rPr>
                <w:sz w:val="22"/>
                <w:szCs w:val="22"/>
              </w:rPr>
              <w:t>45 881,00</w:t>
            </w:r>
          </w:p>
        </w:tc>
        <w:tc>
          <w:tcPr>
            <w:tcW w:w="1102"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0,00</w:t>
            </w:r>
          </w:p>
        </w:tc>
      </w:tr>
      <w:tr w:rsidR="00416DBB" w:rsidTr="00416DBB">
        <w:trPr>
          <w:gridAfter w:val="1"/>
          <w:wAfter w:w="11" w:type="dxa"/>
          <w:trHeight w:val="300"/>
        </w:trPr>
        <w:tc>
          <w:tcPr>
            <w:tcW w:w="5168" w:type="dxa"/>
            <w:shd w:val="clear" w:color="auto" w:fill="auto"/>
            <w:vAlign w:val="center"/>
            <w:hideMark/>
          </w:tcPr>
          <w:p w:rsidR="007B5E3A" w:rsidRPr="0046415C" w:rsidRDefault="007B5E3A" w:rsidP="00984F4D">
            <w:pPr>
              <w:ind w:firstLineChars="100" w:firstLine="220"/>
              <w:rPr>
                <w:b/>
                <w:bCs/>
                <w:color w:val="000000"/>
                <w:sz w:val="22"/>
                <w:szCs w:val="22"/>
              </w:rPr>
            </w:pPr>
            <w:r w:rsidRPr="0046415C">
              <w:rPr>
                <w:b/>
                <w:bCs/>
                <w:color w:val="000000"/>
                <w:sz w:val="22"/>
                <w:szCs w:val="22"/>
              </w:rPr>
              <w:t> </w:t>
            </w:r>
          </w:p>
        </w:tc>
        <w:tc>
          <w:tcPr>
            <w:tcW w:w="1786" w:type="dxa"/>
            <w:shd w:val="clear" w:color="auto" w:fill="auto"/>
            <w:vAlign w:val="center"/>
            <w:hideMark/>
          </w:tcPr>
          <w:p w:rsidR="007B5E3A" w:rsidRPr="0046415C" w:rsidRDefault="007B5E3A" w:rsidP="00984F4D">
            <w:pPr>
              <w:ind w:firstLineChars="100" w:firstLine="220"/>
              <w:rPr>
                <w:b/>
                <w:bCs/>
                <w:color w:val="000000"/>
                <w:sz w:val="22"/>
                <w:szCs w:val="22"/>
              </w:rPr>
            </w:pPr>
            <w:r w:rsidRPr="0046415C">
              <w:rPr>
                <w:b/>
                <w:bCs/>
                <w:color w:val="000000"/>
                <w:sz w:val="22"/>
                <w:szCs w:val="22"/>
              </w:rPr>
              <w:t> </w:t>
            </w:r>
          </w:p>
        </w:tc>
        <w:tc>
          <w:tcPr>
            <w:tcW w:w="1401" w:type="dxa"/>
            <w:shd w:val="clear" w:color="auto" w:fill="auto"/>
            <w:vAlign w:val="center"/>
            <w:hideMark/>
          </w:tcPr>
          <w:p w:rsidR="007B5E3A" w:rsidRDefault="007B5E3A" w:rsidP="00984F4D">
            <w:pPr>
              <w:jc w:val="right"/>
              <w:rPr>
                <w:color w:val="000000"/>
                <w:sz w:val="22"/>
                <w:szCs w:val="22"/>
              </w:rPr>
            </w:pPr>
            <w:r>
              <w:rPr>
                <w:color w:val="000000"/>
                <w:sz w:val="22"/>
                <w:szCs w:val="22"/>
              </w:rPr>
              <w:t>2025</w:t>
            </w:r>
          </w:p>
        </w:tc>
        <w:tc>
          <w:tcPr>
            <w:tcW w:w="1354" w:type="dxa"/>
            <w:shd w:val="clear" w:color="auto" w:fill="auto"/>
            <w:vAlign w:val="center"/>
            <w:hideMark/>
          </w:tcPr>
          <w:p w:rsidR="007B5E3A" w:rsidRDefault="007B5E3A" w:rsidP="00984F4D">
            <w:pPr>
              <w:jc w:val="right"/>
              <w:rPr>
                <w:sz w:val="22"/>
                <w:szCs w:val="22"/>
              </w:rPr>
            </w:pPr>
            <w:r>
              <w:rPr>
                <w:sz w:val="22"/>
                <w:szCs w:val="22"/>
              </w:rPr>
              <w:t>115 063,10</w:t>
            </w:r>
          </w:p>
        </w:tc>
        <w:tc>
          <w:tcPr>
            <w:tcW w:w="1343" w:type="dxa"/>
            <w:shd w:val="clear" w:color="auto" w:fill="auto"/>
            <w:vAlign w:val="center"/>
            <w:hideMark/>
          </w:tcPr>
          <w:p w:rsidR="007B5E3A" w:rsidRDefault="007B5E3A" w:rsidP="00984F4D">
            <w:pPr>
              <w:ind w:firstLineChars="100" w:firstLine="220"/>
              <w:jc w:val="right"/>
              <w:rPr>
                <w:sz w:val="22"/>
                <w:szCs w:val="22"/>
              </w:rPr>
            </w:pPr>
            <w:r>
              <w:rPr>
                <w:sz w:val="22"/>
                <w:szCs w:val="22"/>
              </w:rPr>
              <w:t>0,00</w:t>
            </w:r>
          </w:p>
        </w:tc>
        <w:tc>
          <w:tcPr>
            <w:tcW w:w="1701" w:type="dxa"/>
            <w:shd w:val="clear" w:color="auto" w:fill="auto"/>
            <w:vAlign w:val="center"/>
            <w:hideMark/>
          </w:tcPr>
          <w:p w:rsidR="007B5E3A" w:rsidRDefault="007B5E3A" w:rsidP="00984F4D">
            <w:pPr>
              <w:ind w:firstLineChars="100" w:firstLine="220"/>
              <w:jc w:val="right"/>
              <w:rPr>
                <w:sz w:val="22"/>
                <w:szCs w:val="22"/>
              </w:rPr>
            </w:pPr>
            <w:r>
              <w:rPr>
                <w:sz w:val="22"/>
                <w:szCs w:val="22"/>
              </w:rPr>
              <w:t>69 182,10</w:t>
            </w:r>
          </w:p>
        </w:tc>
        <w:tc>
          <w:tcPr>
            <w:tcW w:w="1276" w:type="dxa"/>
            <w:shd w:val="clear" w:color="auto" w:fill="auto"/>
            <w:vAlign w:val="center"/>
            <w:hideMark/>
          </w:tcPr>
          <w:p w:rsidR="007B5E3A" w:rsidRDefault="007B5E3A" w:rsidP="00984F4D">
            <w:pPr>
              <w:jc w:val="right"/>
              <w:rPr>
                <w:sz w:val="22"/>
                <w:szCs w:val="22"/>
              </w:rPr>
            </w:pPr>
            <w:r>
              <w:rPr>
                <w:sz w:val="22"/>
                <w:szCs w:val="22"/>
              </w:rPr>
              <w:t>45 881,00</w:t>
            </w:r>
          </w:p>
        </w:tc>
        <w:tc>
          <w:tcPr>
            <w:tcW w:w="1102"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0,00</w:t>
            </w:r>
          </w:p>
        </w:tc>
      </w:tr>
      <w:tr w:rsidR="00416DBB" w:rsidTr="00416DBB">
        <w:trPr>
          <w:gridAfter w:val="1"/>
          <w:wAfter w:w="11" w:type="dxa"/>
          <w:trHeight w:val="300"/>
        </w:trPr>
        <w:tc>
          <w:tcPr>
            <w:tcW w:w="5168" w:type="dxa"/>
            <w:shd w:val="clear" w:color="auto" w:fill="auto"/>
            <w:vAlign w:val="center"/>
            <w:hideMark/>
          </w:tcPr>
          <w:p w:rsidR="007B5E3A" w:rsidRPr="0046415C" w:rsidRDefault="007B5E3A" w:rsidP="00984F4D">
            <w:pPr>
              <w:ind w:firstLineChars="100" w:firstLine="220"/>
              <w:rPr>
                <w:b/>
                <w:bCs/>
                <w:color w:val="000000"/>
                <w:sz w:val="22"/>
                <w:szCs w:val="22"/>
              </w:rPr>
            </w:pPr>
            <w:r w:rsidRPr="0046415C">
              <w:rPr>
                <w:b/>
                <w:bCs/>
                <w:color w:val="000000"/>
                <w:sz w:val="22"/>
                <w:szCs w:val="22"/>
              </w:rPr>
              <w:t> </w:t>
            </w:r>
          </w:p>
        </w:tc>
        <w:tc>
          <w:tcPr>
            <w:tcW w:w="1786" w:type="dxa"/>
            <w:shd w:val="clear" w:color="auto" w:fill="auto"/>
            <w:vAlign w:val="center"/>
            <w:hideMark/>
          </w:tcPr>
          <w:p w:rsidR="007B5E3A" w:rsidRPr="0046415C" w:rsidRDefault="007B5E3A" w:rsidP="00984F4D">
            <w:pPr>
              <w:ind w:firstLineChars="100" w:firstLine="220"/>
              <w:rPr>
                <w:b/>
                <w:bCs/>
                <w:color w:val="000000"/>
                <w:sz w:val="22"/>
                <w:szCs w:val="22"/>
              </w:rPr>
            </w:pPr>
            <w:r w:rsidRPr="0046415C">
              <w:rPr>
                <w:b/>
                <w:bCs/>
                <w:color w:val="000000"/>
                <w:sz w:val="22"/>
                <w:szCs w:val="22"/>
              </w:rPr>
              <w:t> </w:t>
            </w:r>
          </w:p>
        </w:tc>
        <w:tc>
          <w:tcPr>
            <w:tcW w:w="1401" w:type="dxa"/>
            <w:shd w:val="clear" w:color="auto" w:fill="auto"/>
            <w:vAlign w:val="center"/>
            <w:hideMark/>
          </w:tcPr>
          <w:p w:rsidR="007B5E3A" w:rsidRDefault="007B5E3A" w:rsidP="00984F4D">
            <w:pPr>
              <w:jc w:val="right"/>
              <w:rPr>
                <w:color w:val="000000"/>
                <w:sz w:val="22"/>
                <w:szCs w:val="22"/>
              </w:rPr>
            </w:pPr>
            <w:r>
              <w:rPr>
                <w:color w:val="000000"/>
                <w:sz w:val="22"/>
                <w:szCs w:val="22"/>
              </w:rPr>
              <w:t>2026</w:t>
            </w:r>
          </w:p>
        </w:tc>
        <w:tc>
          <w:tcPr>
            <w:tcW w:w="1354" w:type="dxa"/>
            <w:shd w:val="clear" w:color="auto" w:fill="auto"/>
            <w:vAlign w:val="center"/>
            <w:hideMark/>
          </w:tcPr>
          <w:p w:rsidR="007B5E3A" w:rsidRDefault="007B5E3A" w:rsidP="00984F4D">
            <w:pPr>
              <w:jc w:val="right"/>
              <w:rPr>
                <w:sz w:val="22"/>
                <w:szCs w:val="22"/>
              </w:rPr>
            </w:pPr>
            <w:r>
              <w:rPr>
                <w:sz w:val="22"/>
                <w:szCs w:val="22"/>
              </w:rPr>
              <w:t>114 626,10</w:t>
            </w:r>
          </w:p>
        </w:tc>
        <w:tc>
          <w:tcPr>
            <w:tcW w:w="1343" w:type="dxa"/>
            <w:shd w:val="clear" w:color="auto" w:fill="auto"/>
            <w:vAlign w:val="center"/>
            <w:hideMark/>
          </w:tcPr>
          <w:p w:rsidR="007B5E3A" w:rsidRDefault="007B5E3A" w:rsidP="00984F4D">
            <w:pPr>
              <w:ind w:firstLineChars="100" w:firstLine="220"/>
              <w:jc w:val="right"/>
              <w:rPr>
                <w:sz w:val="22"/>
                <w:szCs w:val="22"/>
              </w:rPr>
            </w:pPr>
            <w:r>
              <w:rPr>
                <w:sz w:val="22"/>
                <w:szCs w:val="22"/>
              </w:rPr>
              <w:t>0,00</w:t>
            </w:r>
          </w:p>
        </w:tc>
        <w:tc>
          <w:tcPr>
            <w:tcW w:w="1701" w:type="dxa"/>
            <w:shd w:val="clear" w:color="auto" w:fill="auto"/>
            <w:vAlign w:val="center"/>
            <w:hideMark/>
          </w:tcPr>
          <w:p w:rsidR="007B5E3A" w:rsidRDefault="007B5E3A" w:rsidP="00984F4D">
            <w:pPr>
              <w:ind w:firstLineChars="100" w:firstLine="220"/>
              <w:jc w:val="right"/>
              <w:rPr>
                <w:sz w:val="22"/>
                <w:szCs w:val="22"/>
              </w:rPr>
            </w:pPr>
            <w:r>
              <w:rPr>
                <w:sz w:val="22"/>
                <w:szCs w:val="22"/>
              </w:rPr>
              <w:t>68 745,10</w:t>
            </w:r>
          </w:p>
        </w:tc>
        <w:tc>
          <w:tcPr>
            <w:tcW w:w="1276" w:type="dxa"/>
            <w:shd w:val="clear" w:color="auto" w:fill="auto"/>
            <w:vAlign w:val="center"/>
            <w:hideMark/>
          </w:tcPr>
          <w:p w:rsidR="007B5E3A" w:rsidRDefault="007B5E3A" w:rsidP="00984F4D">
            <w:pPr>
              <w:jc w:val="right"/>
              <w:rPr>
                <w:sz w:val="22"/>
                <w:szCs w:val="22"/>
              </w:rPr>
            </w:pPr>
            <w:r>
              <w:rPr>
                <w:sz w:val="22"/>
                <w:szCs w:val="22"/>
              </w:rPr>
              <w:t>45 881,00</w:t>
            </w:r>
          </w:p>
        </w:tc>
        <w:tc>
          <w:tcPr>
            <w:tcW w:w="1102"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0,00</w:t>
            </w:r>
          </w:p>
        </w:tc>
      </w:tr>
      <w:tr w:rsidR="00416DBB" w:rsidTr="00416DBB">
        <w:trPr>
          <w:gridAfter w:val="1"/>
          <w:wAfter w:w="11" w:type="dxa"/>
          <w:trHeight w:val="300"/>
        </w:trPr>
        <w:tc>
          <w:tcPr>
            <w:tcW w:w="5168" w:type="dxa"/>
            <w:shd w:val="clear" w:color="auto" w:fill="auto"/>
            <w:vAlign w:val="center"/>
            <w:hideMark/>
          </w:tcPr>
          <w:p w:rsidR="007B5E3A" w:rsidRPr="0046415C" w:rsidRDefault="007B5E3A" w:rsidP="00984F4D">
            <w:pPr>
              <w:ind w:firstLineChars="100" w:firstLine="220"/>
              <w:rPr>
                <w:b/>
                <w:bCs/>
                <w:color w:val="000000"/>
                <w:sz w:val="22"/>
                <w:szCs w:val="22"/>
              </w:rPr>
            </w:pPr>
            <w:r w:rsidRPr="0046415C">
              <w:rPr>
                <w:b/>
                <w:bCs/>
                <w:color w:val="000000"/>
                <w:sz w:val="22"/>
                <w:szCs w:val="22"/>
              </w:rPr>
              <w:t> </w:t>
            </w:r>
          </w:p>
        </w:tc>
        <w:tc>
          <w:tcPr>
            <w:tcW w:w="1786" w:type="dxa"/>
            <w:shd w:val="clear" w:color="auto" w:fill="auto"/>
            <w:vAlign w:val="center"/>
            <w:hideMark/>
          </w:tcPr>
          <w:p w:rsidR="007B5E3A" w:rsidRPr="0046415C" w:rsidRDefault="007B5E3A" w:rsidP="00984F4D">
            <w:pPr>
              <w:ind w:firstLineChars="100" w:firstLine="220"/>
              <w:rPr>
                <w:b/>
                <w:bCs/>
                <w:color w:val="000000"/>
                <w:sz w:val="22"/>
                <w:szCs w:val="22"/>
              </w:rPr>
            </w:pPr>
            <w:r w:rsidRPr="0046415C">
              <w:rPr>
                <w:b/>
                <w:bCs/>
                <w:color w:val="000000"/>
                <w:sz w:val="22"/>
                <w:szCs w:val="22"/>
              </w:rPr>
              <w:t> </w:t>
            </w:r>
          </w:p>
        </w:tc>
        <w:tc>
          <w:tcPr>
            <w:tcW w:w="1401" w:type="dxa"/>
            <w:shd w:val="clear" w:color="auto" w:fill="auto"/>
            <w:vAlign w:val="center"/>
            <w:hideMark/>
          </w:tcPr>
          <w:p w:rsidR="007B5E3A" w:rsidRDefault="007B5E3A" w:rsidP="00984F4D">
            <w:pPr>
              <w:jc w:val="right"/>
              <w:rPr>
                <w:b/>
                <w:bCs/>
                <w:color w:val="000000"/>
                <w:sz w:val="22"/>
                <w:szCs w:val="22"/>
              </w:rPr>
            </w:pPr>
            <w:r>
              <w:rPr>
                <w:b/>
                <w:bCs/>
                <w:color w:val="000000"/>
                <w:sz w:val="22"/>
                <w:szCs w:val="22"/>
              </w:rPr>
              <w:t>2024-2026</w:t>
            </w:r>
          </w:p>
        </w:tc>
        <w:tc>
          <w:tcPr>
            <w:tcW w:w="1354" w:type="dxa"/>
            <w:shd w:val="clear" w:color="auto" w:fill="auto"/>
            <w:vAlign w:val="center"/>
            <w:hideMark/>
          </w:tcPr>
          <w:p w:rsidR="007B5E3A" w:rsidRDefault="007B5E3A" w:rsidP="00984F4D">
            <w:pPr>
              <w:jc w:val="right"/>
              <w:rPr>
                <w:b/>
                <w:bCs/>
                <w:sz w:val="22"/>
                <w:szCs w:val="22"/>
              </w:rPr>
            </w:pPr>
            <w:r>
              <w:rPr>
                <w:b/>
                <w:bCs/>
                <w:sz w:val="22"/>
                <w:szCs w:val="22"/>
              </w:rPr>
              <w:t>344 771,30</w:t>
            </w:r>
          </w:p>
        </w:tc>
        <w:tc>
          <w:tcPr>
            <w:tcW w:w="1343" w:type="dxa"/>
            <w:shd w:val="clear" w:color="auto" w:fill="auto"/>
            <w:vAlign w:val="center"/>
            <w:hideMark/>
          </w:tcPr>
          <w:p w:rsidR="007B5E3A" w:rsidRDefault="007B5E3A" w:rsidP="00984F4D">
            <w:pPr>
              <w:jc w:val="right"/>
              <w:rPr>
                <w:b/>
                <w:bCs/>
                <w:sz w:val="22"/>
                <w:szCs w:val="22"/>
              </w:rPr>
            </w:pPr>
            <w:r>
              <w:rPr>
                <w:b/>
                <w:bCs/>
                <w:sz w:val="22"/>
                <w:szCs w:val="22"/>
              </w:rPr>
              <w:t>0,00</w:t>
            </w:r>
          </w:p>
        </w:tc>
        <w:tc>
          <w:tcPr>
            <w:tcW w:w="1701" w:type="dxa"/>
            <w:shd w:val="clear" w:color="auto" w:fill="auto"/>
            <w:vAlign w:val="center"/>
            <w:hideMark/>
          </w:tcPr>
          <w:p w:rsidR="007B5E3A" w:rsidRDefault="007B5E3A" w:rsidP="00984F4D">
            <w:pPr>
              <w:jc w:val="right"/>
              <w:rPr>
                <w:b/>
                <w:bCs/>
                <w:sz w:val="22"/>
                <w:szCs w:val="22"/>
              </w:rPr>
            </w:pPr>
            <w:r>
              <w:rPr>
                <w:b/>
                <w:bCs/>
                <w:sz w:val="22"/>
                <w:szCs w:val="22"/>
              </w:rPr>
              <w:t>207 128,30</w:t>
            </w:r>
          </w:p>
        </w:tc>
        <w:tc>
          <w:tcPr>
            <w:tcW w:w="1276" w:type="dxa"/>
            <w:shd w:val="clear" w:color="auto" w:fill="auto"/>
            <w:vAlign w:val="center"/>
            <w:hideMark/>
          </w:tcPr>
          <w:p w:rsidR="007B5E3A" w:rsidRDefault="007B5E3A" w:rsidP="00984F4D">
            <w:pPr>
              <w:jc w:val="right"/>
              <w:rPr>
                <w:b/>
                <w:bCs/>
                <w:sz w:val="22"/>
                <w:szCs w:val="22"/>
              </w:rPr>
            </w:pPr>
            <w:r>
              <w:rPr>
                <w:b/>
                <w:bCs/>
                <w:sz w:val="22"/>
                <w:szCs w:val="22"/>
              </w:rPr>
              <w:t>137 643,00</w:t>
            </w:r>
          </w:p>
        </w:tc>
        <w:tc>
          <w:tcPr>
            <w:tcW w:w="1102" w:type="dxa"/>
            <w:shd w:val="clear" w:color="auto" w:fill="auto"/>
            <w:vAlign w:val="center"/>
            <w:hideMark/>
          </w:tcPr>
          <w:p w:rsidR="007B5E3A" w:rsidRDefault="007B5E3A" w:rsidP="00984F4D">
            <w:pPr>
              <w:jc w:val="right"/>
              <w:rPr>
                <w:b/>
                <w:bCs/>
                <w:color w:val="000000"/>
                <w:sz w:val="22"/>
                <w:szCs w:val="22"/>
              </w:rPr>
            </w:pPr>
            <w:r>
              <w:rPr>
                <w:b/>
                <w:bCs/>
                <w:color w:val="000000"/>
                <w:sz w:val="22"/>
                <w:szCs w:val="22"/>
              </w:rPr>
              <w:t>0,00</w:t>
            </w:r>
          </w:p>
        </w:tc>
      </w:tr>
      <w:tr w:rsidR="00416DBB" w:rsidTr="00416DBB">
        <w:trPr>
          <w:gridAfter w:val="1"/>
          <w:wAfter w:w="11" w:type="dxa"/>
          <w:trHeight w:val="300"/>
        </w:trPr>
        <w:tc>
          <w:tcPr>
            <w:tcW w:w="5168" w:type="dxa"/>
            <w:vMerge w:val="restart"/>
            <w:shd w:val="clear" w:color="auto" w:fill="auto"/>
            <w:vAlign w:val="center"/>
            <w:hideMark/>
          </w:tcPr>
          <w:p w:rsidR="007B5E3A" w:rsidRPr="0046415C" w:rsidRDefault="007B5E3A" w:rsidP="00984F4D">
            <w:pPr>
              <w:ind w:firstLineChars="100" w:firstLine="220"/>
              <w:rPr>
                <w:b/>
                <w:bCs/>
                <w:color w:val="000000"/>
                <w:sz w:val="22"/>
                <w:szCs w:val="22"/>
              </w:rPr>
            </w:pPr>
            <w:r w:rsidRPr="0046415C">
              <w:rPr>
                <w:b/>
                <w:bCs/>
                <w:color w:val="000000"/>
                <w:sz w:val="22"/>
                <w:szCs w:val="22"/>
              </w:rPr>
              <w:t>Итого по программе</w:t>
            </w:r>
          </w:p>
        </w:tc>
        <w:tc>
          <w:tcPr>
            <w:tcW w:w="1786" w:type="dxa"/>
            <w:vMerge w:val="restart"/>
            <w:shd w:val="clear" w:color="auto" w:fill="auto"/>
            <w:vAlign w:val="center"/>
            <w:hideMark/>
          </w:tcPr>
          <w:p w:rsidR="007B5E3A" w:rsidRPr="0046415C" w:rsidRDefault="007B5E3A" w:rsidP="00984F4D">
            <w:pPr>
              <w:ind w:firstLineChars="100" w:firstLine="220"/>
              <w:rPr>
                <w:b/>
                <w:bCs/>
                <w:color w:val="000000"/>
                <w:sz w:val="22"/>
                <w:szCs w:val="22"/>
              </w:rPr>
            </w:pPr>
            <w:r w:rsidRPr="0046415C">
              <w:rPr>
                <w:b/>
                <w:bCs/>
                <w:color w:val="000000"/>
                <w:sz w:val="22"/>
                <w:szCs w:val="22"/>
              </w:rPr>
              <w:t xml:space="preserve">  </w:t>
            </w:r>
          </w:p>
        </w:tc>
        <w:tc>
          <w:tcPr>
            <w:tcW w:w="1401" w:type="dxa"/>
            <w:shd w:val="clear" w:color="auto" w:fill="auto"/>
            <w:vAlign w:val="center"/>
            <w:hideMark/>
          </w:tcPr>
          <w:p w:rsidR="007B5E3A" w:rsidRDefault="007B5E3A" w:rsidP="00984F4D">
            <w:pPr>
              <w:jc w:val="right"/>
              <w:rPr>
                <w:color w:val="000000"/>
                <w:sz w:val="22"/>
                <w:szCs w:val="22"/>
              </w:rPr>
            </w:pPr>
            <w:r>
              <w:rPr>
                <w:color w:val="000000"/>
                <w:sz w:val="22"/>
                <w:szCs w:val="22"/>
              </w:rPr>
              <w:t>2024</w:t>
            </w:r>
          </w:p>
        </w:tc>
        <w:tc>
          <w:tcPr>
            <w:tcW w:w="1354" w:type="dxa"/>
            <w:shd w:val="clear" w:color="auto" w:fill="auto"/>
            <w:vAlign w:val="center"/>
            <w:hideMark/>
          </w:tcPr>
          <w:p w:rsidR="007B5E3A" w:rsidRDefault="007B5E3A" w:rsidP="00984F4D">
            <w:pPr>
              <w:jc w:val="right"/>
              <w:rPr>
                <w:sz w:val="22"/>
                <w:szCs w:val="22"/>
              </w:rPr>
            </w:pPr>
            <w:r>
              <w:rPr>
                <w:sz w:val="22"/>
                <w:szCs w:val="22"/>
              </w:rPr>
              <w:t>137 358,80</w:t>
            </w:r>
          </w:p>
        </w:tc>
        <w:tc>
          <w:tcPr>
            <w:tcW w:w="1343" w:type="dxa"/>
            <w:shd w:val="clear" w:color="auto" w:fill="auto"/>
            <w:vAlign w:val="center"/>
            <w:hideMark/>
          </w:tcPr>
          <w:p w:rsidR="007B5E3A" w:rsidRDefault="007B5E3A" w:rsidP="00984F4D">
            <w:pPr>
              <w:ind w:firstLineChars="100" w:firstLine="220"/>
              <w:jc w:val="right"/>
              <w:rPr>
                <w:sz w:val="22"/>
                <w:szCs w:val="22"/>
              </w:rPr>
            </w:pPr>
            <w:r>
              <w:rPr>
                <w:sz w:val="22"/>
                <w:szCs w:val="22"/>
              </w:rPr>
              <w:t>401,70</w:t>
            </w:r>
          </w:p>
        </w:tc>
        <w:tc>
          <w:tcPr>
            <w:tcW w:w="1701" w:type="dxa"/>
            <w:shd w:val="clear" w:color="auto" w:fill="auto"/>
            <w:vAlign w:val="center"/>
            <w:hideMark/>
          </w:tcPr>
          <w:p w:rsidR="007B5E3A" w:rsidRDefault="007B5E3A" w:rsidP="00984F4D">
            <w:pPr>
              <w:ind w:firstLineChars="100" w:firstLine="220"/>
              <w:jc w:val="right"/>
              <w:rPr>
                <w:sz w:val="22"/>
                <w:szCs w:val="22"/>
              </w:rPr>
            </w:pPr>
            <w:r>
              <w:rPr>
                <w:sz w:val="22"/>
                <w:szCs w:val="22"/>
              </w:rPr>
              <w:t>91 076,10</w:t>
            </w:r>
          </w:p>
        </w:tc>
        <w:tc>
          <w:tcPr>
            <w:tcW w:w="1276" w:type="dxa"/>
            <w:shd w:val="clear" w:color="auto" w:fill="auto"/>
            <w:vAlign w:val="center"/>
            <w:hideMark/>
          </w:tcPr>
          <w:p w:rsidR="007B5E3A" w:rsidRDefault="007B5E3A" w:rsidP="00984F4D">
            <w:pPr>
              <w:jc w:val="right"/>
              <w:rPr>
                <w:sz w:val="22"/>
                <w:szCs w:val="22"/>
              </w:rPr>
            </w:pPr>
            <w:r>
              <w:rPr>
                <w:sz w:val="22"/>
                <w:szCs w:val="22"/>
              </w:rPr>
              <w:t>45 881,00</w:t>
            </w:r>
          </w:p>
        </w:tc>
        <w:tc>
          <w:tcPr>
            <w:tcW w:w="1102"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0,00</w:t>
            </w:r>
          </w:p>
        </w:tc>
      </w:tr>
      <w:tr w:rsidR="00416DBB" w:rsidTr="00416DBB">
        <w:trPr>
          <w:gridAfter w:val="1"/>
          <w:wAfter w:w="11" w:type="dxa"/>
          <w:trHeight w:val="300"/>
        </w:trPr>
        <w:tc>
          <w:tcPr>
            <w:tcW w:w="5168" w:type="dxa"/>
            <w:vMerge/>
            <w:vAlign w:val="center"/>
            <w:hideMark/>
          </w:tcPr>
          <w:p w:rsidR="007B5E3A" w:rsidRPr="0046415C" w:rsidRDefault="007B5E3A" w:rsidP="00984F4D">
            <w:pPr>
              <w:rPr>
                <w:b/>
                <w:bCs/>
                <w:color w:val="000000"/>
                <w:sz w:val="22"/>
                <w:szCs w:val="22"/>
              </w:rPr>
            </w:pPr>
          </w:p>
        </w:tc>
        <w:tc>
          <w:tcPr>
            <w:tcW w:w="1786" w:type="dxa"/>
            <w:vMerge/>
            <w:vAlign w:val="center"/>
            <w:hideMark/>
          </w:tcPr>
          <w:p w:rsidR="007B5E3A" w:rsidRPr="0046415C" w:rsidRDefault="007B5E3A" w:rsidP="00984F4D">
            <w:pPr>
              <w:rPr>
                <w:b/>
                <w:bCs/>
                <w:color w:val="000000"/>
                <w:sz w:val="22"/>
                <w:szCs w:val="22"/>
              </w:rPr>
            </w:pPr>
          </w:p>
        </w:tc>
        <w:tc>
          <w:tcPr>
            <w:tcW w:w="1401" w:type="dxa"/>
            <w:shd w:val="clear" w:color="auto" w:fill="auto"/>
            <w:vAlign w:val="center"/>
            <w:hideMark/>
          </w:tcPr>
          <w:p w:rsidR="007B5E3A" w:rsidRDefault="007B5E3A" w:rsidP="00984F4D">
            <w:pPr>
              <w:jc w:val="right"/>
              <w:rPr>
                <w:color w:val="000000"/>
                <w:sz w:val="22"/>
                <w:szCs w:val="22"/>
              </w:rPr>
            </w:pPr>
            <w:r>
              <w:rPr>
                <w:color w:val="000000"/>
                <w:sz w:val="22"/>
                <w:szCs w:val="22"/>
              </w:rPr>
              <w:t>2025</w:t>
            </w:r>
          </w:p>
        </w:tc>
        <w:tc>
          <w:tcPr>
            <w:tcW w:w="1354" w:type="dxa"/>
            <w:shd w:val="clear" w:color="auto" w:fill="auto"/>
            <w:vAlign w:val="center"/>
            <w:hideMark/>
          </w:tcPr>
          <w:p w:rsidR="007B5E3A" w:rsidRDefault="007B5E3A" w:rsidP="00984F4D">
            <w:pPr>
              <w:jc w:val="right"/>
              <w:rPr>
                <w:sz w:val="22"/>
                <w:szCs w:val="22"/>
              </w:rPr>
            </w:pPr>
            <w:r>
              <w:rPr>
                <w:sz w:val="22"/>
                <w:szCs w:val="22"/>
              </w:rPr>
              <w:t>133 021,90</w:t>
            </w:r>
          </w:p>
        </w:tc>
        <w:tc>
          <w:tcPr>
            <w:tcW w:w="1343" w:type="dxa"/>
            <w:shd w:val="clear" w:color="auto" w:fill="auto"/>
            <w:vAlign w:val="center"/>
            <w:hideMark/>
          </w:tcPr>
          <w:p w:rsidR="007B5E3A" w:rsidRDefault="007B5E3A" w:rsidP="00984F4D">
            <w:pPr>
              <w:ind w:firstLineChars="100" w:firstLine="220"/>
              <w:jc w:val="right"/>
              <w:rPr>
                <w:sz w:val="22"/>
                <w:szCs w:val="22"/>
              </w:rPr>
            </w:pPr>
            <w:r>
              <w:rPr>
                <w:sz w:val="22"/>
                <w:szCs w:val="22"/>
              </w:rPr>
              <w:t>1 586,80</w:t>
            </w:r>
          </w:p>
        </w:tc>
        <w:tc>
          <w:tcPr>
            <w:tcW w:w="1701" w:type="dxa"/>
            <w:shd w:val="clear" w:color="auto" w:fill="auto"/>
            <w:vAlign w:val="center"/>
            <w:hideMark/>
          </w:tcPr>
          <w:p w:rsidR="007B5E3A" w:rsidRDefault="007B5E3A" w:rsidP="00984F4D">
            <w:pPr>
              <w:ind w:firstLineChars="100" w:firstLine="220"/>
              <w:jc w:val="right"/>
              <w:rPr>
                <w:sz w:val="22"/>
                <w:szCs w:val="22"/>
              </w:rPr>
            </w:pPr>
            <w:r>
              <w:rPr>
                <w:sz w:val="22"/>
                <w:szCs w:val="22"/>
              </w:rPr>
              <w:t>85 554,10</w:t>
            </w:r>
          </w:p>
        </w:tc>
        <w:tc>
          <w:tcPr>
            <w:tcW w:w="1276" w:type="dxa"/>
            <w:shd w:val="clear" w:color="auto" w:fill="auto"/>
            <w:vAlign w:val="center"/>
            <w:hideMark/>
          </w:tcPr>
          <w:p w:rsidR="007B5E3A" w:rsidRDefault="007B5E3A" w:rsidP="00984F4D">
            <w:pPr>
              <w:jc w:val="right"/>
              <w:rPr>
                <w:sz w:val="22"/>
                <w:szCs w:val="22"/>
              </w:rPr>
            </w:pPr>
            <w:r>
              <w:rPr>
                <w:sz w:val="22"/>
                <w:szCs w:val="22"/>
              </w:rPr>
              <w:t>45 881,00</w:t>
            </w:r>
          </w:p>
        </w:tc>
        <w:tc>
          <w:tcPr>
            <w:tcW w:w="1102"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0,00</w:t>
            </w:r>
          </w:p>
        </w:tc>
      </w:tr>
      <w:tr w:rsidR="00416DBB" w:rsidTr="00416DBB">
        <w:trPr>
          <w:gridAfter w:val="1"/>
          <w:wAfter w:w="11" w:type="dxa"/>
          <w:trHeight w:val="300"/>
        </w:trPr>
        <w:tc>
          <w:tcPr>
            <w:tcW w:w="5168" w:type="dxa"/>
            <w:vMerge/>
            <w:vAlign w:val="center"/>
            <w:hideMark/>
          </w:tcPr>
          <w:p w:rsidR="007B5E3A" w:rsidRPr="0046415C" w:rsidRDefault="007B5E3A" w:rsidP="00984F4D">
            <w:pPr>
              <w:rPr>
                <w:b/>
                <w:bCs/>
                <w:color w:val="000000"/>
                <w:sz w:val="22"/>
                <w:szCs w:val="22"/>
              </w:rPr>
            </w:pPr>
          </w:p>
        </w:tc>
        <w:tc>
          <w:tcPr>
            <w:tcW w:w="1786" w:type="dxa"/>
            <w:vMerge/>
            <w:vAlign w:val="center"/>
            <w:hideMark/>
          </w:tcPr>
          <w:p w:rsidR="007B5E3A" w:rsidRPr="0046415C" w:rsidRDefault="007B5E3A" w:rsidP="00984F4D">
            <w:pPr>
              <w:rPr>
                <w:b/>
                <w:bCs/>
                <w:color w:val="000000"/>
                <w:sz w:val="22"/>
                <w:szCs w:val="22"/>
              </w:rPr>
            </w:pPr>
          </w:p>
        </w:tc>
        <w:tc>
          <w:tcPr>
            <w:tcW w:w="1401" w:type="dxa"/>
            <w:shd w:val="clear" w:color="auto" w:fill="auto"/>
            <w:vAlign w:val="center"/>
            <w:hideMark/>
          </w:tcPr>
          <w:p w:rsidR="007B5E3A" w:rsidRDefault="007B5E3A" w:rsidP="00984F4D">
            <w:pPr>
              <w:jc w:val="right"/>
              <w:rPr>
                <w:color w:val="000000"/>
                <w:sz w:val="22"/>
                <w:szCs w:val="22"/>
              </w:rPr>
            </w:pPr>
            <w:r>
              <w:rPr>
                <w:color w:val="000000"/>
                <w:sz w:val="22"/>
                <w:szCs w:val="22"/>
              </w:rPr>
              <w:t>2026</w:t>
            </w:r>
          </w:p>
        </w:tc>
        <w:tc>
          <w:tcPr>
            <w:tcW w:w="1354" w:type="dxa"/>
            <w:shd w:val="clear" w:color="auto" w:fill="auto"/>
            <w:vAlign w:val="center"/>
            <w:hideMark/>
          </w:tcPr>
          <w:p w:rsidR="007B5E3A" w:rsidRDefault="007B5E3A" w:rsidP="00984F4D">
            <w:pPr>
              <w:jc w:val="right"/>
              <w:rPr>
                <w:sz w:val="22"/>
                <w:szCs w:val="22"/>
              </w:rPr>
            </w:pPr>
            <w:r>
              <w:rPr>
                <w:sz w:val="22"/>
                <w:szCs w:val="22"/>
              </w:rPr>
              <w:t>127 890,70</w:t>
            </w:r>
          </w:p>
        </w:tc>
        <w:tc>
          <w:tcPr>
            <w:tcW w:w="1343" w:type="dxa"/>
            <w:shd w:val="clear" w:color="auto" w:fill="auto"/>
            <w:vAlign w:val="center"/>
            <w:hideMark/>
          </w:tcPr>
          <w:p w:rsidR="007B5E3A" w:rsidRDefault="007B5E3A" w:rsidP="00984F4D">
            <w:pPr>
              <w:ind w:firstLineChars="100" w:firstLine="220"/>
              <w:jc w:val="right"/>
              <w:rPr>
                <w:sz w:val="22"/>
                <w:szCs w:val="22"/>
              </w:rPr>
            </w:pPr>
            <w:r>
              <w:rPr>
                <w:sz w:val="22"/>
                <w:szCs w:val="22"/>
              </w:rPr>
              <w:t>0,00</w:t>
            </w:r>
          </w:p>
        </w:tc>
        <w:tc>
          <w:tcPr>
            <w:tcW w:w="1701" w:type="dxa"/>
            <w:shd w:val="clear" w:color="auto" w:fill="auto"/>
            <w:vAlign w:val="center"/>
            <w:hideMark/>
          </w:tcPr>
          <w:p w:rsidR="007B5E3A" w:rsidRDefault="007B5E3A" w:rsidP="00984F4D">
            <w:pPr>
              <w:ind w:firstLineChars="100" w:firstLine="220"/>
              <w:jc w:val="right"/>
              <w:rPr>
                <w:sz w:val="22"/>
                <w:szCs w:val="22"/>
              </w:rPr>
            </w:pPr>
            <w:r>
              <w:rPr>
                <w:sz w:val="22"/>
                <w:szCs w:val="22"/>
              </w:rPr>
              <w:t>82 009,70</w:t>
            </w:r>
          </w:p>
        </w:tc>
        <w:tc>
          <w:tcPr>
            <w:tcW w:w="1276" w:type="dxa"/>
            <w:shd w:val="clear" w:color="auto" w:fill="auto"/>
            <w:vAlign w:val="center"/>
            <w:hideMark/>
          </w:tcPr>
          <w:p w:rsidR="007B5E3A" w:rsidRDefault="007B5E3A" w:rsidP="00984F4D">
            <w:pPr>
              <w:jc w:val="right"/>
              <w:rPr>
                <w:sz w:val="22"/>
                <w:szCs w:val="22"/>
              </w:rPr>
            </w:pPr>
            <w:r>
              <w:rPr>
                <w:sz w:val="22"/>
                <w:szCs w:val="22"/>
              </w:rPr>
              <w:t>45 881,00</w:t>
            </w:r>
          </w:p>
        </w:tc>
        <w:tc>
          <w:tcPr>
            <w:tcW w:w="1102" w:type="dxa"/>
            <w:shd w:val="clear" w:color="auto" w:fill="auto"/>
            <w:vAlign w:val="center"/>
            <w:hideMark/>
          </w:tcPr>
          <w:p w:rsidR="007B5E3A" w:rsidRDefault="007B5E3A" w:rsidP="00984F4D">
            <w:pPr>
              <w:ind w:firstLineChars="100" w:firstLine="220"/>
              <w:jc w:val="right"/>
              <w:rPr>
                <w:color w:val="000000"/>
                <w:sz w:val="22"/>
                <w:szCs w:val="22"/>
              </w:rPr>
            </w:pPr>
            <w:r>
              <w:rPr>
                <w:color w:val="000000"/>
                <w:sz w:val="22"/>
                <w:szCs w:val="22"/>
              </w:rPr>
              <w:t>0,00</w:t>
            </w:r>
          </w:p>
        </w:tc>
      </w:tr>
      <w:tr w:rsidR="00416DBB" w:rsidTr="00416DBB">
        <w:trPr>
          <w:gridAfter w:val="1"/>
          <w:wAfter w:w="11" w:type="dxa"/>
          <w:trHeight w:val="300"/>
        </w:trPr>
        <w:tc>
          <w:tcPr>
            <w:tcW w:w="5168" w:type="dxa"/>
            <w:shd w:val="clear" w:color="auto" w:fill="auto"/>
            <w:vAlign w:val="center"/>
            <w:hideMark/>
          </w:tcPr>
          <w:p w:rsidR="007B5E3A" w:rsidRPr="0046415C" w:rsidRDefault="007B5E3A" w:rsidP="00984F4D">
            <w:pPr>
              <w:ind w:firstLineChars="100" w:firstLine="220"/>
              <w:rPr>
                <w:b/>
                <w:bCs/>
                <w:color w:val="000000"/>
                <w:sz w:val="22"/>
                <w:szCs w:val="22"/>
              </w:rPr>
            </w:pPr>
            <w:r w:rsidRPr="0046415C">
              <w:rPr>
                <w:b/>
                <w:bCs/>
                <w:color w:val="000000"/>
                <w:sz w:val="22"/>
                <w:szCs w:val="22"/>
              </w:rPr>
              <w:t> </w:t>
            </w:r>
          </w:p>
        </w:tc>
        <w:tc>
          <w:tcPr>
            <w:tcW w:w="1786" w:type="dxa"/>
            <w:shd w:val="clear" w:color="auto" w:fill="auto"/>
            <w:vAlign w:val="center"/>
            <w:hideMark/>
          </w:tcPr>
          <w:p w:rsidR="007B5E3A" w:rsidRPr="0046415C" w:rsidRDefault="007B5E3A" w:rsidP="00984F4D">
            <w:pPr>
              <w:ind w:firstLineChars="100" w:firstLine="220"/>
              <w:rPr>
                <w:b/>
                <w:bCs/>
                <w:color w:val="000000"/>
                <w:sz w:val="22"/>
                <w:szCs w:val="22"/>
              </w:rPr>
            </w:pPr>
            <w:r w:rsidRPr="0046415C">
              <w:rPr>
                <w:b/>
                <w:bCs/>
                <w:color w:val="000000"/>
                <w:sz w:val="22"/>
                <w:szCs w:val="22"/>
              </w:rPr>
              <w:t> </w:t>
            </w:r>
          </w:p>
        </w:tc>
        <w:tc>
          <w:tcPr>
            <w:tcW w:w="1401" w:type="dxa"/>
            <w:shd w:val="clear" w:color="auto" w:fill="auto"/>
            <w:vAlign w:val="center"/>
            <w:hideMark/>
          </w:tcPr>
          <w:p w:rsidR="007B5E3A" w:rsidRDefault="007B5E3A" w:rsidP="00984F4D">
            <w:pPr>
              <w:jc w:val="right"/>
              <w:rPr>
                <w:b/>
                <w:bCs/>
                <w:color w:val="000000"/>
                <w:sz w:val="22"/>
                <w:szCs w:val="22"/>
              </w:rPr>
            </w:pPr>
            <w:r>
              <w:rPr>
                <w:b/>
                <w:bCs/>
                <w:color w:val="000000"/>
                <w:sz w:val="22"/>
                <w:szCs w:val="22"/>
              </w:rPr>
              <w:t>2024-2026</w:t>
            </w:r>
          </w:p>
        </w:tc>
        <w:tc>
          <w:tcPr>
            <w:tcW w:w="1354" w:type="dxa"/>
            <w:shd w:val="clear" w:color="auto" w:fill="auto"/>
            <w:vAlign w:val="center"/>
            <w:hideMark/>
          </w:tcPr>
          <w:p w:rsidR="007B5E3A" w:rsidRDefault="007B5E3A" w:rsidP="00984F4D">
            <w:pPr>
              <w:jc w:val="right"/>
              <w:rPr>
                <w:b/>
                <w:bCs/>
                <w:sz w:val="22"/>
                <w:szCs w:val="22"/>
              </w:rPr>
            </w:pPr>
            <w:r>
              <w:rPr>
                <w:b/>
                <w:bCs/>
                <w:sz w:val="22"/>
                <w:szCs w:val="22"/>
              </w:rPr>
              <w:t>398 271,40</w:t>
            </w:r>
          </w:p>
        </w:tc>
        <w:tc>
          <w:tcPr>
            <w:tcW w:w="1343" w:type="dxa"/>
            <w:shd w:val="clear" w:color="auto" w:fill="auto"/>
            <w:vAlign w:val="center"/>
            <w:hideMark/>
          </w:tcPr>
          <w:p w:rsidR="007B5E3A" w:rsidRDefault="007B5E3A" w:rsidP="00984F4D">
            <w:pPr>
              <w:jc w:val="right"/>
              <w:rPr>
                <w:b/>
                <w:bCs/>
                <w:sz w:val="22"/>
                <w:szCs w:val="22"/>
              </w:rPr>
            </w:pPr>
            <w:r>
              <w:rPr>
                <w:b/>
                <w:bCs/>
                <w:sz w:val="22"/>
                <w:szCs w:val="22"/>
              </w:rPr>
              <w:t>1 988,50</w:t>
            </w:r>
          </w:p>
        </w:tc>
        <w:tc>
          <w:tcPr>
            <w:tcW w:w="1701" w:type="dxa"/>
            <w:shd w:val="clear" w:color="auto" w:fill="auto"/>
            <w:vAlign w:val="center"/>
            <w:hideMark/>
          </w:tcPr>
          <w:p w:rsidR="007B5E3A" w:rsidRDefault="007B5E3A" w:rsidP="00984F4D">
            <w:pPr>
              <w:jc w:val="right"/>
              <w:rPr>
                <w:b/>
                <w:bCs/>
                <w:sz w:val="22"/>
                <w:szCs w:val="22"/>
              </w:rPr>
            </w:pPr>
            <w:r>
              <w:rPr>
                <w:b/>
                <w:bCs/>
                <w:sz w:val="22"/>
                <w:szCs w:val="22"/>
              </w:rPr>
              <w:t>258 639,90</w:t>
            </w:r>
          </w:p>
        </w:tc>
        <w:tc>
          <w:tcPr>
            <w:tcW w:w="1276" w:type="dxa"/>
            <w:shd w:val="clear" w:color="auto" w:fill="auto"/>
            <w:vAlign w:val="center"/>
            <w:hideMark/>
          </w:tcPr>
          <w:p w:rsidR="007B5E3A" w:rsidRDefault="007B5E3A" w:rsidP="00984F4D">
            <w:pPr>
              <w:jc w:val="right"/>
              <w:rPr>
                <w:b/>
                <w:bCs/>
                <w:sz w:val="22"/>
                <w:szCs w:val="22"/>
              </w:rPr>
            </w:pPr>
            <w:r>
              <w:rPr>
                <w:b/>
                <w:bCs/>
                <w:sz w:val="22"/>
                <w:szCs w:val="22"/>
              </w:rPr>
              <w:t>137 643,00</w:t>
            </w:r>
          </w:p>
        </w:tc>
        <w:tc>
          <w:tcPr>
            <w:tcW w:w="1102" w:type="dxa"/>
            <w:shd w:val="clear" w:color="auto" w:fill="auto"/>
            <w:vAlign w:val="center"/>
            <w:hideMark/>
          </w:tcPr>
          <w:p w:rsidR="007B5E3A" w:rsidRDefault="007B5E3A" w:rsidP="00984F4D">
            <w:pPr>
              <w:jc w:val="right"/>
              <w:rPr>
                <w:b/>
                <w:bCs/>
                <w:color w:val="000000"/>
                <w:sz w:val="22"/>
                <w:szCs w:val="22"/>
              </w:rPr>
            </w:pPr>
            <w:r>
              <w:rPr>
                <w:b/>
                <w:bCs/>
                <w:color w:val="000000"/>
                <w:sz w:val="22"/>
                <w:szCs w:val="22"/>
              </w:rPr>
              <w:t>0,00</w:t>
            </w:r>
          </w:p>
        </w:tc>
      </w:tr>
    </w:tbl>
    <w:p w:rsidR="007B5E3A" w:rsidRPr="00113931" w:rsidRDefault="007B5E3A" w:rsidP="007B5E3A">
      <w:pPr>
        <w:ind w:right="-2268"/>
        <w:jc w:val="center"/>
        <w:rPr>
          <w:szCs w:val="22"/>
        </w:rPr>
      </w:pPr>
      <w:r>
        <w:rPr>
          <w:szCs w:val="22"/>
        </w:rPr>
        <w:t>__________</w:t>
      </w:r>
    </w:p>
    <w:sectPr w:rsidR="007B5E3A" w:rsidRPr="00113931" w:rsidSect="009A3F95">
      <w:pgSz w:w="16840" w:h="11907" w:orient="landscape"/>
      <w:pgMar w:top="1701" w:right="2523" w:bottom="1134" w:left="992"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7C4" w:rsidRDefault="002D67C4" w:rsidP="009A3F95">
      <w:r>
        <w:separator/>
      </w:r>
    </w:p>
  </w:endnote>
  <w:endnote w:type="continuationSeparator" w:id="0">
    <w:p w:rsidR="002D67C4" w:rsidRDefault="002D67C4" w:rsidP="009A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7C4" w:rsidRDefault="002D67C4" w:rsidP="009A3F95">
      <w:r>
        <w:separator/>
      </w:r>
    </w:p>
  </w:footnote>
  <w:footnote w:type="continuationSeparator" w:id="0">
    <w:p w:rsidR="002D67C4" w:rsidRDefault="002D67C4" w:rsidP="009A3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F95" w:rsidRPr="007D0EB6" w:rsidRDefault="009A3F95" w:rsidP="009A3F95">
    <w:pPr>
      <w:pStyle w:val="a9"/>
      <w:tabs>
        <w:tab w:val="clear" w:pos="9355"/>
        <w:tab w:val="left" w:pos="9356"/>
      </w:tabs>
      <w:ind w:right="-1417"/>
      <w:jc w:val="center"/>
    </w:pPr>
    <w:r w:rsidRPr="007D0EB6">
      <w:fldChar w:fldCharType="begin"/>
    </w:r>
    <w:r w:rsidRPr="007D0EB6">
      <w:instrText>PAGE   \* MERGEFORMAT</w:instrText>
    </w:r>
    <w:r w:rsidRPr="007D0EB6">
      <w:fldChar w:fldCharType="separate"/>
    </w:r>
    <w:r w:rsidR="007D0EB6">
      <w:rPr>
        <w:noProof/>
      </w:rPr>
      <w:t>2</w:t>
    </w:r>
    <w:r w:rsidRPr="007D0EB6">
      <w:fldChar w:fldCharType="end"/>
    </w:r>
  </w:p>
  <w:p w:rsidR="009A3F95" w:rsidRDefault="009A3F95">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76433"/>
    <w:rsid w:val="000F1A02"/>
    <w:rsid w:val="00113931"/>
    <w:rsid w:val="00137667"/>
    <w:rsid w:val="001464B2"/>
    <w:rsid w:val="001A2440"/>
    <w:rsid w:val="001B4F8D"/>
    <w:rsid w:val="001F265D"/>
    <w:rsid w:val="00285D0C"/>
    <w:rsid w:val="002A2B11"/>
    <w:rsid w:val="002D67C4"/>
    <w:rsid w:val="002F22EB"/>
    <w:rsid w:val="00326996"/>
    <w:rsid w:val="00416DBB"/>
    <w:rsid w:val="0043001D"/>
    <w:rsid w:val="004914DD"/>
    <w:rsid w:val="00511A2B"/>
    <w:rsid w:val="00554BEC"/>
    <w:rsid w:val="00595F6F"/>
    <w:rsid w:val="005C0140"/>
    <w:rsid w:val="005D07CE"/>
    <w:rsid w:val="006415B0"/>
    <w:rsid w:val="006463D8"/>
    <w:rsid w:val="00711921"/>
    <w:rsid w:val="00796BD1"/>
    <w:rsid w:val="007B5E3A"/>
    <w:rsid w:val="007D0EB6"/>
    <w:rsid w:val="008A3858"/>
    <w:rsid w:val="009840BA"/>
    <w:rsid w:val="009A3F95"/>
    <w:rsid w:val="00A03876"/>
    <w:rsid w:val="00A13C7B"/>
    <w:rsid w:val="00AE1A2A"/>
    <w:rsid w:val="00B13573"/>
    <w:rsid w:val="00B52D22"/>
    <w:rsid w:val="00B83D8D"/>
    <w:rsid w:val="00B95FEE"/>
    <w:rsid w:val="00BF2B0B"/>
    <w:rsid w:val="00D368DC"/>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B6FF8"/>
  <w15:chartTrackingRefBased/>
  <w15:docId w15:val="{A98061EA-F981-4727-8418-277B8D93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7B5E3A"/>
    <w:pPr>
      <w:widowControl w:val="0"/>
      <w:autoSpaceDE w:val="0"/>
      <w:autoSpaceDN w:val="0"/>
    </w:pPr>
    <w:rPr>
      <w:rFonts w:ascii="Calibri" w:hAnsi="Calibri" w:cs="Calibri"/>
      <w:sz w:val="22"/>
    </w:rPr>
  </w:style>
  <w:style w:type="paragraph" w:styleId="a9">
    <w:name w:val="header"/>
    <w:basedOn w:val="a"/>
    <w:link w:val="aa"/>
    <w:uiPriority w:val="99"/>
    <w:rsid w:val="009A3F95"/>
    <w:pPr>
      <w:tabs>
        <w:tab w:val="center" w:pos="4677"/>
        <w:tab w:val="right" w:pos="9355"/>
      </w:tabs>
    </w:pPr>
  </w:style>
  <w:style w:type="character" w:customStyle="1" w:styleId="aa">
    <w:name w:val="Верхний колонтитул Знак"/>
    <w:link w:val="a9"/>
    <w:uiPriority w:val="99"/>
    <w:rsid w:val="009A3F95"/>
    <w:rPr>
      <w:sz w:val="28"/>
    </w:rPr>
  </w:style>
  <w:style w:type="paragraph" w:styleId="ab">
    <w:name w:val="footer"/>
    <w:basedOn w:val="a"/>
    <w:link w:val="ac"/>
    <w:rsid w:val="009A3F95"/>
    <w:pPr>
      <w:tabs>
        <w:tab w:val="center" w:pos="4677"/>
        <w:tab w:val="right" w:pos="9355"/>
      </w:tabs>
    </w:pPr>
  </w:style>
  <w:style w:type="character" w:customStyle="1" w:styleId="ac">
    <w:name w:val="Нижний колонтитул Знак"/>
    <w:link w:val="ab"/>
    <w:rsid w:val="009A3F9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1633</Words>
  <Characters>9314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2024-03-28T08:28:00Z</cp:lastPrinted>
  <dcterms:created xsi:type="dcterms:W3CDTF">2024-03-26T12:15:00Z</dcterms:created>
  <dcterms:modified xsi:type="dcterms:W3CDTF">2024-03-28T08:30:00Z</dcterms:modified>
</cp:coreProperties>
</file>