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D22" w:rsidRDefault="00B52D22">
      <w:pPr>
        <w:pStyle w:val="4"/>
      </w:pPr>
      <w:r>
        <w:t>АДМИНИСТРАЦИЯ  МУНИЦИПАЛЬНОГО  ОБРАЗОВАНИЯ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 xml:space="preserve">ТИХВИНСКИЙ  МУНИЦИПАЛЬНЫЙ  РАЙОН 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ЛЕНИНГРАДСКОЙ  ОБЛАСТИ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(АДМИНИСТРАЦИЯ  ТИХВИНСКОГО  РАЙОНА)</w:t>
      </w:r>
    </w:p>
    <w:p w:rsidR="00B52D22" w:rsidRDefault="00B52D22">
      <w:pPr>
        <w:jc w:val="center"/>
        <w:rPr>
          <w:b/>
          <w:sz w:val="32"/>
        </w:rPr>
      </w:pPr>
    </w:p>
    <w:p w:rsidR="00B52D22" w:rsidRDefault="00B52D22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tabs>
          <w:tab w:val="left" w:pos="4962"/>
        </w:tabs>
        <w:rPr>
          <w:sz w:val="16"/>
        </w:rPr>
      </w:pPr>
    </w:p>
    <w:p w:rsidR="00B52D22" w:rsidRDefault="00B52D22">
      <w:pPr>
        <w:tabs>
          <w:tab w:val="left" w:pos="4962"/>
        </w:tabs>
        <w:jc w:val="center"/>
        <w:rPr>
          <w:sz w:val="16"/>
        </w:rPr>
      </w:pPr>
    </w:p>
    <w:p w:rsidR="00B52D22" w:rsidRDefault="00B52D22">
      <w:pPr>
        <w:tabs>
          <w:tab w:val="left" w:pos="851"/>
          <w:tab w:val="left" w:pos="3686"/>
        </w:tabs>
        <w:rPr>
          <w:sz w:val="24"/>
        </w:rPr>
      </w:pPr>
    </w:p>
    <w:p w:rsidR="00B52D22" w:rsidRDefault="00425880">
      <w:pPr>
        <w:tabs>
          <w:tab w:val="left" w:pos="567"/>
          <w:tab w:val="left" w:pos="3686"/>
        </w:tabs>
      </w:pPr>
      <w:r>
        <w:tab/>
        <w:t>19 марта 2019 г.</w:t>
      </w:r>
      <w:r>
        <w:tab/>
        <w:t>01-532-а</w:t>
      </w:r>
    </w:p>
    <w:p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:rsidR="00326996" w:rsidRDefault="00326996" w:rsidP="00B52D2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AF6855" w:rsidTr="00AF6855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858" w:rsidRPr="00AF6855" w:rsidRDefault="001C5140" w:rsidP="0090745E">
            <w:pPr>
              <w:rPr>
                <w:b/>
                <w:sz w:val="24"/>
                <w:szCs w:val="24"/>
              </w:rPr>
            </w:pPr>
            <w:r w:rsidRPr="001C5140">
              <w:rPr>
                <w:sz w:val="24"/>
                <w:szCs w:val="24"/>
              </w:rPr>
              <w:t xml:space="preserve">О внесении изменений и дополнений в постановление главы администрации муниципального образования «Тихвинский район Ленинградской области» от 7 июля 2005 года №752а «Об утверждении схем адресации населенных пунктов Красавской и Лазаревичской волостей Тихвинского района Ленинградской области» </w:t>
            </w:r>
          </w:p>
        </w:tc>
      </w:tr>
      <w:tr w:rsidR="001C5140" w:rsidRPr="001C5140" w:rsidTr="00AF6855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5140" w:rsidRPr="001C5140" w:rsidRDefault="00425880" w:rsidP="001C5140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 ,0800 ОБ</w:t>
            </w:r>
            <w:bookmarkStart w:id="0" w:name="_GoBack"/>
            <w:bookmarkEnd w:id="0"/>
          </w:p>
        </w:tc>
      </w:tr>
    </w:tbl>
    <w:p w:rsidR="00554BEC" w:rsidRDefault="00554BEC" w:rsidP="001A2440">
      <w:pPr>
        <w:ind w:right="-1" w:firstLine="709"/>
        <w:rPr>
          <w:sz w:val="22"/>
          <w:szCs w:val="22"/>
        </w:rPr>
      </w:pPr>
    </w:p>
    <w:p w:rsidR="001C5140" w:rsidRPr="001C5140" w:rsidRDefault="001C5140" w:rsidP="001C5140">
      <w:pPr>
        <w:ind w:firstLine="720"/>
        <w:rPr>
          <w:szCs w:val="24"/>
        </w:rPr>
      </w:pPr>
      <w:r w:rsidRPr="0068615C">
        <w:rPr>
          <w:szCs w:val="24"/>
        </w:rPr>
        <w:t>На основании пункта 21 части 1 статьи 14 Федерального закона от 6 октября 2003 года №131-ФЗ «Об общих принципах организации местного самоуправления в Российской Федерации»; решени</w:t>
      </w:r>
      <w:r w:rsidR="0090745E">
        <w:rPr>
          <w:szCs w:val="24"/>
        </w:rPr>
        <w:t>я</w:t>
      </w:r>
      <w:r w:rsidRPr="0068615C">
        <w:rPr>
          <w:szCs w:val="24"/>
        </w:rPr>
        <w:t xml:space="preserve"> совета депутатов Тихвинского городского поселения от 21 февраля 2019 года №02-289 «О присвоении безымянным элементам улично-дорожной сети в деревне Паголда Тихвинского городского поселения Тихвинского муниципального района Ленинградской области наименований», администрация Тихвинского района </w:t>
      </w:r>
      <w:r w:rsidRPr="001C5140">
        <w:rPr>
          <w:szCs w:val="24"/>
        </w:rPr>
        <w:t>ПОСТАНОВЛЯЕТ:</w:t>
      </w:r>
    </w:p>
    <w:p w:rsidR="001C5140" w:rsidRPr="0068615C" w:rsidRDefault="001C5140" w:rsidP="006B33A9">
      <w:pPr>
        <w:numPr>
          <w:ilvl w:val="0"/>
          <w:numId w:val="1"/>
        </w:numPr>
        <w:tabs>
          <w:tab w:val="left" w:pos="900"/>
        </w:tabs>
        <w:ind w:left="0" w:firstLine="567"/>
        <w:rPr>
          <w:szCs w:val="24"/>
        </w:rPr>
      </w:pPr>
      <w:r w:rsidRPr="0068615C">
        <w:rPr>
          <w:szCs w:val="24"/>
        </w:rPr>
        <w:t xml:space="preserve">Внести в постановление главы администрации муниципального образования «Тихвинский район Ленинградской области» </w:t>
      </w:r>
      <w:r w:rsidRPr="0090745E">
        <w:rPr>
          <w:b/>
          <w:szCs w:val="24"/>
        </w:rPr>
        <w:t>от 7 июля 2005 года №752а</w:t>
      </w:r>
      <w:r w:rsidRPr="0068615C">
        <w:rPr>
          <w:szCs w:val="24"/>
        </w:rPr>
        <w:t xml:space="preserve"> «Об утверждении схем адресации населенных пунктов Красавской и Лазаревичской волостей Тихвинского района Ленинградской области» </w:t>
      </w:r>
      <w:r w:rsidR="0090745E">
        <w:rPr>
          <w:szCs w:val="24"/>
        </w:rPr>
        <w:t xml:space="preserve">(далее – постановление) следующие </w:t>
      </w:r>
      <w:r w:rsidR="0090745E" w:rsidRPr="0068615C">
        <w:rPr>
          <w:szCs w:val="24"/>
        </w:rPr>
        <w:t>изменени</w:t>
      </w:r>
      <w:r w:rsidR="0090745E">
        <w:rPr>
          <w:szCs w:val="24"/>
        </w:rPr>
        <w:t>я</w:t>
      </w:r>
      <w:r w:rsidRPr="0068615C">
        <w:rPr>
          <w:szCs w:val="24"/>
        </w:rPr>
        <w:t>:</w:t>
      </w:r>
    </w:p>
    <w:p w:rsidR="0090745E" w:rsidRDefault="0090745E" w:rsidP="0090745E">
      <w:pPr>
        <w:rPr>
          <w:szCs w:val="24"/>
        </w:rPr>
      </w:pPr>
      <w:r>
        <w:rPr>
          <w:szCs w:val="24"/>
        </w:rPr>
        <w:tab/>
        <w:t>1.1. утвердить п</w:t>
      </w:r>
      <w:r w:rsidRPr="0068615C">
        <w:rPr>
          <w:szCs w:val="24"/>
        </w:rPr>
        <w:t xml:space="preserve">риложение </w:t>
      </w:r>
      <w:r>
        <w:rPr>
          <w:szCs w:val="24"/>
        </w:rPr>
        <w:t>№</w:t>
      </w:r>
      <w:r w:rsidRPr="0068615C">
        <w:rPr>
          <w:szCs w:val="24"/>
        </w:rPr>
        <w:t xml:space="preserve">13/1 </w:t>
      </w:r>
      <w:r>
        <w:rPr>
          <w:szCs w:val="24"/>
        </w:rPr>
        <w:t>к постановлению</w:t>
      </w:r>
      <w:r w:rsidRPr="0068615C">
        <w:rPr>
          <w:szCs w:val="24"/>
        </w:rPr>
        <w:t xml:space="preserve"> (приложени</w:t>
      </w:r>
      <w:r>
        <w:rPr>
          <w:szCs w:val="24"/>
        </w:rPr>
        <w:t>е);</w:t>
      </w:r>
      <w:r w:rsidRPr="0068615C">
        <w:rPr>
          <w:szCs w:val="24"/>
        </w:rPr>
        <w:t xml:space="preserve"> </w:t>
      </w:r>
    </w:p>
    <w:p w:rsidR="001C5140" w:rsidRPr="0068615C" w:rsidRDefault="0090745E" w:rsidP="0090745E">
      <w:pPr>
        <w:rPr>
          <w:szCs w:val="24"/>
        </w:rPr>
      </w:pPr>
      <w:r>
        <w:rPr>
          <w:szCs w:val="24"/>
        </w:rPr>
        <w:tab/>
        <w:t>1.2. п</w:t>
      </w:r>
      <w:r w:rsidR="001C5140" w:rsidRPr="0068615C">
        <w:rPr>
          <w:szCs w:val="24"/>
        </w:rPr>
        <w:t xml:space="preserve">ункт 1 постановления </w:t>
      </w:r>
      <w:r>
        <w:rPr>
          <w:szCs w:val="24"/>
        </w:rPr>
        <w:t xml:space="preserve">дополнить </w:t>
      </w:r>
      <w:r w:rsidR="001C5140" w:rsidRPr="0068615C">
        <w:rPr>
          <w:szCs w:val="24"/>
        </w:rPr>
        <w:t>строкой следующего содержания:</w:t>
      </w:r>
    </w:p>
    <w:p w:rsidR="001C5140" w:rsidRPr="0068615C" w:rsidRDefault="001C5140" w:rsidP="0090745E">
      <w:pPr>
        <w:ind w:firstLine="720"/>
        <w:rPr>
          <w:szCs w:val="24"/>
        </w:rPr>
      </w:pPr>
      <w:r w:rsidRPr="0068615C">
        <w:rPr>
          <w:szCs w:val="24"/>
        </w:rPr>
        <w:t>« - деревня Паголда (приложение №13/1)»;</w:t>
      </w:r>
    </w:p>
    <w:p w:rsidR="001C5140" w:rsidRPr="0068615C" w:rsidRDefault="0090745E" w:rsidP="0090745E">
      <w:pPr>
        <w:rPr>
          <w:szCs w:val="24"/>
        </w:rPr>
      </w:pPr>
      <w:r>
        <w:rPr>
          <w:szCs w:val="24"/>
        </w:rPr>
        <w:tab/>
        <w:t>1.3. раздел 13 приложения №</w:t>
      </w:r>
      <w:r w:rsidR="001C5140" w:rsidRPr="0068615C">
        <w:rPr>
          <w:szCs w:val="24"/>
        </w:rPr>
        <w:t xml:space="preserve">20 </w:t>
      </w:r>
      <w:r w:rsidR="001C5140">
        <w:rPr>
          <w:szCs w:val="24"/>
        </w:rPr>
        <w:t>«О</w:t>
      </w:r>
      <w:r w:rsidR="001C5140" w:rsidRPr="0068615C">
        <w:rPr>
          <w:szCs w:val="24"/>
        </w:rPr>
        <w:t>писание улиц населенных пунктов</w:t>
      </w:r>
      <w:r w:rsidR="001C5140">
        <w:rPr>
          <w:szCs w:val="24"/>
        </w:rPr>
        <w:t xml:space="preserve"> Красавской и Лазаревичской волостей»</w:t>
      </w:r>
      <w:r>
        <w:rPr>
          <w:szCs w:val="24"/>
        </w:rPr>
        <w:t xml:space="preserve"> </w:t>
      </w:r>
      <w:r w:rsidR="0090488D">
        <w:rPr>
          <w:szCs w:val="24"/>
        </w:rPr>
        <w:t xml:space="preserve">постановления </w:t>
      </w:r>
      <w:r w:rsidR="001C5140" w:rsidRPr="0068615C">
        <w:rPr>
          <w:szCs w:val="24"/>
        </w:rPr>
        <w:t>дополн</w:t>
      </w:r>
      <w:r>
        <w:rPr>
          <w:szCs w:val="24"/>
        </w:rPr>
        <w:t>ить строками следующего содержания</w:t>
      </w:r>
      <w:r w:rsidR="001C5140" w:rsidRPr="0068615C">
        <w:rPr>
          <w:szCs w:val="24"/>
        </w:rPr>
        <w:t>:</w:t>
      </w: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1831"/>
        <w:gridCol w:w="2435"/>
        <w:gridCol w:w="2410"/>
        <w:gridCol w:w="2370"/>
      </w:tblGrid>
      <w:tr w:rsidR="001C5140" w:rsidRPr="0090745E" w:rsidTr="0090745E">
        <w:trPr>
          <w:jc w:val="center"/>
        </w:trPr>
        <w:tc>
          <w:tcPr>
            <w:tcW w:w="51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jc w:val="center"/>
              <w:rPr>
                <w:sz w:val="22"/>
              </w:rPr>
            </w:pPr>
            <w:r w:rsidRPr="0090745E">
              <w:rPr>
                <w:sz w:val="22"/>
              </w:rPr>
              <w:t>№ п/п</w:t>
            </w:r>
          </w:p>
        </w:tc>
        <w:tc>
          <w:tcPr>
            <w:tcW w:w="1831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jc w:val="center"/>
              <w:rPr>
                <w:sz w:val="22"/>
              </w:rPr>
            </w:pPr>
            <w:r w:rsidRPr="0090745E">
              <w:rPr>
                <w:sz w:val="22"/>
              </w:rPr>
              <w:t>Наименование населенного пункта</w:t>
            </w:r>
          </w:p>
        </w:tc>
        <w:tc>
          <w:tcPr>
            <w:tcW w:w="243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jc w:val="center"/>
              <w:rPr>
                <w:sz w:val="22"/>
              </w:rPr>
            </w:pPr>
            <w:r w:rsidRPr="0090745E">
              <w:rPr>
                <w:sz w:val="22"/>
              </w:rPr>
              <w:t>Тип и наименование геонима</w:t>
            </w:r>
          </w:p>
        </w:tc>
        <w:tc>
          <w:tcPr>
            <w:tcW w:w="241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jc w:val="center"/>
              <w:rPr>
                <w:sz w:val="22"/>
              </w:rPr>
            </w:pPr>
            <w:r w:rsidRPr="0090745E">
              <w:rPr>
                <w:sz w:val="22"/>
              </w:rPr>
              <w:t>Начало улицы</w:t>
            </w:r>
          </w:p>
        </w:tc>
        <w:tc>
          <w:tcPr>
            <w:tcW w:w="237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jc w:val="center"/>
              <w:rPr>
                <w:sz w:val="22"/>
              </w:rPr>
            </w:pPr>
            <w:r w:rsidRPr="0090745E">
              <w:rPr>
                <w:sz w:val="22"/>
              </w:rPr>
              <w:t>Окончание улицы</w:t>
            </w:r>
          </w:p>
        </w:tc>
      </w:tr>
      <w:tr w:rsidR="001C5140" w:rsidRPr="0090745E" w:rsidTr="0090745E">
        <w:trPr>
          <w:jc w:val="center"/>
        </w:trPr>
        <w:tc>
          <w:tcPr>
            <w:tcW w:w="51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</w:p>
        </w:tc>
        <w:tc>
          <w:tcPr>
            <w:tcW w:w="1831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Деревня Паголда</w:t>
            </w:r>
          </w:p>
        </w:tc>
        <w:tc>
          <w:tcPr>
            <w:tcW w:w="243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Улица Предтеченская</w:t>
            </w:r>
          </w:p>
        </w:tc>
        <w:tc>
          <w:tcPr>
            <w:tcW w:w="241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На въезде в д. Паголда справа от ул. Чиркова на северо-восток</w:t>
            </w:r>
          </w:p>
        </w:tc>
        <w:tc>
          <w:tcPr>
            <w:tcW w:w="237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Новая застройка</w:t>
            </w:r>
          </w:p>
        </w:tc>
      </w:tr>
      <w:tr w:rsidR="001C5140" w:rsidRPr="0090745E" w:rsidTr="0090745E">
        <w:trPr>
          <w:jc w:val="center"/>
        </w:trPr>
        <w:tc>
          <w:tcPr>
            <w:tcW w:w="51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</w:p>
        </w:tc>
        <w:tc>
          <w:tcPr>
            <w:tcW w:w="1831" w:type="dxa"/>
            <w:shd w:val="clear" w:color="auto" w:fill="auto"/>
          </w:tcPr>
          <w:p w:rsidR="001C5140" w:rsidRPr="0090745E" w:rsidRDefault="001C5140" w:rsidP="0082066B">
            <w:pPr>
              <w:rPr>
                <w:sz w:val="22"/>
              </w:rPr>
            </w:pPr>
            <w:r w:rsidRPr="0090745E">
              <w:rPr>
                <w:sz w:val="22"/>
              </w:rPr>
              <w:t>Деревня Паголда</w:t>
            </w:r>
          </w:p>
        </w:tc>
        <w:tc>
          <w:tcPr>
            <w:tcW w:w="2435" w:type="dxa"/>
            <w:shd w:val="clear" w:color="auto" w:fill="auto"/>
          </w:tcPr>
          <w:p w:rsidR="001C5140" w:rsidRPr="0090745E" w:rsidRDefault="001C5140" w:rsidP="0082066B">
            <w:pPr>
              <w:rPr>
                <w:sz w:val="22"/>
              </w:rPr>
            </w:pPr>
            <w:r w:rsidRPr="0090745E">
              <w:rPr>
                <w:sz w:val="22"/>
              </w:rPr>
              <w:t>Улица Артемьевская</w:t>
            </w:r>
          </w:p>
        </w:tc>
        <w:tc>
          <w:tcPr>
            <w:tcW w:w="241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От д.4 по ул. Чиркова на северо-восток</w:t>
            </w:r>
          </w:p>
        </w:tc>
        <w:tc>
          <w:tcPr>
            <w:tcW w:w="237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Новая застройка</w:t>
            </w:r>
          </w:p>
        </w:tc>
      </w:tr>
      <w:tr w:rsidR="001C5140" w:rsidRPr="0090745E" w:rsidTr="0090745E">
        <w:trPr>
          <w:jc w:val="center"/>
        </w:trPr>
        <w:tc>
          <w:tcPr>
            <w:tcW w:w="515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</w:p>
        </w:tc>
        <w:tc>
          <w:tcPr>
            <w:tcW w:w="1831" w:type="dxa"/>
            <w:shd w:val="clear" w:color="auto" w:fill="auto"/>
          </w:tcPr>
          <w:p w:rsidR="001C5140" w:rsidRPr="0090745E" w:rsidRDefault="001C5140" w:rsidP="0082066B">
            <w:pPr>
              <w:rPr>
                <w:sz w:val="22"/>
              </w:rPr>
            </w:pPr>
            <w:r w:rsidRPr="0090745E">
              <w:rPr>
                <w:sz w:val="22"/>
              </w:rPr>
              <w:t>Деревня Паголда</w:t>
            </w:r>
          </w:p>
        </w:tc>
        <w:tc>
          <w:tcPr>
            <w:tcW w:w="2435" w:type="dxa"/>
            <w:shd w:val="clear" w:color="auto" w:fill="auto"/>
          </w:tcPr>
          <w:p w:rsidR="001C5140" w:rsidRPr="0090745E" w:rsidRDefault="001C5140" w:rsidP="0082066B">
            <w:pPr>
              <w:rPr>
                <w:sz w:val="22"/>
              </w:rPr>
            </w:pPr>
            <w:r w:rsidRPr="0090745E">
              <w:rPr>
                <w:sz w:val="22"/>
              </w:rPr>
              <w:t>Улица Погодная</w:t>
            </w:r>
          </w:p>
        </w:tc>
        <w:tc>
          <w:tcPr>
            <w:tcW w:w="2410" w:type="dxa"/>
            <w:shd w:val="clear" w:color="auto" w:fill="auto"/>
          </w:tcPr>
          <w:p w:rsidR="001C5140" w:rsidRPr="0090745E" w:rsidRDefault="001C5140" w:rsidP="0082066B">
            <w:pPr>
              <w:rPr>
                <w:sz w:val="22"/>
              </w:rPr>
            </w:pPr>
            <w:r w:rsidRPr="0090745E">
              <w:rPr>
                <w:sz w:val="22"/>
              </w:rPr>
              <w:t xml:space="preserve">От ул. Предтеченской </w:t>
            </w:r>
          </w:p>
        </w:tc>
        <w:tc>
          <w:tcPr>
            <w:tcW w:w="2370" w:type="dxa"/>
            <w:shd w:val="clear" w:color="auto" w:fill="auto"/>
          </w:tcPr>
          <w:p w:rsidR="001C5140" w:rsidRPr="0090745E" w:rsidRDefault="001C5140" w:rsidP="0082066B">
            <w:pPr>
              <w:tabs>
                <w:tab w:val="left" w:pos="900"/>
              </w:tabs>
              <w:rPr>
                <w:sz w:val="22"/>
              </w:rPr>
            </w:pPr>
            <w:r w:rsidRPr="0090745E">
              <w:rPr>
                <w:sz w:val="22"/>
              </w:rPr>
              <w:t>До ул. Артемьевская</w:t>
            </w:r>
          </w:p>
        </w:tc>
      </w:tr>
    </w:tbl>
    <w:p w:rsidR="001C5140" w:rsidRPr="0068615C" w:rsidRDefault="001C5140" w:rsidP="001C5140">
      <w:pPr>
        <w:numPr>
          <w:ilvl w:val="0"/>
          <w:numId w:val="2"/>
        </w:numPr>
        <w:tabs>
          <w:tab w:val="left" w:pos="851"/>
        </w:tabs>
        <w:ind w:left="0" w:firstLine="567"/>
        <w:rPr>
          <w:szCs w:val="24"/>
        </w:rPr>
      </w:pPr>
      <w:r w:rsidRPr="0068615C">
        <w:rPr>
          <w:szCs w:val="24"/>
        </w:rPr>
        <w:t>О</w:t>
      </w:r>
      <w:r>
        <w:rPr>
          <w:szCs w:val="24"/>
        </w:rPr>
        <w:t>бнародовать настоящее постановление в сети Интернет на официальном сайте Тихвинского района</w:t>
      </w:r>
      <w:r w:rsidRPr="0068615C">
        <w:rPr>
          <w:szCs w:val="24"/>
        </w:rPr>
        <w:t>.</w:t>
      </w:r>
    </w:p>
    <w:p w:rsidR="001C5140" w:rsidRPr="0068615C" w:rsidRDefault="001C5140" w:rsidP="001C5140">
      <w:pPr>
        <w:numPr>
          <w:ilvl w:val="0"/>
          <w:numId w:val="2"/>
        </w:numPr>
        <w:tabs>
          <w:tab w:val="left" w:pos="851"/>
        </w:tabs>
        <w:ind w:left="0" w:firstLine="567"/>
        <w:rPr>
          <w:szCs w:val="24"/>
        </w:rPr>
      </w:pPr>
      <w:r w:rsidRPr="0068615C">
        <w:rPr>
          <w:szCs w:val="24"/>
        </w:rPr>
        <w:t>Контроль за исполнением постановления возложить на отдел архитектуры администрации Тихвинского района.</w:t>
      </w:r>
    </w:p>
    <w:p w:rsidR="001C5140" w:rsidRPr="0068615C" w:rsidRDefault="001C5140" w:rsidP="006B33A9">
      <w:pPr>
        <w:tabs>
          <w:tab w:val="left" w:pos="900"/>
        </w:tabs>
        <w:rPr>
          <w:szCs w:val="24"/>
        </w:rPr>
      </w:pPr>
    </w:p>
    <w:p w:rsidR="001C5140" w:rsidRPr="0068615C" w:rsidRDefault="001C5140" w:rsidP="006B33A9">
      <w:pPr>
        <w:tabs>
          <w:tab w:val="left" w:pos="900"/>
        </w:tabs>
        <w:rPr>
          <w:szCs w:val="24"/>
        </w:rPr>
      </w:pPr>
    </w:p>
    <w:p w:rsidR="0090745E" w:rsidRPr="006C29D2" w:rsidRDefault="0090745E" w:rsidP="006C29D2">
      <w:r w:rsidRPr="006C29D2">
        <w:t xml:space="preserve">Глава администрации </w:t>
      </w:r>
      <w:r w:rsidRPr="006C29D2">
        <w:tab/>
      </w:r>
      <w:r w:rsidRPr="006C29D2">
        <w:tab/>
      </w:r>
      <w:r w:rsidRPr="006C29D2">
        <w:tab/>
      </w:r>
      <w:r w:rsidRPr="006C29D2">
        <w:tab/>
      </w:r>
      <w:r w:rsidRPr="006C29D2">
        <w:tab/>
      </w:r>
      <w:r w:rsidRPr="006C29D2">
        <w:tab/>
        <w:t xml:space="preserve">          В.В. Пастухова</w:t>
      </w:r>
    </w:p>
    <w:p w:rsidR="001C5140" w:rsidRDefault="001C5140" w:rsidP="006B33A9">
      <w:pPr>
        <w:tabs>
          <w:tab w:val="left" w:pos="1800"/>
        </w:tabs>
        <w:rPr>
          <w:szCs w:val="24"/>
        </w:rPr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Default="0090745E" w:rsidP="006B33A9">
      <w:pPr>
        <w:tabs>
          <w:tab w:val="left" w:pos="1800"/>
        </w:tabs>
      </w:pPr>
    </w:p>
    <w:p w:rsidR="0090745E" w:rsidRPr="0090745E" w:rsidRDefault="0090745E" w:rsidP="0090745E">
      <w:pPr>
        <w:rPr>
          <w:sz w:val="24"/>
        </w:rPr>
      </w:pPr>
      <w:r w:rsidRPr="0090745E">
        <w:rPr>
          <w:sz w:val="24"/>
        </w:rPr>
        <w:t>Загурская Анна Владимировна,</w:t>
      </w:r>
    </w:p>
    <w:p w:rsidR="0090745E" w:rsidRPr="0090745E" w:rsidRDefault="0090745E" w:rsidP="0090745E">
      <w:pPr>
        <w:rPr>
          <w:sz w:val="24"/>
        </w:rPr>
      </w:pPr>
      <w:r w:rsidRPr="0090745E">
        <w:rPr>
          <w:sz w:val="24"/>
        </w:rPr>
        <w:t>76-333</w:t>
      </w:r>
    </w:p>
    <w:p w:rsidR="0090745E" w:rsidRDefault="0090745E" w:rsidP="0090745E">
      <w:pPr>
        <w:rPr>
          <w:sz w:val="20"/>
        </w:rPr>
      </w:pP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СОГЛАСОВАНО:</w:t>
      </w:r>
    </w:p>
    <w:tbl>
      <w:tblPr>
        <w:tblW w:w="8755" w:type="dxa"/>
        <w:tblLayout w:type="fixed"/>
        <w:tblLook w:val="00A0" w:firstRow="1" w:lastRow="0" w:firstColumn="1" w:lastColumn="0" w:noHBand="0" w:noVBand="0"/>
      </w:tblPr>
      <w:tblGrid>
        <w:gridCol w:w="5637"/>
        <w:gridCol w:w="425"/>
        <w:gridCol w:w="1980"/>
        <w:gridCol w:w="713"/>
      </w:tblGrid>
      <w:tr w:rsidR="0090745E" w:rsidRPr="0090745E" w:rsidTr="0090745E">
        <w:tc>
          <w:tcPr>
            <w:tcW w:w="5637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Заместитель главы администрации по экономике и инвестициям</w:t>
            </w:r>
          </w:p>
        </w:tc>
        <w:tc>
          <w:tcPr>
            <w:tcW w:w="425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Пчелин А.Е.</w:t>
            </w:r>
          </w:p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</w:tr>
      <w:tr w:rsidR="0090745E" w:rsidRPr="0090745E" w:rsidTr="0090745E">
        <w:tc>
          <w:tcPr>
            <w:tcW w:w="5637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Зав. отделом архитектуры</w:t>
            </w:r>
          </w:p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Катышевский Ю.В.</w:t>
            </w:r>
          </w:p>
        </w:tc>
        <w:tc>
          <w:tcPr>
            <w:tcW w:w="713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</w:tr>
      <w:tr w:rsidR="0090745E" w:rsidRPr="0090745E" w:rsidTr="0090745E">
        <w:tc>
          <w:tcPr>
            <w:tcW w:w="5637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Зав. юридическим отделом</w:t>
            </w:r>
          </w:p>
        </w:tc>
        <w:tc>
          <w:tcPr>
            <w:tcW w:w="425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Максимов В.В.</w:t>
            </w:r>
          </w:p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</w:tr>
      <w:tr w:rsidR="0090745E" w:rsidRPr="0090745E" w:rsidTr="0090745E">
        <w:tc>
          <w:tcPr>
            <w:tcW w:w="5637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Зав. общим отделом</w:t>
            </w:r>
          </w:p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  <w:r w:rsidRPr="0090745E">
              <w:rPr>
                <w:i/>
                <w:sz w:val="18"/>
                <w:szCs w:val="18"/>
              </w:rPr>
              <w:t>Савранская И.Г.</w:t>
            </w:r>
          </w:p>
        </w:tc>
        <w:tc>
          <w:tcPr>
            <w:tcW w:w="713" w:type="dxa"/>
            <w:shd w:val="clear" w:color="auto" w:fill="auto"/>
          </w:tcPr>
          <w:p w:rsidR="0090745E" w:rsidRPr="0090745E" w:rsidRDefault="0090745E" w:rsidP="0090745E">
            <w:pPr>
              <w:rPr>
                <w:i/>
                <w:sz w:val="18"/>
                <w:szCs w:val="18"/>
              </w:rPr>
            </w:pPr>
          </w:p>
        </w:tc>
      </w:tr>
    </w:tbl>
    <w:p w:rsidR="001C5140" w:rsidRPr="0090745E" w:rsidRDefault="001C5140" w:rsidP="00173BB0">
      <w:pPr>
        <w:ind w:left="360"/>
        <w:rPr>
          <w:i/>
          <w:sz w:val="18"/>
          <w:szCs w:val="18"/>
        </w:rPr>
      </w:pP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РАССЫЛКА:</w:t>
      </w:r>
    </w:p>
    <w:p w:rsidR="001C5140" w:rsidRPr="0090745E" w:rsidRDefault="001C5140" w:rsidP="00173BB0">
      <w:pPr>
        <w:rPr>
          <w:i/>
          <w:sz w:val="18"/>
          <w:szCs w:val="18"/>
        </w:rPr>
      </w:pP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Дело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Отдел архитектуры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 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Отдел информационного обеспечения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Комитет по управлению муниципальным имуществом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</w:t>
      </w:r>
      <w:r w:rsid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>- 1 экз.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 xml:space="preserve">Тихвинский отдел Управления Федеральной службы государственной 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регистрации, кадастра и картографии по Ленинградской области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 xml:space="preserve">Управление Федеральной почтовой связи Санкт-Петербурга 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и Ленинградской области – филиала ФГУП «Почта России»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Межрайонная инспекция Федеральной налоговой службы России №6</w:t>
      </w:r>
    </w:p>
    <w:p w:rsidR="001C5140" w:rsidRPr="0090745E" w:rsidRDefault="001C5140" w:rsidP="00173BB0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по Ленинградской области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Управление федеральной миграционной службы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О</w:t>
      </w:r>
      <w:r w:rsidR="0090488D">
        <w:rPr>
          <w:i/>
          <w:sz w:val="18"/>
          <w:szCs w:val="18"/>
        </w:rPr>
        <w:t>М</w:t>
      </w:r>
      <w:r w:rsidRPr="0090745E">
        <w:rPr>
          <w:i/>
          <w:sz w:val="18"/>
          <w:szCs w:val="18"/>
        </w:rPr>
        <w:t>ВД Тихвинского района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ЕИРЦ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Тихвинский районный отдел государственной статистики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Мировые судьи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Городской суд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Судебные приставы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Военкомат</w:t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</w:r>
      <w:r w:rsidRPr="0090745E">
        <w:rPr>
          <w:i/>
          <w:sz w:val="18"/>
          <w:szCs w:val="18"/>
        </w:rPr>
        <w:tab/>
        <w:t xml:space="preserve"> - 1 экз.</w:t>
      </w:r>
    </w:p>
    <w:p w:rsidR="001C5140" w:rsidRPr="0090745E" w:rsidRDefault="001C5140" w:rsidP="006B33A9">
      <w:pPr>
        <w:rPr>
          <w:i/>
          <w:sz w:val="18"/>
          <w:szCs w:val="18"/>
          <w:shd w:val="clear" w:color="auto" w:fill="FFFFFF"/>
        </w:rPr>
      </w:pPr>
      <w:r w:rsidRPr="0090745E">
        <w:rPr>
          <w:i/>
          <w:sz w:val="18"/>
          <w:szCs w:val="18"/>
          <w:shd w:val="clear" w:color="auto" w:fill="FFFFFF"/>
        </w:rPr>
        <w:t xml:space="preserve">Федеральное государственное казенное учреждение </w:t>
      </w:r>
    </w:p>
    <w:p w:rsidR="001C5140" w:rsidRPr="0090745E" w:rsidRDefault="001C5140" w:rsidP="006B33A9">
      <w:pPr>
        <w:widowControl w:val="0"/>
        <w:autoSpaceDE w:val="0"/>
        <w:autoSpaceDN w:val="0"/>
        <w:adjustRightInd w:val="0"/>
        <w:rPr>
          <w:i/>
          <w:sz w:val="18"/>
          <w:szCs w:val="18"/>
        </w:rPr>
      </w:pPr>
      <w:r w:rsidRPr="0090745E">
        <w:rPr>
          <w:i/>
          <w:sz w:val="18"/>
          <w:szCs w:val="18"/>
          <w:shd w:val="clear" w:color="auto" w:fill="FFFFFF"/>
        </w:rPr>
        <w:t>«28 отряд федеральной противопожарной службы по Ленинградской области»</w:t>
      </w:r>
      <w:r w:rsidRPr="0090745E">
        <w:rPr>
          <w:i/>
          <w:sz w:val="18"/>
          <w:szCs w:val="18"/>
          <w:shd w:val="clear" w:color="auto" w:fill="FFFFFF"/>
        </w:rPr>
        <w:tab/>
        <w:t xml:space="preserve"> </w:t>
      </w:r>
      <w:r w:rsidR="0090745E">
        <w:rPr>
          <w:i/>
          <w:sz w:val="18"/>
          <w:szCs w:val="18"/>
          <w:shd w:val="clear" w:color="auto" w:fill="FFFFFF"/>
        </w:rPr>
        <w:tab/>
      </w:r>
      <w:r w:rsidRPr="0090745E">
        <w:rPr>
          <w:i/>
          <w:sz w:val="18"/>
          <w:szCs w:val="18"/>
        </w:rPr>
        <w:t>- 1 экз.</w:t>
      </w:r>
    </w:p>
    <w:p w:rsidR="001C5140" w:rsidRPr="0090745E" w:rsidRDefault="001C5140" w:rsidP="006B33A9">
      <w:pPr>
        <w:rPr>
          <w:i/>
          <w:sz w:val="18"/>
          <w:szCs w:val="18"/>
          <w:shd w:val="clear" w:color="auto" w:fill="FFFFFF"/>
        </w:rPr>
      </w:pPr>
    </w:p>
    <w:p w:rsidR="001C5140" w:rsidRPr="0090745E" w:rsidRDefault="001C5140" w:rsidP="006B33A9">
      <w:pPr>
        <w:rPr>
          <w:i/>
          <w:sz w:val="18"/>
          <w:szCs w:val="18"/>
        </w:rPr>
      </w:pPr>
      <w:r w:rsidRPr="0090745E">
        <w:rPr>
          <w:i/>
          <w:sz w:val="18"/>
          <w:szCs w:val="18"/>
        </w:rPr>
        <w:t>Итого – 16</w:t>
      </w:r>
    </w:p>
    <w:p w:rsidR="001C5140" w:rsidRPr="0090745E" w:rsidRDefault="001C5140" w:rsidP="006B33A9">
      <w:pPr>
        <w:rPr>
          <w:i/>
          <w:sz w:val="18"/>
          <w:szCs w:val="18"/>
        </w:rPr>
      </w:pPr>
    </w:p>
    <w:p w:rsidR="001C5140" w:rsidRPr="0068615C" w:rsidRDefault="001C5140" w:rsidP="006B33A9">
      <w:pPr>
        <w:rPr>
          <w:sz w:val="20"/>
        </w:rPr>
      </w:pPr>
    </w:p>
    <w:p w:rsidR="001C5140" w:rsidRPr="0068615C" w:rsidRDefault="001C5140" w:rsidP="006B33A9">
      <w:pPr>
        <w:rPr>
          <w:sz w:val="20"/>
        </w:rPr>
      </w:pPr>
    </w:p>
    <w:p w:rsidR="001C5140" w:rsidRPr="0068615C" w:rsidRDefault="001C5140" w:rsidP="006B33A9">
      <w:pPr>
        <w:rPr>
          <w:sz w:val="20"/>
        </w:rPr>
      </w:pPr>
    </w:p>
    <w:p w:rsidR="001C5140" w:rsidRPr="0068615C" w:rsidRDefault="001C5140" w:rsidP="006B33A9">
      <w:pPr>
        <w:rPr>
          <w:sz w:val="20"/>
        </w:rPr>
      </w:pPr>
    </w:p>
    <w:p w:rsidR="001C5140" w:rsidRPr="0068615C" w:rsidRDefault="001C5140" w:rsidP="006B33A9">
      <w:pPr>
        <w:rPr>
          <w:sz w:val="20"/>
        </w:rPr>
      </w:pPr>
    </w:p>
    <w:p w:rsidR="001C5140" w:rsidRPr="0068615C" w:rsidRDefault="001C5140" w:rsidP="006B33A9">
      <w:pPr>
        <w:rPr>
          <w:sz w:val="20"/>
        </w:rPr>
      </w:pPr>
    </w:p>
    <w:p w:rsidR="001C5140" w:rsidRDefault="001C5140" w:rsidP="006B33A9">
      <w:pPr>
        <w:tabs>
          <w:tab w:val="left" w:pos="1800"/>
        </w:tabs>
        <w:rPr>
          <w:i/>
          <w:sz w:val="20"/>
        </w:rPr>
      </w:pPr>
    </w:p>
    <w:p w:rsidR="0090745E" w:rsidRDefault="0090745E" w:rsidP="006B33A9">
      <w:pPr>
        <w:tabs>
          <w:tab w:val="left" w:pos="1800"/>
        </w:tabs>
        <w:rPr>
          <w:i/>
          <w:sz w:val="20"/>
        </w:rPr>
        <w:sectPr w:rsidR="0090745E" w:rsidSect="00AF6855">
          <w:headerReference w:type="default" r:id="rId7"/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:rsidR="001C5140" w:rsidRDefault="001C5140" w:rsidP="006B33A9">
      <w:pPr>
        <w:tabs>
          <w:tab w:val="left" w:pos="1800"/>
        </w:tabs>
        <w:rPr>
          <w:i/>
          <w:sz w:val="20"/>
        </w:rPr>
      </w:pPr>
    </w:p>
    <w:p w:rsidR="0090745E" w:rsidRDefault="0090745E" w:rsidP="005F0BDD">
      <w:pPr>
        <w:pStyle w:val="ConsPlusNormal"/>
        <w:ind w:left="5040"/>
        <w:outlineLvl w:val="0"/>
      </w:pPr>
      <w:r>
        <w:t>УТВЕРЖДЕНА</w:t>
      </w:r>
    </w:p>
    <w:p w:rsidR="0090745E" w:rsidRDefault="0090745E" w:rsidP="005F0BDD">
      <w:pPr>
        <w:pStyle w:val="ConsPlusNormal"/>
        <w:ind w:left="5040"/>
      </w:pPr>
      <w:r>
        <w:t>постановлением администрации</w:t>
      </w:r>
    </w:p>
    <w:p w:rsidR="0090745E" w:rsidRDefault="0090745E" w:rsidP="005F0BDD">
      <w:pPr>
        <w:pStyle w:val="ConsPlusNormal"/>
        <w:ind w:left="5040"/>
      </w:pPr>
      <w:r>
        <w:t>Тихвинского района</w:t>
      </w:r>
    </w:p>
    <w:p w:rsidR="0090745E" w:rsidRDefault="0090745E" w:rsidP="005F0BDD">
      <w:pPr>
        <w:pStyle w:val="ConsPlusNormal"/>
        <w:ind w:left="5040"/>
      </w:pPr>
      <w:r>
        <w:t xml:space="preserve">от </w:t>
      </w:r>
      <w:r w:rsidR="00425880">
        <w:t xml:space="preserve">19 </w:t>
      </w:r>
      <w:r>
        <w:t>марта 2019г. №01-</w:t>
      </w:r>
      <w:r w:rsidR="00425880">
        <w:t>532</w:t>
      </w:r>
      <w:r>
        <w:t>-а</w:t>
      </w:r>
    </w:p>
    <w:p w:rsidR="0090745E" w:rsidRDefault="0090745E" w:rsidP="005F0BDD">
      <w:pPr>
        <w:pStyle w:val="ConsPlusNormal"/>
        <w:ind w:left="5040"/>
      </w:pPr>
      <w:r>
        <w:t>(приложение)</w:t>
      </w:r>
    </w:p>
    <w:p w:rsidR="001C5140" w:rsidRPr="0068615C" w:rsidRDefault="001C5140" w:rsidP="0090745E">
      <w:pPr>
        <w:ind w:left="5579"/>
        <w:rPr>
          <w:rFonts w:eastAsia="Calibri"/>
          <w:szCs w:val="24"/>
          <w:lang w:eastAsia="en-US"/>
        </w:rPr>
      </w:pPr>
    </w:p>
    <w:p w:rsidR="001C5140" w:rsidRPr="0090745E" w:rsidRDefault="001C5140" w:rsidP="0099399D">
      <w:pPr>
        <w:ind w:left="5579"/>
        <w:rPr>
          <w:rFonts w:eastAsia="Calibri"/>
          <w:sz w:val="24"/>
          <w:szCs w:val="22"/>
          <w:lang w:eastAsia="en-US"/>
        </w:rPr>
      </w:pPr>
      <w:r w:rsidRPr="0090745E">
        <w:rPr>
          <w:rFonts w:eastAsia="Calibri"/>
          <w:sz w:val="24"/>
          <w:szCs w:val="22"/>
          <w:lang w:eastAsia="en-US"/>
        </w:rPr>
        <w:t>Приложение №13/1</w:t>
      </w:r>
    </w:p>
    <w:p w:rsidR="001C5140" w:rsidRPr="0068615C" w:rsidRDefault="001C5140" w:rsidP="0099399D">
      <w:pPr>
        <w:ind w:left="5579"/>
        <w:rPr>
          <w:rFonts w:eastAsia="Calibri"/>
          <w:szCs w:val="24"/>
          <w:lang w:eastAsia="en-US"/>
        </w:rPr>
      </w:pPr>
    </w:p>
    <w:p w:rsidR="001C5140" w:rsidRPr="0068615C" w:rsidRDefault="001C5140" w:rsidP="0099399D">
      <w:pPr>
        <w:ind w:left="5579"/>
        <w:rPr>
          <w:rFonts w:eastAsia="Calibri"/>
          <w:szCs w:val="24"/>
          <w:lang w:eastAsia="en-US"/>
        </w:rPr>
      </w:pPr>
    </w:p>
    <w:p w:rsidR="001C5140" w:rsidRPr="0090745E" w:rsidRDefault="001C5140" w:rsidP="0099399D">
      <w:pPr>
        <w:jc w:val="center"/>
        <w:rPr>
          <w:sz w:val="24"/>
          <w:szCs w:val="24"/>
        </w:rPr>
      </w:pPr>
      <w:r w:rsidRPr="0090745E">
        <w:rPr>
          <w:sz w:val="24"/>
          <w:szCs w:val="24"/>
        </w:rPr>
        <w:t xml:space="preserve">Схема адресации </w:t>
      </w:r>
    </w:p>
    <w:p w:rsidR="001C5140" w:rsidRPr="0090745E" w:rsidRDefault="001C5140" w:rsidP="0099399D">
      <w:pPr>
        <w:jc w:val="center"/>
        <w:rPr>
          <w:sz w:val="24"/>
          <w:szCs w:val="24"/>
        </w:rPr>
      </w:pPr>
      <w:r w:rsidRPr="0090745E">
        <w:rPr>
          <w:sz w:val="24"/>
          <w:szCs w:val="24"/>
        </w:rPr>
        <w:t xml:space="preserve">территории Тихвинского городского поселения Тихвинского муниципального района Ленинградской области, ограниченной с запада автодорогой подъезд к деревне Паголда, с севера существующей застройкой деревни Паголда в границах земельного участка </w:t>
      </w:r>
    </w:p>
    <w:p w:rsidR="001C5140" w:rsidRPr="0090745E" w:rsidRDefault="00AE7927" w:rsidP="0099399D">
      <w:pPr>
        <w:jc w:val="center"/>
        <w:rPr>
          <w:sz w:val="24"/>
          <w:szCs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.9pt;margin-top:6.95pt;width:408.5pt;height:534.5pt;z-index:-1">
            <v:imagedata r:id="rId8" o:title="" croptop="13709f" cropbottom="5724f" cropleft="8806f" cropright="6220f"/>
          </v:shape>
        </w:pict>
      </w:r>
      <w:r w:rsidR="001C5140" w:rsidRPr="0090745E">
        <w:rPr>
          <w:sz w:val="24"/>
          <w:szCs w:val="24"/>
        </w:rPr>
        <w:t>с кадастровым номером 47:13:0917001:78</w:t>
      </w:r>
    </w:p>
    <w:p w:rsidR="001C5140" w:rsidRPr="0068615C" w:rsidRDefault="001C5140" w:rsidP="00E82002">
      <w:pPr>
        <w:spacing w:after="120" w:line="259" w:lineRule="auto"/>
        <w:ind w:left="5579"/>
        <w:rPr>
          <w:rFonts w:eastAsia="Calibri"/>
          <w:szCs w:val="24"/>
          <w:lang w:eastAsia="en-US"/>
        </w:rPr>
      </w:pPr>
    </w:p>
    <w:p w:rsidR="001C5140" w:rsidRDefault="001C5140" w:rsidP="001A2440">
      <w:pPr>
        <w:ind w:right="-1" w:firstLine="709"/>
        <w:rPr>
          <w:sz w:val="22"/>
          <w:szCs w:val="22"/>
        </w:rPr>
      </w:pPr>
    </w:p>
    <w:p w:rsidR="00AF6855" w:rsidRDefault="00AF6855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Pr="000D2CD8" w:rsidRDefault="000E78DD" w:rsidP="001A2440">
      <w:pPr>
        <w:ind w:right="-1" w:firstLine="709"/>
        <w:rPr>
          <w:sz w:val="22"/>
          <w:szCs w:val="22"/>
        </w:rPr>
      </w:pPr>
    </w:p>
    <w:sectPr w:rsidR="000E78DD" w:rsidRPr="000D2CD8" w:rsidSect="00AF6855">
      <w:pgSz w:w="11907" w:h="16840"/>
      <w:pgMar w:top="851" w:right="1134" w:bottom="992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927" w:rsidRDefault="00AE7927" w:rsidP="00AF6855">
      <w:r>
        <w:separator/>
      </w:r>
    </w:p>
  </w:endnote>
  <w:endnote w:type="continuationSeparator" w:id="0">
    <w:p w:rsidR="00AE7927" w:rsidRDefault="00AE7927" w:rsidP="00AF6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927" w:rsidRDefault="00AE7927" w:rsidP="00AF6855">
      <w:r>
        <w:separator/>
      </w:r>
    </w:p>
  </w:footnote>
  <w:footnote w:type="continuationSeparator" w:id="0">
    <w:p w:rsidR="00AE7927" w:rsidRDefault="00AE7927" w:rsidP="00AF6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855" w:rsidRDefault="00AF685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425880">
      <w:rPr>
        <w:noProof/>
      </w:rPr>
      <w:t>2</w:t>
    </w:r>
    <w:r>
      <w:fldChar w:fldCharType="end"/>
    </w:r>
  </w:p>
  <w:p w:rsidR="00AF6855" w:rsidRDefault="00AF685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A0305"/>
    <w:multiLevelType w:val="multilevel"/>
    <w:tmpl w:val="27CAC4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69261AA5"/>
    <w:multiLevelType w:val="hybridMultilevel"/>
    <w:tmpl w:val="BBAC6A54"/>
    <w:lvl w:ilvl="0" w:tplc="2CAE8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89C"/>
    <w:rsid w:val="000478EB"/>
    <w:rsid w:val="000A4C8B"/>
    <w:rsid w:val="000E78DD"/>
    <w:rsid w:val="000F1A02"/>
    <w:rsid w:val="00137667"/>
    <w:rsid w:val="001464B2"/>
    <w:rsid w:val="001A2440"/>
    <w:rsid w:val="001B4F8D"/>
    <w:rsid w:val="001C5140"/>
    <w:rsid w:val="001F265D"/>
    <w:rsid w:val="00285D0C"/>
    <w:rsid w:val="002A2B11"/>
    <w:rsid w:val="002F22EB"/>
    <w:rsid w:val="00326996"/>
    <w:rsid w:val="00425880"/>
    <w:rsid w:val="0043001D"/>
    <w:rsid w:val="004914DD"/>
    <w:rsid w:val="004E1C90"/>
    <w:rsid w:val="00511A2B"/>
    <w:rsid w:val="00523283"/>
    <w:rsid w:val="00554BEC"/>
    <w:rsid w:val="00595F6F"/>
    <w:rsid w:val="005C0140"/>
    <w:rsid w:val="006415B0"/>
    <w:rsid w:val="006463D8"/>
    <w:rsid w:val="0067789C"/>
    <w:rsid w:val="00711921"/>
    <w:rsid w:val="00723562"/>
    <w:rsid w:val="00796BD1"/>
    <w:rsid w:val="00841230"/>
    <w:rsid w:val="008A3858"/>
    <w:rsid w:val="0090488D"/>
    <w:rsid w:val="0090745E"/>
    <w:rsid w:val="009840BA"/>
    <w:rsid w:val="009847E6"/>
    <w:rsid w:val="00A03876"/>
    <w:rsid w:val="00A13C7B"/>
    <w:rsid w:val="00AE1A2A"/>
    <w:rsid w:val="00AE7927"/>
    <w:rsid w:val="00AF6855"/>
    <w:rsid w:val="00B52D22"/>
    <w:rsid w:val="00B83D8D"/>
    <w:rsid w:val="00B95FEE"/>
    <w:rsid w:val="00BF2B0B"/>
    <w:rsid w:val="00D368DC"/>
    <w:rsid w:val="00D97342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124C49E"/>
  <w15:chartTrackingRefBased/>
  <w15:docId w15:val="{32B145E9-F4B5-46F1-B363-C86076AF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  <w:szCs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  <w:szCs w:val="28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AF68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F6855"/>
    <w:rPr>
      <w:sz w:val="28"/>
    </w:rPr>
  </w:style>
  <w:style w:type="paragraph" w:styleId="ab">
    <w:name w:val="footer"/>
    <w:basedOn w:val="a"/>
    <w:link w:val="ac"/>
    <w:rsid w:val="00AF68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AF6855"/>
    <w:rPr>
      <w:sz w:val="28"/>
    </w:rPr>
  </w:style>
  <w:style w:type="paragraph" w:customStyle="1" w:styleId="ConsPlusNormal">
    <w:name w:val="ConsPlusNormal"/>
    <w:rsid w:val="0090745E"/>
    <w:pPr>
      <w:widowControl w:val="0"/>
      <w:autoSpaceDE w:val="0"/>
      <w:autoSpaceDN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2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&#1087;&#1086;&#1089;&#1090;.&#1088;&#1072;&#1081;&#1086;&#1085;&#1072;\&#1041;&#1051;&#1040;&#1053;&#1050;&#1048;%20&#1056;&#1040;&#1049;&#1054;&#1053;\&#1087;&#1086;&#1089;&#1090;&#1072;&#1085;&#1086;&#1074;&#1083;&#1077;&#1085;&#1080;&#1077;%20&#1089;%20&#1085;&#1086;&#1084;&#1077;&#1088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номером</Template>
  <TotalTime>33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Трошина Александра Валентиновна</dc:creator>
  <cp:keywords/>
  <cp:lastModifiedBy>Трошина Александра Валентиновна</cp:lastModifiedBy>
  <cp:revision>4</cp:revision>
  <cp:lastPrinted>2019-03-19T09:46:00Z</cp:lastPrinted>
  <dcterms:created xsi:type="dcterms:W3CDTF">2019-03-18T12:23:00Z</dcterms:created>
  <dcterms:modified xsi:type="dcterms:W3CDTF">2019-03-19T09:47:00Z</dcterms:modified>
</cp:coreProperties>
</file>