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05450">
      <w:pPr>
        <w:tabs>
          <w:tab w:val="left" w:pos="567"/>
          <w:tab w:val="left" w:pos="3686"/>
        </w:tabs>
      </w:pPr>
      <w:r>
        <w:tab/>
        <w:t>19 января 2022 г.</w:t>
      </w:r>
      <w:r>
        <w:tab/>
        <w:t>01-53-а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564F6" w:rsidTr="00E564F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E564F6" w:rsidRDefault="007916AE" w:rsidP="00B52D22">
            <w:pPr>
              <w:rPr>
                <w:b/>
                <w:sz w:val="24"/>
                <w:szCs w:val="24"/>
              </w:rPr>
            </w:pPr>
            <w:r w:rsidRPr="00E564F6">
              <w:rPr>
                <w:color w:val="000000"/>
                <w:sz w:val="24"/>
                <w:szCs w:val="24"/>
              </w:rPr>
              <w:t>Об утверждении Положения о порядке освобождения от родительской платы за присмотр и уход за  детьми-инвалидами, детьми-сиротами, детьми, оставшимися без попечения родителей, детьми с туберкулезной интоксикацией, обучающимися в муниципальных образовательных учреждениях Тихвинского района, реализующих образовательную программу дошкольного образования</w:t>
            </w:r>
          </w:p>
        </w:tc>
      </w:tr>
    </w:tbl>
    <w:p w:rsidR="00554BEC" w:rsidRPr="00021C83" w:rsidRDefault="007916AE" w:rsidP="007916AE">
      <w:pPr>
        <w:ind w:right="-1"/>
        <w:rPr>
          <w:color w:val="000000"/>
          <w:sz w:val="22"/>
          <w:szCs w:val="22"/>
        </w:rPr>
      </w:pPr>
      <w:r w:rsidRPr="00021C83">
        <w:rPr>
          <w:color w:val="000000"/>
          <w:sz w:val="22"/>
          <w:szCs w:val="22"/>
        </w:rPr>
        <w:t>21, 1700 ДО НПА</w:t>
      </w:r>
      <w:bookmarkStart w:id="0" w:name="_GoBack"/>
      <w:bookmarkEnd w:id="0"/>
    </w:p>
    <w:p w:rsidR="007916AE" w:rsidRPr="00E564F6" w:rsidRDefault="007916AE" w:rsidP="007916AE">
      <w:pPr>
        <w:ind w:right="-1"/>
        <w:rPr>
          <w:color w:val="FFFFFF"/>
          <w:sz w:val="22"/>
          <w:szCs w:val="22"/>
        </w:rPr>
      </w:pPr>
    </w:p>
    <w:p w:rsidR="007916AE" w:rsidRPr="00E564F6" w:rsidRDefault="007916AE" w:rsidP="007916AE">
      <w:pPr>
        <w:ind w:right="-1"/>
        <w:rPr>
          <w:color w:val="FFFFFF"/>
          <w:sz w:val="22"/>
          <w:szCs w:val="22"/>
        </w:rPr>
      </w:pPr>
    </w:p>
    <w:p w:rsidR="007916AE" w:rsidRPr="00434C9A" w:rsidRDefault="007916AE" w:rsidP="007916AE">
      <w:pPr>
        <w:ind w:firstLine="720"/>
        <w:rPr>
          <w:color w:val="000000"/>
          <w:szCs w:val="28"/>
        </w:rPr>
      </w:pPr>
      <w:r w:rsidRPr="00434C9A">
        <w:rPr>
          <w:color w:val="000000"/>
          <w:szCs w:val="28"/>
        </w:rPr>
        <w:t>В соответствии с постановлением администрации Тихвинского района от 24 мая 2021 года №01-1002-а «О родительской плате в муниципальных образовательных учреждениях Тихвинского района, реализующих основную образовательную прог</w:t>
      </w:r>
      <w:r w:rsidR="00E564F6">
        <w:rPr>
          <w:color w:val="000000"/>
          <w:szCs w:val="28"/>
        </w:rPr>
        <w:t>рамму дошкольного образования»</w:t>
      </w:r>
      <w:r w:rsidRPr="00434C9A">
        <w:rPr>
          <w:color w:val="000000"/>
          <w:szCs w:val="28"/>
        </w:rPr>
        <w:t xml:space="preserve"> и на основании пункта 3 статьи 65 Федерального закона Российской Федерации от 29 декабря 2012 года №273-ФЗ «Об образовании в Российской Федерации»,</w:t>
      </w:r>
      <w:r w:rsidR="00E564F6">
        <w:rPr>
          <w:color w:val="000000"/>
          <w:szCs w:val="28"/>
        </w:rPr>
        <w:t xml:space="preserve"> </w:t>
      </w:r>
      <w:r w:rsidRPr="00434C9A">
        <w:rPr>
          <w:color w:val="000000"/>
          <w:szCs w:val="28"/>
        </w:rPr>
        <w:t xml:space="preserve">администрация Тихвинского района ПОСТАНОВЛЯЕТ: </w:t>
      </w:r>
    </w:p>
    <w:p w:rsidR="007916AE" w:rsidRPr="00434C9A" w:rsidRDefault="007916AE" w:rsidP="007916AE">
      <w:pPr>
        <w:ind w:firstLine="720"/>
        <w:rPr>
          <w:color w:val="000000"/>
          <w:szCs w:val="28"/>
        </w:rPr>
      </w:pPr>
      <w:r w:rsidRPr="00434C9A">
        <w:rPr>
          <w:color w:val="000000"/>
          <w:szCs w:val="28"/>
        </w:rPr>
        <w:t>1. Утвердить Положение о порядке освобождения от родительской платы за присмотр и уход за детьми - инвалидами, детьми-сиротами, детьми, оставшимися без попечения родителей, детьми с туберкулезной интоксикацией</w:t>
      </w:r>
      <w:r>
        <w:rPr>
          <w:color w:val="000000"/>
          <w:szCs w:val="28"/>
        </w:rPr>
        <w:t>, обучающимися в муниципальных образовательных</w:t>
      </w:r>
      <w:r w:rsidRPr="00434C9A">
        <w:rPr>
          <w:color w:val="000000"/>
          <w:szCs w:val="28"/>
        </w:rPr>
        <w:t xml:space="preserve"> учреждения</w:t>
      </w:r>
      <w:r>
        <w:rPr>
          <w:color w:val="000000"/>
          <w:szCs w:val="28"/>
        </w:rPr>
        <w:t>х</w:t>
      </w:r>
      <w:r w:rsidRPr="00434C9A">
        <w:rPr>
          <w:color w:val="000000"/>
          <w:szCs w:val="28"/>
        </w:rPr>
        <w:t xml:space="preserve"> Тихвинского района</w:t>
      </w:r>
      <w:r>
        <w:rPr>
          <w:color w:val="000000"/>
          <w:szCs w:val="28"/>
        </w:rPr>
        <w:t>, реализующих</w:t>
      </w:r>
      <w:r w:rsidRPr="00434C9A">
        <w:rPr>
          <w:color w:val="000000"/>
          <w:szCs w:val="28"/>
        </w:rPr>
        <w:t xml:space="preserve"> образовательную программу дошкольного образования (приложение).  </w:t>
      </w:r>
    </w:p>
    <w:p w:rsidR="007916AE" w:rsidRPr="00434C9A" w:rsidRDefault="007916AE" w:rsidP="007916AE">
      <w:pPr>
        <w:ind w:firstLine="720"/>
        <w:rPr>
          <w:color w:val="000000"/>
          <w:szCs w:val="28"/>
        </w:rPr>
      </w:pPr>
      <w:r w:rsidRPr="00434C9A">
        <w:rPr>
          <w:color w:val="000000"/>
          <w:szCs w:val="28"/>
        </w:rPr>
        <w:t xml:space="preserve">2. Признать утратившим силу постановление администрации Тихвинского района </w:t>
      </w:r>
      <w:r w:rsidRPr="00434C9A">
        <w:rPr>
          <w:b/>
          <w:bCs/>
          <w:color w:val="000000"/>
          <w:szCs w:val="28"/>
        </w:rPr>
        <w:t>от 2 сентября 2013 года №01-2469-а</w:t>
      </w:r>
      <w:r w:rsidRPr="00434C9A">
        <w:rPr>
          <w:color w:val="000000"/>
          <w:szCs w:val="28"/>
        </w:rPr>
        <w:t xml:space="preserve"> «Об утверждении Положения о порядке освобождения от родительской платы за содержание детей - инвалидов, детей-сирот, детей, оставшихся без попечения родителей, детей с туберкулезной интоксикацией, посещающих муниципальные образовательные учреждения, реализующие основную общеобразовательную программу дошкольного образования».  </w:t>
      </w:r>
    </w:p>
    <w:p w:rsidR="007916AE" w:rsidRPr="00434C9A" w:rsidRDefault="007916AE" w:rsidP="007916AE">
      <w:pPr>
        <w:ind w:firstLine="720"/>
        <w:rPr>
          <w:color w:val="000000"/>
          <w:szCs w:val="28"/>
        </w:rPr>
      </w:pPr>
      <w:r w:rsidRPr="00434C9A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.  </w:t>
      </w:r>
      <w:r w:rsidRPr="00434C9A">
        <w:rPr>
          <w:color w:val="000000"/>
          <w:szCs w:val="28"/>
        </w:rPr>
        <w:t xml:space="preserve">Комитету финансов администрации Тихвинского района финансирование расходов, связанных с реализацией настоящего постановления, производить в пределах средств бюджета, предусмотренных на эти цели на соответствующий финансовый год.  </w:t>
      </w:r>
    </w:p>
    <w:p w:rsidR="007916AE" w:rsidRPr="00434C9A" w:rsidRDefault="007916AE" w:rsidP="007916AE">
      <w:pPr>
        <w:ind w:firstLine="720"/>
        <w:rPr>
          <w:color w:val="000000"/>
          <w:szCs w:val="28"/>
        </w:rPr>
      </w:pPr>
      <w:r w:rsidRPr="00434C9A">
        <w:rPr>
          <w:color w:val="000000"/>
          <w:szCs w:val="28"/>
        </w:rPr>
        <w:lastRenderedPageBreak/>
        <w:t>4.</w:t>
      </w:r>
      <w:r>
        <w:rPr>
          <w:color w:val="000000"/>
          <w:szCs w:val="28"/>
        </w:rPr>
        <w:t xml:space="preserve">  </w:t>
      </w:r>
      <w:r w:rsidRPr="00434C9A">
        <w:rPr>
          <w:color w:val="000000"/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7916AE" w:rsidRPr="00434C9A" w:rsidRDefault="007916AE" w:rsidP="007916AE">
      <w:pPr>
        <w:ind w:firstLine="225"/>
        <w:rPr>
          <w:color w:val="000000"/>
          <w:szCs w:val="28"/>
        </w:rPr>
      </w:pPr>
    </w:p>
    <w:p w:rsidR="007916AE" w:rsidRPr="00434C9A" w:rsidRDefault="007916AE" w:rsidP="007916AE">
      <w:pPr>
        <w:ind w:firstLine="225"/>
        <w:rPr>
          <w:color w:val="000000"/>
          <w:szCs w:val="28"/>
        </w:rPr>
      </w:pPr>
    </w:p>
    <w:p w:rsidR="007916AE" w:rsidRPr="00434C9A" w:rsidRDefault="007916AE" w:rsidP="007916AE">
      <w:pPr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r w:rsidRPr="00434C9A">
        <w:rPr>
          <w:color w:val="000000"/>
          <w:szCs w:val="28"/>
        </w:rPr>
        <w:t xml:space="preserve">администрации                               </w:t>
      </w:r>
      <w:r>
        <w:rPr>
          <w:color w:val="000000"/>
          <w:szCs w:val="28"/>
        </w:rPr>
        <w:t xml:space="preserve">                                      </w:t>
      </w:r>
      <w:r w:rsidRPr="00434C9A">
        <w:rPr>
          <w:color w:val="000000"/>
          <w:szCs w:val="28"/>
        </w:rPr>
        <w:t xml:space="preserve">Ю.А. Наумов                                                                </w:t>
      </w:r>
    </w:p>
    <w:p w:rsidR="007916AE" w:rsidRDefault="007916AE" w:rsidP="007916AE">
      <w:pPr>
        <w:ind w:firstLine="225"/>
        <w:rPr>
          <w:color w:val="000000"/>
        </w:rPr>
      </w:pPr>
    </w:p>
    <w:p w:rsidR="007916AE" w:rsidRDefault="007916AE" w:rsidP="007916AE">
      <w:pPr>
        <w:rPr>
          <w:color w:val="000000"/>
          <w:sz w:val="20"/>
        </w:rPr>
      </w:pPr>
    </w:p>
    <w:p w:rsidR="007916AE" w:rsidRPr="00E564F6" w:rsidRDefault="007916AE" w:rsidP="007916AE">
      <w:pPr>
        <w:ind w:right="-1"/>
        <w:rPr>
          <w:color w:val="FFFFFF"/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Default="007916AE" w:rsidP="007916AE">
      <w:pPr>
        <w:rPr>
          <w:sz w:val="22"/>
          <w:szCs w:val="22"/>
        </w:rPr>
      </w:pPr>
    </w:p>
    <w:p w:rsidR="007916AE" w:rsidRPr="007916AE" w:rsidRDefault="007916AE" w:rsidP="007916AE">
      <w:pPr>
        <w:rPr>
          <w:sz w:val="22"/>
          <w:szCs w:val="22"/>
        </w:rPr>
      </w:pPr>
    </w:p>
    <w:p w:rsidR="007916AE" w:rsidRDefault="007916AE" w:rsidP="007916AE">
      <w:pPr>
        <w:rPr>
          <w:sz w:val="22"/>
          <w:szCs w:val="22"/>
        </w:rPr>
      </w:pPr>
    </w:p>
    <w:p w:rsidR="007916AE" w:rsidRDefault="007916AE" w:rsidP="007916AE">
      <w:pPr>
        <w:rPr>
          <w:color w:val="000000"/>
          <w:szCs w:val="28"/>
        </w:rPr>
      </w:pPr>
    </w:p>
    <w:p w:rsidR="007916AE" w:rsidRDefault="007916AE" w:rsidP="007916AE">
      <w:pPr>
        <w:rPr>
          <w:color w:val="000000"/>
          <w:szCs w:val="28"/>
        </w:rPr>
      </w:pPr>
    </w:p>
    <w:p w:rsidR="007916AE" w:rsidRDefault="007916AE" w:rsidP="007916AE">
      <w:pPr>
        <w:rPr>
          <w:color w:val="000000"/>
          <w:szCs w:val="28"/>
        </w:rPr>
      </w:pPr>
    </w:p>
    <w:p w:rsidR="007916AE" w:rsidRPr="007916AE" w:rsidRDefault="007916AE" w:rsidP="007916AE">
      <w:pPr>
        <w:rPr>
          <w:color w:val="000000"/>
          <w:szCs w:val="28"/>
        </w:rPr>
      </w:pPr>
      <w:r w:rsidRPr="007916AE">
        <w:rPr>
          <w:color w:val="000000"/>
          <w:szCs w:val="28"/>
        </w:rPr>
        <w:t>Иванова Ольга Владимировна,</w:t>
      </w:r>
    </w:p>
    <w:p w:rsidR="007916AE" w:rsidRPr="007916AE" w:rsidRDefault="007916AE" w:rsidP="007916AE">
      <w:pPr>
        <w:rPr>
          <w:color w:val="000000"/>
          <w:szCs w:val="28"/>
        </w:rPr>
      </w:pPr>
      <w:r w:rsidRPr="007916AE">
        <w:rPr>
          <w:color w:val="000000"/>
          <w:szCs w:val="28"/>
        </w:rPr>
        <w:t>58-150</w:t>
      </w:r>
    </w:p>
    <w:p w:rsidR="007916AE" w:rsidRDefault="007916AE" w:rsidP="007916A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7916AE" w:rsidRPr="00AA79D1" w:rsidTr="00183BB9">
        <w:trPr>
          <w:trHeight w:val="168"/>
        </w:trPr>
        <w:tc>
          <w:tcPr>
            <w:tcW w:w="3119" w:type="pct"/>
          </w:tcPr>
          <w:p w:rsidR="007916AE" w:rsidRPr="00AA79D1" w:rsidRDefault="007916AE" w:rsidP="00183BB9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по социальным и общим вопросам</w:t>
            </w:r>
          </w:p>
        </w:tc>
        <w:tc>
          <w:tcPr>
            <w:tcW w:w="1214" w:type="pct"/>
          </w:tcPr>
          <w:p w:rsidR="007916AE" w:rsidRDefault="007916AE" w:rsidP="00183BB9">
            <w:pPr>
              <w:ind w:right="-1"/>
              <w:rPr>
                <w:sz w:val="22"/>
                <w:szCs w:val="22"/>
              </w:rPr>
            </w:pPr>
          </w:p>
          <w:p w:rsidR="007916AE" w:rsidRPr="00AA79D1" w:rsidRDefault="007916AE" w:rsidP="00183BB9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667" w:type="pct"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</w:p>
        </w:tc>
      </w:tr>
      <w:tr w:rsidR="007916AE" w:rsidRPr="00AA79D1" w:rsidTr="00183BB9">
        <w:trPr>
          <w:trHeight w:val="168"/>
        </w:trPr>
        <w:tc>
          <w:tcPr>
            <w:tcW w:w="3119" w:type="pct"/>
          </w:tcPr>
          <w:p w:rsidR="007916AE" w:rsidRDefault="007916AE" w:rsidP="00183BB9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– председатель  комитета финансов </w:t>
            </w:r>
          </w:p>
        </w:tc>
        <w:tc>
          <w:tcPr>
            <w:tcW w:w="1214" w:type="pct"/>
          </w:tcPr>
          <w:p w:rsidR="007916AE" w:rsidRDefault="007916AE" w:rsidP="00183BB9">
            <w:pPr>
              <w:ind w:right="-1"/>
              <w:rPr>
                <w:sz w:val="22"/>
                <w:szCs w:val="22"/>
              </w:rPr>
            </w:pPr>
          </w:p>
          <w:p w:rsidR="007916AE" w:rsidRDefault="007916AE" w:rsidP="00183BB9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667" w:type="pct"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</w:p>
        </w:tc>
      </w:tr>
      <w:tr w:rsidR="007916AE" w:rsidRPr="00AA79D1" w:rsidTr="00183BB9">
        <w:trPr>
          <w:trHeight w:val="67"/>
        </w:trPr>
        <w:tc>
          <w:tcPr>
            <w:tcW w:w="3119" w:type="pct"/>
            <w:hideMark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1214" w:type="pct"/>
            <w:hideMark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  <w:tc>
          <w:tcPr>
            <w:tcW w:w="667" w:type="pct"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</w:p>
        </w:tc>
      </w:tr>
      <w:tr w:rsidR="007916AE" w:rsidRPr="00AA79D1" w:rsidTr="00183BB9">
        <w:trPr>
          <w:trHeight w:val="135"/>
        </w:trPr>
        <w:tc>
          <w:tcPr>
            <w:tcW w:w="3119" w:type="pct"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  <w:r w:rsidRPr="00AA79D1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  <w:r w:rsidRPr="00AA79D1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</w:p>
        </w:tc>
      </w:tr>
      <w:tr w:rsidR="007916AE" w:rsidRPr="00AA79D1" w:rsidTr="00183BB9">
        <w:trPr>
          <w:trHeight w:val="135"/>
        </w:trPr>
        <w:tc>
          <w:tcPr>
            <w:tcW w:w="3119" w:type="pct"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  <w:r w:rsidRPr="00AA79D1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14" w:type="pct"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  <w:r w:rsidRPr="00AA79D1">
              <w:rPr>
                <w:sz w:val="22"/>
                <w:szCs w:val="22"/>
              </w:rPr>
              <w:t>Максимов В.В.</w:t>
            </w:r>
          </w:p>
        </w:tc>
        <w:tc>
          <w:tcPr>
            <w:tcW w:w="667" w:type="pct"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</w:p>
        </w:tc>
      </w:tr>
      <w:tr w:rsidR="007916AE" w:rsidRPr="00AA79D1" w:rsidTr="00183BB9">
        <w:trPr>
          <w:trHeight w:val="135"/>
        </w:trPr>
        <w:tc>
          <w:tcPr>
            <w:tcW w:w="3119" w:type="pct"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комитета социальной защиты населения </w:t>
            </w:r>
          </w:p>
        </w:tc>
        <w:tc>
          <w:tcPr>
            <w:tcW w:w="1214" w:type="pct"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О.А.</w:t>
            </w:r>
          </w:p>
        </w:tc>
        <w:tc>
          <w:tcPr>
            <w:tcW w:w="667" w:type="pct"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</w:p>
        </w:tc>
      </w:tr>
    </w:tbl>
    <w:p w:rsidR="007916AE" w:rsidRPr="00AA79D1" w:rsidRDefault="007916AE" w:rsidP="007916AE">
      <w:pPr>
        <w:spacing w:line="360" w:lineRule="auto"/>
        <w:rPr>
          <w:b/>
          <w:sz w:val="22"/>
          <w:szCs w:val="22"/>
        </w:rPr>
      </w:pPr>
    </w:p>
    <w:p w:rsidR="007916AE" w:rsidRDefault="007916AE" w:rsidP="007916A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7916AE" w:rsidRPr="00AA79D1" w:rsidTr="00183BB9">
        <w:tc>
          <w:tcPr>
            <w:tcW w:w="3607" w:type="pct"/>
            <w:hideMark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  <w:r w:rsidRPr="00AA79D1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  <w:r w:rsidRPr="00AA79D1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</w:p>
        </w:tc>
      </w:tr>
      <w:tr w:rsidR="007916AE" w:rsidRPr="00AA79D1" w:rsidTr="00183BB9">
        <w:tc>
          <w:tcPr>
            <w:tcW w:w="3607" w:type="pct"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33" w:type="pct"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7916AE" w:rsidRPr="00AA79D1" w:rsidRDefault="007916AE" w:rsidP="00183BB9">
            <w:pPr>
              <w:rPr>
                <w:sz w:val="22"/>
                <w:szCs w:val="22"/>
              </w:rPr>
            </w:pPr>
          </w:p>
        </w:tc>
      </w:tr>
      <w:tr w:rsidR="007916AE" w:rsidRPr="00AA79D1" w:rsidTr="00183BB9">
        <w:tc>
          <w:tcPr>
            <w:tcW w:w="3607" w:type="pct"/>
          </w:tcPr>
          <w:p w:rsidR="007916AE" w:rsidRDefault="00E564F6" w:rsidP="0018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социальной защиты населения</w:t>
            </w:r>
          </w:p>
        </w:tc>
        <w:tc>
          <w:tcPr>
            <w:tcW w:w="233" w:type="pct"/>
          </w:tcPr>
          <w:p w:rsidR="007916AE" w:rsidRDefault="007916AE" w:rsidP="0018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7916AE" w:rsidRDefault="007916AE" w:rsidP="00183BB9">
            <w:pPr>
              <w:rPr>
                <w:sz w:val="22"/>
                <w:szCs w:val="22"/>
              </w:rPr>
            </w:pPr>
          </w:p>
        </w:tc>
      </w:tr>
      <w:tr w:rsidR="007916AE" w:rsidRPr="00AA79D1" w:rsidTr="00183BB9">
        <w:tc>
          <w:tcPr>
            <w:tcW w:w="3607" w:type="pct"/>
          </w:tcPr>
          <w:p w:rsidR="007916AE" w:rsidRDefault="00E564F6" w:rsidP="0018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Котовой Е.Ю.</w:t>
            </w:r>
          </w:p>
        </w:tc>
        <w:tc>
          <w:tcPr>
            <w:tcW w:w="233" w:type="pct"/>
          </w:tcPr>
          <w:p w:rsidR="007916AE" w:rsidRDefault="007916AE" w:rsidP="0018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7916AE" w:rsidRDefault="007916AE" w:rsidP="00183BB9">
            <w:pPr>
              <w:rPr>
                <w:sz w:val="22"/>
                <w:szCs w:val="22"/>
              </w:rPr>
            </w:pPr>
          </w:p>
        </w:tc>
      </w:tr>
    </w:tbl>
    <w:p w:rsidR="007916AE" w:rsidRPr="00AA79D1" w:rsidRDefault="007916AE" w:rsidP="007916AE">
      <w:pPr>
        <w:rPr>
          <w:sz w:val="22"/>
          <w:szCs w:val="22"/>
        </w:rPr>
      </w:pPr>
      <w:r w:rsidRPr="00AA79D1">
        <w:rPr>
          <w:sz w:val="22"/>
          <w:szCs w:val="22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7916AE" w:rsidTr="00183BB9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16AE" w:rsidRDefault="007916AE" w:rsidP="00183B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16AE" w:rsidRDefault="007916AE" w:rsidP="00183B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6AE" w:rsidRDefault="007916AE" w:rsidP="00183BB9">
            <w:pPr>
              <w:rPr>
                <w:b/>
                <w:sz w:val="24"/>
                <w:szCs w:val="24"/>
              </w:rPr>
            </w:pPr>
          </w:p>
        </w:tc>
      </w:tr>
    </w:tbl>
    <w:p w:rsidR="007916AE" w:rsidRPr="00444CE8" w:rsidRDefault="007916AE" w:rsidP="007916AE">
      <w:pPr>
        <w:rPr>
          <w:szCs w:val="28"/>
        </w:rPr>
      </w:pPr>
    </w:p>
    <w:p w:rsidR="007916AE" w:rsidRDefault="007916AE" w:rsidP="007916AE"/>
    <w:p w:rsidR="007916AE" w:rsidRPr="007916AE" w:rsidRDefault="007916AE" w:rsidP="007916AE">
      <w:pPr>
        <w:ind w:firstLine="225"/>
        <w:rPr>
          <w:b/>
          <w:bCs/>
          <w:color w:val="000000"/>
          <w:szCs w:val="28"/>
        </w:rPr>
      </w:pPr>
    </w:p>
    <w:p w:rsidR="00E564F6" w:rsidRDefault="00E564F6" w:rsidP="007916AE">
      <w:pPr>
        <w:rPr>
          <w:sz w:val="22"/>
          <w:szCs w:val="22"/>
        </w:rPr>
        <w:sectPr w:rsidR="00E564F6" w:rsidSect="00E564F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564F6" w:rsidRPr="003D0B31" w:rsidRDefault="00E564F6" w:rsidP="00F84D73">
      <w:pPr>
        <w:ind w:left="5040"/>
        <w:jc w:val="left"/>
        <w:rPr>
          <w:color w:val="000000"/>
        </w:rPr>
      </w:pPr>
      <w:r w:rsidRPr="003D0B31">
        <w:rPr>
          <w:color w:val="000000"/>
        </w:rPr>
        <w:lastRenderedPageBreak/>
        <w:t>УТВЕРЖДЕНО</w:t>
      </w:r>
    </w:p>
    <w:p w:rsidR="00E564F6" w:rsidRPr="003D0B31" w:rsidRDefault="00E564F6" w:rsidP="00F84D73">
      <w:pPr>
        <w:ind w:left="5040"/>
        <w:jc w:val="left"/>
        <w:rPr>
          <w:color w:val="000000"/>
        </w:rPr>
      </w:pPr>
      <w:r w:rsidRPr="003D0B31">
        <w:rPr>
          <w:color w:val="000000"/>
        </w:rPr>
        <w:t xml:space="preserve">постановлением администрации </w:t>
      </w:r>
    </w:p>
    <w:p w:rsidR="00E564F6" w:rsidRPr="003D0B31" w:rsidRDefault="00E564F6" w:rsidP="00F84D73">
      <w:pPr>
        <w:ind w:left="5040"/>
        <w:jc w:val="left"/>
        <w:rPr>
          <w:color w:val="000000"/>
        </w:rPr>
      </w:pPr>
      <w:r w:rsidRPr="003D0B31">
        <w:rPr>
          <w:color w:val="000000"/>
        </w:rPr>
        <w:t>Тихвинского района</w:t>
      </w:r>
    </w:p>
    <w:p w:rsidR="00E564F6" w:rsidRPr="003D0B31" w:rsidRDefault="00805450" w:rsidP="00F84D73">
      <w:pPr>
        <w:ind w:left="5040"/>
        <w:jc w:val="left"/>
        <w:rPr>
          <w:color w:val="000000"/>
        </w:rPr>
      </w:pPr>
      <w:r>
        <w:rPr>
          <w:color w:val="000000"/>
        </w:rPr>
        <w:t>от 19 января 2022 г. №01-53-а</w:t>
      </w:r>
    </w:p>
    <w:p w:rsidR="00E564F6" w:rsidRPr="003D0B31" w:rsidRDefault="00E564F6" w:rsidP="00F84D73">
      <w:pPr>
        <w:ind w:left="5040"/>
        <w:jc w:val="left"/>
        <w:rPr>
          <w:color w:val="000000"/>
        </w:rPr>
      </w:pPr>
      <w:r w:rsidRPr="003D0B31">
        <w:rPr>
          <w:color w:val="000000"/>
        </w:rPr>
        <w:t>(приложение)</w:t>
      </w:r>
    </w:p>
    <w:p w:rsidR="00E564F6" w:rsidRPr="003D0B31" w:rsidRDefault="00E564F6" w:rsidP="00E564F6">
      <w:pPr>
        <w:rPr>
          <w:color w:val="000000"/>
        </w:rPr>
      </w:pPr>
    </w:p>
    <w:p w:rsidR="00E564F6" w:rsidRPr="003D0B31" w:rsidRDefault="00E564F6" w:rsidP="00E564F6">
      <w:pPr>
        <w:rPr>
          <w:color w:val="000000"/>
        </w:rPr>
      </w:pPr>
    </w:p>
    <w:p w:rsidR="00E564F6" w:rsidRPr="003D0B31" w:rsidRDefault="00E564F6" w:rsidP="00E564F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ПОЛОЖЕНИЕ </w:t>
      </w:r>
    </w:p>
    <w:p w:rsidR="00E564F6" w:rsidRPr="00D138DA" w:rsidRDefault="00E564F6" w:rsidP="00D138DA">
      <w:pPr>
        <w:jc w:val="center"/>
        <w:rPr>
          <w:b/>
          <w:bCs/>
          <w:color w:val="000000"/>
        </w:rPr>
      </w:pPr>
      <w:r w:rsidRPr="003D0B3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о порядке </w:t>
      </w:r>
      <w:r w:rsidRPr="003D0B31">
        <w:rPr>
          <w:b/>
          <w:bCs/>
          <w:color w:val="000000"/>
        </w:rPr>
        <w:t xml:space="preserve">освобождения от родительской платы за присмотр и уход за   </w:t>
      </w:r>
      <w:r w:rsidRPr="003D0B31">
        <w:rPr>
          <w:b/>
          <w:color w:val="000000"/>
        </w:rPr>
        <w:t xml:space="preserve">детьми-инвалидами, детьми-сиротами, детьми, оставшимися без попечения родителей, </w:t>
      </w:r>
      <w:r w:rsidRPr="003D0B31">
        <w:rPr>
          <w:b/>
          <w:bCs/>
          <w:color w:val="000000"/>
        </w:rPr>
        <w:t xml:space="preserve">детьми с туберкулезной интоксикацией, </w:t>
      </w:r>
      <w:r>
        <w:rPr>
          <w:b/>
          <w:bCs/>
          <w:color w:val="000000"/>
        </w:rPr>
        <w:t xml:space="preserve">обучающимися </w:t>
      </w:r>
      <w:r w:rsidRPr="001607BC">
        <w:rPr>
          <w:b/>
          <w:color w:val="000000"/>
        </w:rPr>
        <w:t>в</w:t>
      </w:r>
      <w:r w:rsidRPr="001607BC">
        <w:rPr>
          <w:b/>
          <w:color w:val="000000"/>
          <w:szCs w:val="28"/>
        </w:rPr>
        <w:t xml:space="preserve"> </w:t>
      </w:r>
      <w:r w:rsidRPr="001607BC">
        <w:rPr>
          <w:b/>
          <w:color w:val="000000"/>
        </w:rPr>
        <w:t>муниципальных образовательных учреждениях</w:t>
      </w:r>
      <w:r w:rsidRPr="001607BC">
        <w:rPr>
          <w:b/>
          <w:bCs/>
          <w:color w:val="000000"/>
        </w:rPr>
        <w:t xml:space="preserve"> </w:t>
      </w:r>
      <w:r w:rsidRPr="001607BC">
        <w:rPr>
          <w:b/>
          <w:color w:val="000000"/>
        </w:rPr>
        <w:t>Тихвинского района, реализующих образовательную</w:t>
      </w:r>
      <w:r w:rsidRPr="003D0B31">
        <w:rPr>
          <w:b/>
          <w:color w:val="000000"/>
        </w:rPr>
        <w:t xml:space="preserve"> программу дошкольного образования </w:t>
      </w:r>
    </w:p>
    <w:p w:rsidR="00E564F6" w:rsidRPr="003D0B31" w:rsidRDefault="00E564F6" w:rsidP="00E564F6">
      <w:pPr>
        <w:ind w:firstLine="225"/>
        <w:jc w:val="center"/>
        <w:rPr>
          <w:b/>
          <w:bCs/>
          <w:color w:val="000000"/>
        </w:rPr>
      </w:pPr>
    </w:p>
    <w:p w:rsidR="00E564F6" w:rsidRDefault="00E564F6" w:rsidP="00E564F6">
      <w:pPr>
        <w:ind w:left="690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Pr="003D0B31">
        <w:rPr>
          <w:b/>
          <w:bCs/>
          <w:color w:val="000000"/>
        </w:rPr>
        <w:t>Общие положения</w:t>
      </w:r>
    </w:p>
    <w:p w:rsidR="00E564F6" w:rsidRPr="003D0B31" w:rsidRDefault="00E564F6" w:rsidP="00E564F6">
      <w:pPr>
        <w:ind w:left="690"/>
        <w:rPr>
          <w:b/>
          <w:bCs/>
          <w:color w:val="000000"/>
        </w:rPr>
      </w:pPr>
    </w:p>
    <w:p w:rsidR="00E564F6" w:rsidRPr="003D0B31" w:rsidRDefault="00E564F6" w:rsidP="00E564F6">
      <w:pPr>
        <w:numPr>
          <w:ilvl w:val="1"/>
          <w:numId w:val="1"/>
        </w:numPr>
        <w:ind w:left="0" w:firstLine="709"/>
        <w:rPr>
          <w:color w:val="000000"/>
        </w:rPr>
      </w:pPr>
      <w:r>
        <w:rPr>
          <w:color w:val="000000"/>
        </w:rPr>
        <w:t>Настоящее</w:t>
      </w:r>
      <w:r w:rsidRPr="003D0B31">
        <w:rPr>
          <w:color w:val="000000"/>
        </w:rPr>
        <w:t xml:space="preserve"> </w:t>
      </w:r>
      <w:r>
        <w:rPr>
          <w:color w:val="000000"/>
        </w:rPr>
        <w:t>Положение</w:t>
      </w:r>
      <w:r w:rsidRPr="003D0B31">
        <w:rPr>
          <w:color w:val="000000"/>
        </w:rPr>
        <w:t xml:space="preserve"> </w:t>
      </w:r>
      <w:r>
        <w:rPr>
          <w:color w:val="000000"/>
        </w:rPr>
        <w:t>устанавливает Порядок  освобождения</w:t>
      </w:r>
      <w:r w:rsidRPr="003D0B31">
        <w:rPr>
          <w:color w:val="000000"/>
        </w:rPr>
        <w:t xml:space="preserve"> от родительской платы за присмотр и уход за  детьми-инвалидами, детьми-сиротами, детьми, оставшимися без попечения родителей, </w:t>
      </w:r>
      <w:r w:rsidRPr="003D0B31">
        <w:rPr>
          <w:bCs/>
          <w:color w:val="000000"/>
        </w:rPr>
        <w:t>детьми с туберкулезной интоксикацией,</w:t>
      </w:r>
      <w:r w:rsidRPr="001607BC">
        <w:rPr>
          <w:color w:val="000000"/>
          <w:szCs w:val="28"/>
        </w:rPr>
        <w:t xml:space="preserve"> </w:t>
      </w:r>
      <w:r w:rsidRPr="001607BC">
        <w:rPr>
          <w:color w:val="000000"/>
        </w:rPr>
        <w:t>обучающимися в муниципальных образовательных учреждениях Тихвинского района, реализующих образовательную программу дошкольного образования</w:t>
      </w:r>
      <w:r w:rsidRPr="003D0B31">
        <w:rPr>
          <w:color w:val="000000"/>
        </w:rPr>
        <w:t xml:space="preserve">, а также возмещение затрат </w:t>
      </w:r>
      <w:r w:rsidRPr="003D0B31">
        <w:rPr>
          <w:bCs/>
          <w:color w:val="000000"/>
        </w:rPr>
        <w:t xml:space="preserve">по содержанию </w:t>
      </w:r>
      <w:r w:rsidRPr="003D0B31">
        <w:rPr>
          <w:color w:val="000000"/>
        </w:rPr>
        <w:t xml:space="preserve">детей-инвалидов, детей-сирот, детей, оставшихся без попечения родителей, </w:t>
      </w:r>
      <w:r w:rsidRPr="003D0B31">
        <w:rPr>
          <w:bCs/>
          <w:color w:val="000000"/>
        </w:rPr>
        <w:t xml:space="preserve">детей с туберкулезной интоксикацией, </w:t>
      </w:r>
      <w:r>
        <w:rPr>
          <w:color w:val="000000"/>
        </w:rPr>
        <w:t>обучающихся</w:t>
      </w:r>
      <w:r w:rsidRPr="001607BC">
        <w:rPr>
          <w:color w:val="000000"/>
        </w:rPr>
        <w:t xml:space="preserve"> в муниципальных образовательных учреждениях Тихвинского района, реализующих образовательную программу дошкольного образования</w:t>
      </w:r>
      <w:r w:rsidRPr="00434C9A">
        <w:rPr>
          <w:color w:val="000000"/>
          <w:szCs w:val="28"/>
        </w:rPr>
        <w:t xml:space="preserve"> </w:t>
      </w:r>
      <w:r w:rsidRPr="003D0B31">
        <w:rPr>
          <w:color w:val="000000"/>
        </w:rPr>
        <w:t>(далее - Порядок).</w:t>
      </w:r>
    </w:p>
    <w:p w:rsidR="00E564F6" w:rsidRPr="003D0B31" w:rsidRDefault="00E564F6" w:rsidP="00E564F6">
      <w:pPr>
        <w:numPr>
          <w:ilvl w:val="1"/>
          <w:numId w:val="1"/>
        </w:numPr>
        <w:ind w:left="0" w:firstLine="709"/>
        <w:rPr>
          <w:color w:val="000000"/>
        </w:rPr>
      </w:pPr>
      <w:r w:rsidRPr="003D0B31">
        <w:rPr>
          <w:color w:val="000000"/>
        </w:rPr>
        <w:t xml:space="preserve">Для целей настоящего </w:t>
      </w:r>
      <w:r>
        <w:rPr>
          <w:color w:val="000000"/>
        </w:rPr>
        <w:t>Положения</w:t>
      </w:r>
      <w:r w:rsidRPr="003D0B31">
        <w:rPr>
          <w:color w:val="000000"/>
        </w:rPr>
        <w:t xml:space="preserve"> применяются следующие понятия:</w:t>
      </w:r>
    </w:p>
    <w:p w:rsidR="00E564F6" w:rsidRPr="003D0B31" w:rsidRDefault="00E564F6" w:rsidP="00E564F6">
      <w:pPr>
        <w:ind w:firstLine="709"/>
        <w:rPr>
          <w:color w:val="000000"/>
        </w:rPr>
      </w:pPr>
      <w:r w:rsidRPr="003D0B31">
        <w:rPr>
          <w:color w:val="000000"/>
        </w:rPr>
        <w:t>- родительская плата – плата, взимаемая с родителей (законных представителей) за присмотр и уход за детьми в образовательной организации;</w:t>
      </w:r>
    </w:p>
    <w:p w:rsidR="00E564F6" w:rsidRPr="003D0B31" w:rsidRDefault="00E564F6" w:rsidP="00E564F6">
      <w:pPr>
        <w:ind w:firstLine="709"/>
        <w:rPr>
          <w:color w:val="000000"/>
        </w:rPr>
      </w:pPr>
      <w:r w:rsidRPr="003D0B31">
        <w:rPr>
          <w:color w:val="000000"/>
        </w:rPr>
        <w:t>- присмотр и уход за детьми - комплекс мер по организации питания и хозяйственного-бытового обслуживания детей, обеспечению и соблюдения ими личной гигиены и режима дня;</w:t>
      </w:r>
    </w:p>
    <w:p w:rsidR="00E564F6" w:rsidRPr="003D0B31" w:rsidRDefault="00E564F6" w:rsidP="00E564F6">
      <w:pPr>
        <w:ind w:firstLine="709"/>
      </w:pPr>
      <w:r w:rsidRPr="003D0B31">
        <w:rPr>
          <w:color w:val="000000"/>
        </w:rPr>
        <w:t xml:space="preserve">- дети – инвалиды – </w:t>
      </w:r>
      <w:r w:rsidRPr="003D0B31">
        <w:t>граждане, не достигшие 18 лет, имеющие заболевания, дефекты, необратимые морфологические изменения, нарушения функций органов и систем организма, при первичном признании гражданина инвалидом устанавливается группа инвалидности без указания срока переосвидетельствования</w:t>
      </w:r>
      <w:r>
        <w:t xml:space="preserve"> </w:t>
      </w:r>
      <w:r w:rsidRPr="003D0B31">
        <w:t>(Постановление Правительства РФ от 29 марта 2018 года</w:t>
      </w:r>
      <w:r w:rsidR="00F84D73">
        <w:t xml:space="preserve"> №</w:t>
      </w:r>
      <w:r w:rsidRPr="003D0B31">
        <w:t>339 «О внесении изменений в правила признания лица инвалидом»);</w:t>
      </w:r>
    </w:p>
    <w:p w:rsidR="00E564F6" w:rsidRPr="003D0B31" w:rsidRDefault="00E564F6" w:rsidP="00E564F6">
      <w:pPr>
        <w:ind w:firstLine="709"/>
      </w:pPr>
      <w:r w:rsidRPr="003D0B31">
        <w:t>- дети-сироты - лица в возрасте до 18 лет, у которых умерли оба или единственный родитель (ст. 1 Федерального Закона Российской Федерации №159-ФЗ «О дополнительных гарантиях по социальной поддержке детей-сирот и детей, оставшихся без попечения родителей»);</w:t>
      </w:r>
    </w:p>
    <w:p w:rsidR="00E564F6" w:rsidRPr="003D0B31" w:rsidRDefault="00E564F6" w:rsidP="00E564F6">
      <w:pPr>
        <w:ind w:firstLine="709"/>
      </w:pPr>
      <w:r w:rsidRPr="003D0B31">
        <w:t>- дети, оставшиеся без попечения родителей, - лица в возрасте до 18 лет, которые остались без попечения единственного родителя или обоих ро</w:t>
      </w:r>
      <w:r w:rsidRPr="003D0B31">
        <w:lastRenderedPageBreak/>
        <w:t xml:space="preserve">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r w:rsidRPr="00E564F6">
        <w:t>порядке</w:t>
      </w:r>
      <w:r w:rsidRPr="003D0B31">
        <w:t xml:space="preserve"> (ст. 1 Федерального Закона Российской Федерации №159-ФЗ «О дополнительных гарантиях по социальной поддержке детей-сирот и детей, оставшихся без попечения родителей»);</w:t>
      </w:r>
    </w:p>
    <w:p w:rsidR="00E564F6" w:rsidRPr="003D0B31" w:rsidRDefault="00E564F6" w:rsidP="00E564F6">
      <w:pPr>
        <w:ind w:firstLine="709"/>
      </w:pPr>
      <w:r w:rsidRPr="003D0B31">
        <w:t xml:space="preserve">- дети с туберкулезной интоксикацией граждане, не достигшие 18 лет, у которых диагноз установлен органами здравоохранения (п. 2. 1. раздел </w:t>
      </w:r>
      <w:r w:rsidRPr="003D0B31">
        <w:rPr>
          <w:lang w:val="en-US"/>
        </w:rPr>
        <w:t>II</w:t>
      </w:r>
      <w:r w:rsidRPr="003D0B31">
        <w:t xml:space="preserve"> Приказа Министерства здравоохранения Российской Федерации от 21 марта 2003 года №109 «О совершенствовании противотуберкулезных мероприятий в Российской Федерации»).</w:t>
      </w:r>
    </w:p>
    <w:p w:rsidR="00E564F6" w:rsidRPr="003D0B31" w:rsidRDefault="00E564F6" w:rsidP="00E564F6">
      <w:pPr>
        <w:numPr>
          <w:ilvl w:val="1"/>
          <w:numId w:val="1"/>
        </w:numPr>
        <w:ind w:left="0" w:firstLine="709"/>
      </w:pPr>
      <w:r w:rsidRPr="003D0B31">
        <w:t xml:space="preserve">Право на освобождение от родительской платы родителей (законных         представителей) несовершеннолетних обучающихся (далее - Родитель)  за присмотр и уход за детьми в муниципальных образовательных учреждениях Тихвинского района, реализующих образовательную программу дошкольного образования (далее - Учреждение),  имеет один из Родителей   при условии </w:t>
      </w:r>
      <w:r>
        <w:t>заключения Д</w:t>
      </w:r>
      <w:r w:rsidRPr="003D0B31">
        <w:t>оговора</w:t>
      </w:r>
      <w:r>
        <w:t xml:space="preserve"> об образовании по образовательным программам дошкольного образования </w:t>
      </w:r>
      <w:r w:rsidRPr="003D0B31">
        <w:t xml:space="preserve"> с Учреждением и на основании заявления Родителя об освобождении от внесения родительской платы за присмотр и уход за ребенком.  </w:t>
      </w:r>
    </w:p>
    <w:p w:rsidR="00E564F6" w:rsidRPr="003D0B31" w:rsidRDefault="00E564F6" w:rsidP="00E564F6">
      <w:pPr>
        <w:rPr>
          <w:b/>
          <w:bCs/>
          <w:color w:val="000000"/>
        </w:rPr>
      </w:pPr>
    </w:p>
    <w:p w:rsidR="00E564F6" w:rsidRDefault="00E564F6" w:rsidP="00E564F6">
      <w:pPr>
        <w:ind w:left="709"/>
        <w:jc w:val="left"/>
        <w:rPr>
          <w:b/>
        </w:rPr>
      </w:pPr>
      <w:r>
        <w:rPr>
          <w:b/>
        </w:rPr>
        <w:t xml:space="preserve">2. </w:t>
      </w:r>
      <w:r w:rsidRPr="003D0B31">
        <w:rPr>
          <w:b/>
        </w:rPr>
        <w:t>Порядок осво</w:t>
      </w:r>
      <w:r>
        <w:rPr>
          <w:b/>
        </w:rPr>
        <w:t xml:space="preserve">бождения от родительской платы </w:t>
      </w:r>
      <w:r w:rsidRPr="003D0B31">
        <w:rPr>
          <w:b/>
        </w:rPr>
        <w:t>родителей</w:t>
      </w:r>
    </w:p>
    <w:p w:rsidR="00E564F6" w:rsidRPr="00E564F6" w:rsidRDefault="00E564F6" w:rsidP="00E564F6">
      <w:pPr>
        <w:ind w:left="709"/>
        <w:jc w:val="left"/>
        <w:rPr>
          <w:b/>
          <w:color w:val="000000"/>
        </w:rPr>
      </w:pPr>
      <w:r w:rsidRPr="003D0B31">
        <w:rPr>
          <w:b/>
        </w:rPr>
        <w:t xml:space="preserve"> (законных представителей) за присмотр и уход за детьми </w:t>
      </w:r>
      <w:r w:rsidRPr="003D0B31">
        <w:rPr>
          <w:b/>
          <w:color w:val="000000"/>
        </w:rPr>
        <w:t>детьми-инвалидами, детьми-сиротами, детьми, оставшимися без попечения родителей,</w:t>
      </w:r>
      <w:r>
        <w:rPr>
          <w:b/>
          <w:color w:val="000000"/>
        </w:rPr>
        <w:t xml:space="preserve"> </w:t>
      </w:r>
      <w:r w:rsidRPr="00E564F6">
        <w:rPr>
          <w:b/>
          <w:bCs/>
          <w:color w:val="000000"/>
        </w:rPr>
        <w:t>детьми с туберкулезной интоксикацией, посещающих</w:t>
      </w:r>
      <w:r>
        <w:rPr>
          <w:b/>
          <w:color w:val="000000"/>
        </w:rPr>
        <w:t xml:space="preserve"> </w:t>
      </w:r>
      <w:r w:rsidRPr="00E564F6">
        <w:rPr>
          <w:b/>
          <w:bCs/>
          <w:color w:val="000000"/>
        </w:rPr>
        <w:t xml:space="preserve">муниципальные </w:t>
      </w:r>
      <w:r w:rsidRPr="00E564F6">
        <w:rPr>
          <w:b/>
          <w:color w:val="000000"/>
        </w:rPr>
        <w:t>образовательные учреждения Тихвинского района, реализующие основную образовательную программу дошкольного образования.</w:t>
      </w:r>
    </w:p>
    <w:p w:rsidR="00E564F6" w:rsidRPr="003D0B31" w:rsidRDefault="00E564F6" w:rsidP="00E564F6">
      <w:pPr>
        <w:ind w:firstLine="225"/>
        <w:jc w:val="left"/>
        <w:rPr>
          <w:b/>
          <w:bCs/>
          <w:color w:val="000000"/>
        </w:rPr>
      </w:pPr>
    </w:p>
    <w:p w:rsidR="00E564F6" w:rsidRPr="003D0B31" w:rsidRDefault="00E564F6" w:rsidP="00E564F6">
      <w:pPr>
        <w:ind w:firstLine="709"/>
      </w:pPr>
      <w:r w:rsidRPr="003D0B31">
        <w:rPr>
          <w:color w:val="000000"/>
        </w:rPr>
        <w:t>2.1.</w:t>
      </w:r>
      <w:r w:rsidRPr="003D0B31">
        <w:t xml:space="preserve"> Освобождение от родительской платы в Учреждении производится на основании следующих документов:</w:t>
      </w:r>
    </w:p>
    <w:p w:rsidR="00E564F6" w:rsidRPr="003D0B31" w:rsidRDefault="00E564F6" w:rsidP="00D138DA">
      <w:pPr>
        <w:ind w:firstLine="709"/>
        <w:rPr>
          <w:color w:val="000000"/>
        </w:rPr>
      </w:pPr>
      <w:r w:rsidRPr="003D0B31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3D0B31">
        <w:rPr>
          <w:color w:val="000000"/>
        </w:rPr>
        <w:t>личного заявления родителя (законного представителя) ребенка (приложение 1);</w:t>
      </w:r>
    </w:p>
    <w:p w:rsidR="00E564F6" w:rsidRPr="003D0B31" w:rsidRDefault="00E564F6" w:rsidP="00D138DA">
      <w:pPr>
        <w:ind w:firstLine="709"/>
        <w:rPr>
          <w:color w:val="FF0000"/>
        </w:rPr>
      </w:pPr>
      <w:r w:rsidRPr="003D0B31">
        <w:rPr>
          <w:color w:val="000000"/>
        </w:rPr>
        <w:t>-</w:t>
      </w:r>
      <w:r>
        <w:rPr>
          <w:color w:val="000000"/>
        </w:rPr>
        <w:t xml:space="preserve">  </w:t>
      </w:r>
      <w:r w:rsidRPr="003D0B31">
        <w:t>копии свидетельства о рождении ребенка;</w:t>
      </w:r>
    </w:p>
    <w:p w:rsidR="00E564F6" w:rsidRPr="003D0B31" w:rsidRDefault="00E564F6" w:rsidP="00D138DA">
      <w:pPr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3D0B31">
        <w:rPr>
          <w:color w:val="000000"/>
        </w:rPr>
        <w:t>копии справки об инвалидности, выданной федеральным учреждением медико-социальной экспертизы (для детей-инвалидов);</w:t>
      </w:r>
    </w:p>
    <w:p w:rsidR="00E564F6" w:rsidRPr="003D0B31" w:rsidRDefault="00E564F6" w:rsidP="00D138DA">
      <w:pPr>
        <w:ind w:firstLine="709"/>
        <w:rPr>
          <w:color w:val="000000"/>
        </w:rPr>
      </w:pPr>
      <w:r w:rsidRPr="003D0B31">
        <w:rPr>
          <w:color w:val="000000"/>
        </w:rPr>
        <w:lastRenderedPageBreak/>
        <w:t xml:space="preserve">- </w:t>
      </w:r>
      <w:r>
        <w:rPr>
          <w:color w:val="000000"/>
        </w:rPr>
        <w:t xml:space="preserve"> </w:t>
      </w:r>
      <w:r w:rsidRPr="003D0B31">
        <w:rPr>
          <w:color w:val="000000"/>
        </w:rPr>
        <w:t>справки комитета социальной защиты населения администрации Тихвинского района с указанием статуса ребенка (для детей - сирот и детей, оставшихся без попечения родителей), копию постановления администрации Тихвинского района Ленинградской области о передаче ребенка под опеку/попечительство, копию удостоверения опекуна/попечителя;</w:t>
      </w:r>
    </w:p>
    <w:p w:rsidR="00E564F6" w:rsidRDefault="00E564F6" w:rsidP="00D138DA">
      <w:pPr>
        <w:ind w:firstLine="709"/>
        <w:rPr>
          <w:color w:val="000000"/>
        </w:rPr>
      </w:pPr>
      <w:r w:rsidRPr="003D0B31">
        <w:rPr>
          <w:color w:val="000000"/>
        </w:rPr>
        <w:t xml:space="preserve">- </w:t>
      </w:r>
      <w:r>
        <w:rPr>
          <w:color w:val="000000"/>
        </w:rPr>
        <w:t xml:space="preserve">копии </w:t>
      </w:r>
      <w:r w:rsidR="00D138DA">
        <w:rPr>
          <w:color w:val="000000"/>
        </w:rPr>
        <w:t xml:space="preserve">медицинского </w:t>
      </w:r>
      <w:r w:rsidRPr="003D0B31">
        <w:rPr>
          <w:color w:val="000000"/>
        </w:rPr>
        <w:t>заключения</w:t>
      </w:r>
      <w:r w:rsidR="00D138DA">
        <w:rPr>
          <w:color w:val="000000"/>
        </w:rPr>
        <w:t xml:space="preserve"> о наличии заболевания</w:t>
      </w:r>
      <w:r w:rsidRPr="003D0B31">
        <w:rPr>
          <w:color w:val="000000"/>
        </w:rPr>
        <w:t xml:space="preserve"> (для детей с туберкулезной интоксикацией).</w:t>
      </w:r>
    </w:p>
    <w:p w:rsidR="00E564F6" w:rsidRDefault="00E564F6" w:rsidP="00D138DA">
      <w:pPr>
        <w:ind w:firstLine="709"/>
      </w:pPr>
      <w:r>
        <w:t>2.2</w:t>
      </w:r>
      <w:r w:rsidRPr="003D0B31">
        <w:t>. Основанием для принятия решения об освобождении от родительской платы является перечень категорий детей, утвержденный постановлением администрации Тихвинского район</w:t>
      </w:r>
      <w:r w:rsidR="00D138DA">
        <w:t>а, и предоставленные Родителями</w:t>
      </w:r>
      <w:r w:rsidRPr="003D0B31">
        <w:t xml:space="preserve"> документы</w:t>
      </w:r>
      <w:r>
        <w:t>.</w:t>
      </w:r>
    </w:p>
    <w:p w:rsidR="00E564F6" w:rsidRDefault="00E564F6" w:rsidP="00D138DA">
      <w:pPr>
        <w:ind w:firstLine="709"/>
      </w:pPr>
      <w:r>
        <w:t>2.3. Основанием для отказа в освобождении от родительской платы является не представление документов, указанных в п.2.1. настоящего Порядка.</w:t>
      </w:r>
    </w:p>
    <w:p w:rsidR="00E564F6" w:rsidRPr="003D0B31" w:rsidRDefault="00E564F6" w:rsidP="00D138DA">
      <w:pPr>
        <w:ind w:firstLine="709"/>
        <w:rPr>
          <w:color w:val="000000"/>
        </w:rPr>
      </w:pPr>
      <w:r>
        <w:rPr>
          <w:color w:val="000000"/>
        </w:rPr>
        <w:t>2.4</w:t>
      </w:r>
      <w:r w:rsidRPr="003D0B31">
        <w:rPr>
          <w:color w:val="000000"/>
        </w:rPr>
        <w:t>. Документы регистрируются в Книге регистрации документов</w:t>
      </w:r>
      <w:r>
        <w:rPr>
          <w:color w:val="000000"/>
        </w:rPr>
        <w:t xml:space="preserve"> по форме согласно приложению</w:t>
      </w:r>
      <w:r w:rsidRPr="003D0B31">
        <w:rPr>
          <w:color w:val="000000"/>
        </w:rPr>
        <w:t xml:space="preserve"> (приложение 2). Книга нумеруется, прошивается и заносится в номенклатуру дел Учреждения.</w:t>
      </w:r>
    </w:p>
    <w:p w:rsidR="00E564F6" w:rsidRPr="003D0B31" w:rsidRDefault="00E564F6" w:rsidP="00E564F6">
      <w:pPr>
        <w:rPr>
          <w:color w:val="000000"/>
        </w:rPr>
      </w:pPr>
      <w:r>
        <w:rPr>
          <w:color w:val="000000"/>
        </w:rPr>
        <w:t xml:space="preserve">   </w:t>
      </w:r>
      <w:r w:rsidR="00D138DA">
        <w:rPr>
          <w:color w:val="000000"/>
        </w:rPr>
        <w:tab/>
      </w:r>
      <w:r>
        <w:rPr>
          <w:color w:val="000000"/>
        </w:rPr>
        <w:t>2.5</w:t>
      </w:r>
      <w:r w:rsidRPr="003D0B31">
        <w:rPr>
          <w:color w:val="000000"/>
        </w:rPr>
        <w:t>.  Комиссия рассматривает заявление и приложенные к нему документы в течение трех рабочих дней и приним</w:t>
      </w:r>
      <w:r w:rsidR="00D138DA">
        <w:rPr>
          <w:color w:val="000000"/>
        </w:rPr>
        <w:t xml:space="preserve">ает решение об освобождении от </w:t>
      </w:r>
      <w:r w:rsidRPr="003D0B31">
        <w:rPr>
          <w:color w:val="000000"/>
        </w:rPr>
        <w:t xml:space="preserve">родительской платы либо об отказе в освобождении от родительской платы.  </w:t>
      </w:r>
    </w:p>
    <w:p w:rsidR="00E564F6" w:rsidRPr="003D0B31" w:rsidRDefault="00E564F6" w:rsidP="00E564F6">
      <w:pPr>
        <w:rPr>
          <w:color w:val="000000"/>
        </w:rPr>
      </w:pPr>
      <w:r>
        <w:rPr>
          <w:color w:val="000000"/>
        </w:rPr>
        <w:t xml:space="preserve">  </w:t>
      </w:r>
      <w:r w:rsidR="00D138DA">
        <w:rPr>
          <w:color w:val="000000"/>
        </w:rPr>
        <w:tab/>
      </w:r>
      <w:r>
        <w:rPr>
          <w:color w:val="000000"/>
        </w:rPr>
        <w:t xml:space="preserve"> 2.6</w:t>
      </w:r>
      <w:r w:rsidRPr="003D0B31">
        <w:rPr>
          <w:color w:val="000000"/>
        </w:rPr>
        <w:t>. Решение об освобождении от родительской платы принимается на заседании комиссии Учреждения. Порядок работы комиссии определяется локальным нормативным актом Учреждения.</w:t>
      </w:r>
      <w:r>
        <w:rPr>
          <w:color w:val="000000"/>
        </w:rPr>
        <w:t xml:space="preserve"> Состав комиссии определяется распорядительном актом Учреждения.</w:t>
      </w:r>
    </w:p>
    <w:p w:rsidR="00E564F6" w:rsidRPr="003D0B31" w:rsidRDefault="00E564F6" w:rsidP="00E564F6">
      <w:pPr>
        <w:rPr>
          <w:color w:val="000000"/>
        </w:rPr>
      </w:pPr>
      <w:r>
        <w:t xml:space="preserve">   </w:t>
      </w:r>
      <w:r w:rsidR="00D138DA">
        <w:tab/>
      </w:r>
      <w:r>
        <w:rPr>
          <w:color w:val="000000"/>
        </w:rPr>
        <w:t>2.7</w:t>
      </w:r>
      <w:r w:rsidRPr="003D0B31">
        <w:rPr>
          <w:color w:val="000000"/>
        </w:rPr>
        <w:t xml:space="preserve">. По результатам решения комиссии руководитель издает распорядительный акт. </w:t>
      </w:r>
      <w:r>
        <w:rPr>
          <w:color w:val="000000"/>
        </w:rPr>
        <w:t xml:space="preserve">Освобождение от родительской платы начинается с даты, указанной в распорядительном акте Учреждения. </w:t>
      </w:r>
      <w:r w:rsidRPr="003D0B31">
        <w:rPr>
          <w:color w:val="000000"/>
        </w:rPr>
        <w:t>Копия распорядительного акта направляется Родителю и в бухгалтерию Учреждения.</w:t>
      </w:r>
    </w:p>
    <w:p w:rsidR="00E564F6" w:rsidRPr="003D0B31" w:rsidRDefault="00E564F6" w:rsidP="00D138DA">
      <w:pPr>
        <w:ind w:firstLine="720"/>
        <w:rPr>
          <w:color w:val="000000"/>
        </w:rPr>
      </w:pPr>
      <w:r>
        <w:rPr>
          <w:color w:val="000000"/>
        </w:rPr>
        <w:t>2.8</w:t>
      </w:r>
      <w:r w:rsidRPr="003D0B31">
        <w:rPr>
          <w:color w:val="000000"/>
        </w:rPr>
        <w:t>. Срок освобождения от родительской платы за присмотр и уход за:</w:t>
      </w:r>
    </w:p>
    <w:p w:rsidR="00E564F6" w:rsidRPr="003D0B31" w:rsidRDefault="00E564F6" w:rsidP="00D138DA">
      <w:pPr>
        <w:ind w:firstLine="720"/>
        <w:rPr>
          <w:color w:val="000000"/>
        </w:rPr>
      </w:pPr>
      <w:r w:rsidRPr="003D0B31">
        <w:rPr>
          <w:color w:val="000000"/>
        </w:rPr>
        <w:t>- детьми-инвалидами, посещающими Учреждение, устанавливается на срок действия справки об инвалидности, выданной федеральным учреждением медико-социальной экспертизы;</w:t>
      </w:r>
    </w:p>
    <w:p w:rsidR="00E564F6" w:rsidRPr="003D0B31" w:rsidRDefault="00E564F6" w:rsidP="00D138DA">
      <w:pPr>
        <w:ind w:firstLine="720"/>
        <w:rPr>
          <w:color w:val="000000"/>
        </w:rPr>
      </w:pPr>
      <w:r w:rsidRPr="003D0B31">
        <w:rPr>
          <w:color w:val="000000"/>
        </w:rPr>
        <w:t>- детьми-сиротами, детьми, оставшимися без попечения родителей, посещающими Учреждение, устанавливается на срок действия справки, выданной комитетом социальной защиты населения администрации Тихвинского района, постановления администрации Тихвинского района Ленинградской области о передаче ребенка под опеку/попечительство;</w:t>
      </w:r>
    </w:p>
    <w:p w:rsidR="00E564F6" w:rsidRPr="003D0B31" w:rsidRDefault="00E564F6" w:rsidP="00D138DA">
      <w:pPr>
        <w:ind w:firstLine="720"/>
        <w:rPr>
          <w:color w:val="000000"/>
        </w:rPr>
      </w:pPr>
      <w:r w:rsidRPr="003D0B31">
        <w:rPr>
          <w:color w:val="000000"/>
        </w:rPr>
        <w:t>- детьми с туберкулезной интоксикацией, посещающими Учреждение, на срок действия медицинского заключения</w:t>
      </w:r>
      <w:r w:rsidR="00D138DA">
        <w:rPr>
          <w:color w:val="000000"/>
        </w:rPr>
        <w:t xml:space="preserve">, выданного учреждением </w:t>
      </w:r>
      <w:r w:rsidRPr="003D0B31">
        <w:rPr>
          <w:color w:val="000000"/>
        </w:rPr>
        <w:t>здравоохранения о наличии заболевания.</w:t>
      </w:r>
    </w:p>
    <w:p w:rsidR="00E564F6" w:rsidRPr="003D0B31" w:rsidRDefault="00E564F6" w:rsidP="00D138DA">
      <w:pPr>
        <w:ind w:firstLine="720"/>
        <w:rPr>
          <w:color w:val="000000"/>
        </w:rPr>
      </w:pPr>
      <w:r>
        <w:rPr>
          <w:color w:val="000000"/>
        </w:rPr>
        <w:t>2.9</w:t>
      </w:r>
      <w:r w:rsidRPr="003D0B31">
        <w:rPr>
          <w:color w:val="000000"/>
        </w:rPr>
        <w:t>. Родители, не предоставившие своевременно в Учреждение необходимые для освобождения от родительской платы документы, родительскую плату вносят на общих основаниях.</w:t>
      </w:r>
    </w:p>
    <w:p w:rsidR="00E564F6" w:rsidRPr="003D0B31" w:rsidRDefault="00E564F6" w:rsidP="00D138DA">
      <w:pPr>
        <w:ind w:firstLine="720"/>
        <w:rPr>
          <w:color w:val="000000"/>
        </w:rPr>
      </w:pPr>
      <w:r>
        <w:rPr>
          <w:color w:val="000000"/>
        </w:rPr>
        <w:t>2.10</w:t>
      </w:r>
      <w:r w:rsidRPr="003D0B31">
        <w:rPr>
          <w:color w:val="000000"/>
        </w:rPr>
        <w:t>. Родители</w:t>
      </w:r>
      <w:r>
        <w:rPr>
          <w:color w:val="000000"/>
        </w:rPr>
        <w:t xml:space="preserve"> </w:t>
      </w:r>
      <w:r w:rsidRPr="003D0B31">
        <w:rPr>
          <w:color w:val="000000"/>
        </w:rPr>
        <w:t>обязаны</w:t>
      </w:r>
      <w:r>
        <w:rPr>
          <w:color w:val="000000"/>
        </w:rPr>
        <w:t xml:space="preserve"> в течение 5 календарных дней</w:t>
      </w:r>
      <w:r w:rsidRPr="003D0B31">
        <w:rPr>
          <w:color w:val="000000"/>
        </w:rPr>
        <w:t xml:space="preserve"> информировать администрацию Учреждения о возникновении обстоятельств, влекущих пре</w:t>
      </w:r>
      <w:r w:rsidRPr="003D0B31">
        <w:rPr>
          <w:color w:val="000000"/>
        </w:rPr>
        <w:lastRenderedPageBreak/>
        <w:t xml:space="preserve">кращение их права на освобождение от родительской платы </w:t>
      </w:r>
      <w:r w:rsidR="00D138DA">
        <w:t xml:space="preserve">за присмотр и уход </w:t>
      </w:r>
      <w:r w:rsidRPr="003D0B31">
        <w:t>за детьми</w:t>
      </w:r>
      <w:r w:rsidRPr="003D0B31">
        <w:rPr>
          <w:color w:val="000000"/>
        </w:rPr>
        <w:t>.</w:t>
      </w:r>
    </w:p>
    <w:p w:rsidR="00E564F6" w:rsidRDefault="00E564F6" w:rsidP="00E564F6">
      <w:pPr>
        <w:rPr>
          <w:bCs/>
          <w:color w:val="000000"/>
        </w:rPr>
      </w:pPr>
    </w:p>
    <w:p w:rsidR="00D138DA" w:rsidRDefault="00E564F6" w:rsidP="00D138DA">
      <w:pPr>
        <w:ind w:left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Порядок возмещения затрат по содержанию </w:t>
      </w:r>
      <w:r w:rsidRPr="00B35EE2">
        <w:rPr>
          <w:b/>
          <w:color w:val="000000"/>
        </w:rPr>
        <w:t>детей-инвалидов, детей-сирот, детей, оставшихся без попечения родителей</w:t>
      </w:r>
      <w:r>
        <w:rPr>
          <w:b/>
          <w:color w:val="000000"/>
        </w:rPr>
        <w:t xml:space="preserve">, </w:t>
      </w:r>
      <w:r w:rsidR="00D138DA">
        <w:rPr>
          <w:b/>
          <w:bCs/>
          <w:color w:val="000000"/>
        </w:rPr>
        <w:t>детей</w:t>
      </w:r>
    </w:p>
    <w:p w:rsidR="00E564F6" w:rsidRDefault="00D138DA" w:rsidP="00D138DA">
      <w:pPr>
        <w:ind w:left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с </w:t>
      </w:r>
      <w:r w:rsidR="00E564F6">
        <w:rPr>
          <w:b/>
          <w:bCs/>
          <w:color w:val="000000"/>
        </w:rPr>
        <w:t>туберкулезной интоксикацией, обучающихся в Учреждении.</w:t>
      </w:r>
    </w:p>
    <w:p w:rsidR="00D138DA" w:rsidRDefault="00D138DA" w:rsidP="00E564F6">
      <w:pPr>
        <w:ind w:firstLine="225"/>
        <w:jc w:val="center"/>
        <w:rPr>
          <w:color w:val="000000"/>
        </w:rPr>
      </w:pPr>
    </w:p>
    <w:p w:rsidR="00E564F6" w:rsidRDefault="00E564F6" w:rsidP="00D138DA">
      <w:pPr>
        <w:ind w:firstLine="709"/>
        <w:rPr>
          <w:color w:val="000000"/>
        </w:rPr>
      </w:pPr>
      <w:r>
        <w:rPr>
          <w:color w:val="000000"/>
        </w:rPr>
        <w:t>3.1. Учреждения не позднее первого рабочего дня месяца, следующего за отчетным, предоставляют в комитет по образованию а</w:t>
      </w:r>
      <w:r w:rsidR="00D138DA">
        <w:rPr>
          <w:color w:val="000000"/>
        </w:rPr>
        <w:t>дминистрации Тихвинского района</w:t>
      </w:r>
      <w:r>
        <w:rPr>
          <w:color w:val="000000"/>
        </w:rPr>
        <w:t xml:space="preserve"> справку-расчет суммы родит</w:t>
      </w:r>
      <w:r w:rsidR="00D138DA">
        <w:rPr>
          <w:color w:val="000000"/>
        </w:rPr>
        <w:t xml:space="preserve">ельской платы (приложению №3 к </w:t>
      </w:r>
      <w:r>
        <w:rPr>
          <w:color w:val="000000"/>
        </w:rPr>
        <w:t>Положению).</w:t>
      </w:r>
    </w:p>
    <w:p w:rsidR="00E564F6" w:rsidRDefault="00E564F6" w:rsidP="00D138DA">
      <w:pPr>
        <w:ind w:firstLine="709"/>
        <w:rPr>
          <w:color w:val="000000"/>
        </w:rPr>
      </w:pPr>
      <w:r>
        <w:rPr>
          <w:color w:val="000000"/>
        </w:rPr>
        <w:t>3.2. Комитет по образованию администрации Тихвинского района в течение трех рабочих дней проверяет предоставленные расчеты, заверяет их, составляет сводный реестр суммы затрат по Учреждениям (приложение №4 к Положению).</w:t>
      </w:r>
    </w:p>
    <w:p w:rsidR="00E564F6" w:rsidRDefault="00E564F6" w:rsidP="00D138DA">
      <w:pPr>
        <w:ind w:firstLine="709"/>
        <w:rPr>
          <w:color w:val="000000"/>
        </w:rPr>
      </w:pPr>
      <w:r>
        <w:rPr>
          <w:color w:val="000000"/>
        </w:rPr>
        <w:t xml:space="preserve">3.3. Комитет по образованию администрации Тихвинского района не позднее 10 числа месяца, следующего за расчетным, перечисляет на счета Учреждений финансовые средства на компенсацию выпадающих доходов от родительской платы за содержание в Учреждении </w:t>
      </w:r>
      <w:r w:rsidRPr="00B35EE2">
        <w:rPr>
          <w:color w:val="000000"/>
        </w:rPr>
        <w:t>детей-инвалидов, детей-</w:t>
      </w:r>
      <w:r>
        <w:rPr>
          <w:color w:val="000000"/>
        </w:rPr>
        <w:t xml:space="preserve">сирот, </w:t>
      </w:r>
      <w:r w:rsidRPr="00B35EE2">
        <w:rPr>
          <w:color w:val="000000"/>
        </w:rPr>
        <w:t>детей, оставшихся без попечения родителей,</w:t>
      </w:r>
      <w:r>
        <w:rPr>
          <w:color w:val="000000"/>
        </w:rPr>
        <w:t xml:space="preserve"> детей с туберкулезной интоксикацией, согласно расчетам, предоставленным в комитет по образованию администрации Тихвинского района </w:t>
      </w:r>
    </w:p>
    <w:p w:rsidR="00E564F6" w:rsidRDefault="00E564F6" w:rsidP="00E564F6">
      <w:pPr>
        <w:jc w:val="right"/>
        <w:rPr>
          <w:bCs/>
          <w:color w:val="000000"/>
        </w:rPr>
      </w:pPr>
    </w:p>
    <w:p w:rsidR="00E564F6" w:rsidRDefault="00E564F6" w:rsidP="00E564F6">
      <w:pPr>
        <w:jc w:val="right"/>
        <w:rPr>
          <w:bCs/>
          <w:color w:val="000000"/>
        </w:rPr>
      </w:pPr>
    </w:p>
    <w:p w:rsidR="00E564F6" w:rsidRDefault="00E564F6" w:rsidP="00E564F6">
      <w:pPr>
        <w:jc w:val="right"/>
        <w:rPr>
          <w:bCs/>
          <w:color w:val="000000"/>
        </w:rPr>
      </w:pPr>
    </w:p>
    <w:p w:rsidR="00E564F6" w:rsidRDefault="00E564F6" w:rsidP="00E564F6">
      <w:pPr>
        <w:jc w:val="right"/>
        <w:rPr>
          <w:bCs/>
          <w:color w:val="000000"/>
        </w:rPr>
      </w:pPr>
    </w:p>
    <w:p w:rsidR="00E564F6" w:rsidRDefault="00E564F6" w:rsidP="00E564F6">
      <w:pPr>
        <w:jc w:val="right"/>
        <w:rPr>
          <w:bCs/>
          <w:color w:val="000000"/>
        </w:rPr>
      </w:pPr>
    </w:p>
    <w:p w:rsidR="00E564F6" w:rsidRDefault="00E564F6" w:rsidP="00E564F6">
      <w:pPr>
        <w:jc w:val="right"/>
        <w:rPr>
          <w:bCs/>
          <w:color w:val="000000"/>
        </w:rPr>
      </w:pPr>
    </w:p>
    <w:p w:rsidR="00E564F6" w:rsidRDefault="00E564F6" w:rsidP="00E564F6">
      <w:pPr>
        <w:jc w:val="right"/>
        <w:rPr>
          <w:bCs/>
          <w:color w:val="000000"/>
        </w:rPr>
      </w:pPr>
    </w:p>
    <w:p w:rsidR="00E564F6" w:rsidRDefault="00E564F6" w:rsidP="00E564F6">
      <w:pPr>
        <w:jc w:val="right"/>
        <w:rPr>
          <w:bCs/>
          <w:color w:val="000000"/>
        </w:rPr>
      </w:pPr>
    </w:p>
    <w:p w:rsidR="00E564F6" w:rsidRDefault="00E564F6" w:rsidP="00E564F6">
      <w:pPr>
        <w:jc w:val="right"/>
        <w:rPr>
          <w:bCs/>
          <w:color w:val="000000"/>
        </w:rPr>
      </w:pPr>
    </w:p>
    <w:p w:rsidR="00E564F6" w:rsidRDefault="00E564F6" w:rsidP="00E564F6">
      <w:pPr>
        <w:jc w:val="right"/>
        <w:rPr>
          <w:bCs/>
          <w:color w:val="000000"/>
        </w:rPr>
      </w:pPr>
    </w:p>
    <w:p w:rsidR="00E564F6" w:rsidRDefault="00E564F6" w:rsidP="00E564F6">
      <w:pPr>
        <w:jc w:val="right"/>
        <w:rPr>
          <w:bCs/>
          <w:color w:val="000000"/>
        </w:rPr>
      </w:pPr>
    </w:p>
    <w:p w:rsidR="00E564F6" w:rsidRDefault="00E564F6" w:rsidP="00E564F6">
      <w:pPr>
        <w:jc w:val="right"/>
        <w:rPr>
          <w:bCs/>
          <w:color w:val="000000"/>
        </w:rPr>
      </w:pPr>
    </w:p>
    <w:p w:rsidR="00E564F6" w:rsidRDefault="00E564F6" w:rsidP="00E564F6">
      <w:pPr>
        <w:jc w:val="right"/>
        <w:rPr>
          <w:bCs/>
          <w:color w:val="000000"/>
        </w:rPr>
      </w:pPr>
    </w:p>
    <w:p w:rsidR="00E564F6" w:rsidRDefault="00E564F6" w:rsidP="00E564F6">
      <w:pPr>
        <w:jc w:val="right"/>
        <w:rPr>
          <w:bCs/>
          <w:color w:val="000000"/>
        </w:rPr>
      </w:pPr>
    </w:p>
    <w:p w:rsidR="00D138DA" w:rsidRDefault="00D138DA" w:rsidP="00E564F6">
      <w:pPr>
        <w:jc w:val="right"/>
        <w:rPr>
          <w:bCs/>
          <w:color w:val="000000"/>
        </w:rPr>
      </w:pPr>
    </w:p>
    <w:p w:rsidR="00D138DA" w:rsidRDefault="00D138DA" w:rsidP="00E564F6">
      <w:pPr>
        <w:jc w:val="right"/>
        <w:rPr>
          <w:bCs/>
          <w:color w:val="000000"/>
        </w:rPr>
      </w:pPr>
    </w:p>
    <w:p w:rsidR="00D138DA" w:rsidRDefault="00D138DA" w:rsidP="00E564F6">
      <w:pPr>
        <w:jc w:val="right"/>
        <w:rPr>
          <w:bCs/>
          <w:color w:val="000000"/>
        </w:rPr>
      </w:pPr>
    </w:p>
    <w:p w:rsidR="00D138DA" w:rsidRDefault="00D138DA" w:rsidP="00E564F6">
      <w:pPr>
        <w:jc w:val="right"/>
        <w:rPr>
          <w:bCs/>
          <w:color w:val="000000"/>
        </w:rPr>
      </w:pPr>
    </w:p>
    <w:p w:rsidR="00E564F6" w:rsidRDefault="00E564F6" w:rsidP="00E564F6">
      <w:pPr>
        <w:jc w:val="right"/>
        <w:rPr>
          <w:bCs/>
          <w:color w:val="000000"/>
        </w:rPr>
      </w:pPr>
    </w:p>
    <w:p w:rsidR="00E564F6" w:rsidRDefault="00E564F6" w:rsidP="00E564F6">
      <w:pPr>
        <w:rPr>
          <w:bCs/>
          <w:color w:val="000000"/>
        </w:rPr>
      </w:pPr>
    </w:p>
    <w:p w:rsidR="00E564F6" w:rsidRDefault="00E564F6" w:rsidP="00E564F6">
      <w:pPr>
        <w:jc w:val="right"/>
        <w:rPr>
          <w:bCs/>
          <w:color w:val="000000"/>
        </w:rPr>
      </w:pPr>
    </w:p>
    <w:p w:rsidR="00E564F6" w:rsidRDefault="00E564F6" w:rsidP="00E564F6">
      <w:pPr>
        <w:jc w:val="right"/>
        <w:rPr>
          <w:bCs/>
          <w:color w:val="000000"/>
        </w:rPr>
      </w:pPr>
    </w:p>
    <w:p w:rsidR="00A01C8B" w:rsidRDefault="00A01C8B" w:rsidP="00E564F6">
      <w:pPr>
        <w:jc w:val="right"/>
        <w:rPr>
          <w:bCs/>
          <w:color w:val="000000"/>
          <w:sz w:val="24"/>
          <w:szCs w:val="24"/>
        </w:rPr>
      </w:pPr>
    </w:p>
    <w:p w:rsidR="00CA5348" w:rsidRDefault="00CA5348" w:rsidP="00E564F6">
      <w:pPr>
        <w:jc w:val="right"/>
        <w:rPr>
          <w:bCs/>
          <w:color w:val="000000"/>
          <w:sz w:val="24"/>
          <w:szCs w:val="24"/>
        </w:rPr>
      </w:pPr>
    </w:p>
    <w:p w:rsidR="00E564F6" w:rsidRPr="00D138DA" w:rsidRDefault="00E564F6" w:rsidP="00E564F6">
      <w:pPr>
        <w:jc w:val="right"/>
        <w:rPr>
          <w:color w:val="000000"/>
          <w:sz w:val="24"/>
          <w:szCs w:val="24"/>
        </w:rPr>
      </w:pPr>
      <w:r w:rsidRPr="00D138DA">
        <w:rPr>
          <w:bCs/>
          <w:color w:val="000000"/>
          <w:sz w:val="24"/>
          <w:szCs w:val="24"/>
        </w:rPr>
        <w:lastRenderedPageBreak/>
        <w:t>Приложение 1</w:t>
      </w:r>
      <w:r w:rsidRPr="00D138DA">
        <w:rPr>
          <w:color w:val="000000"/>
          <w:sz w:val="24"/>
          <w:szCs w:val="24"/>
        </w:rPr>
        <w:t xml:space="preserve"> 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 </w:t>
      </w:r>
      <w:r w:rsidR="00D138DA" w:rsidRPr="00D138DA">
        <w:rPr>
          <w:color w:val="000000"/>
          <w:sz w:val="26"/>
          <w:szCs w:val="26"/>
        </w:rPr>
        <w:t xml:space="preserve">к </w:t>
      </w:r>
      <w:r w:rsidRPr="00D138DA">
        <w:rPr>
          <w:color w:val="000000"/>
          <w:sz w:val="26"/>
          <w:szCs w:val="26"/>
        </w:rPr>
        <w:t xml:space="preserve">Положению о порядке освобождения от родительской платы </w:t>
      </w:r>
    </w:p>
    <w:p w:rsidR="00E564F6" w:rsidRPr="00D138DA" w:rsidRDefault="00D138DA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за присмотр и уход за </w:t>
      </w:r>
      <w:r w:rsidR="00E564F6" w:rsidRPr="00D138DA">
        <w:rPr>
          <w:color w:val="000000"/>
          <w:sz w:val="26"/>
          <w:szCs w:val="26"/>
        </w:rPr>
        <w:t>детьми - инвалидами,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 детьми-сиротами, детьми, оставшимися без попечения родителей, 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детьми с туберкулезной интоксикацией,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обучающихся в муниципальных образовательных учреждениях 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Тихвинского района, реализующих образовательную программу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 дошкольного образования 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</w:p>
    <w:p w:rsidR="00E564F6" w:rsidRPr="00D138DA" w:rsidRDefault="00E564F6" w:rsidP="00E564F6">
      <w:pPr>
        <w:jc w:val="right"/>
        <w:rPr>
          <w:sz w:val="26"/>
          <w:szCs w:val="26"/>
        </w:rPr>
      </w:pPr>
      <w:r w:rsidRPr="00D138DA">
        <w:rPr>
          <w:sz w:val="26"/>
          <w:szCs w:val="26"/>
        </w:rPr>
        <w:t>Руководителю</w:t>
      </w:r>
    </w:p>
    <w:p w:rsidR="00E564F6" w:rsidRPr="00D138DA" w:rsidRDefault="00E564F6" w:rsidP="00E564F6">
      <w:pPr>
        <w:jc w:val="right"/>
        <w:rPr>
          <w:sz w:val="26"/>
          <w:szCs w:val="26"/>
        </w:rPr>
      </w:pPr>
      <w:r w:rsidRPr="00D138DA">
        <w:rPr>
          <w:sz w:val="26"/>
          <w:szCs w:val="26"/>
        </w:rPr>
        <w:t>___________________________________________</w:t>
      </w:r>
    </w:p>
    <w:p w:rsidR="00E564F6" w:rsidRPr="00D138DA" w:rsidRDefault="00E564F6" w:rsidP="00E564F6">
      <w:pPr>
        <w:jc w:val="right"/>
        <w:rPr>
          <w:sz w:val="26"/>
          <w:szCs w:val="26"/>
        </w:rPr>
      </w:pPr>
      <w:r w:rsidRPr="00D138DA">
        <w:rPr>
          <w:sz w:val="26"/>
          <w:szCs w:val="26"/>
        </w:rPr>
        <w:t xml:space="preserve">(наименование </w:t>
      </w:r>
    </w:p>
    <w:p w:rsidR="00E564F6" w:rsidRPr="00D138DA" w:rsidRDefault="00E564F6" w:rsidP="00E564F6">
      <w:pPr>
        <w:jc w:val="right"/>
        <w:rPr>
          <w:sz w:val="26"/>
          <w:szCs w:val="26"/>
        </w:rPr>
      </w:pPr>
      <w:r w:rsidRPr="00D138DA">
        <w:rPr>
          <w:sz w:val="26"/>
          <w:szCs w:val="26"/>
        </w:rPr>
        <w:t>образовательного учреждения)</w:t>
      </w:r>
    </w:p>
    <w:p w:rsidR="00E564F6" w:rsidRPr="00D138DA" w:rsidRDefault="00E564F6" w:rsidP="00E564F6">
      <w:pPr>
        <w:jc w:val="right"/>
        <w:rPr>
          <w:sz w:val="26"/>
          <w:szCs w:val="26"/>
        </w:rPr>
      </w:pPr>
      <w:r w:rsidRPr="00D138DA">
        <w:rPr>
          <w:sz w:val="26"/>
          <w:szCs w:val="26"/>
        </w:rPr>
        <w:t>от_________________________________________</w:t>
      </w:r>
    </w:p>
    <w:p w:rsidR="00E564F6" w:rsidRPr="00D138DA" w:rsidRDefault="00E564F6" w:rsidP="00E564F6">
      <w:pPr>
        <w:jc w:val="right"/>
        <w:rPr>
          <w:sz w:val="26"/>
          <w:szCs w:val="26"/>
        </w:rPr>
      </w:pPr>
      <w:r w:rsidRPr="00D138DA">
        <w:rPr>
          <w:sz w:val="26"/>
          <w:szCs w:val="26"/>
        </w:rPr>
        <w:t>(Ф.И.О, родителя (законного представителя))</w:t>
      </w:r>
    </w:p>
    <w:p w:rsidR="00E564F6" w:rsidRPr="00D138DA" w:rsidRDefault="00E564F6" w:rsidP="00E564F6">
      <w:pPr>
        <w:jc w:val="right"/>
        <w:rPr>
          <w:sz w:val="26"/>
          <w:szCs w:val="26"/>
        </w:rPr>
      </w:pPr>
      <w:r w:rsidRPr="00D138DA">
        <w:rPr>
          <w:sz w:val="26"/>
          <w:szCs w:val="26"/>
        </w:rPr>
        <w:t>___________________________________________</w:t>
      </w:r>
    </w:p>
    <w:p w:rsidR="00E564F6" w:rsidRPr="00D138DA" w:rsidRDefault="00E564F6" w:rsidP="00E564F6">
      <w:pPr>
        <w:jc w:val="right"/>
        <w:rPr>
          <w:sz w:val="26"/>
          <w:szCs w:val="26"/>
        </w:rPr>
      </w:pPr>
      <w:r w:rsidRPr="00D138DA">
        <w:rPr>
          <w:sz w:val="26"/>
          <w:szCs w:val="26"/>
        </w:rPr>
        <w:t>проживающего по адресу:_____________________</w:t>
      </w:r>
    </w:p>
    <w:p w:rsidR="00E564F6" w:rsidRPr="00D138DA" w:rsidRDefault="00E564F6" w:rsidP="00E564F6">
      <w:pPr>
        <w:jc w:val="right"/>
        <w:rPr>
          <w:sz w:val="26"/>
          <w:szCs w:val="26"/>
        </w:rPr>
      </w:pPr>
      <w:r w:rsidRPr="00D138DA">
        <w:rPr>
          <w:sz w:val="26"/>
          <w:szCs w:val="26"/>
        </w:rPr>
        <w:t>___________________________________________</w:t>
      </w:r>
    </w:p>
    <w:p w:rsidR="00E564F6" w:rsidRPr="00D138DA" w:rsidRDefault="00E564F6" w:rsidP="00E564F6">
      <w:pPr>
        <w:jc w:val="center"/>
        <w:rPr>
          <w:sz w:val="26"/>
          <w:szCs w:val="26"/>
        </w:rPr>
      </w:pPr>
      <w:r w:rsidRPr="00D138DA">
        <w:rPr>
          <w:sz w:val="26"/>
          <w:szCs w:val="26"/>
        </w:rPr>
        <w:t xml:space="preserve">                                                            паспорт № _________серия ______________</w:t>
      </w:r>
    </w:p>
    <w:p w:rsidR="00E564F6" w:rsidRPr="00D138DA" w:rsidRDefault="00E564F6" w:rsidP="00E564F6">
      <w:pPr>
        <w:jc w:val="center"/>
        <w:rPr>
          <w:sz w:val="26"/>
          <w:szCs w:val="26"/>
        </w:rPr>
      </w:pPr>
      <w:r w:rsidRPr="00D138DA">
        <w:rPr>
          <w:sz w:val="26"/>
          <w:szCs w:val="26"/>
        </w:rPr>
        <w:t xml:space="preserve"> </w:t>
      </w:r>
      <w:r w:rsidR="00D138DA" w:rsidRPr="00D138DA">
        <w:rPr>
          <w:sz w:val="26"/>
          <w:szCs w:val="26"/>
        </w:rPr>
        <w:t xml:space="preserve">            </w:t>
      </w:r>
      <w:r w:rsidRPr="00D138DA">
        <w:rPr>
          <w:sz w:val="26"/>
          <w:szCs w:val="26"/>
        </w:rPr>
        <w:t>выдан ____/____/____г.</w:t>
      </w:r>
    </w:p>
    <w:p w:rsidR="00E564F6" w:rsidRPr="00D138DA" w:rsidRDefault="00E564F6" w:rsidP="00E564F6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D138DA">
        <w:rPr>
          <w:b/>
          <w:sz w:val="26"/>
          <w:szCs w:val="26"/>
        </w:rPr>
        <w:t>ЗАЯВЛЕНИЕ</w:t>
      </w:r>
    </w:p>
    <w:p w:rsidR="00E564F6" w:rsidRPr="00D138DA" w:rsidRDefault="00E564F6" w:rsidP="00E564F6">
      <w:pPr>
        <w:rPr>
          <w:sz w:val="26"/>
          <w:szCs w:val="26"/>
        </w:rPr>
      </w:pPr>
      <w:r w:rsidRPr="00D138DA">
        <w:rPr>
          <w:sz w:val="26"/>
          <w:szCs w:val="26"/>
        </w:rPr>
        <w:t xml:space="preserve">Прошу освободить меня от внесения родительской платы за </w:t>
      </w:r>
      <w:r w:rsidR="00D138DA" w:rsidRPr="00D138DA">
        <w:rPr>
          <w:sz w:val="26"/>
          <w:szCs w:val="26"/>
        </w:rPr>
        <w:t xml:space="preserve">присмотр и уход за </w:t>
      </w:r>
      <w:r w:rsidRPr="00D138DA">
        <w:rPr>
          <w:sz w:val="26"/>
          <w:szCs w:val="26"/>
        </w:rPr>
        <w:t>моим ребенком (детьми)_______</w:t>
      </w:r>
      <w:r w:rsidR="00D138DA" w:rsidRPr="00D138DA">
        <w:rPr>
          <w:sz w:val="26"/>
          <w:szCs w:val="26"/>
        </w:rPr>
        <w:t>__________________________</w:t>
      </w:r>
      <w:r w:rsidR="00CA5348">
        <w:rPr>
          <w:sz w:val="26"/>
          <w:szCs w:val="26"/>
        </w:rPr>
        <w:t>_________________</w:t>
      </w:r>
    </w:p>
    <w:p w:rsidR="00E564F6" w:rsidRPr="00D138DA" w:rsidRDefault="00E564F6" w:rsidP="00E564F6">
      <w:pPr>
        <w:rPr>
          <w:sz w:val="26"/>
          <w:szCs w:val="26"/>
        </w:rPr>
      </w:pPr>
      <w:r w:rsidRPr="00D138DA">
        <w:rPr>
          <w:sz w:val="26"/>
          <w:szCs w:val="26"/>
        </w:rPr>
        <w:t>____________</w:t>
      </w:r>
      <w:r w:rsidR="00D138DA" w:rsidRPr="00D138DA">
        <w:rPr>
          <w:sz w:val="26"/>
          <w:szCs w:val="26"/>
        </w:rPr>
        <w:t>______________________________________________________</w:t>
      </w:r>
      <w:r w:rsidR="00D138DA">
        <w:rPr>
          <w:sz w:val="26"/>
          <w:szCs w:val="26"/>
        </w:rPr>
        <w:t>_____</w:t>
      </w:r>
    </w:p>
    <w:p w:rsidR="00E564F6" w:rsidRPr="00D138DA" w:rsidRDefault="00E564F6" w:rsidP="00E564F6">
      <w:pPr>
        <w:rPr>
          <w:sz w:val="26"/>
          <w:szCs w:val="26"/>
        </w:rPr>
      </w:pPr>
      <w:r w:rsidRPr="00D138DA">
        <w:rPr>
          <w:sz w:val="26"/>
          <w:szCs w:val="26"/>
        </w:rPr>
        <w:t>_____________________________</w:t>
      </w:r>
      <w:r w:rsidR="00D138DA" w:rsidRPr="00D138DA">
        <w:rPr>
          <w:sz w:val="26"/>
          <w:szCs w:val="26"/>
        </w:rPr>
        <w:t>_____________________________________</w:t>
      </w:r>
      <w:r w:rsidR="00D138DA">
        <w:rPr>
          <w:sz w:val="26"/>
          <w:szCs w:val="26"/>
        </w:rPr>
        <w:t>_____</w:t>
      </w:r>
    </w:p>
    <w:p w:rsidR="00E564F6" w:rsidRPr="00D138DA" w:rsidRDefault="00D138DA" w:rsidP="00E564F6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E564F6" w:rsidRPr="00D138DA">
        <w:rPr>
          <w:sz w:val="26"/>
          <w:szCs w:val="26"/>
        </w:rPr>
        <w:t xml:space="preserve">                                 (фамилия, имя ребенка (детей), дата рождения)</w:t>
      </w:r>
    </w:p>
    <w:p w:rsidR="00E564F6" w:rsidRPr="00D138DA" w:rsidRDefault="00E564F6" w:rsidP="00E564F6">
      <w:pPr>
        <w:rPr>
          <w:sz w:val="26"/>
          <w:szCs w:val="26"/>
        </w:rPr>
      </w:pPr>
      <w:r w:rsidRPr="00D138DA">
        <w:rPr>
          <w:sz w:val="26"/>
          <w:szCs w:val="26"/>
        </w:rPr>
        <w:t xml:space="preserve"> в муниципальном образовательном учреждении, реализующем образовательную программу дошкольного обра</w:t>
      </w:r>
      <w:r w:rsidR="00D138DA" w:rsidRPr="00D138DA">
        <w:rPr>
          <w:sz w:val="26"/>
          <w:szCs w:val="26"/>
        </w:rPr>
        <w:t>зования__________________________</w:t>
      </w:r>
    </w:p>
    <w:p w:rsidR="00E564F6" w:rsidRPr="00D138DA" w:rsidRDefault="00E564F6" w:rsidP="00E564F6">
      <w:pPr>
        <w:rPr>
          <w:sz w:val="26"/>
          <w:szCs w:val="26"/>
        </w:rPr>
      </w:pPr>
      <w:r w:rsidRPr="00D138DA">
        <w:rPr>
          <w:sz w:val="26"/>
          <w:szCs w:val="26"/>
        </w:rPr>
        <w:t>в соответствии со статьей 65 Закона РФ от 29декабря 2012 г. №273-ФЗ «Об образовании в Российской Федерации» </w:t>
      </w:r>
    </w:p>
    <w:p w:rsidR="00E564F6" w:rsidRPr="00D138DA" w:rsidRDefault="00E564F6" w:rsidP="00E564F6">
      <w:pPr>
        <w:spacing w:before="100" w:beforeAutospacing="1" w:after="100" w:afterAutospacing="1"/>
        <w:rPr>
          <w:sz w:val="26"/>
          <w:szCs w:val="26"/>
        </w:rPr>
      </w:pPr>
      <w:r w:rsidRPr="00D138DA">
        <w:rPr>
          <w:sz w:val="26"/>
          <w:szCs w:val="26"/>
        </w:rPr>
        <w:t>Приложение (подчеркнуть):</w:t>
      </w:r>
    </w:p>
    <w:p w:rsidR="00E564F6" w:rsidRPr="00D138DA" w:rsidRDefault="00E564F6" w:rsidP="00E564F6">
      <w:pPr>
        <w:numPr>
          <w:ilvl w:val="0"/>
          <w:numId w:val="2"/>
        </w:numPr>
        <w:spacing w:before="100" w:beforeAutospacing="1" w:after="100" w:afterAutospacing="1"/>
        <w:jc w:val="left"/>
        <w:rPr>
          <w:sz w:val="26"/>
          <w:szCs w:val="26"/>
        </w:rPr>
      </w:pPr>
      <w:r w:rsidRPr="00D138DA">
        <w:rPr>
          <w:sz w:val="26"/>
          <w:szCs w:val="26"/>
        </w:rPr>
        <w:t>Копия справки бюро медико-социально</w:t>
      </w:r>
      <w:r w:rsidR="00D138DA" w:rsidRPr="00D138DA">
        <w:rPr>
          <w:sz w:val="26"/>
          <w:szCs w:val="26"/>
        </w:rPr>
        <w:t>й экспертизы от «___»___</w:t>
      </w:r>
      <w:r w:rsidRPr="00D138DA">
        <w:rPr>
          <w:sz w:val="26"/>
          <w:szCs w:val="26"/>
        </w:rPr>
        <w:t>20__ г.</w:t>
      </w:r>
    </w:p>
    <w:p w:rsidR="00E564F6" w:rsidRPr="00D138DA" w:rsidRDefault="00E564F6" w:rsidP="00E564F6">
      <w:pPr>
        <w:numPr>
          <w:ilvl w:val="0"/>
          <w:numId w:val="2"/>
        </w:numPr>
        <w:spacing w:before="100" w:beforeAutospacing="1" w:after="100" w:afterAutospacing="1"/>
        <w:jc w:val="left"/>
        <w:rPr>
          <w:sz w:val="26"/>
          <w:szCs w:val="26"/>
        </w:rPr>
      </w:pPr>
      <w:r w:rsidRPr="00D138DA">
        <w:rPr>
          <w:sz w:val="26"/>
          <w:szCs w:val="26"/>
        </w:rPr>
        <w:t>Копия медицинского заключения врача-фтиз</w:t>
      </w:r>
      <w:r w:rsidR="00D138DA">
        <w:rPr>
          <w:sz w:val="26"/>
          <w:szCs w:val="26"/>
        </w:rPr>
        <w:t>иатра от «___»________</w:t>
      </w:r>
      <w:r w:rsidRPr="00D138DA">
        <w:rPr>
          <w:sz w:val="26"/>
          <w:szCs w:val="26"/>
        </w:rPr>
        <w:t>20___г.</w:t>
      </w:r>
    </w:p>
    <w:p w:rsidR="00E564F6" w:rsidRPr="00D138DA" w:rsidRDefault="00E564F6" w:rsidP="00E564F6">
      <w:pPr>
        <w:numPr>
          <w:ilvl w:val="0"/>
          <w:numId w:val="2"/>
        </w:numPr>
        <w:spacing w:before="100" w:beforeAutospacing="1" w:after="100" w:afterAutospacing="1"/>
        <w:jc w:val="left"/>
        <w:rPr>
          <w:sz w:val="26"/>
          <w:szCs w:val="26"/>
        </w:rPr>
      </w:pPr>
      <w:r w:rsidRPr="00D138DA">
        <w:rPr>
          <w:sz w:val="26"/>
          <w:szCs w:val="26"/>
        </w:rPr>
        <w:t>Справка</w:t>
      </w:r>
      <w:r w:rsidRPr="00D138DA">
        <w:rPr>
          <w:color w:val="000000"/>
          <w:sz w:val="26"/>
          <w:szCs w:val="26"/>
        </w:rPr>
        <w:t xml:space="preserve"> комитета социальной защиты населения администрации Тихвинского района с указанием статуса ребенка (для детей - сирот и детей, оставшихся без попечения родителей),</w:t>
      </w:r>
    </w:p>
    <w:p w:rsidR="00E564F6" w:rsidRPr="00D138DA" w:rsidRDefault="00E564F6" w:rsidP="00E564F6">
      <w:pPr>
        <w:numPr>
          <w:ilvl w:val="0"/>
          <w:numId w:val="2"/>
        </w:numPr>
        <w:spacing w:before="100" w:beforeAutospacing="1" w:after="100" w:afterAutospacing="1"/>
        <w:jc w:val="left"/>
        <w:rPr>
          <w:sz w:val="26"/>
          <w:szCs w:val="26"/>
        </w:rPr>
      </w:pPr>
      <w:r w:rsidRPr="00D138DA">
        <w:rPr>
          <w:sz w:val="26"/>
          <w:szCs w:val="26"/>
        </w:rPr>
        <w:t xml:space="preserve">Копия постановления администрации Тихвинского района Ленинградской области о передачи ребенка под опеку/попечительство;  </w:t>
      </w:r>
    </w:p>
    <w:p w:rsidR="00E564F6" w:rsidRPr="00D138DA" w:rsidRDefault="00E564F6" w:rsidP="00E564F6">
      <w:pPr>
        <w:numPr>
          <w:ilvl w:val="0"/>
          <w:numId w:val="2"/>
        </w:numPr>
        <w:spacing w:before="100" w:beforeAutospacing="1" w:after="100" w:afterAutospacing="1"/>
        <w:jc w:val="left"/>
        <w:rPr>
          <w:sz w:val="26"/>
          <w:szCs w:val="26"/>
        </w:rPr>
      </w:pPr>
      <w:r w:rsidRPr="00D138DA">
        <w:rPr>
          <w:sz w:val="26"/>
          <w:szCs w:val="26"/>
        </w:rPr>
        <w:t>Копия удостоверения опекуна/попечителя.</w:t>
      </w:r>
    </w:p>
    <w:p w:rsidR="00E564F6" w:rsidRPr="00D138DA" w:rsidRDefault="00E564F6" w:rsidP="00E564F6">
      <w:pPr>
        <w:spacing w:after="100" w:afterAutospacing="1"/>
        <w:rPr>
          <w:sz w:val="26"/>
          <w:szCs w:val="26"/>
        </w:rPr>
      </w:pPr>
      <w:r w:rsidRPr="00D138DA">
        <w:rPr>
          <w:sz w:val="26"/>
          <w:szCs w:val="26"/>
        </w:rPr>
        <w:t>Подпись________________ /__________________/</w:t>
      </w:r>
    </w:p>
    <w:p w:rsidR="00E564F6" w:rsidRPr="00D138DA" w:rsidRDefault="00E564F6" w:rsidP="00E564F6">
      <w:pPr>
        <w:spacing w:after="100" w:afterAutospacing="1"/>
        <w:rPr>
          <w:sz w:val="26"/>
          <w:szCs w:val="26"/>
        </w:rPr>
      </w:pPr>
      <w:r w:rsidRPr="00D138DA">
        <w:rPr>
          <w:sz w:val="26"/>
          <w:szCs w:val="26"/>
        </w:rPr>
        <w:t>Дата______________</w:t>
      </w:r>
    </w:p>
    <w:p w:rsidR="00E564F6" w:rsidRPr="00D138DA" w:rsidRDefault="00E564F6" w:rsidP="00E564F6">
      <w:pPr>
        <w:rPr>
          <w:color w:val="000000"/>
          <w:sz w:val="24"/>
          <w:szCs w:val="24"/>
        </w:rPr>
      </w:pPr>
    </w:p>
    <w:p w:rsidR="00E564F6" w:rsidRPr="00D138DA" w:rsidRDefault="00E564F6" w:rsidP="00E564F6">
      <w:pPr>
        <w:rPr>
          <w:bCs/>
          <w:color w:val="000000"/>
          <w:sz w:val="24"/>
          <w:szCs w:val="24"/>
        </w:rPr>
      </w:pPr>
    </w:p>
    <w:p w:rsidR="00E564F6" w:rsidRPr="00D138DA" w:rsidRDefault="00E564F6" w:rsidP="00E564F6">
      <w:pPr>
        <w:jc w:val="right"/>
        <w:rPr>
          <w:bCs/>
          <w:color w:val="000000"/>
          <w:sz w:val="24"/>
          <w:szCs w:val="24"/>
        </w:rPr>
      </w:pPr>
    </w:p>
    <w:p w:rsidR="00E564F6" w:rsidRPr="00D138DA" w:rsidRDefault="00E564F6" w:rsidP="00E564F6">
      <w:pPr>
        <w:jc w:val="right"/>
        <w:rPr>
          <w:bCs/>
          <w:color w:val="000000"/>
          <w:sz w:val="24"/>
          <w:szCs w:val="24"/>
        </w:rPr>
      </w:pP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bCs/>
          <w:color w:val="000000"/>
          <w:sz w:val="26"/>
          <w:szCs w:val="26"/>
        </w:rPr>
        <w:t>Приложение 2</w:t>
      </w:r>
      <w:r w:rsidRPr="00D138DA">
        <w:rPr>
          <w:color w:val="000000"/>
          <w:sz w:val="26"/>
          <w:szCs w:val="26"/>
        </w:rPr>
        <w:t xml:space="preserve"> 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к  Положению о порядке  освобождения от родительской платы 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за присмотр и уход за  детьми - инвалидами,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 детьми-сиротами, детьми, оставшимися без попечения родителей, 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детьми с туберкулезной интоксикацией,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обучающихся в муниципальных образовательных учреждениях 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Тихвинского района, реализующих образовательную программу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 дошкольного образования </w:t>
      </w:r>
    </w:p>
    <w:p w:rsidR="00E564F6" w:rsidRPr="00D138DA" w:rsidRDefault="00E564F6" w:rsidP="00E564F6">
      <w:pPr>
        <w:jc w:val="right"/>
        <w:rPr>
          <w:bCs/>
          <w:color w:val="000000"/>
          <w:sz w:val="26"/>
          <w:szCs w:val="26"/>
        </w:rPr>
      </w:pPr>
      <w:r w:rsidRPr="00D138DA">
        <w:rPr>
          <w:bCs/>
          <w:color w:val="000000"/>
          <w:sz w:val="26"/>
          <w:szCs w:val="26"/>
        </w:rPr>
        <w:t>ФОРМА</w:t>
      </w:r>
    </w:p>
    <w:p w:rsidR="00E564F6" w:rsidRPr="00D138DA" w:rsidRDefault="00E564F6" w:rsidP="00E564F6">
      <w:pPr>
        <w:jc w:val="center"/>
        <w:rPr>
          <w:b/>
          <w:color w:val="000000"/>
          <w:sz w:val="26"/>
          <w:szCs w:val="26"/>
        </w:rPr>
      </w:pPr>
      <w:r w:rsidRPr="00D138DA">
        <w:rPr>
          <w:b/>
          <w:bCs/>
          <w:color w:val="000000"/>
          <w:sz w:val="26"/>
          <w:szCs w:val="26"/>
        </w:rPr>
        <w:t xml:space="preserve">Книга </w:t>
      </w:r>
      <w:r w:rsidRPr="00D138DA">
        <w:rPr>
          <w:b/>
          <w:color w:val="000000"/>
          <w:sz w:val="26"/>
          <w:szCs w:val="26"/>
        </w:rPr>
        <w:t>регистрации документов</w:t>
      </w:r>
      <w:r w:rsidRPr="00D138DA">
        <w:rPr>
          <w:b/>
          <w:bCs/>
          <w:color w:val="000000"/>
          <w:sz w:val="26"/>
          <w:szCs w:val="26"/>
        </w:rPr>
        <w:t xml:space="preserve"> </w:t>
      </w:r>
    </w:p>
    <w:p w:rsidR="00E564F6" w:rsidRPr="00D138DA" w:rsidRDefault="00E564F6" w:rsidP="00E564F6">
      <w:pPr>
        <w:jc w:val="center"/>
        <w:rPr>
          <w:color w:val="000000"/>
          <w:sz w:val="26"/>
          <w:szCs w:val="26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1701"/>
        <w:gridCol w:w="1985"/>
        <w:gridCol w:w="2126"/>
      </w:tblGrid>
      <w:tr w:rsidR="00E564F6" w:rsidRPr="00D138DA" w:rsidTr="00A01C8B">
        <w:trPr>
          <w:hidden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138DA">
              <w:rPr>
                <w:vanish/>
                <w:color w:val="000000"/>
                <w:sz w:val="26"/>
                <w:szCs w:val="26"/>
              </w:rPr>
              <w:t>#G0</w:t>
            </w:r>
            <w:r w:rsidRPr="00D138DA">
              <w:rPr>
                <w:bCs/>
                <w:color w:val="000000"/>
                <w:sz w:val="26"/>
                <w:szCs w:val="26"/>
              </w:rPr>
              <w:t>№</w:t>
            </w:r>
          </w:p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п/п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 xml:space="preserve">Фамилия, имя </w:t>
            </w:r>
          </w:p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ребенка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 xml:space="preserve">Дата </w:t>
            </w:r>
          </w:p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предоставления документов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Перечень предоставляемых документов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Подпись лица, ответственного за прием документов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Ф.И.О. родителя (законного представителя), подпись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564F6" w:rsidRPr="00D138DA" w:rsidTr="00A01C8B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1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2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3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4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5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6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E564F6" w:rsidRPr="00D138DA" w:rsidRDefault="00E564F6" w:rsidP="00E564F6">
      <w:pPr>
        <w:jc w:val="right"/>
        <w:rPr>
          <w:bCs/>
          <w:color w:val="000000"/>
          <w:sz w:val="26"/>
          <w:szCs w:val="26"/>
        </w:rPr>
      </w:pPr>
    </w:p>
    <w:p w:rsidR="00E564F6" w:rsidRDefault="00805450" w:rsidP="00805450">
      <w:pPr>
        <w:tabs>
          <w:tab w:val="left" w:pos="2760"/>
        </w:tabs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</w:p>
    <w:p w:rsidR="00805450" w:rsidRDefault="00805450" w:rsidP="00805450">
      <w:pPr>
        <w:jc w:val="center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805450" w:rsidRPr="00D138DA" w:rsidRDefault="00805450" w:rsidP="00E564F6">
      <w:pPr>
        <w:jc w:val="right"/>
        <w:rPr>
          <w:bCs/>
          <w:color w:val="000000"/>
          <w:sz w:val="26"/>
          <w:szCs w:val="26"/>
        </w:rPr>
      </w:pPr>
    </w:p>
    <w:p w:rsidR="00E564F6" w:rsidRPr="00D138DA" w:rsidRDefault="00E564F6" w:rsidP="00E564F6">
      <w:pPr>
        <w:rPr>
          <w:bCs/>
          <w:color w:val="000000"/>
          <w:sz w:val="26"/>
          <w:szCs w:val="26"/>
        </w:rPr>
      </w:pP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bCs/>
          <w:color w:val="000000"/>
          <w:sz w:val="26"/>
          <w:szCs w:val="26"/>
        </w:rPr>
        <w:lastRenderedPageBreak/>
        <w:t>Приложение №3</w:t>
      </w:r>
      <w:r w:rsidRPr="00D138DA">
        <w:rPr>
          <w:color w:val="000000"/>
          <w:sz w:val="26"/>
          <w:szCs w:val="26"/>
        </w:rPr>
        <w:t xml:space="preserve"> 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к  Положению о порядке  освобождения от родительской платы 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за присмотр и уход за  детьми - инвалидами,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 детьми-сиротами, детьми, оставшимися без попечения родителей, 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детьми с туберкулезной интоксикацией,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обучающихся в муниципальных образовательных учреждениях 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Тихвинского района, реализующих образовательную программу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 дошкольного образования 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</w:p>
    <w:p w:rsidR="00E564F6" w:rsidRPr="00D138DA" w:rsidRDefault="00E564F6" w:rsidP="00E564F6">
      <w:pPr>
        <w:jc w:val="center"/>
        <w:rPr>
          <w:color w:val="000000"/>
          <w:sz w:val="26"/>
          <w:szCs w:val="26"/>
        </w:rPr>
      </w:pPr>
      <w:r w:rsidRPr="00D138DA">
        <w:rPr>
          <w:b/>
          <w:bCs/>
          <w:color w:val="000000"/>
          <w:sz w:val="26"/>
          <w:szCs w:val="26"/>
        </w:rPr>
        <w:t>Справка-расчет</w:t>
      </w:r>
    </w:p>
    <w:p w:rsidR="00E564F6" w:rsidRPr="00D138DA" w:rsidRDefault="00E564F6" w:rsidP="00E564F6">
      <w:pPr>
        <w:jc w:val="center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суммы финансовых средств на компенсацию выпадающих доходов</w:t>
      </w:r>
    </w:p>
    <w:p w:rsidR="00E564F6" w:rsidRPr="00D138DA" w:rsidRDefault="00E564F6" w:rsidP="00E564F6">
      <w:pPr>
        <w:jc w:val="center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от родительской платы за содержание </w:t>
      </w:r>
      <w:r w:rsidR="00A01C8B">
        <w:rPr>
          <w:color w:val="000000"/>
          <w:sz w:val="26"/>
          <w:szCs w:val="26"/>
        </w:rPr>
        <w:t xml:space="preserve">в </w:t>
      </w:r>
      <w:r w:rsidRPr="00D138DA">
        <w:rPr>
          <w:color w:val="000000"/>
          <w:sz w:val="26"/>
          <w:szCs w:val="26"/>
        </w:rPr>
        <w:t>Учреждении детей-инвалидов, детей-сирот, детей, оставшихся без попечения родителей,</w:t>
      </w:r>
    </w:p>
    <w:p w:rsidR="00E564F6" w:rsidRPr="00D138DA" w:rsidRDefault="00A01C8B" w:rsidP="00E564F6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 </w:t>
      </w:r>
      <w:r w:rsidR="00E564F6" w:rsidRPr="00D138DA">
        <w:rPr>
          <w:color w:val="000000"/>
          <w:sz w:val="26"/>
          <w:szCs w:val="26"/>
        </w:rPr>
        <w:t xml:space="preserve">также и детей с туберкулезной интоксикацией </w:t>
      </w:r>
    </w:p>
    <w:p w:rsidR="00E564F6" w:rsidRPr="00D138DA" w:rsidRDefault="00E564F6" w:rsidP="00E564F6">
      <w:pPr>
        <w:jc w:val="center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по __________________________________________</w:t>
      </w:r>
    </w:p>
    <w:p w:rsidR="00E564F6" w:rsidRPr="00D138DA" w:rsidRDefault="00E564F6" w:rsidP="00E564F6">
      <w:pPr>
        <w:jc w:val="center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(наименование Учреждения)</w:t>
      </w:r>
    </w:p>
    <w:p w:rsidR="00E564F6" w:rsidRPr="00D138DA" w:rsidRDefault="00E564F6" w:rsidP="00E564F6">
      <w:pPr>
        <w:jc w:val="center"/>
        <w:rPr>
          <w:color w:val="000000"/>
          <w:sz w:val="26"/>
          <w:szCs w:val="26"/>
        </w:rPr>
      </w:pPr>
    </w:p>
    <w:p w:rsidR="00E564F6" w:rsidRPr="00D138DA" w:rsidRDefault="00E564F6" w:rsidP="00E564F6">
      <w:pPr>
        <w:jc w:val="center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за ___________________________20____года </w:t>
      </w:r>
    </w:p>
    <w:p w:rsidR="00E564F6" w:rsidRPr="00D138DA" w:rsidRDefault="00E564F6" w:rsidP="00E564F6">
      <w:pPr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                                                                    (месяц)</w:t>
      </w:r>
    </w:p>
    <w:p w:rsidR="00E564F6" w:rsidRPr="00D138DA" w:rsidRDefault="00E564F6" w:rsidP="00E564F6">
      <w:pPr>
        <w:jc w:val="center"/>
        <w:rPr>
          <w:color w:val="000000"/>
          <w:sz w:val="26"/>
          <w:szCs w:val="26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1803"/>
        <w:gridCol w:w="2166"/>
      </w:tblGrid>
      <w:tr w:rsidR="00E564F6" w:rsidRPr="00D138DA" w:rsidTr="00A01C8B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color w:val="000000"/>
                <w:sz w:val="26"/>
                <w:szCs w:val="26"/>
              </w:rPr>
              <w:t>Категории детей</w:t>
            </w:r>
            <w:r w:rsidRPr="00D138DA">
              <w:rPr>
                <w:vanish/>
                <w:color w:val="000000"/>
                <w:sz w:val="26"/>
                <w:szCs w:val="26"/>
              </w:rPr>
              <w:t>каК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Количество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детодней, проведенных в Учреждении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Размер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родительской платы в день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Сумма компенсации выпадающих доходов от родительской платы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E564F6" w:rsidRPr="00D138DA" w:rsidTr="00A01C8B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E564F6" w:rsidRPr="00D138DA" w:rsidTr="00A01C8B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rPr>
                <w:vanish/>
                <w:color w:val="000000"/>
                <w:sz w:val="26"/>
                <w:szCs w:val="26"/>
              </w:rPr>
            </w:pPr>
            <w:r w:rsidRPr="00D138DA">
              <w:rPr>
                <w:color w:val="000000"/>
                <w:sz w:val="26"/>
                <w:szCs w:val="26"/>
              </w:rPr>
              <w:t>дети-инвалиды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564F6" w:rsidRPr="00D138DA" w:rsidTr="00A01C8B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rPr>
                <w:vanish/>
                <w:color w:val="000000"/>
                <w:sz w:val="26"/>
                <w:szCs w:val="26"/>
              </w:rPr>
            </w:pPr>
            <w:r w:rsidRPr="00D138DA">
              <w:rPr>
                <w:color w:val="000000"/>
                <w:sz w:val="26"/>
                <w:szCs w:val="26"/>
              </w:rPr>
              <w:t>дети-сироты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564F6" w:rsidRPr="00D138DA" w:rsidTr="00A01C8B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rPr>
                <w:color w:val="000000"/>
                <w:sz w:val="26"/>
                <w:szCs w:val="26"/>
              </w:rPr>
            </w:pPr>
            <w:r w:rsidRPr="00D138DA">
              <w:rPr>
                <w:color w:val="000000"/>
                <w:sz w:val="26"/>
                <w:szCs w:val="26"/>
              </w:rPr>
              <w:t>дети</w:t>
            </w:r>
            <w:r w:rsidR="00A01C8B">
              <w:rPr>
                <w:color w:val="000000"/>
                <w:sz w:val="26"/>
                <w:szCs w:val="26"/>
              </w:rPr>
              <w:t>,</w:t>
            </w:r>
            <w:r w:rsidRPr="00D138DA">
              <w:rPr>
                <w:color w:val="000000"/>
                <w:sz w:val="26"/>
                <w:szCs w:val="26"/>
              </w:rPr>
              <w:t>оставшиеся без попечения родителей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564F6" w:rsidRPr="00D138DA" w:rsidTr="00A01C8B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rPr>
                <w:color w:val="000000"/>
                <w:sz w:val="26"/>
                <w:szCs w:val="26"/>
              </w:rPr>
            </w:pPr>
            <w:r w:rsidRPr="00D138DA">
              <w:rPr>
                <w:color w:val="000000"/>
                <w:sz w:val="26"/>
                <w:szCs w:val="26"/>
              </w:rPr>
              <w:t>дети с туберкулезной интоксикацией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564F6" w:rsidRPr="00D138DA" w:rsidTr="00A01C8B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rPr>
                <w:b/>
                <w:color w:val="000000"/>
                <w:sz w:val="26"/>
                <w:szCs w:val="26"/>
              </w:rPr>
            </w:pPr>
            <w:r w:rsidRPr="00D138DA"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564F6" w:rsidRPr="00D138DA" w:rsidRDefault="00E564F6" w:rsidP="00E564F6">
      <w:pPr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Руководитель МОУ____________________       _______________________</w:t>
      </w:r>
    </w:p>
    <w:p w:rsidR="00E564F6" w:rsidRPr="00D138DA" w:rsidRDefault="00E564F6" w:rsidP="00E564F6">
      <w:pPr>
        <w:ind w:firstLine="2115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(подпись)                                       (фамилия, инициалы)</w:t>
      </w:r>
    </w:p>
    <w:p w:rsidR="00E564F6" w:rsidRPr="00D138DA" w:rsidRDefault="00E564F6" w:rsidP="00E564F6">
      <w:pPr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Главный бухгалтер ____________________       _______________________</w:t>
      </w:r>
    </w:p>
    <w:p w:rsidR="00E564F6" w:rsidRPr="00D138DA" w:rsidRDefault="00E564F6" w:rsidP="00E564F6">
      <w:pPr>
        <w:ind w:firstLine="2655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(подпись)                                        (фамилия, инициалы)</w:t>
      </w:r>
    </w:p>
    <w:p w:rsidR="00E564F6" w:rsidRDefault="00E564F6" w:rsidP="00E564F6">
      <w:pPr>
        <w:rPr>
          <w:b/>
          <w:bCs/>
          <w:color w:val="000000"/>
          <w:sz w:val="26"/>
          <w:szCs w:val="26"/>
        </w:rPr>
      </w:pPr>
    </w:p>
    <w:p w:rsidR="00805450" w:rsidRDefault="00805450" w:rsidP="00E564F6">
      <w:pPr>
        <w:rPr>
          <w:b/>
          <w:bCs/>
          <w:color w:val="000000"/>
          <w:sz w:val="26"/>
          <w:szCs w:val="26"/>
        </w:rPr>
      </w:pPr>
    </w:p>
    <w:p w:rsidR="00805450" w:rsidRPr="00805450" w:rsidRDefault="00805450" w:rsidP="00E564F6">
      <w:pPr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</w:p>
    <w:p w:rsidR="00805450" w:rsidRDefault="00805450" w:rsidP="00E564F6">
      <w:pPr>
        <w:rPr>
          <w:b/>
          <w:bCs/>
          <w:color w:val="000000"/>
          <w:sz w:val="26"/>
          <w:szCs w:val="26"/>
        </w:rPr>
      </w:pPr>
    </w:p>
    <w:p w:rsidR="00805450" w:rsidRDefault="00805450" w:rsidP="00E564F6">
      <w:pPr>
        <w:rPr>
          <w:b/>
          <w:bCs/>
          <w:color w:val="000000"/>
          <w:sz w:val="26"/>
          <w:szCs w:val="26"/>
        </w:rPr>
      </w:pPr>
    </w:p>
    <w:p w:rsidR="00805450" w:rsidRDefault="00805450" w:rsidP="00E564F6">
      <w:pPr>
        <w:rPr>
          <w:b/>
          <w:bCs/>
          <w:color w:val="000000"/>
          <w:sz w:val="26"/>
          <w:szCs w:val="26"/>
        </w:rPr>
      </w:pPr>
    </w:p>
    <w:p w:rsidR="00805450" w:rsidRDefault="00805450" w:rsidP="00E564F6">
      <w:pPr>
        <w:rPr>
          <w:b/>
          <w:bCs/>
          <w:color w:val="000000"/>
          <w:sz w:val="26"/>
          <w:szCs w:val="26"/>
        </w:rPr>
      </w:pPr>
    </w:p>
    <w:p w:rsidR="00805450" w:rsidRDefault="00805450" w:rsidP="00E564F6">
      <w:pPr>
        <w:rPr>
          <w:b/>
          <w:bCs/>
          <w:color w:val="000000"/>
          <w:sz w:val="26"/>
          <w:szCs w:val="26"/>
        </w:rPr>
      </w:pPr>
    </w:p>
    <w:p w:rsidR="00805450" w:rsidRDefault="00805450" w:rsidP="00E564F6">
      <w:pPr>
        <w:rPr>
          <w:b/>
          <w:bCs/>
          <w:color w:val="000000"/>
          <w:sz w:val="26"/>
          <w:szCs w:val="26"/>
        </w:rPr>
      </w:pPr>
    </w:p>
    <w:p w:rsidR="00805450" w:rsidRDefault="00805450" w:rsidP="00E564F6">
      <w:pPr>
        <w:rPr>
          <w:b/>
          <w:bCs/>
          <w:color w:val="000000"/>
          <w:sz w:val="26"/>
          <w:szCs w:val="26"/>
        </w:rPr>
      </w:pPr>
    </w:p>
    <w:p w:rsidR="00805450" w:rsidRDefault="00805450" w:rsidP="00E564F6">
      <w:pPr>
        <w:rPr>
          <w:b/>
          <w:bCs/>
          <w:color w:val="000000"/>
          <w:sz w:val="26"/>
          <w:szCs w:val="26"/>
        </w:rPr>
      </w:pPr>
    </w:p>
    <w:p w:rsidR="00805450" w:rsidRPr="00D138DA" w:rsidRDefault="00805450" w:rsidP="00E564F6">
      <w:pPr>
        <w:rPr>
          <w:b/>
          <w:bCs/>
          <w:color w:val="000000"/>
          <w:sz w:val="26"/>
          <w:szCs w:val="26"/>
        </w:rPr>
      </w:pP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bCs/>
          <w:color w:val="000000"/>
          <w:sz w:val="26"/>
          <w:szCs w:val="26"/>
        </w:rPr>
        <w:lastRenderedPageBreak/>
        <w:t>Приложение №4</w:t>
      </w:r>
      <w:r w:rsidRPr="00D138DA">
        <w:rPr>
          <w:color w:val="000000"/>
          <w:sz w:val="26"/>
          <w:szCs w:val="26"/>
        </w:rPr>
        <w:t xml:space="preserve"> </w:t>
      </w:r>
    </w:p>
    <w:p w:rsidR="00E564F6" w:rsidRPr="00D138DA" w:rsidRDefault="00A01C8B" w:rsidP="00E564F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Положению о порядке </w:t>
      </w:r>
      <w:r w:rsidR="00E564F6" w:rsidRPr="00D138DA">
        <w:rPr>
          <w:color w:val="000000"/>
          <w:sz w:val="26"/>
          <w:szCs w:val="26"/>
        </w:rPr>
        <w:t xml:space="preserve">освобождения от родительской платы </w:t>
      </w:r>
    </w:p>
    <w:p w:rsidR="00E564F6" w:rsidRPr="00D138DA" w:rsidRDefault="00A01C8B" w:rsidP="00E564F6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присмотр и уход за</w:t>
      </w:r>
      <w:r w:rsidR="00E564F6" w:rsidRPr="00D138DA">
        <w:rPr>
          <w:color w:val="000000"/>
          <w:sz w:val="26"/>
          <w:szCs w:val="26"/>
        </w:rPr>
        <w:t xml:space="preserve"> детьми - инвалидами,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 детьми-сиротами, детьми, оставшимися без попечения родителей, 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детьми с туберкулезной интоксикацией,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обучающихся в муниципальных образовательных учреждениях 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Тихвинского района, реализующих образовательную программу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 дошкольного образования </w:t>
      </w:r>
    </w:p>
    <w:p w:rsidR="00E564F6" w:rsidRPr="00D138DA" w:rsidRDefault="00E564F6" w:rsidP="00E564F6">
      <w:pPr>
        <w:jc w:val="right"/>
        <w:rPr>
          <w:color w:val="000000"/>
          <w:sz w:val="26"/>
          <w:szCs w:val="26"/>
        </w:rPr>
      </w:pPr>
    </w:p>
    <w:p w:rsidR="00E564F6" w:rsidRPr="00D138DA" w:rsidRDefault="00E564F6" w:rsidP="00E564F6">
      <w:pPr>
        <w:rPr>
          <w:color w:val="000000"/>
          <w:sz w:val="26"/>
          <w:szCs w:val="26"/>
        </w:rPr>
      </w:pPr>
    </w:p>
    <w:p w:rsidR="00E564F6" w:rsidRPr="00D138DA" w:rsidRDefault="00E564F6" w:rsidP="00E564F6">
      <w:pPr>
        <w:jc w:val="center"/>
        <w:rPr>
          <w:color w:val="000000"/>
          <w:sz w:val="26"/>
          <w:szCs w:val="26"/>
        </w:rPr>
      </w:pPr>
      <w:r w:rsidRPr="00D138DA">
        <w:rPr>
          <w:b/>
          <w:bCs/>
          <w:color w:val="000000"/>
          <w:sz w:val="26"/>
          <w:szCs w:val="26"/>
        </w:rPr>
        <w:t>Сводный реестр</w:t>
      </w:r>
    </w:p>
    <w:p w:rsidR="00E564F6" w:rsidRPr="00D138DA" w:rsidRDefault="00E564F6" w:rsidP="00E564F6">
      <w:pPr>
        <w:jc w:val="center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суммы финансовых средств на компенсацию выпадающих доходов</w:t>
      </w:r>
    </w:p>
    <w:p w:rsidR="00E564F6" w:rsidRPr="00D138DA" w:rsidRDefault="00E564F6" w:rsidP="00E564F6">
      <w:pPr>
        <w:jc w:val="center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от родительской платы за содержание детей </w:t>
      </w:r>
      <w:r w:rsidR="00A01C8B">
        <w:rPr>
          <w:color w:val="000000"/>
          <w:sz w:val="26"/>
          <w:szCs w:val="26"/>
        </w:rPr>
        <w:t xml:space="preserve">в </w:t>
      </w:r>
      <w:r w:rsidRPr="00D138DA">
        <w:rPr>
          <w:color w:val="000000"/>
          <w:sz w:val="26"/>
          <w:szCs w:val="26"/>
        </w:rPr>
        <w:t>Учреждении детей-инвалидов, детей-сирот, детей, оставшихся без попечения родителей,</w:t>
      </w:r>
    </w:p>
    <w:p w:rsidR="00E564F6" w:rsidRPr="00D138DA" w:rsidRDefault="00A01C8B" w:rsidP="00E564F6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 </w:t>
      </w:r>
      <w:r w:rsidR="00E564F6" w:rsidRPr="00D138DA">
        <w:rPr>
          <w:color w:val="000000"/>
          <w:sz w:val="26"/>
          <w:szCs w:val="26"/>
        </w:rPr>
        <w:t>также</w:t>
      </w:r>
      <w:r w:rsidR="00E564F6" w:rsidRPr="00D138DA">
        <w:rPr>
          <w:b/>
          <w:color w:val="000000"/>
          <w:sz w:val="26"/>
          <w:szCs w:val="26"/>
        </w:rPr>
        <w:t xml:space="preserve"> </w:t>
      </w:r>
      <w:r w:rsidR="00E564F6" w:rsidRPr="00D138DA">
        <w:rPr>
          <w:color w:val="000000"/>
          <w:sz w:val="26"/>
          <w:szCs w:val="26"/>
        </w:rPr>
        <w:t xml:space="preserve"> детей с туберкулезной интоксикацией </w:t>
      </w:r>
    </w:p>
    <w:p w:rsidR="00E564F6" w:rsidRPr="00D138DA" w:rsidRDefault="00E564F6" w:rsidP="00E564F6">
      <w:pPr>
        <w:jc w:val="center"/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за ___________________________20____года </w:t>
      </w:r>
    </w:p>
    <w:p w:rsidR="00E564F6" w:rsidRPr="00D138DA" w:rsidRDefault="00E564F6" w:rsidP="00E564F6">
      <w:pPr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                                                                   (месяц)</w:t>
      </w:r>
    </w:p>
    <w:p w:rsidR="00E564F6" w:rsidRPr="00D138DA" w:rsidRDefault="00E564F6" w:rsidP="00E564F6">
      <w:pPr>
        <w:jc w:val="center"/>
        <w:rPr>
          <w:color w:val="000000"/>
          <w:sz w:val="26"/>
          <w:szCs w:val="26"/>
        </w:rPr>
      </w:pPr>
    </w:p>
    <w:tbl>
      <w:tblPr>
        <w:tblW w:w="951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0"/>
        <w:gridCol w:w="1860"/>
        <w:gridCol w:w="1845"/>
        <w:gridCol w:w="1815"/>
        <w:gridCol w:w="1875"/>
      </w:tblGrid>
      <w:tr w:rsidR="00E564F6" w:rsidRPr="00D138DA" w:rsidTr="00183BB9">
        <w:trPr>
          <w:hidden/>
        </w:trPr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vanish/>
                <w:color w:val="000000"/>
                <w:sz w:val="26"/>
                <w:szCs w:val="26"/>
              </w:rPr>
              <w:t>#G0</w:t>
            </w:r>
            <w:r w:rsidRPr="00D138DA">
              <w:rPr>
                <w:bCs/>
                <w:color w:val="000000"/>
                <w:sz w:val="26"/>
                <w:szCs w:val="26"/>
              </w:rPr>
              <w:t>Наименование Учреждения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Количество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 xml:space="preserve">детей по Учреждению </w:t>
            </w:r>
          </w:p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 xml:space="preserve">Количество </w:t>
            </w:r>
          </w:p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детодней, проведенных в Учреждении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Размер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родительской платы в день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Сумма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компенсации выпадающих доходов от родительской платы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E564F6" w:rsidRPr="00D138DA" w:rsidTr="00183BB9"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1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2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3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4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center"/>
              <w:rPr>
                <w:color w:val="000000"/>
                <w:sz w:val="26"/>
                <w:szCs w:val="26"/>
              </w:rPr>
            </w:pPr>
            <w:r w:rsidRPr="00D138DA">
              <w:rPr>
                <w:bCs/>
                <w:color w:val="000000"/>
                <w:sz w:val="26"/>
                <w:szCs w:val="26"/>
              </w:rPr>
              <w:t>5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E564F6" w:rsidRPr="00D138DA" w:rsidTr="00183BB9"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rPr>
                <w:color w:val="000000"/>
                <w:sz w:val="26"/>
                <w:szCs w:val="26"/>
              </w:rPr>
            </w:pPr>
            <w:r w:rsidRPr="00D138DA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64F6" w:rsidRPr="00D138DA" w:rsidRDefault="00E564F6" w:rsidP="00183BB9">
            <w:pPr>
              <w:rPr>
                <w:color w:val="000000"/>
                <w:sz w:val="26"/>
                <w:szCs w:val="26"/>
              </w:rPr>
            </w:pPr>
            <w:r w:rsidRPr="00D138DA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rPr>
                <w:color w:val="000000"/>
                <w:sz w:val="26"/>
                <w:szCs w:val="26"/>
              </w:rPr>
            </w:pPr>
            <w:r w:rsidRPr="00D138DA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rPr>
                <w:color w:val="000000"/>
                <w:sz w:val="26"/>
                <w:szCs w:val="26"/>
              </w:rPr>
            </w:pPr>
            <w:r w:rsidRPr="00D138DA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rPr>
                <w:color w:val="000000"/>
                <w:sz w:val="26"/>
                <w:szCs w:val="26"/>
              </w:rPr>
            </w:pPr>
            <w:r w:rsidRPr="00D138DA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E564F6" w:rsidRPr="00D138DA" w:rsidTr="00183BB9"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jc w:val="right"/>
              <w:rPr>
                <w:color w:val="000000"/>
                <w:sz w:val="26"/>
                <w:szCs w:val="26"/>
              </w:rPr>
            </w:pPr>
            <w:r w:rsidRPr="00D138DA">
              <w:rPr>
                <w:b/>
                <w:bCs/>
                <w:color w:val="000000"/>
                <w:sz w:val="26"/>
                <w:szCs w:val="26"/>
              </w:rPr>
              <w:t>ИТОГО:</w:t>
            </w:r>
            <w:r w:rsidRPr="00D138D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564F6" w:rsidRPr="00D138DA" w:rsidRDefault="00E564F6" w:rsidP="00183BB9">
            <w:pPr>
              <w:rPr>
                <w:color w:val="000000"/>
                <w:sz w:val="26"/>
                <w:szCs w:val="26"/>
              </w:rPr>
            </w:pPr>
            <w:r w:rsidRPr="00D138DA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rPr>
                <w:color w:val="000000"/>
                <w:sz w:val="26"/>
                <w:szCs w:val="26"/>
              </w:rPr>
            </w:pPr>
            <w:r w:rsidRPr="00D138DA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rPr>
                <w:color w:val="000000"/>
                <w:sz w:val="26"/>
                <w:szCs w:val="26"/>
              </w:rPr>
            </w:pPr>
            <w:r w:rsidRPr="00D138DA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4F6" w:rsidRPr="00D138DA" w:rsidRDefault="00E564F6" w:rsidP="00183BB9">
            <w:pPr>
              <w:rPr>
                <w:color w:val="000000"/>
                <w:sz w:val="26"/>
                <w:szCs w:val="26"/>
              </w:rPr>
            </w:pPr>
            <w:r w:rsidRPr="00D138DA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</w:tbl>
    <w:p w:rsidR="00E564F6" w:rsidRPr="00D138DA" w:rsidRDefault="00E564F6" w:rsidP="00E564F6">
      <w:pPr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Председатель </w:t>
      </w:r>
    </w:p>
    <w:p w:rsidR="00E564F6" w:rsidRPr="00D138DA" w:rsidRDefault="00E564F6" w:rsidP="00E564F6">
      <w:pPr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комитета по образованию_______________        _______________________</w:t>
      </w:r>
    </w:p>
    <w:p w:rsidR="00E564F6" w:rsidRPr="00D138DA" w:rsidRDefault="00E564F6" w:rsidP="00E564F6">
      <w:pPr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                                                    (подпись)                     (фамилия, инициалы)</w:t>
      </w:r>
    </w:p>
    <w:p w:rsidR="00E564F6" w:rsidRPr="00D138DA" w:rsidRDefault="00E564F6" w:rsidP="00E564F6">
      <w:pPr>
        <w:rPr>
          <w:color w:val="000000"/>
          <w:sz w:val="26"/>
          <w:szCs w:val="26"/>
        </w:rPr>
      </w:pPr>
    </w:p>
    <w:p w:rsidR="00E564F6" w:rsidRPr="00D138DA" w:rsidRDefault="00E564F6" w:rsidP="00E564F6">
      <w:pPr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>Главный бухгалтер ____________________        _______________________</w:t>
      </w:r>
    </w:p>
    <w:p w:rsidR="00E564F6" w:rsidRPr="00D138DA" w:rsidRDefault="00E564F6" w:rsidP="00E564F6">
      <w:pPr>
        <w:rPr>
          <w:color w:val="000000"/>
          <w:sz w:val="26"/>
          <w:szCs w:val="26"/>
        </w:rPr>
      </w:pPr>
      <w:r w:rsidRPr="00D138DA">
        <w:rPr>
          <w:color w:val="000000"/>
          <w:sz w:val="26"/>
          <w:szCs w:val="26"/>
        </w:rPr>
        <w:t xml:space="preserve">                                                (подпись)           (фамилия, инициалы)</w:t>
      </w:r>
    </w:p>
    <w:p w:rsidR="00E564F6" w:rsidRPr="00D138DA" w:rsidRDefault="00E564F6" w:rsidP="00E564F6">
      <w:pPr>
        <w:rPr>
          <w:color w:val="000000"/>
          <w:sz w:val="26"/>
          <w:szCs w:val="26"/>
        </w:rPr>
      </w:pPr>
    </w:p>
    <w:p w:rsidR="00E564F6" w:rsidRPr="00D138DA" w:rsidRDefault="00E564F6" w:rsidP="00E564F6">
      <w:pPr>
        <w:rPr>
          <w:sz w:val="26"/>
          <w:szCs w:val="26"/>
        </w:rPr>
      </w:pPr>
      <w:r w:rsidRPr="00D138DA">
        <w:rPr>
          <w:color w:val="000000"/>
          <w:sz w:val="26"/>
          <w:szCs w:val="26"/>
        </w:rPr>
        <w:t>МП.</w:t>
      </w:r>
    </w:p>
    <w:p w:rsidR="00805450" w:rsidRDefault="00805450" w:rsidP="00E564F6">
      <w:pPr>
        <w:rPr>
          <w:bCs/>
          <w:color w:val="000000"/>
          <w:sz w:val="26"/>
          <w:szCs w:val="26"/>
        </w:rPr>
      </w:pPr>
    </w:p>
    <w:p w:rsidR="00805450" w:rsidRPr="00805450" w:rsidRDefault="00805450" w:rsidP="00805450">
      <w:pPr>
        <w:tabs>
          <w:tab w:val="left" w:pos="240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</w:t>
      </w:r>
    </w:p>
    <w:sectPr w:rsidR="00805450" w:rsidRPr="00805450" w:rsidSect="00E564F6">
      <w:pgSz w:w="11906" w:h="16838"/>
      <w:pgMar w:top="899" w:right="850" w:bottom="71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83" w:rsidRDefault="00021C83" w:rsidP="00E564F6">
      <w:r>
        <w:separator/>
      </w:r>
    </w:p>
  </w:endnote>
  <w:endnote w:type="continuationSeparator" w:id="0">
    <w:p w:rsidR="00021C83" w:rsidRDefault="00021C83" w:rsidP="00E5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83" w:rsidRDefault="00021C83" w:rsidP="00E564F6">
      <w:r>
        <w:separator/>
      </w:r>
    </w:p>
  </w:footnote>
  <w:footnote w:type="continuationSeparator" w:id="0">
    <w:p w:rsidR="00021C83" w:rsidRDefault="00021C83" w:rsidP="00E5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F6" w:rsidRDefault="00E564F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0216D">
      <w:rPr>
        <w:noProof/>
      </w:rPr>
      <w:t>2</w:t>
    </w:r>
    <w:r>
      <w:fldChar w:fldCharType="end"/>
    </w:r>
  </w:p>
  <w:p w:rsidR="00E564F6" w:rsidRDefault="00E564F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1290"/>
    <w:multiLevelType w:val="multilevel"/>
    <w:tmpl w:val="01B0FB2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1FE6CD5"/>
    <w:multiLevelType w:val="multilevel"/>
    <w:tmpl w:val="E660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1C83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0216D"/>
    <w:rsid w:val="00711921"/>
    <w:rsid w:val="007916AE"/>
    <w:rsid w:val="00796BD1"/>
    <w:rsid w:val="00804F9D"/>
    <w:rsid w:val="00805450"/>
    <w:rsid w:val="008A3858"/>
    <w:rsid w:val="009840BA"/>
    <w:rsid w:val="00A01C8B"/>
    <w:rsid w:val="00A03876"/>
    <w:rsid w:val="00A13C7B"/>
    <w:rsid w:val="00AE1A2A"/>
    <w:rsid w:val="00B52D22"/>
    <w:rsid w:val="00B83D8D"/>
    <w:rsid w:val="00B95FEE"/>
    <w:rsid w:val="00BF2B0B"/>
    <w:rsid w:val="00CA5348"/>
    <w:rsid w:val="00D138DA"/>
    <w:rsid w:val="00D368DC"/>
    <w:rsid w:val="00D97342"/>
    <w:rsid w:val="00E564F6"/>
    <w:rsid w:val="00F4320C"/>
    <w:rsid w:val="00F71B7A"/>
    <w:rsid w:val="00F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853C1"/>
  <w15:chartTrackingRefBased/>
  <w15:docId w15:val="{B2DD3AE4-B11F-4638-B431-89ABB44B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564F6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564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564F6"/>
    <w:rPr>
      <w:sz w:val="28"/>
    </w:rPr>
  </w:style>
  <w:style w:type="paragraph" w:styleId="ac">
    <w:name w:val="footer"/>
    <w:basedOn w:val="a"/>
    <w:link w:val="ad"/>
    <w:rsid w:val="00E564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564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2022-01-19T12:50:00Z</cp:lastPrinted>
  <dcterms:created xsi:type="dcterms:W3CDTF">2022-01-18T06:16:00Z</dcterms:created>
  <dcterms:modified xsi:type="dcterms:W3CDTF">2022-01-19T12:53:00Z</dcterms:modified>
</cp:coreProperties>
</file>