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124C2">
      <w:pPr>
        <w:tabs>
          <w:tab w:val="left" w:pos="567"/>
          <w:tab w:val="left" w:pos="3686"/>
        </w:tabs>
      </w:pPr>
      <w:r>
        <w:tab/>
        <w:t>12 марта 2020 г.</w:t>
      </w:r>
      <w:r>
        <w:tab/>
        <w:t>01-516-а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D124C2" w:rsidP="00D124C2">
            <w:pPr>
              <w:rPr>
                <w:b/>
                <w:sz w:val="24"/>
                <w:szCs w:val="24"/>
              </w:rPr>
            </w:pPr>
            <w:r w:rsidRPr="00F163EC">
              <w:rPr>
                <w:color w:val="000000"/>
                <w:sz w:val="24"/>
                <w:szCs w:val="24"/>
              </w:rPr>
              <w:t>О мерах по предупреждению массового распространения заболеваний, вызванных новым коронавирусом (2019-nCoV), на территории Тихвинского района</w:t>
            </w:r>
          </w:p>
        </w:tc>
      </w:tr>
      <w:tr w:rsidR="007627CF" w:rsidRPr="00D96FAB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4C2" w:rsidRPr="00D96FAB" w:rsidRDefault="00ED40BD" w:rsidP="00D124C2">
            <w:pPr>
              <w:rPr>
                <w:color w:val="000000"/>
                <w:sz w:val="24"/>
                <w:szCs w:val="24"/>
              </w:rPr>
            </w:pPr>
            <w:r w:rsidRPr="00D96FAB">
              <w:rPr>
                <w:color w:val="000000"/>
                <w:sz w:val="24"/>
                <w:szCs w:val="24"/>
              </w:rPr>
              <w:t>21, 0300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124C2" w:rsidRPr="00D124C2" w:rsidRDefault="00D124C2" w:rsidP="00F163EC">
      <w:pPr>
        <w:ind w:firstLine="708"/>
        <w:rPr>
          <w:color w:val="000000"/>
          <w:szCs w:val="27"/>
        </w:rPr>
      </w:pPr>
      <w:r w:rsidRPr="00D124C2">
        <w:rPr>
          <w:color w:val="000000"/>
          <w:szCs w:val="27"/>
        </w:rPr>
        <w:t>В целях обеспечения санитарно-эпидемиологического благополучия населения Тихвинского района, предупреждения массового распространения заболеваний, вызванных новым коронавирусом (2019-nCoV), на территории Тихвинского района, в соответствии с Федеральными законами</w:t>
      </w:r>
      <w:r>
        <w:rPr>
          <w:color w:val="000000"/>
          <w:szCs w:val="27"/>
        </w:rPr>
        <w:t>:</w:t>
      </w:r>
      <w:r w:rsidRPr="00D124C2">
        <w:rPr>
          <w:color w:val="000000"/>
          <w:szCs w:val="27"/>
        </w:rPr>
        <w:t xml:space="preserve"> от 6 октября 2003 года №131-ФЗ «Об общих принципах организации местного самоуправления в Российской Федерации», от 30 марта 1999 года №52-ФЗ «О санитарно-эпидемиологическом благополучии населения», учитывая рекомендации, содержащиеся в письме начальника территориального отдела Управления Федер</w:t>
      </w:r>
      <w:bookmarkStart w:id="0" w:name="_GoBack"/>
      <w:bookmarkEnd w:id="0"/>
      <w:r w:rsidRPr="00D124C2">
        <w:rPr>
          <w:color w:val="000000"/>
          <w:szCs w:val="27"/>
        </w:rPr>
        <w:t xml:space="preserve">альной службы по надзору в сфере защиты прав потребителей и благополучия человека по Ленинградской области в Тихвинском районе от 6 марта 2020 года №47-14-03-534, </w:t>
      </w:r>
      <w:r>
        <w:rPr>
          <w:color w:val="000000"/>
          <w:szCs w:val="27"/>
        </w:rPr>
        <w:t>п</w:t>
      </w:r>
      <w:r w:rsidRPr="00D124C2">
        <w:rPr>
          <w:color w:val="000000"/>
          <w:szCs w:val="27"/>
        </w:rPr>
        <w:t>остановлении Главного государственного санитарного врача Российской Федерации от 2 марта 2020 года №5</w:t>
      </w:r>
      <w:r w:rsidRPr="00D124C2">
        <w:rPr>
          <w:szCs w:val="27"/>
        </w:rPr>
        <w:t xml:space="preserve"> «</w:t>
      </w:r>
      <w:r w:rsidRPr="00D124C2">
        <w:rPr>
          <w:color w:val="000000"/>
          <w:szCs w:val="27"/>
        </w:rPr>
        <w:t>О дополнительных мерах по снижению рисков завоза и распространения новой коронавирусной инфекции (2019-nCoV)»,</w:t>
      </w:r>
      <w:r w:rsidRPr="00D124C2">
        <w:rPr>
          <w:szCs w:val="27"/>
        </w:rPr>
        <w:t xml:space="preserve"> </w:t>
      </w:r>
      <w:r w:rsidRPr="00D124C2">
        <w:rPr>
          <w:color w:val="000000"/>
          <w:szCs w:val="27"/>
        </w:rPr>
        <w:t>и во исполнение решения санитарно-противоэпидемической комиссии муниципального образования Тихвинский муниципальный район Ленинградской области от 10 марта 2020 года</w:t>
      </w:r>
      <w:r>
        <w:rPr>
          <w:color w:val="000000"/>
          <w:szCs w:val="27"/>
        </w:rPr>
        <w:t>,</w:t>
      </w:r>
      <w:r w:rsidRPr="00D124C2">
        <w:rPr>
          <w:color w:val="000000"/>
          <w:szCs w:val="27"/>
        </w:rPr>
        <w:t xml:space="preserve"> администрация Тихвинского района ПОСТАНОВЛЯЕТ:</w:t>
      </w:r>
    </w:p>
    <w:p w:rsidR="00D124C2" w:rsidRPr="00D124C2" w:rsidRDefault="00D124C2" w:rsidP="00D124C2">
      <w:pPr>
        <w:ind w:firstLine="708"/>
        <w:rPr>
          <w:color w:val="000000"/>
          <w:szCs w:val="27"/>
        </w:rPr>
      </w:pPr>
      <w:r w:rsidRPr="00D124C2">
        <w:rPr>
          <w:color w:val="000000"/>
          <w:szCs w:val="27"/>
        </w:rPr>
        <w:t>1. Рекомендовать руководителям организаций и учреждений, независимо от форм собственности: осуществлять меры по информированию работающих лиц об опасности заражения корон</w:t>
      </w:r>
      <w:r>
        <w:rPr>
          <w:color w:val="000000"/>
          <w:szCs w:val="27"/>
        </w:rPr>
        <w:t>а</w:t>
      </w:r>
      <w:r w:rsidRPr="00D124C2">
        <w:rPr>
          <w:color w:val="000000"/>
          <w:szCs w:val="27"/>
        </w:rPr>
        <w:t>вирусной инфекцией и мерах профилактики заболевания, в том числе путем размещения информационно-просветительских материалов в доступном для всех работающих месте.</w:t>
      </w:r>
    </w:p>
    <w:p w:rsidR="00D124C2" w:rsidRPr="00D124C2" w:rsidRDefault="00D124C2" w:rsidP="00D124C2">
      <w:pPr>
        <w:ind w:firstLine="708"/>
        <w:rPr>
          <w:color w:val="000000"/>
          <w:szCs w:val="27"/>
        </w:rPr>
      </w:pPr>
      <w:r w:rsidRPr="00D124C2">
        <w:rPr>
          <w:color w:val="000000"/>
          <w:szCs w:val="27"/>
        </w:rPr>
        <w:t>2. Ввести с 16 марта 2020 года до особого распоряжения на территории муниципального образования Тихвинский муниципальный район Ленинградской области ограничительные</w:t>
      </w:r>
      <w:r w:rsidRPr="00D124C2">
        <w:rPr>
          <w:szCs w:val="27"/>
        </w:rPr>
        <w:t xml:space="preserve"> </w:t>
      </w:r>
      <w:r w:rsidRPr="00D124C2">
        <w:rPr>
          <w:color w:val="000000"/>
          <w:szCs w:val="27"/>
        </w:rPr>
        <w:t>мероприятия в виде запрета проведения спортивных, зрелищных, публичных и иных массовых мероприятий с числом участников более 50 человек.</w:t>
      </w:r>
    </w:p>
    <w:p w:rsidR="00D124C2" w:rsidRPr="00D124C2" w:rsidRDefault="00D124C2" w:rsidP="00D124C2">
      <w:pPr>
        <w:ind w:firstLine="708"/>
        <w:rPr>
          <w:color w:val="000000"/>
          <w:szCs w:val="27"/>
        </w:rPr>
      </w:pPr>
      <w:r w:rsidRPr="00D124C2">
        <w:rPr>
          <w:color w:val="000000"/>
          <w:szCs w:val="27"/>
        </w:rPr>
        <w:lastRenderedPageBreak/>
        <w:t>3. Опубликовать настоящее постановление в газете «Трудовая слава» и обнародовать путем размещения на официальном сайте муниципального образования Тихвинский муниципальный район Ленинградской области в сети Интернет.</w:t>
      </w:r>
    </w:p>
    <w:p w:rsidR="00D124C2" w:rsidRPr="00D124C2" w:rsidRDefault="00D124C2" w:rsidP="00D124C2">
      <w:pPr>
        <w:ind w:firstLine="720"/>
        <w:rPr>
          <w:color w:val="000000"/>
          <w:szCs w:val="27"/>
        </w:rPr>
      </w:pPr>
      <w:r w:rsidRPr="00D124C2">
        <w:rPr>
          <w:color w:val="000000"/>
          <w:szCs w:val="27"/>
        </w:rPr>
        <w:t>4. Контроль за исполнением настоящего постановления оставляю за собой.</w:t>
      </w:r>
    </w:p>
    <w:p w:rsidR="00D124C2" w:rsidRPr="00D124C2" w:rsidRDefault="00D124C2" w:rsidP="004B6D28">
      <w:pPr>
        <w:ind w:firstLine="240"/>
        <w:rPr>
          <w:color w:val="000000"/>
          <w:szCs w:val="27"/>
        </w:rPr>
      </w:pPr>
    </w:p>
    <w:p w:rsidR="00D124C2" w:rsidRPr="00D124C2" w:rsidRDefault="00D124C2" w:rsidP="004B6D28">
      <w:pPr>
        <w:ind w:firstLine="240"/>
        <w:rPr>
          <w:color w:val="000000"/>
          <w:szCs w:val="27"/>
        </w:rPr>
      </w:pPr>
    </w:p>
    <w:p w:rsidR="00D124C2" w:rsidRPr="006F3F8C" w:rsidRDefault="00D124C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124C2" w:rsidRDefault="00D124C2" w:rsidP="004B6D28">
      <w:pPr>
        <w:ind w:firstLine="240"/>
        <w:rPr>
          <w:color w:val="000000"/>
          <w:sz w:val="27"/>
          <w:szCs w:val="27"/>
        </w:rPr>
      </w:pPr>
    </w:p>
    <w:p w:rsidR="00D124C2" w:rsidRPr="00F163EC" w:rsidRDefault="00D124C2" w:rsidP="004B6D28">
      <w:pPr>
        <w:ind w:firstLine="240"/>
        <w:rPr>
          <w:color w:val="000000"/>
          <w:sz w:val="27"/>
          <w:szCs w:val="27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F163EC" w:rsidRDefault="00D124C2" w:rsidP="004B6D28">
      <w:pPr>
        <w:ind w:firstLine="240"/>
        <w:rPr>
          <w:color w:val="000000"/>
          <w:sz w:val="22"/>
          <w:szCs w:val="22"/>
        </w:rPr>
      </w:pPr>
    </w:p>
    <w:p w:rsidR="00D124C2" w:rsidRPr="00D124C2" w:rsidRDefault="00D124C2" w:rsidP="00D124C2">
      <w:pPr>
        <w:rPr>
          <w:color w:val="000000"/>
          <w:sz w:val="24"/>
          <w:szCs w:val="22"/>
        </w:rPr>
      </w:pPr>
      <w:r w:rsidRPr="00D124C2">
        <w:rPr>
          <w:color w:val="000000"/>
          <w:sz w:val="24"/>
          <w:szCs w:val="22"/>
        </w:rPr>
        <w:t>Рыстаков Роман Сергеевич,</w:t>
      </w:r>
    </w:p>
    <w:p w:rsidR="00D124C2" w:rsidRPr="00D124C2" w:rsidRDefault="00D124C2" w:rsidP="00D124C2">
      <w:pPr>
        <w:rPr>
          <w:color w:val="000000"/>
          <w:sz w:val="24"/>
          <w:szCs w:val="22"/>
        </w:rPr>
      </w:pPr>
      <w:r w:rsidRPr="00D124C2">
        <w:rPr>
          <w:color w:val="000000"/>
          <w:sz w:val="24"/>
          <w:szCs w:val="22"/>
        </w:rPr>
        <w:t>72-020</w:t>
      </w:r>
    </w:p>
    <w:p w:rsidR="00D124C2" w:rsidRDefault="00D124C2" w:rsidP="004B6D28">
      <w:pPr>
        <w:ind w:firstLine="240"/>
        <w:rPr>
          <w:color w:val="000000"/>
        </w:rPr>
      </w:pPr>
    </w:p>
    <w:p w:rsidR="00D124C2" w:rsidRPr="00D124C2" w:rsidRDefault="00D124C2" w:rsidP="00F163EC">
      <w:pPr>
        <w:spacing w:line="360" w:lineRule="auto"/>
        <w:rPr>
          <w:b/>
          <w:i/>
          <w:sz w:val="18"/>
          <w:szCs w:val="18"/>
        </w:rPr>
      </w:pPr>
      <w:r w:rsidRPr="00D124C2">
        <w:rPr>
          <w:b/>
          <w:i/>
          <w:sz w:val="18"/>
          <w:szCs w:val="18"/>
        </w:rPr>
        <w:t>СОГЛАСОВАНО:</w:t>
      </w:r>
      <w:r w:rsidRPr="00D124C2">
        <w:rPr>
          <w:b/>
          <w:i/>
          <w:sz w:val="18"/>
          <w:szCs w:val="18"/>
        </w:rPr>
        <w:tab/>
      </w:r>
    </w:p>
    <w:tbl>
      <w:tblPr>
        <w:tblW w:w="4546" w:type="pct"/>
        <w:tblLook w:val="0000" w:firstRow="0" w:lastRow="0" w:firstColumn="0" w:lastColumn="0" w:noHBand="0" w:noVBand="0"/>
      </w:tblPr>
      <w:tblGrid>
        <w:gridCol w:w="5920"/>
        <w:gridCol w:w="1559"/>
        <w:gridCol w:w="966"/>
      </w:tblGrid>
      <w:tr w:rsidR="00D124C2" w:rsidRPr="00D124C2" w:rsidTr="00B9273E">
        <w:trPr>
          <w:trHeight w:val="464"/>
        </w:trPr>
        <w:tc>
          <w:tcPr>
            <w:tcW w:w="3505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Заместитель главы администрации</w:t>
            </w:r>
            <w:r w:rsidR="00B9273E">
              <w:rPr>
                <w:i/>
                <w:sz w:val="18"/>
                <w:szCs w:val="18"/>
              </w:rPr>
              <w:t xml:space="preserve"> по безопасности </w:t>
            </w:r>
          </w:p>
        </w:tc>
        <w:tc>
          <w:tcPr>
            <w:tcW w:w="923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Федоров К.А.</w:t>
            </w:r>
          </w:p>
        </w:tc>
        <w:tc>
          <w:tcPr>
            <w:tcW w:w="572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B9273E">
        <w:trPr>
          <w:trHeight w:val="464"/>
        </w:trPr>
        <w:tc>
          <w:tcPr>
            <w:tcW w:w="3505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923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572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B9273E">
        <w:trPr>
          <w:trHeight w:val="464"/>
        </w:trPr>
        <w:tc>
          <w:tcPr>
            <w:tcW w:w="3505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923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572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B9273E">
        <w:trPr>
          <w:trHeight w:val="464"/>
        </w:trPr>
        <w:tc>
          <w:tcPr>
            <w:tcW w:w="3505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Заместитель главы администрации</w:t>
            </w:r>
            <w:r w:rsidR="00B9273E">
              <w:rPr>
                <w:i/>
                <w:sz w:val="18"/>
                <w:szCs w:val="18"/>
              </w:rPr>
              <w:t xml:space="preserve"> по социальным и общим вопросам </w:t>
            </w:r>
          </w:p>
        </w:tc>
        <w:tc>
          <w:tcPr>
            <w:tcW w:w="923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Гребешкова И.В.</w:t>
            </w:r>
          </w:p>
        </w:tc>
        <w:tc>
          <w:tcPr>
            <w:tcW w:w="572" w:type="pct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B9273E">
        <w:trPr>
          <w:trHeight w:val="180"/>
        </w:trPr>
        <w:tc>
          <w:tcPr>
            <w:tcW w:w="3505" w:type="pct"/>
          </w:tcPr>
          <w:p w:rsidR="00D124C2" w:rsidRPr="00D124C2" w:rsidRDefault="00D124C2" w:rsidP="00F163EC">
            <w:pPr>
              <w:rPr>
                <w:i/>
                <w:sz w:val="18"/>
                <w:szCs w:val="18"/>
              </w:rPr>
            </w:pPr>
          </w:p>
        </w:tc>
        <w:tc>
          <w:tcPr>
            <w:tcW w:w="923" w:type="pct"/>
          </w:tcPr>
          <w:p w:rsidR="00D124C2" w:rsidRPr="00D124C2" w:rsidRDefault="00D124C2" w:rsidP="00F163EC">
            <w:pPr>
              <w:rPr>
                <w:i/>
                <w:sz w:val="18"/>
                <w:szCs w:val="18"/>
              </w:rPr>
            </w:pPr>
          </w:p>
        </w:tc>
        <w:tc>
          <w:tcPr>
            <w:tcW w:w="572" w:type="pct"/>
          </w:tcPr>
          <w:p w:rsidR="00D124C2" w:rsidRPr="00D124C2" w:rsidRDefault="00D124C2" w:rsidP="00F163EC">
            <w:pPr>
              <w:rPr>
                <w:i/>
                <w:sz w:val="18"/>
                <w:szCs w:val="18"/>
              </w:rPr>
            </w:pPr>
          </w:p>
        </w:tc>
      </w:tr>
    </w:tbl>
    <w:p w:rsidR="00D124C2" w:rsidRPr="00D124C2" w:rsidRDefault="00D124C2" w:rsidP="00F163EC">
      <w:pPr>
        <w:spacing w:line="360" w:lineRule="auto"/>
        <w:rPr>
          <w:b/>
          <w:i/>
          <w:sz w:val="18"/>
          <w:szCs w:val="18"/>
        </w:rPr>
      </w:pPr>
      <w:r w:rsidRPr="00D124C2">
        <w:rPr>
          <w:b/>
          <w:i/>
          <w:sz w:val="18"/>
          <w:szCs w:val="18"/>
        </w:rPr>
        <w:t>РАССЫЛКА:</w:t>
      </w:r>
    </w:p>
    <w:tbl>
      <w:tblPr>
        <w:tblW w:w="4561" w:type="pct"/>
        <w:tblLook w:val="01E0" w:firstRow="1" w:lastRow="1" w:firstColumn="1" w:lastColumn="1" w:noHBand="0" w:noVBand="0"/>
      </w:tblPr>
      <w:tblGrid>
        <w:gridCol w:w="6997"/>
        <w:gridCol w:w="53"/>
        <w:gridCol w:w="420"/>
        <w:gridCol w:w="1003"/>
      </w:tblGrid>
      <w:tr w:rsidR="00D124C2" w:rsidRPr="00D124C2" w:rsidTr="00B9273E">
        <w:tc>
          <w:tcPr>
            <w:tcW w:w="4160" w:type="pct"/>
            <w:gridSpan w:val="2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Дело </w:t>
            </w:r>
          </w:p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Заместителям главы администрации                                                                                                  </w:t>
            </w:r>
          </w:p>
        </w:tc>
        <w:tc>
          <w:tcPr>
            <w:tcW w:w="248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1 </w:t>
            </w:r>
          </w:p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593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B9273E">
        <w:tc>
          <w:tcPr>
            <w:tcW w:w="4160" w:type="pct"/>
            <w:gridSpan w:val="2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248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B9273E">
        <w:tc>
          <w:tcPr>
            <w:tcW w:w="4160" w:type="pct"/>
            <w:gridSpan w:val="2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248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B9273E">
        <w:tc>
          <w:tcPr>
            <w:tcW w:w="4160" w:type="pct"/>
            <w:gridSpan w:val="2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248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D124C2" w:rsidRPr="00D124C2" w:rsidRDefault="00D124C2" w:rsidP="00594DEB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B9273E">
        <w:trPr>
          <w:trHeight w:val="1824"/>
        </w:trPr>
        <w:tc>
          <w:tcPr>
            <w:tcW w:w="4160" w:type="pct"/>
            <w:gridSpan w:val="2"/>
            <w:shd w:val="clear" w:color="auto" w:fill="auto"/>
          </w:tcPr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Комитет социальной защиты населения 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Комитет по управлению муниципальным имуществом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Комитет жилищно-коммунального хозяйства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Комитет по образованию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Юридический отдел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 xml:space="preserve">ГБУЗ ЛО «Тихвинская межрайонная больница им. А.Ф. Калмыкова»  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ТО Управление Роспотребнадзора по Ленинградской области в Тихвинском районе</w:t>
            </w:r>
          </w:p>
          <w:p w:rsidR="00D124C2" w:rsidRPr="00D124C2" w:rsidRDefault="00D124C2" w:rsidP="00EA65F0">
            <w:pPr>
              <w:ind w:firstLine="34"/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ГКУЗ ЛО «Тихвинская психиатрическая больница»</w:t>
            </w:r>
          </w:p>
          <w:p w:rsidR="00D124C2" w:rsidRPr="00D124C2" w:rsidRDefault="00D124C2" w:rsidP="00D124C2">
            <w:pPr>
              <w:pStyle w:val="1"/>
              <w:shd w:val="clear" w:color="auto" w:fill="FFFFFF"/>
              <w:spacing w:after="225"/>
              <w:rPr>
                <w:i/>
                <w:sz w:val="18"/>
                <w:szCs w:val="18"/>
              </w:rPr>
            </w:pPr>
            <w:r w:rsidRPr="00D124C2">
              <w:rPr>
                <w:b w:val="0"/>
                <w:bCs/>
                <w:i/>
                <w:color w:val="333333"/>
                <w:sz w:val="18"/>
                <w:szCs w:val="18"/>
              </w:rPr>
              <w:t>ГКУЗ ЛО "Областная туберкулезная больница в г.Тихвине"</w:t>
            </w:r>
            <w:r w:rsidRPr="00D124C2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8" w:type="pct"/>
            <w:shd w:val="clear" w:color="auto" w:fill="auto"/>
          </w:tcPr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  <w:p w:rsidR="00D124C2" w:rsidRPr="00D124C2" w:rsidRDefault="00D124C2" w:rsidP="00D124C2">
            <w:pPr>
              <w:rPr>
                <w:i/>
                <w:sz w:val="18"/>
                <w:szCs w:val="18"/>
              </w:rPr>
            </w:pPr>
            <w:r w:rsidRPr="00D124C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</w:p>
          <w:p w:rsidR="00D124C2" w:rsidRPr="00D124C2" w:rsidRDefault="00D124C2" w:rsidP="00EA65F0">
            <w:pPr>
              <w:rPr>
                <w:i/>
                <w:sz w:val="18"/>
                <w:szCs w:val="18"/>
              </w:rPr>
            </w:pPr>
          </w:p>
        </w:tc>
      </w:tr>
      <w:tr w:rsidR="00D124C2" w:rsidRPr="00D124C2" w:rsidTr="00B9273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9" w:type="pct"/>
          </w:tcPr>
          <w:p w:rsidR="00D124C2" w:rsidRPr="00D124C2" w:rsidRDefault="00D124C2" w:rsidP="00D124C2">
            <w:pPr>
              <w:rPr>
                <w:b/>
                <w:i/>
                <w:sz w:val="18"/>
                <w:szCs w:val="18"/>
              </w:rPr>
            </w:pPr>
            <w:r w:rsidRPr="00D124C2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79" w:type="pct"/>
            <w:gridSpan w:val="2"/>
          </w:tcPr>
          <w:p w:rsidR="00D124C2" w:rsidRPr="00D124C2" w:rsidRDefault="00D124C2" w:rsidP="00EA65F0">
            <w:pPr>
              <w:rPr>
                <w:b/>
                <w:i/>
                <w:sz w:val="18"/>
                <w:szCs w:val="18"/>
              </w:rPr>
            </w:pPr>
            <w:r w:rsidRPr="00D124C2">
              <w:rPr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593" w:type="pct"/>
          </w:tcPr>
          <w:p w:rsidR="00D124C2" w:rsidRPr="00D124C2" w:rsidRDefault="00D124C2" w:rsidP="00190CA5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D124C2" w:rsidRDefault="00D124C2" w:rsidP="00F163EC"/>
    <w:p w:rsidR="00D124C2" w:rsidRDefault="00D124C2" w:rsidP="004B6D28">
      <w:pPr>
        <w:ind w:firstLine="240"/>
        <w:rPr>
          <w:color w:val="000000"/>
        </w:rPr>
      </w:pP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AB" w:rsidRDefault="00D96FAB" w:rsidP="00AF6855">
      <w:r>
        <w:separator/>
      </w:r>
    </w:p>
  </w:endnote>
  <w:endnote w:type="continuationSeparator" w:id="0">
    <w:p w:rsidR="00D96FAB" w:rsidRDefault="00D96FAB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AB" w:rsidRDefault="00D96FAB" w:rsidP="00AF6855">
      <w:r>
        <w:separator/>
      </w:r>
    </w:p>
  </w:footnote>
  <w:footnote w:type="continuationSeparator" w:id="0">
    <w:p w:rsidR="00D96FAB" w:rsidRDefault="00D96FAB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627CF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665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86DE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627CF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273E"/>
    <w:rsid w:val="00B95FEE"/>
    <w:rsid w:val="00BA6665"/>
    <w:rsid w:val="00BF2B0B"/>
    <w:rsid w:val="00D124C2"/>
    <w:rsid w:val="00D368DC"/>
    <w:rsid w:val="00D96FAB"/>
    <w:rsid w:val="00D97342"/>
    <w:rsid w:val="00ED40B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23D35-4180-47CB-828A-D3EEEEB2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customStyle="1" w:styleId="40">
    <w:name w:val="Заголовок 4 Знак"/>
    <w:link w:val="4"/>
    <w:rsid w:val="00D124C2"/>
    <w:rPr>
      <w:b/>
      <w:sz w:val="22"/>
      <w:szCs w:val="28"/>
    </w:rPr>
  </w:style>
  <w:style w:type="character" w:customStyle="1" w:styleId="10">
    <w:name w:val="Заголовок 1 Знак"/>
    <w:link w:val="1"/>
    <w:uiPriority w:val="9"/>
    <w:rsid w:val="00D124C2"/>
    <w:rPr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22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2020-03-12T14:45:00Z</cp:lastPrinted>
  <dcterms:created xsi:type="dcterms:W3CDTF">2020-03-12T11:48:00Z</dcterms:created>
  <dcterms:modified xsi:type="dcterms:W3CDTF">2020-03-12T14:45:00Z</dcterms:modified>
</cp:coreProperties>
</file>