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B48EB" w:rsidRDefault="00B52D22">
      <w:pPr>
        <w:pStyle w:val="4"/>
      </w:pPr>
      <w:r w:rsidRPr="00BB48EB">
        <w:t>АДМИНИСТРАЦИЯ  МУНИЦИПАЛЬНОГО  ОБРАЗОВАНИЯ</w:t>
      </w:r>
    </w:p>
    <w:p w:rsidR="00B52D22" w:rsidRPr="00BB48EB" w:rsidRDefault="00B52D22">
      <w:pPr>
        <w:jc w:val="center"/>
        <w:rPr>
          <w:b/>
          <w:sz w:val="22"/>
        </w:rPr>
      </w:pPr>
      <w:r w:rsidRPr="00BB48EB">
        <w:rPr>
          <w:b/>
          <w:sz w:val="22"/>
        </w:rPr>
        <w:t xml:space="preserve">ТИХВИНСКИЙ  МУНИЦИПАЛЬНЫЙ  РАЙОН </w:t>
      </w:r>
    </w:p>
    <w:p w:rsidR="00B52D22" w:rsidRPr="00BB48EB" w:rsidRDefault="00B52D22">
      <w:pPr>
        <w:jc w:val="center"/>
        <w:rPr>
          <w:b/>
          <w:sz w:val="22"/>
        </w:rPr>
      </w:pPr>
      <w:r w:rsidRPr="00BB48EB">
        <w:rPr>
          <w:b/>
          <w:sz w:val="22"/>
        </w:rPr>
        <w:t>ЛЕНИНГРАДСКОЙ  ОБЛАСТИ</w:t>
      </w:r>
    </w:p>
    <w:p w:rsidR="00B52D22" w:rsidRPr="00BB48EB" w:rsidRDefault="00B52D22">
      <w:pPr>
        <w:jc w:val="center"/>
        <w:rPr>
          <w:b/>
          <w:sz w:val="22"/>
        </w:rPr>
      </w:pPr>
      <w:r w:rsidRPr="00BB48EB">
        <w:rPr>
          <w:b/>
          <w:sz w:val="22"/>
        </w:rPr>
        <w:t>(АДМИНИСТРАЦИЯ  ТИХВИНСКОГО  РАЙОНА)</w:t>
      </w:r>
    </w:p>
    <w:p w:rsidR="00B52D22" w:rsidRPr="00BB48EB" w:rsidRDefault="00B52D22">
      <w:pPr>
        <w:jc w:val="center"/>
        <w:rPr>
          <w:b/>
          <w:sz w:val="32"/>
        </w:rPr>
      </w:pPr>
    </w:p>
    <w:p w:rsidR="00B52D22" w:rsidRPr="00BB48EB" w:rsidRDefault="00B52D22">
      <w:pPr>
        <w:jc w:val="center"/>
        <w:rPr>
          <w:sz w:val="10"/>
        </w:rPr>
      </w:pPr>
      <w:r w:rsidRPr="00BB48EB">
        <w:rPr>
          <w:b/>
          <w:sz w:val="32"/>
        </w:rPr>
        <w:t>ПОСТАНОВЛЕНИЕ</w:t>
      </w:r>
    </w:p>
    <w:p w:rsidR="00B52D22" w:rsidRPr="00BB48EB" w:rsidRDefault="00B52D22">
      <w:pPr>
        <w:jc w:val="center"/>
        <w:rPr>
          <w:sz w:val="10"/>
        </w:rPr>
      </w:pPr>
    </w:p>
    <w:p w:rsidR="00B52D22" w:rsidRPr="00BB48EB" w:rsidRDefault="00B52D22">
      <w:pPr>
        <w:jc w:val="center"/>
        <w:rPr>
          <w:sz w:val="10"/>
        </w:rPr>
      </w:pPr>
    </w:p>
    <w:p w:rsidR="00B52D22" w:rsidRPr="00BB48EB" w:rsidRDefault="00B52D22">
      <w:pPr>
        <w:tabs>
          <w:tab w:val="left" w:pos="4962"/>
        </w:tabs>
        <w:rPr>
          <w:sz w:val="16"/>
        </w:rPr>
      </w:pPr>
    </w:p>
    <w:p w:rsidR="00B52D22" w:rsidRPr="00BB48E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B48E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B48EB" w:rsidRDefault="00BB48EB">
      <w:pPr>
        <w:tabs>
          <w:tab w:val="left" w:pos="567"/>
          <w:tab w:val="left" w:pos="3686"/>
        </w:tabs>
      </w:pPr>
      <w:r w:rsidRPr="00BB48EB">
        <w:tab/>
        <w:t>3 марта 2023 г.</w:t>
      </w:r>
      <w:r w:rsidRPr="00BB48EB">
        <w:tab/>
      </w:r>
      <w:bookmarkStart w:id="0" w:name="_GoBack"/>
      <w:r w:rsidRPr="00BB48EB">
        <w:t>01-504-а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45289" w:rsidTr="00E452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45289" w:rsidRDefault="00731C6E" w:rsidP="00B52D22">
            <w:pPr>
              <w:rPr>
                <w:sz w:val="24"/>
                <w:szCs w:val="24"/>
              </w:rPr>
            </w:pPr>
            <w:r w:rsidRPr="00E45289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</w:t>
            </w:r>
            <w:r w:rsidR="006F09C3">
              <w:rPr>
                <w:sz w:val="24"/>
                <w:szCs w:val="24"/>
              </w:rPr>
              <w:t> </w:t>
            </w:r>
            <w:r w:rsidRPr="00E45289">
              <w:rPr>
                <w:sz w:val="24"/>
                <w:szCs w:val="24"/>
              </w:rPr>
              <w:t>01-2471-а (с изменениями)</w:t>
            </w:r>
          </w:p>
        </w:tc>
      </w:tr>
    </w:tbl>
    <w:p w:rsidR="00731C6E" w:rsidRPr="00007880" w:rsidRDefault="00731C6E" w:rsidP="00731C6E">
      <w:pPr>
        <w:rPr>
          <w:sz w:val="24"/>
          <w:szCs w:val="16"/>
        </w:rPr>
      </w:pPr>
      <w:r w:rsidRPr="00007880">
        <w:rPr>
          <w:sz w:val="24"/>
          <w:szCs w:val="16"/>
        </w:rPr>
        <w:t>21 1700 ДО НПА</w:t>
      </w:r>
    </w:p>
    <w:p w:rsidR="00731C6E" w:rsidRPr="00731C6E" w:rsidRDefault="00731C6E" w:rsidP="00731C6E">
      <w:pPr>
        <w:rPr>
          <w:sz w:val="24"/>
          <w:szCs w:val="16"/>
        </w:rPr>
      </w:pPr>
    </w:p>
    <w:p w:rsidR="00731C6E" w:rsidRPr="00731C6E" w:rsidRDefault="00731C6E" w:rsidP="00731C6E">
      <w:pPr>
        <w:ind w:firstLine="720"/>
        <w:rPr>
          <w:szCs w:val="28"/>
        </w:rPr>
      </w:pPr>
      <w:r w:rsidRPr="00731C6E">
        <w:rPr>
          <w:szCs w:val="28"/>
        </w:rPr>
        <w:t>В соответствии с постановлением администрации Тих</w:t>
      </w:r>
      <w:r w:rsidR="00A23CE5">
        <w:rPr>
          <w:szCs w:val="28"/>
        </w:rPr>
        <w:t>винского района</w:t>
      </w:r>
      <w:r w:rsidRPr="00731C6E">
        <w:rPr>
          <w:szCs w:val="28"/>
        </w:rPr>
        <w:t xml:space="preserve"> от 25 октября 2021 года №</w:t>
      </w:r>
      <w:r w:rsidR="00F15C4E">
        <w:rPr>
          <w:szCs w:val="28"/>
        </w:rPr>
        <w:t> </w:t>
      </w:r>
      <w:r w:rsidRPr="00731C6E">
        <w:rPr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731C6E" w:rsidRPr="00731C6E" w:rsidRDefault="00731C6E" w:rsidP="00731C6E">
      <w:pPr>
        <w:ind w:firstLine="720"/>
        <w:contextualSpacing/>
        <w:rPr>
          <w:rFonts w:eastAsia="Calibri"/>
          <w:color w:val="000000"/>
          <w:szCs w:val="28"/>
        </w:rPr>
      </w:pPr>
      <w:r w:rsidRPr="00731C6E">
        <w:rPr>
          <w:rFonts w:eastAsia="Calibri"/>
          <w:szCs w:val="28"/>
        </w:rPr>
        <w:t xml:space="preserve">1. </w:t>
      </w:r>
      <w:r w:rsidRPr="00731C6E">
        <w:rPr>
          <w:rFonts w:eastAsia="Calibri"/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731C6E">
        <w:rPr>
          <w:rFonts w:eastAsia="Calibri"/>
          <w:b/>
          <w:szCs w:val="28"/>
        </w:rPr>
        <w:t>от 7 ноября 2022 года №</w:t>
      </w:r>
      <w:r w:rsidR="00E47343">
        <w:rPr>
          <w:rFonts w:eastAsia="Calibri"/>
          <w:b/>
          <w:szCs w:val="28"/>
        </w:rPr>
        <w:t> </w:t>
      </w:r>
      <w:r w:rsidRPr="00731C6E">
        <w:rPr>
          <w:rFonts w:eastAsia="Calibri"/>
          <w:b/>
          <w:szCs w:val="28"/>
        </w:rPr>
        <w:t xml:space="preserve">01-2471-а </w:t>
      </w:r>
      <w:r w:rsidRPr="00731C6E">
        <w:rPr>
          <w:rFonts w:eastAsia="Calibri"/>
          <w:szCs w:val="28"/>
        </w:rPr>
        <w:t xml:space="preserve">(с изменениями), </w:t>
      </w:r>
      <w:r w:rsidRPr="00731C6E">
        <w:rPr>
          <w:rFonts w:eastAsia="Calibri"/>
          <w:color w:val="000000"/>
          <w:szCs w:val="28"/>
        </w:rPr>
        <w:t xml:space="preserve">следующие изменения: 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szCs w:val="28"/>
        </w:rPr>
        <w:t xml:space="preserve">1.1. </w:t>
      </w:r>
      <w:r w:rsidRPr="00731C6E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 xml:space="preserve">цифры «5010918,7» заменить цифрами «5188205,8»; 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 xml:space="preserve">цифры «1675869,4» заменить цифрами «1673780,1»; 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 xml:space="preserve">цифры «2768702,9» заменить цифрами «2894758,4»; 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«566346,4» заменить цифрами «565810,2»;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«5010918,7» заменить цифрами «5188205,8»;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2023 году: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«1681740,9» заменить цифрами «1711428,0».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2024 году: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«1718861,2» заменить цифрами «1741583,1».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2025 году:</w:t>
      </w:r>
    </w:p>
    <w:p w:rsidR="00731C6E" w:rsidRPr="00731C6E" w:rsidRDefault="00731C6E" w:rsidP="00731C6E">
      <w:pPr>
        <w:ind w:firstLine="720"/>
        <w:contextualSpacing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«1610316,6» заменить цифрами «1735194,7».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1.2.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дошкольного образования детей Тихвинского района»: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lastRenderedPageBreak/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«1675869,4» заменить цифрами «1727637,2»;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«1675869,4» заменить цифрами «1727637,2»;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2025 году:</w:t>
      </w:r>
    </w:p>
    <w:p w:rsidR="00731C6E" w:rsidRPr="00731C6E" w:rsidRDefault="00731C6E" w:rsidP="00731C6E">
      <w:pPr>
        <w:ind w:firstLine="720"/>
        <w:contextualSpacing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«558117,3» заменить цифрами «609885,1».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1.3.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начального общего, основного общего и среднего общего образования детей Тихвинского района»: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 xml:space="preserve">цифры «2768702,9» заменить цифрами «2894758,4»; 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 xml:space="preserve">цифры «2768702,9» заменить цифрами «2894758,4»; 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2023 году: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«924831,9» заменить цифрами «955055,2».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2024 году: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«976495,5» заменить цифрами «999217,4».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2025 году:</w:t>
      </w:r>
    </w:p>
    <w:p w:rsidR="00731C6E" w:rsidRPr="00731C6E" w:rsidRDefault="00731C6E" w:rsidP="00731C6E">
      <w:pPr>
        <w:ind w:firstLine="720"/>
        <w:contextualSpacing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«867375,5» заменить цифрами «940485,8».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1.4. в строке «Финансовое обеспечение муниципальной подпрограммы – всего, в том числе по годам реализации» паспорта муниципальной подпрограммы «Развитие дополнительного образования»: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«566346,4» заменить цифрами «565810,2»;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«566346,4» заменить цифрами «565810,2»;</w:t>
      </w:r>
    </w:p>
    <w:p w:rsidR="00731C6E" w:rsidRPr="00731C6E" w:rsidRDefault="00731C6E" w:rsidP="00731C6E">
      <w:pPr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в строке в 2023 году:</w:t>
      </w:r>
    </w:p>
    <w:p w:rsidR="00731C6E" w:rsidRPr="00731C6E" w:rsidRDefault="00731C6E" w:rsidP="00731C6E">
      <w:pPr>
        <w:tabs>
          <w:tab w:val="left" w:pos="851"/>
        </w:tabs>
        <w:ind w:firstLine="720"/>
        <w:rPr>
          <w:color w:val="000000"/>
          <w:szCs w:val="28"/>
        </w:rPr>
      </w:pPr>
      <w:r w:rsidRPr="00731C6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731C6E">
        <w:rPr>
          <w:color w:val="000000"/>
          <w:szCs w:val="28"/>
        </w:rPr>
        <w:t>цифры «197274,2» заменить цифрами «196738,0».</w:t>
      </w:r>
    </w:p>
    <w:p w:rsidR="00731C6E" w:rsidRDefault="00731C6E" w:rsidP="00731C6E">
      <w:pPr>
        <w:tabs>
          <w:tab w:val="left" w:pos="993"/>
        </w:tabs>
        <w:ind w:firstLine="720"/>
        <w:contextualSpacing/>
        <w:rPr>
          <w:rFonts w:eastAsia="Calibri"/>
          <w:color w:val="000000"/>
          <w:szCs w:val="28"/>
        </w:rPr>
      </w:pPr>
      <w:r w:rsidRPr="00731C6E">
        <w:rPr>
          <w:rFonts w:eastAsia="Calibri"/>
          <w:color w:val="000000"/>
          <w:szCs w:val="28"/>
        </w:rPr>
        <w:t>2. Изложить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E47343" w:rsidRPr="00731C6E" w:rsidRDefault="00E47343" w:rsidP="00731C6E">
      <w:pPr>
        <w:tabs>
          <w:tab w:val="left" w:pos="993"/>
        </w:tabs>
        <w:ind w:firstLine="720"/>
        <w:contextualSpacing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3. Признать утратившим силу пункт 2 постановления администрации Тихвинского района </w:t>
      </w:r>
      <w:r w:rsidRPr="00D10136">
        <w:rPr>
          <w:rFonts w:eastAsia="Calibri"/>
          <w:b/>
          <w:color w:val="000000"/>
          <w:szCs w:val="28"/>
        </w:rPr>
        <w:t xml:space="preserve">от 27 декабря 2022 года №01-3093-а </w:t>
      </w:r>
      <w:r w:rsidR="00E45289">
        <w:rPr>
          <w:rFonts w:eastAsia="Calibri"/>
          <w:color w:val="000000"/>
          <w:szCs w:val="28"/>
        </w:rPr>
        <w:t>«</w:t>
      </w:r>
      <w:r w:rsidR="00E45289" w:rsidRPr="00E45289">
        <w:rPr>
          <w:rFonts w:eastAsia="Calibri"/>
          <w:bCs/>
          <w:color w:val="000000"/>
          <w:szCs w:val="28"/>
        </w:rPr>
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7 ноября 2022 года №</w:t>
      </w:r>
      <w:r w:rsidR="00D10136">
        <w:rPr>
          <w:rFonts w:eastAsia="Calibri"/>
          <w:bCs/>
          <w:color w:val="000000"/>
          <w:szCs w:val="28"/>
        </w:rPr>
        <w:t> </w:t>
      </w:r>
      <w:r w:rsidR="00E45289" w:rsidRPr="00E45289">
        <w:rPr>
          <w:rFonts w:eastAsia="Calibri"/>
          <w:bCs/>
          <w:color w:val="000000"/>
          <w:szCs w:val="28"/>
        </w:rPr>
        <w:t>01-2471-а</w:t>
      </w:r>
      <w:r w:rsidR="00E45289">
        <w:rPr>
          <w:rFonts w:eastAsia="Calibri"/>
          <w:bCs/>
          <w:color w:val="000000"/>
          <w:szCs w:val="28"/>
        </w:rPr>
        <w:t>»</w:t>
      </w:r>
      <w:r w:rsidR="00D10136">
        <w:rPr>
          <w:rFonts w:eastAsia="Calibri"/>
          <w:bCs/>
          <w:color w:val="000000"/>
          <w:szCs w:val="28"/>
        </w:rPr>
        <w:t>.</w:t>
      </w:r>
    </w:p>
    <w:p w:rsidR="00731C6E" w:rsidRPr="00731C6E" w:rsidRDefault="00731C6E" w:rsidP="00731C6E">
      <w:pPr>
        <w:ind w:firstLine="720"/>
        <w:rPr>
          <w:szCs w:val="28"/>
        </w:rPr>
      </w:pPr>
      <w:r w:rsidRPr="00731C6E">
        <w:rPr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31C6E" w:rsidRPr="00731C6E" w:rsidRDefault="00731C6E" w:rsidP="00731C6E">
      <w:pPr>
        <w:ind w:firstLine="720"/>
        <w:rPr>
          <w:szCs w:val="28"/>
        </w:rPr>
      </w:pPr>
      <w:r w:rsidRPr="00731C6E">
        <w:rPr>
          <w:szCs w:val="28"/>
        </w:rPr>
        <w:t>5. Постановление вступает в силу с момента подписания и распространяется на правоотношения, возникшие с 1 января 2023 года.</w:t>
      </w:r>
    </w:p>
    <w:p w:rsidR="00731C6E" w:rsidRPr="00731C6E" w:rsidRDefault="00731C6E" w:rsidP="00731C6E">
      <w:pPr>
        <w:ind w:firstLine="709"/>
        <w:rPr>
          <w:szCs w:val="28"/>
        </w:rPr>
      </w:pPr>
    </w:p>
    <w:p w:rsidR="00731C6E" w:rsidRPr="00731C6E" w:rsidRDefault="00731C6E" w:rsidP="00731C6E">
      <w:pPr>
        <w:ind w:firstLine="709"/>
        <w:rPr>
          <w:szCs w:val="28"/>
        </w:rPr>
      </w:pPr>
    </w:p>
    <w:p w:rsidR="00731C6E" w:rsidRPr="00731C6E" w:rsidRDefault="00731C6E" w:rsidP="00731C6E">
      <w:pPr>
        <w:rPr>
          <w:szCs w:val="28"/>
        </w:rPr>
      </w:pPr>
      <w:r w:rsidRPr="00731C6E">
        <w:rPr>
          <w:szCs w:val="28"/>
        </w:rPr>
        <w:t>Глава администрации                                                                     Ю.А. Наумов</w:t>
      </w:r>
    </w:p>
    <w:p w:rsidR="00731C6E" w:rsidRPr="00731C6E" w:rsidRDefault="00731C6E" w:rsidP="00731C6E">
      <w:pPr>
        <w:rPr>
          <w:szCs w:val="28"/>
        </w:rPr>
      </w:pPr>
    </w:p>
    <w:p w:rsidR="00731C6E" w:rsidRPr="00731C6E" w:rsidRDefault="00731C6E" w:rsidP="00731C6E">
      <w:pPr>
        <w:rPr>
          <w:szCs w:val="28"/>
        </w:rPr>
      </w:pPr>
    </w:p>
    <w:p w:rsidR="00731C6E" w:rsidRPr="00731C6E" w:rsidRDefault="00731C6E" w:rsidP="00731C6E">
      <w:pPr>
        <w:rPr>
          <w:szCs w:val="28"/>
        </w:rPr>
      </w:pPr>
    </w:p>
    <w:p w:rsidR="00731C6E" w:rsidRPr="00731C6E" w:rsidRDefault="00731C6E" w:rsidP="00731C6E">
      <w:pPr>
        <w:rPr>
          <w:szCs w:val="28"/>
        </w:rPr>
      </w:pPr>
    </w:p>
    <w:p w:rsidR="00731C6E" w:rsidRPr="00731C6E" w:rsidRDefault="00731C6E" w:rsidP="00731C6E">
      <w:pPr>
        <w:rPr>
          <w:sz w:val="24"/>
          <w:szCs w:val="28"/>
        </w:rPr>
      </w:pPr>
      <w:r w:rsidRPr="00731C6E">
        <w:rPr>
          <w:sz w:val="24"/>
          <w:szCs w:val="28"/>
        </w:rPr>
        <w:t xml:space="preserve">Ткаченко Марина Геннадьевна, </w:t>
      </w:r>
    </w:p>
    <w:p w:rsidR="00731C6E" w:rsidRPr="00731C6E" w:rsidRDefault="00731C6E" w:rsidP="00731C6E">
      <w:pPr>
        <w:rPr>
          <w:sz w:val="24"/>
          <w:szCs w:val="28"/>
        </w:rPr>
      </w:pPr>
      <w:r w:rsidRPr="00731C6E">
        <w:rPr>
          <w:sz w:val="24"/>
          <w:szCs w:val="28"/>
        </w:rPr>
        <w:t>51-748</w:t>
      </w:r>
    </w:p>
    <w:p w:rsidR="00731C6E" w:rsidRPr="00731C6E" w:rsidRDefault="00731C6E" w:rsidP="00731C6E">
      <w:pPr>
        <w:rPr>
          <w:sz w:val="22"/>
          <w:szCs w:val="22"/>
        </w:rPr>
      </w:pPr>
      <w:r w:rsidRPr="00731C6E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731C6E" w:rsidRPr="00731C6E" w:rsidTr="00731C6E">
        <w:trPr>
          <w:trHeight w:val="70"/>
        </w:trPr>
        <w:tc>
          <w:tcPr>
            <w:tcW w:w="7230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Котова Е.Ю.</w:t>
            </w:r>
          </w:p>
        </w:tc>
      </w:tr>
      <w:tr w:rsidR="00731C6E" w:rsidRPr="00731C6E" w:rsidTr="00731C6E">
        <w:tc>
          <w:tcPr>
            <w:tcW w:w="7230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Суворова С.А.</w:t>
            </w:r>
          </w:p>
        </w:tc>
      </w:tr>
      <w:tr w:rsidR="00731C6E" w:rsidRPr="00731C6E" w:rsidTr="00731C6E">
        <w:tc>
          <w:tcPr>
            <w:tcW w:w="7230" w:type="dxa"/>
            <w:hideMark/>
          </w:tcPr>
          <w:p w:rsidR="00731C6E" w:rsidRPr="00731C6E" w:rsidRDefault="00835E85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731C6E" w:rsidRPr="00731C6E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31C6E" w:rsidRPr="00731C6E" w:rsidRDefault="00835E85" w:rsidP="00835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</w:t>
            </w:r>
            <w:r w:rsidR="00731C6E" w:rsidRPr="00731C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731C6E" w:rsidRPr="00731C6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731C6E" w:rsidRPr="00731C6E">
              <w:rPr>
                <w:sz w:val="22"/>
                <w:szCs w:val="22"/>
              </w:rPr>
              <w:t>.</w:t>
            </w:r>
          </w:p>
        </w:tc>
      </w:tr>
      <w:tr w:rsidR="00731C6E" w:rsidRPr="00731C6E" w:rsidTr="00731C6E">
        <w:tc>
          <w:tcPr>
            <w:tcW w:w="7230" w:type="dxa"/>
            <w:hideMark/>
          </w:tcPr>
          <w:p w:rsidR="00731C6E" w:rsidRPr="00731C6E" w:rsidRDefault="00A23CE5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</w:t>
            </w:r>
            <w:r w:rsidR="00731C6E" w:rsidRPr="00731C6E">
              <w:rPr>
                <w:sz w:val="22"/>
                <w:szCs w:val="22"/>
              </w:rPr>
              <w:t xml:space="preserve"> председателя комитета по экономике и инвестициям 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Мастицкая А.В.</w:t>
            </w:r>
          </w:p>
        </w:tc>
      </w:tr>
      <w:tr w:rsidR="00731C6E" w:rsidRPr="00731C6E" w:rsidTr="00731C6E">
        <w:tc>
          <w:tcPr>
            <w:tcW w:w="7230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Ткаченко М.Г.</w:t>
            </w:r>
          </w:p>
        </w:tc>
      </w:tr>
      <w:tr w:rsidR="00731C6E" w:rsidRPr="00731C6E" w:rsidTr="00731C6E">
        <w:trPr>
          <w:trHeight w:val="70"/>
        </w:trPr>
        <w:tc>
          <w:tcPr>
            <w:tcW w:w="7230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Бондарев Д.Н.</w:t>
            </w:r>
          </w:p>
        </w:tc>
      </w:tr>
      <w:tr w:rsidR="00731C6E" w:rsidRPr="00731C6E" w:rsidTr="00731C6E">
        <w:trPr>
          <w:trHeight w:val="70"/>
        </w:trPr>
        <w:tc>
          <w:tcPr>
            <w:tcW w:w="7230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Соколова О.А.</w:t>
            </w:r>
          </w:p>
        </w:tc>
      </w:tr>
      <w:tr w:rsidR="00731C6E" w:rsidRPr="00731C6E" w:rsidTr="00731C6E">
        <w:trPr>
          <w:trHeight w:val="70"/>
        </w:trPr>
        <w:tc>
          <w:tcPr>
            <w:tcW w:w="7230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Савранская И.Г.</w:t>
            </w:r>
          </w:p>
        </w:tc>
      </w:tr>
    </w:tbl>
    <w:p w:rsidR="00731C6E" w:rsidRPr="00731C6E" w:rsidRDefault="00731C6E" w:rsidP="00731C6E">
      <w:pPr>
        <w:rPr>
          <w:sz w:val="22"/>
          <w:szCs w:val="22"/>
        </w:rPr>
      </w:pPr>
    </w:p>
    <w:p w:rsidR="00731C6E" w:rsidRPr="00731C6E" w:rsidRDefault="00731C6E" w:rsidP="00731C6E">
      <w:pPr>
        <w:rPr>
          <w:sz w:val="22"/>
          <w:szCs w:val="22"/>
        </w:rPr>
      </w:pPr>
    </w:p>
    <w:p w:rsidR="00731C6E" w:rsidRPr="00731C6E" w:rsidRDefault="00731C6E" w:rsidP="00731C6E">
      <w:pPr>
        <w:rPr>
          <w:sz w:val="22"/>
          <w:szCs w:val="22"/>
        </w:rPr>
      </w:pPr>
      <w:r w:rsidRPr="00731C6E">
        <w:rPr>
          <w:sz w:val="22"/>
          <w:szCs w:val="22"/>
        </w:rPr>
        <w:t xml:space="preserve">РАССЫЛКА: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731C6E" w:rsidRPr="00731C6E" w:rsidTr="00AF4AAB"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Котовой Е.Ю.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Суворовой С.А.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Максимову В.В.</w:t>
            </w:r>
          </w:p>
        </w:tc>
        <w:tc>
          <w:tcPr>
            <w:tcW w:w="510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Мастицкой А.В.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Ткаченко М.Г.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Бондареву Д.Н.</w:t>
            </w:r>
          </w:p>
        </w:tc>
        <w:tc>
          <w:tcPr>
            <w:tcW w:w="510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rPr>
          <w:trHeight w:val="225"/>
        </w:trPr>
        <w:tc>
          <w:tcPr>
            <w:tcW w:w="4077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Соколовой О.А.</w:t>
            </w:r>
          </w:p>
        </w:tc>
        <w:tc>
          <w:tcPr>
            <w:tcW w:w="5103" w:type="dxa"/>
            <w:hideMark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Савранской И.Г.</w:t>
            </w:r>
          </w:p>
        </w:tc>
        <w:tc>
          <w:tcPr>
            <w:tcW w:w="5103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1C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731C6E" w:rsidRPr="00731C6E" w:rsidTr="00AF4AAB">
        <w:tc>
          <w:tcPr>
            <w:tcW w:w="4077" w:type="dxa"/>
          </w:tcPr>
          <w:p w:rsidR="00731C6E" w:rsidRPr="00731C6E" w:rsidRDefault="00731C6E" w:rsidP="00731C6E">
            <w:pPr>
              <w:rPr>
                <w:sz w:val="22"/>
                <w:szCs w:val="22"/>
              </w:rPr>
            </w:pPr>
            <w:r w:rsidRPr="00731C6E">
              <w:rPr>
                <w:sz w:val="22"/>
                <w:szCs w:val="22"/>
              </w:rPr>
              <w:t>ВСЕГО:</w:t>
            </w:r>
          </w:p>
        </w:tc>
        <w:tc>
          <w:tcPr>
            <w:tcW w:w="5103" w:type="dxa"/>
          </w:tcPr>
          <w:p w:rsidR="00731C6E" w:rsidRPr="00731C6E" w:rsidRDefault="00AF4AAB" w:rsidP="0073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554BEC" w:rsidRDefault="00554BEC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A23CE5" w:rsidRDefault="00A23CE5" w:rsidP="00731C6E">
      <w:pPr>
        <w:rPr>
          <w:sz w:val="22"/>
          <w:szCs w:val="22"/>
        </w:rPr>
      </w:pPr>
    </w:p>
    <w:p w:rsidR="00E47343" w:rsidRDefault="00E47343" w:rsidP="00731C6E">
      <w:pPr>
        <w:rPr>
          <w:sz w:val="22"/>
          <w:szCs w:val="22"/>
        </w:rPr>
        <w:sectPr w:rsidR="00E47343" w:rsidSect="00DF5E0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15100" w:type="dxa"/>
        <w:tblInd w:w="108" w:type="dxa"/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984"/>
        <w:gridCol w:w="1701"/>
        <w:gridCol w:w="1560"/>
        <w:gridCol w:w="1417"/>
        <w:gridCol w:w="1917"/>
      </w:tblGrid>
      <w:tr w:rsidR="002527C8" w:rsidRPr="00CF4A42" w:rsidTr="00CF4A42">
        <w:trPr>
          <w:trHeight w:val="2484"/>
        </w:trPr>
        <w:tc>
          <w:tcPr>
            <w:tcW w:w="151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7C8" w:rsidRPr="00BB48EB" w:rsidRDefault="002527C8" w:rsidP="002527C8">
            <w:pPr>
              <w:ind w:left="10080"/>
              <w:jc w:val="left"/>
              <w:rPr>
                <w:bCs/>
                <w:sz w:val="24"/>
                <w:szCs w:val="22"/>
              </w:rPr>
            </w:pPr>
            <w:r w:rsidRPr="00BB48EB">
              <w:rPr>
                <w:bCs/>
                <w:sz w:val="24"/>
                <w:szCs w:val="22"/>
              </w:rPr>
              <w:lastRenderedPageBreak/>
              <w:t xml:space="preserve">Приложение </w:t>
            </w:r>
          </w:p>
          <w:p w:rsidR="002527C8" w:rsidRPr="00BB48EB" w:rsidRDefault="002527C8" w:rsidP="002527C8">
            <w:pPr>
              <w:ind w:left="10080"/>
              <w:jc w:val="left"/>
              <w:rPr>
                <w:bCs/>
                <w:sz w:val="24"/>
                <w:szCs w:val="22"/>
              </w:rPr>
            </w:pPr>
            <w:r w:rsidRPr="00BB48EB">
              <w:rPr>
                <w:bCs/>
                <w:sz w:val="24"/>
                <w:szCs w:val="22"/>
              </w:rPr>
              <w:t>к постановлению администрации</w:t>
            </w:r>
          </w:p>
          <w:p w:rsidR="002527C8" w:rsidRPr="00BB48EB" w:rsidRDefault="002527C8" w:rsidP="002527C8">
            <w:pPr>
              <w:ind w:left="10080"/>
              <w:jc w:val="left"/>
              <w:rPr>
                <w:bCs/>
                <w:sz w:val="24"/>
                <w:szCs w:val="22"/>
              </w:rPr>
            </w:pPr>
            <w:r w:rsidRPr="00BB48EB">
              <w:rPr>
                <w:bCs/>
                <w:sz w:val="24"/>
                <w:szCs w:val="22"/>
              </w:rPr>
              <w:t>Тихвинского района</w:t>
            </w:r>
          </w:p>
          <w:p w:rsidR="002527C8" w:rsidRPr="00BB48EB" w:rsidRDefault="002527C8" w:rsidP="002527C8">
            <w:pPr>
              <w:ind w:left="10080"/>
              <w:jc w:val="left"/>
              <w:rPr>
                <w:bCs/>
                <w:sz w:val="24"/>
                <w:szCs w:val="22"/>
              </w:rPr>
            </w:pPr>
            <w:r w:rsidRPr="00BB48EB">
              <w:rPr>
                <w:bCs/>
                <w:sz w:val="24"/>
                <w:szCs w:val="22"/>
              </w:rPr>
              <w:t xml:space="preserve">от </w:t>
            </w:r>
            <w:r w:rsidR="00BB48EB">
              <w:rPr>
                <w:bCs/>
                <w:sz w:val="24"/>
                <w:szCs w:val="22"/>
              </w:rPr>
              <w:t>3</w:t>
            </w:r>
            <w:r w:rsidRPr="00BB48EB">
              <w:rPr>
                <w:bCs/>
                <w:sz w:val="24"/>
                <w:szCs w:val="22"/>
              </w:rPr>
              <w:t xml:space="preserve"> </w:t>
            </w:r>
            <w:r w:rsidR="00BB48EB">
              <w:rPr>
                <w:bCs/>
                <w:sz w:val="24"/>
                <w:szCs w:val="22"/>
              </w:rPr>
              <w:t>марта</w:t>
            </w:r>
            <w:r w:rsidRPr="00BB48EB">
              <w:rPr>
                <w:bCs/>
                <w:sz w:val="24"/>
                <w:szCs w:val="22"/>
              </w:rPr>
              <w:t xml:space="preserve"> 2023 г. № 01-</w:t>
            </w:r>
            <w:r w:rsidR="00BB48EB">
              <w:rPr>
                <w:bCs/>
                <w:sz w:val="24"/>
                <w:szCs w:val="22"/>
              </w:rPr>
              <w:t>504</w:t>
            </w:r>
            <w:r w:rsidRPr="00BB48EB">
              <w:rPr>
                <w:bCs/>
                <w:sz w:val="24"/>
                <w:szCs w:val="22"/>
              </w:rPr>
              <w:t>-а</w:t>
            </w:r>
          </w:p>
          <w:p w:rsidR="002527C8" w:rsidRPr="00BB48EB" w:rsidRDefault="002527C8" w:rsidP="002527C8">
            <w:pPr>
              <w:ind w:left="10080"/>
              <w:jc w:val="left"/>
              <w:rPr>
                <w:bCs/>
                <w:sz w:val="24"/>
                <w:szCs w:val="22"/>
              </w:rPr>
            </w:pPr>
          </w:p>
          <w:p w:rsidR="002527C8" w:rsidRPr="00CF4A42" w:rsidRDefault="002527C8" w:rsidP="002527C8">
            <w:pPr>
              <w:ind w:left="10080"/>
              <w:jc w:val="left"/>
              <w:rPr>
                <w:bCs/>
                <w:color w:val="000000"/>
                <w:sz w:val="24"/>
                <w:szCs w:val="22"/>
              </w:rPr>
            </w:pPr>
            <w:r w:rsidRPr="00CF4A42">
              <w:rPr>
                <w:bCs/>
                <w:color w:val="000000"/>
                <w:sz w:val="24"/>
                <w:szCs w:val="22"/>
              </w:rPr>
              <w:t>Приложение №2</w:t>
            </w:r>
          </w:p>
          <w:p w:rsidR="002527C8" w:rsidRPr="00CF4A42" w:rsidRDefault="002527C8" w:rsidP="002527C8">
            <w:pPr>
              <w:ind w:left="10080"/>
              <w:jc w:val="left"/>
              <w:rPr>
                <w:bCs/>
                <w:color w:val="000000"/>
                <w:sz w:val="24"/>
                <w:szCs w:val="22"/>
              </w:rPr>
            </w:pPr>
            <w:r w:rsidRPr="00CF4A42">
              <w:rPr>
                <w:bCs/>
                <w:color w:val="000000"/>
                <w:sz w:val="24"/>
                <w:szCs w:val="22"/>
              </w:rPr>
              <w:t>к муниципальной программе Тихвинского</w:t>
            </w:r>
          </w:p>
          <w:p w:rsidR="002527C8" w:rsidRPr="00CF4A42" w:rsidRDefault="002527C8" w:rsidP="002527C8">
            <w:pPr>
              <w:ind w:left="10080"/>
              <w:jc w:val="left"/>
              <w:rPr>
                <w:bCs/>
                <w:color w:val="000000"/>
                <w:sz w:val="24"/>
                <w:szCs w:val="22"/>
              </w:rPr>
            </w:pPr>
            <w:r w:rsidRPr="00CF4A42">
              <w:rPr>
                <w:bCs/>
                <w:color w:val="000000"/>
                <w:sz w:val="24"/>
                <w:szCs w:val="22"/>
              </w:rPr>
              <w:t xml:space="preserve">района "Современное образование </w:t>
            </w:r>
          </w:p>
          <w:p w:rsidR="002527C8" w:rsidRPr="00CF4A42" w:rsidRDefault="002527C8" w:rsidP="002527C8">
            <w:pPr>
              <w:ind w:left="1008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Cs/>
                <w:color w:val="000000"/>
                <w:sz w:val="24"/>
                <w:szCs w:val="22"/>
              </w:rPr>
              <w:t>в Тихвинском районе"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ind w:firstLineChars="1500" w:firstLine="330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1333"/>
        </w:trPr>
        <w:tc>
          <w:tcPr>
            <w:tcW w:w="151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реализации муниципальной программы Тихвинского района</w:t>
            </w:r>
          </w:p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«Современное образование в Тихвинском районе»</w:t>
            </w:r>
          </w:p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(в новой редакции)</w:t>
            </w:r>
          </w:p>
          <w:p w:rsidR="009F778E" w:rsidRPr="00CF4A42" w:rsidRDefault="009F778E" w:rsidP="00DF5E0C">
            <w:pPr>
              <w:jc w:val="center"/>
              <w:rPr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8E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85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129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Прочие источники финансирования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21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9F7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</w:tc>
      </w:tr>
      <w:tr w:rsidR="00DF5E0C" w:rsidRPr="00CF4A42" w:rsidTr="00CF4A42">
        <w:trPr>
          <w:trHeight w:val="435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9F77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F5E0C" w:rsidRPr="00CF4A42" w:rsidTr="00CF4A42">
        <w:trPr>
          <w:trHeight w:val="435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DF5E0C" w:rsidRPr="00CF4A42" w:rsidTr="00DC41EF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 Мероприятия,</w:t>
            </w:r>
            <w:r w:rsidR="00E03B50" w:rsidRPr="00CF4A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>направленные на достижение цели федерального проекта</w:t>
            </w:r>
            <w:r w:rsidR="00E03B50" w:rsidRPr="00CF4A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>"Содействие занятости"</w:t>
            </w:r>
          </w:p>
        </w:tc>
        <w:tc>
          <w:tcPr>
            <w:tcW w:w="118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E03B50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1.1. </w:t>
            </w:r>
            <w:r w:rsidR="00DF5E0C" w:rsidRPr="00CF4A42">
              <w:rPr>
                <w:b/>
                <w:bCs/>
                <w:color w:val="000000"/>
                <w:sz w:val="22"/>
                <w:szCs w:val="22"/>
              </w:rPr>
              <w:t>Реновация организаций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53 857,1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4 847,1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53 857,1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49 010,0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4 847,1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проектная часть подпрограммы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53 857,1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4 847,1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53 857,1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49 010,0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4 847,1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24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DF5E0C" w:rsidRPr="00CF4A42" w:rsidTr="00CF4A42">
        <w:trPr>
          <w:trHeight w:val="172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F5E0C" w:rsidRPr="00CF4A42" w:rsidTr="00CF4A42">
        <w:trPr>
          <w:trHeight w:val="247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DF5E0C" w:rsidRPr="00CF4A42" w:rsidTr="00CF4A42">
        <w:trPr>
          <w:trHeight w:val="7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18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1.1</w:t>
            </w:r>
            <w:r w:rsidR="00E03B50" w:rsidRPr="00CF4A4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414 391,2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414 391,2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138 130,4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1 204 062,6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1 204 062,6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401 354,2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10 597,5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6 180,1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5 240,6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3 779,0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3 723,1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2 245,2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155,9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1.3.2. Укрепление материально-технической базы организаций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454,8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146,2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146,2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8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44 443,8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44 443,8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Соисполнитель: комитет социальной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процессная часть подпрограммы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1 673 780,1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1 252 923,8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420 856,3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559 634,8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417 630,4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142 004,4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558 117,3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140 470,6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556 028,0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138 381,3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ПО ПОДПРОГРАММЕ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1 727 637,2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1 301 933,8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425 703,4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559 634,8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417 630,4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142 004,4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558 117,3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417 646,7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140 470,6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609 885,1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466 656,7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143 228,4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90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DF5E0C" w:rsidRPr="00CF4A42" w:rsidTr="00CF4A42">
        <w:trPr>
          <w:trHeight w:val="375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F5E0C" w:rsidRPr="00CF4A42" w:rsidTr="00DC41EF">
        <w:trPr>
          <w:trHeight w:val="375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национальные проекты</w:t>
            </w:r>
          </w:p>
        </w:tc>
      </w:tr>
      <w:tr w:rsidR="00DC41EF" w:rsidRPr="00CF4A42" w:rsidTr="00DC41E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1. Федеральный проект "Современная школа"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32 052,3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19 525,9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9 617,2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2 909,2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1EF" w:rsidRPr="00CF4A42" w:rsidTr="00DC41E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2 451,4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1 478,2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29 600,9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18 047,7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8 889,1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2 664,1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32 052,3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19 525,9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9 617,2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2 909,2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6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2 451,4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2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29 600,9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18 047,7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8 889,1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2 664,1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7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3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7 398,2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4 494,3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690,3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2 451,4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4 946,8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3 016,1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445,2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1.1.2. Создание детских технопарков "Кванториум"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24 654,1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2 218,9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24 654,1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2 218,9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 Федеральный проект "Цифровая образовательная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11 663,4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1 049,7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11 663,4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1 049,7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11 663,4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1 049,7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11 663,4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1 049,7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 Федеральный проект"Патриотическое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14 947,3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10 014,8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4 932,5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5 030,1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3 370,2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1 659,9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4 958,6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3 322,3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4 958,6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3 322,3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lastRenderedPageBreak/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14 947,3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10 014,8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4 932,5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5 030,1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3 370,2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1 659,9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4 958,6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3 322,3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4 958,6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3 322,3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DF5E0C" w:rsidRPr="00CF4A42" w:rsidTr="00CF4A4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72 873,7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66 070,7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6 803,0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24 444,4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2 444,4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24 253,5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22 070,7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2 182,8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24 175,8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2 175,8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72 873,7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66 070,7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6 803,0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24 444,4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2 444,4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24 253,5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22 070,7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2 182,8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24 175,8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2 175,8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проектная часть подпрограммы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131 536,7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36 651,9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84 122,9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10 761,9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31 925,9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4 848,4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24 388,0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2 689,5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70 476,4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28 481,2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36 098,6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5 896,6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29 134,4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3 322,3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23 636,3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2 175,8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62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F5E0C" w:rsidRPr="00CF4A42" w:rsidTr="00CF4A42">
        <w:trPr>
          <w:trHeight w:val="60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DF5E0C" w:rsidRPr="00CF4A42" w:rsidTr="00CF4A42">
        <w:trPr>
          <w:trHeight w:val="89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18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305 604,2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sz w:val="22"/>
                <w:szCs w:val="22"/>
              </w:rPr>
            </w:pPr>
            <w:r w:rsidRPr="00CF4A42">
              <w:rPr>
                <w:b/>
                <w:bCs/>
                <w:sz w:val="22"/>
                <w:szCs w:val="22"/>
              </w:rPr>
              <w:t>305 604,2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101 376,0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101 376,0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101 806,1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101 806,1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102 422,1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102 422,1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210 414,1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sz w:val="22"/>
                <w:szCs w:val="22"/>
              </w:rPr>
            </w:pPr>
            <w:r w:rsidRPr="00CF4A42">
              <w:rPr>
                <w:b/>
                <w:bCs/>
                <w:sz w:val="22"/>
                <w:szCs w:val="22"/>
              </w:rPr>
              <w:t>210 414,1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57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69 284,3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69 284,3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70 564,9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70 564,9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70 564,9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70 564,9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1 700 525,7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1 700 525,7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558 942,1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558 942,1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570 791,8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570 791,8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570 791,8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570 791,8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2.4. Развитие кадрового потенциала системы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134,4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13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78 264,3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78 264,3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25 963,9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25 963,9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26 150,2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26 150,2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26 150,2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26 150,2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sz w:val="22"/>
                <w:szCs w:val="22"/>
              </w:rPr>
            </w:pPr>
            <w:r w:rsidRPr="00CF4A4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3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144 162,9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144 162,9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48 054,3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9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4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Соисполнитель: комитет социальной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4 453,2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4 453,2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1 484,4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6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Соисполнитель: комитет социальной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Соисполнитель: комитет социальной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33 758,5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18 168,7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15 589,8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18 444,5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10 713,2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9 305,1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4 086,4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790,2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8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2 705,3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2 705,3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2.11.2. Укрепление материально-технической базы организаций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17 204,4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1 605,7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5 734,8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5 734,8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516,1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5 734,8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516,1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6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2.12. Организация электронного и дистанционного обучения детей-инвалидов</w:t>
            </w:r>
            <w:r w:rsidR="002260DC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2.13.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7 040,7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7 040,7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4A42" w:rsidRPr="00CF4A42" w:rsidTr="00CF4A42">
        <w:trPr>
          <w:trHeight w:val="495"/>
        </w:trPr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2 346,9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2260D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2.14.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аккред</w:t>
            </w:r>
            <w:r w:rsidR="002260D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>тацию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92 024,4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92 024,4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30 674,8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18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121 927,2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62 182,9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59 744,3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40 268,4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20 536,9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19 731,5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40 264,7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20 535,0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19 729,7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41 394,1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21 111,0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20 283,1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6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2.16.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16 460,6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16 460,6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17 488,7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17 488,7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2.17. Обеспечение деятельности(услуги,</w:t>
            </w:r>
            <w:r w:rsidR="00E03B50" w:rsidRPr="00CF4A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>работы) муниципальных бюджетных учреждений (МБУ "Комбинат питания")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23 241,3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23 241,3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7 747,1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2.18. Организация работы школьных лесничеств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399,8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399,8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процессная часть подпрограммы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2 763 221,7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140 447,2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2 055 876,0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566 898,5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923 129,3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46 500,8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683 421,6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193 206,9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928 741,0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46 685,2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693 789,8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188 266,0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911 351,4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47 261,2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678 664,6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185 425,6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ПО ПОДПРОГРАММЕ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2 894 758,4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177 099,1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2 139 998,9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577 660,4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11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955 055,2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51 349,2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707 809,6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195 896,4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999 217,4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75 166,4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729 888,4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194 162,6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940 485,8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50 583,5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702 300,9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187 601,4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7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DF5E0C" w:rsidRPr="00CF4A42" w:rsidTr="00CF4A42">
        <w:trPr>
          <w:trHeight w:val="402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F5E0C" w:rsidRPr="00CF4A42" w:rsidTr="00CF4A42">
        <w:trPr>
          <w:trHeight w:val="408"/>
        </w:trPr>
        <w:tc>
          <w:tcPr>
            <w:tcW w:w="15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DF5E0C" w:rsidRPr="00CF4A42" w:rsidTr="00CF4A42">
        <w:trPr>
          <w:trHeight w:val="1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183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9F778E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3.1. </w:t>
            </w:r>
            <w:r w:rsidR="00DF5E0C" w:rsidRPr="00CF4A42">
              <w:rPr>
                <w:b/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227 082,9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227 082,9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810"/>
        </w:trPr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4A42" w:rsidRPr="00CF4A42" w:rsidTr="00CF4A42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75 694,3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271 149,9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271 149,9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90 383,3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47 970,7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47 970,7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5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15 390,9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15 390,9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16 002,2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16 577,6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16 577,6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7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3.3.1. 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43 268,1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43 268,1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13 882,1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13 882,1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14 433,5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14 433,5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14 952,5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14 952,5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3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3.3.2. Гранты в форме субсидий, в рамках системы персонифицированного финансирования дополнительного образования детей, организациям в отношении, которых администрацией Тихвинского района не осуществляются функции и полномочия учредителя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4 702,6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4 702,6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1 508,8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1 508,8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1 625,1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3.3.2.1. Гранты в форме 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2 939,1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2 939,1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943,0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980,4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1 015,7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3.3.2.2. Гранты в форме 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5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3.3.2.3. Субсидии (гранты в форме субсидий), не подлежащие казначейскому сопровождению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858,3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25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7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3.3.2.4. Субсидии (гранты в форме субсидий),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858,3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286,3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18 874,3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7 480,5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11 393,8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73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15 015,5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10 184,6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1 929,4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604,6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1 929,4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604,6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3 705,9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185,2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3 705,9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3 520,7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185,2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9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3.4.2. Укрепление материально-технической базы организаций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Комитет по образованию,         Комитет 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4 367,4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3 959,8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407,6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1 455,8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3.5. Организация и проведение мероприятий</w:t>
            </w:r>
            <w:r w:rsidR="002260DC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127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color w:val="000000"/>
                <w:sz w:val="22"/>
                <w:szCs w:val="22"/>
              </w:rPr>
            </w:pPr>
            <w:r w:rsidRPr="00CF4A42">
              <w:rPr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ВСЕГО ПО ПОДПРОГРАММЕ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565 810,2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7 480,5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558 329,7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196 738,0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4 830,9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191 907,1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184 248,4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182 923,6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184 823,8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183 499,0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4A42" w:rsidRPr="00CF4A42" w:rsidTr="00CF4A42">
        <w:trPr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5 188 205,8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177 099,1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3 449 413,2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1 561 693,5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42" w:rsidRPr="00CF4A42" w:rsidRDefault="00CF4A42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F4A42" w:rsidRPr="00CF4A42" w:rsidRDefault="00CF4A42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5723" w:rsidRPr="00CF4A42" w:rsidTr="00CF4A42">
        <w:trPr>
          <w:trHeight w:val="41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1 711 428,0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51 349,2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1 130 270,9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529 807,9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1 741 583,1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75 166,4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1 148 859,9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sz w:val="22"/>
                <w:szCs w:val="22"/>
              </w:rPr>
            </w:pPr>
            <w:r w:rsidRPr="00CF4A42">
              <w:rPr>
                <w:b/>
                <w:bCs/>
                <w:sz w:val="22"/>
                <w:szCs w:val="22"/>
              </w:rPr>
              <w:t>517 556,8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E0C" w:rsidRPr="00CF4A42" w:rsidTr="00CF4A42">
        <w:trPr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1 735 194,7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50 583,5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1 170 282,4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E0C" w:rsidRPr="00CF4A42" w:rsidRDefault="00DF5E0C" w:rsidP="00DF5E0C">
            <w:pPr>
              <w:jc w:val="right"/>
              <w:rPr>
                <w:b/>
                <w:bCs/>
                <w:sz w:val="22"/>
                <w:szCs w:val="22"/>
              </w:rPr>
            </w:pPr>
            <w:r w:rsidRPr="00CF4A42">
              <w:rPr>
                <w:b/>
                <w:bCs/>
                <w:sz w:val="22"/>
                <w:szCs w:val="22"/>
              </w:rPr>
              <w:t>514 328,8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E0C" w:rsidRPr="00CF4A42" w:rsidRDefault="00DF5E0C" w:rsidP="00DF5E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F4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23CE5" w:rsidRPr="002527C8" w:rsidRDefault="00A23CE5" w:rsidP="00731C6E">
      <w:pPr>
        <w:rPr>
          <w:sz w:val="22"/>
          <w:szCs w:val="22"/>
        </w:rPr>
      </w:pPr>
    </w:p>
    <w:p w:rsidR="00E47343" w:rsidRPr="009F778E" w:rsidRDefault="00E03B50" w:rsidP="00E03B50">
      <w:pPr>
        <w:jc w:val="center"/>
        <w:rPr>
          <w:sz w:val="22"/>
          <w:szCs w:val="22"/>
        </w:rPr>
      </w:pPr>
      <w:r w:rsidRPr="009F778E">
        <w:rPr>
          <w:sz w:val="22"/>
          <w:szCs w:val="22"/>
        </w:rPr>
        <w:t>______________</w:t>
      </w:r>
    </w:p>
    <w:sectPr w:rsidR="00E47343" w:rsidRPr="009F778E" w:rsidSect="00DF5E0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63" w:rsidRDefault="004C5563" w:rsidP="00DF5E0C">
      <w:r>
        <w:separator/>
      </w:r>
    </w:p>
  </w:endnote>
  <w:endnote w:type="continuationSeparator" w:id="0">
    <w:p w:rsidR="004C5563" w:rsidRDefault="004C5563" w:rsidP="00D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63" w:rsidRDefault="004C5563" w:rsidP="00DF5E0C">
      <w:r>
        <w:separator/>
      </w:r>
    </w:p>
  </w:footnote>
  <w:footnote w:type="continuationSeparator" w:id="0">
    <w:p w:rsidR="004C5563" w:rsidRDefault="004C5563" w:rsidP="00DF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0C" w:rsidRDefault="00DF5E0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7880">
      <w:rPr>
        <w:noProof/>
      </w:rPr>
      <w:t>2</w:t>
    </w:r>
    <w:r>
      <w:fldChar w:fldCharType="end"/>
    </w:r>
  </w:p>
  <w:p w:rsidR="00DF5E0C" w:rsidRDefault="00DF5E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7880"/>
    <w:rsid w:val="000478EB"/>
    <w:rsid w:val="000F1A02"/>
    <w:rsid w:val="00105723"/>
    <w:rsid w:val="00137667"/>
    <w:rsid w:val="001464B2"/>
    <w:rsid w:val="001A2440"/>
    <w:rsid w:val="001B4F8D"/>
    <w:rsid w:val="001F265D"/>
    <w:rsid w:val="002260DC"/>
    <w:rsid w:val="002527C8"/>
    <w:rsid w:val="00285D0C"/>
    <w:rsid w:val="002A2B11"/>
    <w:rsid w:val="002F22EB"/>
    <w:rsid w:val="00326996"/>
    <w:rsid w:val="0043001D"/>
    <w:rsid w:val="004478CB"/>
    <w:rsid w:val="004914DD"/>
    <w:rsid w:val="004C5563"/>
    <w:rsid w:val="00511A2B"/>
    <w:rsid w:val="0055325B"/>
    <w:rsid w:val="00554BEC"/>
    <w:rsid w:val="00595F6F"/>
    <w:rsid w:val="005C0140"/>
    <w:rsid w:val="006415B0"/>
    <w:rsid w:val="006463D8"/>
    <w:rsid w:val="006F09C3"/>
    <w:rsid w:val="00711921"/>
    <w:rsid w:val="00731C6E"/>
    <w:rsid w:val="00796BD1"/>
    <w:rsid w:val="00835E85"/>
    <w:rsid w:val="008A3858"/>
    <w:rsid w:val="009840BA"/>
    <w:rsid w:val="009F778E"/>
    <w:rsid w:val="00A03876"/>
    <w:rsid w:val="00A13C7B"/>
    <w:rsid w:val="00A23CE5"/>
    <w:rsid w:val="00AE1A2A"/>
    <w:rsid w:val="00AF4AAB"/>
    <w:rsid w:val="00B47AF7"/>
    <w:rsid w:val="00B52D22"/>
    <w:rsid w:val="00B83D8D"/>
    <w:rsid w:val="00B95FEE"/>
    <w:rsid w:val="00BB48EB"/>
    <w:rsid w:val="00BF2B0B"/>
    <w:rsid w:val="00C23AE8"/>
    <w:rsid w:val="00CF4A42"/>
    <w:rsid w:val="00D10136"/>
    <w:rsid w:val="00D368DC"/>
    <w:rsid w:val="00D97342"/>
    <w:rsid w:val="00DC41EF"/>
    <w:rsid w:val="00DF5E0C"/>
    <w:rsid w:val="00E03B50"/>
    <w:rsid w:val="00E45289"/>
    <w:rsid w:val="00E47343"/>
    <w:rsid w:val="00EB7F7D"/>
    <w:rsid w:val="00F15C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9132FC-72C9-48CF-9C00-5F1A993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F5E0C"/>
    <w:rPr>
      <w:color w:val="0000FF"/>
      <w:u w:val="single"/>
    </w:rPr>
  </w:style>
  <w:style w:type="character" w:styleId="aa">
    <w:name w:val="FollowedHyperlink"/>
    <w:uiPriority w:val="99"/>
    <w:unhideWhenUsed/>
    <w:rsid w:val="00DF5E0C"/>
    <w:rPr>
      <w:color w:val="800080"/>
      <w:u w:val="single"/>
    </w:rPr>
  </w:style>
  <w:style w:type="paragraph" w:customStyle="1" w:styleId="msonormal0">
    <w:name w:val="msonormal"/>
    <w:basedOn w:val="a"/>
    <w:rsid w:val="00DF5E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69">
    <w:name w:val="xl69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1">
    <w:name w:val="xl71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72">
    <w:name w:val="xl72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DF5E0C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4">
    <w:name w:val="xl74"/>
    <w:basedOn w:val="a"/>
    <w:rsid w:val="00DF5E0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5">
    <w:name w:val="xl75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77">
    <w:name w:val="xl77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8">
    <w:name w:val="xl78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DF5E0C"/>
    <w:pPr>
      <w:spacing w:before="100" w:beforeAutospacing="1" w:after="100" w:afterAutospacing="1"/>
      <w:ind w:firstLineChars="1500" w:firstLine="1500"/>
      <w:jc w:val="left"/>
      <w:textAlignment w:val="center"/>
    </w:pPr>
    <w:rPr>
      <w:b/>
      <w:bCs/>
      <w:color w:val="000000"/>
      <w:sz w:val="20"/>
    </w:rPr>
  </w:style>
  <w:style w:type="paragraph" w:customStyle="1" w:styleId="xl81">
    <w:name w:val="xl81"/>
    <w:basedOn w:val="a"/>
    <w:rsid w:val="00DF5E0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82">
    <w:name w:val="xl82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3">
    <w:name w:val="xl83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4">
    <w:name w:val="xl84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DF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86">
    <w:name w:val="xl86"/>
    <w:basedOn w:val="a"/>
    <w:rsid w:val="00DF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DF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DF5E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0">
    <w:name w:val="xl90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1">
    <w:name w:val="xl91"/>
    <w:basedOn w:val="a"/>
    <w:rsid w:val="00DF5E0C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F5E0C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94">
    <w:name w:val="xl94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DF5E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98">
    <w:name w:val="xl98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DF5E0C"/>
    <w:pP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F5E0C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F5E0C"/>
    <w:pPr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DF5E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2">
    <w:name w:val="xl112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17">
    <w:name w:val="xl117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8">
    <w:name w:val="xl118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19">
    <w:name w:val="xl119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3">
    <w:name w:val="xl123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24">
    <w:name w:val="xl124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25">
    <w:name w:val="xl125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26">
    <w:name w:val="xl126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DF5E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29">
    <w:name w:val="xl129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30">
    <w:name w:val="xl130"/>
    <w:basedOn w:val="a"/>
    <w:rsid w:val="00DF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31">
    <w:name w:val="xl131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33">
    <w:name w:val="xl133"/>
    <w:basedOn w:val="a"/>
    <w:rsid w:val="00DF5E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DF5E0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37">
    <w:name w:val="xl137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38">
    <w:name w:val="xl138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39">
    <w:name w:val="xl139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40">
    <w:name w:val="xl140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41">
    <w:name w:val="xl141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4">
    <w:name w:val="xl144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</w:rPr>
  </w:style>
  <w:style w:type="paragraph" w:customStyle="1" w:styleId="xl146">
    <w:name w:val="xl146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54">
    <w:name w:val="xl154"/>
    <w:basedOn w:val="a"/>
    <w:rsid w:val="00DF5E0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DF5E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F5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157">
    <w:name w:val="xl157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59">
    <w:name w:val="xl159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163">
    <w:name w:val="xl163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DF5E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7">
    <w:name w:val="xl167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8">
    <w:name w:val="xl168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DF5E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DF5E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DF5E0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DF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DF5E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74">
    <w:name w:val="xl174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5">
    <w:name w:val="xl175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8"/>
    </w:rPr>
  </w:style>
  <w:style w:type="paragraph" w:customStyle="1" w:styleId="xl176">
    <w:name w:val="xl176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7">
    <w:name w:val="xl177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8">
    <w:name w:val="xl178"/>
    <w:basedOn w:val="a"/>
    <w:rsid w:val="00DF5E0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</w:rPr>
  </w:style>
  <w:style w:type="paragraph" w:customStyle="1" w:styleId="xl179">
    <w:name w:val="xl179"/>
    <w:basedOn w:val="a"/>
    <w:rsid w:val="00DF5E0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80">
    <w:name w:val="xl180"/>
    <w:basedOn w:val="a"/>
    <w:rsid w:val="00DF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81">
    <w:name w:val="xl181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</w:rPr>
  </w:style>
  <w:style w:type="paragraph" w:customStyle="1" w:styleId="xl182">
    <w:name w:val="xl182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83">
    <w:name w:val="xl183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84">
    <w:name w:val="xl184"/>
    <w:basedOn w:val="a"/>
    <w:rsid w:val="00DF5E0C"/>
    <w:pPr>
      <w:spacing w:before="100" w:beforeAutospacing="1" w:after="100" w:afterAutospacing="1"/>
      <w:jc w:val="left"/>
    </w:pPr>
    <w:rPr>
      <w:b/>
      <w:bCs/>
      <w:color w:val="000000"/>
      <w:szCs w:val="28"/>
    </w:rPr>
  </w:style>
  <w:style w:type="paragraph" w:customStyle="1" w:styleId="xl185">
    <w:name w:val="xl185"/>
    <w:basedOn w:val="a"/>
    <w:rsid w:val="00DF5E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86">
    <w:name w:val="xl186"/>
    <w:basedOn w:val="a"/>
    <w:rsid w:val="00DF5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87">
    <w:name w:val="xl187"/>
    <w:basedOn w:val="a"/>
    <w:rsid w:val="00DF5E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styleId="ab">
    <w:name w:val="header"/>
    <w:basedOn w:val="a"/>
    <w:link w:val="ac"/>
    <w:uiPriority w:val="99"/>
    <w:rsid w:val="00DF5E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F5E0C"/>
    <w:rPr>
      <w:sz w:val="28"/>
    </w:rPr>
  </w:style>
  <w:style w:type="paragraph" w:styleId="ad">
    <w:name w:val="footer"/>
    <w:basedOn w:val="a"/>
    <w:link w:val="ae"/>
    <w:rsid w:val="00DF5E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F5E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20</cp:revision>
  <cp:lastPrinted>2023-03-03T09:19:00Z</cp:lastPrinted>
  <dcterms:created xsi:type="dcterms:W3CDTF">2023-02-28T14:25:00Z</dcterms:created>
  <dcterms:modified xsi:type="dcterms:W3CDTF">2023-03-03T09:27:00Z</dcterms:modified>
</cp:coreProperties>
</file>