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A3695" w:rsidRDefault="00B52D22">
      <w:pPr>
        <w:pStyle w:val="4"/>
      </w:pPr>
      <w:r w:rsidRPr="004A3695">
        <w:t>АДМИНИСТРАЦИЯ  МУНИЦИПАЛЬНОГО  ОБРАЗОВАНИЯ</w:t>
      </w:r>
    </w:p>
    <w:p w:rsidR="00B52D22" w:rsidRPr="004A3695" w:rsidRDefault="00B52D22">
      <w:pPr>
        <w:jc w:val="center"/>
        <w:rPr>
          <w:b/>
          <w:sz w:val="22"/>
        </w:rPr>
      </w:pPr>
      <w:r w:rsidRPr="004A3695">
        <w:rPr>
          <w:b/>
          <w:sz w:val="22"/>
        </w:rPr>
        <w:t xml:space="preserve">ТИХВИНСКИЙ  МУНИЦИПАЛЬНЫЙ  РАЙОН </w:t>
      </w:r>
    </w:p>
    <w:p w:rsidR="00B52D22" w:rsidRPr="004A3695" w:rsidRDefault="00B52D22">
      <w:pPr>
        <w:jc w:val="center"/>
        <w:rPr>
          <w:b/>
          <w:sz w:val="22"/>
        </w:rPr>
      </w:pPr>
      <w:r w:rsidRPr="004A3695">
        <w:rPr>
          <w:b/>
          <w:sz w:val="22"/>
        </w:rPr>
        <w:t>ЛЕНИНГРАДСКОЙ  ОБЛАСТИ</w:t>
      </w:r>
    </w:p>
    <w:p w:rsidR="00B52D22" w:rsidRPr="004A3695" w:rsidRDefault="00B52D22">
      <w:pPr>
        <w:jc w:val="center"/>
        <w:rPr>
          <w:b/>
          <w:sz w:val="22"/>
        </w:rPr>
      </w:pPr>
      <w:r w:rsidRPr="004A3695">
        <w:rPr>
          <w:b/>
          <w:sz w:val="22"/>
        </w:rPr>
        <w:t>(АДМИНИСТРАЦИЯ  ТИХВИНСКОГО  РАЙОНА)</w:t>
      </w:r>
    </w:p>
    <w:p w:rsidR="00B52D22" w:rsidRPr="004A3695" w:rsidRDefault="00B52D22">
      <w:pPr>
        <w:jc w:val="center"/>
        <w:rPr>
          <w:b/>
          <w:sz w:val="32"/>
        </w:rPr>
      </w:pPr>
    </w:p>
    <w:p w:rsidR="00B52D22" w:rsidRPr="004A3695" w:rsidRDefault="00B52D22">
      <w:pPr>
        <w:jc w:val="center"/>
        <w:rPr>
          <w:sz w:val="10"/>
        </w:rPr>
      </w:pPr>
      <w:r w:rsidRPr="004A3695">
        <w:rPr>
          <w:b/>
          <w:sz w:val="32"/>
        </w:rPr>
        <w:t>ПОСТАНОВЛЕНИЕ</w:t>
      </w:r>
    </w:p>
    <w:p w:rsidR="00B52D22" w:rsidRPr="004A3695" w:rsidRDefault="00B52D22">
      <w:pPr>
        <w:jc w:val="center"/>
        <w:rPr>
          <w:sz w:val="10"/>
        </w:rPr>
      </w:pPr>
    </w:p>
    <w:p w:rsidR="00B52D22" w:rsidRPr="004A3695" w:rsidRDefault="00B52D22">
      <w:pPr>
        <w:jc w:val="center"/>
        <w:rPr>
          <w:sz w:val="10"/>
        </w:rPr>
      </w:pPr>
    </w:p>
    <w:p w:rsidR="00B52D22" w:rsidRPr="004A3695" w:rsidRDefault="00B52D22">
      <w:pPr>
        <w:tabs>
          <w:tab w:val="left" w:pos="4962"/>
        </w:tabs>
        <w:rPr>
          <w:sz w:val="16"/>
        </w:rPr>
      </w:pPr>
    </w:p>
    <w:p w:rsidR="00B52D22" w:rsidRPr="004A369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A369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A3695" w:rsidRDefault="004A3695">
      <w:pPr>
        <w:tabs>
          <w:tab w:val="left" w:pos="567"/>
          <w:tab w:val="left" w:pos="3686"/>
        </w:tabs>
      </w:pPr>
      <w:r w:rsidRPr="004A3695">
        <w:t xml:space="preserve">            29 декабря 2023 г.      01-3431-а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04A02" w:rsidTr="00604A0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04A02" w:rsidRDefault="00E645C0" w:rsidP="00B52D22">
            <w:pPr>
              <w:rPr>
                <w:sz w:val="24"/>
                <w:szCs w:val="24"/>
              </w:rPr>
            </w:pPr>
            <w:r w:rsidRPr="00604A02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</w:t>
            </w:r>
            <w:bookmarkStart w:id="0" w:name="_GoBack"/>
            <w:bookmarkEnd w:id="0"/>
            <w:r w:rsidRPr="00604A02">
              <w:rPr>
                <w:sz w:val="24"/>
                <w:szCs w:val="24"/>
              </w:rPr>
              <w:t>одского поселения», утверждённую постановлением администрации Тихвинского района 15 декабря 2023 года № 01-3230-а</w:t>
            </w:r>
          </w:p>
        </w:tc>
      </w:tr>
    </w:tbl>
    <w:p w:rsidR="00554BEC" w:rsidRPr="00D23056" w:rsidRDefault="00E645C0" w:rsidP="00E645C0">
      <w:pPr>
        <w:ind w:right="-1"/>
        <w:rPr>
          <w:sz w:val="22"/>
          <w:szCs w:val="22"/>
        </w:rPr>
      </w:pPr>
      <w:r w:rsidRPr="00D23056">
        <w:rPr>
          <w:sz w:val="22"/>
          <w:szCs w:val="22"/>
        </w:rPr>
        <w:t>21, 0400, ДО, НПА</w:t>
      </w:r>
    </w:p>
    <w:p w:rsidR="00E645C0" w:rsidRDefault="00E645C0" w:rsidP="00E645C0">
      <w:pPr>
        <w:ind w:right="-1"/>
        <w:rPr>
          <w:szCs w:val="22"/>
        </w:rPr>
      </w:pPr>
    </w:p>
    <w:p w:rsidR="00E645C0" w:rsidRPr="00E645C0" w:rsidRDefault="00E645C0" w:rsidP="00E645C0">
      <w:pPr>
        <w:ind w:right="-1" w:firstLine="709"/>
        <w:rPr>
          <w:szCs w:val="22"/>
        </w:rPr>
      </w:pPr>
      <w:r w:rsidRPr="00E645C0">
        <w:rPr>
          <w:szCs w:val="22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E645C0" w:rsidRPr="00E645C0" w:rsidRDefault="00E645C0" w:rsidP="00E645C0">
      <w:pPr>
        <w:ind w:right="-1" w:firstLine="709"/>
        <w:rPr>
          <w:szCs w:val="22"/>
        </w:rPr>
      </w:pPr>
      <w:r w:rsidRPr="00E645C0">
        <w:rPr>
          <w:szCs w:val="22"/>
        </w:rPr>
        <w:t xml:space="preserve">1. 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утверждённую постановлением администрации Тихвинского района </w:t>
      </w:r>
      <w:r w:rsidRPr="001502BD">
        <w:rPr>
          <w:b/>
          <w:szCs w:val="22"/>
        </w:rPr>
        <w:t>от 15 декабря 2023 года № 01-3230-а</w:t>
      </w:r>
      <w:r w:rsidRPr="00E645C0">
        <w:rPr>
          <w:szCs w:val="22"/>
        </w:rPr>
        <w:t>, следующие изменения:</w:t>
      </w:r>
    </w:p>
    <w:p w:rsidR="00E645C0" w:rsidRDefault="00E645C0" w:rsidP="00E645C0">
      <w:pPr>
        <w:ind w:right="-1" w:firstLine="709"/>
        <w:rPr>
          <w:szCs w:val="22"/>
        </w:rPr>
      </w:pPr>
      <w:r w:rsidRPr="00E645C0">
        <w:rPr>
          <w:szCs w:val="22"/>
        </w:rPr>
        <w:t>1.1. строку «Финансовое обеспечение муниципальной программы - всего, в том числе по годам реализации» паспорта программы изложить в следующей редакции:</w:t>
      </w:r>
    </w:p>
    <w:p w:rsidR="00E645C0" w:rsidRDefault="00E645C0" w:rsidP="00E645C0">
      <w:pPr>
        <w:ind w:right="-1"/>
        <w:rPr>
          <w:szCs w:val="22"/>
        </w:rPr>
      </w:pPr>
    </w:p>
    <w:tbl>
      <w:tblPr>
        <w:tblW w:w="9781" w:type="dxa"/>
        <w:tblInd w:w="-9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70"/>
        <w:gridCol w:w="5811"/>
      </w:tblGrid>
      <w:tr w:rsidR="00E645C0" w:rsidRPr="004F6CB1" w:rsidTr="004A3695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C0" w:rsidRPr="004F6CB1" w:rsidRDefault="00E645C0" w:rsidP="004A3695">
            <w:pPr>
              <w:ind w:firstLine="225"/>
              <w:rPr>
                <w:color w:val="000000"/>
              </w:rPr>
            </w:pPr>
            <w:r w:rsidRPr="004F6CB1">
              <w:rPr>
                <w:color w:val="000000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  <w:p w:rsidR="00E645C0" w:rsidRPr="004F6CB1" w:rsidRDefault="00E645C0" w:rsidP="004A3695">
            <w:pPr>
              <w:ind w:firstLine="225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C0" w:rsidRPr="004F6CB1" w:rsidRDefault="00E645C0" w:rsidP="004A3695">
            <w:pPr>
              <w:ind w:firstLine="225"/>
              <w:rPr>
                <w:color w:val="000000"/>
              </w:rPr>
            </w:pPr>
            <w:r w:rsidRPr="004F6CB1"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 </w:t>
            </w:r>
            <w:r w:rsidRPr="004F6CB1">
              <w:rPr>
                <w:b/>
                <w:bCs/>
                <w:color w:val="000000"/>
              </w:rPr>
              <w:t>299 438,00 тыс. руб.</w:t>
            </w:r>
            <w:r w:rsidRPr="004F6CB1">
              <w:rPr>
                <w:color w:val="000000"/>
              </w:rPr>
              <w:t xml:space="preserve">, из них: </w:t>
            </w:r>
          </w:p>
          <w:p w:rsidR="00E645C0" w:rsidRPr="004F6CB1" w:rsidRDefault="001502BD" w:rsidP="004A3695">
            <w:pPr>
              <w:ind w:firstLine="225"/>
              <w:rPr>
                <w:color w:val="000000"/>
              </w:rPr>
            </w:pPr>
            <w:r>
              <w:rPr>
                <w:color w:val="000000"/>
              </w:rPr>
              <w:t>- 2023 году - 121</w:t>
            </w:r>
            <w:r w:rsidR="00E645C0" w:rsidRPr="004F6CB1">
              <w:rPr>
                <w:color w:val="000000"/>
              </w:rPr>
              <w:t>164,22 тыс. руб.;</w:t>
            </w:r>
          </w:p>
          <w:p w:rsidR="00E645C0" w:rsidRPr="004F6CB1" w:rsidRDefault="001502BD" w:rsidP="004A3695">
            <w:pPr>
              <w:ind w:firstLine="225"/>
              <w:rPr>
                <w:color w:val="000000"/>
              </w:rPr>
            </w:pPr>
            <w:r>
              <w:rPr>
                <w:color w:val="000000"/>
              </w:rPr>
              <w:t>- 2024 году - 117</w:t>
            </w:r>
            <w:r w:rsidR="00E645C0" w:rsidRPr="004F6CB1">
              <w:rPr>
                <w:color w:val="000000"/>
              </w:rPr>
              <w:t>864,26 тыс. руб.;</w:t>
            </w:r>
          </w:p>
          <w:p w:rsidR="00E645C0" w:rsidRPr="004F6CB1" w:rsidRDefault="00E645C0" w:rsidP="001502BD">
            <w:pPr>
              <w:ind w:firstLine="225"/>
              <w:rPr>
                <w:color w:val="000000"/>
              </w:rPr>
            </w:pPr>
            <w:r w:rsidRPr="004F6CB1">
              <w:rPr>
                <w:color w:val="000000"/>
              </w:rPr>
              <w:t>- 2025 году - 60409,52 тыс. руб.</w:t>
            </w:r>
          </w:p>
        </w:tc>
      </w:tr>
    </w:tbl>
    <w:p w:rsidR="00E645C0" w:rsidRDefault="00E645C0" w:rsidP="00E645C0">
      <w:pPr>
        <w:ind w:right="-1"/>
        <w:rPr>
          <w:szCs w:val="22"/>
        </w:rPr>
      </w:pPr>
    </w:p>
    <w:p w:rsidR="00E645C0" w:rsidRPr="00E645C0" w:rsidRDefault="00E645C0" w:rsidP="00E645C0">
      <w:pPr>
        <w:ind w:right="-1" w:firstLine="709"/>
        <w:rPr>
          <w:szCs w:val="22"/>
        </w:rPr>
      </w:pPr>
      <w:r>
        <w:rPr>
          <w:szCs w:val="22"/>
        </w:rPr>
        <w:lastRenderedPageBreak/>
        <w:t>1.2. приложение</w:t>
      </w:r>
      <w:r w:rsidRPr="00E645C0">
        <w:rPr>
          <w:szCs w:val="22"/>
        </w:rPr>
        <w:t xml:space="preserve"> «План реализации муниципальной программы Тихвинского городского поселения «Организация благоустройства территории населённых пунктов Ти</w:t>
      </w:r>
      <w:r w:rsidR="001502BD">
        <w:rPr>
          <w:szCs w:val="22"/>
        </w:rPr>
        <w:t>хвинского городского поселения»</w:t>
      </w:r>
      <w:r w:rsidRPr="00E645C0">
        <w:rPr>
          <w:szCs w:val="22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</w:t>
      </w:r>
      <w:r w:rsidR="005A2010">
        <w:rPr>
          <w:szCs w:val="22"/>
        </w:rPr>
        <w:t>ь в новой редакции (Приложение</w:t>
      </w:r>
      <w:r w:rsidRPr="00E645C0">
        <w:rPr>
          <w:szCs w:val="22"/>
        </w:rPr>
        <w:t>).</w:t>
      </w:r>
    </w:p>
    <w:p w:rsidR="00E645C0" w:rsidRPr="00E645C0" w:rsidRDefault="00E645C0" w:rsidP="00E645C0">
      <w:pPr>
        <w:ind w:right="-1" w:firstLine="709"/>
        <w:rPr>
          <w:szCs w:val="22"/>
        </w:rPr>
      </w:pPr>
      <w:r w:rsidRPr="00E645C0">
        <w:rPr>
          <w:szCs w:val="22"/>
        </w:rPr>
        <w:t>2.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E645C0" w:rsidRDefault="00E645C0" w:rsidP="00E645C0">
      <w:pPr>
        <w:ind w:right="-1" w:firstLine="709"/>
        <w:rPr>
          <w:szCs w:val="22"/>
        </w:rPr>
      </w:pPr>
      <w:r w:rsidRPr="00E645C0">
        <w:rPr>
          <w:szCs w:val="22"/>
        </w:rPr>
        <w:t>3. Постановление вступает в силу с момента подписания и распространяется на правоотношения, возникшие с 1 января 2023</w:t>
      </w:r>
      <w:r w:rsidR="005A2010">
        <w:rPr>
          <w:szCs w:val="22"/>
        </w:rPr>
        <w:t xml:space="preserve"> года и действует до 1 января 2024 года.</w:t>
      </w:r>
    </w:p>
    <w:p w:rsidR="005A2010" w:rsidRDefault="005A2010" w:rsidP="005A2010">
      <w:pPr>
        <w:ind w:right="-1"/>
        <w:rPr>
          <w:szCs w:val="22"/>
        </w:rPr>
      </w:pPr>
    </w:p>
    <w:p w:rsidR="005A2010" w:rsidRDefault="005A2010" w:rsidP="005A2010">
      <w:pPr>
        <w:ind w:right="-1"/>
        <w:rPr>
          <w:szCs w:val="22"/>
        </w:rPr>
      </w:pPr>
    </w:p>
    <w:p w:rsidR="005A2010" w:rsidRDefault="005A2010" w:rsidP="005A2010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5A2010" w:rsidRDefault="005A2010" w:rsidP="005A2010">
      <w:pPr>
        <w:ind w:right="-1"/>
        <w:rPr>
          <w:szCs w:val="22"/>
        </w:rPr>
      </w:pPr>
    </w:p>
    <w:p w:rsidR="005A2010" w:rsidRDefault="005A2010" w:rsidP="005A2010">
      <w:pPr>
        <w:ind w:right="-1"/>
        <w:rPr>
          <w:szCs w:val="22"/>
        </w:rPr>
      </w:pPr>
    </w:p>
    <w:p w:rsidR="005A2010" w:rsidRDefault="005A2010" w:rsidP="005A2010">
      <w:pPr>
        <w:ind w:right="-1"/>
        <w:rPr>
          <w:szCs w:val="22"/>
        </w:rPr>
      </w:pPr>
    </w:p>
    <w:p w:rsidR="005A2010" w:rsidRDefault="005A2010" w:rsidP="005A2010">
      <w:pPr>
        <w:ind w:right="-1"/>
        <w:rPr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Default="005A2010" w:rsidP="005A2010">
      <w:pPr>
        <w:ind w:right="-1"/>
        <w:rPr>
          <w:sz w:val="24"/>
          <w:szCs w:val="22"/>
        </w:rPr>
      </w:pPr>
    </w:p>
    <w:p w:rsidR="005A2010" w:rsidRPr="005A2010" w:rsidRDefault="005A2010" w:rsidP="005A2010">
      <w:pPr>
        <w:ind w:right="-1"/>
        <w:rPr>
          <w:sz w:val="24"/>
          <w:szCs w:val="22"/>
        </w:rPr>
      </w:pPr>
      <w:r w:rsidRPr="005A2010">
        <w:rPr>
          <w:sz w:val="24"/>
          <w:szCs w:val="22"/>
        </w:rPr>
        <w:t>Полищук Марина Викторовна,</w:t>
      </w:r>
    </w:p>
    <w:p w:rsidR="005A2010" w:rsidRDefault="005A2010" w:rsidP="005A2010">
      <w:pPr>
        <w:ind w:right="-1"/>
        <w:rPr>
          <w:sz w:val="24"/>
          <w:szCs w:val="22"/>
        </w:rPr>
      </w:pPr>
      <w:r w:rsidRPr="005A2010">
        <w:rPr>
          <w:sz w:val="24"/>
          <w:szCs w:val="22"/>
        </w:rPr>
        <w:t>78-601</w:t>
      </w:r>
    </w:p>
    <w:p w:rsidR="005A2010" w:rsidRDefault="005A2010" w:rsidP="005A201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5A2010" w:rsidTr="004A3695">
        <w:trPr>
          <w:trHeight w:val="67"/>
        </w:trPr>
        <w:tc>
          <w:tcPr>
            <w:tcW w:w="3760" w:type="pct"/>
          </w:tcPr>
          <w:p w:rsidR="005A2010" w:rsidRDefault="005A2010" w:rsidP="004A36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</w:p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5A2010" w:rsidTr="004A3695">
        <w:trPr>
          <w:trHeight w:val="67"/>
        </w:trPr>
        <w:tc>
          <w:tcPr>
            <w:tcW w:w="3760" w:type="pct"/>
          </w:tcPr>
          <w:p w:rsidR="005A2010" w:rsidRPr="00CB72DF" w:rsidRDefault="005A2010" w:rsidP="005A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5A2010" w:rsidRPr="00CB72DF" w:rsidRDefault="005A2010" w:rsidP="005A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5A2010" w:rsidTr="004A3695">
        <w:trPr>
          <w:trHeight w:val="67"/>
        </w:trPr>
        <w:tc>
          <w:tcPr>
            <w:tcW w:w="3760" w:type="pct"/>
          </w:tcPr>
          <w:p w:rsidR="005A2010" w:rsidRDefault="005A2010" w:rsidP="005A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:rsidR="005A2010" w:rsidRDefault="005A2010" w:rsidP="005A2010">
            <w:pPr>
              <w:rPr>
                <w:sz w:val="22"/>
                <w:szCs w:val="22"/>
              </w:rPr>
            </w:pPr>
          </w:p>
          <w:p w:rsidR="005A2010" w:rsidRDefault="005A2010" w:rsidP="005A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5A2010" w:rsidTr="004A3695">
        <w:trPr>
          <w:trHeight w:val="67"/>
        </w:trPr>
        <w:tc>
          <w:tcPr>
            <w:tcW w:w="3760" w:type="pct"/>
          </w:tcPr>
          <w:p w:rsidR="005A2010" w:rsidRPr="00CB72DF" w:rsidRDefault="005A2010" w:rsidP="005A201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40" w:type="pct"/>
          </w:tcPr>
          <w:p w:rsidR="005A2010" w:rsidRDefault="005A2010" w:rsidP="005A2010">
            <w:pPr>
              <w:ind w:right="-1"/>
              <w:rPr>
                <w:sz w:val="22"/>
                <w:szCs w:val="22"/>
              </w:rPr>
            </w:pPr>
          </w:p>
          <w:p w:rsidR="005A2010" w:rsidRPr="00CB72DF" w:rsidRDefault="005A2010" w:rsidP="005A201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5A2010" w:rsidTr="004A3695">
        <w:trPr>
          <w:trHeight w:val="67"/>
        </w:trPr>
        <w:tc>
          <w:tcPr>
            <w:tcW w:w="3760" w:type="pct"/>
          </w:tcPr>
          <w:p w:rsidR="005A2010" w:rsidRDefault="005A2010" w:rsidP="004A36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</w:p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5A2010" w:rsidTr="004A3695">
        <w:trPr>
          <w:trHeight w:val="135"/>
        </w:trPr>
        <w:tc>
          <w:tcPr>
            <w:tcW w:w="3760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5A2010" w:rsidTr="004A3695">
        <w:trPr>
          <w:trHeight w:val="135"/>
        </w:trPr>
        <w:tc>
          <w:tcPr>
            <w:tcW w:w="3760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5A2010" w:rsidRDefault="005A2010" w:rsidP="005A2010">
      <w:pPr>
        <w:spacing w:line="360" w:lineRule="auto"/>
        <w:rPr>
          <w:b/>
          <w:sz w:val="24"/>
          <w:szCs w:val="24"/>
        </w:rPr>
      </w:pPr>
    </w:p>
    <w:p w:rsidR="005A2010" w:rsidRDefault="005A2010" w:rsidP="005A201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5A2010" w:rsidTr="004A3695">
        <w:tc>
          <w:tcPr>
            <w:tcW w:w="3607" w:type="pct"/>
            <w:hideMark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</w:p>
        </w:tc>
      </w:tr>
      <w:tr w:rsidR="005A2010" w:rsidTr="004A3695">
        <w:tc>
          <w:tcPr>
            <w:tcW w:w="3607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A2010" w:rsidRPr="00CB72DF" w:rsidRDefault="005A2010" w:rsidP="004A3695">
            <w:pPr>
              <w:rPr>
                <w:sz w:val="22"/>
                <w:szCs w:val="22"/>
              </w:rPr>
            </w:pPr>
          </w:p>
        </w:tc>
      </w:tr>
      <w:tr w:rsidR="005A2010" w:rsidTr="004A3695">
        <w:tc>
          <w:tcPr>
            <w:tcW w:w="3607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</w:p>
        </w:tc>
      </w:tr>
      <w:tr w:rsidR="005A2010" w:rsidTr="004A3695">
        <w:tc>
          <w:tcPr>
            <w:tcW w:w="3607" w:type="pct"/>
          </w:tcPr>
          <w:p w:rsidR="005A2010" w:rsidRPr="004F4CAB" w:rsidRDefault="005A2010" w:rsidP="004A369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</w:p>
        </w:tc>
      </w:tr>
      <w:tr w:rsidR="005A2010" w:rsidTr="004A3695">
        <w:tc>
          <w:tcPr>
            <w:tcW w:w="3607" w:type="pct"/>
          </w:tcPr>
          <w:p w:rsidR="005A2010" w:rsidRDefault="005A2010" w:rsidP="004A369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</w:p>
        </w:tc>
      </w:tr>
      <w:tr w:rsidR="005A2010" w:rsidTr="004A3695">
        <w:tc>
          <w:tcPr>
            <w:tcW w:w="3607" w:type="pct"/>
          </w:tcPr>
          <w:p w:rsidR="005A2010" w:rsidRDefault="005A2010" w:rsidP="004A369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A2010" w:rsidRDefault="005A2010" w:rsidP="004A3695">
            <w:pPr>
              <w:rPr>
                <w:sz w:val="22"/>
                <w:szCs w:val="22"/>
              </w:rPr>
            </w:pPr>
          </w:p>
        </w:tc>
      </w:tr>
    </w:tbl>
    <w:p w:rsidR="005A2010" w:rsidRDefault="005A2010" w:rsidP="005A20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A3695" w:rsidRPr="004A3695" w:rsidTr="004A3695">
        <w:trPr>
          <w:trHeight w:val="189"/>
        </w:trPr>
        <w:tc>
          <w:tcPr>
            <w:tcW w:w="3593" w:type="pct"/>
            <w:hideMark/>
          </w:tcPr>
          <w:p w:rsidR="005A2010" w:rsidRPr="004A3695" w:rsidRDefault="005A2010" w:rsidP="004A3695">
            <w:pPr>
              <w:rPr>
                <w:b/>
                <w:sz w:val="24"/>
                <w:szCs w:val="24"/>
              </w:rPr>
            </w:pPr>
            <w:r w:rsidRPr="004A36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5A2010" w:rsidRPr="004A3695" w:rsidRDefault="005A2010" w:rsidP="004A3695">
            <w:pPr>
              <w:rPr>
                <w:b/>
                <w:sz w:val="24"/>
                <w:szCs w:val="24"/>
              </w:rPr>
            </w:pPr>
            <w:r w:rsidRPr="004A36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5A2010" w:rsidRPr="004A3695" w:rsidRDefault="005A2010" w:rsidP="004A3695">
            <w:pPr>
              <w:rPr>
                <w:b/>
                <w:sz w:val="24"/>
                <w:szCs w:val="24"/>
              </w:rPr>
            </w:pPr>
          </w:p>
        </w:tc>
      </w:tr>
    </w:tbl>
    <w:p w:rsidR="005A2010" w:rsidRDefault="005A2010" w:rsidP="005A2010">
      <w:pPr>
        <w:rPr>
          <w:sz w:val="22"/>
          <w:szCs w:val="22"/>
        </w:rPr>
      </w:pPr>
    </w:p>
    <w:p w:rsidR="005A2010" w:rsidRPr="004A3695" w:rsidRDefault="005A2010" w:rsidP="005A2010">
      <w:pPr>
        <w:ind w:right="-1"/>
        <w:rPr>
          <w:sz w:val="24"/>
          <w:szCs w:val="22"/>
        </w:rPr>
        <w:sectPr w:rsidR="005A2010" w:rsidRPr="004A3695" w:rsidSect="00604A0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04A02" w:rsidRPr="004A3695" w:rsidRDefault="00604A02" w:rsidP="00604A02">
      <w:pPr>
        <w:ind w:left="9072"/>
        <w:rPr>
          <w:sz w:val="24"/>
        </w:rPr>
      </w:pPr>
      <w:r w:rsidRPr="004A3695">
        <w:rPr>
          <w:sz w:val="24"/>
        </w:rPr>
        <w:lastRenderedPageBreak/>
        <w:t xml:space="preserve">Приложение </w:t>
      </w:r>
    </w:p>
    <w:p w:rsidR="00604A02" w:rsidRPr="004A3695" w:rsidRDefault="00604A02" w:rsidP="00604A02">
      <w:pPr>
        <w:ind w:left="9072"/>
        <w:rPr>
          <w:sz w:val="24"/>
        </w:rPr>
      </w:pPr>
      <w:r w:rsidRPr="004A3695">
        <w:rPr>
          <w:sz w:val="24"/>
        </w:rPr>
        <w:t xml:space="preserve">к постановлению администрации </w:t>
      </w:r>
    </w:p>
    <w:p w:rsidR="00604A02" w:rsidRPr="004A3695" w:rsidRDefault="00604A02" w:rsidP="00604A02">
      <w:pPr>
        <w:ind w:left="9072"/>
        <w:rPr>
          <w:sz w:val="24"/>
        </w:rPr>
      </w:pPr>
      <w:r w:rsidRPr="004A3695">
        <w:rPr>
          <w:sz w:val="24"/>
        </w:rPr>
        <w:t xml:space="preserve">Тихвинского района </w:t>
      </w:r>
    </w:p>
    <w:p w:rsidR="00604A02" w:rsidRPr="004A3695" w:rsidRDefault="004A3695" w:rsidP="00604A02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 2023 г.  №01-3431-</w:t>
      </w:r>
      <w:r w:rsidR="00604A02" w:rsidRPr="004A3695">
        <w:rPr>
          <w:rFonts w:ascii="Times New Roman" w:hAnsi="Times New Roman" w:cs="Times New Roman"/>
          <w:sz w:val="24"/>
          <w:szCs w:val="24"/>
        </w:rPr>
        <w:t>а</w:t>
      </w:r>
    </w:p>
    <w:p w:rsidR="00604A02" w:rsidRDefault="00604A02" w:rsidP="00604A02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>Приложение №2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>к муниципальной программе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>Тихвинского городского поселения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 xml:space="preserve">«Организация благоустройства 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 xml:space="preserve">территории населенных пунктов 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 xml:space="preserve">Тихвинского городского поселения», 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 xml:space="preserve">утвержденной постановлением </w:t>
      </w:r>
    </w:p>
    <w:p w:rsidR="00604A02" w:rsidRPr="003C295F" w:rsidRDefault="00604A02" w:rsidP="00604A02">
      <w:pPr>
        <w:ind w:left="9072"/>
        <w:rPr>
          <w:sz w:val="24"/>
        </w:rPr>
      </w:pPr>
      <w:r w:rsidRPr="003C295F">
        <w:rPr>
          <w:sz w:val="24"/>
        </w:rPr>
        <w:t xml:space="preserve">администрации Тихвинского района </w:t>
      </w:r>
    </w:p>
    <w:p w:rsidR="00604A02" w:rsidRPr="003C295F" w:rsidRDefault="00604A02" w:rsidP="00604A02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3C29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3C295F">
        <w:rPr>
          <w:rFonts w:ascii="Times New Roman" w:hAnsi="Times New Roman" w:cs="Times New Roman"/>
          <w:sz w:val="24"/>
          <w:szCs w:val="24"/>
        </w:rPr>
        <w:t>декабря</w:t>
      </w:r>
      <w:r w:rsidRPr="006F537A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г. №01-3230-</w:t>
      </w:r>
      <w:r w:rsidRPr="003C295F">
        <w:rPr>
          <w:rFonts w:ascii="Times New Roman" w:hAnsi="Times New Roman" w:cs="Times New Roman"/>
          <w:sz w:val="24"/>
          <w:szCs w:val="24"/>
        </w:rPr>
        <w:t>а</w:t>
      </w:r>
    </w:p>
    <w:p w:rsidR="00604A02" w:rsidRDefault="00604A02" w:rsidP="00604A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4A02" w:rsidRDefault="00604A02" w:rsidP="00604A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4A02" w:rsidRPr="00282A47" w:rsidRDefault="00604A02" w:rsidP="00604A02">
      <w:pPr>
        <w:tabs>
          <w:tab w:val="left" w:pos="851"/>
          <w:tab w:val="left" w:pos="993"/>
        </w:tabs>
        <w:jc w:val="center"/>
        <w:rPr>
          <w:color w:val="000000"/>
        </w:rPr>
      </w:pPr>
      <w:r w:rsidRPr="00282A47">
        <w:rPr>
          <w:b/>
          <w:bCs/>
          <w:color w:val="000000"/>
        </w:rPr>
        <w:t>ПЛАН</w:t>
      </w:r>
    </w:p>
    <w:p w:rsidR="00604A02" w:rsidRPr="00282A47" w:rsidRDefault="00604A02" w:rsidP="00604A02">
      <w:pPr>
        <w:tabs>
          <w:tab w:val="left" w:pos="851"/>
          <w:tab w:val="left" w:pos="993"/>
        </w:tabs>
        <w:jc w:val="center"/>
        <w:rPr>
          <w:b/>
          <w:bCs/>
          <w:color w:val="000000"/>
        </w:rPr>
      </w:pPr>
      <w:r w:rsidRPr="00282A47">
        <w:rPr>
          <w:b/>
          <w:bCs/>
          <w:color w:val="000000"/>
        </w:rPr>
        <w:t xml:space="preserve">реализации муниципальной программы Тихвинского городского поселения </w:t>
      </w:r>
    </w:p>
    <w:p w:rsidR="00604A02" w:rsidRDefault="00604A02" w:rsidP="00604A02">
      <w:pPr>
        <w:tabs>
          <w:tab w:val="left" w:pos="851"/>
          <w:tab w:val="left" w:pos="993"/>
        </w:tabs>
        <w:jc w:val="center"/>
        <w:rPr>
          <w:color w:val="000000"/>
        </w:rPr>
      </w:pPr>
      <w:r w:rsidRPr="00282A47">
        <w:rPr>
          <w:b/>
          <w:bCs/>
          <w:color w:val="000000"/>
        </w:rPr>
        <w:t>«Организация благоустройства территории населённых пунктов Тихвинского городского поселения»</w:t>
      </w:r>
      <w:r w:rsidRPr="00282A47">
        <w:rPr>
          <w:color w:val="000000"/>
        </w:rPr>
        <w:t xml:space="preserve"> </w:t>
      </w:r>
    </w:p>
    <w:p w:rsidR="00604A02" w:rsidRPr="00282A47" w:rsidRDefault="00604A02" w:rsidP="00604A02">
      <w:pPr>
        <w:tabs>
          <w:tab w:val="left" w:pos="851"/>
          <w:tab w:val="left" w:pos="993"/>
        </w:tabs>
        <w:jc w:val="center"/>
        <w:rPr>
          <w:color w:val="000000"/>
        </w:rPr>
      </w:pPr>
      <w:r>
        <w:rPr>
          <w:color w:val="000000"/>
        </w:rPr>
        <w:t>(в новой редакции)</w:t>
      </w:r>
    </w:p>
    <w:p w:rsidR="005A2010" w:rsidRDefault="005A2010" w:rsidP="005A2010">
      <w:pPr>
        <w:ind w:right="-1"/>
        <w:rPr>
          <w:sz w:val="24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701"/>
        <w:gridCol w:w="1701"/>
        <w:gridCol w:w="1843"/>
        <w:gridCol w:w="1843"/>
        <w:gridCol w:w="1842"/>
      </w:tblGrid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Наименование подпрограммы,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проекта, основного мероприятия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исполнитель,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соисполнители,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</w:t>
            </w:r>
            <w:r w:rsidRPr="00604A02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Планируемые объёмы финансирования, тыс. руб.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Местный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14459" w:type="dxa"/>
            <w:gridSpan w:val="7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 xml:space="preserve">1.Федеральные проекты, </w:t>
            </w:r>
            <w:r w:rsidRPr="00604A02">
              <w:rPr>
                <w:b/>
                <w:bCs/>
                <w:color w:val="000000"/>
                <w:sz w:val="24"/>
                <w:szCs w:val="24"/>
              </w:rPr>
              <w:lastRenderedPageBreak/>
              <w:t>входящие в состав национальных проектов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Ответственный </w:t>
            </w: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исполнитель: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6 906,67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1 995,2</w:t>
            </w:r>
            <w:r w:rsidRPr="00604A0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4 358,94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>552,53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18 681,32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5 731,02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11 268,98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1 681,32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15 811,82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04A02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15 811,82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1.1.Федеральный проект "Формирование комфортной городской среды"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Участники</w:t>
            </w:r>
            <w:r w:rsidRPr="00604A02">
              <w:rPr>
                <w:color w:val="000000"/>
                <w:sz w:val="24"/>
                <w:szCs w:val="24"/>
              </w:rPr>
              <w:t xml:space="preserve">: отдел по строительству, отдел архитектуры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6 906,67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1 995,20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4 358,94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552,53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18 681,32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5 731,02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11 268,98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1 681,32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15 811,82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15 811,82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1.1.1.Реализация программ формирования современной городской среды - за счет средств федерального, областного и местного бюджетов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Участники</w:t>
            </w:r>
            <w:r w:rsidRPr="00604A02">
              <w:rPr>
                <w:color w:val="000000"/>
                <w:sz w:val="24"/>
                <w:szCs w:val="24"/>
              </w:rPr>
              <w:t xml:space="preserve">: отдел по строительству, отдел архитектуры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6 906,67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1 995,20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4 358,94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552,53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18 681,32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5 731,02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11 268,98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1 681,32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15 811,82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15 811,82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2. Мероприятия, направленные на достижение целей проектов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7 169,41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6 595,86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573,55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>49 927,91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 xml:space="preserve">38 900,00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>11 027,91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2.1. Мероприятия, направленные на </w:t>
            </w:r>
            <w:r w:rsidRPr="00604A02">
              <w:rPr>
                <w:color w:val="000000"/>
                <w:sz w:val="24"/>
                <w:szCs w:val="24"/>
              </w:rPr>
              <w:lastRenderedPageBreak/>
              <w:t>достижение цели федерального проекта "Формирование комфортной городской среды"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lastRenderedPageBreak/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lastRenderedPageBreak/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7 169,41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6 595,86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04A02">
              <w:rPr>
                <w:color w:val="000000"/>
                <w:sz w:val="24"/>
                <w:szCs w:val="24"/>
              </w:rPr>
              <w:t>573,55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49 927,91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38 900,00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11 027,91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2.1.1. Мероприятия, направленные на повышение качества городской среды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7 169,41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6 595,86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04A02">
              <w:rPr>
                <w:color w:val="000000"/>
                <w:sz w:val="24"/>
                <w:szCs w:val="24"/>
              </w:rPr>
              <w:t>573,55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32 967,03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30 000,00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2 967,03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2.1.2. Мероприятия по благоустройству дворовых территорий Тихвинского городского поселения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Участники</w:t>
            </w:r>
            <w:r w:rsidRPr="00604A02">
              <w:rPr>
                <w:color w:val="000000"/>
                <w:sz w:val="24"/>
                <w:szCs w:val="24"/>
              </w:rPr>
              <w:t xml:space="preserve">: отдел по строительству, отдел архитектуры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16 960,88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8 060,88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Итого по проектной части: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14 076,08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1 995,20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10 954,80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1 126,08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68 609,23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5 731,02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50 168,98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12 709,23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15 811,82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04A02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04A02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15 811,82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2023-2025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98 497,13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7 726,22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61 123,78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29 647,13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14459" w:type="dxa"/>
            <w:gridSpan w:val="7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 xml:space="preserve">1. Комплекс процессных мероприятий «Благоустройство, озеленение и уборка </w:t>
            </w:r>
            <w:r w:rsidRPr="00604A02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территории Тихвинского городского поселения»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Основой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34 344,98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34 344,98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29 279,12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29 279,12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27 504,44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27 504,44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Участники: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МБУ «Зеленый город»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21 167,18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21 167,18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21 350,30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21 350,30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21 350,30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21 350,30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10 116,51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10 116,51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5 581,42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5 581,42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3 806,74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3 806,74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1.3. Пешеходные коммуникации и транспортные проезды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комитет ЖКХ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Участники: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373,88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373,88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1.4. Развитие общественной инфраструктуры муниципального значения – за счет средств районного </w:t>
            </w:r>
            <w:r w:rsidRPr="00604A02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lastRenderedPageBreak/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340,00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1.5. Мероприятия, направленные на развитие общественной инфраструктуры - за счет средств районного бюджета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2 347,40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2 347,40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2 347,40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2 347,40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2 347,40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2 347,40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 «Организация и содержание мест захоронения»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6 000,00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6 000,00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2.1. Межбюджетные трансферты из бюджета поселения бюджету муниципального района на организацию ритуальных услуг и содержание мест захоронения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комитет ЖКХ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Участники: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МКУ «Специализированная служба Тихвинского района»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6 000,00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6 000,00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6 000,00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6 000,00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 xml:space="preserve">3. Комплекс процессных мероприятий «Устройство, содержание и ремонт сети ливневой </w:t>
            </w:r>
            <w:r w:rsidRPr="00604A02">
              <w:rPr>
                <w:b/>
                <w:bCs/>
                <w:color w:val="000000"/>
                <w:sz w:val="24"/>
                <w:szCs w:val="24"/>
              </w:rPr>
              <w:lastRenderedPageBreak/>
              <w:t>канализации»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3 340,72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3 340,72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4 700,00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4 700,00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4 700,00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4 700,00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1 200,00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1 200,00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1 200,00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1 200,00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1 200,00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1 200,00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2 140,72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2 140,72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3 500,00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3 500,00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4. Комплекс процессных мероприятий «Формирование современной городской среды»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55 355,08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55 355,08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rPr>
          <w:trHeight w:val="338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rPr>
          <w:trHeight w:val="1980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4.1. Обеспечение других мероприятий, направленных на формирование современной городской среды г. Тихвин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53 130,08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53 130,08</w:t>
            </w:r>
          </w:p>
        </w:tc>
      </w:tr>
      <w:tr w:rsidR="00604A02" w:rsidRPr="00604A02" w:rsidTr="001502BD">
        <w:trPr>
          <w:trHeight w:val="150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rPr>
          <w:trHeight w:val="163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rPr>
          <w:trHeight w:val="325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4.2. Мероприятия, </w:t>
            </w:r>
            <w:r w:rsidRPr="00604A02">
              <w:rPr>
                <w:color w:val="000000"/>
                <w:sz w:val="24"/>
                <w:szCs w:val="24"/>
              </w:rPr>
              <w:lastRenderedPageBreak/>
              <w:t>направленные на развитие общественной инфраструктуры – за счёт средств районного бюджета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Основной </w:t>
            </w:r>
            <w:r w:rsidRPr="00604A02">
              <w:rPr>
                <w:bCs/>
                <w:color w:val="000000"/>
                <w:sz w:val="24"/>
                <w:szCs w:val="24"/>
                <w:u w:val="single"/>
              </w:rPr>
              <w:lastRenderedPageBreak/>
              <w:t>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2 225,00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2 225,00</w:t>
            </w:r>
          </w:p>
        </w:tc>
      </w:tr>
      <w:tr w:rsidR="00604A02" w:rsidRPr="00604A02" w:rsidTr="001502BD">
        <w:trPr>
          <w:trHeight w:val="288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rPr>
          <w:trHeight w:val="138"/>
        </w:trPr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5. Комплекс процессных мероприятий «Обращение с отходами»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1 300,00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1 300,00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1 300,00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1 300,00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1 300,00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1 300,00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5.1. Ликвидация несанкционированных свалок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1 300,00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1 300,00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1 300,00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1 300,00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1 300,00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1 300,00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6 747,35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6 747,35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7 975,91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7 975,91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5 093,26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5 093,26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6.1. Приобретение коммунальной спецтехники и оборудования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t>Основной исполнитель: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комитет ЖКХ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  <w:u w:val="single"/>
              </w:rPr>
              <w:lastRenderedPageBreak/>
              <w:t>Участники: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МБУ «Зеленый город»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1 687,12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1 687,12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6.2 Приобретение коммунальной спецтехники и оборудования по договорам лизинга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1 260,48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1 260,48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7 975,91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7 973,93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5 093,26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5 093,26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6.3 Мероприятия, направленные на развитие общественной инфраструктуры поселений -  за счет средств районного бюджета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>3 799,75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3 799,75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107 088,13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107 088,13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49 255,03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49 255,03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44 597,70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44 597,70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2023-2025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200 958,22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200 958,22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121 164,22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1 995,2</w:t>
            </w:r>
            <w:r w:rsidRPr="00604A0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10 954,80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108 214,21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117 864,26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5 731,02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50 168,98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61 964,26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60 409,52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60 409,52</w:t>
            </w:r>
          </w:p>
        </w:tc>
      </w:tr>
      <w:tr w:rsidR="00604A02" w:rsidRPr="00604A02" w:rsidTr="001502BD">
        <w:tc>
          <w:tcPr>
            <w:tcW w:w="326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604A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2023-2025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299 438,00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7 726,22</w:t>
            </w:r>
          </w:p>
        </w:tc>
        <w:tc>
          <w:tcPr>
            <w:tcW w:w="1843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61 123,78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04A02" w:rsidRPr="00604A02" w:rsidRDefault="00604A02" w:rsidP="004A3695">
            <w:pPr>
              <w:tabs>
                <w:tab w:val="left" w:pos="851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604A02">
              <w:rPr>
                <w:b/>
                <w:bCs/>
                <w:color w:val="000000"/>
                <w:sz w:val="24"/>
                <w:szCs w:val="24"/>
              </w:rPr>
              <w:t>230 587,99</w:t>
            </w:r>
            <w:r w:rsidRPr="00604A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04A02" w:rsidRPr="005A2010" w:rsidRDefault="00604A02" w:rsidP="00604A02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__________</w:t>
      </w:r>
    </w:p>
    <w:sectPr w:rsidR="00604A02" w:rsidRPr="005A2010" w:rsidSect="00604A0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D3" w:rsidRDefault="003A14D3" w:rsidP="00604A02">
      <w:r>
        <w:separator/>
      </w:r>
    </w:p>
  </w:endnote>
  <w:endnote w:type="continuationSeparator" w:id="0">
    <w:p w:rsidR="003A14D3" w:rsidRDefault="003A14D3" w:rsidP="0060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D3" w:rsidRDefault="003A14D3" w:rsidP="00604A02">
      <w:r>
        <w:separator/>
      </w:r>
    </w:p>
  </w:footnote>
  <w:footnote w:type="continuationSeparator" w:id="0">
    <w:p w:rsidR="003A14D3" w:rsidRDefault="003A14D3" w:rsidP="0060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95" w:rsidRPr="004A3695" w:rsidRDefault="004A3695">
    <w:pPr>
      <w:pStyle w:val="a9"/>
      <w:jc w:val="center"/>
    </w:pPr>
    <w:r w:rsidRPr="004A3695">
      <w:fldChar w:fldCharType="begin"/>
    </w:r>
    <w:r w:rsidRPr="004A3695">
      <w:instrText>PAGE   \* MERGEFORMAT</w:instrText>
    </w:r>
    <w:r w:rsidRPr="004A3695">
      <w:fldChar w:fldCharType="separate"/>
    </w:r>
    <w:r w:rsidR="00D23056">
      <w:rPr>
        <w:noProof/>
      </w:rPr>
      <w:t>2</w:t>
    </w:r>
    <w:r w:rsidRPr="004A3695">
      <w:fldChar w:fldCharType="end"/>
    </w:r>
  </w:p>
  <w:p w:rsidR="004A3695" w:rsidRDefault="004A36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02BD"/>
    <w:rsid w:val="001A2440"/>
    <w:rsid w:val="001B4F8D"/>
    <w:rsid w:val="001F265D"/>
    <w:rsid w:val="00285D0C"/>
    <w:rsid w:val="002A2B11"/>
    <w:rsid w:val="002F22EB"/>
    <w:rsid w:val="00326996"/>
    <w:rsid w:val="003A14D3"/>
    <w:rsid w:val="0043001D"/>
    <w:rsid w:val="004914DD"/>
    <w:rsid w:val="004A3695"/>
    <w:rsid w:val="00511A2B"/>
    <w:rsid w:val="00554BEC"/>
    <w:rsid w:val="00595F6F"/>
    <w:rsid w:val="005A2010"/>
    <w:rsid w:val="005C0140"/>
    <w:rsid w:val="00604A02"/>
    <w:rsid w:val="006415B0"/>
    <w:rsid w:val="006463D8"/>
    <w:rsid w:val="00711921"/>
    <w:rsid w:val="00796BD1"/>
    <w:rsid w:val="008A3858"/>
    <w:rsid w:val="009840BA"/>
    <w:rsid w:val="00A03876"/>
    <w:rsid w:val="00A13C7B"/>
    <w:rsid w:val="00A52ABD"/>
    <w:rsid w:val="00AE1A2A"/>
    <w:rsid w:val="00B52D22"/>
    <w:rsid w:val="00B83D8D"/>
    <w:rsid w:val="00B95FEE"/>
    <w:rsid w:val="00BF2B0B"/>
    <w:rsid w:val="00D23056"/>
    <w:rsid w:val="00D368DC"/>
    <w:rsid w:val="00D97342"/>
    <w:rsid w:val="00E645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C1F6"/>
  <w15:chartTrackingRefBased/>
  <w15:docId w15:val="{33CE60BE-1A2A-41D9-AF7F-772959CB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A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04A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4A02"/>
    <w:rPr>
      <w:sz w:val="28"/>
    </w:rPr>
  </w:style>
  <w:style w:type="paragraph" w:styleId="ab">
    <w:name w:val="footer"/>
    <w:basedOn w:val="a"/>
    <w:link w:val="ac"/>
    <w:rsid w:val="00604A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04A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2024-01-23T09:51:00Z</cp:lastPrinted>
  <dcterms:created xsi:type="dcterms:W3CDTF">2024-01-18T11:47:00Z</dcterms:created>
  <dcterms:modified xsi:type="dcterms:W3CDTF">2024-01-23T09:57:00Z</dcterms:modified>
</cp:coreProperties>
</file>