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9C2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2F706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9B55C0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D98EE7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00DDE2" w14:textId="77777777" w:rsidR="00B52D22" w:rsidRDefault="00B52D22">
      <w:pPr>
        <w:jc w:val="center"/>
        <w:rPr>
          <w:b/>
          <w:sz w:val="32"/>
        </w:rPr>
      </w:pPr>
    </w:p>
    <w:p w14:paraId="5F4D301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F39FDE1" w14:textId="77777777" w:rsidR="00B52D22" w:rsidRDefault="00B52D22">
      <w:pPr>
        <w:jc w:val="center"/>
        <w:rPr>
          <w:sz w:val="10"/>
        </w:rPr>
      </w:pPr>
    </w:p>
    <w:p w14:paraId="5ECD6452" w14:textId="77777777" w:rsidR="00B52D22" w:rsidRDefault="00B52D22">
      <w:pPr>
        <w:jc w:val="center"/>
        <w:rPr>
          <w:sz w:val="10"/>
        </w:rPr>
      </w:pPr>
    </w:p>
    <w:p w14:paraId="088E97DA" w14:textId="77777777" w:rsidR="00B52D22" w:rsidRDefault="00B52D22">
      <w:pPr>
        <w:tabs>
          <w:tab w:val="left" w:pos="4962"/>
        </w:tabs>
        <w:rPr>
          <w:sz w:val="16"/>
        </w:rPr>
      </w:pPr>
    </w:p>
    <w:p w14:paraId="6164358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C67344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E4D10EE" w14:textId="59D11137" w:rsidR="00B52D22" w:rsidRDefault="00DC10F2">
      <w:pPr>
        <w:tabs>
          <w:tab w:val="left" w:pos="567"/>
          <w:tab w:val="left" w:pos="3686"/>
        </w:tabs>
      </w:pPr>
      <w:r>
        <w:tab/>
        <w:t>19 декабря 2023 г.</w:t>
      </w:r>
      <w:r>
        <w:tab/>
        <w:t>01-3262-а</w:t>
      </w:r>
    </w:p>
    <w:p w14:paraId="6D8F80C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4D52E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17A4C" w14:paraId="20A86B5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2722954" w14:textId="49513C03" w:rsidR="008A3858" w:rsidRPr="00F17A4C" w:rsidRDefault="007755F2" w:rsidP="00F17A4C">
            <w:pPr>
              <w:suppressAutoHyphens/>
              <w:rPr>
                <w:bCs/>
                <w:sz w:val="24"/>
                <w:szCs w:val="24"/>
              </w:rPr>
            </w:pPr>
            <w:r w:rsidRPr="00F17A4C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29 сентября 2022 г</w:t>
            </w:r>
            <w:r w:rsidR="00F17A4C" w:rsidRPr="00F17A4C">
              <w:rPr>
                <w:bCs/>
                <w:sz w:val="24"/>
                <w:szCs w:val="24"/>
              </w:rPr>
              <w:t>ода</w:t>
            </w:r>
            <w:r w:rsidRPr="00F17A4C">
              <w:rPr>
                <w:bCs/>
                <w:sz w:val="24"/>
                <w:szCs w:val="24"/>
              </w:rPr>
              <w:t xml:space="preserve"> №</w:t>
            </w:r>
            <w:r w:rsidR="00F17A4C" w:rsidRPr="00F17A4C">
              <w:rPr>
                <w:bCs/>
                <w:sz w:val="24"/>
                <w:szCs w:val="24"/>
              </w:rPr>
              <w:t xml:space="preserve"> </w:t>
            </w:r>
            <w:r w:rsidRPr="00F17A4C">
              <w:rPr>
                <w:bCs/>
                <w:sz w:val="24"/>
                <w:szCs w:val="24"/>
              </w:rPr>
              <w:t>01-2196-а «О родительской плате  в муниципальных образовательных учреждениях Тихвинского района, реализующих образовательную программу дошкольного образования»</w:t>
            </w:r>
          </w:p>
        </w:tc>
      </w:tr>
      <w:tr w:rsidR="004F680C" w:rsidRPr="004F680C" w14:paraId="6F3CA8A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268802" w14:textId="482E2722" w:rsidR="007755F2" w:rsidRPr="004F680C" w:rsidRDefault="00F17A4C" w:rsidP="00B52D22">
            <w:pPr>
              <w:rPr>
                <w:bCs/>
                <w:sz w:val="24"/>
                <w:szCs w:val="24"/>
              </w:rPr>
            </w:pPr>
            <w:r w:rsidRPr="004F680C">
              <w:rPr>
                <w:bCs/>
                <w:sz w:val="24"/>
                <w:szCs w:val="24"/>
              </w:rPr>
              <w:t>21,1700, 2500 ДО НПА</w:t>
            </w:r>
          </w:p>
        </w:tc>
      </w:tr>
    </w:tbl>
    <w:p w14:paraId="78298FD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9D80206" w14:textId="77777777" w:rsidR="00F17A4C" w:rsidRDefault="00F17A4C" w:rsidP="001A2440">
      <w:pPr>
        <w:ind w:right="-1" w:firstLine="709"/>
        <w:rPr>
          <w:sz w:val="22"/>
          <w:szCs w:val="22"/>
        </w:rPr>
      </w:pPr>
    </w:p>
    <w:p w14:paraId="440C2227" w14:textId="77777777" w:rsidR="00F17A4C" w:rsidRPr="00F17A4C" w:rsidRDefault="00F17A4C" w:rsidP="00F17A4C">
      <w:pPr>
        <w:tabs>
          <w:tab w:val="left" w:pos="1134"/>
        </w:tabs>
        <w:ind w:firstLine="720"/>
        <w:rPr>
          <w:color w:val="000000"/>
          <w:szCs w:val="28"/>
        </w:rPr>
      </w:pPr>
      <w:r w:rsidRPr="00F17A4C">
        <w:rPr>
          <w:color w:val="000000"/>
          <w:szCs w:val="28"/>
        </w:rPr>
        <w:t xml:space="preserve">В соответствии с частью 2 статьи 65 Федерального Закона Российской Федерации от 29 декабря 2012 года  №273-ФЗ «Об образовании в Российской Федерации», на основании постановления  Правительства Ленинградской области от 01 ноября 2023 года №757 «О внесении изменений  в постановление Правительства </w:t>
      </w:r>
      <w:r w:rsidRPr="00F17A4C">
        <w:rPr>
          <w:szCs w:val="28"/>
        </w:rPr>
        <w:t>Ленинградской области</w:t>
      </w:r>
      <w:r w:rsidRPr="00F17A4C">
        <w:rPr>
          <w:color w:val="000000"/>
          <w:szCs w:val="28"/>
        </w:rPr>
        <w:t xml:space="preserve"> от 28 июня 2023 года № 440 «</w:t>
      </w:r>
      <w:r w:rsidRPr="00F17A4C">
        <w:rPr>
          <w:szCs w:val="28"/>
        </w:rPr>
        <w:t>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</w:t>
      </w:r>
      <w:r w:rsidRPr="00F17A4C">
        <w:rPr>
          <w:color w:val="000000"/>
          <w:szCs w:val="28"/>
        </w:rPr>
        <w:t>» администрация Тихвинского района ПОСТАНОВЛЯЕТ:</w:t>
      </w:r>
    </w:p>
    <w:p w14:paraId="20870CFC" w14:textId="0E41F115" w:rsidR="00F17A4C" w:rsidRPr="00F17A4C" w:rsidRDefault="00F17A4C" w:rsidP="00F17A4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17A4C">
        <w:rPr>
          <w:color w:val="000000"/>
          <w:szCs w:val="28"/>
        </w:rPr>
        <w:t xml:space="preserve">Внести в постановление администрации Тихвинского района от </w:t>
      </w:r>
      <w:r w:rsidRPr="00F17A4C">
        <w:rPr>
          <w:b/>
          <w:color w:val="000000"/>
          <w:szCs w:val="28"/>
        </w:rPr>
        <w:t>29 сентября 2022 г</w:t>
      </w:r>
      <w:r w:rsidR="001C64E8">
        <w:rPr>
          <w:b/>
          <w:color w:val="000000"/>
          <w:szCs w:val="28"/>
        </w:rPr>
        <w:t>ода</w:t>
      </w:r>
      <w:r w:rsidRPr="00F17A4C">
        <w:rPr>
          <w:b/>
          <w:color w:val="000000"/>
          <w:szCs w:val="28"/>
        </w:rPr>
        <w:t xml:space="preserve"> №</w:t>
      </w:r>
      <w:r w:rsidR="001C64E8">
        <w:rPr>
          <w:b/>
          <w:color w:val="000000"/>
          <w:szCs w:val="28"/>
        </w:rPr>
        <w:t xml:space="preserve"> </w:t>
      </w:r>
      <w:r w:rsidRPr="00F17A4C">
        <w:rPr>
          <w:b/>
          <w:color w:val="000000"/>
          <w:szCs w:val="28"/>
        </w:rPr>
        <w:t>01-2196-а</w:t>
      </w:r>
      <w:r w:rsidRPr="00F17A4C">
        <w:rPr>
          <w:color w:val="000000"/>
          <w:szCs w:val="28"/>
        </w:rPr>
        <w:t xml:space="preserve"> «О родительской плате в муниципальных образовательных учреждениях Тихвинского района, реализующих образовательную программу дошкольного образования» следующие </w:t>
      </w:r>
      <w:r w:rsidRPr="001C64E8">
        <w:rPr>
          <w:b/>
          <w:bCs/>
          <w:color w:val="000000"/>
          <w:szCs w:val="28"/>
        </w:rPr>
        <w:t>дополнения:</w:t>
      </w:r>
      <w:r w:rsidRPr="00F17A4C">
        <w:rPr>
          <w:color w:val="000000"/>
          <w:szCs w:val="28"/>
        </w:rPr>
        <w:t xml:space="preserve"> </w:t>
      </w:r>
    </w:p>
    <w:p w14:paraId="7809D8B7" w14:textId="735D643B" w:rsidR="00F17A4C" w:rsidRPr="00F17A4C" w:rsidRDefault="00F17A4C" w:rsidP="00F17A4C">
      <w:pPr>
        <w:tabs>
          <w:tab w:val="left" w:pos="1134"/>
        </w:tabs>
        <w:ind w:firstLine="720"/>
        <w:rPr>
          <w:color w:val="000000"/>
          <w:szCs w:val="28"/>
        </w:rPr>
      </w:pPr>
      <w:r w:rsidRPr="00F17A4C">
        <w:rPr>
          <w:color w:val="000000"/>
          <w:szCs w:val="28"/>
        </w:rPr>
        <w:t>1.1. Приложение №</w:t>
      </w:r>
      <w:r>
        <w:rPr>
          <w:color w:val="000000"/>
          <w:szCs w:val="28"/>
        </w:rPr>
        <w:t xml:space="preserve"> </w:t>
      </w:r>
      <w:r w:rsidRPr="00F17A4C">
        <w:rPr>
          <w:color w:val="000000"/>
          <w:szCs w:val="28"/>
        </w:rPr>
        <w:t>3 «Перечень категорий детей, за присмотр и уход за которыми в муниципальном образовательном учреждении Тихвинского района, реализующем образовательные программы дошкольного образования, родительская плата не взимается» к постановлению дополнить пунктом 10 следующего содержания:</w:t>
      </w:r>
    </w:p>
    <w:p w14:paraId="2CCBD506" w14:textId="77777777" w:rsidR="00F17A4C" w:rsidRPr="00F17A4C" w:rsidRDefault="00F17A4C" w:rsidP="00F17A4C">
      <w:pPr>
        <w:tabs>
          <w:tab w:val="left" w:pos="1134"/>
        </w:tabs>
        <w:ind w:firstLine="720"/>
        <w:rPr>
          <w:szCs w:val="28"/>
        </w:rPr>
      </w:pPr>
      <w:r w:rsidRPr="00F17A4C">
        <w:rPr>
          <w:color w:val="000000"/>
          <w:szCs w:val="28"/>
        </w:rPr>
        <w:t xml:space="preserve">«10. </w:t>
      </w:r>
      <w:r w:rsidRPr="00F17A4C">
        <w:rPr>
          <w:rFonts w:eastAsia="Consolas"/>
          <w:szCs w:val="28"/>
        </w:rPr>
        <w:t xml:space="preserve">Дети, являющиеся полнородными или неполнородными братьями и 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</w:t>
      </w:r>
      <w:r w:rsidRPr="00F17A4C">
        <w:rPr>
          <w:rFonts w:eastAsia="Consolas"/>
          <w:szCs w:val="28"/>
        </w:rPr>
        <w:lastRenderedPageBreak/>
        <w:t>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</w:t>
      </w:r>
      <w:r w:rsidRPr="00F17A4C">
        <w:rPr>
          <w:szCs w:val="28"/>
        </w:rPr>
        <w:t>».</w:t>
      </w:r>
    </w:p>
    <w:p w14:paraId="22B81A6D" w14:textId="5327A696" w:rsidR="00F17A4C" w:rsidRPr="00F17A4C" w:rsidRDefault="00F17A4C" w:rsidP="00F17A4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17A4C">
        <w:rPr>
          <w:color w:val="000000"/>
          <w:szCs w:val="28"/>
        </w:rPr>
        <w:t>Постановление опубликовать в газете «Трудовая слава» и обнародовать путем размещения в сети Интернет на официальном сайте Тихвинского района.</w:t>
      </w:r>
    </w:p>
    <w:p w14:paraId="0BDA99DF" w14:textId="183D8AF4" w:rsidR="00F17A4C" w:rsidRPr="00F17A4C" w:rsidRDefault="00F17A4C" w:rsidP="00F17A4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17A4C">
        <w:rPr>
          <w:color w:val="000000"/>
          <w:szCs w:val="28"/>
        </w:rPr>
        <w:t>Настоящее постановление вступает в силу на следующий день после официального опубликования и распространяется на правоотношения, возникшие с</w:t>
      </w:r>
      <w:r w:rsidRPr="00F17A4C">
        <w:rPr>
          <w:color w:val="FF0000"/>
          <w:szCs w:val="28"/>
        </w:rPr>
        <w:t xml:space="preserve"> </w:t>
      </w:r>
      <w:r w:rsidRPr="00F17A4C">
        <w:rPr>
          <w:szCs w:val="28"/>
        </w:rPr>
        <w:t>1 ноября 2023 года.</w:t>
      </w:r>
    </w:p>
    <w:p w14:paraId="2029A6EE" w14:textId="3EBA7B10" w:rsidR="00F17A4C" w:rsidRPr="00F17A4C" w:rsidRDefault="00F17A4C" w:rsidP="00F17A4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F17A4C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</w:t>
      </w:r>
      <w:r w:rsidR="001C64E8">
        <w:rPr>
          <w:color w:val="000000"/>
          <w:szCs w:val="28"/>
        </w:rPr>
        <w:t>.</w:t>
      </w:r>
    </w:p>
    <w:p w14:paraId="2E7536DB" w14:textId="77777777" w:rsidR="00F17A4C" w:rsidRDefault="00F17A4C" w:rsidP="00F17A4C">
      <w:pPr>
        <w:rPr>
          <w:color w:val="000000"/>
          <w:szCs w:val="28"/>
        </w:rPr>
      </w:pPr>
    </w:p>
    <w:p w14:paraId="51657223" w14:textId="77777777" w:rsidR="00F17A4C" w:rsidRPr="00F17A4C" w:rsidRDefault="00F17A4C" w:rsidP="00F17A4C">
      <w:pPr>
        <w:rPr>
          <w:color w:val="000000"/>
          <w:szCs w:val="28"/>
        </w:rPr>
      </w:pPr>
    </w:p>
    <w:p w14:paraId="61C63E4E" w14:textId="2A282C4D" w:rsidR="00F17A4C" w:rsidRPr="00F17A4C" w:rsidRDefault="00F17A4C" w:rsidP="00F17A4C">
      <w:pPr>
        <w:rPr>
          <w:color w:val="000000"/>
          <w:szCs w:val="28"/>
        </w:rPr>
      </w:pPr>
      <w:r w:rsidRPr="00F17A4C">
        <w:rPr>
          <w:color w:val="000000"/>
          <w:szCs w:val="28"/>
        </w:rPr>
        <w:t>Глава администрации                                                                       Ю.А. Наумов</w:t>
      </w:r>
    </w:p>
    <w:p w14:paraId="0D5132DF" w14:textId="77777777" w:rsidR="00F17A4C" w:rsidRDefault="00F17A4C" w:rsidP="00F17A4C">
      <w:pPr>
        <w:rPr>
          <w:sz w:val="20"/>
        </w:rPr>
      </w:pPr>
    </w:p>
    <w:p w14:paraId="11173C4F" w14:textId="77777777" w:rsidR="00F17A4C" w:rsidRDefault="00F17A4C" w:rsidP="00F17A4C">
      <w:pPr>
        <w:rPr>
          <w:sz w:val="20"/>
        </w:rPr>
      </w:pPr>
    </w:p>
    <w:p w14:paraId="70CCADF2" w14:textId="77777777" w:rsidR="00F17A4C" w:rsidRDefault="00F17A4C" w:rsidP="00F17A4C">
      <w:pPr>
        <w:rPr>
          <w:sz w:val="20"/>
        </w:rPr>
      </w:pPr>
    </w:p>
    <w:p w14:paraId="07BBC4D8" w14:textId="77777777" w:rsidR="00F17A4C" w:rsidRDefault="00F17A4C" w:rsidP="00F17A4C">
      <w:pPr>
        <w:rPr>
          <w:sz w:val="20"/>
        </w:rPr>
      </w:pPr>
    </w:p>
    <w:p w14:paraId="1981E33A" w14:textId="77777777" w:rsidR="00F17A4C" w:rsidRDefault="00F17A4C" w:rsidP="00F17A4C">
      <w:pPr>
        <w:rPr>
          <w:sz w:val="20"/>
        </w:rPr>
      </w:pPr>
    </w:p>
    <w:p w14:paraId="6870CE99" w14:textId="77777777" w:rsidR="00F17A4C" w:rsidRDefault="00F17A4C" w:rsidP="00F17A4C">
      <w:pPr>
        <w:rPr>
          <w:sz w:val="20"/>
        </w:rPr>
      </w:pPr>
    </w:p>
    <w:p w14:paraId="42B8399C" w14:textId="77777777" w:rsidR="00F17A4C" w:rsidRDefault="00F17A4C" w:rsidP="00F17A4C">
      <w:pPr>
        <w:rPr>
          <w:sz w:val="20"/>
        </w:rPr>
      </w:pPr>
    </w:p>
    <w:p w14:paraId="463A2842" w14:textId="77777777" w:rsidR="00F17A4C" w:rsidRDefault="00F17A4C" w:rsidP="00F17A4C">
      <w:pPr>
        <w:rPr>
          <w:sz w:val="20"/>
        </w:rPr>
      </w:pPr>
    </w:p>
    <w:p w14:paraId="3E0FF033" w14:textId="77777777" w:rsidR="00F17A4C" w:rsidRDefault="00F17A4C" w:rsidP="00F17A4C">
      <w:pPr>
        <w:rPr>
          <w:sz w:val="20"/>
        </w:rPr>
      </w:pPr>
    </w:p>
    <w:p w14:paraId="0CE28794" w14:textId="77777777" w:rsidR="00F17A4C" w:rsidRDefault="00F17A4C" w:rsidP="00F17A4C">
      <w:pPr>
        <w:rPr>
          <w:sz w:val="20"/>
        </w:rPr>
      </w:pPr>
    </w:p>
    <w:p w14:paraId="3B9FF650" w14:textId="77777777" w:rsidR="00F17A4C" w:rsidRDefault="00F17A4C" w:rsidP="00F17A4C">
      <w:pPr>
        <w:rPr>
          <w:sz w:val="20"/>
        </w:rPr>
      </w:pPr>
    </w:p>
    <w:p w14:paraId="15495DF0" w14:textId="77777777" w:rsidR="00F17A4C" w:rsidRDefault="00F17A4C" w:rsidP="00F17A4C">
      <w:pPr>
        <w:rPr>
          <w:sz w:val="20"/>
        </w:rPr>
      </w:pPr>
    </w:p>
    <w:p w14:paraId="7BABC2E4" w14:textId="77777777" w:rsidR="00F17A4C" w:rsidRDefault="00F17A4C" w:rsidP="00F17A4C">
      <w:pPr>
        <w:rPr>
          <w:sz w:val="20"/>
        </w:rPr>
      </w:pPr>
    </w:p>
    <w:p w14:paraId="5187BDA3" w14:textId="77777777" w:rsidR="00F17A4C" w:rsidRDefault="00F17A4C" w:rsidP="00F17A4C">
      <w:pPr>
        <w:rPr>
          <w:sz w:val="20"/>
        </w:rPr>
      </w:pPr>
    </w:p>
    <w:p w14:paraId="3E0F1172" w14:textId="77777777" w:rsidR="00F17A4C" w:rsidRDefault="00F17A4C" w:rsidP="00F17A4C">
      <w:pPr>
        <w:rPr>
          <w:sz w:val="20"/>
        </w:rPr>
      </w:pPr>
    </w:p>
    <w:p w14:paraId="70476A78" w14:textId="77777777" w:rsidR="00F17A4C" w:rsidRDefault="00F17A4C" w:rsidP="00F17A4C">
      <w:pPr>
        <w:rPr>
          <w:sz w:val="20"/>
        </w:rPr>
      </w:pPr>
    </w:p>
    <w:p w14:paraId="06254B4F" w14:textId="77777777" w:rsidR="00F17A4C" w:rsidRDefault="00F17A4C" w:rsidP="00F17A4C">
      <w:pPr>
        <w:rPr>
          <w:sz w:val="20"/>
        </w:rPr>
      </w:pPr>
    </w:p>
    <w:p w14:paraId="67741CC7" w14:textId="77777777" w:rsidR="00F17A4C" w:rsidRDefault="00F17A4C" w:rsidP="00F17A4C">
      <w:pPr>
        <w:rPr>
          <w:sz w:val="20"/>
        </w:rPr>
      </w:pPr>
    </w:p>
    <w:p w14:paraId="286E8551" w14:textId="77777777" w:rsidR="00F17A4C" w:rsidRDefault="00F17A4C" w:rsidP="00F17A4C">
      <w:pPr>
        <w:rPr>
          <w:sz w:val="20"/>
        </w:rPr>
      </w:pPr>
    </w:p>
    <w:p w14:paraId="35BF9148" w14:textId="77777777" w:rsidR="00F17A4C" w:rsidRDefault="00F17A4C" w:rsidP="00F17A4C">
      <w:pPr>
        <w:rPr>
          <w:sz w:val="20"/>
        </w:rPr>
      </w:pPr>
    </w:p>
    <w:p w14:paraId="412709B6" w14:textId="77777777" w:rsidR="00F17A4C" w:rsidRDefault="00F17A4C" w:rsidP="00F17A4C">
      <w:pPr>
        <w:rPr>
          <w:sz w:val="20"/>
        </w:rPr>
      </w:pPr>
    </w:p>
    <w:p w14:paraId="1DCC5B20" w14:textId="77777777" w:rsidR="00F17A4C" w:rsidRDefault="00F17A4C" w:rsidP="00F17A4C">
      <w:pPr>
        <w:rPr>
          <w:sz w:val="20"/>
        </w:rPr>
      </w:pPr>
    </w:p>
    <w:p w14:paraId="36ED5ED2" w14:textId="77777777" w:rsidR="00F17A4C" w:rsidRDefault="00F17A4C" w:rsidP="00F17A4C">
      <w:pPr>
        <w:rPr>
          <w:sz w:val="20"/>
        </w:rPr>
      </w:pPr>
    </w:p>
    <w:p w14:paraId="0C6A7AB4" w14:textId="77777777" w:rsidR="00F17A4C" w:rsidRDefault="00F17A4C" w:rsidP="00F17A4C">
      <w:pPr>
        <w:rPr>
          <w:sz w:val="20"/>
        </w:rPr>
      </w:pPr>
    </w:p>
    <w:p w14:paraId="3C782B95" w14:textId="77777777" w:rsidR="00F17A4C" w:rsidRDefault="00F17A4C" w:rsidP="00F17A4C">
      <w:pPr>
        <w:rPr>
          <w:sz w:val="20"/>
        </w:rPr>
      </w:pPr>
    </w:p>
    <w:p w14:paraId="74D1AE02" w14:textId="77777777" w:rsidR="00F17A4C" w:rsidRDefault="00F17A4C" w:rsidP="00F17A4C">
      <w:pPr>
        <w:rPr>
          <w:sz w:val="20"/>
        </w:rPr>
      </w:pPr>
    </w:p>
    <w:p w14:paraId="3D5119A5" w14:textId="77777777" w:rsidR="00F17A4C" w:rsidRDefault="00F17A4C" w:rsidP="00F17A4C">
      <w:pPr>
        <w:rPr>
          <w:sz w:val="20"/>
        </w:rPr>
      </w:pPr>
    </w:p>
    <w:p w14:paraId="347D4C95" w14:textId="77777777" w:rsidR="00F17A4C" w:rsidRDefault="00F17A4C" w:rsidP="00F17A4C">
      <w:pPr>
        <w:rPr>
          <w:sz w:val="20"/>
        </w:rPr>
      </w:pPr>
    </w:p>
    <w:p w14:paraId="19F90E38" w14:textId="77777777" w:rsidR="00F17A4C" w:rsidRDefault="00F17A4C" w:rsidP="00F17A4C">
      <w:pPr>
        <w:rPr>
          <w:sz w:val="20"/>
        </w:rPr>
      </w:pPr>
    </w:p>
    <w:p w14:paraId="4A0D585B" w14:textId="77777777" w:rsidR="00F17A4C" w:rsidRDefault="00F17A4C" w:rsidP="00F17A4C">
      <w:pPr>
        <w:rPr>
          <w:sz w:val="20"/>
        </w:rPr>
      </w:pPr>
    </w:p>
    <w:p w14:paraId="09B0F856" w14:textId="77777777" w:rsidR="00F17A4C" w:rsidRDefault="00F17A4C" w:rsidP="00F17A4C">
      <w:pPr>
        <w:rPr>
          <w:sz w:val="20"/>
        </w:rPr>
      </w:pPr>
    </w:p>
    <w:p w14:paraId="0A04E30E" w14:textId="77777777" w:rsidR="00F17A4C" w:rsidRDefault="00F17A4C" w:rsidP="00F17A4C">
      <w:pPr>
        <w:rPr>
          <w:sz w:val="20"/>
        </w:rPr>
      </w:pPr>
    </w:p>
    <w:p w14:paraId="78AAB7CF" w14:textId="77777777" w:rsidR="00F17A4C" w:rsidRPr="00F17A4C" w:rsidRDefault="00F17A4C" w:rsidP="00F17A4C">
      <w:pPr>
        <w:rPr>
          <w:sz w:val="20"/>
        </w:rPr>
      </w:pPr>
    </w:p>
    <w:p w14:paraId="7F194423" w14:textId="77777777" w:rsidR="00F17A4C" w:rsidRPr="00F17A4C" w:rsidRDefault="00F17A4C" w:rsidP="00F17A4C">
      <w:pPr>
        <w:rPr>
          <w:sz w:val="24"/>
          <w:szCs w:val="24"/>
        </w:rPr>
      </w:pPr>
      <w:r w:rsidRPr="00F17A4C">
        <w:rPr>
          <w:sz w:val="24"/>
          <w:szCs w:val="24"/>
        </w:rPr>
        <w:t>Гринёва Наталья Юрьевна,</w:t>
      </w:r>
    </w:p>
    <w:p w14:paraId="0757FC96" w14:textId="77777777" w:rsidR="00F17A4C" w:rsidRPr="00F17A4C" w:rsidRDefault="00F17A4C" w:rsidP="00F17A4C">
      <w:pPr>
        <w:rPr>
          <w:color w:val="000000"/>
          <w:sz w:val="24"/>
          <w:szCs w:val="24"/>
        </w:rPr>
      </w:pPr>
      <w:r w:rsidRPr="00F17A4C">
        <w:rPr>
          <w:color w:val="000000"/>
          <w:sz w:val="24"/>
          <w:szCs w:val="24"/>
        </w:rPr>
        <w:t>8 (81367) 58-150</w:t>
      </w:r>
    </w:p>
    <w:p w14:paraId="615A7E25" w14:textId="77777777" w:rsidR="00950963" w:rsidRPr="00950963" w:rsidRDefault="00950963" w:rsidP="00950963">
      <w:pPr>
        <w:rPr>
          <w:b/>
          <w:sz w:val="22"/>
          <w:szCs w:val="22"/>
        </w:rPr>
      </w:pPr>
      <w:r w:rsidRPr="00950963">
        <w:rPr>
          <w:b/>
          <w:sz w:val="22"/>
          <w:szCs w:val="22"/>
        </w:rPr>
        <w:t>СОГЛАСОВАНО:</w:t>
      </w:r>
    </w:p>
    <w:p w14:paraId="67A6335F" w14:textId="77777777" w:rsidR="00950963" w:rsidRPr="00950963" w:rsidRDefault="00950963" w:rsidP="00950963">
      <w:pPr>
        <w:rPr>
          <w:sz w:val="22"/>
          <w:szCs w:val="22"/>
        </w:rPr>
      </w:pPr>
      <w:r w:rsidRPr="00950963">
        <w:rPr>
          <w:sz w:val="22"/>
          <w:szCs w:val="22"/>
        </w:rPr>
        <w:tab/>
      </w:r>
      <w:r w:rsidRPr="00950963">
        <w:rPr>
          <w:sz w:val="22"/>
          <w:szCs w:val="22"/>
        </w:rPr>
        <w:tab/>
      </w:r>
    </w:p>
    <w:tbl>
      <w:tblPr>
        <w:tblW w:w="9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8"/>
        <w:gridCol w:w="1843"/>
        <w:gridCol w:w="357"/>
      </w:tblGrid>
      <w:tr w:rsidR="00950963" w:rsidRPr="00950963" w14:paraId="06558A73" w14:textId="77777777" w:rsidTr="001C64E8">
        <w:tc>
          <w:tcPr>
            <w:tcW w:w="6838" w:type="dxa"/>
            <w:hideMark/>
          </w:tcPr>
          <w:p w14:paraId="1DAD5C99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843" w:type="dxa"/>
            <w:hideMark/>
          </w:tcPr>
          <w:p w14:paraId="1EC629FC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57" w:type="dxa"/>
          </w:tcPr>
          <w:p w14:paraId="33455834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  <w:tr w:rsidR="00950963" w:rsidRPr="00950963" w14:paraId="1A599CF5" w14:textId="77777777" w:rsidTr="001C64E8">
        <w:tc>
          <w:tcPr>
            <w:tcW w:w="6838" w:type="dxa"/>
            <w:hideMark/>
          </w:tcPr>
          <w:p w14:paraId="7F2ABD5F" w14:textId="47A24BB2" w:rsidR="00950963" w:rsidRPr="00950963" w:rsidRDefault="00950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950963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950963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843" w:type="dxa"/>
            <w:hideMark/>
          </w:tcPr>
          <w:p w14:paraId="25AFF1C8" w14:textId="79021687" w:rsidR="00950963" w:rsidRPr="00950963" w:rsidRDefault="00950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57" w:type="dxa"/>
          </w:tcPr>
          <w:p w14:paraId="69DB3A54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  <w:tr w:rsidR="00950963" w:rsidRPr="00950963" w14:paraId="189D3F0A" w14:textId="77777777" w:rsidTr="001C64E8">
        <w:tc>
          <w:tcPr>
            <w:tcW w:w="6838" w:type="dxa"/>
            <w:hideMark/>
          </w:tcPr>
          <w:p w14:paraId="0FE2EC83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843" w:type="dxa"/>
            <w:hideMark/>
          </w:tcPr>
          <w:p w14:paraId="0F98175D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 xml:space="preserve">Котова Е.Ю. </w:t>
            </w:r>
          </w:p>
        </w:tc>
        <w:tc>
          <w:tcPr>
            <w:tcW w:w="357" w:type="dxa"/>
          </w:tcPr>
          <w:p w14:paraId="58C4FFFC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  <w:tr w:rsidR="00950963" w:rsidRPr="00950963" w14:paraId="71585014" w14:textId="77777777" w:rsidTr="001C64E8">
        <w:tc>
          <w:tcPr>
            <w:tcW w:w="6838" w:type="dxa"/>
            <w:hideMark/>
          </w:tcPr>
          <w:p w14:paraId="79BEBF92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843" w:type="dxa"/>
            <w:hideMark/>
          </w:tcPr>
          <w:p w14:paraId="25C831E3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Суворова С.А.</w:t>
            </w:r>
          </w:p>
        </w:tc>
        <w:tc>
          <w:tcPr>
            <w:tcW w:w="357" w:type="dxa"/>
          </w:tcPr>
          <w:p w14:paraId="0C2E9009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  <w:tr w:rsidR="00950963" w:rsidRPr="00950963" w14:paraId="70E23AD7" w14:textId="77777777" w:rsidTr="001C64E8">
        <w:tc>
          <w:tcPr>
            <w:tcW w:w="6838" w:type="dxa"/>
            <w:hideMark/>
          </w:tcPr>
          <w:p w14:paraId="31B37A65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843" w:type="dxa"/>
            <w:hideMark/>
          </w:tcPr>
          <w:p w14:paraId="4D6B30EF" w14:textId="23E5F927" w:rsidR="00950963" w:rsidRPr="00950963" w:rsidRDefault="001C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357" w:type="dxa"/>
          </w:tcPr>
          <w:p w14:paraId="24411C2A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  <w:tr w:rsidR="00950963" w:rsidRPr="00950963" w14:paraId="5D5C2D2E" w14:textId="77777777" w:rsidTr="001C64E8">
        <w:tc>
          <w:tcPr>
            <w:tcW w:w="6838" w:type="dxa"/>
            <w:hideMark/>
          </w:tcPr>
          <w:p w14:paraId="0A092CBE" w14:textId="35A80D49" w:rsidR="00950963" w:rsidRPr="00950963" w:rsidRDefault="00950963" w:rsidP="001C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950963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950963">
              <w:rPr>
                <w:sz w:val="22"/>
                <w:szCs w:val="22"/>
              </w:rPr>
              <w:t xml:space="preserve"> главы администрации – председатель комитета по экономике и инвестициям </w:t>
            </w:r>
          </w:p>
        </w:tc>
        <w:tc>
          <w:tcPr>
            <w:tcW w:w="1843" w:type="dxa"/>
            <w:hideMark/>
          </w:tcPr>
          <w:p w14:paraId="1D062069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357" w:type="dxa"/>
          </w:tcPr>
          <w:p w14:paraId="0F161624" w14:textId="77777777" w:rsidR="00950963" w:rsidRPr="00950963" w:rsidRDefault="00950963">
            <w:pPr>
              <w:rPr>
                <w:sz w:val="22"/>
                <w:szCs w:val="22"/>
              </w:rPr>
            </w:pPr>
          </w:p>
        </w:tc>
      </w:tr>
    </w:tbl>
    <w:p w14:paraId="343E3034" w14:textId="77777777" w:rsidR="00950963" w:rsidRPr="00950963" w:rsidRDefault="00950963" w:rsidP="00950963">
      <w:pPr>
        <w:rPr>
          <w:sz w:val="22"/>
          <w:szCs w:val="22"/>
        </w:rPr>
      </w:pPr>
    </w:p>
    <w:p w14:paraId="50CC0358" w14:textId="77777777" w:rsidR="00950963" w:rsidRPr="00950963" w:rsidRDefault="00950963" w:rsidP="00950963">
      <w:pPr>
        <w:rPr>
          <w:b/>
          <w:sz w:val="22"/>
          <w:szCs w:val="22"/>
        </w:rPr>
      </w:pPr>
      <w:r w:rsidRPr="00950963">
        <w:rPr>
          <w:b/>
          <w:sz w:val="22"/>
          <w:szCs w:val="22"/>
        </w:rPr>
        <w:t xml:space="preserve">РАССЫЛКА: 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7482"/>
        <w:gridCol w:w="2128"/>
      </w:tblGrid>
      <w:tr w:rsidR="00950963" w:rsidRPr="00950963" w14:paraId="37540C36" w14:textId="77777777" w:rsidTr="00950963">
        <w:tc>
          <w:tcPr>
            <w:tcW w:w="7482" w:type="dxa"/>
            <w:hideMark/>
          </w:tcPr>
          <w:p w14:paraId="3DA9399C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128" w:type="dxa"/>
            <w:hideMark/>
          </w:tcPr>
          <w:p w14:paraId="2013EC11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1</w:t>
            </w:r>
          </w:p>
        </w:tc>
      </w:tr>
      <w:tr w:rsidR="00950963" w:rsidRPr="00950963" w14:paraId="1EF1DAAD" w14:textId="77777777" w:rsidTr="00950963">
        <w:tc>
          <w:tcPr>
            <w:tcW w:w="7482" w:type="dxa"/>
            <w:hideMark/>
          </w:tcPr>
          <w:p w14:paraId="2E654AC3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28" w:type="dxa"/>
            <w:hideMark/>
          </w:tcPr>
          <w:p w14:paraId="7EF1D7D4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1</w:t>
            </w:r>
          </w:p>
        </w:tc>
      </w:tr>
      <w:tr w:rsidR="00950963" w:rsidRPr="00950963" w14:paraId="50719794" w14:textId="77777777" w:rsidTr="00950963">
        <w:tc>
          <w:tcPr>
            <w:tcW w:w="7482" w:type="dxa"/>
            <w:hideMark/>
          </w:tcPr>
          <w:p w14:paraId="3F5EDFA9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128" w:type="dxa"/>
            <w:hideMark/>
          </w:tcPr>
          <w:p w14:paraId="35B734CE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1</w:t>
            </w:r>
          </w:p>
        </w:tc>
      </w:tr>
      <w:tr w:rsidR="00950963" w:rsidRPr="00950963" w14:paraId="091E2532" w14:textId="77777777" w:rsidTr="00950963">
        <w:tc>
          <w:tcPr>
            <w:tcW w:w="7482" w:type="dxa"/>
            <w:hideMark/>
          </w:tcPr>
          <w:p w14:paraId="30D0F351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128" w:type="dxa"/>
            <w:hideMark/>
          </w:tcPr>
          <w:p w14:paraId="5B132924" w14:textId="77777777" w:rsidR="00950963" w:rsidRPr="00950963" w:rsidRDefault="00950963">
            <w:pPr>
              <w:rPr>
                <w:sz w:val="22"/>
                <w:szCs w:val="22"/>
              </w:rPr>
            </w:pPr>
            <w:r w:rsidRPr="00950963">
              <w:rPr>
                <w:sz w:val="22"/>
                <w:szCs w:val="22"/>
              </w:rPr>
              <w:t>1</w:t>
            </w:r>
          </w:p>
        </w:tc>
      </w:tr>
      <w:tr w:rsidR="00950963" w:rsidRPr="00950963" w14:paraId="6ADF5C66" w14:textId="77777777" w:rsidTr="00950963">
        <w:tc>
          <w:tcPr>
            <w:tcW w:w="7482" w:type="dxa"/>
          </w:tcPr>
          <w:p w14:paraId="75DC12CE" w14:textId="0FA0E52D" w:rsidR="00950963" w:rsidRPr="00950963" w:rsidRDefault="001C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128" w:type="dxa"/>
          </w:tcPr>
          <w:p w14:paraId="16CA5303" w14:textId="2A84ABAB" w:rsidR="00950963" w:rsidRPr="00950963" w:rsidRDefault="001C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64859DD8" w14:textId="77777777" w:rsidR="00950963" w:rsidRDefault="00950963" w:rsidP="00950963">
      <w:pPr>
        <w:tabs>
          <w:tab w:val="left" w:pos="567"/>
          <w:tab w:val="left" w:pos="3402"/>
        </w:tabs>
        <w:rPr>
          <w:rFonts w:ascii="Arial Narrow" w:hAnsi="Arial Narrow" w:cs="Vrinda"/>
          <w:color w:val="FFFFFF"/>
          <w:sz w:val="8"/>
          <w:szCs w:val="8"/>
        </w:rPr>
      </w:pPr>
    </w:p>
    <w:p w14:paraId="584FE9A3" w14:textId="77777777" w:rsidR="00F17A4C" w:rsidRPr="000D2CD8" w:rsidRDefault="00F17A4C" w:rsidP="001A2440">
      <w:pPr>
        <w:ind w:right="-1" w:firstLine="709"/>
        <w:rPr>
          <w:sz w:val="22"/>
          <w:szCs w:val="22"/>
        </w:rPr>
      </w:pPr>
    </w:p>
    <w:sectPr w:rsidR="00F17A4C" w:rsidRPr="000D2CD8" w:rsidSect="00F17A4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4829" w14:textId="77777777" w:rsidR="0075290E" w:rsidRDefault="0075290E" w:rsidP="00F17A4C">
      <w:r>
        <w:separator/>
      </w:r>
    </w:p>
  </w:endnote>
  <w:endnote w:type="continuationSeparator" w:id="0">
    <w:p w14:paraId="74D34206" w14:textId="77777777" w:rsidR="0075290E" w:rsidRDefault="0075290E" w:rsidP="00F1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1323" w14:textId="77777777" w:rsidR="0075290E" w:rsidRDefault="0075290E" w:rsidP="00F17A4C">
      <w:r>
        <w:separator/>
      </w:r>
    </w:p>
  </w:footnote>
  <w:footnote w:type="continuationSeparator" w:id="0">
    <w:p w14:paraId="32077D09" w14:textId="77777777" w:rsidR="0075290E" w:rsidRDefault="0075290E" w:rsidP="00F1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300130"/>
      <w:docPartObj>
        <w:docPartGallery w:val="Page Numbers (Top of Page)"/>
        <w:docPartUnique/>
      </w:docPartObj>
    </w:sdtPr>
    <w:sdtContent>
      <w:p w14:paraId="20855807" w14:textId="209A56ED" w:rsidR="00F17A4C" w:rsidRDefault="00F17A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1F93F" w14:textId="77777777" w:rsidR="00F17A4C" w:rsidRDefault="00F17A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0EC"/>
    <w:multiLevelType w:val="hybridMultilevel"/>
    <w:tmpl w:val="C8307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D114B"/>
    <w:multiLevelType w:val="hybridMultilevel"/>
    <w:tmpl w:val="F1E6B61E"/>
    <w:lvl w:ilvl="0" w:tplc="E31E9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EF388F"/>
    <w:multiLevelType w:val="hybridMultilevel"/>
    <w:tmpl w:val="9886BB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7409235">
    <w:abstractNumId w:val="2"/>
  </w:num>
  <w:num w:numId="2" w16cid:durableId="383918344">
    <w:abstractNumId w:val="1"/>
  </w:num>
  <w:num w:numId="3" w16cid:durableId="9163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C64E8"/>
    <w:rsid w:val="001F265D"/>
    <w:rsid w:val="00285D0C"/>
    <w:rsid w:val="002A2B11"/>
    <w:rsid w:val="002F22EB"/>
    <w:rsid w:val="00305993"/>
    <w:rsid w:val="00326996"/>
    <w:rsid w:val="0043001D"/>
    <w:rsid w:val="004914DD"/>
    <w:rsid w:val="004F680C"/>
    <w:rsid w:val="00511A2B"/>
    <w:rsid w:val="00554BEC"/>
    <w:rsid w:val="00595F6F"/>
    <w:rsid w:val="005C0140"/>
    <w:rsid w:val="006415B0"/>
    <w:rsid w:val="006463D8"/>
    <w:rsid w:val="00711921"/>
    <w:rsid w:val="0075290E"/>
    <w:rsid w:val="007755F2"/>
    <w:rsid w:val="00796BD1"/>
    <w:rsid w:val="008A3858"/>
    <w:rsid w:val="0095096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C10F2"/>
    <w:rsid w:val="00F17A4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D9EB"/>
  <w15:chartTrackingRefBased/>
  <w15:docId w15:val="{6B260905-B5B6-4470-82C7-A4C0F57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17A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7A4C"/>
    <w:rPr>
      <w:sz w:val="28"/>
    </w:rPr>
  </w:style>
  <w:style w:type="paragraph" w:styleId="ab">
    <w:name w:val="footer"/>
    <w:basedOn w:val="a"/>
    <w:link w:val="ac"/>
    <w:rsid w:val="00F17A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7A4C"/>
    <w:rPr>
      <w:sz w:val="28"/>
    </w:rPr>
  </w:style>
  <w:style w:type="paragraph" w:styleId="ad">
    <w:name w:val="List Paragraph"/>
    <w:basedOn w:val="a"/>
    <w:uiPriority w:val="34"/>
    <w:qFormat/>
    <w:rsid w:val="00F1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2023-12-19T08:39:00Z</cp:lastPrinted>
  <dcterms:created xsi:type="dcterms:W3CDTF">2023-12-11T14:07:00Z</dcterms:created>
  <dcterms:modified xsi:type="dcterms:W3CDTF">2023-12-19T08:40:00Z</dcterms:modified>
</cp:coreProperties>
</file>