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2380A">
      <w:pPr>
        <w:tabs>
          <w:tab w:val="left" w:pos="567"/>
          <w:tab w:val="left" w:pos="3686"/>
        </w:tabs>
      </w:pPr>
      <w:r>
        <w:tab/>
        <w:t>30 декабря 2019 г.</w:t>
      </w:r>
      <w:r>
        <w:tab/>
        <w:t>01-3179-а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C94FB8" w:rsidTr="00C94FB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94FB8" w:rsidRDefault="00C94FB8" w:rsidP="00C94FB8">
            <w:pPr>
              <w:rPr>
                <w:b/>
                <w:sz w:val="24"/>
                <w:szCs w:val="24"/>
              </w:rPr>
            </w:pPr>
            <w:r w:rsidRPr="00C94FB8">
              <w:rPr>
                <w:sz w:val="24"/>
              </w:rPr>
              <w:t>О внесении изменений в муниципальную программу Тихвинского района «Социальная поддержка отдельных категорий граждан в Тихвинском районе», утвержденную постановлением администрации Тихвинского района от 15 октябр</w:t>
            </w:r>
            <w:bookmarkStart w:id="0" w:name="_GoBack"/>
            <w:bookmarkEnd w:id="0"/>
            <w:r w:rsidRPr="00C94FB8">
              <w:rPr>
                <w:sz w:val="24"/>
              </w:rPr>
              <w:t xml:space="preserve">я 2018 года №01-2275-а </w:t>
            </w:r>
            <w:r w:rsidR="0036363B">
              <w:rPr>
                <w:sz w:val="24"/>
              </w:rPr>
              <w:t>(с изменениями)</w:t>
            </w:r>
          </w:p>
        </w:tc>
      </w:tr>
      <w:tr w:rsidR="00C94FB8" w:rsidRPr="00C94FB8" w:rsidTr="00C94FB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FB8" w:rsidRPr="00C94FB8" w:rsidRDefault="003E6278" w:rsidP="00C94FB8">
            <w:pPr>
              <w:rPr>
                <w:sz w:val="24"/>
              </w:rPr>
            </w:pPr>
            <w:r>
              <w:rPr>
                <w:sz w:val="24"/>
              </w:rPr>
              <w:t>21, 2400 ОБ НПА</w:t>
            </w:r>
          </w:p>
        </w:tc>
      </w:tr>
    </w:tbl>
    <w:p w:rsidR="00D32758" w:rsidRDefault="00D32758" w:rsidP="00A800F4">
      <w:pPr>
        <w:ind w:firstLine="709"/>
      </w:pPr>
      <w:r w:rsidRPr="00946410">
        <w:t>В целях реализации комплексного подхода к п</w:t>
      </w:r>
      <w:r w:rsidRPr="00946410">
        <w:rPr>
          <w:color w:val="000000"/>
        </w:rPr>
        <w:t xml:space="preserve">овышению эффективности системы социальной поддержки населения Тихвинского района, </w:t>
      </w:r>
      <w:r w:rsidRPr="00946410">
        <w:t xml:space="preserve">в соответствии с постановлением администрации Тихвинского района от 26 августа 2013 года №01-2390-а </w:t>
      </w:r>
      <w:r w:rsidR="00AA618B">
        <w:t>«</w:t>
      </w:r>
      <w:r w:rsidRPr="00946410">
        <w:t>Об утверждении Порядка разработки, реализации и оценки эффективности муниципальных программ Тихвинского района и Тихвинского городского поселения</w:t>
      </w:r>
      <w:r w:rsidR="00AA618B">
        <w:t>»</w:t>
      </w:r>
      <w:r w:rsidRPr="00946410">
        <w:t xml:space="preserve"> (</w:t>
      </w:r>
      <w:r>
        <w:t>с изменениями</w:t>
      </w:r>
      <w:r w:rsidRPr="00946410">
        <w:t>), администрация Тихвинского района ПОСТАНОВЛЯЕТ:</w:t>
      </w:r>
    </w:p>
    <w:p w:rsidR="00D32758" w:rsidRPr="00AF1BA2" w:rsidRDefault="00D32758" w:rsidP="00A800F4">
      <w:pPr>
        <w:ind w:firstLine="709"/>
        <w:rPr>
          <w:color w:val="000000"/>
        </w:rPr>
      </w:pPr>
      <w:r w:rsidRPr="00AF1BA2">
        <w:rPr>
          <w:color w:val="000000"/>
        </w:rPr>
        <w:t>1.</w:t>
      </w:r>
      <w:r w:rsidRPr="00AF1BA2">
        <w:rPr>
          <w:b/>
          <w:color w:val="000000"/>
        </w:rPr>
        <w:t xml:space="preserve"> </w:t>
      </w:r>
      <w:r w:rsidRPr="00AF1BA2">
        <w:rPr>
          <w:color w:val="000000"/>
        </w:rPr>
        <w:t xml:space="preserve">Внести в муниципальную программу Тихвинского района «Социальная поддержка отдельных категорий граждан </w:t>
      </w:r>
      <w:r>
        <w:rPr>
          <w:color w:val="000000"/>
        </w:rPr>
        <w:t xml:space="preserve">в </w:t>
      </w:r>
      <w:r w:rsidRPr="00AF1BA2">
        <w:rPr>
          <w:color w:val="000000"/>
        </w:rPr>
        <w:t>Тихвинско</w:t>
      </w:r>
      <w:r>
        <w:rPr>
          <w:color w:val="000000"/>
        </w:rPr>
        <w:t xml:space="preserve">м </w:t>
      </w:r>
      <w:r w:rsidRPr="00AF1BA2">
        <w:rPr>
          <w:color w:val="000000"/>
        </w:rPr>
        <w:t>район</w:t>
      </w:r>
      <w:r>
        <w:rPr>
          <w:color w:val="000000"/>
        </w:rPr>
        <w:t>е</w:t>
      </w:r>
      <w:r w:rsidRPr="00AF1BA2">
        <w:rPr>
          <w:color w:val="000000"/>
        </w:rPr>
        <w:t>», утвержденную постановлением администрации Тихвинского района</w:t>
      </w:r>
      <w:r>
        <w:rPr>
          <w:color w:val="000000"/>
        </w:rPr>
        <w:t xml:space="preserve"> </w:t>
      </w:r>
      <w:r w:rsidRPr="00597601">
        <w:rPr>
          <w:b/>
          <w:color w:val="000000"/>
        </w:rPr>
        <w:t>от 1</w:t>
      </w:r>
      <w:r>
        <w:rPr>
          <w:b/>
          <w:color w:val="000000"/>
        </w:rPr>
        <w:t>5</w:t>
      </w:r>
      <w:r w:rsidRPr="00597601">
        <w:rPr>
          <w:b/>
          <w:color w:val="000000"/>
        </w:rPr>
        <w:t xml:space="preserve"> октября 201</w:t>
      </w:r>
      <w:r>
        <w:rPr>
          <w:b/>
          <w:color w:val="000000"/>
        </w:rPr>
        <w:t>8</w:t>
      </w:r>
      <w:r w:rsidRPr="00597601">
        <w:rPr>
          <w:b/>
          <w:color w:val="000000"/>
        </w:rPr>
        <w:t xml:space="preserve"> года №</w:t>
      </w:r>
      <w:r>
        <w:rPr>
          <w:b/>
          <w:color w:val="000000"/>
        </w:rPr>
        <w:t xml:space="preserve"> </w:t>
      </w:r>
      <w:r w:rsidRPr="00597601">
        <w:rPr>
          <w:b/>
          <w:color w:val="000000"/>
        </w:rPr>
        <w:t>01-</w:t>
      </w:r>
      <w:r>
        <w:rPr>
          <w:b/>
          <w:color w:val="000000"/>
        </w:rPr>
        <w:t>2275</w:t>
      </w:r>
      <w:r w:rsidRPr="00597601">
        <w:rPr>
          <w:b/>
          <w:color w:val="000000"/>
        </w:rPr>
        <w:t>-а</w:t>
      </w:r>
      <w:r w:rsidR="00AA618B">
        <w:rPr>
          <w:b/>
          <w:color w:val="000000"/>
        </w:rPr>
        <w:t xml:space="preserve"> </w:t>
      </w:r>
      <w:r w:rsidR="00AA618B" w:rsidRPr="00AA618B">
        <w:rPr>
          <w:color w:val="000000"/>
        </w:rPr>
        <w:t>(с изменениями)</w:t>
      </w:r>
      <w:r w:rsidRPr="00AA618B">
        <w:rPr>
          <w:color w:val="000000"/>
        </w:rPr>
        <w:t>,</w:t>
      </w:r>
      <w:r>
        <w:rPr>
          <w:color w:val="000000"/>
        </w:rPr>
        <w:t xml:space="preserve"> сл</w:t>
      </w:r>
      <w:r w:rsidRPr="00AF1BA2">
        <w:rPr>
          <w:color w:val="000000"/>
        </w:rPr>
        <w:t xml:space="preserve">едующие изменения:  </w:t>
      </w:r>
    </w:p>
    <w:p w:rsidR="00D32758" w:rsidRPr="00AF1BA2" w:rsidRDefault="00D32758" w:rsidP="00A800F4">
      <w:pPr>
        <w:ind w:firstLine="709"/>
        <w:rPr>
          <w:color w:val="000000"/>
        </w:rPr>
      </w:pPr>
      <w:r w:rsidRPr="00AF1BA2">
        <w:rPr>
          <w:color w:val="000000"/>
        </w:rPr>
        <w:t xml:space="preserve">1.1. </w:t>
      </w:r>
      <w:r>
        <w:rPr>
          <w:color w:val="000000"/>
        </w:rPr>
        <w:t>С</w:t>
      </w:r>
      <w:r w:rsidRPr="00AF1BA2">
        <w:rPr>
          <w:color w:val="000000"/>
        </w:rPr>
        <w:t xml:space="preserve">троку «Объемы бюджетных ассигнований Муниципальной программы» паспорта муниципальной программы Тихвинского района «Социальная поддержка отдельных категорий граждан </w:t>
      </w:r>
      <w:r>
        <w:rPr>
          <w:color w:val="000000"/>
        </w:rPr>
        <w:t xml:space="preserve">в </w:t>
      </w:r>
      <w:r w:rsidRPr="00AF1BA2">
        <w:rPr>
          <w:color w:val="000000"/>
        </w:rPr>
        <w:t>Тихвинско</w:t>
      </w:r>
      <w:r>
        <w:rPr>
          <w:color w:val="000000"/>
        </w:rPr>
        <w:t>м</w:t>
      </w:r>
      <w:r w:rsidRPr="00AF1BA2">
        <w:rPr>
          <w:color w:val="000000"/>
        </w:rPr>
        <w:t xml:space="preserve"> район</w:t>
      </w:r>
      <w:r>
        <w:rPr>
          <w:color w:val="000000"/>
        </w:rPr>
        <w:t>е</w:t>
      </w:r>
      <w:r w:rsidRPr="00AF1BA2">
        <w:rPr>
          <w:color w:val="000000"/>
        </w:rPr>
        <w:t>» изложить в следующей редакции:</w:t>
      </w:r>
    </w:p>
    <w:tbl>
      <w:tblPr>
        <w:tblW w:w="931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24"/>
        <w:gridCol w:w="6095"/>
      </w:tblGrid>
      <w:tr w:rsidR="00D32758" w:rsidRPr="00C94FB8" w:rsidTr="00CC06F2">
        <w:trPr>
          <w:trHeight w:val="2683"/>
        </w:trPr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94FB8" w:rsidRDefault="00D32758" w:rsidP="00CC06F2">
            <w:pPr>
              <w:rPr>
                <w:color w:val="000000"/>
                <w:sz w:val="24"/>
              </w:rPr>
            </w:pPr>
            <w:r w:rsidRPr="00C94FB8">
              <w:rPr>
                <w:color w:val="000000"/>
                <w:sz w:val="24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94FB8" w:rsidRDefault="00D32758" w:rsidP="00CC06F2">
            <w:pPr>
              <w:rPr>
                <w:color w:val="000000"/>
                <w:sz w:val="24"/>
              </w:rPr>
            </w:pPr>
            <w:r w:rsidRPr="00C94FB8">
              <w:rPr>
                <w:color w:val="000000"/>
                <w:sz w:val="24"/>
              </w:rPr>
              <w:t>Общий объем ресурсного обеспечения реализации</w:t>
            </w:r>
            <w:r w:rsidR="00CC06F2">
              <w:rPr>
                <w:color w:val="000000"/>
                <w:sz w:val="24"/>
              </w:rPr>
              <w:t xml:space="preserve"> </w:t>
            </w:r>
            <w:r w:rsidRPr="00C94FB8">
              <w:rPr>
                <w:color w:val="000000"/>
                <w:sz w:val="24"/>
              </w:rPr>
              <w:t xml:space="preserve">Муниципальной программы составляет: </w:t>
            </w:r>
            <w:r w:rsidRPr="00C94FB8">
              <w:rPr>
                <w:b/>
                <w:color w:val="000000"/>
                <w:sz w:val="24"/>
              </w:rPr>
              <w:t>279 211,6</w:t>
            </w:r>
            <w:r w:rsidRPr="00C94FB8">
              <w:rPr>
                <w:color w:val="000000"/>
                <w:sz w:val="24"/>
              </w:rPr>
              <w:t xml:space="preserve"> тыс. руб., в том числе: </w:t>
            </w:r>
          </w:p>
          <w:p w:rsidR="00D32758" w:rsidRPr="00C94FB8" w:rsidRDefault="00D32758" w:rsidP="00CC06F2">
            <w:pPr>
              <w:rPr>
                <w:color w:val="000000"/>
                <w:sz w:val="24"/>
              </w:rPr>
            </w:pPr>
            <w:r w:rsidRPr="00C94FB8">
              <w:rPr>
                <w:color w:val="000000"/>
                <w:sz w:val="24"/>
              </w:rPr>
              <w:t>- Подпрограмма «Реализация отдельных государственных полномочий в сфере опеки и попечительства и дополнительной социальной поддержки отдельных категорий граждан»</w:t>
            </w:r>
            <w:r w:rsidRPr="00C94FB8">
              <w:rPr>
                <w:b/>
                <w:bCs/>
                <w:color w:val="000000"/>
                <w:sz w:val="24"/>
              </w:rPr>
              <w:t xml:space="preserve"> </w:t>
            </w:r>
            <w:r w:rsidRPr="00C94FB8">
              <w:rPr>
                <w:b/>
                <w:color w:val="000000"/>
                <w:sz w:val="24"/>
              </w:rPr>
              <w:t>279 211,6</w:t>
            </w:r>
            <w:r w:rsidRPr="00C94FB8">
              <w:rPr>
                <w:color w:val="000000"/>
                <w:sz w:val="24"/>
              </w:rPr>
              <w:t xml:space="preserve"> тыс. руб</w:t>
            </w:r>
            <w:r w:rsidRPr="00C94FB8">
              <w:rPr>
                <w:sz w:val="24"/>
              </w:rPr>
              <w:t>.</w:t>
            </w:r>
            <w:r w:rsidRPr="00C94FB8">
              <w:rPr>
                <w:color w:val="000000"/>
                <w:sz w:val="24"/>
              </w:rPr>
              <w:t xml:space="preserve"> </w:t>
            </w:r>
          </w:p>
          <w:p w:rsidR="00D32758" w:rsidRPr="00C94FB8" w:rsidRDefault="00D32758" w:rsidP="00CC06F2">
            <w:pPr>
              <w:rPr>
                <w:color w:val="000000"/>
                <w:sz w:val="24"/>
              </w:rPr>
            </w:pPr>
            <w:r w:rsidRPr="00C94FB8">
              <w:rPr>
                <w:color w:val="000000"/>
                <w:sz w:val="24"/>
              </w:rPr>
              <w:t xml:space="preserve"> -Подпрограмма «Формирование доступной среды жизнедеятельности для инвалидов» </w:t>
            </w:r>
            <w:r w:rsidRPr="00C94FB8">
              <w:rPr>
                <w:b/>
                <w:color w:val="000000"/>
                <w:sz w:val="24"/>
              </w:rPr>
              <w:t>0,0</w:t>
            </w:r>
            <w:r w:rsidRPr="00C94FB8">
              <w:rPr>
                <w:color w:val="000000"/>
                <w:sz w:val="24"/>
              </w:rPr>
              <w:t xml:space="preserve"> тыс. руб.</w:t>
            </w:r>
          </w:p>
          <w:p w:rsidR="00D32758" w:rsidRPr="00C94FB8" w:rsidRDefault="00D32758" w:rsidP="00CC06F2">
            <w:pPr>
              <w:rPr>
                <w:color w:val="000000"/>
                <w:sz w:val="24"/>
              </w:rPr>
            </w:pPr>
            <w:r w:rsidRPr="00C94FB8">
              <w:rPr>
                <w:b/>
                <w:bCs/>
                <w:color w:val="000000"/>
                <w:sz w:val="24"/>
              </w:rPr>
              <w:t>Прогнозная оценка ресурсного обеспечения Муниципальной программы составляет:</w:t>
            </w:r>
            <w:r w:rsidRPr="00C94FB8">
              <w:rPr>
                <w:color w:val="000000"/>
                <w:sz w:val="24"/>
              </w:rPr>
              <w:t xml:space="preserve"> </w:t>
            </w:r>
          </w:p>
          <w:p w:rsidR="00D32758" w:rsidRPr="00C94FB8" w:rsidRDefault="00D32758" w:rsidP="00CC06F2">
            <w:pPr>
              <w:rPr>
                <w:color w:val="000000"/>
                <w:sz w:val="24"/>
              </w:rPr>
            </w:pPr>
            <w:r w:rsidRPr="00C94FB8">
              <w:rPr>
                <w:color w:val="000000"/>
                <w:sz w:val="24"/>
              </w:rPr>
              <w:t xml:space="preserve">- бюджет Тихвинского района </w:t>
            </w:r>
            <w:r w:rsidRPr="00C94FB8">
              <w:rPr>
                <w:b/>
                <w:color w:val="000000"/>
                <w:sz w:val="24"/>
              </w:rPr>
              <w:t>87 371,1</w:t>
            </w:r>
            <w:r w:rsidRPr="00C94FB8">
              <w:rPr>
                <w:b/>
                <w:color w:val="000000"/>
                <w:sz w:val="24"/>
                <w:szCs w:val="22"/>
              </w:rPr>
              <w:t xml:space="preserve"> </w:t>
            </w:r>
            <w:r w:rsidRPr="00C94FB8">
              <w:rPr>
                <w:color w:val="000000"/>
                <w:sz w:val="24"/>
              </w:rPr>
              <w:t>тыс.  руб</w:t>
            </w:r>
            <w:r w:rsidRPr="00C94FB8">
              <w:rPr>
                <w:b/>
                <w:bCs/>
                <w:color w:val="000000"/>
                <w:sz w:val="24"/>
              </w:rPr>
              <w:t>.</w:t>
            </w:r>
          </w:p>
          <w:p w:rsidR="00D32758" w:rsidRPr="00C94FB8" w:rsidRDefault="00D32758" w:rsidP="00CC06F2">
            <w:pPr>
              <w:rPr>
                <w:color w:val="000000"/>
                <w:sz w:val="24"/>
              </w:rPr>
            </w:pPr>
            <w:r w:rsidRPr="00C94FB8">
              <w:rPr>
                <w:color w:val="000000"/>
                <w:sz w:val="24"/>
              </w:rPr>
              <w:t xml:space="preserve">-  областной бюджет </w:t>
            </w:r>
            <w:r w:rsidRPr="00C94FB8">
              <w:rPr>
                <w:b/>
                <w:color w:val="000000"/>
                <w:sz w:val="24"/>
              </w:rPr>
              <w:t>187 820,4</w:t>
            </w:r>
            <w:r w:rsidRPr="00C94FB8">
              <w:rPr>
                <w:b/>
                <w:color w:val="000000"/>
                <w:sz w:val="24"/>
                <w:szCs w:val="22"/>
              </w:rPr>
              <w:t xml:space="preserve"> </w:t>
            </w:r>
            <w:r w:rsidRPr="00C94FB8">
              <w:rPr>
                <w:color w:val="000000"/>
                <w:sz w:val="24"/>
              </w:rPr>
              <w:t>тыс. руб.</w:t>
            </w:r>
          </w:p>
          <w:p w:rsidR="00D32758" w:rsidRPr="00C94FB8" w:rsidRDefault="00D32758" w:rsidP="00CC06F2">
            <w:pPr>
              <w:rPr>
                <w:color w:val="000000"/>
                <w:sz w:val="24"/>
              </w:rPr>
            </w:pPr>
            <w:r w:rsidRPr="00C94FB8">
              <w:rPr>
                <w:color w:val="000000"/>
                <w:sz w:val="24"/>
              </w:rPr>
              <w:t xml:space="preserve">- федеральный бюджет </w:t>
            </w:r>
            <w:r w:rsidRPr="00C94FB8">
              <w:rPr>
                <w:b/>
                <w:color w:val="000000"/>
                <w:sz w:val="24"/>
              </w:rPr>
              <w:t xml:space="preserve">4 020,1 </w:t>
            </w:r>
            <w:r w:rsidRPr="00C94FB8">
              <w:rPr>
                <w:color w:val="000000"/>
                <w:sz w:val="24"/>
              </w:rPr>
              <w:t>тыс. руб.</w:t>
            </w:r>
          </w:p>
          <w:p w:rsidR="00D32758" w:rsidRPr="00C94FB8" w:rsidRDefault="00D32758" w:rsidP="00CC06F2">
            <w:pPr>
              <w:rPr>
                <w:color w:val="000000"/>
                <w:sz w:val="24"/>
              </w:rPr>
            </w:pPr>
          </w:p>
        </w:tc>
      </w:tr>
      <w:tr w:rsidR="00CC06F2" w:rsidRPr="00C94FB8" w:rsidTr="00CC06F2">
        <w:trPr>
          <w:trHeight w:val="2683"/>
        </w:trPr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2" w:rsidRPr="00C94FB8" w:rsidRDefault="00CC06F2" w:rsidP="00CC06F2">
            <w:pPr>
              <w:rPr>
                <w:color w:val="000000"/>
                <w:sz w:val="24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2" w:rsidRPr="00C94FB8" w:rsidRDefault="00CC06F2" w:rsidP="00CC06F2">
            <w:pPr>
              <w:rPr>
                <w:b/>
                <w:bCs/>
                <w:color w:val="000000"/>
                <w:sz w:val="24"/>
              </w:rPr>
            </w:pPr>
            <w:r w:rsidRPr="00C94FB8">
              <w:rPr>
                <w:b/>
                <w:bCs/>
                <w:color w:val="000000"/>
                <w:sz w:val="24"/>
              </w:rPr>
              <w:t>в том числе по годам:</w:t>
            </w:r>
          </w:p>
          <w:p w:rsidR="00CC06F2" w:rsidRPr="00C94FB8" w:rsidRDefault="00CC06F2" w:rsidP="00CC06F2">
            <w:pPr>
              <w:rPr>
                <w:color w:val="000000"/>
                <w:sz w:val="24"/>
              </w:rPr>
            </w:pPr>
            <w:r w:rsidRPr="00C94FB8">
              <w:rPr>
                <w:b/>
                <w:bCs/>
                <w:color w:val="000000"/>
                <w:sz w:val="24"/>
              </w:rPr>
              <w:t>в 2019 году</w:t>
            </w:r>
            <w:r w:rsidRPr="00C94FB8">
              <w:rPr>
                <w:color w:val="000000"/>
                <w:sz w:val="24"/>
              </w:rPr>
              <w:t xml:space="preserve"> –</w:t>
            </w:r>
            <w:r w:rsidRPr="00C94FB8">
              <w:rPr>
                <w:b/>
                <w:bCs/>
                <w:color w:val="000000"/>
                <w:sz w:val="24"/>
              </w:rPr>
              <w:t xml:space="preserve">100 866,3 </w:t>
            </w:r>
            <w:r w:rsidRPr="00C94FB8">
              <w:rPr>
                <w:bCs/>
                <w:color w:val="000000"/>
                <w:sz w:val="24"/>
              </w:rPr>
              <w:t>тыс</w:t>
            </w:r>
            <w:r w:rsidRPr="00C94FB8">
              <w:rPr>
                <w:color w:val="000000"/>
                <w:sz w:val="24"/>
              </w:rPr>
              <w:t>. руб. из них:</w:t>
            </w:r>
          </w:p>
          <w:p w:rsidR="00CC06F2" w:rsidRPr="00C94FB8" w:rsidRDefault="00CC06F2" w:rsidP="00CC06F2">
            <w:pPr>
              <w:rPr>
                <w:color w:val="000000"/>
                <w:sz w:val="24"/>
              </w:rPr>
            </w:pPr>
            <w:r w:rsidRPr="00C94FB8">
              <w:rPr>
                <w:color w:val="000000"/>
                <w:sz w:val="24"/>
              </w:rPr>
              <w:t>- из средств районного бюджета –</w:t>
            </w:r>
            <w:r w:rsidRPr="00C94FB8">
              <w:rPr>
                <w:b/>
                <w:bCs/>
                <w:color w:val="000000"/>
                <w:sz w:val="24"/>
              </w:rPr>
              <w:t xml:space="preserve">30 118,9 </w:t>
            </w:r>
            <w:r w:rsidRPr="00C94FB8">
              <w:rPr>
                <w:bCs/>
                <w:color w:val="000000"/>
                <w:sz w:val="24"/>
              </w:rPr>
              <w:t>тыс</w:t>
            </w:r>
            <w:r w:rsidRPr="00C94FB8">
              <w:rPr>
                <w:color w:val="000000"/>
                <w:sz w:val="24"/>
              </w:rPr>
              <w:t>.  руб.</w:t>
            </w:r>
          </w:p>
          <w:p w:rsidR="00CC06F2" w:rsidRPr="00C94FB8" w:rsidRDefault="00CC06F2" w:rsidP="00CC06F2">
            <w:pPr>
              <w:rPr>
                <w:color w:val="000000"/>
                <w:sz w:val="24"/>
              </w:rPr>
            </w:pPr>
            <w:r w:rsidRPr="00C94FB8">
              <w:rPr>
                <w:color w:val="000000"/>
                <w:sz w:val="24"/>
              </w:rPr>
              <w:t>- из средств областного бюджета –</w:t>
            </w:r>
            <w:r w:rsidRPr="00C94FB8">
              <w:rPr>
                <w:b/>
                <w:bCs/>
                <w:color w:val="000000"/>
                <w:sz w:val="24"/>
              </w:rPr>
              <w:t xml:space="preserve">69 568,0 </w:t>
            </w:r>
            <w:r w:rsidRPr="00C94FB8">
              <w:rPr>
                <w:bCs/>
                <w:color w:val="000000"/>
                <w:sz w:val="24"/>
              </w:rPr>
              <w:t>тыс</w:t>
            </w:r>
            <w:r w:rsidRPr="00C94FB8">
              <w:rPr>
                <w:color w:val="000000"/>
                <w:sz w:val="24"/>
              </w:rPr>
              <w:t>. руб.</w:t>
            </w:r>
          </w:p>
          <w:p w:rsidR="00CC06F2" w:rsidRPr="00C94FB8" w:rsidRDefault="00CC06F2" w:rsidP="00CC06F2">
            <w:pPr>
              <w:rPr>
                <w:color w:val="000000"/>
                <w:sz w:val="24"/>
              </w:rPr>
            </w:pPr>
            <w:r w:rsidRPr="00C94FB8">
              <w:rPr>
                <w:color w:val="000000"/>
                <w:sz w:val="24"/>
              </w:rPr>
              <w:t>- из средств федерального бюджета –</w:t>
            </w:r>
            <w:r w:rsidRPr="00C94FB8">
              <w:rPr>
                <w:b/>
                <w:bCs/>
                <w:color w:val="000000"/>
                <w:sz w:val="24"/>
              </w:rPr>
              <w:t xml:space="preserve">1 179,4 </w:t>
            </w:r>
            <w:r w:rsidRPr="00C94FB8">
              <w:rPr>
                <w:bCs/>
                <w:color w:val="000000"/>
                <w:sz w:val="24"/>
              </w:rPr>
              <w:t>тыс</w:t>
            </w:r>
            <w:r w:rsidRPr="00C94FB8">
              <w:rPr>
                <w:color w:val="000000"/>
                <w:sz w:val="24"/>
              </w:rPr>
              <w:t>. руб.</w:t>
            </w:r>
          </w:p>
          <w:p w:rsidR="00CC06F2" w:rsidRPr="00C94FB8" w:rsidRDefault="00CC06F2" w:rsidP="00CC06F2">
            <w:pPr>
              <w:rPr>
                <w:color w:val="000000"/>
                <w:sz w:val="24"/>
              </w:rPr>
            </w:pPr>
            <w:r w:rsidRPr="00C94FB8">
              <w:rPr>
                <w:b/>
                <w:bCs/>
                <w:color w:val="000000"/>
                <w:sz w:val="24"/>
              </w:rPr>
              <w:t>в 2020 году</w:t>
            </w:r>
            <w:r w:rsidRPr="00C94FB8">
              <w:rPr>
                <w:color w:val="000000"/>
                <w:sz w:val="24"/>
              </w:rPr>
              <w:t xml:space="preserve"> – </w:t>
            </w:r>
            <w:r w:rsidRPr="00C94FB8">
              <w:rPr>
                <w:b/>
                <w:color w:val="000000"/>
                <w:sz w:val="24"/>
              </w:rPr>
              <w:t>89 155,5</w:t>
            </w:r>
            <w:r w:rsidRPr="00C94FB8">
              <w:rPr>
                <w:color w:val="000000"/>
                <w:sz w:val="24"/>
              </w:rPr>
              <w:t xml:space="preserve"> тыс. руб. из них:</w:t>
            </w:r>
          </w:p>
          <w:p w:rsidR="00CC06F2" w:rsidRPr="00C94FB8" w:rsidRDefault="00CC06F2" w:rsidP="00CC06F2">
            <w:pPr>
              <w:rPr>
                <w:color w:val="000000"/>
                <w:sz w:val="24"/>
              </w:rPr>
            </w:pPr>
            <w:r w:rsidRPr="00C94FB8">
              <w:rPr>
                <w:color w:val="000000"/>
                <w:sz w:val="24"/>
              </w:rPr>
              <w:t xml:space="preserve">- из средств районного бюджета - </w:t>
            </w:r>
            <w:r w:rsidRPr="00C94FB8">
              <w:rPr>
                <w:b/>
                <w:bCs/>
                <w:color w:val="000000"/>
                <w:sz w:val="24"/>
              </w:rPr>
              <w:t>28 626,1</w:t>
            </w:r>
            <w:r w:rsidRPr="00C94FB8">
              <w:rPr>
                <w:color w:val="000000"/>
                <w:sz w:val="24"/>
              </w:rPr>
              <w:t xml:space="preserve"> тыс.  руб.</w:t>
            </w:r>
          </w:p>
          <w:p w:rsidR="00CC06F2" w:rsidRPr="00C94FB8" w:rsidRDefault="00CC06F2" w:rsidP="00CC06F2">
            <w:pPr>
              <w:rPr>
                <w:color w:val="000000"/>
                <w:sz w:val="24"/>
              </w:rPr>
            </w:pPr>
            <w:r w:rsidRPr="00C94FB8">
              <w:rPr>
                <w:color w:val="000000"/>
                <w:sz w:val="24"/>
              </w:rPr>
              <w:t xml:space="preserve">- из средств областного бюджета – </w:t>
            </w:r>
            <w:r w:rsidRPr="00C94FB8">
              <w:rPr>
                <w:b/>
                <w:color w:val="000000"/>
                <w:sz w:val="24"/>
              </w:rPr>
              <w:t>59 126,2</w:t>
            </w:r>
            <w:r w:rsidRPr="00C94FB8">
              <w:rPr>
                <w:color w:val="000000"/>
                <w:sz w:val="24"/>
              </w:rPr>
              <w:t xml:space="preserve"> тыс. руб.</w:t>
            </w:r>
          </w:p>
          <w:p w:rsidR="00CC06F2" w:rsidRPr="00C94FB8" w:rsidRDefault="00CC06F2" w:rsidP="00CC06F2">
            <w:pPr>
              <w:rPr>
                <w:color w:val="000000"/>
                <w:sz w:val="24"/>
              </w:rPr>
            </w:pPr>
            <w:r w:rsidRPr="00C94FB8">
              <w:rPr>
                <w:color w:val="000000"/>
                <w:sz w:val="24"/>
              </w:rPr>
              <w:t xml:space="preserve">- из средств федерального бюджета – </w:t>
            </w:r>
            <w:r w:rsidRPr="00C94FB8">
              <w:rPr>
                <w:b/>
                <w:color w:val="000000"/>
                <w:sz w:val="24"/>
              </w:rPr>
              <w:t>1403,2</w:t>
            </w:r>
            <w:r w:rsidRPr="00C94FB8">
              <w:rPr>
                <w:color w:val="000000"/>
                <w:sz w:val="24"/>
              </w:rPr>
              <w:t xml:space="preserve"> тыс. руб.</w:t>
            </w:r>
          </w:p>
          <w:p w:rsidR="00CC06F2" w:rsidRPr="00C94FB8" w:rsidRDefault="00CC06F2" w:rsidP="00CC06F2">
            <w:pPr>
              <w:rPr>
                <w:color w:val="000000"/>
                <w:sz w:val="24"/>
              </w:rPr>
            </w:pPr>
            <w:r w:rsidRPr="00C94FB8">
              <w:rPr>
                <w:b/>
                <w:bCs/>
                <w:color w:val="000000"/>
                <w:sz w:val="24"/>
              </w:rPr>
              <w:t>в 2021 году</w:t>
            </w:r>
            <w:r w:rsidRPr="00C94FB8">
              <w:rPr>
                <w:color w:val="000000"/>
                <w:sz w:val="24"/>
              </w:rPr>
              <w:t xml:space="preserve"> – </w:t>
            </w:r>
            <w:r w:rsidRPr="00C94FB8">
              <w:rPr>
                <w:b/>
                <w:color w:val="000000"/>
                <w:sz w:val="24"/>
              </w:rPr>
              <w:t>89 189,8</w:t>
            </w:r>
            <w:r w:rsidRPr="00C94FB8">
              <w:rPr>
                <w:color w:val="000000"/>
                <w:sz w:val="24"/>
              </w:rPr>
              <w:t xml:space="preserve"> тыс. руб. из них:</w:t>
            </w:r>
          </w:p>
          <w:p w:rsidR="00CC06F2" w:rsidRPr="00C94FB8" w:rsidRDefault="00CC06F2" w:rsidP="00CC06F2">
            <w:pPr>
              <w:rPr>
                <w:color w:val="000000"/>
                <w:sz w:val="24"/>
              </w:rPr>
            </w:pPr>
            <w:r w:rsidRPr="00C94FB8">
              <w:rPr>
                <w:color w:val="000000"/>
                <w:sz w:val="24"/>
              </w:rPr>
              <w:t xml:space="preserve">- из средств районного бюджета – </w:t>
            </w:r>
            <w:r w:rsidRPr="00C94FB8">
              <w:rPr>
                <w:b/>
                <w:color w:val="000000"/>
                <w:sz w:val="24"/>
              </w:rPr>
              <w:t>28 626,1</w:t>
            </w:r>
            <w:r w:rsidRPr="00C94FB8">
              <w:rPr>
                <w:color w:val="000000"/>
                <w:sz w:val="24"/>
              </w:rPr>
              <w:t xml:space="preserve"> тыс.  руб.</w:t>
            </w:r>
          </w:p>
          <w:p w:rsidR="00CC06F2" w:rsidRPr="00C94FB8" w:rsidRDefault="00CC06F2" w:rsidP="00CC06F2">
            <w:pPr>
              <w:rPr>
                <w:color w:val="000000"/>
                <w:sz w:val="24"/>
              </w:rPr>
            </w:pPr>
            <w:r w:rsidRPr="00C94FB8">
              <w:rPr>
                <w:color w:val="000000"/>
                <w:sz w:val="24"/>
              </w:rPr>
              <w:t xml:space="preserve">- из средств областного бюджета </w:t>
            </w:r>
            <w:r w:rsidRPr="00C94FB8">
              <w:rPr>
                <w:b/>
                <w:bCs/>
                <w:color w:val="000000"/>
                <w:sz w:val="24"/>
              </w:rPr>
              <w:t>– 59 126,2</w:t>
            </w:r>
            <w:r w:rsidRPr="00C94FB8">
              <w:rPr>
                <w:color w:val="000000"/>
                <w:sz w:val="24"/>
              </w:rPr>
              <w:t xml:space="preserve"> тыс. руб.</w:t>
            </w:r>
          </w:p>
          <w:p w:rsidR="00CC06F2" w:rsidRPr="00C94FB8" w:rsidRDefault="00CC06F2" w:rsidP="00CC06F2">
            <w:pPr>
              <w:rPr>
                <w:color w:val="000000"/>
                <w:sz w:val="24"/>
              </w:rPr>
            </w:pPr>
            <w:r w:rsidRPr="00C94FB8">
              <w:rPr>
                <w:color w:val="000000"/>
                <w:sz w:val="24"/>
              </w:rPr>
              <w:t xml:space="preserve">- из средств федерального бюджета – </w:t>
            </w:r>
            <w:r w:rsidRPr="00C94FB8">
              <w:rPr>
                <w:b/>
                <w:bCs/>
                <w:color w:val="000000"/>
                <w:sz w:val="24"/>
              </w:rPr>
              <w:t>1437,5</w:t>
            </w:r>
            <w:r w:rsidRPr="00C94FB8">
              <w:rPr>
                <w:color w:val="000000"/>
                <w:sz w:val="24"/>
              </w:rPr>
              <w:t xml:space="preserve"> тыс. руб.</w:t>
            </w:r>
          </w:p>
          <w:p w:rsidR="00CC06F2" w:rsidRPr="00C94FB8" w:rsidRDefault="00CC06F2" w:rsidP="00CC06F2">
            <w:pPr>
              <w:rPr>
                <w:color w:val="000000"/>
                <w:sz w:val="24"/>
              </w:rPr>
            </w:pPr>
          </w:p>
        </w:tc>
      </w:tr>
    </w:tbl>
    <w:p w:rsidR="00D32758" w:rsidRPr="009A49B2" w:rsidRDefault="00D32758" w:rsidP="0037092E">
      <w:pPr>
        <w:ind w:firstLine="225"/>
        <w:rPr>
          <w:color w:val="000000"/>
          <w:sz w:val="20"/>
        </w:rPr>
      </w:pPr>
    </w:p>
    <w:p w:rsidR="00D32758" w:rsidRPr="0036363B" w:rsidRDefault="00D32758" w:rsidP="004A6AE6">
      <w:pPr>
        <w:ind w:firstLine="709"/>
        <w:rPr>
          <w:color w:val="000000"/>
          <w:sz w:val="27"/>
          <w:szCs w:val="27"/>
        </w:rPr>
      </w:pPr>
      <w:r w:rsidRPr="0036363B">
        <w:rPr>
          <w:color w:val="000000"/>
          <w:sz w:val="27"/>
          <w:szCs w:val="27"/>
        </w:rPr>
        <w:t>1.2. Р</w:t>
      </w:r>
      <w:r w:rsidRPr="0036363B">
        <w:rPr>
          <w:bCs/>
          <w:color w:val="000000"/>
          <w:sz w:val="27"/>
          <w:szCs w:val="27"/>
        </w:rPr>
        <w:t>аздел 4.</w:t>
      </w:r>
      <w:r w:rsidRPr="0036363B">
        <w:rPr>
          <w:color w:val="000000"/>
          <w:sz w:val="27"/>
          <w:szCs w:val="27"/>
        </w:rPr>
        <w:t xml:space="preserve">  «Обоснование объема финансовых ресурсов, необходимых для реализации Муниципальной программы» изложить в следующей редакции: </w:t>
      </w:r>
    </w:p>
    <w:p w:rsidR="00D32758" w:rsidRPr="0036363B" w:rsidRDefault="00D32758" w:rsidP="00C94FB8">
      <w:pPr>
        <w:ind w:firstLine="709"/>
        <w:rPr>
          <w:color w:val="000000"/>
          <w:sz w:val="27"/>
          <w:szCs w:val="27"/>
        </w:rPr>
      </w:pPr>
      <w:r w:rsidRPr="0036363B">
        <w:rPr>
          <w:b/>
          <w:bCs/>
          <w:color w:val="000000"/>
          <w:sz w:val="27"/>
          <w:szCs w:val="27"/>
        </w:rPr>
        <w:t>«4. Обоснование объема финансовых ресурсов, необходимых для реализации Муниципальной программы</w:t>
      </w:r>
      <w:r w:rsidRPr="0036363B">
        <w:rPr>
          <w:color w:val="000000"/>
          <w:sz w:val="27"/>
          <w:szCs w:val="27"/>
        </w:rPr>
        <w:t xml:space="preserve"> </w:t>
      </w:r>
    </w:p>
    <w:p w:rsidR="00D32758" w:rsidRPr="0036363B" w:rsidRDefault="00D32758" w:rsidP="0036363B">
      <w:pPr>
        <w:ind w:firstLine="709"/>
        <w:rPr>
          <w:color w:val="000000"/>
          <w:sz w:val="27"/>
          <w:szCs w:val="27"/>
        </w:rPr>
      </w:pPr>
      <w:r w:rsidRPr="0036363B">
        <w:rPr>
          <w:color w:val="000000"/>
          <w:sz w:val="27"/>
          <w:szCs w:val="27"/>
        </w:rPr>
        <w:t xml:space="preserve">Общий   объем   ресурсного   обеспечения    реализации Муниципальной   программы   составляет: </w:t>
      </w:r>
      <w:r w:rsidRPr="0036363B">
        <w:rPr>
          <w:b/>
          <w:color w:val="000000"/>
          <w:sz w:val="27"/>
          <w:szCs w:val="27"/>
        </w:rPr>
        <w:t>279 211,6</w:t>
      </w:r>
      <w:r w:rsidRPr="0036363B">
        <w:rPr>
          <w:color w:val="000000"/>
          <w:sz w:val="27"/>
          <w:szCs w:val="27"/>
        </w:rPr>
        <w:t xml:space="preserve"> тыс. руб., в том числе: </w:t>
      </w:r>
    </w:p>
    <w:p w:rsidR="00D32758" w:rsidRPr="0036363B" w:rsidRDefault="00D32758" w:rsidP="009E5929">
      <w:pPr>
        <w:rPr>
          <w:color w:val="000000"/>
          <w:sz w:val="27"/>
          <w:szCs w:val="27"/>
        </w:rPr>
      </w:pPr>
      <w:r w:rsidRPr="0036363B">
        <w:rPr>
          <w:color w:val="000000"/>
          <w:sz w:val="27"/>
          <w:szCs w:val="27"/>
        </w:rPr>
        <w:t>- Подпрограмма «Реализация отдельных государственных полномочий в сфере опеки и попечительства и дополнительной социальной поддержки отдельных категорий граждан»</w:t>
      </w:r>
      <w:r w:rsidRPr="0036363B">
        <w:rPr>
          <w:b/>
          <w:bCs/>
          <w:color w:val="000000"/>
          <w:sz w:val="27"/>
          <w:szCs w:val="27"/>
        </w:rPr>
        <w:t xml:space="preserve"> </w:t>
      </w:r>
      <w:r w:rsidRPr="0036363B">
        <w:rPr>
          <w:b/>
          <w:color w:val="000000"/>
          <w:sz w:val="27"/>
          <w:szCs w:val="27"/>
        </w:rPr>
        <w:t>279 211,6</w:t>
      </w:r>
      <w:r w:rsidRPr="0036363B">
        <w:rPr>
          <w:color w:val="000000"/>
          <w:sz w:val="27"/>
          <w:szCs w:val="27"/>
        </w:rPr>
        <w:t xml:space="preserve"> тыс. руб</w:t>
      </w:r>
      <w:r w:rsidRPr="0036363B">
        <w:rPr>
          <w:sz w:val="27"/>
          <w:szCs w:val="27"/>
        </w:rPr>
        <w:t>.</w:t>
      </w:r>
      <w:r w:rsidRPr="0036363B">
        <w:rPr>
          <w:color w:val="000000"/>
          <w:sz w:val="27"/>
          <w:szCs w:val="27"/>
        </w:rPr>
        <w:t xml:space="preserve"> </w:t>
      </w:r>
    </w:p>
    <w:p w:rsidR="00D32758" w:rsidRPr="0036363B" w:rsidRDefault="00D32758" w:rsidP="009E5929">
      <w:pPr>
        <w:rPr>
          <w:color w:val="000000"/>
          <w:sz w:val="27"/>
          <w:szCs w:val="27"/>
        </w:rPr>
      </w:pPr>
      <w:r w:rsidRPr="0036363B">
        <w:rPr>
          <w:color w:val="000000"/>
          <w:sz w:val="27"/>
          <w:szCs w:val="27"/>
        </w:rPr>
        <w:t xml:space="preserve"> -</w:t>
      </w:r>
      <w:r w:rsidR="00AA618B" w:rsidRPr="0036363B">
        <w:rPr>
          <w:color w:val="000000"/>
          <w:sz w:val="27"/>
          <w:szCs w:val="27"/>
        </w:rPr>
        <w:t xml:space="preserve"> </w:t>
      </w:r>
      <w:r w:rsidRPr="0036363B">
        <w:rPr>
          <w:color w:val="000000"/>
          <w:sz w:val="27"/>
          <w:szCs w:val="27"/>
        </w:rPr>
        <w:t xml:space="preserve">Подпрограмма «Формирование доступной среды жизнедеятельности для инвалидов» </w:t>
      </w:r>
      <w:r w:rsidRPr="0036363B">
        <w:rPr>
          <w:b/>
          <w:color w:val="000000"/>
          <w:sz w:val="27"/>
          <w:szCs w:val="27"/>
        </w:rPr>
        <w:t>0,0</w:t>
      </w:r>
      <w:r w:rsidRPr="0036363B">
        <w:rPr>
          <w:color w:val="000000"/>
          <w:sz w:val="27"/>
          <w:szCs w:val="27"/>
        </w:rPr>
        <w:t xml:space="preserve"> тыс. руб.</w:t>
      </w:r>
    </w:p>
    <w:p w:rsidR="00D32758" w:rsidRPr="0036363B" w:rsidRDefault="00D32758" w:rsidP="009E5929">
      <w:pPr>
        <w:rPr>
          <w:color w:val="000000"/>
          <w:sz w:val="27"/>
          <w:szCs w:val="27"/>
        </w:rPr>
      </w:pPr>
      <w:r w:rsidRPr="0036363B">
        <w:rPr>
          <w:b/>
          <w:bCs/>
          <w:color w:val="000000"/>
          <w:sz w:val="27"/>
          <w:szCs w:val="27"/>
        </w:rPr>
        <w:t>Прогнозная оценка ресурсного обеспечения Муниципальной программы составляет:</w:t>
      </w:r>
      <w:r w:rsidRPr="0036363B">
        <w:rPr>
          <w:color w:val="000000"/>
          <w:sz w:val="27"/>
          <w:szCs w:val="27"/>
        </w:rPr>
        <w:t xml:space="preserve"> </w:t>
      </w:r>
    </w:p>
    <w:p w:rsidR="00D32758" w:rsidRPr="0036363B" w:rsidRDefault="00D32758" w:rsidP="009E5929">
      <w:pPr>
        <w:rPr>
          <w:color w:val="000000"/>
          <w:sz w:val="27"/>
          <w:szCs w:val="27"/>
        </w:rPr>
      </w:pPr>
      <w:r w:rsidRPr="0036363B">
        <w:rPr>
          <w:color w:val="000000"/>
          <w:sz w:val="27"/>
          <w:szCs w:val="27"/>
        </w:rPr>
        <w:t xml:space="preserve">- бюджет Тихвинского района </w:t>
      </w:r>
      <w:r w:rsidRPr="0036363B">
        <w:rPr>
          <w:b/>
          <w:color w:val="000000"/>
          <w:sz w:val="27"/>
          <w:szCs w:val="27"/>
        </w:rPr>
        <w:t xml:space="preserve">87 371,1 </w:t>
      </w:r>
      <w:r w:rsidRPr="0036363B">
        <w:rPr>
          <w:color w:val="000000"/>
          <w:sz w:val="27"/>
          <w:szCs w:val="27"/>
        </w:rPr>
        <w:t>тыс.  руб</w:t>
      </w:r>
      <w:r w:rsidRPr="0036363B">
        <w:rPr>
          <w:b/>
          <w:bCs/>
          <w:color w:val="000000"/>
          <w:sz w:val="27"/>
          <w:szCs w:val="27"/>
        </w:rPr>
        <w:t>.</w:t>
      </w:r>
    </w:p>
    <w:p w:rsidR="00D32758" w:rsidRPr="0036363B" w:rsidRDefault="00D32758" w:rsidP="009E5929">
      <w:pPr>
        <w:rPr>
          <w:color w:val="000000"/>
          <w:sz w:val="27"/>
          <w:szCs w:val="27"/>
        </w:rPr>
      </w:pPr>
      <w:r w:rsidRPr="0036363B">
        <w:rPr>
          <w:color w:val="000000"/>
          <w:sz w:val="27"/>
          <w:szCs w:val="27"/>
        </w:rPr>
        <w:t xml:space="preserve">-  областной бюджет </w:t>
      </w:r>
      <w:r w:rsidRPr="0036363B">
        <w:rPr>
          <w:b/>
          <w:color w:val="000000"/>
          <w:sz w:val="27"/>
          <w:szCs w:val="27"/>
        </w:rPr>
        <w:t xml:space="preserve">187 820,4 </w:t>
      </w:r>
      <w:r w:rsidRPr="0036363B">
        <w:rPr>
          <w:color w:val="000000"/>
          <w:sz w:val="27"/>
          <w:szCs w:val="27"/>
        </w:rPr>
        <w:t>тыс. руб.</w:t>
      </w:r>
    </w:p>
    <w:p w:rsidR="00D32758" w:rsidRPr="0036363B" w:rsidRDefault="00D32758" w:rsidP="009E5929">
      <w:pPr>
        <w:rPr>
          <w:color w:val="000000"/>
          <w:sz w:val="27"/>
          <w:szCs w:val="27"/>
        </w:rPr>
      </w:pPr>
      <w:r w:rsidRPr="0036363B">
        <w:rPr>
          <w:color w:val="000000"/>
          <w:sz w:val="27"/>
          <w:szCs w:val="27"/>
        </w:rPr>
        <w:t xml:space="preserve">- федеральный бюджет </w:t>
      </w:r>
      <w:r w:rsidRPr="0036363B">
        <w:rPr>
          <w:b/>
          <w:color w:val="000000"/>
          <w:sz w:val="27"/>
          <w:szCs w:val="27"/>
        </w:rPr>
        <w:t xml:space="preserve">4 020,1 </w:t>
      </w:r>
      <w:r w:rsidRPr="0036363B">
        <w:rPr>
          <w:color w:val="000000"/>
          <w:sz w:val="27"/>
          <w:szCs w:val="27"/>
        </w:rPr>
        <w:t>тыс. руб.</w:t>
      </w:r>
    </w:p>
    <w:p w:rsidR="00D32758" w:rsidRPr="0036363B" w:rsidRDefault="00D32758" w:rsidP="009E5929">
      <w:pPr>
        <w:rPr>
          <w:b/>
          <w:bCs/>
          <w:color w:val="000000"/>
          <w:sz w:val="27"/>
          <w:szCs w:val="27"/>
        </w:rPr>
      </w:pPr>
      <w:r w:rsidRPr="0036363B">
        <w:rPr>
          <w:b/>
          <w:bCs/>
          <w:color w:val="000000"/>
          <w:sz w:val="27"/>
          <w:szCs w:val="27"/>
        </w:rPr>
        <w:t>в том числе по годам:</w:t>
      </w:r>
    </w:p>
    <w:p w:rsidR="00D32758" w:rsidRPr="0036363B" w:rsidRDefault="00D32758" w:rsidP="009E5929">
      <w:pPr>
        <w:rPr>
          <w:color w:val="000000"/>
          <w:sz w:val="27"/>
          <w:szCs w:val="27"/>
        </w:rPr>
      </w:pPr>
      <w:r w:rsidRPr="0036363B">
        <w:rPr>
          <w:b/>
          <w:bCs/>
          <w:color w:val="000000"/>
          <w:sz w:val="27"/>
          <w:szCs w:val="27"/>
        </w:rPr>
        <w:t>в 2019 году</w:t>
      </w:r>
      <w:r w:rsidRPr="0036363B">
        <w:rPr>
          <w:color w:val="000000"/>
          <w:sz w:val="27"/>
          <w:szCs w:val="27"/>
        </w:rPr>
        <w:t xml:space="preserve"> –</w:t>
      </w:r>
      <w:r w:rsidRPr="0036363B">
        <w:rPr>
          <w:b/>
          <w:bCs/>
          <w:color w:val="000000"/>
          <w:sz w:val="27"/>
          <w:szCs w:val="27"/>
        </w:rPr>
        <w:t xml:space="preserve">100 866,3 </w:t>
      </w:r>
      <w:r w:rsidRPr="0036363B">
        <w:rPr>
          <w:bCs/>
          <w:color w:val="000000"/>
          <w:sz w:val="27"/>
          <w:szCs w:val="27"/>
        </w:rPr>
        <w:t>тыс</w:t>
      </w:r>
      <w:r w:rsidRPr="0036363B">
        <w:rPr>
          <w:color w:val="000000"/>
          <w:sz w:val="27"/>
          <w:szCs w:val="27"/>
        </w:rPr>
        <w:t>. руб. из них:</w:t>
      </w:r>
    </w:p>
    <w:p w:rsidR="00D32758" w:rsidRPr="0036363B" w:rsidRDefault="00D32758" w:rsidP="009E5929">
      <w:pPr>
        <w:rPr>
          <w:color w:val="000000"/>
          <w:sz w:val="27"/>
          <w:szCs w:val="27"/>
        </w:rPr>
      </w:pPr>
      <w:r w:rsidRPr="0036363B">
        <w:rPr>
          <w:color w:val="000000"/>
          <w:sz w:val="27"/>
          <w:szCs w:val="27"/>
        </w:rPr>
        <w:t>- из средств районного бюджета –</w:t>
      </w:r>
      <w:r w:rsidRPr="0036363B">
        <w:rPr>
          <w:b/>
          <w:bCs/>
          <w:color w:val="000000"/>
          <w:sz w:val="27"/>
          <w:szCs w:val="27"/>
        </w:rPr>
        <w:t xml:space="preserve">30 118,9 </w:t>
      </w:r>
      <w:r w:rsidRPr="0036363B">
        <w:rPr>
          <w:bCs/>
          <w:color w:val="000000"/>
          <w:sz w:val="27"/>
          <w:szCs w:val="27"/>
        </w:rPr>
        <w:t>тыс</w:t>
      </w:r>
      <w:r w:rsidRPr="0036363B">
        <w:rPr>
          <w:color w:val="000000"/>
          <w:sz w:val="27"/>
          <w:szCs w:val="27"/>
        </w:rPr>
        <w:t>.  руб.</w:t>
      </w:r>
    </w:p>
    <w:p w:rsidR="00D32758" w:rsidRPr="0036363B" w:rsidRDefault="00D32758" w:rsidP="009E5929">
      <w:pPr>
        <w:rPr>
          <w:color w:val="000000"/>
          <w:sz w:val="27"/>
          <w:szCs w:val="27"/>
        </w:rPr>
      </w:pPr>
      <w:r w:rsidRPr="0036363B">
        <w:rPr>
          <w:color w:val="000000"/>
          <w:sz w:val="27"/>
          <w:szCs w:val="27"/>
        </w:rPr>
        <w:t>- из средств областного бюджета –</w:t>
      </w:r>
      <w:r w:rsidRPr="0036363B">
        <w:rPr>
          <w:b/>
          <w:bCs/>
          <w:color w:val="000000"/>
          <w:sz w:val="27"/>
          <w:szCs w:val="27"/>
        </w:rPr>
        <w:t xml:space="preserve">69 568,0 </w:t>
      </w:r>
      <w:r w:rsidRPr="0036363B">
        <w:rPr>
          <w:bCs/>
          <w:color w:val="000000"/>
          <w:sz w:val="27"/>
          <w:szCs w:val="27"/>
        </w:rPr>
        <w:t>тыс</w:t>
      </w:r>
      <w:r w:rsidRPr="0036363B">
        <w:rPr>
          <w:color w:val="000000"/>
          <w:sz w:val="27"/>
          <w:szCs w:val="27"/>
        </w:rPr>
        <w:t>. руб.</w:t>
      </w:r>
    </w:p>
    <w:p w:rsidR="00D32758" w:rsidRPr="0036363B" w:rsidRDefault="00D32758" w:rsidP="009E5929">
      <w:pPr>
        <w:rPr>
          <w:color w:val="000000"/>
          <w:sz w:val="27"/>
          <w:szCs w:val="27"/>
        </w:rPr>
      </w:pPr>
      <w:r w:rsidRPr="0036363B">
        <w:rPr>
          <w:color w:val="000000"/>
          <w:sz w:val="27"/>
          <w:szCs w:val="27"/>
        </w:rPr>
        <w:t>- из средств федерального бюджета –</w:t>
      </w:r>
      <w:r w:rsidRPr="0036363B">
        <w:rPr>
          <w:b/>
          <w:bCs/>
          <w:color w:val="000000"/>
          <w:sz w:val="27"/>
          <w:szCs w:val="27"/>
        </w:rPr>
        <w:t xml:space="preserve">1 179,4 </w:t>
      </w:r>
      <w:r w:rsidRPr="0036363B">
        <w:rPr>
          <w:bCs/>
          <w:color w:val="000000"/>
          <w:sz w:val="27"/>
          <w:szCs w:val="27"/>
        </w:rPr>
        <w:t>тыс</w:t>
      </w:r>
      <w:r w:rsidRPr="0036363B">
        <w:rPr>
          <w:color w:val="000000"/>
          <w:sz w:val="27"/>
          <w:szCs w:val="27"/>
        </w:rPr>
        <w:t>. руб.</w:t>
      </w:r>
    </w:p>
    <w:p w:rsidR="00D32758" w:rsidRPr="0036363B" w:rsidRDefault="00D32758" w:rsidP="009E5929">
      <w:pPr>
        <w:rPr>
          <w:color w:val="000000"/>
          <w:sz w:val="27"/>
          <w:szCs w:val="27"/>
        </w:rPr>
      </w:pPr>
      <w:r w:rsidRPr="0036363B">
        <w:rPr>
          <w:b/>
          <w:bCs/>
          <w:color w:val="000000"/>
          <w:sz w:val="27"/>
          <w:szCs w:val="27"/>
        </w:rPr>
        <w:t>в 2020 году</w:t>
      </w:r>
      <w:r w:rsidRPr="0036363B">
        <w:rPr>
          <w:color w:val="000000"/>
          <w:sz w:val="27"/>
          <w:szCs w:val="27"/>
        </w:rPr>
        <w:t xml:space="preserve"> – </w:t>
      </w:r>
      <w:r w:rsidRPr="0036363B">
        <w:rPr>
          <w:b/>
          <w:color w:val="000000"/>
          <w:sz w:val="27"/>
          <w:szCs w:val="27"/>
        </w:rPr>
        <w:t>89 155,5</w:t>
      </w:r>
      <w:r w:rsidRPr="0036363B">
        <w:rPr>
          <w:color w:val="000000"/>
          <w:sz w:val="27"/>
          <w:szCs w:val="27"/>
        </w:rPr>
        <w:t xml:space="preserve"> тыс. руб. из них:</w:t>
      </w:r>
    </w:p>
    <w:p w:rsidR="00D32758" w:rsidRPr="0036363B" w:rsidRDefault="00D32758" w:rsidP="004A6AE6">
      <w:pPr>
        <w:rPr>
          <w:color w:val="000000"/>
          <w:sz w:val="27"/>
          <w:szCs w:val="27"/>
        </w:rPr>
      </w:pPr>
      <w:r w:rsidRPr="0036363B">
        <w:rPr>
          <w:color w:val="000000"/>
          <w:sz w:val="27"/>
          <w:szCs w:val="27"/>
        </w:rPr>
        <w:t xml:space="preserve">- из средств районного бюджета - </w:t>
      </w:r>
      <w:r w:rsidRPr="0036363B">
        <w:rPr>
          <w:b/>
          <w:bCs/>
          <w:color w:val="000000"/>
          <w:sz w:val="27"/>
          <w:szCs w:val="27"/>
        </w:rPr>
        <w:t>28 626,1</w:t>
      </w:r>
      <w:r w:rsidRPr="0036363B">
        <w:rPr>
          <w:color w:val="000000"/>
          <w:sz w:val="27"/>
          <w:szCs w:val="27"/>
        </w:rPr>
        <w:t xml:space="preserve"> тыс.  руб.</w:t>
      </w:r>
    </w:p>
    <w:p w:rsidR="00D32758" w:rsidRPr="0036363B" w:rsidRDefault="00D32758" w:rsidP="004A6AE6">
      <w:pPr>
        <w:rPr>
          <w:color w:val="000000"/>
          <w:sz w:val="27"/>
          <w:szCs w:val="27"/>
        </w:rPr>
      </w:pPr>
      <w:r w:rsidRPr="0036363B">
        <w:rPr>
          <w:color w:val="000000"/>
          <w:sz w:val="27"/>
          <w:szCs w:val="27"/>
        </w:rPr>
        <w:t xml:space="preserve">- из средств областного бюджета – </w:t>
      </w:r>
      <w:r w:rsidRPr="0036363B">
        <w:rPr>
          <w:b/>
          <w:color w:val="000000"/>
          <w:sz w:val="27"/>
          <w:szCs w:val="27"/>
        </w:rPr>
        <w:t>59 126,2</w:t>
      </w:r>
      <w:r w:rsidRPr="0036363B">
        <w:rPr>
          <w:color w:val="000000"/>
          <w:sz w:val="27"/>
          <w:szCs w:val="27"/>
        </w:rPr>
        <w:t xml:space="preserve"> тыс. руб.</w:t>
      </w:r>
    </w:p>
    <w:p w:rsidR="00D32758" w:rsidRPr="0036363B" w:rsidRDefault="00D32758" w:rsidP="004A6AE6">
      <w:pPr>
        <w:rPr>
          <w:color w:val="000000"/>
          <w:sz w:val="27"/>
          <w:szCs w:val="27"/>
        </w:rPr>
      </w:pPr>
      <w:r w:rsidRPr="0036363B">
        <w:rPr>
          <w:color w:val="000000"/>
          <w:sz w:val="27"/>
          <w:szCs w:val="27"/>
        </w:rPr>
        <w:t xml:space="preserve">- из средств федерального бюджета – </w:t>
      </w:r>
      <w:r w:rsidRPr="0036363B">
        <w:rPr>
          <w:b/>
          <w:color w:val="000000"/>
          <w:sz w:val="27"/>
          <w:szCs w:val="27"/>
        </w:rPr>
        <w:t>1403,2</w:t>
      </w:r>
      <w:r w:rsidRPr="0036363B">
        <w:rPr>
          <w:color w:val="000000"/>
          <w:sz w:val="27"/>
          <w:szCs w:val="27"/>
        </w:rPr>
        <w:t xml:space="preserve"> тыс. руб.</w:t>
      </w:r>
    </w:p>
    <w:p w:rsidR="00D32758" w:rsidRPr="0036363B" w:rsidRDefault="00D32758" w:rsidP="004A6AE6">
      <w:pPr>
        <w:rPr>
          <w:color w:val="000000"/>
          <w:sz w:val="27"/>
          <w:szCs w:val="27"/>
        </w:rPr>
      </w:pPr>
      <w:r w:rsidRPr="0036363B">
        <w:rPr>
          <w:b/>
          <w:bCs/>
          <w:color w:val="000000"/>
          <w:sz w:val="27"/>
          <w:szCs w:val="27"/>
        </w:rPr>
        <w:t>в 2021 году</w:t>
      </w:r>
      <w:r w:rsidRPr="0036363B">
        <w:rPr>
          <w:color w:val="000000"/>
          <w:sz w:val="27"/>
          <w:szCs w:val="27"/>
        </w:rPr>
        <w:t xml:space="preserve"> – </w:t>
      </w:r>
      <w:r w:rsidRPr="0036363B">
        <w:rPr>
          <w:b/>
          <w:color w:val="000000"/>
          <w:sz w:val="27"/>
          <w:szCs w:val="27"/>
        </w:rPr>
        <w:t>89 189,8</w:t>
      </w:r>
      <w:r w:rsidRPr="0036363B">
        <w:rPr>
          <w:color w:val="000000"/>
          <w:sz w:val="27"/>
          <w:szCs w:val="27"/>
        </w:rPr>
        <w:t xml:space="preserve"> тыс. руб. из них:</w:t>
      </w:r>
    </w:p>
    <w:p w:rsidR="00D32758" w:rsidRPr="0036363B" w:rsidRDefault="00D32758" w:rsidP="004A6AE6">
      <w:pPr>
        <w:rPr>
          <w:color w:val="000000"/>
          <w:sz w:val="27"/>
          <w:szCs w:val="27"/>
        </w:rPr>
      </w:pPr>
      <w:r w:rsidRPr="0036363B">
        <w:rPr>
          <w:color w:val="000000"/>
          <w:sz w:val="27"/>
          <w:szCs w:val="27"/>
        </w:rPr>
        <w:t xml:space="preserve">- из средств районного бюджета – </w:t>
      </w:r>
      <w:r w:rsidRPr="0036363B">
        <w:rPr>
          <w:b/>
          <w:color w:val="000000"/>
          <w:sz w:val="27"/>
          <w:szCs w:val="27"/>
        </w:rPr>
        <w:t>28 626,1</w:t>
      </w:r>
      <w:r w:rsidRPr="0036363B">
        <w:rPr>
          <w:color w:val="000000"/>
          <w:sz w:val="27"/>
          <w:szCs w:val="27"/>
        </w:rPr>
        <w:t xml:space="preserve"> тыс.  руб.</w:t>
      </w:r>
    </w:p>
    <w:p w:rsidR="00D32758" w:rsidRPr="0036363B" w:rsidRDefault="00D32758" w:rsidP="004A6AE6">
      <w:pPr>
        <w:rPr>
          <w:color w:val="000000"/>
          <w:sz w:val="27"/>
          <w:szCs w:val="27"/>
        </w:rPr>
      </w:pPr>
      <w:r w:rsidRPr="0036363B">
        <w:rPr>
          <w:color w:val="000000"/>
          <w:sz w:val="27"/>
          <w:szCs w:val="27"/>
        </w:rPr>
        <w:t xml:space="preserve">- из средств областного бюджета </w:t>
      </w:r>
      <w:r w:rsidRPr="0036363B">
        <w:rPr>
          <w:b/>
          <w:bCs/>
          <w:color w:val="000000"/>
          <w:sz w:val="27"/>
          <w:szCs w:val="27"/>
        </w:rPr>
        <w:t>– 59 126,2</w:t>
      </w:r>
      <w:r w:rsidRPr="0036363B">
        <w:rPr>
          <w:color w:val="000000"/>
          <w:sz w:val="27"/>
          <w:szCs w:val="27"/>
        </w:rPr>
        <w:t xml:space="preserve"> тыс. руб.</w:t>
      </w:r>
    </w:p>
    <w:p w:rsidR="00D32758" w:rsidRPr="0036363B" w:rsidRDefault="00D32758" w:rsidP="00A36194">
      <w:pPr>
        <w:rPr>
          <w:color w:val="000000"/>
          <w:sz w:val="27"/>
          <w:szCs w:val="27"/>
        </w:rPr>
      </w:pPr>
      <w:r w:rsidRPr="0036363B">
        <w:rPr>
          <w:color w:val="000000"/>
          <w:sz w:val="27"/>
          <w:szCs w:val="27"/>
        </w:rPr>
        <w:t xml:space="preserve">- из средств федерального бюджета – </w:t>
      </w:r>
      <w:r w:rsidRPr="0036363B">
        <w:rPr>
          <w:b/>
          <w:bCs/>
          <w:color w:val="000000"/>
          <w:sz w:val="27"/>
          <w:szCs w:val="27"/>
        </w:rPr>
        <w:t>1437,5</w:t>
      </w:r>
      <w:r w:rsidRPr="0036363B">
        <w:rPr>
          <w:color w:val="000000"/>
          <w:sz w:val="27"/>
          <w:szCs w:val="27"/>
        </w:rPr>
        <w:t xml:space="preserve"> тыс. руб.</w:t>
      </w:r>
    </w:p>
    <w:p w:rsidR="00D32758" w:rsidRPr="0036363B" w:rsidRDefault="00D32758" w:rsidP="00A36194">
      <w:pPr>
        <w:ind w:firstLine="225"/>
        <w:rPr>
          <w:color w:val="000000"/>
          <w:sz w:val="27"/>
          <w:szCs w:val="27"/>
        </w:rPr>
      </w:pPr>
      <w:r w:rsidRPr="0036363B">
        <w:rPr>
          <w:color w:val="000000"/>
          <w:sz w:val="27"/>
          <w:szCs w:val="27"/>
        </w:rPr>
        <w:t>Объем ресурсного обеспечения Программы до 2021 года определен на основе прогнозной численности, представленной участниками Муниципальной программы, а также с учетом прогнозного уровня инфляции.</w:t>
      </w:r>
    </w:p>
    <w:p w:rsidR="00D32758" w:rsidRPr="0036363B" w:rsidRDefault="00D32758" w:rsidP="00DC5A8F">
      <w:pPr>
        <w:ind w:firstLine="720"/>
        <w:rPr>
          <w:color w:val="000000"/>
          <w:sz w:val="27"/>
          <w:szCs w:val="27"/>
        </w:rPr>
      </w:pPr>
      <w:r w:rsidRPr="0036363B">
        <w:rPr>
          <w:color w:val="000000"/>
          <w:sz w:val="27"/>
          <w:szCs w:val="27"/>
        </w:rPr>
        <w:lastRenderedPageBreak/>
        <w:t>Мероприятия Муниципальной программы, реализуемые в Тихвинском районе на базе муниципальных объектов социальной инфраструктуры по формированию доступной среды жизнедеятельности для инвалидов, осуществляется уполномоченным органом исполнительной власти Ленинградской области  на основе заключения соглашения с администрацией Тихвинского района при условии использования на цели реализации соответствующих мероприятий программы Ленинградской области средств местных бюджетов в размере не менее 10 процентов  общего объема финансирования из средств консолидированного бюджета Ленинградской области.»</w:t>
      </w:r>
      <w:r w:rsidR="00C94FB8" w:rsidRPr="0036363B">
        <w:rPr>
          <w:color w:val="000000"/>
          <w:sz w:val="27"/>
          <w:szCs w:val="27"/>
        </w:rPr>
        <w:t>.</w:t>
      </w:r>
    </w:p>
    <w:p w:rsidR="00D32758" w:rsidRPr="0036363B" w:rsidRDefault="00D32758" w:rsidP="00DC5A8F">
      <w:pPr>
        <w:ind w:firstLine="720"/>
        <w:rPr>
          <w:color w:val="000000"/>
          <w:sz w:val="27"/>
          <w:szCs w:val="27"/>
        </w:rPr>
      </w:pPr>
      <w:r w:rsidRPr="0036363B">
        <w:rPr>
          <w:color w:val="000000"/>
          <w:sz w:val="27"/>
          <w:szCs w:val="27"/>
        </w:rPr>
        <w:t>1.3. Строку «Объемы бюджетных ассигнований подпрограммы» паспорта подпрограммы «Реализация отдельных государственных полномочий в сфере опеки и попечительства и дополнительной социальной поддержки отдельных категорий граждан» изложить в следующей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476"/>
      </w:tblGrid>
      <w:tr w:rsidR="00D32758" w:rsidRPr="00C94FB8" w:rsidTr="0083546F">
        <w:trPr>
          <w:cantSplit/>
          <w:trHeight w:val="1134"/>
        </w:trPr>
        <w:tc>
          <w:tcPr>
            <w:tcW w:w="2988" w:type="dxa"/>
          </w:tcPr>
          <w:p w:rsidR="00D32758" w:rsidRPr="00C94FB8" w:rsidRDefault="00D32758" w:rsidP="0083546F">
            <w:pPr>
              <w:pStyle w:val="ConsPlusNormal"/>
              <w:jc w:val="both"/>
              <w:outlineLvl w:val="1"/>
              <w:rPr>
                <w:color w:val="000000"/>
                <w:szCs w:val="24"/>
              </w:rPr>
            </w:pPr>
            <w:r w:rsidRPr="00C94FB8">
              <w:rPr>
                <w:color w:val="000000"/>
                <w:szCs w:val="24"/>
              </w:rPr>
              <w:t xml:space="preserve">Объемы бюджетных ассигнований Подпрограммы </w:t>
            </w:r>
          </w:p>
          <w:p w:rsidR="00D32758" w:rsidRPr="00C94FB8" w:rsidRDefault="00D32758" w:rsidP="0083546F">
            <w:pPr>
              <w:pStyle w:val="ConsPlusNormal"/>
              <w:jc w:val="both"/>
              <w:outlineLvl w:val="1"/>
              <w:rPr>
                <w:color w:val="000000"/>
                <w:szCs w:val="24"/>
              </w:rPr>
            </w:pPr>
          </w:p>
        </w:tc>
        <w:tc>
          <w:tcPr>
            <w:tcW w:w="6476" w:type="dxa"/>
          </w:tcPr>
          <w:p w:rsidR="00D32758" w:rsidRPr="00C94FB8" w:rsidRDefault="00D32758" w:rsidP="004A6AE6">
            <w:pPr>
              <w:rPr>
                <w:color w:val="000000"/>
                <w:sz w:val="24"/>
                <w:szCs w:val="24"/>
              </w:rPr>
            </w:pPr>
            <w:r w:rsidRPr="00C94FB8">
              <w:rPr>
                <w:color w:val="000000"/>
                <w:sz w:val="24"/>
                <w:szCs w:val="24"/>
              </w:rPr>
              <w:t xml:space="preserve">Общий объем ресурсного обеспечения реализации подпрограммы   составляет: </w:t>
            </w:r>
            <w:r w:rsidRPr="00C94FB8">
              <w:rPr>
                <w:b/>
                <w:color w:val="000000"/>
                <w:sz w:val="24"/>
                <w:szCs w:val="24"/>
              </w:rPr>
              <w:t>279 211,6</w:t>
            </w:r>
            <w:r w:rsidRPr="00C94FB8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32758" w:rsidRPr="00C94FB8" w:rsidRDefault="00D32758" w:rsidP="004A6AE6">
            <w:pPr>
              <w:rPr>
                <w:color w:val="000000"/>
                <w:sz w:val="24"/>
                <w:szCs w:val="24"/>
              </w:rPr>
            </w:pPr>
            <w:r w:rsidRPr="00C94FB8">
              <w:rPr>
                <w:b/>
                <w:bCs/>
                <w:color w:val="000000"/>
                <w:sz w:val="24"/>
                <w:szCs w:val="24"/>
              </w:rPr>
              <w:t>Прогнозная оценка ресурсного обеспечения подпрограммы составляет:</w:t>
            </w:r>
            <w:r w:rsidRPr="00C94FB8">
              <w:rPr>
                <w:color w:val="000000"/>
                <w:sz w:val="24"/>
                <w:szCs w:val="24"/>
              </w:rPr>
              <w:t xml:space="preserve"> </w:t>
            </w:r>
          </w:p>
          <w:p w:rsidR="00D32758" w:rsidRPr="00C94FB8" w:rsidRDefault="00D32758" w:rsidP="009E5929">
            <w:pPr>
              <w:rPr>
                <w:color w:val="000000"/>
                <w:sz w:val="24"/>
                <w:szCs w:val="24"/>
              </w:rPr>
            </w:pPr>
            <w:r w:rsidRPr="00C94FB8">
              <w:rPr>
                <w:color w:val="000000"/>
                <w:sz w:val="24"/>
                <w:szCs w:val="24"/>
              </w:rPr>
              <w:t xml:space="preserve">- бюджет Тихвинского района </w:t>
            </w:r>
            <w:r w:rsidRPr="00C94FB8">
              <w:rPr>
                <w:b/>
                <w:color w:val="000000"/>
                <w:sz w:val="24"/>
                <w:szCs w:val="24"/>
              </w:rPr>
              <w:t xml:space="preserve">87 371,1 </w:t>
            </w:r>
            <w:r w:rsidRPr="00C94FB8">
              <w:rPr>
                <w:color w:val="000000"/>
                <w:sz w:val="24"/>
                <w:szCs w:val="24"/>
              </w:rPr>
              <w:t>тыс.  руб</w:t>
            </w:r>
            <w:r w:rsidRPr="00C94FB8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D32758" w:rsidRPr="00C94FB8" w:rsidRDefault="00D32758" w:rsidP="009E5929">
            <w:pPr>
              <w:rPr>
                <w:color w:val="000000"/>
                <w:sz w:val="24"/>
                <w:szCs w:val="24"/>
              </w:rPr>
            </w:pPr>
            <w:r w:rsidRPr="00C94FB8">
              <w:rPr>
                <w:color w:val="000000"/>
                <w:sz w:val="24"/>
                <w:szCs w:val="24"/>
              </w:rPr>
              <w:t xml:space="preserve">-  областной бюджет </w:t>
            </w:r>
            <w:r w:rsidRPr="00C94FB8">
              <w:rPr>
                <w:b/>
                <w:color w:val="000000"/>
                <w:sz w:val="24"/>
                <w:szCs w:val="24"/>
              </w:rPr>
              <w:t xml:space="preserve">187 820,4 </w:t>
            </w:r>
            <w:r w:rsidRPr="00C94FB8">
              <w:rPr>
                <w:color w:val="000000"/>
                <w:sz w:val="24"/>
                <w:szCs w:val="24"/>
              </w:rPr>
              <w:t>тыс. руб.</w:t>
            </w:r>
          </w:p>
          <w:p w:rsidR="00D32758" w:rsidRPr="00C94FB8" w:rsidRDefault="00D32758" w:rsidP="009E5929">
            <w:pPr>
              <w:rPr>
                <w:color w:val="000000"/>
                <w:sz w:val="24"/>
                <w:szCs w:val="24"/>
              </w:rPr>
            </w:pPr>
            <w:r w:rsidRPr="00C94FB8">
              <w:rPr>
                <w:color w:val="000000"/>
                <w:sz w:val="24"/>
                <w:szCs w:val="24"/>
              </w:rPr>
              <w:t xml:space="preserve">- федеральный бюджет </w:t>
            </w:r>
            <w:r w:rsidRPr="00C94FB8">
              <w:rPr>
                <w:b/>
                <w:color w:val="000000"/>
                <w:sz w:val="24"/>
                <w:szCs w:val="24"/>
              </w:rPr>
              <w:t xml:space="preserve">4 020,1 </w:t>
            </w:r>
            <w:r w:rsidRPr="00C94FB8">
              <w:rPr>
                <w:color w:val="000000"/>
                <w:sz w:val="24"/>
                <w:szCs w:val="24"/>
              </w:rPr>
              <w:t>тыс. руб.</w:t>
            </w:r>
          </w:p>
          <w:p w:rsidR="00D32758" w:rsidRPr="00C94FB8" w:rsidRDefault="00D32758" w:rsidP="004A6A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4FB8">
              <w:rPr>
                <w:b/>
                <w:bCs/>
                <w:color w:val="000000"/>
                <w:sz w:val="24"/>
                <w:szCs w:val="24"/>
              </w:rPr>
              <w:t>в том числе по годам:</w:t>
            </w:r>
          </w:p>
          <w:p w:rsidR="00D32758" w:rsidRPr="00C94FB8" w:rsidRDefault="00D32758" w:rsidP="009E5929">
            <w:pPr>
              <w:rPr>
                <w:color w:val="000000"/>
                <w:sz w:val="24"/>
                <w:szCs w:val="24"/>
              </w:rPr>
            </w:pPr>
            <w:r w:rsidRPr="00C94FB8">
              <w:rPr>
                <w:b/>
                <w:bCs/>
                <w:color w:val="000000"/>
                <w:sz w:val="24"/>
                <w:szCs w:val="24"/>
              </w:rPr>
              <w:t>в 2019 году</w:t>
            </w:r>
            <w:r w:rsidRPr="00C94FB8">
              <w:rPr>
                <w:color w:val="000000"/>
                <w:sz w:val="24"/>
                <w:szCs w:val="24"/>
              </w:rPr>
              <w:t xml:space="preserve"> –</w:t>
            </w:r>
            <w:r w:rsidRPr="00C94FB8">
              <w:rPr>
                <w:b/>
                <w:bCs/>
                <w:color w:val="000000"/>
                <w:sz w:val="24"/>
                <w:szCs w:val="24"/>
              </w:rPr>
              <w:t xml:space="preserve">100 866,3 </w:t>
            </w:r>
            <w:r w:rsidRPr="00C94FB8">
              <w:rPr>
                <w:bCs/>
                <w:color w:val="000000"/>
                <w:sz w:val="24"/>
                <w:szCs w:val="24"/>
              </w:rPr>
              <w:t>тыс</w:t>
            </w:r>
            <w:r w:rsidRPr="00C94FB8">
              <w:rPr>
                <w:color w:val="000000"/>
                <w:sz w:val="24"/>
                <w:szCs w:val="24"/>
              </w:rPr>
              <w:t>. руб. из них:</w:t>
            </w:r>
          </w:p>
          <w:p w:rsidR="00D32758" w:rsidRPr="00C94FB8" w:rsidRDefault="00D32758" w:rsidP="009E5929">
            <w:pPr>
              <w:rPr>
                <w:color w:val="000000"/>
                <w:sz w:val="24"/>
                <w:szCs w:val="24"/>
              </w:rPr>
            </w:pPr>
            <w:r w:rsidRPr="00C94FB8">
              <w:rPr>
                <w:color w:val="000000"/>
                <w:sz w:val="24"/>
                <w:szCs w:val="24"/>
              </w:rPr>
              <w:t>- из средств районного бюджета –</w:t>
            </w:r>
            <w:r w:rsidRPr="00C94FB8">
              <w:rPr>
                <w:b/>
                <w:bCs/>
                <w:color w:val="000000"/>
                <w:sz w:val="24"/>
                <w:szCs w:val="24"/>
              </w:rPr>
              <w:t xml:space="preserve">30 118,9 </w:t>
            </w:r>
            <w:r w:rsidRPr="00C94FB8">
              <w:rPr>
                <w:bCs/>
                <w:color w:val="000000"/>
                <w:sz w:val="24"/>
                <w:szCs w:val="24"/>
              </w:rPr>
              <w:t>тыс</w:t>
            </w:r>
            <w:r w:rsidRPr="00C94FB8">
              <w:rPr>
                <w:color w:val="000000"/>
                <w:sz w:val="24"/>
                <w:szCs w:val="24"/>
              </w:rPr>
              <w:t>.  руб.</w:t>
            </w:r>
          </w:p>
          <w:p w:rsidR="00D32758" w:rsidRPr="00C94FB8" w:rsidRDefault="00D32758" w:rsidP="009E5929">
            <w:pPr>
              <w:rPr>
                <w:color w:val="000000"/>
                <w:sz w:val="24"/>
                <w:szCs w:val="24"/>
              </w:rPr>
            </w:pPr>
            <w:r w:rsidRPr="00C94FB8">
              <w:rPr>
                <w:color w:val="000000"/>
                <w:sz w:val="24"/>
                <w:szCs w:val="24"/>
              </w:rPr>
              <w:t>- из средств областного бюджета –</w:t>
            </w:r>
            <w:r w:rsidRPr="00C94FB8">
              <w:rPr>
                <w:b/>
                <w:bCs/>
                <w:color w:val="000000"/>
                <w:sz w:val="24"/>
                <w:szCs w:val="24"/>
              </w:rPr>
              <w:t xml:space="preserve">69 568,0 </w:t>
            </w:r>
            <w:r w:rsidRPr="00C94FB8">
              <w:rPr>
                <w:bCs/>
                <w:color w:val="000000"/>
                <w:sz w:val="24"/>
                <w:szCs w:val="24"/>
              </w:rPr>
              <w:t>тыс</w:t>
            </w:r>
            <w:r w:rsidRPr="00C94FB8">
              <w:rPr>
                <w:color w:val="000000"/>
                <w:sz w:val="24"/>
                <w:szCs w:val="24"/>
              </w:rPr>
              <w:t>. руб.</w:t>
            </w:r>
          </w:p>
          <w:p w:rsidR="00D32758" w:rsidRPr="00C94FB8" w:rsidRDefault="00D32758" w:rsidP="009E5929">
            <w:pPr>
              <w:rPr>
                <w:color w:val="000000"/>
                <w:sz w:val="24"/>
                <w:szCs w:val="24"/>
              </w:rPr>
            </w:pPr>
            <w:r w:rsidRPr="00C94FB8">
              <w:rPr>
                <w:color w:val="000000"/>
                <w:sz w:val="24"/>
                <w:szCs w:val="24"/>
              </w:rPr>
              <w:t>- из средств федерального бюджета –</w:t>
            </w:r>
            <w:r w:rsidRPr="00C94FB8">
              <w:rPr>
                <w:b/>
                <w:bCs/>
                <w:color w:val="000000"/>
                <w:sz w:val="24"/>
                <w:szCs w:val="24"/>
              </w:rPr>
              <w:t xml:space="preserve">1 179,4 </w:t>
            </w:r>
            <w:r w:rsidRPr="00C94FB8">
              <w:rPr>
                <w:bCs/>
                <w:color w:val="000000"/>
                <w:sz w:val="24"/>
                <w:szCs w:val="24"/>
              </w:rPr>
              <w:t>тыс</w:t>
            </w:r>
            <w:r w:rsidRPr="00C94FB8">
              <w:rPr>
                <w:color w:val="000000"/>
                <w:sz w:val="24"/>
                <w:szCs w:val="24"/>
              </w:rPr>
              <w:t>. руб.</w:t>
            </w:r>
          </w:p>
          <w:p w:rsidR="00D32758" w:rsidRPr="00C94FB8" w:rsidRDefault="00D32758" w:rsidP="004A6AE6">
            <w:pPr>
              <w:rPr>
                <w:color w:val="000000"/>
                <w:sz w:val="24"/>
                <w:szCs w:val="24"/>
              </w:rPr>
            </w:pPr>
            <w:r w:rsidRPr="00C94FB8">
              <w:rPr>
                <w:b/>
                <w:bCs/>
                <w:color w:val="000000"/>
                <w:sz w:val="24"/>
                <w:szCs w:val="24"/>
              </w:rPr>
              <w:t>в 2020 году</w:t>
            </w:r>
            <w:r w:rsidRPr="00C94FB8">
              <w:rPr>
                <w:color w:val="000000"/>
                <w:sz w:val="24"/>
                <w:szCs w:val="24"/>
              </w:rPr>
              <w:t xml:space="preserve"> – </w:t>
            </w:r>
            <w:r w:rsidRPr="00C94FB8">
              <w:rPr>
                <w:b/>
                <w:color w:val="000000"/>
                <w:sz w:val="24"/>
                <w:szCs w:val="24"/>
              </w:rPr>
              <w:t>89 155,5</w:t>
            </w:r>
            <w:r w:rsidRPr="00C94FB8">
              <w:rPr>
                <w:color w:val="000000"/>
                <w:sz w:val="24"/>
                <w:szCs w:val="24"/>
              </w:rPr>
              <w:t xml:space="preserve"> тыс. руб. из них:</w:t>
            </w:r>
          </w:p>
          <w:p w:rsidR="00D32758" w:rsidRPr="00C94FB8" w:rsidRDefault="00D32758" w:rsidP="004A6AE6">
            <w:pPr>
              <w:rPr>
                <w:color w:val="000000"/>
                <w:sz w:val="24"/>
                <w:szCs w:val="24"/>
              </w:rPr>
            </w:pPr>
            <w:r w:rsidRPr="00C94FB8">
              <w:rPr>
                <w:color w:val="000000"/>
                <w:sz w:val="24"/>
                <w:szCs w:val="24"/>
              </w:rPr>
              <w:t xml:space="preserve">- из средств районного бюджета - </w:t>
            </w:r>
            <w:r w:rsidRPr="00C94FB8">
              <w:rPr>
                <w:b/>
                <w:bCs/>
                <w:color w:val="000000"/>
                <w:sz w:val="24"/>
                <w:szCs w:val="24"/>
              </w:rPr>
              <w:t>28 626,1</w:t>
            </w:r>
            <w:r w:rsidRPr="00C94FB8">
              <w:rPr>
                <w:color w:val="000000"/>
                <w:sz w:val="24"/>
                <w:szCs w:val="24"/>
              </w:rPr>
              <w:t xml:space="preserve"> тыс.  руб.</w:t>
            </w:r>
          </w:p>
          <w:p w:rsidR="00D32758" w:rsidRPr="00C94FB8" w:rsidRDefault="00D32758" w:rsidP="004A6AE6">
            <w:pPr>
              <w:rPr>
                <w:color w:val="000000"/>
                <w:sz w:val="24"/>
                <w:szCs w:val="24"/>
              </w:rPr>
            </w:pPr>
            <w:r w:rsidRPr="00C94FB8">
              <w:rPr>
                <w:color w:val="000000"/>
                <w:sz w:val="24"/>
                <w:szCs w:val="24"/>
              </w:rPr>
              <w:t xml:space="preserve">- из средств областного бюджета – </w:t>
            </w:r>
            <w:r w:rsidRPr="00C94FB8">
              <w:rPr>
                <w:b/>
                <w:color w:val="000000"/>
                <w:sz w:val="24"/>
                <w:szCs w:val="24"/>
              </w:rPr>
              <w:t>59 126,2</w:t>
            </w:r>
            <w:r w:rsidRPr="00C94FB8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32758" w:rsidRPr="00C94FB8" w:rsidRDefault="00D32758" w:rsidP="004A6AE6">
            <w:pPr>
              <w:rPr>
                <w:color w:val="000000"/>
                <w:sz w:val="24"/>
                <w:szCs w:val="24"/>
              </w:rPr>
            </w:pPr>
            <w:r w:rsidRPr="00C94FB8">
              <w:rPr>
                <w:color w:val="000000"/>
                <w:sz w:val="24"/>
                <w:szCs w:val="24"/>
              </w:rPr>
              <w:t xml:space="preserve">- из средств федерального бюджета – </w:t>
            </w:r>
            <w:r w:rsidRPr="00C94FB8">
              <w:rPr>
                <w:b/>
                <w:color w:val="000000"/>
                <w:sz w:val="24"/>
                <w:szCs w:val="24"/>
              </w:rPr>
              <w:t>1403,2</w:t>
            </w:r>
            <w:r w:rsidRPr="00C94FB8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32758" w:rsidRPr="00C94FB8" w:rsidRDefault="00D32758" w:rsidP="004A6AE6">
            <w:pPr>
              <w:rPr>
                <w:color w:val="000000"/>
                <w:sz w:val="24"/>
                <w:szCs w:val="24"/>
              </w:rPr>
            </w:pPr>
            <w:r w:rsidRPr="00C94FB8">
              <w:rPr>
                <w:b/>
                <w:bCs/>
                <w:color w:val="000000"/>
                <w:sz w:val="24"/>
                <w:szCs w:val="24"/>
              </w:rPr>
              <w:t>в 2021 году</w:t>
            </w:r>
            <w:r w:rsidRPr="00C94FB8">
              <w:rPr>
                <w:color w:val="000000"/>
                <w:sz w:val="24"/>
                <w:szCs w:val="24"/>
              </w:rPr>
              <w:t xml:space="preserve"> – </w:t>
            </w:r>
            <w:r w:rsidRPr="00C94FB8">
              <w:rPr>
                <w:b/>
                <w:color w:val="000000"/>
                <w:sz w:val="24"/>
                <w:szCs w:val="24"/>
              </w:rPr>
              <w:t>89 189,8</w:t>
            </w:r>
            <w:r w:rsidRPr="00C94FB8">
              <w:rPr>
                <w:color w:val="000000"/>
                <w:sz w:val="24"/>
                <w:szCs w:val="24"/>
              </w:rPr>
              <w:t xml:space="preserve"> тыс. руб. из них:</w:t>
            </w:r>
          </w:p>
          <w:p w:rsidR="00D32758" w:rsidRPr="00C94FB8" w:rsidRDefault="00D32758" w:rsidP="004A6AE6">
            <w:pPr>
              <w:rPr>
                <w:color w:val="000000"/>
                <w:sz w:val="24"/>
                <w:szCs w:val="24"/>
              </w:rPr>
            </w:pPr>
            <w:r w:rsidRPr="00C94FB8">
              <w:rPr>
                <w:color w:val="000000"/>
                <w:sz w:val="24"/>
                <w:szCs w:val="24"/>
              </w:rPr>
              <w:t xml:space="preserve">- из средств районного бюджета – </w:t>
            </w:r>
            <w:r w:rsidRPr="00C94FB8">
              <w:rPr>
                <w:b/>
                <w:color w:val="000000"/>
                <w:sz w:val="24"/>
                <w:szCs w:val="24"/>
              </w:rPr>
              <w:t>28 626,1</w:t>
            </w:r>
            <w:r w:rsidRPr="00C94FB8">
              <w:rPr>
                <w:color w:val="000000"/>
                <w:sz w:val="24"/>
                <w:szCs w:val="24"/>
              </w:rPr>
              <w:t xml:space="preserve"> тыс.  руб.</w:t>
            </w:r>
          </w:p>
          <w:p w:rsidR="00D32758" w:rsidRPr="00C94FB8" w:rsidRDefault="00D32758" w:rsidP="004A6AE6">
            <w:pPr>
              <w:rPr>
                <w:color w:val="000000"/>
                <w:sz w:val="24"/>
                <w:szCs w:val="24"/>
              </w:rPr>
            </w:pPr>
            <w:r w:rsidRPr="00C94FB8">
              <w:rPr>
                <w:color w:val="000000"/>
                <w:sz w:val="24"/>
                <w:szCs w:val="24"/>
              </w:rPr>
              <w:t xml:space="preserve">- из средств областного бюджета </w:t>
            </w:r>
            <w:r w:rsidRPr="00C94FB8">
              <w:rPr>
                <w:b/>
                <w:bCs/>
                <w:color w:val="000000"/>
                <w:sz w:val="24"/>
                <w:szCs w:val="24"/>
              </w:rPr>
              <w:t>– 59 126,2</w:t>
            </w:r>
            <w:r w:rsidRPr="00C94FB8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32758" w:rsidRPr="00C94FB8" w:rsidRDefault="00D32758" w:rsidP="00C94FB8">
            <w:pPr>
              <w:rPr>
                <w:color w:val="000000"/>
                <w:sz w:val="24"/>
                <w:szCs w:val="24"/>
              </w:rPr>
            </w:pPr>
            <w:r w:rsidRPr="00C94FB8">
              <w:rPr>
                <w:color w:val="000000"/>
                <w:sz w:val="24"/>
                <w:szCs w:val="24"/>
              </w:rPr>
              <w:t xml:space="preserve">- из средств федерального бюджета – </w:t>
            </w:r>
            <w:r w:rsidRPr="00C94FB8">
              <w:rPr>
                <w:b/>
                <w:bCs/>
                <w:color w:val="000000"/>
                <w:sz w:val="24"/>
                <w:szCs w:val="24"/>
              </w:rPr>
              <w:t>1437,5</w:t>
            </w:r>
            <w:r w:rsidRPr="00C94FB8">
              <w:rPr>
                <w:color w:val="000000"/>
                <w:sz w:val="24"/>
                <w:szCs w:val="24"/>
              </w:rPr>
              <w:t xml:space="preserve"> тыс. руб.</w:t>
            </w:r>
          </w:p>
        </w:tc>
      </w:tr>
    </w:tbl>
    <w:p w:rsidR="00D32758" w:rsidRPr="003C7264" w:rsidRDefault="00D32758" w:rsidP="00C94FB8">
      <w:pPr>
        <w:pStyle w:val="3"/>
        <w:ind w:right="0" w:firstLine="720"/>
        <w:rPr>
          <w:color w:val="000000"/>
          <w:sz w:val="27"/>
          <w:szCs w:val="27"/>
        </w:rPr>
      </w:pPr>
      <w:r w:rsidRPr="003C7264">
        <w:rPr>
          <w:color w:val="000000"/>
          <w:sz w:val="27"/>
          <w:szCs w:val="27"/>
        </w:rPr>
        <w:t>1.4.</w:t>
      </w:r>
      <w:r w:rsidR="00C94FB8" w:rsidRPr="003C7264">
        <w:rPr>
          <w:color w:val="000000"/>
          <w:sz w:val="27"/>
          <w:szCs w:val="27"/>
        </w:rPr>
        <w:t xml:space="preserve"> </w:t>
      </w:r>
      <w:r w:rsidRPr="003C7264">
        <w:rPr>
          <w:color w:val="000000"/>
          <w:sz w:val="27"/>
          <w:szCs w:val="27"/>
        </w:rPr>
        <w:t>Раздел 6 «Обоснование объема финансовых ресурсов, необходимых для реализации подпрограммы «Реализация отдельных государственных полномочий в сфере опеки и попечительства и дополнительной социальной поддержки отдельных категорий граждан» муниципальной программы Тихвинского района «Социальная поддержка отдельных категорий граждан в Тихвинском районе» изложить в следующей редакции:</w:t>
      </w:r>
    </w:p>
    <w:p w:rsidR="00D32758" w:rsidRPr="003C7264" w:rsidRDefault="00D32758" w:rsidP="00A36194">
      <w:pPr>
        <w:autoSpaceDE w:val="0"/>
        <w:autoSpaceDN w:val="0"/>
        <w:adjustRightInd w:val="0"/>
        <w:ind w:firstLine="709"/>
        <w:outlineLvl w:val="2"/>
        <w:rPr>
          <w:color w:val="000000"/>
          <w:sz w:val="27"/>
          <w:szCs w:val="27"/>
        </w:rPr>
      </w:pPr>
      <w:r w:rsidRPr="003C7264">
        <w:rPr>
          <w:color w:val="000000"/>
          <w:sz w:val="27"/>
          <w:szCs w:val="27"/>
        </w:rPr>
        <w:t>«6. Обоснование объема финансовых ресурсов, необходимых для реализации подпрограммы «Реализация отдельных государственных полномочий в сфере опеки и попечительства и дополнительной социальной поддержки отдельных категорий граждан» муниципальной программы Тихвинского района «Социальная поддержка отдельных категорий граждан в Тихвинском районе»</w:t>
      </w:r>
      <w:r w:rsidR="00D3219E">
        <w:rPr>
          <w:color w:val="000000"/>
          <w:sz w:val="27"/>
          <w:szCs w:val="27"/>
        </w:rPr>
        <w:t>.</w:t>
      </w:r>
    </w:p>
    <w:p w:rsidR="00D32758" w:rsidRPr="003C7264" w:rsidRDefault="00D32758" w:rsidP="003C7264">
      <w:pPr>
        <w:ind w:firstLine="709"/>
        <w:rPr>
          <w:color w:val="000000"/>
          <w:sz w:val="27"/>
          <w:szCs w:val="27"/>
        </w:rPr>
      </w:pPr>
      <w:r w:rsidRPr="003C7264">
        <w:rPr>
          <w:color w:val="000000"/>
          <w:sz w:val="27"/>
          <w:szCs w:val="27"/>
        </w:rPr>
        <w:t xml:space="preserve">Общий   объем   ресурсного   обеспечения    реализации подпрограммы   составляет: </w:t>
      </w:r>
      <w:r w:rsidRPr="003C7264">
        <w:rPr>
          <w:b/>
          <w:color w:val="000000"/>
          <w:sz w:val="27"/>
          <w:szCs w:val="27"/>
        </w:rPr>
        <w:t>279 211,6</w:t>
      </w:r>
      <w:r w:rsidRPr="003C7264">
        <w:rPr>
          <w:color w:val="000000"/>
          <w:sz w:val="27"/>
          <w:szCs w:val="27"/>
        </w:rPr>
        <w:t xml:space="preserve"> тыс. руб.</w:t>
      </w:r>
    </w:p>
    <w:p w:rsidR="00D32758" w:rsidRPr="003C7264" w:rsidRDefault="00D32758" w:rsidP="009E5929">
      <w:pPr>
        <w:rPr>
          <w:color w:val="000000"/>
          <w:sz w:val="27"/>
          <w:szCs w:val="27"/>
        </w:rPr>
      </w:pPr>
      <w:r w:rsidRPr="003C7264">
        <w:rPr>
          <w:b/>
          <w:bCs/>
          <w:color w:val="000000"/>
          <w:sz w:val="27"/>
          <w:szCs w:val="27"/>
        </w:rPr>
        <w:t>Прогнозная оценка ресурсного обеспечения подпрограммы составляет:</w:t>
      </w:r>
      <w:r w:rsidRPr="003C7264">
        <w:rPr>
          <w:color w:val="000000"/>
          <w:sz w:val="27"/>
          <w:szCs w:val="27"/>
        </w:rPr>
        <w:t xml:space="preserve"> </w:t>
      </w:r>
    </w:p>
    <w:p w:rsidR="00D32758" w:rsidRPr="00C94FB8" w:rsidRDefault="00D32758" w:rsidP="009E5929">
      <w:pPr>
        <w:rPr>
          <w:color w:val="000000"/>
          <w:sz w:val="26"/>
          <w:szCs w:val="26"/>
        </w:rPr>
      </w:pPr>
      <w:r w:rsidRPr="00C94FB8">
        <w:rPr>
          <w:color w:val="000000"/>
          <w:sz w:val="26"/>
          <w:szCs w:val="26"/>
        </w:rPr>
        <w:t xml:space="preserve">- бюджет Тихвинского района </w:t>
      </w:r>
      <w:r w:rsidRPr="00C94FB8">
        <w:rPr>
          <w:b/>
          <w:color w:val="000000"/>
          <w:sz w:val="26"/>
          <w:szCs w:val="26"/>
        </w:rPr>
        <w:t xml:space="preserve">87 371,1 </w:t>
      </w:r>
      <w:r w:rsidRPr="00C94FB8">
        <w:rPr>
          <w:color w:val="000000"/>
          <w:sz w:val="26"/>
          <w:szCs w:val="26"/>
        </w:rPr>
        <w:t>тыс.  руб</w:t>
      </w:r>
      <w:r w:rsidRPr="00C94FB8">
        <w:rPr>
          <w:b/>
          <w:bCs/>
          <w:color w:val="000000"/>
          <w:sz w:val="26"/>
          <w:szCs w:val="26"/>
        </w:rPr>
        <w:t>.</w:t>
      </w:r>
    </w:p>
    <w:p w:rsidR="00D32758" w:rsidRPr="00C94FB8" w:rsidRDefault="00D32758" w:rsidP="009E5929">
      <w:pPr>
        <w:rPr>
          <w:color w:val="000000"/>
          <w:sz w:val="26"/>
          <w:szCs w:val="26"/>
        </w:rPr>
      </w:pPr>
      <w:r w:rsidRPr="00C94FB8">
        <w:rPr>
          <w:color w:val="000000"/>
          <w:sz w:val="26"/>
          <w:szCs w:val="26"/>
        </w:rPr>
        <w:lastRenderedPageBreak/>
        <w:t xml:space="preserve">-  областной бюджет </w:t>
      </w:r>
      <w:r w:rsidRPr="00C94FB8">
        <w:rPr>
          <w:b/>
          <w:color w:val="000000"/>
          <w:sz w:val="26"/>
          <w:szCs w:val="26"/>
        </w:rPr>
        <w:t xml:space="preserve">187 820,4 </w:t>
      </w:r>
      <w:r w:rsidRPr="00C94FB8">
        <w:rPr>
          <w:color w:val="000000"/>
          <w:sz w:val="26"/>
          <w:szCs w:val="26"/>
        </w:rPr>
        <w:t>тыс. руб.</w:t>
      </w:r>
    </w:p>
    <w:p w:rsidR="00D32758" w:rsidRPr="00C94FB8" w:rsidRDefault="00D32758" w:rsidP="009E5929">
      <w:pPr>
        <w:rPr>
          <w:color w:val="000000"/>
          <w:sz w:val="26"/>
          <w:szCs w:val="26"/>
        </w:rPr>
      </w:pPr>
      <w:r w:rsidRPr="00C94FB8">
        <w:rPr>
          <w:color w:val="000000"/>
          <w:sz w:val="26"/>
          <w:szCs w:val="26"/>
        </w:rPr>
        <w:t xml:space="preserve">- федеральный бюджет </w:t>
      </w:r>
      <w:r w:rsidRPr="00C94FB8">
        <w:rPr>
          <w:b/>
          <w:color w:val="000000"/>
          <w:sz w:val="26"/>
          <w:szCs w:val="26"/>
        </w:rPr>
        <w:t xml:space="preserve">4 020,1 </w:t>
      </w:r>
      <w:r w:rsidRPr="00C94FB8">
        <w:rPr>
          <w:color w:val="000000"/>
          <w:sz w:val="26"/>
          <w:szCs w:val="26"/>
        </w:rPr>
        <w:t>тыс. руб.</w:t>
      </w:r>
    </w:p>
    <w:p w:rsidR="00D32758" w:rsidRPr="00C94FB8" w:rsidRDefault="00D32758" w:rsidP="009E5929">
      <w:pPr>
        <w:rPr>
          <w:b/>
          <w:bCs/>
          <w:color w:val="000000"/>
          <w:sz w:val="26"/>
          <w:szCs w:val="26"/>
        </w:rPr>
      </w:pPr>
      <w:r w:rsidRPr="00C94FB8">
        <w:rPr>
          <w:b/>
          <w:bCs/>
          <w:color w:val="000000"/>
          <w:sz w:val="26"/>
          <w:szCs w:val="26"/>
        </w:rPr>
        <w:t>в том числе по годам:</w:t>
      </w:r>
    </w:p>
    <w:p w:rsidR="00D32758" w:rsidRPr="00C94FB8" w:rsidRDefault="00D32758" w:rsidP="009E5929">
      <w:pPr>
        <w:rPr>
          <w:color w:val="000000"/>
          <w:sz w:val="26"/>
          <w:szCs w:val="26"/>
        </w:rPr>
      </w:pPr>
      <w:r w:rsidRPr="00C94FB8">
        <w:rPr>
          <w:b/>
          <w:bCs/>
          <w:color w:val="000000"/>
          <w:sz w:val="26"/>
          <w:szCs w:val="26"/>
        </w:rPr>
        <w:t>в 2019 году</w:t>
      </w:r>
      <w:r w:rsidRPr="00C94FB8">
        <w:rPr>
          <w:color w:val="000000"/>
          <w:sz w:val="26"/>
          <w:szCs w:val="26"/>
        </w:rPr>
        <w:t xml:space="preserve"> –</w:t>
      </w:r>
      <w:r w:rsidRPr="00C94FB8">
        <w:rPr>
          <w:b/>
          <w:bCs/>
          <w:color w:val="000000"/>
          <w:sz w:val="26"/>
          <w:szCs w:val="26"/>
        </w:rPr>
        <w:t xml:space="preserve">100 866,3 </w:t>
      </w:r>
      <w:r w:rsidRPr="00C94FB8">
        <w:rPr>
          <w:bCs/>
          <w:color w:val="000000"/>
          <w:sz w:val="26"/>
          <w:szCs w:val="26"/>
        </w:rPr>
        <w:t>тыс</w:t>
      </w:r>
      <w:r w:rsidRPr="00C94FB8">
        <w:rPr>
          <w:color w:val="000000"/>
          <w:sz w:val="26"/>
          <w:szCs w:val="26"/>
        </w:rPr>
        <w:t>. руб. из них:</w:t>
      </w:r>
    </w:p>
    <w:p w:rsidR="00D32758" w:rsidRPr="00C94FB8" w:rsidRDefault="00D32758" w:rsidP="009E5929">
      <w:pPr>
        <w:rPr>
          <w:color w:val="000000"/>
          <w:sz w:val="26"/>
          <w:szCs w:val="26"/>
        </w:rPr>
      </w:pPr>
      <w:r w:rsidRPr="00C94FB8">
        <w:rPr>
          <w:color w:val="000000"/>
          <w:sz w:val="26"/>
          <w:szCs w:val="26"/>
        </w:rPr>
        <w:t>- из средств районного бюджета –</w:t>
      </w:r>
      <w:r w:rsidRPr="00C94FB8">
        <w:rPr>
          <w:b/>
          <w:bCs/>
          <w:color w:val="000000"/>
          <w:sz w:val="26"/>
          <w:szCs w:val="26"/>
        </w:rPr>
        <w:t xml:space="preserve">30 118,9 </w:t>
      </w:r>
      <w:r w:rsidRPr="00C94FB8">
        <w:rPr>
          <w:bCs/>
          <w:color w:val="000000"/>
          <w:sz w:val="26"/>
          <w:szCs w:val="26"/>
        </w:rPr>
        <w:t>тыс</w:t>
      </w:r>
      <w:r w:rsidRPr="00C94FB8">
        <w:rPr>
          <w:color w:val="000000"/>
          <w:sz w:val="26"/>
          <w:szCs w:val="26"/>
        </w:rPr>
        <w:t>.  руб.</w:t>
      </w:r>
    </w:p>
    <w:p w:rsidR="00D32758" w:rsidRPr="00C94FB8" w:rsidRDefault="00D32758" w:rsidP="009E5929">
      <w:pPr>
        <w:rPr>
          <w:color w:val="000000"/>
          <w:sz w:val="26"/>
          <w:szCs w:val="26"/>
        </w:rPr>
      </w:pPr>
      <w:r w:rsidRPr="00C94FB8">
        <w:rPr>
          <w:color w:val="000000"/>
          <w:sz w:val="26"/>
          <w:szCs w:val="26"/>
        </w:rPr>
        <w:t>- из средств областного бюджета –</w:t>
      </w:r>
      <w:r w:rsidRPr="00C94FB8">
        <w:rPr>
          <w:b/>
          <w:bCs/>
          <w:color w:val="000000"/>
          <w:sz w:val="26"/>
          <w:szCs w:val="26"/>
        </w:rPr>
        <w:t xml:space="preserve">69 568,0 </w:t>
      </w:r>
      <w:r w:rsidRPr="00C94FB8">
        <w:rPr>
          <w:bCs/>
          <w:color w:val="000000"/>
          <w:sz w:val="26"/>
          <w:szCs w:val="26"/>
        </w:rPr>
        <w:t>тыс</w:t>
      </w:r>
      <w:r w:rsidRPr="00C94FB8">
        <w:rPr>
          <w:color w:val="000000"/>
          <w:sz w:val="26"/>
          <w:szCs w:val="26"/>
        </w:rPr>
        <w:t>. руб.</w:t>
      </w:r>
    </w:p>
    <w:p w:rsidR="00D32758" w:rsidRPr="00C94FB8" w:rsidRDefault="00D32758" w:rsidP="009E5929">
      <w:pPr>
        <w:rPr>
          <w:color w:val="000000"/>
          <w:sz w:val="26"/>
          <w:szCs w:val="26"/>
        </w:rPr>
      </w:pPr>
      <w:r w:rsidRPr="00C94FB8">
        <w:rPr>
          <w:color w:val="000000"/>
          <w:sz w:val="26"/>
          <w:szCs w:val="26"/>
        </w:rPr>
        <w:t>- из средств федерального бюджета –</w:t>
      </w:r>
      <w:r w:rsidRPr="00C94FB8">
        <w:rPr>
          <w:b/>
          <w:bCs/>
          <w:color w:val="000000"/>
          <w:sz w:val="26"/>
          <w:szCs w:val="26"/>
        </w:rPr>
        <w:t xml:space="preserve">1 179,4 </w:t>
      </w:r>
      <w:r w:rsidRPr="00C94FB8">
        <w:rPr>
          <w:bCs/>
          <w:color w:val="000000"/>
          <w:sz w:val="26"/>
          <w:szCs w:val="26"/>
        </w:rPr>
        <w:t>тыс</w:t>
      </w:r>
      <w:r w:rsidRPr="00C94FB8">
        <w:rPr>
          <w:color w:val="000000"/>
          <w:sz w:val="26"/>
          <w:szCs w:val="26"/>
        </w:rPr>
        <w:t>. руб.</w:t>
      </w:r>
    </w:p>
    <w:p w:rsidR="00D32758" w:rsidRPr="00C94FB8" w:rsidRDefault="00D32758" w:rsidP="004A6AE6">
      <w:pPr>
        <w:rPr>
          <w:color w:val="000000"/>
          <w:sz w:val="26"/>
          <w:szCs w:val="26"/>
        </w:rPr>
      </w:pPr>
      <w:r w:rsidRPr="00C94FB8">
        <w:rPr>
          <w:b/>
          <w:bCs/>
          <w:color w:val="000000"/>
          <w:sz w:val="26"/>
          <w:szCs w:val="26"/>
        </w:rPr>
        <w:t>в 2020 году</w:t>
      </w:r>
      <w:r w:rsidRPr="00C94FB8">
        <w:rPr>
          <w:color w:val="000000"/>
          <w:sz w:val="26"/>
          <w:szCs w:val="26"/>
        </w:rPr>
        <w:t xml:space="preserve"> – </w:t>
      </w:r>
      <w:r w:rsidRPr="00C94FB8">
        <w:rPr>
          <w:b/>
          <w:color w:val="000000"/>
          <w:sz w:val="26"/>
          <w:szCs w:val="26"/>
        </w:rPr>
        <w:t>89 155,5</w:t>
      </w:r>
      <w:r w:rsidRPr="00C94FB8">
        <w:rPr>
          <w:color w:val="000000"/>
          <w:sz w:val="26"/>
          <w:szCs w:val="26"/>
        </w:rPr>
        <w:t xml:space="preserve"> тыс. руб. из них:</w:t>
      </w:r>
    </w:p>
    <w:p w:rsidR="00D32758" w:rsidRPr="00C94FB8" w:rsidRDefault="00D32758" w:rsidP="004A6AE6">
      <w:pPr>
        <w:rPr>
          <w:color w:val="000000"/>
          <w:sz w:val="26"/>
          <w:szCs w:val="26"/>
        </w:rPr>
      </w:pPr>
      <w:r w:rsidRPr="00C94FB8">
        <w:rPr>
          <w:color w:val="000000"/>
          <w:sz w:val="26"/>
          <w:szCs w:val="26"/>
        </w:rPr>
        <w:t xml:space="preserve">- из средств районного бюджета - </w:t>
      </w:r>
      <w:r w:rsidRPr="00C94FB8">
        <w:rPr>
          <w:b/>
          <w:bCs/>
          <w:color w:val="000000"/>
          <w:sz w:val="26"/>
          <w:szCs w:val="26"/>
        </w:rPr>
        <w:t>28 626,1</w:t>
      </w:r>
      <w:r w:rsidRPr="00C94FB8">
        <w:rPr>
          <w:color w:val="000000"/>
          <w:sz w:val="26"/>
          <w:szCs w:val="26"/>
        </w:rPr>
        <w:t xml:space="preserve"> тыс.  руб.</w:t>
      </w:r>
    </w:p>
    <w:p w:rsidR="00D32758" w:rsidRPr="00C94FB8" w:rsidRDefault="00D32758" w:rsidP="004A6AE6">
      <w:pPr>
        <w:rPr>
          <w:color w:val="000000"/>
          <w:sz w:val="26"/>
          <w:szCs w:val="26"/>
        </w:rPr>
      </w:pPr>
      <w:r w:rsidRPr="00C94FB8">
        <w:rPr>
          <w:color w:val="000000"/>
          <w:sz w:val="26"/>
          <w:szCs w:val="26"/>
        </w:rPr>
        <w:t xml:space="preserve">- из средств областного бюджета – </w:t>
      </w:r>
      <w:r w:rsidRPr="00C94FB8">
        <w:rPr>
          <w:b/>
          <w:color w:val="000000"/>
          <w:sz w:val="26"/>
          <w:szCs w:val="26"/>
        </w:rPr>
        <w:t>59 126,2</w:t>
      </w:r>
      <w:r w:rsidRPr="00C94FB8">
        <w:rPr>
          <w:color w:val="000000"/>
          <w:sz w:val="26"/>
          <w:szCs w:val="26"/>
        </w:rPr>
        <w:t xml:space="preserve"> тыс. руб.</w:t>
      </w:r>
    </w:p>
    <w:p w:rsidR="00D32758" w:rsidRPr="00C94FB8" w:rsidRDefault="00D32758" w:rsidP="004A6AE6">
      <w:pPr>
        <w:rPr>
          <w:color w:val="000000"/>
          <w:sz w:val="26"/>
          <w:szCs w:val="26"/>
        </w:rPr>
      </w:pPr>
      <w:r w:rsidRPr="00C94FB8">
        <w:rPr>
          <w:color w:val="000000"/>
          <w:sz w:val="26"/>
          <w:szCs w:val="26"/>
        </w:rPr>
        <w:t xml:space="preserve">- из средств федерального бюджета – </w:t>
      </w:r>
      <w:r w:rsidRPr="00C94FB8">
        <w:rPr>
          <w:b/>
          <w:color w:val="000000"/>
          <w:sz w:val="26"/>
          <w:szCs w:val="26"/>
        </w:rPr>
        <w:t>1403,2</w:t>
      </w:r>
      <w:r w:rsidRPr="00C94FB8">
        <w:rPr>
          <w:color w:val="000000"/>
          <w:sz w:val="26"/>
          <w:szCs w:val="26"/>
        </w:rPr>
        <w:t xml:space="preserve"> тыс. руб.</w:t>
      </w:r>
    </w:p>
    <w:p w:rsidR="00D32758" w:rsidRPr="00C94FB8" w:rsidRDefault="00D32758" w:rsidP="004A6AE6">
      <w:pPr>
        <w:rPr>
          <w:color w:val="000000"/>
          <w:sz w:val="26"/>
          <w:szCs w:val="26"/>
        </w:rPr>
      </w:pPr>
      <w:r w:rsidRPr="00C94FB8">
        <w:rPr>
          <w:b/>
          <w:bCs/>
          <w:color w:val="000000"/>
          <w:sz w:val="26"/>
          <w:szCs w:val="26"/>
        </w:rPr>
        <w:t>в 2021 году</w:t>
      </w:r>
      <w:r w:rsidRPr="00C94FB8">
        <w:rPr>
          <w:color w:val="000000"/>
          <w:sz w:val="26"/>
          <w:szCs w:val="26"/>
        </w:rPr>
        <w:t xml:space="preserve"> – </w:t>
      </w:r>
      <w:r w:rsidRPr="00C94FB8">
        <w:rPr>
          <w:b/>
          <w:color w:val="000000"/>
          <w:sz w:val="26"/>
          <w:szCs w:val="26"/>
        </w:rPr>
        <w:t>89 189,8</w:t>
      </w:r>
      <w:r w:rsidRPr="00C94FB8">
        <w:rPr>
          <w:color w:val="000000"/>
          <w:sz w:val="26"/>
          <w:szCs w:val="26"/>
        </w:rPr>
        <w:t xml:space="preserve"> тыс. руб. из них:</w:t>
      </w:r>
    </w:p>
    <w:p w:rsidR="00D32758" w:rsidRPr="00C94FB8" w:rsidRDefault="00D32758" w:rsidP="004A6AE6">
      <w:pPr>
        <w:rPr>
          <w:color w:val="000000"/>
          <w:sz w:val="26"/>
          <w:szCs w:val="26"/>
        </w:rPr>
      </w:pPr>
      <w:r w:rsidRPr="00C94FB8">
        <w:rPr>
          <w:color w:val="000000"/>
          <w:sz w:val="26"/>
          <w:szCs w:val="26"/>
        </w:rPr>
        <w:t xml:space="preserve">- из средств районного бюджета – </w:t>
      </w:r>
      <w:r w:rsidRPr="00C94FB8">
        <w:rPr>
          <w:b/>
          <w:color w:val="000000"/>
          <w:sz w:val="26"/>
          <w:szCs w:val="26"/>
        </w:rPr>
        <w:t>28 626,1</w:t>
      </w:r>
      <w:r w:rsidRPr="00C94FB8">
        <w:rPr>
          <w:color w:val="000000"/>
          <w:sz w:val="26"/>
          <w:szCs w:val="26"/>
        </w:rPr>
        <w:t xml:space="preserve"> тыс.  руб.</w:t>
      </w:r>
    </w:p>
    <w:p w:rsidR="00D32758" w:rsidRPr="00C94FB8" w:rsidRDefault="00D32758" w:rsidP="004A6AE6">
      <w:pPr>
        <w:rPr>
          <w:color w:val="000000"/>
          <w:sz w:val="26"/>
          <w:szCs w:val="26"/>
        </w:rPr>
      </w:pPr>
      <w:r w:rsidRPr="00C94FB8">
        <w:rPr>
          <w:color w:val="000000"/>
          <w:sz w:val="26"/>
          <w:szCs w:val="26"/>
        </w:rPr>
        <w:t xml:space="preserve">- из средств областного бюджета </w:t>
      </w:r>
      <w:r w:rsidRPr="00C94FB8">
        <w:rPr>
          <w:b/>
          <w:bCs/>
          <w:color w:val="000000"/>
          <w:sz w:val="26"/>
          <w:szCs w:val="26"/>
        </w:rPr>
        <w:t>– 59 126,2</w:t>
      </w:r>
      <w:r w:rsidRPr="00C94FB8">
        <w:rPr>
          <w:color w:val="000000"/>
          <w:sz w:val="26"/>
          <w:szCs w:val="26"/>
        </w:rPr>
        <w:t xml:space="preserve"> тыс. руб.</w:t>
      </w:r>
    </w:p>
    <w:p w:rsidR="00D32758" w:rsidRPr="00C94FB8" w:rsidRDefault="00D32758" w:rsidP="004A6AE6">
      <w:pPr>
        <w:rPr>
          <w:color w:val="000000"/>
          <w:sz w:val="26"/>
          <w:szCs w:val="26"/>
        </w:rPr>
      </w:pPr>
      <w:r w:rsidRPr="00C94FB8">
        <w:rPr>
          <w:color w:val="000000"/>
          <w:sz w:val="26"/>
          <w:szCs w:val="26"/>
        </w:rPr>
        <w:t xml:space="preserve">- из средств федерального бюджета – </w:t>
      </w:r>
      <w:r w:rsidRPr="00C94FB8">
        <w:rPr>
          <w:b/>
          <w:bCs/>
          <w:color w:val="000000"/>
          <w:sz w:val="26"/>
          <w:szCs w:val="26"/>
        </w:rPr>
        <w:t>1437,5</w:t>
      </w:r>
      <w:r w:rsidRPr="00C94FB8">
        <w:rPr>
          <w:color w:val="000000"/>
          <w:sz w:val="26"/>
          <w:szCs w:val="26"/>
        </w:rPr>
        <w:t xml:space="preserve"> тыс. руб.»</w:t>
      </w:r>
    </w:p>
    <w:p w:rsidR="00D32758" w:rsidRPr="003C7264" w:rsidRDefault="00D32758" w:rsidP="00C94FB8">
      <w:pPr>
        <w:autoSpaceDE w:val="0"/>
        <w:autoSpaceDN w:val="0"/>
        <w:adjustRightInd w:val="0"/>
        <w:ind w:firstLine="720"/>
        <w:rPr>
          <w:b/>
          <w:color w:val="000000"/>
          <w:sz w:val="27"/>
          <w:szCs w:val="27"/>
        </w:rPr>
      </w:pPr>
      <w:r w:rsidRPr="003C7264">
        <w:rPr>
          <w:color w:val="000000"/>
          <w:sz w:val="27"/>
          <w:szCs w:val="27"/>
        </w:rPr>
        <w:t xml:space="preserve">2. </w:t>
      </w:r>
      <w:r w:rsidRPr="003C7264">
        <w:rPr>
          <w:b/>
          <w:color w:val="000000"/>
          <w:sz w:val="27"/>
          <w:szCs w:val="27"/>
        </w:rPr>
        <w:t xml:space="preserve">Приложение </w:t>
      </w:r>
      <w:r w:rsidR="00C94FB8" w:rsidRPr="003C7264">
        <w:rPr>
          <w:b/>
          <w:color w:val="000000"/>
          <w:sz w:val="27"/>
          <w:szCs w:val="27"/>
        </w:rPr>
        <w:t>№</w:t>
      </w:r>
      <w:r w:rsidRPr="003C7264">
        <w:rPr>
          <w:b/>
          <w:color w:val="000000"/>
          <w:sz w:val="27"/>
          <w:szCs w:val="27"/>
        </w:rPr>
        <w:t>2 к муниципальной программе</w:t>
      </w:r>
      <w:r w:rsidRPr="003C7264">
        <w:rPr>
          <w:color w:val="000000"/>
          <w:sz w:val="27"/>
          <w:szCs w:val="27"/>
        </w:rPr>
        <w:t xml:space="preserve"> Тихвинского района </w:t>
      </w:r>
      <w:r w:rsidR="00C94FB8" w:rsidRPr="003C7264">
        <w:rPr>
          <w:color w:val="000000"/>
          <w:sz w:val="27"/>
          <w:szCs w:val="27"/>
        </w:rPr>
        <w:t>«</w:t>
      </w:r>
      <w:r w:rsidRPr="003C7264">
        <w:rPr>
          <w:color w:val="000000"/>
          <w:sz w:val="27"/>
          <w:szCs w:val="27"/>
        </w:rPr>
        <w:t>Социальная поддержка отдельных категорий граждан в Тихвинском районе</w:t>
      </w:r>
      <w:r w:rsidR="00C94FB8" w:rsidRPr="003C7264">
        <w:rPr>
          <w:color w:val="000000"/>
          <w:sz w:val="27"/>
          <w:szCs w:val="27"/>
        </w:rPr>
        <w:t>»</w:t>
      </w:r>
      <w:r w:rsidRPr="003C7264">
        <w:rPr>
          <w:color w:val="000000"/>
          <w:sz w:val="27"/>
          <w:szCs w:val="27"/>
        </w:rPr>
        <w:t xml:space="preserve"> - </w:t>
      </w:r>
      <w:r w:rsidR="00DC5A8F">
        <w:rPr>
          <w:color w:val="000000"/>
          <w:sz w:val="27"/>
          <w:szCs w:val="27"/>
        </w:rPr>
        <w:t>П</w:t>
      </w:r>
      <w:r w:rsidRPr="003C7264">
        <w:rPr>
          <w:b/>
          <w:color w:val="000000"/>
          <w:sz w:val="27"/>
          <w:szCs w:val="27"/>
        </w:rPr>
        <w:t>лан реализации муниципальной программы Тихвинского района «Социальная поддержка отдельных категорий граждан в Тихвинском районе» изложить</w:t>
      </w:r>
      <w:r w:rsidRPr="003C7264">
        <w:rPr>
          <w:color w:val="000000"/>
          <w:sz w:val="27"/>
          <w:szCs w:val="27"/>
        </w:rPr>
        <w:t xml:space="preserve"> в новой редакции</w:t>
      </w:r>
      <w:r w:rsidRPr="003C7264">
        <w:rPr>
          <w:b/>
          <w:color w:val="000000"/>
          <w:sz w:val="27"/>
          <w:szCs w:val="27"/>
        </w:rPr>
        <w:t xml:space="preserve"> (</w:t>
      </w:r>
      <w:r w:rsidRPr="003C7264">
        <w:rPr>
          <w:color w:val="000000"/>
          <w:sz w:val="27"/>
          <w:szCs w:val="27"/>
        </w:rPr>
        <w:t>приложение).</w:t>
      </w:r>
    </w:p>
    <w:p w:rsidR="00D32758" w:rsidRPr="003C7264" w:rsidRDefault="00D32758" w:rsidP="00C94FB8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3C7264">
        <w:rPr>
          <w:color w:val="000000"/>
          <w:sz w:val="27"/>
          <w:szCs w:val="27"/>
        </w:rPr>
        <w:t>3. Финансирование расходов, связанных с реализацией Муниципальной программы Тихвинского района</w:t>
      </w:r>
      <w:r w:rsidRPr="003C7264">
        <w:rPr>
          <w:b/>
          <w:color w:val="000000"/>
          <w:sz w:val="27"/>
          <w:szCs w:val="27"/>
        </w:rPr>
        <w:t xml:space="preserve"> </w:t>
      </w:r>
      <w:r w:rsidR="00DC5A8F">
        <w:rPr>
          <w:b/>
          <w:color w:val="000000"/>
          <w:sz w:val="27"/>
          <w:szCs w:val="27"/>
        </w:rPr>
        <w:t>«</w:t>
      </w:r>
      <w:r w:rsidRPr="003C7264">
        <w:rPr>
          <w:color w:val="000000"/>
          <w:sz w:val="27"/>
          <w:szCs w:val="27"/>
        </w:rPr>
        <w:t>Социальная поддержка отдельных категорий граждан в Тихвинском районе</w:t>
      </w:r>
      <w:r w:rsidR="00DC5A8F">
        <w:rPr>
          <w:color w:val="000000"/>
          <w:sz w:val="27"/>
          <w:szCs w:val="27"/>
        </w:rPr>
        <w:t>»</w:t>
      </w:r>
      <w:r w:rsidRPr="003C7264">
        <w:rPr>
          <w:color w:val="000000"/>
          <w:sz w:val="27"/>
          <w:szCs w:val="27"/>
        </w:rPr>
        <w:t>, производить в пределах средств, предусмотренных на эти цели в бюджете Тихвинского района.</w:t>
      </w:r>
    </w:p>
    <w:p w:rsidR="00CC06F2" w:rsidRPr="003C7264" w:rsidRDefault="00CC06F2" w:rsidP="00C94FB8">
      <w:pPr>
        <w:pStyle w:val="3"/>
        <w:ind w:right="0" w:firstLine="720"/>
        <w:rPr>
          <w:color w:val="000000"/>
          <w:sz w:val="27"/>
          <w:szCs w:val="27"/>
        </w:rPr>
      </w:pPr>
      <w:r w:rsidRPr="003C7264">
        <w:rPr>
          <w:color w:val="000000"/>
          <w:sz w:val="27"/>
          <w:szCs w:val="27"/>
        </w:rPr>
        <w:t>4. Установить срок действия постановления до 1 января 2020 года.</w:t>
      </w:r>
    </w:p>
    <w:p w:rsidR="00D32758" w:rsidRPr="003C7264" w:rsidRDefault="00CC06F2" w:rsidP="00C94FB8">
      <w:pPr>
        <w:pStyle w:val="3"/>
        <w:ind w:right="0" w:firstLine="720"/>
        <w:rPr>
          <w:color w:val="000000"/>
          <w:sz w:val="27"/>
          <w:szCs w:val="27"/>
        </w:rPr>
      </w:pPr>
      <w:r w:rsidRPr="003C7264">
        <w:rPr>
          <w:color w:val="000000"/>
          <w:sz w:val="27"/>
          <w:szCs w:val="27"/>
        </w:rPr>
        <w:t>5</w:t>
      </w:r>
      <w:r w:rsidR="00D32758" w:rsidRPr="003C7264">
        <w:rPr>
          <w:color w:val="000000"/>
          <w:sz w:val="27"/>
          <w:szCs w:val="27"/>
        </w:rPr>
        <w:t>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D32758" w:rsidRPr="003C7264" w:rsidRDefault="00D32758" w:rsidP="00A36194">
      <w:pPr>
        <w:pStyle w:val="3"/>
        <w:ind w:firstLine="720"/>
        <w:rPr>
          <w:color w:val="000000"/>
          <w:sz w:val="27"/>
          <w:szCs w:val="27"/>
        </w:rPr>
      </w:pPr>
    </w:p>
    <w:p w:rsidR="00D32758" w:rsidRDefault="00D32758" w:rsidP="00A36194">
      <w:pPr>
        <w:pStyle w:val="3"/>
        <w:ind w:firstLine="720"/>
        <w:rPr>
          <w:color w:val="000000"/>
          <w:szCs w:val="24"/>
        </w:rPr>
      </w:pPr>
    </w:p>
    <w:p w:rsidR="00D32758" w:rsidRPr="00946410" w:rsidRDefault="00D32758" w:rsidP="00A36194">
      <w:pPr>
        <w:pStyle w:val="3"/>
        <w:ind w:firstLine="720"/>
        <w:rPr>
          <w:szCs w:val="24"/>
        </w:rPr>
      </w:pPr>
    </w:p>
    <w:p w:rsidR="00C94FB8" w:rsidRPr="006F3F8C" w:rsidRDefault="00C94FB8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D32758" w:rsidRDefault="00D32758" w:rsidP="0037092E">
      <w:pPr>
        <w:ind w:firstLine="225"/>
        <w:rPr>
          <w:color w:val="000000"/>
        </w:rPr>
      </w:pPr>
    </w:p>
    <w:p w:rsidR="00C94FB8" w:rsidRPr="009A49B2" w:rsidRDefault="00C94FB8" w:rsidP="0037092E">
      <w:pPr>
        <w:ind w:firstLine="225"/>
        <w:rPr>
          <w:color w:val="000000"/>
          <w:sz w:val="20"/>
        </w:rPr>
      </w:pPr>
    </w:p>
    <w:p w:rsidR="00D32758" w:rsidRPr="009A49B2" w:rsidRDefault="00D32758" w:rsidP="0037092E">
      <w:pPr>
        <w:ind w:firstLine="45"/>
        <w:rPr>
          <w:color w:val="000000"/>
          <w:sz w:val="20"/>
        </w:rPr>
      </w:pPr>
    </w:p>
    <w:p w:rsidR="00D32758" w:rsidRDefault="00D32758" w:rsidP="0037092E">
      <w:pPr>
        <w:ind w:firstLine="45"/>
        <w:rPr>
          <w:color w:val="000000"/>
          <w:sz w:val="20"/>
        </w:rPr>
      </w:pPr>
    </w:p>
    <w:p w:rsidR="00CC06F2" w:rsidRDefault="00CC06F2" w:rsidP="0037092E">
      <w:pPr>
        <w:ind w:firstLine="45"/>
        <w:rPr>
          <w:color w:val="000000"/>
          <w:sz w:val="20"/>
        </w:rPr>
      </w:pPr>
    </w:p>
    <w:p w:rsidR="003C7264" w:rsidRDefault="003C7264" w:rsidP="0037092E">
      <w:pPr>
        <w:ind w:firstLine="45"/>
        <w:rPr>
          <w:color w:val="000000"/>
          <w:sz w:val="20"/>
        </w:rPr>
      </w:pPr>
    </w:p>
    <w:p w:rsidR="003C7264" w:rsidRDefault="003C7264" w:rsidP="0037092E">
      <w:pPr>
        <w:ind w:firstLine="45"/>
        <w:rPr>
          <w:color w:val="000000"/>
          <w:sz w:val="20"/>
        </w:rPr>
      </w:pPr>
    </w:p>
    <w:p w:rsidR="003C7264" w:rsidRDefault="003C7264" w:rsidP="0037092E">
      <w:pPr>
        <w:ind w:firstLine="45"/>
        <w:rPr>
          <w:color w:val="000000"/>
          <w:sz w:val="20"/>
        </w:rPr>
      </w:pPr>
    </w:p>
    <w:p w:rsidR="003C7264" w:rsidRDefault="003C7264" w:rsidP="0037092E">
      <w:pPr>
        <w:ind w:firstLine="45"/>
        <w:rPr>
          <w:color w:val="000000"/>
          <w:sz w:val="20"/>
        </w:rPr>
      </w:pPr>
    </w:p>
    <w:p w:rsidR="003C7264" w:rsidRDefault="003C7264" w:rsidP="0037092E">
      <w:pPr>
        <w:ind w:firstLine="45"/>
        <w:rPr>
          <w:color w:val="000000"/>
          <w:sz w:val="20"/>
        </w:rPr>
      </w:pPr>
    </w:p>
    <w:p w:rsidR="003C7264" w:rsidRDefault="003C7264" w:rsidP="0037092E">
      <w:pPr>
        <w:ind w:firstLine="45"/>
        <w:rPr>
          <w:color w:val="000000"/>
          <w:sz w:val="20"/>
        </w:rPr>
      </w:pPr>
    </w:p>
    <w:p w:rsidR="003C7264" w:rsidRDefault="003C7264" w:rsidP="0037092E">
      <w:pPr>
        <w:ind w:firstLine="45"/>
        <w:rPr>
          <w:color w:val="000000"/>
          <w:sz w:val="20"/>
        </w:rPr>
      </w:pPr>
    </w:p>
    <w:p w:rsidR="003C7264" w:rsidRDefault="003C7264" w:rsidP="0037092E">
      <w:pPr>
        <w:ind w:firstLine="45"/>
        <w:rPr>
          <w:color w:val="000000"/>
          <w:sz w:val="20"/>
        </w:rPr>
      </w:pPr>
    </w:p>
    <w:p w:rsidR="003C7264" w:rsidRDefault="003C7264" w:rsidP="0037092E">
      <w:pPr>
        <w:ind w:firstLine="45"/>
        <w:rPr>
          <w:color w:val="000000"/>
          <w:sz w:val="20"/>
        </w:rPr>
      </w:pPr>
    </w:p>
    <w:p w:rsidR="003C7264" w:rsidRDefault="003C7264" w:rsidP="0037092E">
      <w:pPr>
        <w:ind w:firstLine="45"/>
        <w:rPr>
          <w:color w:val="000000"/>
          <w:sz w:val="20"/>
        </w:rPr>
      </w:pPr>
    </w:p>
    <w:p w:rsidR="00CC06F2" w:rsidRDefault="00CC06F2" w:rsidP="0037092E">
      <w:pPr>
        <w:ind w:firstLine="45"/>
        <w:rPr>
          <w:color w:val="000000"/>
          <w:sz w:val="20"/>
        </w:rPr>
      </w:pPr>
    </w:p>
    <w:p w:rsidR="00CC06F2" w:rsidRDefault="00CC06F2" w:rsidP="0037092E">
      <w:pPr>
        <w:ind w:firstLine="45"/>
        <w:rPr>
          <w:color w:val="000000"/>
          <w:sz w:val="20"/>
        </w:rPr>
      </w:pPr>
    </w:p>
    <w:p w:rsidR="00CC06F2" w:rsidRPr="00CC06F2" w:rsidRDefault="00D32758" w:rsidP="0037092E">
      <w:pPr>
        <w:ind w:firstLine="45"/>
        <w:rPr>
          <w:color w:val="000000"/>
          <w:sz w:val="24"/>
        </w:rPr>
      </w:pPr>
      <w:r w:rsidRPr="00CC06F2">
        <w:rPr>
          <w:color w:val="000000"/>
          <w:sz w:val="24"/>
        </w:rPr>
        <w:t>Соколова Ольга Анатольевна,</w:t>
      </w:r>
    </w:p>
    <w:p w:rsidR="00D32758" w:rsidRPr="00CC06F2" w:rsidRDefault="00D32758" w:rsidP="0037092E">
      <w:pPr>
        <w:ind w:firstLine="45"/>
        <w:rPr>
          <w:color w:val="000000"/>
          <w:sz w:val="24"/>
        </w:rPr>
      </w:pPr>
      <w:r w:rsidRPr="00CC06F2">
        <w:rPr>
          <w:color w:val="000000"/>
          <w:sz w:val="24"/>
        </w:rPr>
        <w:t>51</w:t>
      </w:r>
      <w:r w:rsidR="00CC06F2" w:rsidRPr="00CC06F2">
        <w:rPr>
          <w:color w:val="000000"/>
          <w:sz w:val="24"/>
        </w:rPr>
        <w:t>-</w:t>
      </w:r>
      <w:r w:rsidRPr="00CC06F2">
        <w:rPr>
          <w:color w:val="000000"/>
          <w:sz w:val="24"/>
        </w:rPr>
        <w:t>294</w:t>
      </w:r>
    </w:p>
    <w:p w:rsidR="00D32758" w:rsidRPr="009A49B2" w:rsidRDefault="00D32758" w:rsidP="00B45874">
      <w:pPr>
        <w:rPr>
          <w:b/>
          <w:sz w:val="20"/>
        </w:rPr>
      </w:pPr>
    </w:p>
    <w:p w:rsidR="00D32758" w:rsidRPr="00CC06F2" w:rsidRDefault="00D32758" w:rsidP="00B45874">
      <w:pPr>
        <w:rPr>
          <w:b/>
          <w:i/>
          <w:sz w:val="18"/>
          <w:szCs w:val="18"/>
        </w:rPr>
      </w:pPr>
      <w:r w:rsidRPr="00CC06F2">
        <w:rPr>
          <w:b/>
          <w:i/>
          <w:sz w:val="18"/>
          <w:szCs w:val="18"/>
        </w:rPr>
        <w:lastRenderedPageBreak/>
        <w:t>СОГЛАСОВАНО:</w:t>
      </w:r>
    </w:p>
    <w:p w:rsidR="00D32758" w:rsidRPr="00CC06F2" w:rsidRDefault="00D32758" w:rsidP="00B45874">
      <w:pPr>
        <w:rPr>
          <w:i/>
          <w:sz w:val="18"/>
          <w:szCs w:val="18"/>
        </w:rPr>
      </w:pPr>
      <w:r w:rsidRPr="00CC06F2">
        <w:rPr>
          <w:i/>
          <w:sz w:val="18"/>
          <w:szCs w:val="18"/>
        </w:rPr>
        <w:t xml:space="preserve">Заместитель главы администрации                </w:t>
      </w:r>
    </w:p>
    <w:p w:rsidR="00D32758" w:rsidRPr="00CC06F2" w:rsidRDefault="00D32758" w:rsidP="00CC06F2">
      <w:pPr>
        <w:rPr>
          <w:i/>
          <w:sz w:val="18"/>
          <w:szCs w:val="18"/>
        </w:rPr>
      </w:pPr>
      <w:r w:rsidRPr="00CC06F2">
        <w:rPr>
          <w:i/>
          <w:sz w:val="18"/>
          <w:szCs w:val="18"/>
        </w:rPr>
        <w:t xml:space="preserve">по социальным и общим вопросам           </w:t>
      </w:r>
      <w:r w:rsidR="00CC06F2">
        <w:rPr>
          <w:i/>
          <w:sz w:val="18"/>
          <w:szCs w:val="18"/>
        </w:rPr>
        <w:tab/>
      </w:r>
      <w:r w:rsidR="00CC06F2">
        <w:rPr>
          <w:i/>
          <w:sz w:val="18"/>
          <w:szCs w:val="18"/>
        </w:rPr>
        <w:tab/>
      </w:r>
      <w:r w:rsidR="00AA618B">
        <w:rPr>
          <w:i/>
          <w:sz w:val="18"/>
          <w:szCs w:val="18"/>
        </w:rPr>
        <w:tab/>
      </w:r>
      <w:r w:rsidRPr="00CC06F2">
        <w:rPr>
          <w:i/>
          <w:sz w:val="18"/>
          <w:szCs w:val="18"/>
        </w:rPr>
        <w:t xml:space="preserve">Гребешкова </w:t>
      </w:r>
      <w:r w:rsidR="00CC06F2" w:rsidRPr="00CC06F2">
        <w:rPr>
          <w:i/>
          <w:sz w:val="18"/>
          <w:szCs w:val="18"/>
        </w:rPr>
        <w:t>И.В.</w:t>
      </w:r>
    </w:p>
    <w:p w:rsidR="00CC06F2" w:rsidRDefault="00CC06F2" w:rsidP="00B45874">
      <w:pPr>
        <w:rPr>
          <w:i/>
          <w:sz w:val="18"/>
          <w:szCs w:val="18"/>
        </w:rPr>
      </w:pPr>
    </w:p>
    <w:p w:rsidR="00D32758" w:rsidRPr="00CC06F2" w:rsidRDefault="00D32758" w:rsidP="00B45874">
      <w:pPr>
        <w:rPr>
          <w:i/>
          <w:sz w:val="18"/>
          <w:szCs w:val="18"/>
        </w:rPr>
      </w:pPr>
      <w:r w:rsidRPr="00CC06F2">
        <w:rPr>
          <w:i/>
          <w:sz w:val="18"/>
          <w:szCs w:val="18"/>
        </w:rPr>
        <w:t xml:space="preserve">Председатель комитета </w:t>
      </w:r>
    </w:p>
    <w:p w:rsidR="00D32758" w:rsidRPr="00CC06F2" w:rsidRDefault="00D32758" w:rsidP="00CC06F2">
      <w:pPr>
        <w:rPr>
          <w:i/>
          <w:sz w:val="18"/>
          <w:szCs w:val="18"/>
        </w:rPr>
      </w:pPr>
      <w:r w:rsidRPr="00CC06F2">
        <w:rPr>
          <w:i/>
          <w:sz w:val="18"/>
          <w:szCs w:val="18"/>
        </w:rPr>
        <w:t xml:space="preserve">социальной защиты населения                   </w:t>
      </w:r>
      <w:r w:rsidR="00CC06F2">
        <w:rPr>
          <w:i/>
          <w:sz w:val="18"/>
          <w:szCs w:val="18"/>
        </w:rPr>
        <w:tab/>
      </w:r>
      <w:r w:rsidR="00CC06F2">
        <w:rPr>
          <w:i/>
          <w:sz w:val="18"/>
          <w:szCs w:val="18"/>
        </w:rPr>
        <w:tab/>
      </w:r>
      <w:r w:rsidR="00AA618B">
        <w:rPr>
          <w:i/>
          <w:sz w:val="18"/>
          <w:szCs w:val="18"/>
        </w:rPr>
        <w:tab/>
      </w:r>
      <w:r w:rsidRPr="00CC06F2">
        <w:rPr>
          <w:i/>
          <w:sz w:val="18"/>
          <w:szCs w:val="18"/>
        </w:rPr>
        <w:t>Соколова</w:t>
      </w:r>
      <w:r w:rsidR="00CC06F2" w:rsidRPr="00CC06F2">
        <w:rPr>
          <w:i/>
          <w:sz w:val="18"/>
          <w:szCs w:val="18"/>
        </w:rPr>
        <w:t xml:space="preserve"> О.А.</w:t>
      </w:r>
    </w:p>
    <w:p w:rsidR="00CC06F2" w:rsidRDefault="00CC06F2" w:rsidP="00B45874">
      <w:pPr>
        <w:rPr>
          <w:i/>
          <w:sz w:val="18"/>
          <w:szCs w:val="18"/>
        </w:rPr>
      </w:pPr>
    </w:p>
    <w:p w:rsidR="00D32758" w:rsidRPr="00CC06F2" w:rsidRDefault="00CC06F2" w:rsidP="00B45874">
      <w:pPr>
        <w:rPr>
          <w:i/>
          <w:sz w:val="18"/>
          <w:szCs w:val="18"/>
        </w:rPr>
      </w:pPr>
      <w:r>
        <w:rPr>
          <w:i/>
          <w:sz w:val="18"/>
          <w:szCs w:val="18"/>
        </w:rPr>
        <w:t>/</w:t>
      </w:r>
      <w:r w:rsidR="00D32758" w:rsidRPr="00CC06F2">
        <w:rPr>
          <w:i/>
          <w:sz w:val="18"/>
          <w:szCs w:val="18"/>
        </w:rPr>
        <w:t>Заместитель главы администрации</w:t>
      </w:r>
      <w:r>
        <w:rPr>
          <w:i/>
          <w:sz w:val="18"/>
          <w:szCs w:val="18"/>
        </w:rPr>
        <w:t xml:space="preserve"> -</w:t>
      </w:r>
    </w:p>
    <w:p w:rsidR="00D32758" w:rsidRPr="00CC06F2" w:rsidRDefault="00CC06F2" w:rsidP="00CC06F2">
      <w:pPr>
        <w:rPr>
          <w:i/>
          <w:sz w:val="18"/>
          <w:szCs w:val="18"/>
        </w:rPr>
      </w:pPr>
      <w:r>
        <w:rPr>
          <w:i/>
          <w:sz w:val="18"/>
          <w:szCs w:val="18"/>
        </w:rPr>
        <w:t>п</w:t>
      </w:r>
      <w:r w:rsidR="00D32758" w:rsidRPr="00CC06F2">
        <w:rPr>
          <w:i/>
          <w:sz w:val="18"/>
          <w:szCs w:val="18"/>
        </w:rPr>
        <w:t xml:space="preserve">редседатель комитета финансов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AA618B">
        <w:rPr>
          <w:i/>
          <w:sz w:val="18"/>
          <w:szCs w:val="18"/>
        </w:rPr>
        <w:tab/>
      </w:r>
      <w:r>
        <w:rPr>
          <w:i/>
          <w:sz w:val="18"/>
          <w:szCs w:val="18"/>
        </w:rPr>
        <w:t>Иванова И.К</w:t>
      </w:r>
      <w:r w:rsidRPr="00CC06F2">
        <w:rPr>
          <w:i/>
          <w:sz w:val="18"/>
          <w:szCs w:val="18"/>
        </w:rPr>
        <w:t>.</w:t>
      </w:r>
    </w:p>
    <w:p w:rsidR="00CC06F2" w:rsidRDefault="00CC06F2" w:rsidP="00B45874">
      <w:pPr>
        <w:rPr>
          <w:i/>
          <w:sz w:val="18"/>
          <w:szCs w:val="18"/>
        </w:rPr>
      </w:pPr>
    </w:p>
    <w:p w:rsidR="00D32758" w:rsidRPr="00CC06F2" w:rsidRDefault="00D32758" w:rsidP="00B45874">
      <w:pPr>
        <w:rPr>
          <w:i/>
          <w:sz w:val="18"/>
          <w:szCs w:val="18"/>
        </w:rPr>
      </w:pPr>
      <w:r w:rsidRPr="00CC06F2">
        <w:rPr>
          <w:i/>
          <w:sz w:val="18"/>
          <w:szCs w:val="18"/>
        </w:rPr>
        <w:t>Председатель комитета</w:t>
      </w:r>
    </w:p>
    <w:p w:rsidR="00D32758" w:rsidRPr="00CC06F2" w:rsidRDefault="00D32758" w:rsidP="00CC06F2">
      <w:pPr>
        <w:rPr>
          <w:i/>
          <w:sz w:val="18"/>
          <w:szCs w:val="18"/>
        </w:rPr>
      </w:pPr>
      <w:r w:rsidRPr="00CC06F2">
        <w:rPr>
          <w:i/>
          <w:sz w:val="18"/>
          <w:szCs w:val="18"/>
        </w:rPr>
        <w:t xml:space="preserve">по экономике и инвестициям                    </w:t>
      </w:r>
      <w:r w:rsidR="00CC06F2">
        <w:rPr>
          <w:i/>
          <w:sz w:val="18"/>
          <w:szCs w:val="18"/>
        </w:rPr>
        <w:tab/>
      </w:r>
      <w:r w:rsidR="00CC06F2">
        <w:rPr>
          <w:i/>
          <w:sz w:val="18"/>
          <w:szCs w:val="18"/>
        </w:rPr>
        <w:tab/>
      </w:r>
      <w:r w:rsidR="00AA618B">
        <w:rPr>
          <w:i/>
          <w:sz w:val="18"/>
          <w:szCs w:val="18"/>
        </w:rPr>
        <w:tab/>
      </w:r>
      <w:r w:rsidRPr="00CC06F2">
        <w:rPr>
          <w:i/>
          <w:sz w:val="18"/>
          <w:szCs w:val="18"/>
        </w:rPr>
        <w:t>Федоров</w:t>
      </w:r>
      <w:r w:rsidR="00CC06F2" w:rsidRPr="00CC06F2">
        <w:rPr>
          <w:i/>
          <w:sz w:val="18"/>
          <w:szCs w:val="18"/>
        </w:rPr>
        <w:t xml:space="preserve"> П.А.</w:t>
      </w:r>
    </w:p>
    <w:p w:rsidR="00CC06F2" w:rsidRDefault="00CC06F2" w:rsidP="00B45874">
      <w:pPr>
        <w:rPr>
          <w:i/>
          <w:sz w:val="18"/>
          <w:szCs w:val="18"/>
        </w:rPr>
      </w:pPr>
    </w:p>
    <w:p w:rsidR="00D32758" w:rsidRPr="00CC06F2" w:rsidRDefault="00D32758" w:rsidP="00CC06F2">
      <w:pPr>
        <w:rPr>
          <w:i/>
          <w:sz w:val="18"/>
          <w:szCs w:val="18"/>
        </w:rPr>
      </w:pPr>
      <w:r w:rsidRPr="00CC06F2">
        <w:rPr>
          <w:i/>
          <w:sz w:val="18"/>
          <w:szCs w:val="18"/>
        </w:rPr>
        <w:t xml:space="preserve">Заведующий юридическим отделом        </w:t>
      </w:r>
      <w:r w:rsidR="00CC06F2">
        <w:rPr>
          <w:i/>
          <w:sz w:val="18"/>
          <w:szCs w:val="18"/>
        </w:rPr>
        <w:tab/>
      </w:r>
      <w:r w:rsidR="00CC06F2">
        <w:rPr>
          <w:i/>
          <w:sz w:val="18"/>
          <w:szCs w:val="18"/>
        </w:rPr>
        <w:tab/>
      </w:r>
      <w:r w:rsidR="00AA618B">
        <w:rPr>
          <w:i/>
          <w:sz w:val="18"/>
          <w:szCs w:val="18"/>
        </w:rPr>
        <w:tab/>
      </w:r>
      <w:r w:rsidRPr="00CC06F2">
        <w:rPr>
          <w:i/>
          <w:sz w:val="18"/>
          <w:szCs w:val="18"/>
        </w:rPr>
        <w:t>Максимов</w:t>
      </w:r>
      <w:r w:rsidR="00CC06F2" w:rsidRPr="00CC06F2">
        <w:rPr>
          <w:i/>
          <w:sz w:val="18"/>
          <w:szCs w:val="18"/>
        </w:rPr>
        <w:t xml:space="preserve"> В.В.</w:t>
      </w:r>
    </w:p>
    <w:p w:rsidR="00D32758" w:rsidRPr="00CC06F2" w:rsidRDefault="00D32758" w:rsidP="00B45874">
      <w:pPr>
        <w:rPr>
          <w:i/>
          <w:sz w:val="18"/>
          <w:szCs w:val="18"/>
        </w:rPr>
      </w:pPr>
      <w:r w:rsidRPr="00CC06F2">
        <w:rPr>
          <w:i/>
          <w:sz w:val="18"/>
          <w:szCs w:val="18"/>
        </w:rPr>
        <w:t xml:space="preserve">           </w:t>
      </w:r>
    </w:p>
    <w:p w:rsidR="00D32758" w:rsidRPr="00CC06F2" w:rsidRDefault="00D32758" w:rsidP="00CC06F2">
      <w:pPr>
        <w:rPr>
          <w:i/>
          <w:sz w:val="18"/>
          <w:szCs w:val="18"/>
        </w:rPr>
      </w:pPr>
      <w:r w:rsidRPr="00CC06F2">
        <w:rPr>
          <w:i/>
          <w:sz w:val="18"/>
          <w:szCs w:val="18"/>
        </w:rPr>
        <w:t xml:space="preserve">Заведующий общим отделом                      </w:t>
      </w:r>
      <w:r w:rsidR="00CC06F2">
        <w:rPr>
          <w:i/>
          <w:sz w:val="18"/>
          <w:szCs w:val="18"/>
        </w:rPr>
        <w:tab/>
      </w:r>
      <w:r w:rsidR="00CC06F2">
        <w:rPr>
          <w:i/>
          <w:sz w:val="18"/>
          <w:szCs w:val="18"/>
        </w:rPr>
        <w:tab/>
      </w:r>
      <w:r w:rsidR="00AA618B">
        <w:rPr>
          <w:i/>
          <w:sz w:val="18"/>
          <w:szCs w:val="18"/>
        </w:rPr>
        <w:tab/>
      </w:r>
      <w:r w:rsidRPr="00CC06F2">
        <w:rPr>
          <w:i/>
          <w:sz w:val="18"/>
          <w:szCs w:val="18"/>
        </w:rPr>
        <w:t>Савранская</w:t>
      </w:r>
      <w:r w:rsidR="00CC06F2" w:rsidRPr="00CC06F2">
        <w:rPr>
          <w:i/>
          <w:sz w:val="18"/>
          <w:szCs w:val="18"/>
        </w:rPr>
        <w:t xml:space="preserve"> И.Г.</w:t>
      </w:r>
    </w:p>
    <w:p w:rsidR="00D32758" w:rsidRPr="00CC06F2" w:rsidRDefault="00D32758" w:rsidP="00B45874">
      <w:pPr>
        <w:rPr>
          <w:i/>
          <w:sz w:val="18"/>
          <w:szCs w:val="18"/>
        </w:rPr>
      </w:pPr>
      <w:r w:rsidRPr="00CC06F2">
        <w:rPr>
          <w:i/>
          <w:sz w:val="18"/>
          <w:szCs w:val="18"/>
        </w:rPr>
        <w:t xml:space="preserve">               </w:t>
      </w:r>
    </w:p>
    <w:p w:rsidR="00D32758" w:rsidRPr="00CC06F2" w:rsidRDefault="00D32758" w:rsidP="00B45874">
      <w:pPr>
        <w:rPr>
          <w:i/>
          <w:sz w:val="18"/>
          <w:szCs w:val="18"/>
        </w:rPr>
      </w:pPr>
      <w:r w:rsidRPr="00CC06F2">
        <w:rPr>
          <w:i/>
          <w:sz w:val="18"/>
          <w:szCs w:val="18"/>
        </w:rPr>
        <w:t xml:space="preserve"> </w:t>
      </w:r>
    </w:p>
    <w:p w:rsidR="00D32758" w:rsidRPr="00CC06F2" w:rsidRDefault="00D32758" w:rsidP="00B45874">
      <w:pPr>
        <w:rPr>
          <w:i/>
          <w:sz w:val="18"/>
          <w:szCs w:val="18"/>
        </w:rPr>
      </w:pPr>
    </w:p>
    <w:p w:rsidR="00D32758" w:rsidRPr="00CC06F2" w:rsidRDefault="00D32758" w:rsidP="00B45874">
      <w:pPr>
        <w:rPr>
          <w:i/>
          <w:color w:val="000000"/>
          <w:sz w:val="18"/>
          <w:szCs w:val="18"/>
        </w:rPr>
      </w:pPr>
      <w:r w:rsidRPr="00CC06F2">
        <w:rPr>
          <w:b/>
          <w:bCs/>
          <w:i/>
          <w:color w:val="000000"/>
          <w:sz w:val="18"/>
          <w:szCs w:val="18"/>
        </w:rPr>
        <w:t>РАССЫЛКА:</w:t>
      </w:r>
      <w:r w:rsidRPr="00CC06F2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2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30"/>
        <w:gridCol w:w="570"/>
      </w:tblGrid>
      <w:tr w:rsidR="00D32758" w:rsidRPr="00CC06F2" w:rsidTr="00CC06F2">
        <w:tc>
          <w:tcPr>
            <w:tcW w:w="7230" w:type="dxa"/>
          </w:tcPr>
          <w:p w:rsidR="00D32758" w:rsidRPr="00CC06F2" w:rsidRDefault="00D32758" w:rsidP="00DE4E0B">
            <w:pPr>
              <w:rPr>
                <w:i/>
                <w:color w:val="000000"/>
                <w:sz w:val="18"/>
                <w:szCs w:val="18"/>
              </w:rPr>
            </w:pPr>
            <w:r w:rsidRPr="00CC06F2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70" w:type="dxa"/>
          </w:tcPr>
          <w:p w:rsidR="00D32758" w:rsidRPr="00CC06F2" w:rsidRDefault="00D32758" w:rsidP="00CC06F2">
            <w:pPr>
              <w:jc w:val="left"/>
              <w:rPr>
                <w:i/>
                <w:color w:val="000000"/>
                <w:sz w:val="18"/>
                <w:szCs w:val="18"/>
              </w:rPr>
            </w:pPr>
            <w:r w:rsidRPr="00CC06F2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D32758" w:rsidRPr="00CC06F2" w:rsidTr="00CC06F2">
        <w:tc>
          <w:tcPr>
            <w:tcW w:w="7230" w:type="dxa"/>
          </w:tcPr>
          <w:p w:rsidR="00D32758" w:rsidRPr="00CC06F2" w:rsidRDefault="00D32758" w:rsidP="00DE4E0B">
            <w:pPr>
              <w:rPr>
                <w:i/>
                <w:color w:val="000000"/>
                <w:sz w:val="18"/>
                <w:szCs w:val="18"/>
              </w:rPr>
            </w:pPr>
            <w:r w:rsidRPr="00CC06F2">
              <w:rPr>
                <w:i/>
                <w:color w:val="000000"/>
                <w:sz w:val="18"/>
                <w:szCs w:val="18"/>
              </w:rPr>
              <w:t>Суворовой С.А.</w:t>
            </w:r>
          </w:p>
        </w:tc>
        <w:tc>
          <w:tcPr>
            <w:tcW w:w="570" w:type="dxa"/>
          </w:tcPr>
          <w:p w:rsidR="00D32758" w:rsidRPr="00CC06F2" w:rsidRDefault="00D32758" w:rsidP="00CC06F2">
            <w:pPr>
              <w:jc w:val="left"/>
              <w:rPr>
                <w:i/>
                <w:color w:val="000000"/>
                <w:sz w:val="18"/>
                <w:szCs w:val="18"/>
              </w:rPr>
            </w:pPr>
            <w:r w:rsidRPr="00CC06F2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D32758" w:rsidRPr="00CC06F2" w:rsidTr="00CC06F2">
        <w:tc>
          <w:tcPr>
            <w:tcW w:w="7230" w:type="dxa"/>
          </w:tcPr>
          <w:p w:rsidR="00D32758" w:rsidRPr="00CC06F2" w:rsidRDefault="00D32758" w:rsidP="00DE4E0B">
            <w:pPr>
              <w:rPr>
                <w:i/>
                <w:color w:val="000000"/>
                <w:sz w:val="18"/>
                <w:szCs w:val="18"/>
              </w:rPr>
            </w:pPr>
            <w:r w:rsidRPr="00CC06F2">
              <w:rPr>
                <w:i/>
                <w:color w:val="000000"/>
                <w:sz w:val="18"/>
                <w:szCs w:val="18"/>
              </w:rPr>
              <w:t>Федорову П.А.</w:t>
            </w:r>
          </w:p>
        </w:tc>
        <w:tc>
          <w:tcPr>
            <w:tcW w:w="570" w:type="dxa"/>
          </w:tcPr>
          <w:p w:rsidR="00D32758" w:rsidRPr="00CC06F2" w:rsidRDefault="00D32758" w:rsidP="00CC06F2">
            <w:pPr>
              <w:jc w:val="left"/>
              <w:rPr>
                <w:i/>
                <w:color w:val="000000"/>
                <w:sz w:val="18"/>
                <w:szCs w:val="18"/>
              </w:rPr>
            </w:pPr>
            <w:r w:rsidRPr="00CC06F2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D32758" w:rsidRPr="00CC06F2" w:rsidTr="00CC06F2">
        <w:tc>
          <w:tcPr>
            <w:tcW w:w="7230" w:type="dxa"/>
          </w:tcPr>
          <w:p w:rsidR="00D32758" w:rsidRPr="00CC06F2" w:rsidRDefault="00D32758" w:rsidP="00DE4E0B">
            <w:pPr>
              <w:rPr>
                <w:i/>
                <w:color w:val="000000"/>
                <w:sz w:val="18"/>
                <w:szCs w:val="18"/>
              </w:rPr>
            </w:pPr>
            <w:r w:rsidRPr="00CC06F2">
              <w:rPr>
                <w:i/>
                <w:iCs/>
                <w:color w:val="000000"/>
                <w:sz w:val="18"/>
                <w:szCs w:val="18"/>
              </w:rPr>
              <w:t>Комитет социальной защиты населения</w:t>
            </w:r>
            <w:r w:rsidRPr="00CC06F2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D32758" w:rsidRPr="00CC06F2" w:rsidRDefault="00D32758" w:rsidP="00CC06F2">
            <w:pPr>
              <w:jc w:val="left"/>
              <w:rPr>
                <w:i/>
                <w:color w:val="000000"/>
                <w:sz w:val="18"/>
                <w:szCs w:val="18"/>
              </w:rPr>
            </w:pPr>
            <w:r w:rsidRPr="00CC06F2">
              <w:rPr>
                <w:i/>
                <w:iCs/>
                <w:color w:val="000000"/>
                <w:sz w:val="18"/>
                <w:szCs w:val="18"/>
              </w:rPr>
              <w:t>2</w:t>
            </w:r>
            <w:r w:rsidRPr="00CC06F2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D32758" w:rsidRPr="00CC06F2" w:rsidTr="00CC06F2">
        <w:tc>
          <w:tcPr>
            <w:tcW w:w="7230" w:type="dxa"/>
          </w:tcPr>
          <w:p w:rsidR="00D32758" w:rsidRPr="00CC06F2" w:rsidRDefault="00D32758" w:rsidP="00533485">
            <w:pPr>
              <w:rPr>
                <w:i/>
                <w:color w:val="000000"/>
                <w:sz w:val="18"/>
                <w:szCs w:val="18"/>
              </w:rPr>
            </w:pPr>
            <w:r w:rsidRPr="00CC06F2">
              <w:rPr>
                <w:i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570" w:type="dxa"/>
          </w:tcPr>
          <w:p w:rsidR="00D32758" w:rsidRPr="00CC06F2" w:rsidRDefault="00D32758" w:rsidP="00CC06F2">
            <w:pPr>
              <w:jc w:val="left"/>
              <w:rPr>
                <w:i/>
                <w:color w:val="000000"/>
                <w:sz w:val="18"/>
                <w:szCs w:val="18"/>
              </w:rPr>
            </w:pPr>
            <w:r w:rsidRPr="00CC06F2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D32758" w:rsidRPr="00CC06F2" w:rsidTr="00CC06F2">
        <w:tc>
          <w:tcPr>
            <w:tcW w:w="7230" w:type="dxa"/>
          </w:tcPr>
          <w:p w:rsidR="00D32758" w:rsidRPr="00CC06F2" w:rsidRDefault="00D32758" w:rsidP="00CC06F2">
            <w:pPr>
              <w:rPr>
                <w:i/>
                <w:color w:val="000000"/>
                <w:sz w:val="18"/>
                <w:szCs w:val="18"/>
              </w:rPr>
            </w:pPr>
            <w:r w:rsidRPr="00CC06F2">
              <w:rPr>
                <w:b/>
                <w:bCs/>
                <w:i/>
                <w:color w:val="000000"/>
                <w:sz w:val="18"/>
                <w:szCs w:val="18"/>
              </w:rPr>
              <w:t>ВСЕГО:</w:t>
            </w:r>
            <w:r w:rsidRPr="00CC06F2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D32758" w:rsidRPr="00CC06F2" w:rsidRDefault="005A4793" w:rsidP="00CC06F2">
            <w:pPr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6</w:t>
            </w:r>
          </w:p>
        </w:tc>
      </w:tr>
    </w:tbl>
    <w:p w:rsidR="00D32758" w:rsidRDefault="00D32758" w:rsidP="0037092E">
      <w:pPr>
        <w:ind w:firstLine="225"/>
        <w:rPr>
          <w:color w:val="000000"/>
        </w:rPr>
      </w:pPr>
    </w:p>
    <w:p w:rsidR="00D32758" w:rsidRDefault="00D32758" w:rsidP="0037092E">
      <w:pPr>
        <w:ind w:firstLine="225"/>
        <w:rPr>
          <w:color w:val="000000"/>
        </w:rPr>
      </w:pPr>
    </w:p>
    <w:p w:rsidR="00D32758" w:rsidRDefault="00D32758" w:rsidP="0037092E">
      <w:pPr>
        <w:pStyle w:val="Heading"/>
        <w:rPr>
          <w:color w:val="000000"/>
        </w:rPr>
      </w:pPr>
    </w:p>
    <w:p w:rsidR="00D32758" w:rsidRDefault="00D32758" w:rsidP="0037092E">
      <w:pPr>
        <w:pStyle w:val="Heading"/>
        <w:rPr>
          <w:color w:val="000000"/>
        </w:rPr>
      </w:pPr>
    </w:p>
    <w:p w:rsidR="00D32758" w:rsidRDefault="00D32758" w:rsidP="0037092E">
      <w:pPr>
        <w:pStyle w:val="Heading"/>
        <w:rPr>
          <w:color w:val="000000"/>
        </w:rPr>
      </w:pPr>
    </w:p>
    <w:p w:rsidR="00D32758" w:rsidRDefault="00D32758" w:rsidP="0037092E">
      <w:pPr>
        <w:pStyle w:val="Heading"/>
        <w:rPr>
          <w:color w:val="000000"/>
        </w:rPr>
        <w:sectPr w:rsidR="00D32758" w:rsidSect="00C94FB8">
          <w:headerReference w:type="even" r:id="rId6"/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D32758" w:rsidRPr="0012380A" w:rsidRDefault="00D32758" w:rsidP="0037092E">
      <w:pPr>
        <w:pStyle w:val="Heading"/>
      </w:pPr>
    </w:p>
    <w:p w:rsidR="00C94FB8" w:rsidRPr="0012380A" w:rsidRDefault="00C94FB8" w:rsidP="00C94FB8">
      <w:pPr>
        <w:ind w:left="10080"/>
        <w:rPr>
          <w:sz w:val="24"/>
        </w:rPr>
      </w:pPr>
      <w:r w:rsidRPr="0012380A">
        <w:rPr>
          <w:sz w:val="24"/>
        </w:rPr>
        <w:t xml:space="preserve">Приложение </w:t>
      </w:r>
    </w:p>
    <w:p w:rsidR="00C94FB8" w:rsidRPr="0012380A" w:rsidRDefault="00C94FB8" w:rsidP="00C94FB8">
      <w:pPr>
        <w:ind w:left="10080"/>
        <w:rPr>
          <w:sz w:val="24"/>
        </w:rPr>
      </w:pPr>
      <w:r w:rsidRPr="0012380A">
        <w:rPr>
          <w:sz w:val="24"/>
        </w:rPr>
        <w:t xml:space="preserve">к постановлению администрации </w:t>
      </w:r>
    </w:p>
    <w:p w:rsidR="00C94FB8" w:rsidRPr="0012380A" w:rsidRDefault="00C94FB8" w:rsidP="00C94FB8">
      <w:pPr>
        <w:ind w:left="10080"/>
        <w:rPr>
          <w:sz w:val="24"/>
        </w:rPr>
      </w:pPr>
      <w:r w:rsidRPr="0012380A">
        <w:rPr>
          <w:sz w:val="24"/>
        </w:rPr>
        <w:t xml:space="preserve">Тихвинского района </w:t>
      </w:r>
    </w:p>
    <w:p w:rsidR="00C94FB8" w:rsidRPr="0012380A" w:rsidRDefault="00C94FB8" w:rsidP="00C94FB8">
      <w:pPr>
        <w:ind w:left="10080"/>
        <w:rPr>
          <w:sz w:val="24"/>
        </w:rPr>
      </w:pPr>
      <w:r w:rsidRPr="0012380A">
        <w:rPr>
          <w:sz w:val="24"/>
        </w:rPr>
        <w:t xml:space="preserve">от </w:t>
      </w:r>
      <w:r w:rsidR="0012380A">
        <w:rPr>
          <w:sz w:val="24"/>
        </w:rPr>
        <w:t xml:space="preserve">30 </w:t>
      </w:r>
      <w:r w:rsidRPr="0012380A">
        <w:rPr>
          <w:sz w:val="24"/>
        </w:rPr>
        <w:t>декабря 2019 г. №01-</w:t>
      </w:r>
      <w:r w:rsidR="0012380A">
        <w:rPr>
          <w:sz w:val="24"/>
        </w:rPr>
        <w:t>3179</w:t>
      </w:r>
      <w:r w:rsidRPr="0012380A">
        <w:rPr>
          <w:sz w:val="24"/>
        </w:rPr>
        <w:t>-а</w:t>
      </w:r>
    </w:p>
    <w:p w:rsidR="00C94FB8" w:rsidRPr="0012380A" w:rsidRDefault="00C94FB8" w:rsidP="00C94FB8">
      <w:pPr>
        <w:ind w:left="5760"/>
        <w:rPr>
          <w:sz w:val="24"/>
        </w:rPr>
      </w:pPr>
    </w:p>
    <w:p w:rsidR="00D32758" w:rsidRDefault="00D32758" w:rsidP="003B6C0A">
      <w:pPr>
        <w:pStyle w:val="Heading"/>
        <w:ind w:left="9540"/>
        <w:rPr>
          <w:rFonts w:ascii="Times New Roman" w:hAnsi="Times New Roman" w:cs="Times New Roman"/>
          <w:b w:val="0"/>
        </w:rPr>
      </w:pPr>
      <w:r w:rsidRPr="003B6C0A">
        <w:rPr>
          <w:rFonts w:ascii="Times New Roman" w:hAnsi="Times New Roman" w:cs="Times New Roman"/>
          <w:b w:val="0"/>
        </w:rPr>
        <w:t xml:space="preserve">Приложение №2 </w:t>
      </w:r>
    </w:p>
    <w:p w:rsidR="00AA618B" w:rsidRDefault="00D32758" w:rsidP="003B6C0A">
      <w:pPr>
        <w:pStyle w:val="Heading"/>
        <w:ind w:left="9540"/>
        <w:rPr>
          <w:rFonts w:ascii="Times New Roman" w:hAnsi="Times New Roman" w:cs="Times New Roman"/>
          <w:b w:val="0"/>
        </w:rPr>
      </w:pPr>
      <w:r w:rsidRPr="003B6C0A">
        <w:rPr>
          <w:rFonts w:ascii="Times New Roman" w:hAnsi="Times New Roman" w:cs="Times New Roman"/>
          <w:b w:val="0"/>
        </w:rPr>
        <w:t xml:space="preserve">к муниципальной программе «Социальная поддержка </w:t>
      </w:r>
    </w:p>
    <w:p w:rsidR="00D32758" w:rsidRPr="003B6C0A" w:rsidRDefault="00D32758" w:rsidP="003B6C0A">
      <w:pPr>
        <w:pStyle w:val="Heading"/>
        <w:ind w:left="9540"/>
        <w:rPr>
          <w:rFonts w:ascii="Times New Roman" w:hAnsi="Times New Roman" w:cs="Times New Roman"/>
          <w:b w:val="0"/>
          <w:color w:val="000000"/>
        </w:rPr>
      </w:pPr>
      <w:r w:rsidRPr="003B6C0A">
        <w:rPr>
          <w:rFonts w:ascii="Times New Roman" w:hAnsi="Times New Roman" w:cs="Times New Roman"/>
          <w:b w:val="0"/>
        </w:rPr>
        <w:t xml:space="preserve">отдельных категорий </w:t>
      </w:r>
      <w:r w:rsidRPr="003B6C0A">
        <w:rPr>
          <w:rFonts w:ascii="Times New Roman" w:hAnsi="Times New Roman" w:cs="Times New Roman"/>
          <w:b w:val="0"/>
          <w:color w:val="000000"/>
        </w:rPr>
        <w:t>граждан в Тихвинском районе»</w:t>
      </w:r>
    </w:p>
    <w:p w:rsidR="00D32758" w:rsidRDefault="00D32758" w:rsidP="0037092E">
      <w:pPr>
        <w:jc w:val="center"/>
        <w:rPr>
          <w:color w:val="000000"/>
        </w:rPr>
      </w:pPr>
    </w:p>
    <w:p w:rsidR="00D32758" w:rsidRPr="00C94FB8" w:rsidRDefault="00D32758" w:rsidP="0037092E">
      <w:pPr>
        <w:jc w:val="center"/>
        <w:rPr>
          <w:b/>
          <w:bCs/>
          <w:color w:val="000000"/>
          <w:sz w:val="24"/>
        </w:rPr>
      </w:pPr>
      <w:r w:rsidRPr="00C94FB8">
        <w:rPr>
          <w:b/>
          <w:bCs/>
          <w:color w:val="000000"/>
          <w:sz w:val="24"/>
        </w:rPr>
        <w:t>ПЛАН РЕАЛИЗАЦИИ МУНИЦИПАЛЬНОЙ ПРОГРАММЫ</w:t>
      </w:r>
    </w:p>
    <w:p w:rsidR="00D32758" w:rsidRPr="00C94FB8" w:rsidRDefault="00D32758" w:rsidP="00AA618B">
      <w:pPr>
        <w:jc w:val="center"/>
        <w:rPr>
          <w:color w:val="000000"/>
          <w:sz w:val="24"/>
        </w:rPr>
      </w:pPr>
      <w:r w:rsidRPr="00C94FB8">
        <w:rPr>
          <w:b/>
          <w:bCs/>
          <w:color w:val="000000"/>
          <w:sz w:val="24"/>
        </w:rPr>
        <w:t>«Социальная поддержка отдельных категорий граждан в Тихвинском районе»</w:t>
      </w:r>
      <w:r w:rsidRPr="00C94FB8">
        <w:rPr>
          <w:color w:val="000000"/>
          <w:sz w:val="24"/>
        </w:rPr>
        <w:t xml:space="preserve"> </w:t>
      </w:r>
    </w:p>
    <w:tbl>
      <w:tblPr>
        <w:tblW w:w="15309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96"/>
        <w:gridCol w:w="2693"/>
        <w:gridCol w:w="1276"/>
        <w:gridCol w:w="1134"/>
        <w:gridCol w:w="850"/>
        <w:gridCol w:w="1067"/>
        <w:gridCol w:w="1260"/>
        <w:gridCol w:w="933"/>
      </w:tblGrid>
      <w:tr w:rsidR="00D32758" w:rsidTr="00AA618B">
        <w:tc>
          <w:tcPr>
            <w:tcW w:w="60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32758" w:rsidRPr="002F7FF6" w:rsidRDefault="00D32758">
            <w:pPr>
              <w:rPr>
                <w:color w:val="000000"/>
                <w:sz w:val="22"/>
                <w:szCs w:val="22"/>
              </w:rPr>
            </w:pPr>
            <w:r w:rsidRPr="002F7FF6">
              <w:rPr>
                <w:color w:val="000000"/>
                <w:sz w:val="22"/>
                <w:szCs w:val="22"/>
              </w:rPr>
              <w:t xml:space="preserve">Наименование подпрограммы, основного мероприятия 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32758" w:rsidRPr="002F7FF6" w:rsidRDefault="00D32758">
            <w:pPr>
              <w:rPr>
                <w:color w:val="000000"/>
                <w:sz w:val="22"/>
                <w:szCs w:val="22"/>
              </w:rPr>
            </w:pPr>
            <w:r w:rsidRPr="002F7FF6">
              <w:rPr>
                <w:color w:val="000000"/>
                <w:sz w:val="22"/>
                <w:szCs w:val="22"/>
              </w:rPr>
              <w:t xml:space="preserve">Ответственные исполнители, соисполнители, участники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32758" w:rsidRPr="002F7FF6" w:rsidRDefault="00D32758">
            <w:pPr>
              <w:rPr>
                <w:color w:val="000000"/>
                <w:sz w:val="22"/>
                <w:szCs w:val="22"/>
              </w:rPr>
            </w:pPr>
            <w:r w:rsidRPr="002F7FF6">
              <w:rPr>
                <w:color w:val="000000"/>
                <w:sz w:val="22"/>
                <w:szCs w:val="22"/>
              </w:rPr>
              <w:t xml:space="preserve">Годы реализации </w:t>
            </w:r>
          </w:p>
        </w:tc>
        <w:tc>
          <w:tcPr>
            <w:tcW w:w="52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2F7FF6" w:rsidRDefault="00D32758">
            <w:pPr>
              <w:jc w:val="center"/>
              <w:rPr>
                <w:color w:val="000000"/>
                <w:sz w:val="22"/>
                <w:szCs w:val="22"/>
              </w:rPr>
            </w:pPr>
            <w:r w:rsidRPr="002F7FF6">
              <w:rPr>
                <w:color w:val="000000"/>
                <w:sz w:val="22"/>
                <w:szCs w:val="22"/>
              </w:rPr>
              <w:t>Планируемые объемы финансирования, тыс. руб.</w:t>
            </w:r>
          </w:p>
        </w:tc>
      </w:tr>
      <w:tr w:rsidR="00D32758" w:rsidTr="00AA618B">
        <w:tc>
          <w:tcPr>
            <w:tcW w:w="60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2F7FF6" w:rsidRDefault="00D32758">
            <w:pPr>
              <w:ind w:firstLine="45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2F7FF6" w:rsidRDefault="00D32758">
            <w:pPr>
              <w:ind w:firstLine="45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2F7FF6" w:rsidRDefault="00D32758">
            <w:pPr>
              <w:ind w:firstLine="45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2F7FF6" w:rsidRDefault="00D32758">
            <w:pPr>
              <w:ind w:firstLine="45"/>
              <w:rPr>
                <w:color w:val="000000"/>
                <w:sz w:val="22"/>
                <w:szCs w:val="22"/>
              </w:rPr>
            </w:pPr>
            <w:r w:rsidRPr="002F7FF6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Default="00D32758" w:rsidP="002F7FF6">
            <w:pPr>
              <w:rPr>
                <w:color w:val="000000"/>
                <w:sz w:val="22"/>
                <w:szCs w:val="22"/>
              </w:rPr>
            </w:pPr>
            <w:r w:rsidRPr="002F7FF6">
              <w:rPr>
                <w:color w:val="000000"/>
                <w:sz w:val="22"/>
                <w:szCs w:val="22"/>
              </w:rPr>
              <w:t>Федерал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32758" w:rsidRPr="002F7FF6" w:rsidRDefault="00D32758" w:rsidP="002F7FF6">
            <w:pPr>
              <w:rPr>
                <w:color w:val="000000"/>
                <w:sz w:val="22"/>
                <w:szCs w:val="22"/>
              </w:rPr>
            </w:pPr>
            <w:r w:rsidRPr="002F7FF6">
              <w:rPr>
                <w:color w:val="000000"/>
                <w:sz w:val="22"/>
                <w:szCs w:val="22"/>
              </w:rPr>
              <w:t xml:space="preserve">бюджет 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2F7FF6" w:rsidRDefault="00D32758">
            <w:pPr>
              <w:ind w:firstLine="45"/>
              <w:rPr>
                <w:color w:val="000000"/>
                <w:sz w:val="22"/>
                <w:szCs w:val="22"/>
              </w:rPr>
            </w:pPr>
            <w:r w:rsidRPr="002F7FF6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2F7FF6" w:rsidRDefault="00D32758">
            <w:pPr>
              <w:ind w:firstLine="45"/>
              <w:rPr>
                <w:color w:val="000000"/>
                <w:sz w:val="22"/>
                <w:szCs w:val="22"/>
              </w:rPr>
            </w:pPr>
            <w:r w:rsidRPr="002F7FF6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2F7FF6" w:rsidRDefault="00D32758">
            <w:pPr>
              <w:ind w:firstLine="45"/>
              <w:rPr>
                <w:color w:val="000000"/>
                <w:sz w:val="22"/>
                <w:szCs w:val="22"/>
              </w:rPr>
            </w:pPr>
            <w:r w:rsidRPr="002F7FF6">
              <w:rPr>
                <w:color w:val="000000"/>
                <w:sz w:val="22"/>
                <w:szCs w:val="22"/>
              </w:rPr>
              <w:t xml:space="preserve">Прочие источники </w:t>
            </w:r>
          </w:p>
        </w:tc>
      </w:tr>
      <w:tr w:rsidR="00D32758" w:rsidRPr="00C94FB8" w:rsidTr="00AA618B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94FB8" w:rsidRDefault="00D32758">
            <w:pPr>
              <w:jc w:val="center"/>
              <w:rPr>
                <w:color w:val="000000"/>
                <w:sz w:val="24"/>
              </w:rPr>
            </w:pPr>
            <w:r w:rsidRPr="00C94FB8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94FB8" w:rsidRDefault="00D32758">
            <w:pPr>
              <w:jc w:val="center"/>
              <w:rPr>
                <w:color w:val="000000"/>
                <w:sz w:val="24"/>
              </w:rPr>
            </w:pPr>
            <w:r w:rsidRPr="00C94FB8"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94FB8" w:rsidRDefault="00D32758">
            <w:pPr>
              <w:jc w:val="center"/>
              <w:rPr>
                <w:color w:val="000000"/>
                <w:sz w:val="24"/>
              </w:rPr>
            </w:pPr>
            <w:r w:rsidRPr="00C94FB8"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94FB8" w:rsidRDefault="00D32758">
            <w:pPr>
              <w:jc w:val="center"/>
              <w:rPr>
                <w:color w:val="000000"/>
                <w:sz w:val="24"/>
              </w:rPr>
            </w:pPr>
            <w:r w:rsidRPr="00C94FB8"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94FB8" w:rsidRDefault="00D32758">
            <w:pPr>
              <w:jc w:val="center"/>
              <w:rPr>
                <w:color w:val="000000"/>
                <w:sz w:val="24"/>
              </w:rPr>
            </w:pPr>
            <w:r w:rsidRPr="00C94FB8"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94FB8" w:rsidRDefault="00D32758">
            <w:pPr>
              <w:jc w:val="center"/>
              <w:rPr>
                <w:color w:val="000000"/>
                <w:sz w:val="24"/>
              </w:rPr>
            </w:pPr>
            <w:r w:rsidRPr="00C94FB8"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94FB8" w:rsidRDefault="00D32758">
            <w:pPr>
              <w:jc w:val="center"/>
              <w:rPr>
                <w:color w:val="000000"/>
                <w:sz w:val="24"/>
              </w:rPr>
            </w:pPr>
            <w:r w:rsidRPr="00C94FB8">
              <w:rPr>
                <w:color w:val="000000"/>
                <w:sz w:val="24"/>
              </w:rPr>
              <w:t xml:space="preserve">7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94FB8" w:rsidRDefault="00D32758">
            <w:pPr>
              <w:jc w:val="center"/>
              <w:rPr>
                <w:color w:val="000000"/>
                <w:sz w:val="24"/>
              </w:rPr>
            </w:pPr>
            <w:r w:rsidRPr="00C94FB8">
              <w:rPr>
                <w:color w:val="000000"/>
                <w:sz w:val="24"/>
              </w:rPr>
              <w:t xml:space="preserve">8 </w:t>
            </w:r>
          </w:p>
        </w:tc>
      </w:tr>
      <w:tr w:rsidR="00D32758" w:rsidRPr="00AA618B" w:rsidTr="00AA618B">
        <w:tc>
          <w:tcPr>
            <w:tcW w:w="1530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AA618B" w:rsidRDefault="00D32758" w:rsidP="00A71BF7">
            <w:pPr>
              <w:jc w:val="center"/>
              <w:rPr>
                <w:color w:val="000000"/>
                <w:sz w:val="22"/>
              </w:rPr>
            </w:pPr>
            <w:r w:rsidRPr="00AA618B">
              <w:rPr>
                <w:b/>
                <w:bCs/>
                <w:color w:val="000000"/>
                <w:sz w:val="22"/>
              </w:rPr>
              <w:t>Подпрограмма «Реализация отдельных государственных полномочий в сфере опеки и попечительства и дополнительной социальной поддержки отдельных категорий граждан»</w:t>
            </w:r>
            <w:r w:rsidRPr="00AA618B">
              <w:rPr>
                <w:color w:val="000000"/>
                <w:sz w:val="22"/>
              </w:rPr>
              <w:t xml:space="preserve"> </w:t>
            </w:r>
          </w:p>
        </w:tc>
      </w:tr>
      <w:tr w:rsidR="00D32758" w:rsidTr="00AA618B">
        <w:tc>
          <w:tcPr>
            <w:tcW w:w="60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32758" w:rsidRPr="004A3768" w:rsidRDefault="00D32758" w:rsidP="00C94FB8">
            <w:pPr>
              <w:rPr>
                <w:color w:val="000000"/>
                <w:sz w:val="22"/>
                <w:szCs w:val="22"/>
              </w:rPr>
            </w:pPr>
            <w:r w:rsidRPr="00CA1AD5">
              <w:rPr>
                <w:b/>
                <w:bCs/>
                <w:color w:val="000000"/>
                <w:sz w:val="22"/>
                <w:szCs w:val="22"/>
              </w:rPr>
              <w:t>Основное мероприятие 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Pr="00760615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760615">
              <w:rPr>
                <w:b/>
                <w:sz w:val="22"/>
                <w:szCs w:val="22"/>
                <w:lang w:eastAsia="en-US"/>
              </w:rPr>
              <w:t>Дополнительное пенсионное обеспечение муниципальных служащих</w:t>
            </w:r>
            <w:r w:rsidRPr="004E15A6">
              <w:rPr>
                <w:b/>
                <w:szCs w:val="28"/>
                <w:lang w:eastAsia="en-US"/>
              </w:rPr>
              <w:t xml:space="preserve"> </w:t>
            </w:r>
            <w:r w:rsidRPr="009826A7">
              <w:rPr>
                <w:b/>
                <w:sz w:val="22"/>
                <w:szCs w:val="22"/>
              </w:rPr>
              <w:t>и</w:t>
            </w:r>
            <w:r w:rsidRPr="009826A7">
              <w:rPr>
                <w:b/>
                <w:color w:val="000000"/>
                <w:sz w:val="22"/>
                <w:szCs w:val="22"/>
              </w:rPr>
              <w:t xml:space="preserve"> и</w:t>
            </w:r>
            <w:r w:rsidRPr="009826A7">
              <w:rPr>
                <w:b/>
                <w:bCs/>
                <w:color w:val="000000"/>
                <w:sz w:val="22"/>
                <w:szCs w:val="22"/>
              </w:rPr>
              <w:t>ные выплаты отдельным категориям граждан за заслуги перед Тихвинским районом»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32758" w:rsidRPr="004A3768" w:rsidRDefault="00D32758" w:rsidP="00B25752">
            <w:pPr>
              <w:rPr>
                <w:color w:val="000000"/>
                <w:sz w:val="22"/>
                <w:szCs w:val="22"/>
              </w:rPr>
            </w:pPr>
            <w:r w:rsidRPr="00B63438">
              <w:rPr>
                <w:b/>
                <w:bCs/>
                <w:color w:val="000000"/>
                <w:sz w:val="22"/>
                <w:szCs w:val="22"/>
              </w:rPr>
              <w:t>КСЗН администрации Тихвинского района</w:t>
            </w:r>
            <w:r w:rsidRPr="00B6343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B25752" w:rsidRDefault="00D32758" w:rsidP="00B257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25752">
              <w:rPr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B25752" w:rsidRDefault="00D32758" w:rsidP="006347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30118,9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05298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05298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B25752" w:rsidRDefault="00D32758" w:rsidP="006347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30118,9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1777A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32758" w:rsidTr="00AA618B">
        <w:tc>
          <w:tcPr>
            <w:tcW w:w="60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32758" w:rsidRPr="004A3768" w:rsidRDefault="00D32758" w:rsidP="00B257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32758" w:rsidRPr="004A3768" w:rsidRDefault="00D32758" w:rsidP="00B257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B25752" w:rsidRDefault="00D32758" w:rsidP="00B257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25752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B25752" w:rsidRDefault="00D32758" w:rsidP="00B257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25752">
              <w:rPr>
                <w:b/>
                <w:color w:val="000000"/>
                <w:sz w:val="22"/>
                <w:szCs w:val="22"/>
              </w:rPr>
              <w:t>28626,1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05298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05298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B25752" w:rsidRDefault="00D32758" w:rsidP="00B257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25752">
              <w:rPr>
                <w:b/>
                <w:color w:val="000000"/>
                <w:sz w:val="22"/>
                <w:szCs w:val="22"/>
              </w:rPr>
              <w:t>28626,1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1777A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32758" w:rsidTr="00AA618B">
        <w:tc>
          <w:tcPr>
            <w:tcW w:w="609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4A3768" w:rsidRDefault="00D32758" w:rsidP="00B257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4A3768" w:rsidRDefault="00D32758" w:rsidP="00B257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B25752" w:rsidRDefault="00D32758" w:rsidP="00B257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25752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B25752" w:rsidRDefault="00D32758" w:rsidP="00B257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25752">
              <w:rPr>
                <w:b/>
                <w:color w:val="000000"/>
                <w:sz w:val="22"/>
                <w:szCs w:val="22"/>
              </w:rPr>
              <w:t>28626,1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CA1AD5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05298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4A3768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05298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B25752" w:rsidRDefault="00D32758" w:rsidP="00B257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25752">
              <w:rPr>
                <w:b/>
                <w:color w:val="000000"/>
                <w:sz w:val="22"/>
                <w:szCs w:val="22"/>
              </w:rPr>
              <w:t>28626,1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4A3768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1777A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32758" w:rsidRPr="00D93BD0" w:rsidTr="00AA618B"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D93BD0" w:rsidRDefault="00D32758" w:rsidP="00B25752">
            <w:pPr>
              <w:rPr>
                <w:color w:val="000000"/>
                <w:sz w:val="22"/>
                <w:szCs w:val="22"/>
                <w:highlight w:val="green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4C2947">
              <w:rPr>
                <w:color w:val="000000"/>
                <w:sz w:val="22"/>
                <w:szCs w:val="22"/>
              </w:rPr>
              <w:t>.1.</w:t>
            </w:r>
            <w:r>
              <w:rPr>
                <w:color w:val="000000"/>
                <w:sz w:val="22"/>
                <w:szCs w:val="22"/>
              </w:rPr>
              <w:t xml:space="preserve">Выплата пенсий за выслугу лет, доплат к пенсии муниципальным служащим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D93BD0" w:rsidRDefault="00D32758" w:rsidP="00B25752">
            <w:pPr>
              <w:rPr>
                <w:color w:val="000000"/>
                <w:sz w:val="22"/>
                <w:szCs w:val="22"/>
                <w:highlight w:val="green"/>
              </w:rPr>
            </w:pPr>
            <w:r w:rsidRPr="000D5E21">
              <w:rPr>
                <w:bCs/>
                <w:color w:val="000000"/>
                <w:sz w:val="22"/>
                <w:szCs w:val="22"/>
              </w:rPr>
              <w:t>КСЗН администрации Тихвинского района</w:t>
            </w:r>
            <w:r w:rsidRPr="000D5E21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B25752" w:rsidRDefault="00D32758" w:rsidP="00B25752">
            <w:pPr>
              <w:jc w:val="center"/>
              <w:rPr>
                <w:color w:val="000000"/>
                <w:sz w:val="22"/>
                <w:szCs w:val="22"/>
              </w:rPr>
            </w:pPr>
            <w:r w:rsidRPr="00B25752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B25752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05298E" w:rsidRDefault="00D32758" w:rsidP="00B25752">
            <w:pPr>
              <w:ind w:right="-40"/>
              <w:jc w:val="right"/>
              <w:rPr>
                <w:color w:val="000000"/>
                <w:sz w:val="22"/>
                <w:szCs w:val="22"/>
              </w:rPr>
            </w:pPr>
            <w:r w:rsidRPr="001777AE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05298E" w:rsidRDefault="00D32758" w:rsidP="00B25752">
            <w:pPr>
              <w:ind w:right="-40"/>
              <w:jc w:val="right"/>
              <w:rPr>
                <w:color w:val="000000"/>
                <w:sz w:val="22"/>
                <w:szCs w:val="22"/>
              </w:rPr>
            </w:pPr>
            <w:r w:rsidRPr="001777AE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B25752" w:rsidRDefault="00D32758" w:rsidP="005C50E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29936,9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1777AE" w:rsidRDefault="00D32758" w:rsidP="00B25752">
            <w:pPr>
              <w:ind w:right="-40"/>
              <w:jc w:val="right"/>
              <w:rPr>
                <w:color w:val="000000"/>
                <w:sz w:val="22"/>
                <w:szCs w:val="22"/>
              </w:rPr>
            </w:pPr>
            <w:r w:rsidRPr="001777AE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D32758" w:rsidRPr="00D93BD0" w:rsidTr="00AA618B">
        <w:tc>
          <w:tcPr>
            <w:tcW w:w="6096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D32758" w:rsidRPr="00D93BD0" w:rsidRDefault="00D32758" w:rsidP="00B25752">
            <w:pPr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D32758" w:rsidRPr="00D93BD0" w:rsidRDefault="00D32758" w:rsidP="00B25752">
            <w:pPr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B25752" w:rsidRDefault="00D32758" w:rsidP="00B25752">
            <w:pPr>
              <w:jc w:val="center"/>
              <w:rPr>
                <w:color w:val="000000"/>
                <w:sz w:val="22"/>
                <w:szCs w:val="22"/>
              </w:rPr>
            </w:pPr>
            <w:r w:rsidRPr="00B25752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05298E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28445,1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05298E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1777AE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05298E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1777AE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05298E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28445,1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1777AE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1777AE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D32758" w:rsidRPr="00D93BD0" w:rsidTr="00AA618B">
        <w:tc>
          <w:tcPr>
            <w:tcW w:w="609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D93BD0" w:rsidRDefault="00D32758" w:rsidP="00B25752">
            <w:pPr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D93BD0" w:rsidRDefault="00D32758" w:rsidP="00B25752">
            <w:pPr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B25752" w:rsidRDefault="00D32758" w:rsidP="00B25752">
            <w:pPr>
              <w:jc w:val="center"/>
              <w:rPr>
                <w:color w:val="000000"/>
                <w:sz w:val="22"/>
                <w:szCs w:val="22"/>
              </w:rPr>
            </w:pPr>
            <w:r w:rsidRPr="00B2575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05298E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28445,1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05298E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1777AE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05298E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1777AE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05298E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28445,1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1777AE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1777AE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D32758" w:rsidRPr="00D93BD0" w:rsidTr="00AA618B"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D93BD0" w:rsidRDefault="00D32758" w:rsidP="00B25752">
            <w:pPr>
              <w:rPr>
                <w:color w:val="000000"/>
                <w:sz w:val="22"/>
                <w:szCs w:val="22"/>
                <w:highlight w:val="green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  <w:r>
              <w:t xml:space="preserve"> </w:t>
            </w:r>
            <w:r w:rsidRPr="00760615">
              <w:rPr>
                <w:color w:val="000000"/>
                <w:sz w:val="22"/>
                <w:szCs w:val="22"/>
              </w:rPr>
              <w:t xml:space="preserve">Ежемесячная денежная выплата лицам, удостоенная звания "Народный учитель Российской Федерации"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0D5E21" w:rsidRDefault="00D32758" w:rsidP="00B25752">
            <w:pPr>
              <w:rPr>
                <w:color w:val="000000"/>
                <w:sz w:val="22"/>
                <w:szCs w:val="22"/>
                <w:highlight w:val="green"/>
              </w:rPr>
            </w:pPr>
            <w:r w:rsidRPr="000D5E21">
              <w:rPr>
                <w:bCs/>
                <w:color w:val="000000"/>
                <w:sz w:val="22"/>
                <w:szCs w:val="22"/>
              </w:rPr>
              <w:t>КСЗН администрации Тихвинского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B25752" w:rsidRDefault="00D32758" w:rsidP="00B25752">
            <w:pPr>
              <w:jc w:val="center"/>
              <w:rPr>
                <w:color w:val="000000"/>
                <w:sz w:val="22"/>
                <w:szCs w:val="22"/>
              </w:rPr>
            </w:pPr>
            <w:r w:rsidRPr="00B25752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5F2F5B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5F2F5B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1777AE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1777AE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1777AE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1777AE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E272AB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43299B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32758" w:rsidRPr="001777AE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1777AE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D32758" w:rsidRPr="00D93BD0" w:rsidTr="00AA618B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D93BD0" w:rsidRDefault="00D32758" w:rsidP="00B25752">
            <w:pPr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D93BD0" w:rsidRDefault="00D32758" w:rsidP="00B25752">
            <w:pPr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B25752" w:rsidRDefault="00D32758" w:rsidP="00B25752">
            <w:pPr>
              <w:jc w:val="center"/>
              <w:rPr>
                <w:color w:val="000000"/>
                <w:sz w:val="22"/>
                <w:szCs w:val="22"/>
              </w:rPr>
            </w:pPr>
            <w:r w:rsidRPr="00B25752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5F2F5B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5F2F5B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1777AE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1777AE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1777AE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1777AE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E272AB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43299B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32758" w:rsidRPr="001777AE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1777AE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D32758" w:rsidRPr="00D93BD0" w:rsidTr="00AA618B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D93BD0" w:rsidRDefault="00D32758" w:rsidP="00B25752">
            <w:pPr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D93BD0" w:rsidRDefault="00D32758" w:rsidP="00B25752">
            <w:pPr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B25752" w:rsidRDefault="00D32758" w:rsidP="00B25752">
            <w:pPr>
              <w:jc w:val="center"/>
              <w:rPr>
                <w:color w:val="000000"/>
                <w:sz w:val="22"/>
                <w:szCs w:val="22"/>
              </w:rPr>
            </w:pPr>
            <w:r w:rsidRPr="00B2575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5F2F5B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5F2F5B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1777AE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1777AE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1777AE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1777AE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E272AB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43299B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32758" w:rsidRPr="001777AE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1777AE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D32758" w:rsidTr="00AA618B">
        <w:tc>
          <w:tcPr>
            <w:tcW w:w="609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D32758" w:rsidRPr="004A3768" w:rsidRDefault="00D32758" w:rsidP="00B257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1.3. Выплата </w:t>
            </w:r>
            <w:r w:rsidRPr="00760615">
              <w:rPr>
                <w:color w:val="000000"/>
                <w:sz w:val="22"/>
                <w:szCs w:val="22"/>
              </w:rPr>
              <w:t>Почетны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760615">
              <w:rPr>
                <w:color w:val="000000"/>
                <w:sz w:val="22"/>
                <w:szCs w:val="22"/>
              </w:rPr>
              <w:t xml:space="preserve"> граждан</w:t>
            </w:r>
            <w:r>
              <w:rPr>
                <w:color w:val="000000"/>
                <w:sz w:val="22"/>
                <w:szCs w:val="22"/>
              </w:rPr>
              <w:t>ам</w:t>
            </w:r>
            <w:r w:rsidRPr="00760615">
              <w:rPr>
                <w:color w:val="000000"/>
                <w:sz w:val="22"/>
                <w:szCs w:val="22"/>
              </w:rPr>
              <w:t xml:space="preserve"> города Тихвина и Тихвинского района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D32758" w:rsidRPr="004A3768" w:rsidRDefault="00D32758" w:rsidP="00B25752">
            <w:pPr>
              <w:rPr>
                <w:color w:val="000000"/>
                <w:sz w:val="22"/>
                <w:szCs w:val="22"/>
              </w:rPr>
            </w:pPr>
            <w:r w:rsidRPr="000D5E21">
              <w:rPr>
                <w:bCs/>
                <w:color w:val="000000"/>
                <w:sz w:val="22"/>
                <w:szCs w:val="22"/>
              </w:rPr>
              <w:t>КСЗН администрации Тихвинского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B25752" w:rsidRDefault="00D32758" w:rsidP="00B25752">
            <w:pPr>
              <w:jc w:val="center"/>
              <w:rPr>
                <w:color w:val="000000"/>
                <w:sz w:val="22"/>
                <w:szCs w:val="22"/>
              </w:rPr>
            </w:pPr>
            <w:r w:rsidRPr="00B25752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5F2F5B" w:rsidRDefault="00D32758" w:rsidP="006347E3">
            <w:pPr>
              <w:jc w:val="right"/>
              <w:rPr>
                <w:color w:val="000000"/>
                <w:sz w:val="22"/>
                <w:szCs w:val="22"/>
              </w:rPr>
            </w:pPr>
            <w:r w:rsidRPr="005F2F5B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F2F5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1777AE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1777AE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1777AE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1777AE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3299B" w:rsidRDefault="00D32758" w:rsidP="006347E3">
            <w:pPr>
              <w:jc w:val="right"/>
              <w:rPr>
                <w:color w:val="000000"/>
                <w:sz w:val="22"/>
                <w:szCs w:val="22"/>
              </w:rPr>
            </w:pPr>
            <w:r w:rsidRPr="0043299B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2</w:t>
            </w:r>
            <w:r w:rsidRPr="0043299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1777AE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BD30E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32758" w:rsidTr="00AA618B">
        <w:tc>
          <w:tcPr>
            <w:tcW w:w="60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32758" w:rsidRDefault="00D32758" w:rsidP="00B257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32758" w:rsidRPr="000D5E21" w:rsidRDefault="00D32758" w:rsidP="00B2575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B25752" w:rsidRDefault="00D32758" w:rsidP="00B25752">
            <w:pPr>
              <w:jc w:val="center"/>
              <w:rPr>
                <w:color w:val="000000"/>
                <w:sz w:val="22"/>
                <w:szCs w:val="22"/>
              </w:rPr>
            </w:pPr>
            <w:r w:rsidRPr="00B25752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5F2F5B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5F2F5B"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1777AE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1777AE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1777AE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1777AE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3299B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43299B"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1777AE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BD30E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32758" w:rsidTr="00AA618B">
        <w:tc>
          <w:tcPr>
            <w:tcW w:w="60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32758" w:rsidRDefault="00D32758" w:rsidP="00B257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32758" w:rsidRPr="000D5E21" w:rsidRDefault="00D32758" w:rsidP="00B2575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B25752" w:rsidRDefault="00D32758" w:rsidP="00B25752">
            <w:pPr>
              <w:jc w:val="center"/>
              <w:rPr>
                <w:color w:val="000000"/>
                <w:sz w:val="22"/>
                <w:szCs w:val="22"/>
              </w:rPr>
            </w:pPr>
            <w:r w:rsidRPr="00B2575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5F2F5B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5F2F5B"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1777AE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1777AE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1777AE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1777AE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3299B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43299B"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1777AE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BD30E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32758" w:rsidTr="00AA618B">
        <w:tc>
          <w:tcPr>
            <w:tcW w:w="60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32758" w:rsidRPr="00CA1AD5" w:rsidRDefault="00D32758" w:rsidP="00A71BF7">
            <w:pPr>
              <w:rPr>
                <w:color w:val="000000"/>
                <w:sz w:val="22"/>
                <w:szCs w:val="22"/>
              </w:rPr>
            </w:pPr>
            <w:r w:rsidRPr="00CA1AD5">
              <w:rPr>
                <w:b/>
                <w:bCs/>
                <w:color w:val="000000"/>
                <w:sz w:val="22"/>
                <w:szCs w:val="22"/>
              </w:rPr>
              <w:t>Основное мероприятие 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CA1AD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CA1AD5">
              <w:rPr>
                <w:b/>
                <w:bCs/>
                <w:color w:val="000000"/>
                <w:sz w:val="22"/>
                <w:szCs w:val="22"/>
              </w:rPr>
              <w:t>Оказание мер социальной поддержки детям-сиротам, детям, оставшимся без попече</w:t>
            </w:r>
            <w:r w:rsidRPr="00CA1AD5">
              <w:rPr>
                <w:b/>
                <w:bCs/>
                <w:color w:val="000000"/>
                <w:sz w:val="22"/>
                <w:szCs w:val="22"/>
              </w:rPr>
              <w:lastRenderedPageBreak/>
              <w:t>ния родителей, лицам из числа указанной категории детей, а также гражданам, желающим взять детей на воспитание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  <w:r w:rsidRPr="00CA1AD5">
              <w:rPr>
                <w:b/>
                <w:bCs/>
                <w:color w:val="000000"/>
                <w:sz w:val="22"/>
                <w:szCs w:val="22"/>
              </w:rPr>
              <w:t xml:space="preserve"> в семью"</w:t>
            </w:r>
            <w:r w:rsidRPr="00CA1AD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32758" w:rsidRPr="00CA1AD5" w:rsidRDefault="00D32758" w:rsidP="00B25752">
            <w:pPr>
              <w:rPr>
                <w:color w:val="000000"/>
                <w:sz w:val="22"/>
                <w:szCs w:val="22"/>
              </w:rPr>
            </w:pPr>
            <w:r w:rsidRPr="00CA1AD5">
              <w:rPr>
                <w:b/>
                <w:bCs/>
                <w:color w:val="000000"/>
                <w:sz w:val="22"/>
                <w:szCs w:val="22"/>
              </w:rPr>
              <w:lastRenderedPageBreak/>
              <w:t>КСЗН администрации Тихвинского района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  <w:p w:rsidR="00D32758" w:rsidRPr="00CA1AD5" w:rsidRDefault="00D32758" w:rsidP="00B25752">
            <w:pPr>
              <w:rPr>
                <w:color w:val="000000"/>
                <w:sz w:val="22"/>
                <w:szCs w:val="22"/>
              </w:rPr>
            </w:pPr>
            <w:r w:rsidRPr="00CA1AD5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D32758" w:rsidRPr="00CA1AD5" w:rsidRDefault="00D32758" w:rsidP="00B25752">
            <w:pPr>
              <w:rPr>
                <w:color w:val="000000"/>
                <w:sz w:val="22"/>
                <w:szCs w:val="22"/>
              </w:rPr>
            </w:pPr>
            <w:r w:rsidRPr="00CA1AD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B25752" w:rsidRDefault="00D32758" w:rsidP="00B257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25752">
              <w:rPr>
                <w:b/>
                <w:color w:val="000000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6A4BD7" w:rsidRDefault="00D32758" w:rsidP="00C11BF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69599,4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221A77" w:rsidRDefault="00D32758" w:rsidP="00B257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1179,4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6A4BD7" w:rsidRDefault="00D32758" w:rsidP="00B257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68420,0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32758" w:rsidTr="00AA618B">
        <w:tc>
          <w:tcPr>
            <w:tcW w:w="60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32758" w:rsidRPr="00CA1AD5" w:rsidRDefault="00D32758" w:rsidP="00B257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32758" w:rsidRPr="00CA1AD5" w:rsidRDefault="00D32758" w:rsidP="00B257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B25752" w:rsidRDefault="00D32758" w:rsidP="00B257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25752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6A4BD7" w:rsidRDefault="00D32758" w:rsidP="00221A7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A4BD7">
              <w:rPr>
                <w:b/>
                <w:color w:val="000000"/>
                <w:sz w:val="22"/>
                <w:szCs w:val="22"/>
              </w:rPr>
              <w:t>58</w:t>
            </w:r>
            <w:r>
              <w:rPr>
                <w:b/>
                <w:color w:val="000000"/>
                <w:sz w:val="22"/>
                <w:szCs w:val="22"/>
              </w:rPr>
              <w:t>352</w:t>
            </w:r>
            <w:r w:rsidRPr="006A4BD7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221A77" w:rsidRDefault="00D32758" w:rsidP="00B257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1403,2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6A4BD7" w:rsidRDefault="00D32758" w:rsidP="00221A7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56949,2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32758" w:rsidTr="00AA618B">
        <w:trPr>
          <w:trHeight w:val="532"/>
        </w:trPr>
        <w:tc>
          <w:tcPr>
            <w:tcW w:w="60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B257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B257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B25752" w:rsidRDefault="00D32758" w:rsidP="00B257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25752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EC0BA9">
            <w:pPr>
              <w:jc w:val="right"/>
              <w:rPr>
                <w:color w:val="000000"/>
                <w:sz w:val="22"/>
                <w:szCs w:val="22"/>
              </w:rPr>
            </w:pPr>
            <w:r w:rsidRPr="006A4BD7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  <w:r w:rsidRPr="006A4BD7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86</w:t>
            </w:r>
            <w:r w:rsidRPr="006A4BD7">
              <w:rPr>
                <w:b/>
                <w:color w:val="000000"/>
                <w:sz w:val="22"/>
                <w:szCs w:val="22"/>
              </w:rPr>
              <w:t>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221A77" w:rsidRDefault="00D32758" w:rsidP="00B257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1437,5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6A4BD7" w:rsidRDefault="00D32758" w:rsidP="00221A7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A4BD7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6949</w:t>
            </w:r>
            <w:r w:rsidRPr="006A4BD7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B25752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32758" w:rsidTr="00AA618B">
        <w:tc>
          <w:tcPr>
            <w:tcW w:w="60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CA1AD5">
              <w:rPr>
                <w:color w:val="000000"/>
                <w:sz w:val="22"/>
                <w:szCs w:val="22"/>
              </w:rPr>
              <w:t xml:space="preserve">.1. 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  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rPr>
                <w:color w:val="000000"/>
                <w:sz w:val="22"/>
                <w:szCs w:val="22"/>
              </w:rPr>
            </w:pPr>
            <w:r w:rsidRPr="00CA1AD5">
              <w:rPr>
                <w:color w:val="000000"/>
                <w:sz w:val="22"/>
                <w:szCs w:val="22"/>
              </w:rPr>
              <w:t xml:space="preserve">КСЗН администрации Тихвинского района </w:t>
            </w:r>
          </w:p>
          <w:p w:rsidR="00D32758" w:rsidRPr="00CA1AD5" w:rsidRDefault="00D32758" w:rsidP="00A20483">
            <w:pPr>
              <w:rPr>
                <w:color w:val="000000"/>
                <w:sz w:val="22"/>
                <w:szCs w:val="22"/>
              </w:rPr>
            </w:pPr>
            <w:r w:rsidRPr="00CA1AD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B25752" w:rsidRDefault="00D32758" w:rsidP="00A20483">
            <w:pPr>
              <w:jc w:val="center"/>
              <w:rPr>
                <w:color w:val="000000"/>
                <w:sz w:val="22"/>
                <w:szCs w:val="22"/>
              </w:rPr>
            </w:pPr>
            <w:r w:rsidRPr="00B25752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A20483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25660,0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6C2B5F" w:rsidRDefault="00D32758" w:rsidP="00A2048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A1AD5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A20483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25660,0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D32758" w:rsidTr="00AA618B">
        <w:tc>
          <w:tcPr>
            <w:tcW w:w="60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B25752" w:rsidRDefault="00D32758" w:rsidP="00A20483">
            <w:pPr>
              <w:jc w:val="center"/>
              <w:rPr>
                <w:color w:val="000000"/>
                <w:sz w:val="22"/>
                <w:szCs w:val="22"/>
              </w:rPr>
            </w:pPr>
            <w:r w:rsidRPr="00B25752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6C2B5F" w:rsidRDefault="00D32758" w:rsidP="00A2048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20483">
              <w:rPr>
                <w:color w:val="000000"/>
                <w:sz w:val="22"/>
                <w:szCs w:val="22"/>
              </w:rPr>
              <w:t>25727,1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6C2B5F" w:rsidRDefault="00D32758" w:rsidP="00A2048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6C2B5F" w:rsidRDefault="00D32758" w:rsidP="00A2048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20483">
              <w:rPr>
                <w:color w:val="000000"/>
                <w:sz w:val="22"/>
                <w:szCs w:val="22"/>
              </w:rPr>
              <w:t>25727,1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32758" w:rsidTr="00AA618B">
        <w:tc>
          <w:tcPr>
            <w:tcW w:w="60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B25752" w:rsidRDefault="00D32758" w:rsidP="00A20483">
            <w:pPr>
              <w:jc w:val="center"/>
              <w:rPr>
                <w:color w:val="000000"/>
                <w:sz w:val="22"/>
                <w:szCs w:val="22"/>
              </w:rPr>
            </w:pPr>
            <w:r w:rsidRPr="00B2575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6C2B5F" w:rsidRDefault="00D32758" w:rsidP="00A2048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20483">
              <w:rPr>
                <w:color w:val="000000"/>
                <w:sz w:val="22"/>
                <w:szCs w:val="22"/>
              </w:rPr>
              <w:t>25727,1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6C2B5F" w:rsidRDefault="00D32758" w:rsidP="00A2048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6C2B5F" w:rsidRDefault="00D32758" w:rsidP="00A2048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20483">
              <w:rPr>
                <w:color w:val="000000"/>
                <w:sz w:val="22"/>
                <w:szCs w:val="22"/>
              </w:rPr>
              <w:t>25727,1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32758" w:rsidTr="00AA618B">
        <w:tc>
          <w:tcPr>
            <w:tcW w:w="60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CA1AD5">
              <w:rPr>
                <w:color w:val="000000"/>
                <w:sz w:val="22"/>
                <w:szCs w:val="22"/>
              </w:rPr>
              <w:t xml:space="preserve">.2. Обеспечение бесплатного проезда детей-сирот и детей, оставшихся без попечения родителей, обучающихся за счет средств местных бюджетов в имеющих государственную аккредитацию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   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rPr>
                <w:color w:val="000000"/>
                <w:sz w:val="22"/>
                <w:szCs w:val="22"/>
              </w:rPr>
            </w:pPr>
            <w:r w:rsidRPr="00CA1AD5">
              <w:rPr>
                <w:color w:val="000000"/>
                <w:sz w:val="22"/>
                <w:szCs w:val="22"/>
              </w:rPr>
              <w:t xml:space="preserve">КСЗН администрации Тихвинского района </w:t>
            </w:r>
          </w:p>
          <w:p w:rsidR="00D32758" w:rsidRPr="00CA1AD5" w:rsidRDefault="00D32758" w:rsidP="00A20483">
            <w:pPr>
              <w:rPr>
                <w:color w:val="000000"/>
                <w:sz w:val="22"/>
                <w:szCs w:val="22"/>
              </w:rPr>
            </w:pPr>
            <w:r w:rsidRPr="00CA1AD5">
              <w:rPr>
                <w:color w:val="000000"/>
                <w:sz w:val="22"/>
                <w:szCs w:val="22"/>
              </w:rPr>
              <w:t xml:space="preserve">  </w:t>
            </w:r>
          </w:p>
          <w:p w:rsidR="00D32758" w:rsidRPr="00CA1AD5" w:rsidRDefault="00D32758" w:rsidP="00A20483">
            <w:pPr>
              <w:rPr>
                <w:color w:val="000000"/>
                <w:sz w:val="22"/>
                <w:szCs w:val="22"/>
              </w:rPr>
            </w:pPr>
            <w:r w:rsidRPr="00CA1AD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B25752" w:rsidRDefault="00D32758" w:rsidP="00A20483">
            <w:pPr>
              <w:jc w:val="center"/>
              <w:rPr>
                <w:color w:val="000000"/>
                <w:sz w:val="22"/>
                <w:szCs w:val="22"/>
              </w:rPr>
            </w:pPr>
            <w:r w:rsidRPr="00B25752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8652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D32758" w:rsidTr="00AA618B">
        <w:tc>
          <w:tcPr>
            <w:tcW w:w="60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B25752" w:rsidRDefault="00D32758" w:rsidP="00A20483">
            <w:pPr>
              <w:jc w:val="center"/>
              <w:rPr>
                <w:color w:val="000000"/>
                <w:sz w:val="22"/>
                <w:szCs w:val="22"/>
              </w:rPr>
            </w:pPr>
            <w:r w:rsidRPr="00B25752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697,5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697,5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D32758" w:rsidTr="00AA618B">
        <w:tc>
          <w:tcPr>
            <w:tcW w:w="60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B25752" w:rsidRDefault="00D32758" w:rsidP="00A20483">
            <w:pPr>
              <w:jc w:val="center"/>
              <w:rPr>
                <w:color w:val="000000"/>
                <w:sz w:val="22"/>
                <w:szCs w:val="22"/>
              </w:rPr>
            </w:pPr>
            <w:r w:rsidRPr="00B2575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697,5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697,5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D32758" w:rsidTr="00AA618B">
        <w:trPr>
          <w:trHeight w:val="898"/>
        </w:trPr>
        <w:tc>
          <w:tcPr>
            <w:tcW w:w="60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CA1AD5">
              <w:rPr>
                <w:color w:val="000000"/>
                <w:sz w:val="22"/>
                <w:szCs w:val="22"/>
              </w:rPr>
              <w:t xml:space="preserve">.3. 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 </w:t>
            </w:r>
            <w:r>
              <w:rPr>
                <w:color w:val="000000"/>
              </w:rPr>
              <w:t xml:space="preserve">    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32758" w:rsidRDefault="00D32758" w:rsidP="00A20483">
            <w:pPr>
              <w:rPr>
                <w:color w:val="000000"/>
              </w:rPr>
            </w:pPr>
            <w:r w:rsidRPr="00CA1AD5">
              <w:rPr>
                <w:color w:val="000000"/>
                <w:sz w:val="22"/>
                <w:szCs w:val="22"/>
              </w:rPr>
              <w:t xml:space="preserve">КСЗН администрации Тихвинского района </w:t>
            </w:r>
            <w:r>
              <w:rPr>
                <w:color w:val="000000"/>
              </w:rPr>
              <w:t xml:space="preserve"> </w:t>
            </w:r>
          </w:p>
          <w:p w:rsidR="00D32758" w:rsidRPr="00CA1AD5" w:rsidRDefault="00D32758" w:rsidP="00A204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B25752" w:rsidRDefault="00D32758" w:rsidP="00A20483">
            <w:pPr>
              <w:jc w:val="center"/>
              <w:rPr>
                <w:color w:val="000000"/>
                <w:sz w:val="22"/>
                <w:szCs w:val="22"/>
              </w:rPr>
            </w:pPr>
            <w:r w:rsidRPr="00B25752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5C50E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D32758" w:rsidTr="00AA618B">
        <w:tc>
          <w:tcPr>
            <w:tcW w:w="60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B25752" w:rsidRDefault="00D32758" w:rsidP="00A20483">
            <w:pPr>
              <w:jc w:val="center"/>
              <w:rPr>
                <w:color w:val="000000"/>
                <w:sz w:val="22"/>
                <w:szCs w:val="22"/>
              </w:rPr>
            </w:pPr>
            <w:r w:rsidRPr="00B25752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0,0 </w:t>
            </w:r>
          </w:p>
        </w:tc>
      </w:tr>
      <w:tr w:rsidR="00D32758" w:rsidTr="00AA618B">
        <w:tc>
          <w:tcPr>
            <w:tcW w:w="60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B25752" w:rsidRDefault="00D32758" w:rsidP="00A20483">
            <w:pPr>
              <w:jc w:val="center"/>
              <w:rPr>
                <w:color w:val="000000"/>
                <w:sz w:val="22"/>
                <w:szCs w:val="22"/>
              </w:rPr>
            </w:pPr>
            <w:r w:rsidRPr="00B2575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0,0 </w:t>
            </w:r>
          </w:p>
        </w:tc>
      </w:tr>
      <w:tr w:rsidR="00D32758" w:rsidTr="00AA618B">
        <w:tc>
          <w:tcPr>
            <w:tcW w:w="60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4A3768">
              <w:rPr>
                <w:color w:val="000000"/>
                <w:sz w:val="22"/>
                <w:szCs w:val="22"/>
              </w:rPr>
              <w:t xml:space="preserve">.4. Аренда жилых помещений для детей-сирот и детей, оставшихся без попечения родителей, и лиц из числа детей-сирот, и детей, оставшихся без попечения родителей, на период до обеспечения их жилыми помещениями     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rPr>
                <w:color w:val="000000"/>
                <w:sz w:val="22"/>
                <w:szCs w:val="22"/>
              </w:rPr>
            </w:pPr>
            <w:r w:rsidRPr="004A3768">
              <w:rPr>
                <w:color w:val="000000"/>
                <w:sz w:val="22"/>
                <w:szCs w:val="22"/>
              </w:rPr>
              <w:t xml:space="preserve">КСЗН администрации Тихвинского района </w:t>
            </w:r>
          </w:p>
          <w:p w:rsidR="00D32758" w:rsidRPr="004A3768" w:rsidRDefault="00D32758" w:rsidP="00A20483">
            <w:pPr>
              <w:rPr>
                <w:color w:val="000000"/>
                <w:sz w:val="22"/>
                <w:szCs w:val="22"/>
              </w:rPr>
            </w:pPr>
            <w:r w:rsidRPr="004A3768">
              <w:rPr>
                <w:color w:val="000000"/>
                <w:sz w:val="22"/>
                <w:szCs w:val="22"/>
              </w:rPr>
              <w:t xml:space="preserve">  </w:t>
            </w:r>
          </w:p>
          <w:p w:rsidR="00D32758" w:rsidRPr="00CA1AD5" w:rsidRDefault="00D32758" w:rsidP="00A20483">
            <w:pPr>
              <w:rPr>
                <w:color w:val="000000"/>
                <w:sz w:val="22"/>
                <w:szCs w:val="22"/>
              </w:rPr>
            </w:pPr>
            <w:r w:rsidRPr="004A376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B25752" w:rsidRDefault="00D32758" w:rsidP="00A20483">
            <w:pPr>
              <w:jc w:val="center"/>
              <w:rPr>
                <w:color w:val="000000"/>
                <w:sz w:val="22"/>
                <w:szCs w:val="22"/>
              </w:rPr>
            </w:pPr>
            <w:r w:rsidRPr="00B25752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 w:rsidRPr="004A376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D32758" w:rsidTr="00AA618B">
        <w:tc>
          <w:tcPr>
            <w:tcW w:w="60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32758" w:rsidRDefault="00D32758" w:rsidP="00A2048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32758" w:rsidRDefault="00D32758" w:rsidP="00A2048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B25752" w:rsidRDefault="00D32758" w:rsidP="00A20483">
            <w:pPr>
              <w:jc w:val="center"/>
              <w:rPr>
                <w:color w:val="000000"/>
                <w:sz w:val="22"/>
                <w:szCs w:val="22"/>
              </w:rPr>
            </w:pPr>
            <w:r w:rsidRPr="00B25752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Default="00D32758" w:rsidP="00A20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Default="00D32758" w:rsidP="00A20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Default="00D32758" w:rsidP="00A20483">
            <w:pPr>
              <w:jc w:val="right"/>
              <w:rPr>
                <w:color w:val="000000"/>
              </w:rPr>
            </w:pPr>
            <w:r w:rsidRPr="004A376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D32758" w:rsidTr="00AA618B">
        <w:tc>
          <w:tcPr>
            <w:tcW w:w="60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Default="00D32758" w:rsidP="00A2048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Default="00D32758" w:rsidP="00A2048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B25752" w:rsidRDefault="00D32758" w:rsidP="00A20483">
            <w:pPr>
              <w:jc w:val="center"/>
              <w:rPr>
                <w:color w:val="000000"/>
                <w:sz w:val="22"/>
                <w:szCs w:val="22"/>
              </w:rPr>
            </w:pPr>
            <w:r w:rsidRPr="00B2575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Default="00D32758" w:rsidP="00A20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Default="00D32758" w:rsidP="00A20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Default="00D32758" w:rsidP="00A20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4A376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32758" w:rsidTr="00AA618B">
        <w:tc>
          <w:tcPr>
            <w:tcW w:w="60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32758" w:rsidRPr="004A3768" w:rsidRDefault="00D32758" w:rsidP="00C94F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4A3768">
              <w:rPr>
                <w:color w:val="000000"/>
                <w:sz w:val="22"/>
                <w:szCs w:val="22"/>
              </w:rPr>
              <w:t xml:space="preserve">.5. Принятие решения об освобождении от платы за наем, содержание и ремонт жилого помещения, коммунальные услуги и определение технического состояния и оценку стоимости жилого помещения в случае передачи его в собственность детей-сирот и детей, оставшихся без попечения родителей, а также лиц из их числа, в случае если в жилом помещении не проживают другие члены семьи, на период пребывания их в организациях для детей-сирот и детей, оставшихся без попечения родителей, в иных образовательных организациях, на военной службе по призыву, отбывания срока наказания в виде лишения свободы, а также на период пребывания у опекунов (попечителей), в приемных семьях     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rPr>
                <w:color w:val="000000"/>
                <w:sz w:val="22"/>
                <w:szCs w:val="22"/>
              </w:rPr>
            </w:pPr>
            <w:r w:rsidRPr="004A3768">
              <w:rPr>
                <w:color w:val="000000"/>
                <w:sz w:val="22"/>
                <w:szCs w:val="22"/>
              </w:rPr>
              <w:t xml:space="preserve">КСЗН администрации Тихвинского района </w:t>
            </w:r>
          </w:p>
          <w:p w:rsidR="00D32758" w:rsidRPr="004A3768" w:rsidRDefault="00D32758" w:rsidP="00A20483">
            <w:pPr>
              <w:rPr>
                <w:color w:val="000000"/>
                <w:sz w:val="22"/>
                <w:szCs w:val="22"/>
              </w:rPr>
            </w:pPr>
            <w:r w:rsidRPr="004A3768">
              <w:rPr>
                <w:color w:val="000000"/>
                <w:sz w:val="22"/>
                <w:szCs w:val="22"/>
              </w:rPr>
              <w:t xml:space="preserve">  </w:t>
            </w:r>
          </w:p>
          <w:p w:rsidR="00D32758" w:rsidRPr="004A3768" w:rsidRDefault="00D32758" w:rsidP="00A20483">
            <w:pPr>
              <w:rPr>
                <w:color w:val="000000"/>
                <w:sz w:val="22"/>
                <w:szCs w:val="22"/>
              </w:rPr>
            </w:pPr>
            <w:r w:rsidRPr="004A376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B25752" w:rsidRDefault="00D32758" w:rsidP="00A20483">
            <w:pPr>
              <w:jc w:val="center"/>
              <w:rPr>
                <w:color w:val="000000"/>
                <w:sz w:val="22"/>
                <w:szCs w:val="22"/>
              </w:rPr>
            </w:pPr>
            <w:r w:rsidRPr="00B25752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1601,0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1601,0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 w:rsidRPr="004A376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D32758" w:rsidTr="00AA618B">
        <w:tc>
          <w:tcPr>
            <w:tcW w:w="60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B25752" w:rsidRDefault="00D32758" w:rsidP="00A20483">
            <w:pPr>
              <w:jc w:val="center"/>
              <w:rPr>
                <w:color w:val="000000"/>
                <w:sz w:val="22"/>
                <w:szCs w:val="22"/>
              </w:rPr>
            </w:pPr>
            <w:r w:rsidRPr="00B25752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1358,3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1358,3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A3768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D32758" w:rsidTr="00AA618B">
        <w:tc>
          <w:tcPr>
            <w:tcW w:w="60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B25752" w:rsidRDefault="00D32758" w:rsidP="00A20483">
            <w:pPr>
              <w:jc w:val="center"/>
              <w:rPr>
                <w:color w:val="000000"/>
                <w:sz w:val="22"/>
                <w:szCs w:val="22"/>
              </w:rPr>
            </w:pPr>
            <w:r w:rsidRPr="00B2575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1358,3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1358,3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 w:rsidRPr="004A376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D32758" w:rsidTr="00AA618B">
        <w:tc>
          <w:tcPr>
            <w:tcW w:w="60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  <w:r w:rsidRPr="004A3768">
              <w:rPr>
                <w:color w:val="000000"/>
                <w:sz w:val="22"/>
                <w:szCs w:val="22"/>
              </w:rPr>
              <w:t xml:space="preserve">.6. Выплата единовременного пособия при всех формах устройства детей, лишенных родительского попечения, в семью  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rPr>
                <w:color w:val="000000"/>
                <w:sz w:val="22"/>
                <w:szCs w:val="22"/>
              </w:rPr>
            </w:pPr>
            <w:r w:rsidRPr="004A3768">
              <w:rPr>
                <w:color w:val="000000"/>
                <w:sz w:val="22"/>
                <w:szCs w:val="22"/>
              </w:rPr>
              <w:t xml:space="preserve">КСЗН администрации Тихвинского района </w:t>
            </w:r>
          </w:p>
          <w:p w:rsidR="00D32758" w:rsidRPr="004A3768" w:rsidRDefault="00D32758" w:rsidP="00A20483">
            <w:pPr>
              <w:rPr>
                <w:color w:val="000000"/>
                <w:sz w:val="22"/>
                <w:szCs w:val="22"/>
              </w:rPr>
            </w:pPr>
            <w:r w:rsidRPr="004A376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B25752" w:rsidRDefault="00D32758" w:rsidP="00A20483">
            <w:pPr>
              <w:jc w:val="center"/>
              <w:rPr>
                <w:color w:val="000000"/>
                <w:sz w:val="22"/>
                <w:szCs w:val="22"/>
              </w:rPr>
            </w:pPr>
            <w:r w:rsidRPr="00B25752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 w:rsidRPr="004A376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D32758" w:rsidTr="00AA618B">
        <w:tc>
          <w:tcPr>
            <w:tcW w:w="60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B25752" w:rsidRDefault="00D32758" w:rsidP="00A20483">
            <w:pPr>
              <w:jc w:val="center"/>
              <w:rPr>
                <w:color w:val="000000"/>
                <w:sz w:val="22"/>
                <w:szCs w:val="22"/>
              </w:rPr>
            </w:pPr>
            <w:r w:rsidRPr="00B25752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519,8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519,8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4A376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32758" w:rsidTr="00AA618B">
        <w:tc>
          <w:tcPr>
            <w:tcW w:w="60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B25752" w:rsidRDefault="00D32758" w:rsidP="00A20483">
            <w:pPr>
              <w:jc w:val="center"/>
              <w:rPr>
                <w:color w:val="000000"/>
                <w:sz w:val="22"/>
                <w:szCs w:val="22"/>
              </w:rPr>
            </w:pPr>
            <w:r w:rsidRPr="00B2575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554,1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554,1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 w:rsidRPr="0043299B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 w:rsidRPr="004A376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D32758" w:rsidTr="00AA618B">
        <w:tc>
          <w:tcPr>
            <w:tcW w:w="60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4A3768">
              <w:rPr>
                <w:color w:val="000000"/>
                <w:sz w:val="22"/>
                <w:szCs w:val="22"/>
              </w:rPr>
              <w:t xml:space="preserve">.7. Организация выплаты вознаграждения, причитающегося приемным родителям   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rPr>
                <w:color w:val="000000"/>
                <w:sz w:val="22"/>
                <w:szCs w:val="22"/>
              </w:rPr>
            </w:pPr>
            <w:r w:rsidRPr="004A3768">
              <w:rPr>
                <w:color w:val="000000"/>
                <w:sz w:val="22"/>
                <w:szCs w:val="22"/>
              </w:rPr>
              <w:t xml:space="preserve">КСЗН администрации Тихвинского района  </w:t>
            </w:r>
          </w:p>
          <w:p w:rsidR="00D32758" w:rsidRPr="004A3768" w:rsidRDefault="00D32758" w:rsidP="00A20483">
            <w:pPr>
              <w:rPr>
                <w:color w:val="000000"/>
                <w:sz w:val="22"/>
                <w:szCs w:val="22"/>
              </w:rPr>
            </w:pPr>
            <w:r w:rsidRPr="004A376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B25752" w:rsidRDefault="00D32758" w:rsidP="00A20483">
            <w:pPr>
              <w:jc w:val="center"/>
              <w:rPr>
                <w:color w:val="000000"/>
                <w:sz w:val="22"/>
                <w:szCs w:val="22"/>
              </w:rPr>
            </w:pPr>
            <w:r w:rsidRPr="00B25752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505E1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12384,9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505E1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12384,9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 w:rsidRPr="004A376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D32758" w:rsidTr="00AA618B">
        <w:tc>
          <w:tcPr>
            <w:tcW w:w="60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B25752" w:rsidRDefault="00D32758" w:rsidP="00A20483">
            <w:pPr>
              <w:jc w:val="center"/>
              <w:rPr>
                <w:color w:val="000000"/>
                <w:sz w:val="22"/>
                <w:szCs w:val="22"/>
              </w:rPr>
            </w:pPr>
            <w:r w:rsidRPr="00B25752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11714,8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11714,8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 w:rsidRPr="004A376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D32758" w:rsidTr="00AA618B">
        <w:tc>
          <w:tcPr>
            <w:tcW w:w="60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B25752" w:rsidRDefault="00D32758" w:rsidP="00A20483">
            <w:pPr>
              <w:jc w:val="center"/>
              <w:rPr>
                <w:color w:val="000000"/>
                <w:sz w:val="22"/>
                <w:szCs w:val="22"/>
              </w:rPr>
            </w:pPr>
            <w:r w:rsidRPr="00B2575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3299B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11714,8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3299B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3299B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11714,8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 w:rsidRPr="004A376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D32758" w:rsidTr="00AA618B">
        <w:tc>
          <w:tcPr>
            <w:tcW w:w="6096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4A3768">
              <w:rPr>
                <w:color w:val="000000"/>
                <w:sz w:val="22"/>
                <w:szCs w:val="22"/>
              </w:rPr>
              <w:t>.8. Подготовка граждан, желающих принять на воспитание в свою семью ребенка, оставшегося без попечения родителе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4A3768">
              <w:rPr>
                <w:color w:val="000000"/>
                <w:sz w:val="22"/>
                <w:szCs w:val="22"/>
              </w:rPr>
              <w:t xml:space="preserve"> </w:t>
            </w:r>
          </w:p>
          <w:p w:rsidR="00D32758" w:rsidRPr="004A3768" w:rsidRDefault="00D32758" w:rsidP="00A20483">
            <w:pPr>
              <w:rPr>
                <w:color w:val="000000"/>
                <w:sz w:val="22"/>
                <w:szCs w:val="22"/>
              </w:rPr>
            </w:pPr>
            <w:r w:rsidRPr="004A3768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rPr>
                <w:color w:val="000000"/>
                <w:sz w:val="22"/>
                <w:szCs w:val="22"/>
              </w:rPr>
            </w:pPr>
            <w:r w:rsidRPr="004A3768">
              <w:rPr>
                <w:color w:val="000000"/>
                <w:sz w:val="22"/>
                <w:szCs w:val="22"/>
              </w:rPr>
              <w:t xml:space="preserve">КСЗН администрации Тихвинского района </w:t>
            </w:r>
          </w:p>
          <w:p w:rsidR="00D32758" w:rsidRPr="004A3768" w:rsidRDefault="00D32758" w:rsidP="00A20483">
            <w:pPr>
              <w:rPr>
                <w:color w:val="000000"/>
                <w:sz w:val="22"/>
                <w:szCs w:val="22"/>
              </w:rPr>
            </w:pPr>
            <w:r w:rsidRPr="004A3768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B25752" w:rsidRDefault="00D32758" w:rsidP="00A20483">
            <w:pPr>
              <w:jc w:val="center"/>
              <w:rPr>
                <w:color w:val="000000"/>
                <w:sz w:val="22"/>
                <w:szCs w:val="22"/>
              </w:rPr>
            </w:pPr>
            <w:r w:rsidRPr="00B25752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948,8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948,8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 w:rsidRPr="004A376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D32758" w:rsidTr="00AA618B">
        <w:tc>
          <w:tcPr>
            <w:tcW w:w="609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B25752" w:rsidRDefault="00D32758" w:rsidP="00A20483">
            <w:pPr>
              <w:jc w:val="center"/>
              <w:rPr>
                <w:color w:val="000000"/>
                <w:sz w:val="22"/>
                <w:szCs w:val="22"/>
              </w:rPr>
            </w:pPr>
            <w:r w:rsidRPr="00B25752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1448,5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1448,5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 w:rsidRPr="004A376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D32758" w:rsidTr="00AA618B">
        <w:tc>
          <w:tcPr>
            <w:tcW w:w="609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B25752" w:rsidRDefault="00D32758" w:rsidP="00A20483">
            <w:pPr>
              <w:jc w:val="center"/>
              <w:rPr>
                <w:color w:val="000000"/>
                <w:sz w:val="22"/>
                <w:szCs w:val="22"/>
              </w:rPr>
            </w:pPr>
            <w:r w:rsidRPr="00B2575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1448,5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1448,5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 w:rsidRPr="004A376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D32758" w:rsidTr="00AA618B">
        <w:tc>
          <w:tcPr>
            <w:tcW w:w="609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4A3768">
              <w:rPr>
                <w:color w:val="000000"/>
                <w:sz w:val="22"/>
                <w:szCs w:val="22"/>
              </w:rPr>
              <w:t xml:space="preserve">.9.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 </w:t>
            </w:r>
          </w:p>
          <w:p w:rsidR="00D32758" w:rsidRPr="004A3768" w:rsidRDefault="00D32758" w:rsidP="00A20483">
            <w:pPr>
              <w:rPr>
                <w:color w:val="000000"/>
                <w:sz w:val="22"/>
                <w:szCs w:val="22"/>
              </w:rPr>
            </w:pPr>
            <w:r w:rsidRPr="004A376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rPr>
                <w:color w:val="000000"/>
                <w:sz w:val="22"/>
                <w:szCs w:val="22"/>
              </w:rPr>
            </w:pPr>
            <w:r w:rsidRPr="004A3768">
              <w:rPr>
                <w:color w:val="000000"/>
                <w:sz w:val="22"/>
                <w:szCs w:val="22"/>
              </w:rPr>
              <w:t xml:space="preserve">КСЗН администрации Тихвинского района   </w:t>
            </w:r>
          </w:p>
          <w:p w:rsidR="00D32758" w:rsidRPr="004A3768" w:rsidRDefault="00D32758" w:rsidP="00A20483">
            <w:pPr>
              <w:rPr>
                <w:color w:val="000000"/>
                <w:sz w:val="22"/>
                <w:szCs w:val="22"/>
              </w:rPr>
            </w:pPr>
            <w:r w:rsidRPr="004A376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B25752" w:rsidRDefault="00D32758" w:rsidP="00A20483">
            <w:pPr>
              <w:jc w:val="center"/>
              <w:rPr>
                <w:color w:val="000000"/>
                <w:sz w:val="22"/>
                <w:szCs w:val="22"/>
              </w:rPr>
            </w:pPr>
            <w:r w:rsidRPr="00B25752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27739,7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849,4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E904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26890,3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 w:rsidRPr="004A376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D32758" w:rsidTr="00AA618B">
        <w:tc>
          <w:tcPr>
            <w:tcW w:w="60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B25752" w:rsidRDefault="00D32758" w:rsidP="00A20483">
            <w:pPr>
              <w:jc w:val="center"/>
              <w:rPr>
                <w:color w:val="000000"/>
                <w:sz w:val="22"/>
                <w:szCs w:val="22"/>
              </w:rPr>
            </w:pPr>
            <w:r w:rsidRPr="00B25752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16300,4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883,4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15417,0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A20483">
            <w:pPr>
              <w:jc w:val="right"/>
              <w:rPr>
                <w:color w:val="000000"/>
                <w:sz w:val="22"/>
                <w:szCs w:val="22"/>
              </w:rPr>
            </w:pPr>
            <w:r w:rsidRPr="004A376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D32758" w:rsidTr="00AA618B">
        <w:tc>
          <w:tcPr>
            <w:tcW w:w="60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E904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E904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B25752" w:rsidRDefault="00D32758" w:rsidP="00E904B5">
            <w:pPr>
              <w:jc w:val="center"/>
              <w:rPr>
                <w:color w:val="000000"/>
                <w:sz w:val="22"/>
                <w:szCs w:val="22"/>
              </w:rPr>
            </w:pPr>
            <w:r w:rsidRPr="00B2575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E904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16300,4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E904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883,4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E904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15417,0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E904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E904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0,0 </w:t>
            </w:r>
          </w:p>
        </w:tc>
      </w:tr>
      <w:tr w:rsidR="00D32758" w:rsidTr="00AA618B">
        <w:tc>
          <w:tcPr>
            <w:tcW w:w="6096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4A3768" w:rsidRDefault="00D32758" w:rsidP="00E904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4A3768">
              <w:rPr>
                <w:color w:val="000000"/>
                <w:sz w:val="22"/>
                <w:szCs w:val="22"/>
              </w:rPr>
              <w:t xml:space="preserve">.10. Постинтернатное сопровождение детей-сирот и детей, оставшихся без попечения родителей   </w:t>
            </w:r>
          </w:p>
          <w:p w:rsidR="00D32758" w:rsidRPr="004A3768" w:rsidRDefault="00D32758" w:rsidP="00E904B5">
            <w:pPr>
              <w:rPr>
                <w:color w:val="000000"/>
                <w:sz w:val="22"/>
                <w:szCs w:val="22"/>
              </w:rPr>
            </w:pPr>
            <w:r w:rsidRPr="004A376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32758" w:rsidRPr="004A3768" w:rsidRDefault="00D32758" w:rsidP="00E904B5">
            <w:pPr>
              <w:rPr>
                <w:color w:val="000000"/>
                <w:sz w:val="22"/>
                <w:szCs w:val="22"/>
              </w:rPr>
            </w:pPr>
            <w:r w:rsidRPr="004A3768">
              <w:rPr>
                <w:color w:val="000000"/>
                <w:sz w:val="22"/>
                <w:szCs w:val="22"/>
              </w:rPr>
              <w:t xml:space="preserve">КСЗН администрации Тихвинского района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B25752" w:rsidRDefault="00D32758" w:rsidP="00E904B5">
            <w:pPr>
              <w:jc w:val="center"/>
              <w:rPr>
                <w:color w:val="000000"/>
                <w:sz w:val="22"/>
                <w:szCs w:val="22"/>
              </w:rPr>
            </w:pPr>
            <w:r w:rsidRPr="00B25752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E904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E904B5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E904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E904B5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E904B5">
            <w:pPr>
              <w:jc w:val="right"/>
              <w:rPr>
                <w:color w:val="000000"/>
                <w:sz w:val="22"/>
                <w:szCs w:val="22"/>
              </w:rPr>
            </w:pPr>
            <w:r w:rsidRPr="004A376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D32758" w:rsidTr="00AA618B">
        <w:tc>
          <w:tcPr>
            <w:tcW w:w="609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4A3768" w:rsidRDefault="00D32758" w:rsidP="00E904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32758" w:rsidRPr="004A3768" w:rsidRDefault="00D32758" w:rsidP="00E904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B25752" w:rsidRDefault="00D32758" w:rsidP="00E904B5">
            <w:pPr>
              <w:jc w:val="center"/>
              <w:rPr>
                <w:color w:val="000000"/>
                <w:sz w:val="22"/>
                <w:szCs w:val="22"/>
              </w:rPr>
            </w:pPr>
            <w:r w:rsidRPr="00B25752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E904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E904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E904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E904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E904B5">
            <w:pPr>
              <w:jc w:val="right"/>
              <w:rPr>
                <w:color w:val="000000"/>
                <w:sz w:val="22"/>
                <w:szCs w:val="22"/>
              </w:rPr>
            </w:pPr>
            <w:r w:rsidRPr="004A376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D32758" w:rsidTr="00AA618B">
        <w:trPr>
          <w:trHeight w:val="252"/>
        </w:trPr>
        <w:tc>
          <w:tcPr>
            <w:tcW w:w="609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Default="00D32758" w:rsidP="00E904B5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Default="00D32758" w:rsidP="00E904B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32758" w:rsidRPr="00B25752" w:rsidRDefault="00D32758" w:rsidP="00E904B5">
            <w:pPr>
              <w:jc w:val="center"/>
              <w:rPr>
                <w:color w:val="000000"/>
                <w:sz w:val="22"/>
                <w:szCs w:val="22"/>
              </w:rPr>
            </w:pPr>
            <w:r w:rsidRPr="00B2575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32758" w:rsidRDefault="00D32758" w:rsidP="00E904B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366,0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32758" w:rsidRPr="00CA1AD5" w:rsidRDefault="00D32758" w:rsidP="00E904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32758" w:rsidRDefault="00D32758" w:rsidP="00E904B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366,0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32758" w:rsidRPr="00CA1AD5" w:rsidRDefault="00D32758" w:rsidP="00E904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32758" w:rsidRDefault="00D32758" w:rsidP="00E904B5">
            <w:pPr>
              <w:jc w:val="right"/>
              <w:rPr>
                <w:color w:val="000000"/>
              </w:rPr>
            </w:pPr>
            <w:r w:rsidRPr="004A376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32758" w:rsidTr="00AA618B"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760615" w:rsidRDefault="00D32758" w:rsidP="00E904B5">
            <w:pPr>
              <w:rPr>
                <w:color w:val="000000"/>
                <w:sz w:val="22"/>
                <w:szCs w:val="22"/>
              </w:rPr>
            </w:pPr>
            <w:r w:rsidRPr="004A3768">
              <w:rPr>
                <w:b/>
                <w:bCs/>
                <w:color w:val="000000"/>
                <w:sz w:val="22"/>
                <w:szCs w:val="22"/>
              </w:rPr>
              <w:t>Основное мероприятие 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A376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4A3768">
              <w:rPr>
                <w:b/>
                <w:bCs/>
                <w:color w:val="000000"/>
                <w:sz w:val="22"/>
                <w:szCs w:val="22"/>
              </w:rPr>
              <w:t xml:space="preserve">Предоставление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отдельным категориям граждан </w:t>
            </w:r>
            <w:r w:rsidRPr="004A3768">
              <w:rPr>
                <w:b/>
                <w:bCs/>
                <w:color w:val="000000"/>
                <w:sz w:val="22"/>
                <w:szCs w:val="22"/>
              </w:rPr>
              <w:t>единовременных выплат на проведение ремонта индивидуальных жилых домой»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4A3768" w:rsidRDefault="00D32758" w:rsidP="00E904B5">
            <w:pPr>
              <w:rPr>
                <w:color w:val="000000"/>
                <w:sz w:val="22"/>
                <w:szCs w:val="22"/>
              </w:rPr>
            </w:pPr>
            <w:r w:rsidRPr="004A3768">
              <w:rPr>
                <w:color w:val="000000"/>
                <w:sz w:val="22"/>
                <w:szCs w:val="22"/>
              </w:rPr>
              <w:t>Администрация Тихвинского района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32758" w:rsidRPr="00A20483" w:rsidRDefault="00D32758" w:rsidP="00E904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0483">
              <w:rPr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A71BF7" w:rsidRDefault="00D32758" w:rsidP="00E904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1148,0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1777AE" w:rsidRDefault="00D32758" w:rsidP="00E904B5">
            <w:pPr>
              <w:jc w:val="right"/>
              <w:rPr>
                <w:color w:val="000000"/>
                <w:sz w:val="22"/>
                <w:szCs w:val="22"/>
              </w:rPr>
            </w:pPr>
            <w:r w:rsidRPr="004A376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A71BF7" w:rsidRDefault="00D32758" w:rsidP="00E904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1148,0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3299B" w:rsidRDefault="00D32758" w:rsidP="00E904B5">
            <w:pPr>
              <w:jc w:val="right"/>
              <w:rPr>
                <w:color w:val="000000"/>
                <w:sz w:val="22"/>
                <w:szCs w:val="22"/>
              </w:rPr>
            </w:pPr>
            <w:r w:rsidRPr="004A376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BD30E1" w:rsidRDefault="00D32758" w:rsidP="00E904B5">
            <w:pPr>
              <w:jc w:val="right"/>
              <w:rPr>
                <w:color w:val="000000"/>
                <w:sz w:val="22"/>
                <w:szCs w:val="22"/>
              </w:rPr>
            </w:pPr>
            <w:r w:rsidRPr="004A376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D32758" w:rsidTr="00AA618B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4A3768" w:rsidRDefault="00D32758" w:rsidP="00E904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4A3768" w:rsidRDefault="00D32758" w:rsidP="00E904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32758" w:rsidRPr="00A20483" w:rsidRDefault="00D32758" w:rsidP="00E904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0483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A71BF7" w:rsidRDefault="00D32758" w:rsidP="00E904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71BF7">
              <w:rPr>
                <w:b/>
                <w:color w:val="000000"/>
                <w:sz w:val="22"/>
                <w:szCs w:val="22"/>
              </w:rPr>
              <w:t>2177,0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E904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A376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A71BF7" w:rsidRDefault="00D32758" w:rsidP="00E904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71BF7">
              <w:rPr>
                <w:b/>
                <w:color w:val="000000"/>
                <w:sz w:val="22"/>
                <w:szCs w:val="22"/>
              </w:rPr>
              <w:t>2177,0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E904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A376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BD30E1" w:rsidRDefault="00D32758" w:rsidP="00E904B5">
            <w:pPr>
              <w:jc w:val="right"/>
              <w:rPr>
                <w:color w:val="000000"/>
                <w:sz w:val="22"/>
                <w:szCs w:val="22"/>
              </w:rPr>
            </w:pPr>
            <w:r w:rsidRPr="004A376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D32758" w:rsidTr="00AA618B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4A3768" w:rsidRDefault="00D32758" w:rsidP="00E904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4A3768" w:rsidRDefault="00D32758" w:rsidP="00E904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32758" w:rsidRPr="00A20483" w:rsidRDefault="00D32758" w:rsidP="00E904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0483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A71BF7" w:rsidRDefault="00D32758" w:rsidP="00E904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71BF7">
              <w:rPr>
                <w:b/>
                <w:color w:val="000000"/>
                <w:sz w:val="22"/>
                <w:szCs w:val="22"/>
              </w:rPr>
              <w:t>2177,0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E904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A376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A71BF7" w:rsidRDefault="00D32758" w:rsidP="00E904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71BF7">
              <w:rPr>
                <w:b/>
                <w:color w:val="000000"/>
                <w:sz w:val="22"/>
                <w:szCs w:val="22"/>
              </w:rPr>
              <w:t>2177,0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E904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A376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BD30E1" w:rsidRDefault="00D32758" w:rsidP="00E904B5">
            <w:pPr>
              <w:jc w:val="right"/>
              <w:rPr>
                <w:color w:val="000000"/>
                <w:sz w:val="22"/>
                <w:szCs w:val="22"/>
              </w:rPr>
            </w:pPr>
            <w:r w:rsidRPr="004A376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D32758" w:rsidTr="00AA618B"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758" w:rsidRPr="00A20483" w:rsidRDefault="00D32758" w:rsidP="00E904B5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A20483">
              <w:rPr>
                <w:bCs/>
                <w:color w:val="000000"/>
                <w:sz w:val="22"/>
                <w:szCs w:val="22"/>
              </w:rPr>
              <w:t>.1. Предоставление отдельным категориям граждан единовременных выплат на проведение ремонта индивидуальных жилых домой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758" w:rsidRPr="004A3768" w:rsidRDefault="00D32758" w:rsidP="00E904B5">
            <w:pPr>
              <w:rPr>
                <w:color w:val="000000"/>
                <w:sz w:val="22"/>
                <w:szCs w:val="22"/>
              </w:rPr>
            </w:pPr>
            <w:r w:rsidRPr="004A3768">
              <w:rPr>
                <w:color w:val="000000"/>
                <w:sz w:val="22"/>
                <w:szCs w:val="22"/>
              </w:rPr>
              <w:t>Администрация Тихвинского района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32758" w:rsidRPr="00B25752" w:rsidRDefault="00D32758" w:rsidP="00E904B5">
            <w:pPr>
              <w:jc w:val="center"/>
              <w:rPr>
                <w:color w:val="000000"/>
                <w:sz w:val="22"/>
                <w:szCs w:val="22"/>
              </w:rPr>
            </w:pPr>
            <w:r w:rsidRPr="00B25752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A20483" w:rsidRDefault="00D32758" w:rsidP="00E904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1148,0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A20483" w:rsidRDefault="00D32758" w:rsidP="00E904B5">
            <w:pPr>
              <w:jc w:val="right"/>
              <w:rPr>
                <w:color w:val="000000"/>
                <w:sz w:val="22"/>
                <w:szCs w:val="22"/>
              </w:rPr>
            </w:pPr>
            <w:r w:rsidRPr="00A204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A20483" w:rsidRDefault="00D32758" w:rsidP="00E904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1148,0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A20483" w:rsidRDefault="00D32758" w:rsidP="00E904B5">
            <w:pPr>
              <w:jc w:val="right"/>
              <w:rPr>
                <w:color w:val="000000"/>
                <w:sz w:val="22"/>
                <w:szCs w:val="22"/>
              </w:rPr>
            </w:pPr>
            <w:r w:rsidRPr="00A204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A20483" w:rsidRDefault="00D32758" w:rsidP="00E904B5">
            <w:pPr>
              <w:jc w:val="right"/>
              <w:rPr>
                <w:color w:val="000000"/>
                <w:sz w:val="22"/>
                <w:szCs w:val="22"/>
              </w:rPr>
            </w:pPr>
            <w:r w:rsidRPr="00A204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32758" w:rsidTr="00AA618B"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758" w:rsidRPr="004A3768" w:rsidRDefault="00D32758" w:rsidP="00E904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758" w:rsidRPr="004A3768" w:rsidRDefault="00D32758" w:rsidP="00E904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32758" w:rsidRPr="00B25752" w:rsidRDefault="00D32758" w:rsidP="00E904B5">
            <w:pPr>
              <w:jc w:val="center"/>
              <w:rPr>
                <w:color w:val="000000"/>
                <w:sz w:val="22"/>
                <w:szCs w:val="22"/>
              </w:rPr>
            </w:pPr>
            <w:r w:rsidRPr="00B25752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A20483" w:rsidRDefault="00D32758" w:rsidP="00E904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2177,0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A20483" w:rsidRDefault="00D32758" w:rsidP="00E904B5">
            <w:pPr>
              <w:jc w:val="right"/>
              <w:rPr>
                <w:color w:val="000000"/>
                <w:sz w:val="22"/>
                <w:szCs w:val="22"/>
              </w:rPr>
            </w:pPr>
            <w:r w:rsidRPr="00A204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A20483" w:rsidRDefault="00D32758" w:rsidP="00E904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2177,0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A20483" w:rsidRDefault="00D32758" w:rsidP="00E904B5">
            <w:pPr>
              <w:jc w:val="right"/>
              <w:rPr>
                <w:color w:val="000000"/>
                <w:sz w:val="22"/>
                <w:szCs w:val="22"/>
              </w:rPr>
            </w:pPr>
            <w:r w:rsidRPr="00A204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A20483" w:rsidRDefault="00D32758" w:rsidP="00E904B5">
            <w:pPr>
              <w:jc w:val="right"/>
              <w:rPr>
                <w:color w:val="000000"/>
                <w:sz w:val="22"/>
                <w:szCs w:val="22"/>
              </w:rPr>
            </w:pPr>
            <w:r w:rsidRPr="00A204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32758" w:rsidTr="00AA618B"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4A3768" w:rsidRDefault="00D32758" w:rsidP="00E904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4A3768" w:rsidRDefault="00D32758" w:rsidP="00E904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32758" w:rsidRPr="00B25752" w:rsidRDefault="00D32758" w:rsidP="00E904B5">
            <w:pPr>
              <w:jc w:val="center"/>
              <w:rPr>
                <w:color w:val="000000"/>
                <w:sz w:val="22"/>
                <w:szCs w:val="22"/>
              </w:rPr>
            </w:pPr>
            <w:r w:rsidRPr="00B2575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A20483" w:rsidRDefault="00D32758" w:rsidP="00E904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2177,0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A20483" w:rsidRDefault="00D32758" w:rsidP="00E904B5">
            <w:pPr>
              <w:jc w:val="right"/>
              <w:rPr>
                <w:color w:val="000000"/>
                <w:sz w:val="22"/>
                <w:szCs w:val="22"/>
              </w:rPr>
            </w:pPr>
            <w:r w:rsidRPr="00A204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A20483" w:rsidRDefault="00D32758" w:rsidP="00E904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2177,0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A20483" w:rsidRDefault="00D32758" w:rsidP="00E904B5">
            <w:pPr>
              <w:jc w:val="right"/>
              <w:rPr>
                <w:color w:val="000000"/>
                <w:sz w:val="22"/>
                <w:szCs w:val="22"/>
              </w:rPr>
            </w:pPr>
            <w:r w:rsidRPr="00A204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A20483" w:rsidRDefault="00D32758" w:rsidP="00E904B5">
            <w:pPr>
              <w:jc w:val="right"/>
              <w:rPr>
                <w:color w:val="000000"/>
                <w:sz w:val="22"/>
                <w:szCs w:val="22"/>
              </w:rPr>
            </w:pPr>
            <w:r w:rsidRPr="00A204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32758" w:rsidTr="00AA618B">
        <w:tc>
          <w:tcPr>
            <w:tcW w:w="609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D32758" w:rsidRPr="004A3768" w:rsidRDefault="00D32758" w:rsidP="00BF7CD9">
            <w:pPr>
              <w:rPr>
                <w:color w:val="000000"/>
                <w:sz w:val="22"/>
                <w:szCs w:val="22"/>
              </w:rPr>
            </w:pPr>
            <w:r w:rsidRPr="004A3768">
              <w:rPr>
                <w:b/>
                <w:bCs/>
                <w:color w:val="000000"/>
                <w:sz w:val="22"/>
                <w:szCs w:val="22"/>
              </w:rPr>
              <w:t xml:space="preserve">Итого по подпрограмме </w:t>
            </w:r>
            <w:r w:rsidRPr="004A3768">
              <w:rPr>
                <w:color w:val="000000"/>
                <w:sz w:val="22"/>
                <w:szCs w:val="22"/>
              </w:rPr>
              <w:t xml:space="preserve"> </w:t>
            </w:r>
          </w:p>
          <w:p w:rsidR="00D32758" w:rsidRPr="004A3768" w:rsidRDefault="00D32758" w:rsidP="00BF7CD9">
            <w:pPr>
              <w:rPr>
                <w:color w:val="000000"/>
                <w:sz w:val="22"/>
                <w:szCs w:val="22"/>
              </w:rPr>
            </w:pPr>
            <w:r w:rsidRPr="004A3768">
              <w:rPr>
                <w:color w:val="000000"/>
                <w:sz w:val="22"/>
                <w:szCs w:val="22"/>
              </w:rPr>
              <w:t xml:space="preserve">  </w:t>
            </w:r>
          </w:p>
          <w:p w:rsidR="00D32758" w:rsidRPr="004A3768" w:rsidRDefault="00D32758" w:rsidP="00BF7CD9">
            <w:pPr>
              <w:rPr>
                <w:color w:val="000000"/>
                <w:sz w:val="22"/>
                <w:szCs w:val="22"/>
              </w:rPr>
            </w:pPr>
            <w:r w:rsidRPr="004A376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D32758" w:rsidRPr="004A3768" w:rsidRDefault="00D32758" w:rsidP="00BF7C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A20483" w:rsidRDefault="00D32758" w:rsidP="00BF7C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0483">
              <w:rPr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6347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100866,3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830AD3" w:rsidRDefault="00D32758" w:rsidP="00BF7CD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1179,4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BF7CD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69568,0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6347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30118,9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BF7CD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A3768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4A376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32758" w:rsidTr="00AA618B">
        <w:tc>
          <w:tcPr>
            <w:tcW w:w="60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32758" w:rsidRPr="004A3768" w:rsidRDefault="00D32758" w:rsidP="00BF7C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32758" w:rsidRPr="004A3768" w:rsidRDefault="00D32758" w:rsidP="00BF7C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A20483" w:rsidRDefault="00D32758" w:rsidP="00BF7C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0483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830AD3" w:rsidRDefault="00D32758" w:rsidP="00BF7CD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89155,5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830AD3" w:rsidRDefault="00D32758" w:rsidP="00BF7CD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1403,2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830AD3" w:rsidRDefault="00D32758" w:rsidP="00BF7CD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59126,2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3299B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28626,1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BD30E1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 w:rsidRPr="004A3768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4A376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32758" w:rsidTr="00AA618B">
        <w:tc>
          <w:tcPr>
            <w:tcW w:w="60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BF7C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BF7C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A20483" w:rsidRDefault="00D32758" w:rsidP="00BF7C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0483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830AD3" w:rsidRDefault="00D32758" w:rsidP="00BF7CD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89189,8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830AD3" w:rsidRDefault="00D32758" w:rsidP="00BF7CD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1437,8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830AD3" w:rsidRDefault="00D32758" w:rsidP="00BF7CD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59126,2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3299B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28626,1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BD30E1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 w:rsidRPr="004A3768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4A376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32758" w:rsidRPr="00AA618B" w:rsidTr="00AA618B">
        <w:tc>
          <w:tcPr>
            <w:tcW w:w="15309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AA618B" w:rsidRDefault="00D32758" w:rsidP="00C94FB8">
            <w:pPr>
              <w:rPr>
                <w:color w:val="000000"/>
                <w:sz w:val="22"/>
                <w:szCs w:val="22"/>
              </w:rPr>
            </w:pPr>
            <w:r w:rsidRPr="00AA618B">
              <w:rPr>
                <w:b/>
                <w:bCs/>
                <w:color w:val="000000"/>
                <w:sz w:val="22"/>
              </w:rPr>
              <w:t>Подпрограмма «Формирование доступной среды жизнедеятельности для инвалидов»</w:t>
            </w:r>
          </w:p>
        </w:tc>
      </w:tr>
      <w:tr w:rsidR="00D32758" w:rsidTr="00AA618B">
        <w:tc>
          <w:tcPr>
            <w:tcW w:w="6096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4A3768" w:rsidRDefault="00D32758" w:rsidP="00BF7CD9">
            <w:pPr>
              <w:rPr>
                <w:color w:val="000000"/>
                <w:sz w:val="22"/>
                <w:szCs w:val="22"/>
              </w:rPr>
            </w:pPr>
            <w:r w:rsidRPr="004A3768">
              <w:rPr>
                <w:b/>
                <w:bCs/>
                <w:color w:val="000000"/>
                <w:sz w:val="22"/>
                <w:szCs w:val="22"/>
              </w:rPr>
              <w:t>Основное мероприятие 0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4A3768">
              <w:rPr>
                <w:b/>
                <w:bCs/>
                <w:color w:val="000000"/>
                <w:sz w:val="22"/>
                <w:szCs w:val="22"/>
              </w:rPr>
              <w:t xml:space="preserve"> "</w:t>
            </w:r>
            <w:r>
              <w:rPr>
                <w:b/>
                <w:bCs/>
                <w:color w:val="000000"/>
                <w:sz w:val="22"/>
                <w:szCs w:val="22"/>
              </w:rPr>
              <w:t>Организация</w:t>
            </w:r>
            <w:r w:rsidRPr="004A3768">
              <w:rPr>
                <w:b/>
                <w:bCs/>
                <w:color w:val="000000"/>
                <w:sz w:val="22"/>
                <w:szCs w:val="22"/>
              </w:rPr>
              <w:t xml:space="preserve"> мероприятий, включенных в Государственную программу "Социальная поддержка отдельных категорий граждан в Ленинградской области", по формированию доступной среды жизнедеятельности для инвалидов в учреждениях образования"</w:t>
            </w:r>
            <w:r w:rsidRPr="004A3768">
              <w:rPr>
                <w:color w:val="000000"/>
                <w:sz w:val="22"/>
                <w:szCs w:val="22"/>
              </w:rPr>
              <w:t xml:space="preserve">   </w:t>
            </w:r>
          </w:p>
          <w:p w:rsidR="00D32758" w:rsidRPr="004A3768" w:rsidRDefault="00D32758" w:rsidP="00BF7CD9">
            <w:pPr>
              <w:rPr>
                <w:color w:val="000000"/>
                <w:sz w:val="22"/>
                <w:szCs w:val="22"/>
              </w:rPr>
            </w:pPr>
            <w:r w:rsidRPr="004A376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D32758" w:rsidRPr="004A3768" w:rsidRDefault="00D32758" w:rsidP="00BF7CD9">
            <w:pPr>
              <w:rPr>
                <w:color w:val="000000"/>
                <w:sz w:val="22"/>
                <w:szCs w:val="22"/>
              </w:rPr>
            </w:pPr>
          </w:p>
          <w:p w:rsidR="00D32758" w:rsidRPr="004A3768" w:rsidRDefault="00D32758" w:rsidP="00BF7CD9">
            <w:pPr>
              <w:rPr>
                <w:color w:val="000000"/>
                <w:sz w:val="22"/>
                <w:szCs w:val="22"/>
              </w:rPr>
            </w:pPr>
            <w:r w:rsidRPr="004A3768">
              <w:rPr>
                <w:b/>
                <w:bCs/>
                <w:color w:val="000000"/>
                <w:sz w:val="22"/>
                <w:szCs w:val="22"/>
              </w:rPr>
              <w:t>КСЗН администрации Тихвинского района</w:t>
            </w:r>
            <w:r w:rsidRPr="004A3768">
              <w:rPr>
                <w:color w:val="000000"/>
                <w:sz w:val="22"/>
                <w:szCs w:val="22"/>
              </w:rPr>
              <w:t xml:space="preserve">  </w:t>
            </w:r>
          </w:p>
          <w:p w:rsidR="00D32758" w:rsidRPr="004A3768" w:rsidRDefault="00D32758" w:rsidP="00BF7CD9">
            <w:pPr>
              <w:rPr>
                <w:color w:val="000000"/>
                <w:sz w:val="22"/>
                <w:szCs w:val="22"/>
              </w:rPr>
            </w:pPr>
            <w:r w:rsidRPr="004A376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A20483" w:rsidRDefault="00D32758" w:rsidP="00BF7C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0483">
              <w:rPr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32758" w:rsidTr="00AA618B">
        <w:tc>
          <w:tcPr>
            <w:tcW w:w="609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4A3768" w:rsidRDefault="00D32758" w:rsidP="00BF7C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4A3768" w:rsidRDefault="00D32758" w:rsidP="00BF7C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A20483" w:rsidRDefault="00D32758" w:rsidP="00BF7C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0483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CA1AD5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 w:rsidRPr="004A3768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4A376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32758" w:rsidTr="00DC5A8F">
        <w:tc>
          <w:tcPr>
            <w:tcW w:w="609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4A3768" w:rsidRDefault="00D32758" w:rsidP="00BF7C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4A3768" w:rsidRDefault="00D32758" w:rsidP="00BF7C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A20483" w:rsidRDefault="00D32758" w:rsidP="00BF7C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0483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CA1AD5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CA1AD5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CA1AD5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CA1AD5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4A3768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 w:rsidRPr="004A3768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4A376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32758" w:rsidTr="00DC5A8F"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156829" w:rsidRDefault="00D32758" w:rsidP="00BF7C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  <w:r w:rsidRPr="00156829">
              <w:rPr>
                <w:color w:val="000000"/>
                <w:sz w:val="22"/>
                <w:szCs w:val="22"/>
              </w:rPr>
              <w:t xml:space="preserve">. Организация мероприятий по формированию доступной среды в учреждениях образования </w:t>
            </w:r>
          </w:p>
          <w:p w:rsidR="00D32758" w:rsidRPr="00156829" w:rsidRDefault="00D32758" w:rsidP="00BF7CD9">
            <w:pPr>
              <w:rPr>
                <w:color w:val="000000"/>
                <w:sz w:val="22"/>
                <w:szCs w:val="22"/>
              </w:rPr>
            </w:pPr>
            <w:r w:rsidRPr="00156829">
              <w:rPr>
                <w:color w:val="000000"/>
                <w:sz w:val="22"/>
                <w:szCs w:val="22"/>
              </w:rPr>
              <w:t xml:space="preserve">  </w:t>
            </w:r>
          </w:p>
          <w:p w:rsidR="00D32758" w:rsidRPr="004A3768" w:rsidRDefault="00D32758" w:rsidP="00BF7CD9">
            <w:pPr>
              <w:rPr>
                <w:color w:val="000000"/>
                <w:sz w:val="22"/>
                <w:szCs w:val="22"/>
              </w:rPr>
            </w:pPr>
            <w:r w:rsidRPr="0015682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4A3768" w:rsidRDefault="00D32758" w:rsidP="00C94F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Комитет по образованию</w:t>
            </w:r>
            <w:r w:rsidRPr="00156829">
              <w:rPr>
                <w:color w:val="000000"/>
                <w:sz w:val="22"/>
                <w:szCs w:val="22"/>
              </w:rPr>
              <w:t xml:space="preserve"> администрации Тихвинского района/Учреждения образования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830AD3" w:rsidRDefault="00D32758" w:rsidP="00BF7CD9">
            <w:pPr>
              <w:jc w:val="center"/>
              <w:rPr>
                <w:color w:val="000000"/>
                <w:sz w:val="22"/>
                <w:szCs w:val="22"/>
              </w:rPr>
            </w:pPr>
            <w:r w:rsidRPr="00830AD3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483F63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 w:rsidRPr="001777AE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1777AE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 w:rsidRPr="001777AE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5A1C2B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 w:rsidRPr="001777AE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4A3768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 w:rsidRPr="001777AE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4A3768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 w:rsidRPr="001777AE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D32758" w:rsidTr="00DC5A8F">
        <w:tc>
          <w:tcPr>
            <w:tcW w:w="6096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D32758" w:rsidRPr="004A3768" w:rsidRDefault="00D32758" w:rsidP="00BF7C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D32758" w:rsidRPr="004A3768" w:rsidRDefault="00D32758" w:rsidP="00BF7C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830AD3" w:rsidRDefault="00D32758" w:rsidP="00BF7CD9">
            <w:pPr>
              <w:jc w:val="center"/>
              <w:rPr>
                <w:color w:val="000000"/>
                <w:sz w:val="22"/>
                <w:szCs w:val="22"/>
              </w:rPr>
            </w:pPr>
            <w:r w:rsidRPr="00830AD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83F63" w:rsidRDefault="00D32758" w:rsidP="00BF7C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777AE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1777AE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 w:rsidRPr="001777AE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5A1C2B" w:rsidRDefault="00D32758" w:rsidP="00BF7C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777AE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5A1C2B" w:rsidRDefault="00D32758" w:rsidP="00BF7C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777AE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BF7CD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777AE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D32758" w:rsidTr="00AA618B">
        <w:tc>
          <w:tcPr>
            <w:tcW w:w="609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4A3768" w:rsidRDefault="00D32758" w:rsidP="00BF7C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4A3768" w:rsidRDefault="00D32758" w:rsidP="00BF7C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830AD3" w:rsidRDefault="00D32758" w:rsidP="00BF7CD9">
            <w:pPr>
              <w:jc w:val="center"/>
              <w:rPr>
                <w:color w:val="000000"/>
                <w:sz w:val="22"/>
                <w:szCs w:val="22"/>
              </w:rPr>
            </w:pPr>
            <w:r w:rsidRPr="00830AD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E272AB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 w:rsidRPr="001777AE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E272AB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 w:rsidRPr="001777AE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E272AB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 w:rsidRPr="001777AE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E272AB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 w:rsidRPr="001777AE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E272AB" w:rsidRDefault="00D32758" w:rsidP="00BF7CD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777AE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D32758" w:rsidTr="00AA618B"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4A3768" w:rsidRDefault="00D32758" w:rsidP="00BF7CD9">
            <w:pPr>
              <w:rPr>
                <w:color w:val="000000"/>
                <w:sz w:val="22"/>
                <w:szCs w:val="22"/>
              </w:rPr>
            </w:pPr>
            <w:r w:rsidRPr="004A3768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Итого по подпрограмме </w:t>
            </w:r>
          </w:p>
          <w:p w:rsidR="00D32758" w:rsidRPr="00156829" w:rsidRDefault="00D32758" w:rsidP="00BF7C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156829" w:rsidRDefault="00D32758" w:rsidP="00BF7C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830AD3" w:rsidRDefault="00D32758" w:rsidP="00BF7C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0AD3">
              <w:rPr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1777AE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1777AE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1777AE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1777AE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1777AE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 w:rsidRPr="001777AE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1777A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32758" w:rsidTr="00AA618B">
        <w:tc>
          <w:tcPr>
            <w:tcW w:w="6096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D32758" w:rsidRPr="004C2947" w:rsidRDefault="00D32758" w:rsidP="00BF7CD9">
            <w:pPr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D32758" w:rsidRPr="004C2947" w:rsidRDefault="00D32758" w:rsidP="00BF7CD9">
            <w:pPr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830AD3" w:rsidRDefault="00D32758" w:rsidP="00BF7C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0AD3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1777AE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1777AE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1777AE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1777AE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 w:rsidRPr="00CA1AD5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A1A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1777AE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 w:rsidRPr="001777AE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1777A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32758" w:rsidTr="00AA618B">
        <w:tc>
          <w:tcPr>
            <w:tcW w:w="60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C2947" w:rsidRDefault="00D32758" w:rsidP="00BF7CD9">
            <w:pPr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C2947" w:rsidRDefault="00D32758" w:rsidP="00BF7CD9">
            <w:pPr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830AD3" w:rsidRDefault="00D32758" w:rsidP="00BF7C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0AD3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1777AE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 w:rsidRPr="00E272AB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E272A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1777AE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 w:rsidRPr="00E272AB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E272A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1777AE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 w:rsidRPr="00E272AB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E272A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1777AE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 w:rsidRPr="00E272AB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E272A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1777AE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 w:rsidRPr="001777AE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1777A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32758" w:rsidTr="00AA618B">
        <w:tc>
          <w:tcPr>
            <w:tcW w:w="60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32758" w:rsidRPr="004A3768" w:rsidRDefault="00D32758" w:rsidP="00BF7CD9">
            <w:pPr>
              <w:rPr>
                <w:color w:val="000000"/>
                <w:sz w:val="22"/>
                <w:szCs w:val="22"/>
              </w:rPr>
            </w:pPr>
            <w:r w:rsidRPr="004A3768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  <w:r w:rsidRPr="004A3768">
              <w:rPr>
                <w:color w:val="000000"/>
                <w:sz w:val="22"/>
                <w:szCs w:val="22"/>
              </w:rPr>
              <w:t xml:space="preserve"> </w:t>
            </w:r>
          </w:p>
          <w:p w:rsidR="00D32758" w:rsidRPr="004A3768" w:rsidRDefault="00D32758" w:rsidP="00BF7CD9">
            <w:pPr>
              <w:rPr>
                <w:color w:val="000000"/>
                <w:sz w:val="22"/>
                <w:szCs w:val="22"/>
              </w:rPr>
            </w:pPr>
            <w:r w:rsidRPr="004A3768">
              <w:rPr>
                <w:color w:val="000000"/>
                <w:sz w:val="22"/>
                <w:szCs w:val="22"/>
              </w:rPr>
              <w:t xml:space="preserve">  </w:t>
            </w:r>
          </w:p>
          <w:p w:rsidR="00D32758" w:rsidRPr="004A3768" w:rsidRDefault="00D32758" w:rsidP="00BF7CD9">
            <w:pPr>
              <w:rPr>
                <w:color w:val="000000"/>
                <w:sz w:val="22"/>
                <w:szCs w:val="22"/>
              </w:rPr>
            </w:pPr>
            <w:r w:rsidRPr="004A376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32758" w:rsidRPr="004A3768" w:rsidRDefault="00D32758" w:rsidP="00BF7CD9">
            <w:pPr>
              <w:rPr>
                <w:color w:val="000000"/>
                <w:sz w:val="22"/>
                <w:szCs w:val="22"/>
              </w:rPr>
            </w:pPr>
            <w:r w:rsidRPr="004A3768">
              <w:rPr>
                <w:color w:val="000000"/>
                <w:sz w:val="22"/>
                <w:szCs w:val="22"/>
              </w:rPr>
              <w:t xml:space="preserve">  </w:t>
            </w:r>
          </w:p>
          <w:p w:rsidR="00D32758" w:rsidRPr="004A3768" w:rsidRDefault="00D32758" w:rsidP="00BF7CD9">
            <w:pPr>
              <w:rPr>
                <w:color w:val="000000"/>
                <w:sz w:val="22"/>
                <w:szCs w:val="22"/>
              </w:rPr>
            </w:pPr>
            <w:r w:rsidRPr="004A376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830AD3" w:rsidRDefault="00D32758" w:rsidP="00BF7C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0AD3">
              <w:rPr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6347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100866,3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830AD3" w:rsidRDefault="00D32758" w:rsidP="00BF7CD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1179,4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BF7CD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69568,0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A3768" w:rsidRDefault="00D32758" w:rsidP="006347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30118,9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1777AE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 w:rsidRPr="001777AE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1777A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32758" w:rsidTr="00AA618B">
        <w:tc>
          <w:tcPr>
            <w:tcW w:w="60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32758" w:rsidRPr="004A3768" w:rsidRDefault="00D32758" w:rsidP="00BF7C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32758" w:rsidRPr="004A3768" w:rsidRDefault="00D32758" w:rsidP="00BF7C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830AD3" w:rsidRDefault="00D32758" w:rsidP="00BF7C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0AD3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830AD3" w:rsidRDefault="00D32758" w:rsidP="00BF7CD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89155,5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830AD3" w:rsidRDefault="00D32758" w:rsidP="00BF7CD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1403,2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830AD3" w:rsidRDefault="00D32758" w:rsidP="00BF7CD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59126,2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43299B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28626,1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758" w:rsidRPr="001777AE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 w:rsidRPr="001777AE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1777A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32758" w:rsidTr="00AA618B">
        <w:tc>
          <w:tcPr>
            <w:tcW w:w="609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4A3768" w:rsidRDefault="00D32758" w:rsidP="00BF7C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4A3768" w:rsidRDefault="00D32758" w:rsidP="00BF7C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830AD3" w:rsidRDefault="00D32758" w:rsidP="00BF7C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0AD3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830AD3" w:rsidRDefault="00D32758" w:rsidP="00BF7CD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89189,8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830AD3" w:rsidRDefault="00D32758" w:rsidP="00BF7CD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1437,5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830AD3" w:rsidRDefault="00D32758" w:rsidP="00BF7CD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59126,2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43299B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28626,1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758" w:rsidRPr="001777AE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 w:rsidRPr="001777AE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1777A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32758" w:rsidRPr="004C2947" w:rsidTr="00AA618B">
        <w:trPr>
          <w:trHeight w:val="51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4A3768" w:rsidRDefault="00D32758" w:rsidP="00BF7CD9">
            <w:pPr>
              <w:rPr>
                <w:color w:val="000000"/>
                <w:sz w:val="22"/>
                <w:szCs w:val="22"/>
              </w:rPr>
            </w:pPr>
            <w:r w:rsidRPr="00E80558">
              <w:rPr>
                <w:b/>
                <w:sz w:val="22"/>
                <w:szCs w:val="22"/>
              </w:rPr>
              <w:t>ИТОГО по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4A3768" w:rsidRDefault="00D32758" w:rsidP="00BF7C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4C2947" w:rsidRDefault="00D32758" w:rsidP="00BF7C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C703B2" w:rsidRDefault="00D32758" w:rsidP="006347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279211,6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C703B2" w:rsidRDefault="00D32758" w:rsidP="00BF7CD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4020,1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C703B2" w:rsidRDefault="00D32758" w:rsidP="0086526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187820,4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CC0DF4" w:rsidRDefault="00D32758" w:rsidP="006347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87371,1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8" w:rsidRPr="001777AE" w:rsidRDefault="00D32758" w:rsidP="00BF7C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D32758" w:rsidRDefault="00D32758" w:rsidP="00D32758">
      <w:pPr>
        <w:tabs>
          <w:tab w:val="left" w:pos="5505"/>
          <w:tab w:val="left" w:pos="7485"/>
          <w:tab w:val="left" w:pos="8745"/>
          <w:tab w:val="left" w:pos="10005"/>
          <w:tab w:val="left" w:pos="11085"/>
          <w:tab w:val="left" w:pos="12525"/>
          <w:tab w:val="left" w:pos="13785"/>
        </w:tabs>
        <w:ind w:left="105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</w:t>
      </w:r>
    </w:p>
    <w:p w:rsidR="00D32758" w:rsidRDefault="00D32758" w:rsidP="00BF7CD9">
      <w:pPr>
        <w:tabs>
          <w:tab w:val="left" w:pos="5505"/>
          <w:tab w:val="left" w:pos="7485"/>
          <w:tab w:val="left" w:pos="8745"/>
          <w:tab w:val="left" w:pos="10005"/>
          <w:tab w:val="left" w:pos="11085"/>
          <w:tab w:val="left" w:pos="12525"/>
          <w:tab w:val="left" w:pos="13785"/>
        </w:tabs>
        <w:ind w:left="105"/>
        <w:jc w:val="left"/>
        <w:rPr>
          <w:b/>
          <w:bCs/>
          <w:color w:val="000000"/>
          <w:sz w:val="22"/>
          <w:szCs w:val="22"/>
        </w:rPr>
      </w:pPr>
    </w:p>
    <w:p w:rsidR="00D32758" w:rsidRDefault="00D32758" w:rsidP="00BF7CD9">
      <w:pPr>
        <w:tabs>
          <w:tab w:val="left" w:pos="5505"/>
          <w:tab w:val="left" w:pos="7485"/>
          <w:tab w:val="left" w:pos="8745"/>
          <w:tab w:val="left" w:pos="10005"/>
          <w:tab w:val="left" w:pos="11085"/>
          <w:tab w:val="left" w:pos="12525"/>
          <w:tab w:val="left" w:pos="13785"/>
        </w:tabs>
        <w:ind w:left="105"/>
        <w:jc w:val="left"/>
        <w:rPr>
          <w:b/>
          <w:bCs/>
          <w:color w:val="000000"/>
          <w:sz w:val="22"/>
          <w:szCs w:val="22"/>
        </w:rPr>
      </w:pPr>
    </w:p>
    <w:p w:rsidR="00D32758" w:rsidRPr="00EC4A07" w:rsidRDefault="00D32758" w:rsidP="004A6AE6">
      <w:pPr>
        <w:pStyle w:val="Heading"/>
        <w:ind w:left="6300"/>
        <w:rPr>
          <w:b w:val="0"/>
        </w:rPr>
      </w:pPr>
    </w:p>
    <w:p w:rsidR="00D32758" w:rsidRPr="000D2CD8" w:rsidRDefault="00D32758" w:rsidP="001A2440">
      <w:pPr>
        <w:ind w:right="-1" w:firstLine="709"/>
        <w:rPr>
          <w:sz w:val="22"/>
          <w:szCs w:val="22"/>
        </w:rPr>
      </w:pPr>
    </w:p>
    <w:sectPr w:rsidR="00D32758" w:rsidRPr="000D2CD8" w:rsidSect="00C94FB8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F01" w:rsidRDefault="00675F01" w:rsidP="00C94FB8">
      <w:r>
        <w:separator/>
      </w:r>
    </w:p>
  </w:endnote>
  <w:endnote w:type="continuationSeparator" w:id="0">
    <w:p w:rsidR="00675F01" w:rsidRDefault="00675F01" w:rsidP="00C9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F01" w:rsidRDefault="00675F01" w:rsidP="00C94FB8">
      <w:r>
        <w:separator/>
      </w:r>
    </w:p>
  </w:footnote>
  <w:footnote w:type="continuationSeparator" w:id="0">
    <w:p w:rsidR="00675F01" w:rsidRDefault="00675F01" w:rsidP="00C94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52" w:rsidRDefault="00A019C3" w:rsidP="00C10EC0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25752" w:rsidRDefault="00675F0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FB8" w:rsidRDefault="00C94FB8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E6278">
      <w:rPr>
        <w:noProof/>
      </w:rPr>
      <w:t>2</w:t>
    </w:r>
    <w:r>
      <w:fldChar w:fldCharType="end"/>
    </w:r>
  </w:p>
  <w:p w:rsidR="00B25752" w:rsidRDefault="00675F0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2380A"/>
    <w:rsid w:val="00137667"/>
    <w:rsid w:val="001464B2"/>
    <w:rsid w:val="001A2440"/>
    <w:rsid w:val="001B4F8D"/>
    <w:rsid w:val="001F265D"/>
    <w:rsid w:val="00285D0C"/>
    <w:rsid w:val="002A2B11"/>
    <w:rsid w:val="002B5DEA"/>
    <w:rsid w:val="002F22EB"/>
    <w:rsid w:val="00326996"/>
    <w:rsid w:val="0036363B"/>
    <w:rsid w:val="003C7264"/>
    <w:rsid w:val="003E6278"/>
    <w:rsid w:val="0043001D"/>
    <w:rsid w:val="004914DD"/>
    <w:rsid w:val="00511A2B"/>
    <w:rsid w:val="00554BEC"/>
    <w:rsid w:val="00595F6F"/>
    <w:rsid w:val="005A4793"/>
    <w:rsid w:val="005C0140"/>
    <w:rsid w:val="006415B0"/>
    <w:rsid w:val="006463D8"/>
    <w:rsid w:val="00675F01"/>
    <w:rsid w:val="00711921"/>
    <w:rsid w:val="00796BD1"/>
    <w:rsid w:val="008A3858"/>
    <w:rsid w:val="009840BA"/>
    <w:rsid w:val="00A019C3"/>
    <w:rsid w:val="00A03876"/>
    <w:rsid w:val="00A13C7B"/>
    <w:rsid w:val="00AA618B"/>
    <w:rsid w:val="00AE1A2A"/>
    <w:rsid w:val="00B52D22"/>
    <w:rsid w:val="00B83D8D"/>
    <w:rsid w:val="00B95FEE"/>
    <w:rsid w:val="00BF2B0B"/>
    <w:rsid w:val="00C94FB8"/>
    <w:rsid w:val="00CC06F2"/>
    <w:rsid w:val="00D3219E"/>
    <w:rsid w:val="00D32758"/>
    <w:rsid w:val="00D368DC"/>
    <w:rsid w:val="00D97342"/>
    <w:rsid w:val="00DC5A8F"/>
    <w:rsid w:val="00F4320C"/>
    <w:rsid w:val="00F71B7A"/>
    <w:rsid w:val="00FA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D8F1C"/>
  <w15:chartTrackingRefBased/>
  <w15:docId w15:val="{9C3CAB13-7856-4FC4-B91D-70C68143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aliases w:val="Основной тек,Знак1 Знак"/>
    <w:basedOn w:val="a"/>
    <w:link w:val="a6"/>
    <w:rPr>
      <w:sz w:val="24"/>
    </w:rPr>
  </w:style>
  <w:style w:type="paragraph" w:styleId="3">
    <w:name w:val="Body Text 3"/>
    <w:basedOn w:val="a"/>
    <w:link w:val="30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7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D3275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a">
    <w:name w:val="Текст выноски Знак"/>
    <w:link w:val="a9"/>
    <w:rsid w:val="00D3275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2758"/>
    <w:pPr>
      <w:widowControl w:val="0"/>
      <w:autoSpaceDE w:val="0"/>
      <w:autoSpaceDN w:val="0"/>
    </w:pPr>
    <w:rPr>
      <w:sz w:val="24"/>
    </w:rPr>
  </w:style>
  <w:style w:type="paragraph" w:styleId="ab">
    <w:name w:val="header"/>
    <w:basedOn w:val="a"/>
    <w:link w:val="ac"/>
    <w:uiPriority w:val="99"/>
    <w:rsid w:val="00D32758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D32758"/>
    <w:rPr>
      <w:sz w:val="24"/>
      <w:szCs w:val="24"/>
    </w:rPr>
  </w:style>
  <w:style w:type="character" w:styleId="ad">
    <w:name w:val="page number"/>
    <w:rsid w:val="00D32758"/>
  </w:style>
  <w:style w:type="paragraph" w:customStyle="1" w:styleId="10">
    <w:name w:val="Знак Знак1"/>
    <w:basedOn w:val="a"/>
    <w:rsid w:val="00D32758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styleId="ae">
    <w:name w:val="footer"/>
    <w:basedOn w:val="a"/>
    <w:link w:val="af"/>
    <w:rsid w:val="00D32758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">
    <w:name w:val="Нижний колонтитул Знак"/>
    <w:link w:val="ae"/>
    <w:rsid w:val="00D32758"/>
    <w:rPr>
      <w:sz w:val="24"/>
      <w:szCs w:val="24"/>
    </w:rPr>
  </w:style>
  <w:style w:type="character" w:styleId="af0">
    <w:name w:val="Hyperlink"/>
    <w:uiPriority w:val="99"/>
    <w:unhideWhenUsed/>
    <w:rsid w:val="00D32758"/>
    <w:rPr>
      <w:color w:val="0000FF"/>
      <w:u w:val="single"/>
    </w:rPr>
  </w:style>
  <w:style w:type="character" w:customStyle="1" w:styleId="a6">
    <w:name w:val="Основной текст Знак"/>
    <w:aliases w:val="Основной тек Знак,Знак1 Знак Знак"/>
    <w:link w:val="a5"/>
    <w:rsid w:val="00D32758"/>
    <w:rPr>
      <w:sz w:val="24"/>
    </w:rPr>
  </w:style>
  <w:style w:type="character" w:customStyle="1" w:styleId="30">
    <w:name w:val="Основной текст 3 Знак"/>
    <w:link w:val="3"/>
    <w:rsid w:val="00D3275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8</cp:revision>
  <cp:lastPrinted>2020-01-13T06:56:00Z</cp:lastPrinted>
  <dcterms:created xsi:type="dcterms:W3CDTF">2020-01-09T12:54:00Z</dcterms:created>
  <dcterms:modified xsi:type="dcterms:W3CDTF">2020-01-13T06:57:00Z</dcterms:modified>
</cp:coreProperties>
</file>