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A5BA2">
      <w:pPr>
        <w:tabs>
          <w:tab w:val="left" w:pos="567"/>
          <w:tab w:val="left" w:pos="3686"/>
        </w:tabs>
      </w:pPr>
      <w:r>
        <w:tab/>
        <w:t>13 февраля 2020 г.</w:t>
      </w:r>
      <w:r>
        <w:tab/>
        <w:t>01-303-а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132A0" w:rsidP="007132A0">
            <w:pPr>
              <w:rPr>
                <w:b/>
                <w:sz w:val="24"/>
                <w:szCs w:val="24"/>
              </w:rPr>
            </w:pPr>
            <w:r w:rsidRPr="007132A0">
              <w:rPr>
                <w:sz w:val="24"/>
              </w:rPr>
              <w:t>Об изъятии для муниципальных нужд земельного участка, на котором расположен многоквартирный жилой дом по адресу: Ленинградская область, Тихвинский муниципальный район, Тихвинское городское поселение, город Тихвин, улица Советская, дом 23, и жилых помещений в указанном многоквартирном жилом доме и признании утратившим силу постановления администрации Тихвинского района от 17 декабря 2019 года № 01-3015-а</w:t>
            </w:r>
          </w:p>
        </w:tc>
      </w:tr>
      <w:tr w:rsidR="007132A0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2A0" w:rsidRPr="007132A0" w:rsidRDefault="004A5BA2" w:rsidP="007132A0">
            <w:pPr>
              <w:rPr>
                <w:sz w:val="24"/>
              </w:rPr>
            </w:pPr>
            <w:r>
              <w:rPr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7132A0" w:rsidRDefault="007132A0" w:rsidP="00B30167">
      <w:pPr>
        <w:ind w:firstLine="720"/>
        <w:rPr>
          <w:rStyle w:val="ad"/>
        </w:rPr>
      </w:pPr>
    </w:p>
    <w:p w:rsidR="007132A0" w:rsidRPr="00180CCE" w:rsidRDefault="007132A0" w:rsidP="008F7D32">
      <w:pPr>
        <w:ind w:firstLine="720"/>
      </w:pPr>
      <w:r w:rsidRPr="00180CCE">
        <w:t>В связи с признанием многоквартирного жилого дома по адресу: Ленинградская область, Тихвинский муниципальный район, Тихвинское городское поселение, город Тихвин, улица Советская, дом 23, аварийным и подлежащим сносу на основании постановления администрации Тихвинского района от 18 июня 2018 года №01-1442-а «О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Советская, дом 23, аварийным и подлежащим сносу»; руководствуясь статьей 279 Гражданского кодекса Российской Федерации; статьями 11, 49, 56.2-56.1</w:t>
      </w:r>
      <w:r w:rsidRPr="00E94281">
        <w:t>1</w:t>
      </w:r>
      <w:r w:rsidRPr="00180CCE">
        <w:t xml:space="preserve"> Земельного кодекса Российской Федерации; статьей 32 Жилищного кодекса Российской Федерации, администрация Тихвинского района ПОСТАНОВЛЯЕТ:</w:t>
      </w:r>
    </w:p>
    <w:p w:rsidR="007132A0" w:rsidRPr="00180CCE" w:rsidRDefault="007132A0" w:rsidP="008F7D32">
      <w:pPr>
        <w:ind w:firstLine="720"/>
      </w:pPr>
      <w:r w:rsidRPr="00180CCE">
        <w:t>1. Изъять для муниципальных нужд:</w:t>
      </w:r>
    </w:p>
    <w:p w:rsidR="007132A0" w:rsidRPr="00180CCE" w:rsidRDefault="007132A0" w:rsidP="008F7D32">
      <w:pPr>
        <w:ind w:firstLine="720"/>
      </w:pPr>
      <w:r w:rsidRPr="00180CCE">
        <w:t xml:space="preserve">- земельный участок с кадастровым номером 47:13:1202004:23 площадью 691 квадратный метр, </w:t>
      </w:r>
      <w:r>
        <w:t xml:space="preserve">на котором расположен </w:t>
      </w:r>
      <w:r w:rsidRPr="00180CCE">
        <w:t>многоквартирн</w:t>
      </w:r>
      <w:r>
        <w:t>ый</w:t>
      </w:r>
      <w:r w:rsidRPr="00180CCE">
        <w:t xml:space="preserve"> жил</w:t>
      </w:r>
      <w:r>
        <w:t>ой</w:t>
      </w:r>
      <w:r w:rsidRPr="00180CCE">
        <w:t xml:space="preserve"> дом </w:t>
      </w:r>
      <w:r>
        <w:t xml:space="preserve">с кадастровым номером </w:t>
      </w:r>
      <w:r w:rsidRPr="00180CCE">
        <w:t>47:13:1202004:</w:t>
      </w:r>
      <w:r>
        <w:t>1</w:t>
      </w:r>
      <w:r w:rsidRPr="00180CCE">
        <w:t>3</w:t>
      </w:r>
      <w:r>
        <w:t xml:space="preserve">0 </w:t>
      </w:r>
      <w:r w:rsidRPr="00180CCE">
        <w:t>по адресу: Ленинградская область, Тихвинский муниципальный район, Тихвинское городское поселение, город Тихвин, улица Советская, дом 23;</w:t>
      </w:r>
    </w:p>
    <w:p w:rsidR="007132A0" w:rsidRPr="00180CCE" w:rsidRDefault="007132A0" w:rsidP="008F7D32">
      <w:pPr>
        <w:ind w:firstLine="720"/>
      </w:pPr>
      <w:r w:rsidRPr="00180CCE">
        <w:t xml:space="preserve">- жилое помещение </w:t>
      </w:r>
      <w:r>
        <w:t xml:space="preserve">с </w:t>
      </w:r>
      <w:r w:rsidRPr="00180CCE">
        <w:t>кадастровы</w:t>
      </w:r>
      <w:r>
        <w:t>м</w:t>
      </w:r>
      <w:r w:rsidRPr="00180CCE">
        <w:t xml:space="preserve"> номер</w:t>
      </w:r>
      <w:r>
        <w:t>ом</w:t>
      </w:r>
      <w:r w:rsidRPr="00180CCE">
        <w:t xml:space="preserve"> 47:13:1201004:227</w:t>
      </w:r>
      <w:r>
        <w:t xml:space="preserve"> </w:t>
      </w:r>
      <w:r w:rsidRPr="00180CCE">
        <w:t>- двухкомнатную квартиру №1 общей</w:t>
      </w:r>
      <w:r>
        <w:t xml:space="preserve"> площадью 27,7 квадратных метра</w:t>
      </w:r>
      <w:r w:rsidRPr="00180CCE">
        <w:t xml:space="preserve">, расположенную на первом этаже </w:t>
      </w:r>
      <w:r>
        <w:t xml:space="preserve">указанного </w:t>
      </w:r>
      <w:r w:rsidRPr="00180CCE">
        <w:t>многоквартирного жилого дома;</w:t>
      </w:r>
    </w:p>
    <w:p w:rsidR="007132A0" w:rsidRPr="00180CCE" w:rsidRDefault="007132A0" w:rsidP="008F7D32">
      <w:pPr>
        <w:ind w:firstLine="720"/>
      </w:pPr>
      <w:r w:rsidRPr="00180CCE">
        <w:lastRenderedPageBreak/>
        <w:t xml:space="preserve">- жилое помещение </w:t>
      </w:r>
      <w:r>
        <w:t xml:space="preserve">с </w:t>
      </w:r>
      <w:r w:rsidRPr="00180CCE">
        <w:t>кадастровы</w:t>
      </w:r>
      <w:r>
        <w:t>м</w:t>
      </w:r>
      <w:r w:rsidRPr="00180CCE">
        <w:t xml:space="preserve"> номер</w:t>
      </w:r>
      <w:r>
        <w:t>ом</w:t>
      </w:r>
      <w:r w:rsidRPr="00180CCE">
        <w:t xml:space="preserve"> 47:13:1201004:224</w:t>
      </w:r>
      <w:r>
        <w:t xml:space="preserve"> </w:t>
      </w:r>
      <w:r w:rsidRPr="00180CCE">
        <w:t xml:space="preserve">- двухкомнатную квартиру №2 общей площадью 26,6 квадратных метра, расположенную на первом этаже </w:t>
      </w:r>
      <w:r>
        <w:t xml:space="preserve">указанного </w:t>
      </w:r>
      <w:r w:rsidRPr="00180CCE">
        <w:t>многоквартирного жилого дома;</w:t>
      </w:r>
    </w:p>
    <w:p w:rsidR="007132A0" w:rsidRPr="00180CCE" w:rsidRDefault="007132A0" w:rsidP="008F7D32">
      <w:pPr>
        <w:ind w:firstLine="720"/>
      </w:pPr>
      <w:r w:rsidRPr="00180CCE">
        <w:t xml:space="preserve">- жилое помещение </w:t>
      </w:r>
      <w:r>
        <w:t xml:space="preserve">с </w:t>
      </w:r>
      <w:r w:rsidRPr="00180CCE">
        <w:t>кадастровы</w:t>
      </w:r>
      <w:r>
        <w:t xml:space="preserve">м </w:t>
      </w:r>
      <w:r w:rsidRPr="00180CCE">
        <w:t>номер</w:t>
      </w:r>
      <w:r>
        <w:t>ом</w:t>
      </w:r>
      <w:r w:rsidRPr="00180CCE">
        <w:t xml:space="preserve"> 47:13:1201004:225</w:t>
      </w:r>
      <w:r>
        <w:t xml:space="preserve"> </w:t>
      </w:r>
      <w:r w:rsidRPr="00180CCE">
        <w:t xml:space="preserve">- двухкомнатную квартиру №3 общей площадью 26,9 квадратных метра, расположенную на втором этаже </w:t>
      </w:r>
      <w:r>
        <w:t xml:space="preserve">указанного </w:t>
      </w:r>
      <w:r w:rsidRPr="00180CCE">
        <w:t>многоквартирного жилого дома.</w:t>
      </w:r>
    </w:p>
    <w:p w:rsidR="007132A0" w:rsidRPr="007132A0" w:rsidRDefault="007132A0" w:rsidP="00667DE6">
      <w:pPr>
        <w:ind w:firstLine="720"/>
        <w:rPr>
          <w:color w:val="000000"/>
        </w:rPr>
      </w:pPr>
      <w:r>
        <w:t xml:space="preserve">2. Признать утратившим силу постановление администрации Тихвинского района </w:t>
      </w:r>
      <w:r w:rsidRPr="007132A0">
        <w:rPr>
          <w:b/>
        </w:rPr>
        <w:t>от 17 декабря 2019 года № 01-3015-а</w:t>
      </w:r>
      <w:r>
        <w:t xml:space="preserve"> «</w:t>
      </w:r>
      <w:r w:rsidRPr="00730406">
        <w:rPr>
          <w:color w:val="000000"/>
        </w:rPr>
        <w:t>Об изъятии для муниципальных нужд земельного участка по адресу: Ленинградская область, Тихвинский муниципальный район, Тихвинское городское поселение, город Тихвин, улица Советская, дом 23, и жилых помещений в многоквартирном жилом доме, расположенном на участке</w:t>
      </w:r>
      <w:r>
        <w:rPr>
          <w:color w:val="000000"/>
        </w:rPr>
        <w:t>».</w:t>
      </w:r>
    </w:p>
    <w:p w:rsidR="007132A0" w:rsidRPr="007132A0" w:rsidRDefault="007132A0" w:rsidP="00667DE6">
      <w:pPr>
        <w:ind w:firstLine="720"/>
        <w:rPr>
          <w:b/>
        </w:rPr>
      </w:pPr>
      <w:r w:rsidRPr="007132A0">
        <w:t>3.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7132A0" w:rsidRPr="00180CCE" w:rsidRDefault="007132A0" w:rsidP="008F7D32">
      <w:pPr>
        <w:ind w:firstLine="720"/>
      </w:pPr>
      <w:r>
        <w:t>4</w:t>
      </w:r>
      <w:r w:rsidRPr="00180CCE">
        <w:t xml:space="preserve">. Контроль за исполнением постановления возложить на заместителя главы администрации по коммунальному хозяйству и строительству. </w:t>
      </w:r>
    </w:p>
    <w:p w:rsidR="007132A0" w:rsidRPr="00180CCE" w:rsidRDefault="007132A0" w:rsidP="008F7D32"/>
    <w:p w:rsidR="007132A0" w:rsidRDefault="007132A0" w:rsidP="00B30167">
      <w:pPr>
        <w:ind w:firstLine="225"/>
      </w:pPr>
    </w:p>
    <w:p w:rsidR="007132A0" w:rsidRPr="006F3F8C" w:rsidRDefault="007132A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132A0" w:rsidRDefault="007132A0" w:rsidP="00B30167">
      <w:pPr>
        <w:ind w:firstLine="225"/>
      </w:pPr>
    </w:p>
    <w:p w:rsidR="007132A0" w:rsidRPr="00DA501A" w:rsidRDefault="007132A0" w:rsidP="00B30167">
      <w:pPr>
        <w:ind w:firstLine="225"/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Default="007132A0" w:rsidP="00B30167">
      <w:pPr>
        <w:rPr>
          <w:color w:val="000000"/>
        </w:rPr>
      </w:pPr>
    </w:p>
    <w:p w:rsidR="007132A0" w:rsidRPr="007132A0" w:rsidRDefault="007132A0" w:rsidP="00B30167">
      <w:pPr>
        <w:rPr>
          <w:color w:val="000000"/>
          <w:sz w:val="24"/>
          <w:szCs w:val="20"/>
        </w:rPr>
      </w:pPr>
      <w:r w:rsidRPr="007132A0">
        <w:rPr>
          <w:color w:val="000000"/>
          <w:sz w:val="24"/>
          <w:szCs w:val="20"/>
        </w:rPr>
        <w:t>Шамшурина Ольга Валентиновна,</w:t>
      </w:r>
    </w:p>
    <w:p w:rsidR="007132A0" w:rsidRPr="007132A0" w:rsidRDefault="007132A0" w:rsidP="00B30167">
      <w:pPr>
        <w:rPr>
          <w:color w:val="000000"/>
          <w:sz w:val="24"/>
          <w:szCs w:val="20"/>
        </w:rPr>
      </w:pPr>
      <w:r w:rsidRPr="007132A0">
        <w:rPr>
          <w:color w:val="000000"/>
          <w:sz w:val="24"/>
          <w:szCs w:val="20"/>
        </w:rPr>
        <w:t>72</w:t>
      </w:r>
      <w:r>
        <w:rPr>
          <w:color w:val="000000"/>
          <w:sz w:val="24"/>
          <w:szCs w:val="20"/>
        </w:rPr>
        <w:t>-</w:t>
      </w:r>
      <w:r w:rsidRPr="007132A0">
        <w:rPr>
          <w:color w:val="000000"/>
          <w:sz w:val="24"/>
          <w:szCs w:val="20"/>
        </w:rPr>
        <w:t xml:space="preserve">138 </w:t>
      </w:r>
    </w:p>
    <w:p w:rsidR="00C37E5C" w:rsidRDefault="00C37E5C" w:rsidP="007132A0">
      <w:pPr>
        <w:rPr>
          <w:i/>
          <w:sz w:val="18"/>
          <w:szCs w:val="18"/>
        </w:rPr>
      </w:pPr>
    </w:p>
    <w:p w:rsidR="00C37E5C" w:rsidRDefault="00C37E5C" w:rsidP="007132A0">
      <w:pPr>
        <w:rPr>
          <w:i/>
          <w:sz w:val="18"/>
          <w:szCs w:val="18"/>
        </w:rPr>
      </w:pPr>
    </w:p>
    <w:p w:rsidR="007132A0" w:rsidRDefault="007132A0" w:rsidP="007132A0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289"/>
        <w:gridCol w:w="1979"/>
      </w:tblGrid>
      <w:tr w:rsidR="007132A0" w:rsidTr="003A021F">
        <w:trPr>
          <w:trHeight w:val="555"/>
        </w:trPr>
        <w:tc>
          <w:tcPr>
            <w:tcW w:w="5954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зам. главы администрации по экономике и инвестициям</w:t>
            </w:r>
          </w:p>
        </w:tc>
        <w:tc>
          <w:tcPr>
            <w:tcW w:w="289" w:type="dxa"/>
            <w:vAlign w:val="center"/>
          </w:tcPr>
          <w:p w:rsidR="007132A0" w:rsidRDefault="007132A0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68099B" w:rsidTr="003A021F">
        <w:trPr>
          <w:trHeight w:val="555"/>
        </w:trPr>
        <w:tc>
          <w:tcPr>
            <w:tcW w:w="5954" w:type="dxa"/>
            <w:vAlign w:val="center"/>
          </w:tcPr>
          <w:p w:rsidR="0068099B" w:rsidRDefault="0068099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</w:t>
            </w:r>
            <w:r w:rsidRPr="00D15C36">
              <w:rPr>
                <w:i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color w:val="000000"/>
                <w:sz w:val="18"/>
                <w:szCs w:val="18"/>
              </w:rPr>
              <w:t>ь</w:t>
            </w:r>
            <w:r w:rsidRPr="00D15C36">
              <w:rPr>
                <w:i/>
                <w:color w:val="000000"/>
                <w:sz w:val="18"/>
                <w:szCs w:val="18"/>
              </w:rPr>
              <w:t xml:space="preserve"> главы администрации по коммунальному хозяйству и строительству </w:t>
            </w:r>
          </w:p>
          <w:p w:rsidR="0068099B" w:rsidRDefault="0068099B">
            <w:pPr>
              <w:rPr>
                <w:i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8099B" w:rsidRDefault="0068099B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68099B" w:rsidRPr="00D15C36" w:rsidRDefault="0068099B" w:rsidP="0068099B">
            <w:pPr>
              <w:rPr>
                <w:sz w:val="24"/>
                <w:szCs w:val="18"/>
              </w:rPr>
            </w:pPr>
            <w:r w:rsidRPr="00D15C36">
              <w:rPr>
                <w:i/>
                <w:color w:val="000000"/>
                <w:sz w:val="18"/>
                <w:szCs w:val="18"/>
              </w:rPr>
              <w:t>Корцов А.М.</w:t>
            </w:r>
          </w:p>
          <w:p w:rsidR="0068099B" w:rsidRDefault="0068099B">
            <w:pPr>
              <w:rPr>
                <w:i/>
                <w:sz w:val="18"/>
                <w:szCs w:val="18"/>
              </w:rPr>
            </w:pPr>
          </w:p>
        </w:tc>
      </w:tr>
      <w:tr w:rsidR="007132A0" w:rsidTr="003A021F">
        <w:trPr>
          <w:trHeight w:val="555"/>
        </w:trPr>
        <w:tc>
          <w:tcPr>
            <w:tcW w:w="5954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289" w:type="dxa"/>
            <w:vAlign w:val="center"/>
          </w:tcPr>
          <w:p w:rsidR="007132A0" w:rsidRDefault="007132A0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7132A0" w:rsidTr="003A021F">
        <w:trPr>
          <w:trHeight w:val="555"/>
        </w:trPr>
        <w:tc>
          <w:tcPr>
            <w:tcW w:w="5954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289" w:type="dxa"/>
            <w:vAlign w:val="center"/>
          </w:tcPr>
          <w:p w:rsidR="007132A0" w:rsidRDefault="007132A0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7132A0" w:rsidTr="003A021F">
        <w:trPr>
          <w:trHeight w:val="555"/>
        </w:trPr>
        <w:tc>
          <w:tcPr>
            <w:tcW w:w="5954" w:type="dxa"/>
            <w:vAlign w:val="center"/>
            <w:hideMark/>
          </w:tcPr>
          <w:p w:rsidR="007132A0" w:rsidRDefault="00C86EA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7132A0">
              <w:rPr>
                <w:i/>
                <w:sz w:val="18"/>
                <w:szCs w:val="18"/>
              </w:rPr>
              <w:t xml:space="preserve">И.о. председателя КУМИ </w:t>
            </w:r>
            <w:r w:rsidR="0068099B">
              <w:rPr>
                <w:i/>
                <w:sz w:val="18"/>
                <w:szCs w:val="18"/>
              </w:rPr>
              <w:t>–</w:t>
            </w:r>
            <w:r w:rsidR="007132A0">
              <w:rPr>
                <w:i/>
                <w:sz w:val="18"/>
                <w:szCs w:val="18"/>
              </w:rPr>
              <w:t xml:space="preserve"> зав. отделом земельных отношений КУМИ</w:t>
            </w:r>
          </w:p>
        </w:tc>
        <w:tc>
          <w:tcPr>
            <w:tcW w:w="289" w:type="dxa"/>
            <w:vAlign w:val="center"/>
          </w:tcPr>
          <w:p w:rsidR="007132A0" w:rsidRDefault="007132A0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7132A0" w:rsidRDefault="007132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68099B" w:rsidTr="003A021F">
        <w:trPr>
          <w:trHeight w:val="555"/>
        </w:trPr>
        <w:tc>
          <w:tcPr>
            <w:tcW w:w="5954" w:type="dxa"/>
            <w:vAlign w:val="center"/>
          </w:tcPr>
          <w:p w:rsidR="0068099B" w:rsidRDefault="006809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жилищным отделом</w:t>
            </w:r>
          </w:p>
        </w:tc>
        <w:tc>
          <w:tcPr>
            <w:tcW w:w="289" w:type="dxa"/>
            <w:vAlign w:val="center"/>
          </w:tcPr>
          <w:p w:rsidR="0068099B" w:rsidRDefault="0068099B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68099B" w:rsidRDefault="006809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</w:tbl>
    <w:p w:rsidR="007132A0" w:rsidRDefault="007132A0" w:rsidP="007132A0">
      <w:pPr>
        <w:ind w:right="22"/>
        <w:rPr>
          <w:rFonts w:ascii="Calibri" w:hAnsi="Calibri"/>
          <w:i/>
          <w:sz w:val="18"/>
          <w:szCs w:val="18"/>
          <w:lang w:eastAsia="en-US"/>
        </w:rPr>
      </w:pPr>
    </w:p>
    <w:p w:rsidR="007132A0" w:rsidRDefault="007132A0" w:rsidP="00B30167">
      <w:pPr>
        <w:rPr>
          <w:color w:val="000000"/>
        </w:rPr>
      </w:pPr>
    </w:p>
    <w:p w:rsidR="007132A0" w:rsidRPr="007132A0" w:rsidRDefault="007132A0" w:rsidP="00B30167">
      <w:pPr>
        <w:rPr>
          <w:i/>
          <w:color w:val="000000"/>
          <w:sz w:val="18"/>
          <w:szCs w:val="18"/>
        </w:rPr>
      </w:pPr>
      <w:r w:rsidRPr="007132A0">
        <w:rPr>
          <w:bCs/>
          <w:i/>
          <w:color w:val="000000"/>
          <w:sz w:val="18"/>
          <w:szCs w:val="18"/>
        </w:rPr>
        <w:t>РАССЫЛКА:</w:t>
      </w:r>
      <w:r w:rsidRPr="007132A0">
        <w:rPr>
          <w:i/>
          <w:color w:val="000000"/>
          <w:sz w:val="18"/>
          <w:szCs w:val="18"/>
        </w:rPr>
        <w:t xml:space="preserve"> </w:t>
      </w:r>
    </w:p>
    <w:tbl>
      <w:tblPr>
        <w:tblW w:w="90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25"/>
        <w:gridCol w:w="570"/>
        <w:gridCol w:w="2205"/>
      </w:tblGrid>
      <w:tr w:rsidR="007132A0" w:rsidRPr="007132A0" w:rsidTr="007132A0">
        <w:tc>
          <w:tcPr>
            <w:tcW w:w="622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7132A0" w:rsidRPr="007132A0" w:rsidRDefault="007132A0" w:rsidP="00B30167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20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32A0" w:rsidRPr="007132A0" w:rsidTr="007132A0">
        <w:tc>
          <w:tcPr>
            <w:tcW w:w="622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</w:tcPr>
          <w:p w:rsidR="007132A0" w:rsidRPr="007132A0" w:rsidRDefault="007132A0" w:rsidP="00B30167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32A0" w:rsidRPr="007132A0" w:rsidTr="007132A0">
        <w:tc>
          <w:tcPr>
            <w:tcW w:w="622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70" w:type="dxa"/>
          </w:tcPr>
          <w:p w:rsidR="007132A0" w:rsidRPr="007132A0" w:rsidRDefault="007132A0" w:rsidP="00B30167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32A0" w:rsidRPr="007132A0" w:rsidTr="007132A0">
        <w:tc>
          <w:tcPr>
            <w:tcW w:w="622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Жилищный отдел</w:t>
            </w:r>
          </w:p>
        </w:tc>
        <w:tc>
          <w:tcPr>
            <w:tcW w:w="570" w:type="dxa"/>
          </w:tcPr>
          <w:p w:rsidR="007132A0" w:rsidRPr="007132A0" w:rsidRDefault="007132A0" w:rsidP="00B30167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32A0" w:rsidRPr="007132A0" w:rsidTr="007132A0">
        <w:tc>
          <w:tcPr>
            <w:tcW w:w="622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570" w:type="dxa"/>
          </w:tcPr>
          <w:p w:rsidR="007132A0" w:rsidRPr="007132A0" w:rsidRDefault="007132A0" w:rsidP="00B30167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132A0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5" w:type="dxa"/>
          </w:tcPr>
          <w:p w:rsidR="007132A0" w:rsidRPr="007132A0" w:rsidRDefault="007132A0" w:rsidP="00B3016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32A0" w:rsidRPr="007132A0" w:rsidTr="007132A0">
        <w:tc>
          <w:tcPr>
            <w:tcW w:w="6225" w:type="dxa"/>
          </w:tcPr>
          <w:p w:rsidR="007132A0" w:rsidRPr="007132A0" w:rsidRDefault="007132A0" w:rsidP="007132A0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132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7132A0" w:rsidRPr="007132A0" w:rsidRDefault="007132A0" w:rsidP="00B30167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132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2205" w:type="dxa"/>
          </w:tcPr>
          <w:p w:rsidR="007132A0" w:rsidRPr="007132A0" w:rsidRDefault="007132A0" w:rsidP="00B30167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7132A0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132A0" w:rsidRDefault="007132A0" w:rsidP="00B30167"/>
    <w:p w:rsidR="007132A0" w:rsidRDefault="007132A0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F03804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28" w:rsidRDefault="00453928" w:rsidP="00AF6855">
      <w:r>
        <w:separator/>
      </w:r>
    </w:p>
  </w:endnote>
  <w:endnote w:type="continuationSeparator" w:id="0">
    <w:p w:rsidR="00453928" w:rsidRDefault="0045392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28" w:rsidRDefault="00453928" w:rsidP="00AF6855">
      <w:r>
        <w:separator/>
      </w:r>
    </w:p>
  </w:footnote>
  <w:footnote w:type="continuationSeparator" w:id="0">
    <w:p w:rsidR="00453928" w:rsidRDefault="0045392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5BA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B6F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B5FBD"/>
    <w:rsid w:val="002F22EB"/>
    <w:rsid w:val="00326996"/>
    <w:rsid w:val="003A021F"/>
    <w:rsid w:val="0043001D"/>
    <w:rsid w:val="00453928"/>
    <w:rsid w:val="004914DD"/>
    <w:rsid w:val="004A5BA2"/>
    <w:rsid w:val="00511A2B"/>
    <w:rsid w:val="00523283"/>
    <w:rsid w:val="00554BEC"/>
    <w:rsid w:val="00595F6F"/>
    <w:rsid w:val="005C0140"/>
    <w:rsid w:val="006415B0"/>
    <w:rsid w:val="006463D8"/>
    <w:rsid w:val="0068099B"/>
    <w:rsid w:val="00711921"/>
    <w:rsid w:val="007132A0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27B6F"/>
    <w:rsid w:val="00B52D22"/>
    <w:rsid w:val="00B83D8D"/>
    <w:rsid w:val="00B95FEE"/>
    <w:rsid w:val="00BF2B0B"/>
    <w:rsid w:val="00C37E5C"/>
    <w:rsid w:val="00C86EAD"/>
    <w:rsid w:val="00D368DC"/>
    <w:rsid w:val="00D97342"/>
    <w:rsid w:val="00EA7D89"/>
    <w:rsid w:val="00F0380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C613C"/>
  <w15:chartTrackingRefBased/>
  <w15:docId w15:val="{E1EABC1C-2D6C-4B31-BB62-A59EDB0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713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page number"/>
    <w:rsid w:val="0071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158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2020-02-13T09:12:00Z</cp:lastPrinted>
  <dcterms:created xsi:type="dcterms:W3CDTF">2020-02-12T09:17:00Z</dcterms:created>
  <dcterms:modified xsi:type="dcterms:W3CDTF">2020-02-13T09:13:00Z</dcterms:modified>
</cp:coreProperties>
</file>