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1C6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7A70D4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EB46A2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A5937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BB13C74" w14:textId="77777777" w:rsidR="00B52D22" w:rsidRDefault="00B52D22">
      <w:pPr>
        <w:jc w:val="center"/>
        <w:rPr>
          <w:b/>
          <w:sz w:val="32"/>
        </w:rPr>
      </w:pPr>
    </w:p>
    <w:p w14:paraId="2968E36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7E938F8" w14:textId="77777777" w:rsidR="00B52D22" w:rsidRDefault="00B52D22">
      <w:pPr>
        <w:jc w:val="center"/>
        <w:rPr>
          <w:sz w:val="10"/>
        </w:rPr>
      </w:pPr>
    </w:p>
    <w:p w14:paraId="093B454F" w14:textId="77777777" w:rsidR="00B52D22" w:rsidRDefault="00B52D22">
      <w:pPr>
        <w:jc w:val="center"/>
        <w:rPr>
          <w:sz w:val="10"/>
        </w:rPr>
      </w:pPr>
    </w:p>
    <w:p w14:paraId="41DE988D" w14:textId="77777777" w:rsidR="00B52D22" w:rsidRDefault="00B52D22">
      <w:pPr>
        <w:tabs>
          <w:tab w:val="left" w:pos="4962"/>
        </w:tabs>
        <w:rPr>
          <w:sz w:val="16"/>
        </w:rPr>
      </w:pPr>
    </w:p>
    <w:p w14:paraId="138F438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A1F220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7697463" w14:textId="6AE84B91" w:rsidR="00B52D22" w:rsidRDefault="004171C1">
      <w:pPr>
        <w:tabs>
          <w:tab w:val="left" w:pos="567"/>
          <w:tab w:val="left" w:pos="3686"/>
        </w:tabs>
      </w:pPr>
      <w:r>
        <w:tab/>
        <w:t>20 ноября 2023 г.</w:t>
      </w:r>
      <w:r>
        <w:tab/>
        <w:t>01-2951-а</w:t>
      </w:r>
    </w:p>
    <w:p w14:paraId="43A2A79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20463C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23C1B" w14:paraId="7EBD76F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D75E421" w14:textId="7929A93B" w:rsidR="008A3858" w:rsidRPr="00F23C1B" w:rsidRDefault="00F23C1B" w:rsidP="00F23C1B">
            <w:pPr>
              <w:suppressAutoHyphens/>
              <w:rPr>
                <w:bCs/>
                <w:sz w:val="24"/>
                <w:szCs w:val="24"/>
              </w:rPr>
            </w:pPr>
            <w:r w:rsidRPr="00F23C1B">
              <w:rPr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Тихвинского городского поселения на 2024 год</w:t>
            </w:r>
          </w:p>
        </w:tc>
      </w:tr>
      <w:tr w:rsidR="004171C1" w:rsidRPr="004171C1" w14:paraId="570212E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33B70C" w14:textId="3E5458A7" w:rsidR="00F23C1B" w:rsidRPr="004171C1" w:rsidRDefault="00F23C1B" w:rsidP="00F23C1B">
            <w:pPr>
              <w:suppressAutoHyphens/>
              <w:rPr>
                <w:bCs/>
                <w:sz w:val="24"/>
                <w:szCs w:val="24"/>
              </w:rPr>
            </w:pPr>
            <w:r w:rsidRPr="004171C1">
              <w:rPr>
                <w:bCs/>
                <w:sz w:val="24"/>
                <w:szCs w:val="24"/>
              </w:rPr>
              <w:t>21,0400 ДО Информационный</w:t>
            </w:r>
          </w:p>
        </w:tc>
      </w:tr>
    </w:tbl>
    <w:p w14:paraId="458AC02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E8CB099" w14:textId="77777777" w:rsidR="00406819" w:rsidRDefault="00406819" w:rsidP="001A2440">
      <w:pPr>
        <w:ind w:right="-1" w:firstLine="709"/>
        <w:rPr>
          <w:sz w:val="22"/>
          <w:szCs w:val="22"/>
        </w:rPr>
      </w:pPr>
    </w:p>
    <w:p w14:paraId="29B91B0D" w14:textId="1D895D75" w:rsidR="00406819" w:rsidRPr="00406819" w:rsidRDefault="00406819" w:rsidP="00406819">
      <w:pPr>
        <w:tabs>
          <w:tab w:val="left" w:pos="1134"/>
        </w:tabs>
        <w:ind w:firstLine="720"/>
      </w:pPr>
      <w:r w:rsidRPr="00406819">
        <w:t>На основании Федерального закона от 31 июля 2020 года №</w:t>
      </w:r>
      <w:r>
        <w:t xml:space="preserve"> </w:t>
      </w:r>
      <w:r w:rsidRPr="00406819">
        <w:t>248-ФЗ «О</w:t>
      </w:r>
      <w:r>
        <w:t xml:space="preserve"> </w:t>
      </w:r>
      <w:r w:rsidRPr="00406819">
        <w:t>государственном контроле (надзоре) и муниципальном контроле в</w:t>
      </w:r>
      <w:r>
        <w:t xml:space="preserve"> </w:t>
      </w:r>
      <w:r w:rsidRPr="00406819">
        <w:t>Российской Федерации»; в соответствии с Правилами разработки и</w:t>
      </w:r>
      <w:r>
        <w:t xml:space="preserve"> </w:t>
      </w:r>
      <w:r w:rsidRPr="00406819">
        <w:t>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</w:t>
      </w:r>
      <w:r>
        <w:t xml:space="preserve"> </w:t>
      </w:r>
      <w:r w:rsidRPr="00406819">
        <w:t xml:space="preserve">990, администрация Тихвинского района ПОСТАНОВЛЯЕТ: </w:t>
      </w:r>
    </w:p>
    <w:p w14:paraId="3D4F8A7B" w14:textId="7FC56172" w:rsidR="00406819" w:rsidRPr="00406819" w:rsidRDefault="00406819" w:rsidP="00406819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</w:rPr>
      </w:pPr>
      <w:r w:rsidRPr="00406819">
        <w:rPr>
          <w:color w:val="00000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территории Тихвинского городского поселения на 2024 год (приложение).</w:t>
      </w:r>
    </w:p>
    <w:p w14:paraId="2F805279" w14:textId="31B109B5" w:rsidR="00406819" w:rsidRPr="00406819" w:rsidRDefault="00406819" w:rsidP="00406819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</w:rPr>
      </w:pPr>
      <w:r w:rsidRPr="00406819">
        <w:rPr>
          <w:color w:val="000000"/>
        </w:rPr>
        <w:t>Опубликовать настоящее постановление в газете «Трудовая слава» и обнародовать в сети Интернет на официальном сайте Тихвинского района.</w:t>
      </w:r>
    </w:p>
    <w:p w14:paraId="68E8B1DD" w14:textId="2C1B8B55" w:rsidR="00406819" w:rsidRPr="00406819" w:rsidRDefault="00406819" w:rsidP="00406819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</w:rPr>
      </w:pPr>
      <w:r w:rsidRPr="00406819">
        <w:rPr>
          <w:color w:val="000000"/>
        </w:rPr>
        <w:t>Контроль за исполнением постановления возложить на заведующего отделом муниципального контроля администрации Тихвинского района.</w:t>
      </w:r>
    </w:p>
    <w:p w14:paraId="41FC572F" w14:textId="77777777" w:rsidR="00406819" w:rsidRDefault="00406819" w:rsidP="00406819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</w:rPr>
      </w:pPr>
    </w:p>
    <w:p w14:paraId="57029AB2" w14:textId="77777777" w:rsidR="00406819" w:rsidRPr="00406819" w:rsidRDefault="00406819" w:rsidP="00406819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</w:rPr>
      </w:pPr>
    </w:p>
    <w:p w14:paraId="08A96F22" w14:textId="6AC67D8E" w:rsidR="00406819" w:rsidRPr="00406819" w:rsidRDefault="00406819" w:rsidP="00406819">
      <w:pPr>
        <w:autoSpaceDE w:val="0"/>
        <w:autoSpaceDN w:val="0"/>
        <w:adjustRightInd w:val="0"/>
        <w:spacing w:after="120"/>
        <w:rPr>
          <w:color w:val="000000"/>
        </w:rPr>
      </w:pPr>
      <w:r w:rsidRPr="00406819">
        <w:rPr>
          <w:color w:val="000000"/>
        </w:rPr>
        <w:t>Глава администрации                                                                      Ю.А.</w:t>
      </w:r>
      <w:r>
        <w:rPr>
          <w:color w:val="000000"/>
        </w:rPr>
        <w:t xml:space="preserve"> </w:t>
      </w:r>
      <w:r w:rsidRPr="00406819">
        <w:rPr>
          <w:color w:val="000000"/>
        </w:rPr>
        <w:t>Наумов</w:t>
      </w:r>
    </w:p>
    <w:p w14:paraId="671922A6" w14:textId="77777777" w:rsidR="00406819" w:rsidRPr="00406819" w:rsidRDefault="00406819" w:rsidP="00406819">
      <w:pPr>
        <w:autoSpaceDE w:val="0"/>
        <w:autoSpaceDN w:val="0"/>
        <w:adjustRightInd w:val="0"/>
        <w:spacing w:after="120"/>
        <w:rPr>
          <w:color w:val="000000"/>
        </w:rPr>
      </w:pPr>
    </w:p>
    <w:p w14:paraId="4A531617" w14:textId="77777777" w:rsidR="00406819" w:rsidRPr="00406819" w:rsidRDefault="00406819" w:rsidP="00406819">
      <w:pPr>
        <w:autoSpaceDE w:val="0"/>
        <w:autoSpaceDN w:val="0"/>
        <w:adjustRightInd w:val="0"/>
        <w:spacing w:after="120"/>
        <w:rPr>
          <w:color w:val="000000"/>
        </w:rPr>
      </w:pPr>
    </w:p>
    <w:p w14:paraId="70835DC0" w14:textId="77777777" w:rsidR="00406819" w:rsidRPr="00406819" w:rsidRDefault="00406819" w:rsidP="00406819">
      <w:pPr>
        <w:autoSpaceDE w:val="0"/>
        <w:autoSpaceDN w:val="0"/>
        <w:adjustRightInd w:val="0"/>
        <w:rPr>
          <w:color w:val="000000"/>
        </w:rPr>
      </w:pPr>
    </w:p>
    <w:p w14:paraId="7AB07014" w14:textId="77777777" w:rsidR="00406819" w:rsidRDefault="00406819" w:rsidP="00406819">
      <w:pPr>
        <w:autoSpaceDE w:val="0"/>
        <w:autoSpaceDN w:val="0"/>
        <w:adjustRightInd w:val="0"/>
        <w:rPr>
          <w:color w:val="000000"/>
        </w:rPr>
      </w:pPr>
    </w:p>
    <w:p w14:paraId="2C089812" w14:textId="77777777" w:rsidR="00406819" w:rsidRDefault="00406819" w:rsidP="00406819">
      <w:pPr>
        <w:autoSpaceDE w:val="0"/>
        <w:autoSpaceDN w:val="0"/>
        <w:adjustRightInd w:val="0"/>
        <w:rPr>
          <w:color w:val="000000"/>
        </w:rPr>
      </w:pPr>
    </w:p>
    <w:p w14:paraId="0FC8C2B3" w14:textId="77777777" w:rsidR="00406819" w:rsidRPr="00406819" w:rsidRDefault="00406819" w:rsidP="00406819">
      <w:pPr>
        <w:autoSpaceDE w:val="0"/>
        <w:autoSpaceDN w:val="0"/>
        <w:adjustRightInd w:val="0"/>
        <w:rPr>
          <w:color w:val="000000"/>
        </w:rPr>
      </w:pPr>
    </w:p>
    <w:p w14:paraId="5DC8ADAB" w14:textId="77777777" w:rsidR="00406819" w:rsidRPr="00406819" w:rsidRDefault="00406819" w:rsidP="0040681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6819">
        <w:rPr>
          <w:color w:val="000000"/>
          <w:sz w:val="24"/>
          <w:szCs w:val="24"/>
        </w:rPr>
        <w:t>Никаноров Владимир Владимирович,</w:t>
      </w:r>
    </w:p>
    <w:p w14:paraId="76BB6371" w14:textId="77777777" w:rsidR="00406819" w:rsidRPr="00406819" w:rsidRDefault="00406819" w:rsidP="00406819">
      <w:pPr>
        <w:autoSpaceDE w:val="0"/>
        <w:autoSpaceDN w:val="0"/>
        <w:adjustRightInd w:val="0"/>
        <w:rPr>
          <w:color w:val="000000"/>
          <w:sz w:val="24"/>
          <w:szCs w:val="24"/>
        </w:rPr>
        <w:sectPr w:rsidR="00406819" w:rsidRPr="00406819" w:rsidSect="00F01A5F">
          <w:headerReference w:type="even" r:id="rId7"/>
          <w:headerReference w:type="default" r:id="rId8"/>
          <w:pgSz w:w="11907" w:h="16840" w:code="9"/>
          <w:pgMar w:top="568" w:right="1134" w:bottom="567" w:left="1701" w:header="454" w:footer="454" w:gutter="0"/>
          <w:cols w:space="720"/>
          <w:titlePg/>
        </w:sectPr>
      </w:pPr>
      <w:r w:rsidRPr="00406819">
        <w:rPr>
          <w:color w:val="000000"/>
          <w:sz w:val="24"/>
          <w:szCs w:val="24"/>
        </w:rPr>
        <w:t>72-187</w:t>
      </w:r>
    </w:p>
    <w:p w14:paraId="517A24EE" w14:textId="77777777" w:rsidR="00406819" w:rsidRPr="00406819" w:rsidRDefault="00406819" w:rsidP="00406819">
      <w:pPr>
        <w:spacing w:line="360" w:lineRule="auto"/>
        <w:rPr>
          <w:b/>
          <w:sz w:val="24"/>
          <w:szCs w:val="24"/>
        </w:rPr>
      </w:pPr>
      <w:r w:rsidRPr="00406819">
        <w:rPr>
          <w:b/>
          <w:sz w:val="24"/>
          <w:szCs w:val="24"/>
        </w:rPr>
        <w:lastRenderedPageBreak/>
        <w:t>СОГЛАСОВАНО:</w:t>
      </w:r>
      <w:r w:rsidRPr="00406819">
        <w:rPr>
          <w:b/>
          <w:sz w:val="24"/>
          <w:szCs w:val="24"/>
        </w:rPr>
        <w:tab/>
      </w:r>
    </w:p>
    <w:tbl>
      <w:tblPr>
        <w:tblW w:w="5232" w:type="pct"/>
        <w:tblInd w:w="5" w:type="dxa"/>
        <w:tblLook w:val="0000" w:firstRow="0" w:lastRow="0" w:firstColumn="0" w:lastColumn="0" w:noHBand="0" w:noVBand="0"/>
      </w:tblPr>
      <w:tblGrid>
        <w:gridCol w:w="5948"/>
        <w:gridCol w:w="710"/>
        <w:gridCol w:w="2835"/>
      </w:tblGrid>
      <w:tr w:rsidR="00406819" w:rsidRPr="00406819" w14:paraId="29AB1B32" w14:textId="77777777" w:rsidTr="00406819">
        <w:trPr>
          <w:trHeight w:val="80"/>
        </w:trPr>
        <w:tc>
          <w:tcPr>
            <w:tcW w:w="3133" w:type="pct"/>
          </w:tcPr>
          <w:p w14:paraId="32E13B97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374" w:type="pct"/>
          </w:tcPr>
          <w:p w14:paraId="05B7EA00" w14:textId="77777777" w:rsidR="00406819" w:rsidRPr="00406819" w:rsidRDefault="00406819" w:rsidP="00E91760">
            <w:pPr>
              <w:rPr>
                <w:sz w:val="22"/>
                <w:szCs w:val="22"/>
              </w:rPr>
            </w:pPr>
          </w:p>
        </w:tc>
        <w:tc>
          <w:tcPr>
            <w:tcW w:w="1493" w:type="pct"/>
          </w:tcPr>
          <w:p w14:paraId="7B98A2D1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Савранская И.Г.</w:t>
            </w:r>
          </w:p>
        </w:tc>
      </w:tr>
      <w:tr w:rsidR="00406819" w:rsidRPr="00406819" w14:paraId="2103D212" w14:textId="77777777" w:rsidTr="00406819">
        <w:trPr>
          <w:trHeight w:val="285"/>
        </w:trPr>
        <w:tc>
          <w:tcPr>
            <w:tcW w:w="3133" w:type="pct"/>
          </w:tcPr>
          <w:p w14:paraId="2446F45E" w14:textId="0294F08A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374" w:type="pct"/>
          </w:tcPr>
          <w:p w14:paraId="51197C4F" w14:textId="77777777" w:rsidR="00406819" w:rsidRPr="00406819" w:rsidRDefault="00406819" w:rsidP="00E91760">
            <w:pPr>
              <w:rPr>
                <w:sz w:val="22"/>
                <w:szCs w:val="22"/>
              </w:rPr>
            </w:pPr>
          </w:p>
        </w:tc>
        <w:tc>
          <w:tcPr>
            <w:tcW w:w="1493" w:type="pct"/>
          </w:tcPr>
          <w:p w14:paraId="59C2CB73" w14:textId="208013D8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Бердникова А.В.</w:t>
            </w:r>
          </w:p>
        </w:tc>
      </w:tr>
      <w:tr w:rsidR="00406819" w:rsidRPr="00406819" w14:paraId="0747A66D" w14:textId="77777777" w:rsidTr="00406819">
        <w:trPr>
          <w:trHeight w:val="168"/>
        </w:trPr>
        <w:tc>
          <w:tcPr>
            <w:tcW w:w="3133" w:type="pct"/>
          </w:tcPr>
          <w:p w14:paraId="2F732BCB" w14:textId="2E511089" w:rsidR="00406819" w:rsidRPr="00406819" w:rsidRDefault="00406819" w:rsidP="00406819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374" w:type="pct"/>
          </w:tcPr>
          <w:p w14:paraId="7063DB24" w14:textId="77777777" w:rsidR="00406819" w:rsidRPr="00406819" w:rsidRDefault="00406819" w:rsidP="00E91760">
            <w:pPr>
              <w:rPr>
                <w:sz w:val="22"/>
                <w:szCs w:val="22"/>
              </w:rPr>
            </w:pPr>
          </w:p>
        </w:tc>
        <w:tc>
          <w:tcPr>
            <w:tcW w:w="1493" w:type="pct"/>
          </w:tcPr>
          <w:p w14:paraId="41DAF076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 xml:space="preserve">Корцов А.М. </w:t>
            </w:r>
          </w:p>
        </w:tc>
      </w:tr>
    </w:tbl>
    <w:p w14:paraId="62C868FB" w14:textId="77777777" w:rsidR="00406819" w:rsidRPr="007F56B1" w:rsidRDefault="00406819" w:rsidP="00406819">
      <w:pPr>
        <w:spacing w:line="360" w:lineRule="auto"/>
        <w:rPr>
          <w:b/>
          <w:color w:val="FFFFFF"/>
          <w:szCs w:val="28"/>
        </w:rPr>
      </w:pPr>
    </w:p>
    <w:p w14:paraId="3D7046AA" w14:textId="77777777" w:rsidR="00406819" w:rsidRPr="00406819" w:rsidRDefault="00406819" w:rsidP="00406819">
      <w:pPr>
        <w:spacing w:line="360" w:lineRule="auto"/>
        <w:rPr>
          <w:b/>
          <w:sz w:val="24"/>
          <w:szCs w:val="24"/>
        </w:rPr>
      </w:pPr>
      <w:r w:rsidRPr="00406819">
        <w:rPr>
          <w:b/>
          <w:sz w:val="24"/>
          <w:szCs w:val="24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406819" w:rsidRPr="00406819" w14:paraId="0A28FC3D" w14:textId="77777777" w:rsidTr="00E91760">
        <w:tc>
          <w:tcPr>
            <w:tcW w:w="3794" w:type="pct"/>
            <w:shd w:val="clear" w:color="auto" w:fill="auto"/>
          </w:tcPr>
          <w:p w14:paraId="1753CDAA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0505A770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44F51B66" w14:textId="77777777" w:rsidR="00406819" w:rsidRPr="00406819" w:rsidRDefault="00406819" w:rsidP="00E91760">
            <w:pPr>
              <w:rPr>
                <w:sz w:val="22"/>
                <w:szCs w:val="22"/>
              </w:rPr>
            </w:pPr>
          </w:p>
        </w:tc>
      </w:tr>
      <w:tr w:rsidR="00406819" w:rsidRPr="00406819" w14:paraId="1EE906BA" w14:textId="77777777" w:rsidTr="00E91760">
        <w:tc>
          <w:tcPr>
            <w:tcW w:w="3794" w:type="pct"/>
            <w:shd w:val="clear" w:color="auto" w:fill="auto"/>
          </w:tcPr>
          <w:p w14:paraId="61615E04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 xml:space="preserve">Отдел муниципального контроля </w:t>
            </w:r>
          </w:p>
        </w:tc>
        <w:tc>
          <w:tcPr>
            <w:tcW w:w="224" w:type="pct"/>
            <w:shd w:val="clear" w:color="auto" w:fill="auto"/>
          </w:tcPr>
          <w:p w14:paraId="6F609F95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8D7190D" w14:textId="77777777" w:rsidR="00406819" w:rsidRPr="00406819" w:rsidRDefault="00406819" w:rsidP="00E91760">
            <w:pPr>
              <w:rPr>
                <w:sz w:val="22"/>
                <w:szCs w:val="22"/>
              </w:rPr>
            </w:pPr>
          </w:p>
        </w:tc>
      </w:tr>
      <w:tr w:rsidR="00406819" w:rsidRPr="00406819" w14:paraId="60D98C27" w14:textId="77777777" w:rsidTr="00E91760">
        <w:tc>
          <w:tcPr>
            <w:tcW w:w="3794" w:type="pct"/>
            <w:shd w:val="clear" w:color="auto" w:fill="auto"/>
          </w:tcPr>
          <w:p w14:paraId="6CB3E2D6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 xml:space="preserve">АНО «Редакция газеты «Трудовая слава» </w:t>
            </w:r>
          </w:p>
        </w:tc>
        <w:tc>
          <w:tcPr>
            <w:tcW w:w="224" w:type="pct"/>
            <w:shd w:val="clear" w:color="auto" w:fill="auto"/>
          </w:tcPr>
          <w:p w14:paraId="4C1220B4" w14:textId="7777777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E7D880F" w14:textId="77777777" w:rsidR="00406819" w:rsidRPr="00406819" w:rsidRDefault="00406819" w:rsidP="00E91760">
            <w:pPr>
              <w:rPr>
                <w:sz w:val="22"/>
                <w:szCs w:val="22"/>
              </w:rPr>
            </w:pPr>
          </w:p>
        </w:tc>
      </w:tr>
      <w:tr w:rsidR="00406819" w:rsidRPr="00406819" w14:paraId="5D0752D3" w14:textId="77777777" w:rsidTr="00E91760">
        <w:tc>
          <w:tcPr>
            <w:tcW w:w="3794" w:type="pct"/>
            <w:shd w:val="clear" w:color="auto" w:fill="auto"/>
          </w:tcPr>
          <w:p w14:paraId="71F6DDCE" w14:textId="449F3387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  <w:shd w:val="clear" w:color="auto" w:fill="auto"/>
          </w:tcPr>
          <w:p w14:paraId="26A8292A" w14:textId="2A889849" w:rsidR="00406819" w:rsidRPr="00406819" w:rsidRDefault="00406819" w:rsidP="00E91760">
            <w:pPr>
              <w:rPr>
                <w:sz w:val="22"/>
                <w:szCs w:val="22"/>
              </w:rPr>
            </w:pPr>
            <w:r w:rsidRPr="00406819">
              <w:rPr>
                <w:sz w:val="22"/>
                <w:szCs w:val="22"/>
              </w:rPr>
              <w:t>3</w:t>
            </w:r>
          </w:p>
        </w:tc>
        <w:tc>
          <w:tcPr>
            <w:tcW w:w="982" w:type="pct"/>
            <w:shd w:val="clear" w:color="auto" w:fill="auto"/>
          </w:tcPr>
          <w:p w14:paraId="1C3FF784" w14:textId="77777777" w:rsidR="00406819" w:rsidRPr="00406819" w:rsidRDefault="00406819" w:rsidP="00E91760">
            <w:pPr>
              <w:rPr>
                <w:sz w:val="22"/>
                <w:szCs w:val="22"/>
              </w:rPr>
            </w:pPr>
          </w:p>
        </w:tc>
      </w:tr>
    </w:tbl>
    <w:p w14:paraId="14E292CE" w14:textId="77777777" w:rsidR="00406819" w:rsidRPr="007F56B1" w:rsidRDefault="00406819" w:rsidP="00406819">
      <w:pPr>
        <w:rPr>
          <w:szCs w:val="28"/>
        </w:rPr>
      </w:pPr>
      <w:r w:rsidRPr="007F56B1">
        <w:rPr>
          <w:szCs w:val="28"/>
        </w:rPr>
        <w:tab/>
      </w:r>
    </w:p>
    <w:p w14:paraId="6C86193C" w14:textId="77777777" w:rsidR="00406819" w:rsidRDefault="00406819" w:rsidP="001A2440">
      <w:pPr>
        <w:ind w:right="-1" w:firstLine="709"/>
        <w:rPr>
          <w:sz w:val="22"/>
          <w:szCs w:val="22"/>
        </w:rPr>
        <w:sectPr w:rsidR="00406819" w:rsidSect="00796BD1">
          <w:pgSz w:w="11907" w:h="16840"/>
          <w:pgMar w:top="851" w:right="1134" w:bottom="992" w:left="1701" w:header="720" w:footer="720" w:gutter="0"/>
          <w:cols w:space="720"/>
        </w:sectPr>
      </w:pPr>
    </w:p>
    <w:p w14:paraId="759017A0" w14:textId="7EEC0CA0" w:rsidR="00406819" w:rsidRPr="004171C1" w:rsidRDefault="00406819" w:rsidP="00406819">
      <w:pPr>
        <w:ind w:left="5040"/>
        <w:outlineLvl w:val="1"/>
        <w:rPr>
          <w:bCs/>
          <w:sz w:val="24"/>
          <w:szCs w:val="24"/>
        </w:rPr>
      </w:pPr>
      <w:r w:rsidRPr="004171C1">
        <w:rPr>
          <w:bCs/>
          <w:sz w:val="24"/>
          <w:szCs w:val="24"/>
        </w:rPr>
        <w:t>УТВЕРЖДЕНА</w:t>
      </w:r>
    </w:p>
    <w:p w14:paraId="525D42B7" w14:textId="690602FA" w:rsidR="00406819" w:rsidRPr="004171C1" w:rsidRDefault="00406819" w:rsidP="00406819">
      <w:pPr>
        <w:ind w:left="5040"/>
        <w:outlineLvl w:val="1"/>
        <w:rPr>
          <w:bCs/>
          <w:sz w:val="24"/>
          <w:szCs w:val="24"/>
        </w:rPr>
      </w:pPr>
      <w:r w:rsidRPr="004171C1">
        <w:rPr>
          <w:bCs/>
          <w:sz w:val="24"/>
          <w:szCs w:val="24"/>
        </w:rPr>
        <w:t>постановлением администрации</w:t>
      </w:r>
    </w:p>
    <w:p w14:paraId="55CD5A95" w14:textId="0C07A3A5" w:rsidR="00406819" w:rsidRPr="004171C1" w:rsidRDefault="00406819" w:rsidP="00406819">
      <w:pPr>
        <w:ind w:left="5040"/>
        <w:outlineLvl w:val="1"/>
        <w:rPr>
          <w:bCs/>
          <w:sz w:val="24"/>
          <w:szCs w:val="24"/>
        </w:rPr>
      </w:pPr>
      <w:r w:rsidRPr="004171C1">
        <w:rPr>
          <w:bCs/>
          <w:sz w:val="24"/>
          <w:szCs w:val="24"/>
        </w:rPr>
        <w:t>Тихвинского района</w:t>
      </w:r>
    </w:p>
    <w:p w14:paraId="4A890595" w14:textId="4476225C" w:rsidR="00406819" w:rsidRPr="004171C1" w:rsidRDefault="00406819" w:rsidP="00406819">
      <w:pPr>
        <w:ind w:left="5040"/>
        <w:outlineLvl w:val="1"/>
        <w:rPr>
          <w:bCs/>
          <w:sz w:val="24"/>
          <w:szCs w:val="24"/>
        </w:rPr>
      </w:pPr>
      <w:r w:rsidRPr="004171C1">
        <w:rPr>
          <w:bCs/>
          <w:sz w:val="24"/>
          <w:szCs w:val="24"/>
        </w:rPr>
        <w:t xml:space="preserve">от </w:t>
      </w:r>
      <w:r w:rsidR="004171C1">
        <w:rPr>
          <w:bCs/>
          <w:sz w:val="24"/>
          <w:szCs w:val="24"/>
        </w:rPr>
        <w:t xml:space="preserve">20 ноября 2023 г. </w:t>
      </w:r>
      <w:r w:rsidRPr="004171C1">
        <w:rPr>
          <w:bCs/>
          <w:sz w:val="24"/>
          <w:szCs w:val="24"/>
        </w:rPr>
        <w:t xml:space="preserve"> № </w:t>
      </w:r>
      <w:r w:rsidR="004171C1">
        <w:rPr>
          <w:bCs/>
          <w:sz w:val="24"/>
          <w:szCs w:val="24"/>
        </w:rPr>
        <w:t>01-2951-а</w:t>
      </w:r>
    </w:p>
    <w:p w14:paraId="3C32CF54" w14:textId="610955A9" w:rsidR="00406819" w:rsidRPr="004171C1" w:rsidRDefault="00406819" w:rsidP="00406819">
      <w:pPr>
        <w:ind w:left="5040"/>
        <w:outlineLvl w:val="1"/>
        <w:rPr>
          <w:bCs/>
          <w:sz w:val="24"/>
          <w:szCs w:val="24"/>
        </w:rPr>
      </w:pPr>
      <w:r w:rsidRPr="004171C1">
        <w:rPr>
          <w:bCs/>
          <w:sz w:val="24"/>
          <w:szCs w:val="24"/>
        </w:rPr>
        <w:t>(приложение)</w:t>
      </w:r>
    </w:p>
    <w:p w14:paraId="4D2BA467" w14:textId="77777777" w:rsidR="00406819" w:rsidRDefault="00406819" w:rsidP="00406819">
      <w:pPr>
        <w:jc w:val="center"/>
        <w:outlineLvl w:val="1"/>
        <w:rPr>
          <w:b/>
          <w:color w:val="010101"/>
          <w:szCs w:val="28"/>
        </w:rPr>
      </w:pPr>
    </w:p>
    <w:p w14:paraId="76BA8AB9" w14:textId="4162632A" w:rsidR="00406819" w:rsidRDefault="00406819" w:rsidP="00406819">
      <w:pPr>
        <w:jc w:val="center"/>
        <w:outlineLvl w:val="1"/>
        <w:rPr>
          <w:b/>
          <w:color w:val="010101"/>
          <w:szCs w:val="28"/>
        </w:rPr>
      </w:pPr>
      <w:r w:rsidRPr="0079004D">
        <w:rPr>
          <w:b/>
          <w:color w:val="010101"/>
          <w:szCs w:val="28"/>
        </w:rPr>
        <w:t xml:space="preserve">ПРОГРАММА </w:t>
      </w:r>
    </w:p>
    <w:p w14:paraId="6D68DB68" w14:textId="77777777" w:rsidR="00406819" w:rsidRDefault="00406819" w:rsidP="00406819">
      <w:pPr>
        <w:jc w:val="center"/>
        <w:outlineLvl w:val="1"/>
        <w:rPr>
          <w:b/>
          <w:color w:val="010101"/>
          <w:szCs w:val="28"/>
        </w:rPr>
      </w:pPr>
      <w:r w:rsidRPr="0079004D">
        <w:rPr>
          <w:b/>
          <w:color w:val="010101"/>
          <w:szCs w:val="28"/>
        </w:rPr>
        <w:t>профилактики</w:t>
      </w:r>
      <w:r>
        <w:rPr>
          <w:b/>
          <w:color w:val="010101"/>
          <w:szCs w:val="28"/>
        </w:rPr>
        <w:t xml:space="preserve"> </w:t>
      </w:r>
      <w:r w:rsidRPr="0079004D">
        <w:rPr>
          <w:b/>
          <w:color w:val="010101"/>
          <w:szCs w:val="28"/>
        </w:rPr>
        <w:t xml:space="preserve">рисков </w:t>
      </w:r>
    </w:p>
    <w:p w14:paraId="6AB61CE4" w14:textId="77777777" w:rsidR="00406819" w:rsidRDefault="00406819" w:rsidP="00406819">
      <w:pPr>
        <w:jc w:val="center"/>
        <w:outlineLvl w:val="1"/>
        <w:rPr>
          <w:b/>
          <w:color w:val="010101"/>
          <w:szCs w:val="28"/>
        </w:rPr>
      </w:pPr>
      <w:r w:rsidRPr="0079004D">
        <w:rPr>
          <w:b/>
          <w:color w:val="010101"/>
          <w:szCs w:val="28"/>
        </w:rPr>
        <w:t xml:space="preserve">причинения вреда (ущерба) </w:t>
      </w:r>
    </w:p>
    <w:p w14:paraId="677F3742" w14:textId="77777777" w:rsidR="00406819" w:rsidRDefault="00406819" w:rsidP="00406819">
      <w:pPr>
        <w:jc w:val="center"/>
        <w:outlineLvl w:val="1"/>
        <w:rPr>
          <w:b/>
          <w:color w:val="010101"/>
          <w:szCs w:val="28"/>
        </w:rPr>
      </w:pPr>
      <w:r w:rsidRPr="0079004D">
        <w:rPr>
          <w:b/>
          <w:color w:val="010101"/>
          <w:szCs w:val="28"/>
        </w:rPr>
        <w:t>охраняемым законом ценностям</w:t>
      </w:r>
      <w:r w:rsidRPr="0079004D">
        <w:rPr>
          <w:b/>
          <w:color w:val="010101"/>
          <w:szCs w:val="28"/>
        </w:rPr>
        <w:br/>
        <w:t xml:space="preserve">в рамках муниципального контроля </w:t>
      </w:r>
    </w:p>
    <w:p w14:paraId="1677D66A" w14:textId="77777777" w:rsidR="00406819" w:rsidRDefault="00406819" w:rsidP="00406819">
      <w:pPr>
        <w:jc w:val="center"/>
        <w:outlineLvl w:val="1"/>
        <w:rPr>
          <w:b/>
          <w:color w:val="010101"/>
          <w:szCs w:val="28"/>
        </w:rPr>
      </w:pPr>
      <w:r w:rsidRPr="0079004D">
        <w:rPr>
          <w:b/>
          <w:color w:val="010101"/>
          <w:szCs w:val="28"/>
        </w:rPr>
        <w:t xml:space="preserve">в сфере благоустройства территории </w:t>
      </w:r>
    </w:p>
    <w:p w14:paraId="0E696884" w14:textId="77777777" w:rsidR="00406819" w:rsidRDefault="00406819" w:rsidP="00406819">
      <w:pPr>
        <w:jc w:val="center"/>
        <w:outlineLvl w:val="1"/>
        <w:rPr>
          <w:b/>
          <w:color w:val="010101"/>
          <w:szCs w:val="28"/>
        </w:rPr>
      </w:pPr>
      <w:r w:rsidRPr="0079004D">
        <w:rPr>
          <w:b/>
          <w:color w:val="010101"/>
          <w:szCs w:val="28"/>
        </w:rPr>
        <w:t xml:space="preserve">Тихвинского городского поселения </w:t>
      </w:r>
    </w:p>
    <w:p w14:paraId="7CDB58C8" w14:textId="77777777" w:rsidR="00406819" w:rsidRPr="0079004D" w:rsidRDefault="00406819" w:rsidP="00406819">
      <w:pPr>
        <w:jc w:val="center"/>
        <w:outlineLvl w:val="1"/>
        <w:rPr>
          <w:b/>
          <w:color w:val="010101"/>
          <w:szCs w:val="28"/>
        </w:rPr>
      </w:pPr>
      <w:r w:rsidRPr="0079004D">
        <w:rPr>
          <w:b/>
          <w:color w:val="010101"/>
          <w:szCs w:val="28"/>
        </w:rPr>
        <w:t>на 202</w:t>
      </w:r>
      <w:r>
        <w:rPr>
          <w:b/>
          <w:color w:val="010101"/>
          <w:szCs w:val="28"/>
        </w:rPr>
        <w:t>4</w:t>
      </w:r>
      <w:r w:rsidRPr="0079004D">
        <w:rPr>
          <w:b/>
          <w:color w:val="010101"/>
          <w:szCs w:val="28"/>
        </w:rPr>
        <w:t xml:space="preserve"> год</w:t>
      </w:r>
    </w:p>
    <w:p w14:paraId="05E9DFC7" w14:textId="77777777" w:rsidR="00406819" w:rsidRPr="0079004D" w:rsidRDefault="00406819" w:rsidP="00406819">
      <w:pPr>
        <w:ind w:firstLine="709"/>
        <w:outlineLvl w:val="1"/>
        <w:rPr>
          <w:b/>
          <w:color w:val="010101"/>
          <w:sz w:val="24"/>
          <w:szCs w:val="24"/>
        </w:rPr>
      </w:pPr>
    </w:p>
    <w:p w14:paraId="783A9727" w14:textId="77777777" w:rsidR="00406819" w:rsidRPr="0079004D" w:rsidRDefault="00406819" w:rsidP="00406819">
      <w:pPr>
        <w:ind w:firstLine="709"/>
        <w:rPr>
          <w:sz w:val="24"/>
          <w:szCs w:val="24"/>
        </w:rPr>
      </w:pPr>
    </w:p>
    <w:p w14:paraId="7AC5A668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04D">
        <w:rPr>
          <w:rFonts w:ascii="Times New Roman" w:hAnsi="Times New Roman"/>
          <w:bCs/>
          <w:sz w:val="28"/>
          <w:szCs w:val="28"/>
        </w:rPr>
        <w:t>Раздел 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004D">
        <w:rPr>
          <w:rFonts w:ascii="Times New Roman" w:hAnsi="Times New Roman"/>
          <w:bCs/>
          <w:sz w:val="28"/>
          <w:szCs w:val="28"/>
        </w:rPr>
        <w:t xml:space="preserve">Анализ текущего состояния </w:t>
      </w:r>
    </w:p>
    <w:p w14:paraId="0B8DCBB6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04D">
        <w:rPr>
          <w:rFonts w:ascii="Times New Roman" w:hAnsi="Times New Roman"/>
          <w:bCs/>
          <w:sz w:val="28"/>
          <w:szCs w:val="28"/>
        </w:rPr>
        <w:t xml:space="preserve">осуществления муниципального контроля </w:t>
      </w:r>
    </w:p>
    <w:p w14:paraId="59CCB632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04D">
        <w:rPr>
          <w:rFonts w:ascii="Times New Roman" w:hAnsi="Times New Roman"/>
          <w:bCs/>
          <w:sz w:val="28"/>
          <w:szCs w:val="28"/>
        </w:rPr>
        <w:t xml:space="preserve">в сфере благоустройства, описание текущего </w:t>
      </w:r>
    </w:p>
    <w:p w14:paraId="1D767508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04D">
        <w:rPr>
          <w:rFonts w:ascii="Times New Roman" w:hAnsi="Times New Roman"/>
          <w:bCs/>
          <w:sz w:val="28"/>
          <w:szCs w:val="28"/>
        </w:rPr>
        <w:t xml:space="preserve">развития профилактической деятельности </w:t>
      </w:r>
    </w:p>
    <w:p w14:paraId="647477B7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04D">
        <w:rPr>
          <w:rFonts w:ascii="Times New Roman" w:hAnsi="Times New Roman"/>
          <w:bCs/>
          <w:sz w:val="28"/>
          <w:szCs w:val="28"/>
        </w:rPr>
        <w:t xml:space="preserve">контрольного (надзорного) органа, </w:t>
      </w:r>
    </w:p>
    <w:p w14:paraId="63219014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04D">
        <w:rPr>
          <w:rFonts w:ascii="Times New Roman" w:hAnsi="Times New Roman"/>
          <w:bCs/>
          <w:sz w:val="28"/>
          <w:szCs w:val="28"/>
        </w:rPr>
        <w:t xml:space="preserve">характеристика проблем, на решение которых </w:t>
      </w:r>
    </w:p>
    <w:p w14:paraId="19A13EFD" w14:textId="77777777" w:rsidR="00406819" w:rsidRPr="0079004D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04D">
        <w:rPr>
          <w:rFonts w:ascii="Times New Roman" w:hAnsi="Times New Roman"/>
          <w:bCs/>
          <w:sz w:val="28"/>
          <w:szCs w:val="28"/>
        </w:rPr>
        <w:t>направлена программа профилактики</w:t>
      </w:r>
    </w:p>
    <w:p w14:paraId="59FA1CB7" w14:textId="77777777" w:rsidR="00406819" w:rsidRPr="0079004D" w:rsidRDefault="00406819" w:rsidP="00406819"/>
    <w:p w14:paraId="6B2C8A25" w14:textId="77777777" w:rsidR="00406819" w:rsidRPr="0079004D" w:rsidRDefault="00406819" w:rsidP="00D069D8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контроля в сфере благоустройства территории Тихвинского городского поселения на 202</w:t>
      </w:r>
      <w:r>
        <w:rPr>
          <w:rFonts w:ascii="Times New Roman" w:hAnsi="Times New Roman"/>
          <w:sz w:val="24"/>
          <w:szCs w:val="24"/>
        </w:rPr>
        <w:t>4</w:t>
      </w:r>
      <w:r w:rsidRPr="0079004D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целях реализации положений Федерального закона от 31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79004D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79004D">
        <w:rPr>
          <w:rFonts w:ascii="Times New Roman" w:hAnsi="Times New Roman"/>
          <w:sz w:val="24"/>
          <w:szCs w:val="24"/>
        </w:rPr>
        <w:t>№248</w:t>
      </w:r>
      <w:r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 «О</w:t>
      </w:r>
      <w:r w:rsidRPr="0079004D">
        <w:rPr>
          <w:rFonts w:ascii="Times New Roman" w:hAnsi="Times New Roman"/>
          <w:sz w:val="24"/>
          <w:szCs w:val="24"/>
          <w:lang w:val="en-US"/>
        </w:rPr>
        <w:t> </w:t>
      </w:r>
      <w:r w:rsidRPr="0079004D">
        <w:rPr>
          <w:rFonts w:ascii="Times New Roman" w:hAnsi="Times New Roman"/>
          <w:sz w:val="24"/>
          <w:szCs w:val="24"/>
        </w:rPr>
        <w:t>государственном контроле (надзоре) и муниципальном контроле в Российской Федерации» (далее – Федеральный закон от 31.07.2020 №248</w:t>
      </w:r>
      <w:r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Pr="0079004D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79004D">
        <w:rPr>
          <w:rFonts w:ascii="Times New Roman" w:hAnsi="Times New Roman"/>
          <w:sz w:val="24"/>
          <w:szCs w:val="24"/>
        </w:rPr>
        <w:t>№990.</w:t>
      </w:r>
    </w:p>
    <w:p w14:paraId="26BC9C56" w14:textId="77777777" w:rsidR="00406819" w:rsidRPr="0079004D" w:rsidRDefault="00406819" w:rsidP="00D069D8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04D">
        <w:rPr>
          <w:rFonts w:ascii="Times New Roman" w:hAnsi="Times New Roman"/>
          <w:sz w:val="24"/>
          <w:szCs w:val="24"/>
          <w:lang w:eastAsia="ru-RU"/>
        </w:rPr>
        <w:t>Понятия, применяемые в Программе профилактики, используются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004D">
        <w:rPr>
          <w:rFonts w:ascii="Times New Roman" w:hAnsi="Times New Roman"/>
          <w:sz w:val="24"/>
          <w:szCs w:val="24"/>
          <w:lang w:eastAsia="ru-RU"/>
        </w:rPr>
        <w:t>в значениях, указанных в Федеральном законе от 31.07.2020 №248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9004D">
        <w:rPr>
          <w:rFonts w:ascii="Times New Roman" w:hAnsi="Times New Roman"/>
          <w:sz w:val="24"/>
          <w:szCs w:val="24"/>
          <w:lang w:eastAsia="ru-RU"/>
        </w:rPr>
        <w:t>ФЗ.</w:t>
      </w:r>
    </w:p>
    <w:p w14:paraId="2CC6627D" w14:textId="77777777" w:rsidR="00406819" w:rsidRPr="0079004D" w:rsidRDefault="00406819" w:rsidP="00D069D8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Предметом муниципального контроля в сфере благоустройства является соблюдение Правил благоустройства территории Тихвинского городского поселения, утвержд</w:t>
      </w:r>
      <w:r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 xml:space="preserve">нных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Тихвинского городского поселения </w:t>
      </w:r>
      <w:r w:rsidRPr="0079004D">
        <w:rPr>
          <w:rFonts w:ascii="Times New Roman" w:hAnsi="Times New Roman"/>
          <w:sz w:val="24"/>
          <w:szCs w:val="24"/>
        </w:rPr>
        <w:t>от </w:t>
      </w:r>
      <w:r>
        <w:rPr>
          <w:rFonts w:ascii="Times New Roman" w:hAnsi="Times New Roman"/>
          <w:sz w:val="24"/>
          <w:szCs w:val="24"/>
        </w:rPr>
        <w:t>26</w:t>
      </w:r>
      <w:r w:rsidRPr="0079004D">
        <w:rPr>
          <w:rFonts w:ascii="Times New Roman" w:hAnsi="Times New Roman"/>
          <w:sz w:val="24"/>
          <w:szCs w:val="24"/>
        </w:rPr>
        <w:t> октября 20</w:t>
      </w:r>
      <w:r>
        <w:rPr>
          <w:rFonts w:ascii="Times New Roman" w:hAnsi="Times New Roman"/>
          <w:sz w:val="24"/>
          <w:szCs w:val="24"/>
        </w:rPr>
        <w:t>22</w:t>
      </w:r>
      <w:r w:rsidRPr="0079004D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-157</w:t>
      </w:r>
      <w:r w:rsidRPr="0079004D">
        <w:rPr>
          <w:rFonts w:ascii="Times New Roman" w:hAnsi="Times New Roman"/>
          <w:sz w:val="24"/>
          <w:szCs w:val="24"/>
        </w:rPr>
        <w:t xml:space="preserve"> (далее – Правила благоустройства), в том числе требований к обеспечению доступности для инвалидов объектов социальной, инженерной и транспортной инфраструктур и предоставляемых услуг (далее – обязательные требования).</w:t>
      </w:r>
    </w:p>
    <w:p w14:paraId="51BD27AE" w14:textId="77777777" w:rsidR="00406819" w:rsidRPr="0079004D" w:rsidRDefault="00406819" w:rsidP="00D069D8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Контролируемыми лицами являются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 пользовании которых, подлежат муниципальному контролю в сфере благоустройства.</w:t>
      </w:r>
    </w:p>
    <w:p w14:paraId="60A828FB" w14:textId="77777777" w:rsidR="00406819" w:rsidRPr="0079004D" w:rsidRDefault="00406819" w:rsidP="00D069D8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Подразделением, ответственным за реализацию Программы является отдел муниципального контроля администрации Тихвинского района.</w:t>
      </w:r>
    </w:p>
    <w:p w14:paraId="2E391F2B" w14:textId="77777777" w:rsidR="00406819" w:rsidRPr="00DD3718" w:rsidRDefault="00406819" w:rsidP="00D069D8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18">
        <w:rPr>
          <w:rFonts w:ascii="Times New Roman" w:hAnsi="Times New Roman"/>
          <w:sz w:val="24"/>
          <w:szCs w:val="24"/>
        </w:rPr>
        <w:t>В течение 202</w:t>
      </w:r>
      <w:r>
        <w:rPr>
          <w:rFonts w:ascii="Times New Roman" w:hAnsi="Times New Roman"/>
          <w:sz w:val="24"/>
          <w:szCs w:val="24"/>
        </w:rPr>
        <w:t>3</w:t>
      </w:r>
      <w:r w:rsidRPr="00DD3718">
        <w:rPr>
          <w:rFonts w:ascii="Times New Roman" w:hAnsi="Times New Roman"/>
          <w:sz w:val="24"/>
          <w:szCs w:val="24"/>
        </w:rPr>
        <w:t xml:space="preserve"> года, в соответствии с Федеральным законом от 26 декабря 2008 года №294-ФЗ «О защите прав юридических лиц и индивидуальных предпринимателей при осуществлении государственного контроля (надзора) и муниципального контроля», отделом муниципального контроля администрации Тихвинского района (далее – отделом муниципального контроля) </w:t>
      </w:r>
      <w:r w:rsidRPr="00D83FC2">
        <w:rPr>
          <w:rFonts w:ascii="Times New Roman" w:hAnsi="Times New Roman"/>
          <w:sz w:val="24"/>
          <w:szCs w:val="24"/>
        </w:rPr>
        <w:t>проверки юридических лиц и индивидуальны предпринимателей не проводились.</w:t>
      </w:r>
    </w:p>
    <w:p w14:paraId="606D835E" w14:textId="77777777" w:rsidR="00406819" w:rsidRPr="0079004D" w:rsidRDefault="00406819" w:rsidP="00D069D8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В части проведения мероприятий по контролю без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с юридическими лицами, индивидуальными предпринимателями отделом муниципального контроля в течение года проводились плановые и внеплановые осмотры территорий насел</w:t>
      </w:r>
      <w:r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 xml:space="preserve">нных пунктов Тихвинского городского поселения в целях выявления и пресечения нарушений Правил благоустройства. В случае выявления нарушений требований Правил благоустройства предпринимались меры административного воздействия по их пресечению в виде разъяснительной работы, направления информационных писем, предупреждений, привлечения к административной ответственности за совершения правонарушений, ответственность за которые предусмотрена </w:t>
      </w:r>
      <w:r>
        <w:rPr>
          <w:rFonts w:ascii="Times New Roman" w:hAnsi="Times New Roman"/>
          <w:sz w:val="24"/>
          <w:szCs w:val="24"/>
        </w:rPr>
        <w:t>о</w:t>
      </w:r>
      <w:r w:rsidRPr="0079004D">
        <w:rPr>
          <w:rFonts w:ascii="Times New Roman" w:hAnsi="Times New Roman"/>
          <w:sz w:val="24"/>
          <w:szCs w:val="24"/>
        </w:rPr>
        <w:t>бластным законом Ленинградской области от 2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79004D">
        <w:rPr>
          <w:rFonts w:ascii="Times New Roman" w:hAnsi="Times New Roman"/>
          <w:sz w:val="24"/>
          <w:szCs w:val="24"/>
        </w:rPr>
        <w:t xml:space="preserve">2003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79004D">
        <w:rPr>
          <w:rFonts w:ascii="Times New Roman" w:hAnsi="Times New Roman"/>
          <w:sz w:val="24"/>
          <w:szCs w:val="24"/>
        </w:rPr>
        <w:t>№47</w:t>
      </w:r>
      <w:r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оз «Об административных правонарушениях».</w:t>
      </w:r>
    </w:p>
    <w:p w14:paraId="6455A9AD" w14:textId="77777777" w:rsidR="00406819" w:rsidRPr="00406819" w:rsidRDefault="00406819" w:rsidP="00406819">
      <w:pPr>
        <w:pStyle w:val="11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371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DD3718">
        <w:rPr>
          <w:rFonts w:ascii="Times New Roman" w:hAnsi="Times New Roman"/>
          <w:sz w:val="24"/>
          <w:szCs w:val="24"/>
        </w:rPr>
        <w:t xml:space="preserve"> году осуществлены следующие мероприятия – в сети Интернет на официальном сайте Тихвинского района в целях профилактики нарушений требований </w:t>
      </w:r>
      <w:r w:rsidRPr="00406819">
        <w:rPr>
          <w:rFonts w:ascii="Times New Roman" w:hAnsi="Times New Roman"/>
          <w:color w:val="000000" w:themeColor="text1"/>
          <w:sz w:val="24"/>
          <w:szCs w:val="24"/>
        </w:rPr>
        <w:t>Правил благоустройства:</w:t>
      </w:r>
    </w:p>
    <w:p w14:paraId="455B4DB4" w14:textId="77777777" w:rsidR="00406819" w:rsidRPr="00406819" w:rsidRDefault="00406819" w:rsidP="00406819">
      <w:pPr>
        <w:pStyle w:val="10"/>
        <w:tabs>
          <w:tab w:val="left" w:pos="1134"/>
          <w:tab w:val="left" w:pos="1276"/>
        </w:tabs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819">
        <w:rPr>
          <w:rFonts w:ascii="Times New Roman" w:hAnsi="Times New Roman"/>
          <w:color w:val="000000" w:themeColor="text1"/>
          <w:sz w:val="24"/>
          <w:szCs w:val="24"/>
        </w:rPr>
        <w:t>- размещена действующая редакция в актуальном состоянии Правил благоустройства территории Тихвинского городского поселения по адресу</w:t>
      </w:r>
      <w:r w:rsidRPr="00406819">
        <w:rPr>
          <w:color w:val="000000" w:themeColor="text1"/>
        </w:rPr>
        <w:t xml:space="preserve"> </w:t>
      </w:r>
      <w:hyperlink r:id="rId9" w:history="1">
        <w:r w:rsidRPr="00406819">
          <w:rPr>
            <w:rStyle w:val="af"/>
            <w:rFonts w:ascii="Times New Roman" w:hAnsi="Times New Roman"/>
            <w:color w:val="000000" w:themeColor="text1"/>
            <w:sz w:val="24"/>
            <w:szCs w:val="24"/>
          </w:rPr>
          <w:t>https://tikhvin.org/zakonodat/doc/rsd-02-157_2022.pdf</w:t>
        </w:r>
      </w:hyperlink>
      <w:r w:rsidRPr="00406819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5AC0D5E5" w14:textId="77777777" w:rsidR="00406819" w:rsidRPr="00406819" w:rsidRDefault="00406819" w:rsidP="00406819">
      <w:pPr>
        <w:pStyle w:val="10"/>
        <w:tabs>
          <w:tab w:val="left" w:pos="1134"/>
          <w:tab w:val="left" w:pos="1276"/>
        </w:tabs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819">
        <w:rPr>
          <w:rFonts w:ascii="Times New Roman" w:hAnsi="Times New Roman"/>
          <w:color w:val="000000" w:themeColor="text1"/>
          <w:sz w:val="24"/>
          <w:szCs w:val="24"/>
        </w:rPr>
        <w:t xml:space="preserve">- размещена информация об основных направлениях деятельности отдела муниципального контроля в сфере контроля за соблюдением Правил благоустройства, информация о мерах ответственности, применяемых при выявлении правонарушений по адресу: </w:t>
      </w:r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https://tikhvin.org/adnim/stryktpodr/omk/the-activities-of-the-department-of-municipal-control/;</w:t>
      </w:r>
    </w:p>
    <w:p w14:paraId="32DA946C" w14:textId="77777777" w:rsidR="00406819" w:rsidRPr="00406819" w:rsidRDefault="00406819" w:rsidP="00406819">
      <w:pPr>
        <w:pStyle w:val="10"/>
        <w:tabs>
          <w:tab w:val="left" w:pos="1134"/>
          <w:tab w:val="left" w:pos="1276"/>
        </w:tabs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819">
        <w:rPr>
          <w:rFonts w:ascii="Times New Roman" w:hAnsi="Times New Roman"/>
          <w:color w:val="000000" w:themeColor="text1"/>
          <w:sz w:val="24"/>
          <w:szCs w:val="24"/>
        </w:rPr>
        <w:t xml:space="preserve">- размещена информация о результатах деятельности, опубликованная в СМИ: </w:t>
      </w:r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https</w:t>
      </w:r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://</w:t>
      </w:r>
      <w:proofErr w:type="spellStart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tikhvin</w:t>
      </w:r>
      <w:proofErr w:type="spellEnd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org</w:t>
      </w:r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proofErr w:type="spellStart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adnim</w:t>
      </w:r>
      <w:proofErr w:type="spellEnd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proofErr w:type="spellStart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stryktpodr</w:t>
      </w:r>
      <w:proofErr w:type="spellEnd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proofErr w:type="spellStart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omk</w:t>
      </w:r>
      <w:proofErr w:type="spellEnd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inf</w:t>
      </w:r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proofErr w:type="spellStart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smi</w:t>
      </w:r>
      <w:proofErr w:type="spellEnd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proofErr w:type="spellStart"/>
      <w:r w:rsidRPr="00406819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php</w:t>
      </w:r>
      <w:proofErr w:type="spellEnd"/>
      <w:r w:rsidRPr="0040681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67CD219" w14:textId="77777777" w:rsidR="00406819" w:rsidRPr="00406819" w:rsidRDefault="00406819" w:rsidP="00406819">
      <w:pPr>
        <w:pStyle w:val="10"/>
        <w:tabs>
          <w:tab w:val="left" w:pos="1134"/>
          <w:tab w:val="left" w:pos="1276"/>
        </w:tabs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819">
        <w:rPr>
          <w:rFonts w:ascii="Times New Roman" w:hAnsi="Times New Roman"/>
          <w:color w:val="000000" w:themeColor="text1"/>
          <w:sz w:val="24"/>
          <w:szCs w:val="24"/>
        </w:rPr>
        <w:t xml:space="preserve">- размещены результаты работы отдела муниципального контроля, включая обобщение правоприменительной практики за 2023 год: </w:t>
      </w:r>
      <w:hyperlink r:id="rId10" w:history="1">
        <w:r w:rsidRPr="00406819">
          <w:rPr>
            <w:rStyle w:val="af"/>
            <w:rFonts w:ascii="Times New Roman" w:hAnsi="Times New Roman"/>
            <w:color w:val="000000" w:themeColor="text1"/>
            <w:sz w:val="24"/>
            <w:szCs w:val="24"/>
          </w:rPr>
          <w:t>https://tikhvin.org/adnim/stryktpodr/omk/inf-on-audits/</w:t>
        </w:r>
      </w:hyperlink>
      <w:r w:rsidRPr="004068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D94BAE8" w14:textId="546DABFB" w:rsidR="00406819" w:rsidRPr="0079004D" w:rsidRDefault="00406819" w:rsidP="00406819">
      <w:pPr>
        <w:pStyle w:val="10"/>
        <w:tabs>
          <w:tab w:val="left" w:pos="1134"/>
          <w:tab w:val="left" w:pos="127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D3718">
        <w:rPr>
          <w:rFonts w:ascii="Times New Roman" w:hAnsi="Times New Roman"/>
          <w:sz w:val="24"/>
          <w:szCs w:val="24"/>
        </w:rPr>
        <w:t>В течение года в целях профилактики нарушений требований Правил благоустройства отделом муниципального контроля направлялись в адрес граждан, индивидуальных предпринимателей и юридических лиц информационные письма с предостережением о недо</w:t>
      </w:r>
      <w:r w:rsidRPr="0079004D">
        <w:rPr>
          <w:rFonts w:ascii="Times New Roman" w:hAnsi="Times New Roman"/>
          <w:sz w:val="24"/>
          <w:szCs w:val="24"/>
        </w:rPr>
        <w:t>пустимости нарушения требований Правил благоустройства.</w:t>
      </w:r>
    </w:p>
    <w:p w14:paraId="4DD34E77" w14:textId="77777777" w:rsidR="00406819" w:rsidRPr="0079004D" w:rsidRDefault="00406819" w:rsidP="00406819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76128F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93A">
        <w:rPr>
          <w:rFonts w:ascii="Times New Roman" w:hAnsi="Times New Roman"/>
          <w:bCs/>
          <w:sz w:val="28"/>
          <w:szCs w:val="28"/>
        </w:rPr>
        <w:t>Раздел 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593A">
        <w:rPr>
          <w:rFonts w:ascii="Times New Roman" w:hAnsi="Times New Roman"/>
          <w:bCs/>
          <w:sz w:val="28"/>
          <w:szCs w:val="28"/>
        </w:rPr>
        <w:t xml:space="preserve">Цели и задачи реализации </w:t>
      </w:r>
    </w:p>
    <w:p w14:paraId="52B2BDEE" w14:textId="77777777" w:rsidR="00406819" w:rsidRPr="000F593A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93A"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14:paraId="2E2D4654" w14:textId="77777777" w:rsidR="00406819" w:rsidRPr="000F593A" w:rsidRDefault="00406819" w:rsidP="00406819"/>
    <w:p w14:paraId="19EFC974" w14:textId="77777777" w:rsidR="00406819" w:rsidRPr="0079004D" w:rsidRDefault="00406819" w:rsidP="00406819">
      <w:pPr>
        <w:pStyle w:val="11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Программа профилактики направлена на достижение основных целей:</w:t>
      </w:r>
    </w:p>
    <w:p w14:paraId="1F101ED1" w14:textId="77777777" w:rsidR="00406819" w:rsidRPr="0079004D" w:rsidRDefault="00406819" w:rsidP="00406819">
      <w:pPr>
        <w:pStyle w:val="11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</w:t>
      </w:r>
      <w:r>
        <w:rPr>
          <w:rFonts w:ascii="Times New Roman" w:hAnsi="Times New Roman"/>
          <w:sz w:val="24"/>
          <w:szCs w:val="24"/>
        </w:rPr>
        <w:t>,</w:t>
      </w:r>
      <w:r w:rsidRPr="0079004D">
        <w:rPr>
          <w:rFonts w:ascii="Times New Roman" w:hAnsi="Times New Roman"/>
          <w:sz w:val="24"/>
          <w:szCs w:val="24"/>
        </w:rPr>
        <w:t xml:space="preserve"> контролируемыми лицами.</w:t>
      </w:r>
    </w:p>
    <w:p w14:paraId="487AE9D4" w14:textId="77777777" w:rsidR="00406819" w:rsidRPr="0079004D" w:rsidRDefault="00406819" w:rsidP="00406819">
      <w:pPr>
        <w:pStyle w:val="11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к нарушениям обязательных требований и (или) причинению вреда (ущерба) охраняемым законом ценностям.</w:t>
      </w:r>
    </w:p>
    <w:p w14:paraId="2E6942CF" w14:textId="77777777" w:rsidR="00406819" w:rsidRPr="0079004D" w:rsidRDefault="00406819" w:rsidP="00406819">
      <w:pPr>
        <w:pStyle w:val="11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до контролируемых лиц, повышение информированности о способах их соблюдения.</w:t>
      </w:r>
    </w:p>
    <w:p w14:paraId="1734BC0B" w14:textId="77777777" w:rsidR="00406819" w:rsidRPr="0079004D" w:rsidRDefault="00406819" w:rsidP="00406819">
      <w:pPr>
        <w:pStyle w:val="11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Повышение уровня благоустройства, соблюдения чистоты и порядка на территории города Тихвин</w:t>
      </w:r>
      <w:r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 xml:space="preserve"> и сельских насел</w:t>
      </w:r>
      <w:r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нных пунктов Тихвинского городского поселения.</w:t>
      </w:r>
    </w:p>
    <w:p w14:paraId="5D1EB85A" w14:textId="77777777" w:rsidR="00406819" w:rsidRPr="0079004D" w:rsidRDefault="00406819" w:rsidP="00406819">
      <w:pPr>
        <w:pStyle w:val="11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Достижение поставленных целей осуществляется за сч</w:t>
      </w:r>
      <w:r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т решения следующих задач:</w:t>
      </w:r>
    </w:p>
    <w:p w14:paraId="7E934409" w14:textId="77777777" w:rsidR="00406819" w:rsidRPr="0079004D" w:rsidRDefault="00406819" w:rsidP="00406819">
      <w:pPr>
        <w:pStyle w:val="11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 сфере благоустройства и повышению качества содержания объектов благоустройства.</w:t>
      </w:r>
    </w:p>
    <w:p w14:paraId="72A60A52" w14:textId="77777777" w:rsidR="00406819" w:rsidRPr="0079004D" w:rsidRDefault="00406819" w:rsidP="00406819">
      <w:pPr>
        <w:pStyle w:val="11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Выявление условий, причин и факторов, способных привести к нарушениям обязательных требований и (или) причинению вреда (ущерба) охраняемым законом ценностям.</w:t>
      </w:r>
    </w:p>
    <w:p w14:paraId="66E6F222" w14:textId="77777777" w:rsidR="00406819" w:rsidRPr="0079004D" w:rsidRDefault="00406819" w:rsidP="00406819">
      <w:pPr>
        <w:pStyle w:val="11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Пропаганда повышения правосознания и правовой культуры контролируемых лиц в сфере участия в благоустройстве и содержании территорий города Тихвин</w:t>
      </w:r>
      <w:r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 xml:space="preserve"> и сельских насел</w:t>
      </w:r>
      <w:r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нных пунктов Тихвинского городского поселения.</w:t>
      </w:r>
    </w:p>
    <w:p w14:paraId="44E3F66A" w14:textId="77777777" w:rsidR="00406819" w:rsidRPr="0079004D" w:rsidRDefault="00406819" w:rsidP="00406819">
      <w:pPr>
        <w:pStyle w:val="11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78712835" w14:textId="77777777" w:rsidR="00406819" w:rsidRPr="0079004D" w:rsidRDefault="00406819" w:rsidP="00406819">
      <w:pPr>
        <w:ind w:firstLine="709"/>
        <w:rPr>
          <w:sz w:val="24"/>
          <w:szCs w:val="24"/>
          <w:lang w:eastAsia="en-US"/>
        </w:rPr>
      </w:pPr>
    </w:p>
    <w:p w14:paraId="28206215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3DF0">
        <w:rPr>
          <w:rFonts w:ascii="Times New Roman" w:hAnsi="Times New Roman"/>
          <w:bCs/>
          <w:sz w:val="28"/>
          <w:szCs w:val="28"/>
        </w:rPr>
        <w:t>Раздел 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3DF0">
        <w:rPr>
          <w:rFonts w:ascii="Times New Roman" w:hAnsi="Times New Roman"/>
          <w:bCs/>
          <w:sz w:val="28"/>
          <w:szCs w:val="28"/>
        </w:rPr>
        <w:t xml:space="preserve">Перечень профилактических </w:t>
      </w:r>
    </w:p>
    <w:p w14:paraId="7D5F7799" w14:textId="77777777" w:rsidR="00406819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3DF0">
        <w:rPr>
          <w:rFonts w:ascii="Times New Roman" w:hAnsi="Times New Roman"/>
          <w:bCs/>
          <w:sz w:val="28"/>
          <w:szCs w:val="28"/>
        </w:rPr>
        <w:t xml:space="preserve">мероприятий, сроки (периодичность) </w:t>
      </w:r>
    </w:p>
    <w:p w14:paraId="527C1CB8" w14:textId="77777777" w:rsidR="00406819" w:rsidRPr="007E3DF0" w:rsidRDefault="00406819" w:rsidP="00406819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3DF0">
        <w:rPr>
          <w:rFonts w:ascii="Times New Roman" w:hAnsi="Times New Roman"/>
          <w:bCs/>
          <w:sz w:val="28"/>
          <w:szCs w:val="28"/>
        </w:rPr>
        <w:t>их проведения</w:t>
      </w:r>
    </w:p>
    <w:p w14:paraId="7E66ADA9" w14:textId="77777777" w:rsidR="00406819" w:rsidRDefault="00406819" w:rsidP="00406819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44211F09" w14:textId="77777777" w:rsidR="00406819" w:rsidRPr="0079004D" w:rsidRDefault="00406819" w:rsidP="0040681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004D">
        <w:rPr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45B072D0" w14:textId="77777777" w:rsidR="00406819" w:rsidRPr="0079004D" w:rsidRDefault="00406819" w:rsidP="00406819">
      <w:pPr>
        <w:pStyle w:val="11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Информирование (ст</w:t>
      </w:r>
      <w:r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46 Федерального закона от 31.07.2020 №248</w:t>
      </w:r>
      <w:r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p w14:paraId="1D316789" w14:textId="77777777" w:rsidR="00406819" w:rsidRPr="0079004D" w:rsidRDefault="00406819" w:rsidP="00406819">
      <w:pPr>
        <w:pStyle w:val="11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Обобщение правоприменительной практики (ст</w:t>
      </w:r>
      <w:r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47 Федерального закона от 31.07.2020 №248</w:t>
      </w:r>
      <w:r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p w14:paraId="0B5DC1AC" w14:textId="77777777" w:rsidR="00406819" w:rsidRPr="0079004D" w:rsidRDefault="00406819" w:rsidP="00406819">
      <w:pPr>
        <w:pStyle w:val="11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Объявление предостережения (ст</w:t>
      </w:r>
      <w:r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49 Федерального закона от 31.07.2020 №248</w:t>
      </w:r>
      <w:r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p w14:paraId="26DBA13A" w14:textId="77777777" w:rsidR="00406819" w:rsidRPr="0079004D" w:rsidRDefault="00406819" w:rsidP="00406819">
      <w:pPr>
        <w:pStyle w:val="11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Консультирование (ст</w:t>
      </w:r>
      <w:r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50 Федерального закона от 31.07.2020 №248</w:t>
      </w:r>
      <w:r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p w14:paraId="52C4FB52" w14:textId="77777777" w:rsidR="00406819" w:rsidRPr="00DA2629" w:rsidRDefault="00406819" w:rsidP="00406819">
      <w:pPr>
        <w:autoSpaceDE w:val="0"/>
        <w:autoSpaceDN w:val="0"/>
        <w:adjustRightInd w:val="0"/>
        <w:ind w:firstLine="709"/>
        <w:jc w:val="left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6090"/>
        <w:gridCol w:w="2436"/>
      </w:tblGrid>
      <w:tr w:rsidR="00406819" w:rsidRPr="002832F6" w14:paraId="74C13F6F" w14:textId="77777777" w:rsidTr="00E91760">
        <w:trPr>
          <w:trHeight w:val="227"/>
          <w:jc w:val="center"/>
        </w:trPr>
        <w:tc>
          <w:tcPr>
            <w:tcW w:w="296" w:type="pct"/>
          </w:tcPr>
          <w:p w14:paraId="69EA5D0A" w14:textId="77777777" w:rsidR="00406819" w:rsidRPr="00DA2629" w:rsidRDefault="00406819" w:rsidP="00E91760">
            <w:pPr>
              <w:jc w:val="center"/>
              <w:rPr>
                <w:b/>
                <w:sz w:val="18"/>
                <w:szCs w:val="18"/>
              </w:rPr>
            </w:pPr>
            <w:r w:rsidRPr="00DA2629">
              <w:rPr>
                <w:b/>
                <w:sz w:val="18"/>
                <w:szCs w:val="18"/>
              </w:rPr>
              <w:t>№</w:t>
            </w:r>
            <w:r w:rsidRPr="00DA2629">
              <w:rPr>
                <w:b/>
                <w:sz w:val="18"/>
                <w:szCs w:val="18"/>
              </w:rPr>
              <w:br/>
            </w:r>
            <w:proofErr w:type="spellStart"/>
            <w:r w:rsidRPr="00DA2629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60" w:type="pct"/>
          </w:tcPr>
          <w:p w14:paraId="5F004A2F" w14:textId="77777777" w:rsidR="00406819" w:rsidRPr="00DA2629" w:rsidRDefault="00406819" w:rsidP="00E91760">
            <w:pPr>
              <w:jc w:val="center"/>
              <w:rPr>
                <w:b/>
                <w:sz w:val="18"/>
                <w:szCs w:val="18"/>
              </w:rPr>
            </w:pPr>
            <w:r w:rsidRPr="00DA2629">
              <w:rPr>
                <w:b/>
                <w:sz w:val="18"/>
                <w:szCs w:val="18"/>
              </w:rPr>
              <w:t>Наименование мероприятия</w:t>
            </w:r>
          </w:p>
          <w:p w14:paraId="292AC916" w14:textId="77777777" w:rsidR="00406819" w:rsidRPr="00DA2629" w:rsidRDefault="00406819" w:rsidP="00E91760">
            <w:pPr>
              <w:jc w:val="center"/>
              <w:rPr>
                <w:b/>
                <w:sz w:val="18"/>
                <w:szCs w:val="18"/>
              </w:rPr>
            </w:pPr>
          </w:p>
          <w:p w14:paraId="69712CED" w14:textId="77777777" w:rsidR="00406819" w:rsidRPr="00DA2629" w:rsidRDefault="00406819" w:rsidP="00E917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4" w:type="pct"/>
          </w:tcPr>
          <w:p w14:paraId="35D57B6E" w14:textId="77777777" w:rsidR="00406819" w:rsidRPr="00DA2629" w:rsidRDefault="00406819" w:rsidP="00E91760">
            <w:pPr>
              <w:jc w:val="center"/>
              <w:rPr>
                <w:b/>
                <w:sz w:val="18"/>
                <w:szCs w:val="18"/>
              </w:rPr>
            </w:pPr>
            <w:r w:rsidRPr="00DA2629">
              <w:rPr>
                <w:b/>
                <w:sz w:val="18"/>
                <w:szCs w:val="18"/>
              </w:rPr>
              <w:t>Срок (периодичность)</w:t>
            </w:r>
          </w:p>
          <w:p w14:paraId="59ED040D" w14:textId="77777777" w:rsidR="00406819" w:rsidRPr="00DA2629" w:rsidRDefault="00406819" w:rsidP="00E91760">
            <w:pPr>
              <w:jc w:val="center"/>
              <w:rPr>
                <w:b/>
                <w:sz w:val="18"/>
                <w:szCs w:val="18"/>
              </w:rPr>
            </w:pPr>
            <w:r w:rsidRPr="00DA2629">
              <w:rPr>
                <w:b/>
                <w:sz w:val="18"/>
                <w:szCs w:val="18"/>
              </w:rPr>
              <w:t>проведения</w:t>
            </w:r>
          </w:p>
        </w:tc>
      </w:tr>
      <w:tr w:rsidR="00406819" w:rsidRPr="002832F6" w14:paraId="16DCDEED" w14:textId="77777777" w:rsidTr="00E91760">
        <w:trPr>
          <w:trHeight w:val="227"/>
          <w:jc w:val="center"/>
        </w:trPr>
        <w:tc>
          <w:tcPr>
            <w:tcW w:w="296" w:type="pct"/>
          </w:tcPr>
          <w:p w14:paraId="34AB87ED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1.</w:t>
            </w:r>
          </w:p>
        </w:tc>
        <w:tc>
          <w:tcPr>
            <w:tcW w:w="3360" w:type="pct"/>
          </w:tcPr>
          <w:p w14:paraId="5D9E2B3E" w14:textId="4E8C08F4" w:rsidR="00406819" w:rsidRPr="00DA2629" w:rsidRDefault="00406819" w:rsidP="0040681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Размещение в сети Интернет на официальном сайте Тихвинского района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1344" w:type="pct"/>
          </w:tcPr>
          <w:p w14:paraId="17EDBF9E" w14:textId="77777777" w:rsidR="00406819" w:rsidRPr="00DA2629" w:rsidRDefault="00406819" w:rsidP="00E91760">
            <w:pPr>
              <w:jc w:val="left"/>
              <w:rPr>
                <w:i/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в течение года</w:t>
            </w:r>
          </w:p>
        </w:tc>
      </w:tr>
      <w:tr w:rsidR="00406819" w:rsidRPr="002832F6" w14:paraId="420A249B" w14:textId="77777777" w:rsidTr="00E91760">
        <w:trPr>
          <w:trHeight w:val="227"/>
          <w:jc w:val="center"/>
        </w:trPr>
        <w:tc>
          <w:tcPr>
            <w:tcW w:w="296" w:type="pct"/>
          </w:tcPr>
          <w:p w14:paraId="3260EB5D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2.</w:t>
            </w:r>
          </w:p>
        </w:tc>
        <w:tc>
          <w:tcPr>
            <w:tcW w:w="3360" w:type="pct"/>
          </w:tcPr>
          <w:p w14:paraId="59C1282C" w14:textId="228C7DDC" w:rsidR="00406819" w:rsidRPr="00DA2629" w:rsidRDefault="00406819" w:rsidP="00406819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Размещение в сети Интернет на официальном сайте Тихвинского района сведений об изменениях, внесённых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1344" w:type="pct"/>
          </w:tcPr>
          <w:p w14:paraId="622F0CC7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в течение года (при необходимости)</w:t>
            </w:r>
          </w:p>
        </w:tc>
      </w:tr>
      <w:tr w:rsidR="00406819" w:rsidRPr="002832F6" w14:paraId="7F85C4ED" w14:textId="77777777" w:rsidTr="00E91760">
        <w:trPr>
          <w:trHeight w:val="227"/>
          <w:jc w:val="center"/>
        </w:trPr>
        <w:tc>
          <w:tcPr>
            <w:tcW w:w="296" w:type="pct"/>
          </w:tcPr>
          <w:p w14:paraId="1A2B20E2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3.</w:t>
            </w:r>
          </w:p>
        </w:tc>
        <w:tc>
          <w:tcPr>
            <w:tcW w:w="3360" w:type="pct"/>
          </w:tcPr>
          <w:p w14:paraId="28070151" w14:textId="5821C4EC" w:rsidR="00406819" w:rsidRPr="00DA2629" w:rsidRDefault="00406819" w:rsidP="0040681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Информирование контролируемых лиц посредством размещения информации о необходимости соблюдения обязательных требований в сети Интернет на официальном сайте Тихвинского района, в средствах массовой информации и в иных формах</w:t>
            </w:r>
          </w:p>
        </w:tc>
        <w:tc>
          <w:tcPr>
            <w:tcW w:w="1344" w:type="pct"/>
          </w:tcPr>
          <w:p w14:paraId="2FCA50AD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не реже 1 раза</w:t>
            </w:r>
            <w:r w:rsidRPr="00DA2629">
              <w:rPr>
                <w:sz w:val="24"/>
                <w:szCs w:val="24"/>
              </w:rPr>
              <w:br/>
              <w:t>в квартал</w:t>
            </w:r>
          </w:p>
        </w:tc>
      </w:tr>
      <w:tr w:rsidR="00406819" w:rsidRPr="002832F6" w14:paraId="4E2D5551" w14:textId="77777777" w:rsidTr="00406819">
        <w:trPr>
          <w:trHeight w:val="70"/>
          <w:jc w:val="center"/>
        </w:trPr>
        <w:tc>
          <w:tcPr>
            <w:tcW w:w="296" w:type="pct"/>
          </w:tcPr>
          <w:p w14:paraId="49E0AE42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4.</w:t>
            </w:r>
          </w:p>
        </w:tc>
        <w:tc>
          <w:tcPr>
            <w:tcW w:w="3360" w:type="pct"/>
          </w:tcPr>
          <w:p w14:paraId="08F08CDB" w14:textId="6D4055A0" w:rsidR="00406819" w:rsidRPr="00DA2629" w:rsidRDefault="00406819" w:rsidP="0040681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Размещение в сети Интернет на официальном сайте Тихвинского района сведений о работе отдела муниципального контроля за 202</w:t>
            </w:r>
            <w:r>
              <w:rPr>
                <w:sz w:val="24"/>
                <w:szCs w:val="24"/>
              </w:rPr>
              <w:t>2</w:t>
            </w:r>
            <w:r w:rsidRPr="00DA2629">
              <w:rPr>
                <w:sz w:val="24"/>
                <w:szCs w:val="24"/>
              </w:rPr>
              <w:t xml:space="preserve"> год и доклада о правоприменительной практике</w:t>
            </w:r>
          </w:p>
        </w:tc>
        <w:tc>
          <w:tcPr>
            <w:tcW w:w="1344" w:type="pct"/>
          </w:tcPr>
          <w:p w14:paraId="0F586BD4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до 15 марта года, следующего за отчетным</w:t>
            </w:r>
          </w:p>
        </w:tc>
      </w:tr>
      <w:tr w:rsidR="00406819" w:rsidRPr="002832F6" w14:paraId="4BA7C850" w14:textId="77777777" w:rsidTr="00E91760">
        <w:trPr>
          <w:trHeight w:val="227"/>
          <w:jc w:val="center"/>
        </w:trPr>
        <w:tc>
          <w:tcPr>
            <w:tcW w:w="296" w:type="pct"/>
          </w:tcPr>
          <w:p w14:paraId="3C2EF232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5.</w:t>
            </w:r>
          </w:p>
        </w:tc>
        <w:tc>
          <w:tcPr>
            <w:tcW w:w="3360" w:type="pct"/>
          </w:tcPr>
          <w:p w14:paraId="6E9F4B2E" w14:textId="02C51886" w:rsidR="00406819" w:rsidRPr="00DA2629" w:rsidRDefault="00406819" w:rsidP="0040681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Размещение в сети Интернет на официальном сайте Тихвинского района в разделе «Новости» отчета о результатах работы административной комиссии и отдела муниципального контроля</w:t>
            </w:r>
          </w:p>
        </w:tc>
        <w:tc>
          <w:tcPr>
            <w:tcW w:w="1344" w:type="pct"/>
          </w:tcPr>
          <w:p w14:paraId="701408F0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Ежемесячно, по результатам проведения двух административных комиссий</w:t>
            </w:r>
          </w:p>
        </w:tc>
      </w:tr>
      <w:tr w:rsidR="00406819" w:rsidRPr="002832F6" w14:paraId="31F0608D" w14:textId="77777777" w:rsidTr="00E91760">
        <w:trPr>
          <w:trHeight w:val="227"/>
          <w:jc w:val="center"/>
        </w:trPr>
        <w:tc>
          <w:tcPr>
            <w:tcW w:w="296" w:type="pct"/>
          </w:tcPr>
          <w:p w14:paraId="7EBC78E7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6.</w:t>
            </w:r>
          </w:p>
        </w:tc>
        <w:tc>
          <w:tcPr>
            <w:tcW w:w="3360" w:type="pct"/>
          </w:tcPr>
          <w:p w14:paraId="3CDCA424" w14:textId="5E4A779D" w:rsidR="00406819" w:rsidRPr="00DA2629" w:rsidRDefault="00406819" w:rsidP="0040681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1344" w:type="pct"/>
          </w:tcPr>
          <w:p w14:paraId="7791DDA1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в течение года (при необходимости)</w:t>
            </w:r>
          </w:p>
        </w:tc>
      </w:tr>
      <w:tr w:rsidR="00406819" w:rsidRPr="002832F6" w14:paraId="0A62CF77" w14:textId="77777777" w:rsidTr="00E91760">
        <w:trPr>
          <w:trHeight w:val="3293"/>
          <w:jc w:val="center"/>
        </w:trPr>
        <w:tc>
          <w:tcPr>
            <w:tcW w:w="296" w:type="pct"/>
          </w:tcPr>
          <w:p w14:paraId="6DB4CCD3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7.</w:t>
            </w:r>
          </w:p>
        </w:tc>
        <w:tc>
          <w:tcPr>
            <w:tcW w:w="3360" w:type="pct"/>
          </w:tcPr>
          <w:p w14:paraId="4C229F0E" w14:textId="77777777" w:rsidR="00406819" w:rsidRPr="00DA2629" w:rsidRDefault="00406819" w:rsidP="00E91760">
            <w:pPr>
              <w:pStyle w:val="ae"/>
              <w:tabs>
                <w:tab w:val="left" w:pos="1134"/>
              </w:tabs>
              <w:spacing w:before="0"/>
              <w:ind w:firstLine="0"/>
              <w:jc w:val="left"/>
              <w:rPr>
                <w:lang w:val="ru-RU" w:eastAsia="en-US"/>
              </w:rPr>
            </w:pPr>
            <w:r w:rsidRPr="00DA2629">
              <w:rPr>
                <w:lang w:val="ru-RU" w:eastAsia="en-US"/>
              </w:rPr>
              <w:t>Консультирование контролируемых лиц и их представителей по телефону, посредством видеоконференцсвязи,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673CC535" w14:textId="77777777" w:rsidR="00406819" w:rsidRPr="00DA2629" w:rsidRDefault="00406819" w:rsidP="00406819">
            <w:pPr>
              <w:pStyle w:val="ae"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  <w:rPr>
                <w:lang w:val="ru-RU" w:eastAsia="en-US"/>
              </w:rPr>
            </w:pPr>
            <w:r w:rsidRPr="00DA2629">
              <w:rPr>
                <w:lang w:val="ru-RU" w:eastAsia="en-US"/>
              </w:rPr>
              <w:t>организация и осуществление муниципального контроля;</w:t>
            </w:r>
          </w:p>
          <w:p w14:paraId="21667C64" w14:textId="77777777" w:rsidR="00406819" w:rsidRPr="00DA2629" w:rsidRDefault="00406819" w:rsidP="00406819">
            <w:pPr>
              <w:pStyle w:val="ae"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  <w:rPr>
                <w:lang w:val="ru-RU" w:eastAsia="en-US"/>
              </w:rPr>
            </w:pPr>
            <w:r w:rsidRPr="00DA2629">
              <w:rPr>
                <w:lang w:val="ru-RU" w:eastAsia="en-US"/>
              </w:rPr>
              <w:t>порядок осуществления профилактических, контрольных мероприятий;</w:t>
            </w:r>
          </w:p>
          <w:p w14:paraId="73BEBEA6" w14:textId="77777777" w:rsidR="00406819" w:rsidRPr="00DA2629" w:rsidRDefault="00406819" w:rsidP="00406819">
            <w:pPr>
              <w:pStyle w:val="ae"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  <w:rPr>
                <w:lang w:val="ru-RU" w:eastAsia="en-US"/>
              </w:rPr>
            </w:pPr>
            <w:r w:rsidRPr="00DA2629">
              <w:rPr>
                <w:lang w:val="ru-RU" w:eastAsia="en-US"/>
              </w:rPr>
              <w:t>применение мер ответственности за нарушение обязательных требований</w:t>
            </w:r>
          </w:p>
        </w:tc>
        <w:tc>
          <w:tcPr>
            <w:tcW w:w="1344" w:type="pct"/>
          </w:tcPr>
          <w:p w14:paraId="77A4DA97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в течение года (при обращении)</w:t>
            </w:r>
          </w:p>
        </w:tc>
      </w:tr>
      <w:tr w:rsidR="00406819" w:rsidRPr="002832F6" w14:paraId="447EA9C0" w14:textId="77777777" w:rsidTr="00E91760">
        <w:trPr>
          <w:trHeight w:val="227"/>
          <w:jc w:val="center"/>
        </w:trPr>
        <w:tc>
          <w:tcPr>
            <w:tcW w:w="296" w:type="pct"/>
          </w:tcPr>
          <w:p w14:paraId="0BBDBE68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8.</w:t>
            </w:r>
          </w:p>
        </w:tc>
        <w:tc>
          <w:tcPr>
            <w:tcW w:w="3360" w:type="pct"/>
          </w:tcPr>
          <w:p w14:paraId="3853730D" w14:textId="69DB9EF2" w:rsidR="00406819" w:rsidRPr="00DA2629" w:rsidRDefault="00406819" w:rsidP="00406819">
            <w:pPr>
              <w:pStyle w:val="ae"/>
              <w:tabs>
                <w:tab w:val="left" w:pos="1134"/>
              </w:tabs>
              <w:spacing w:before="0"/>
              <w:ind w:firstLine="0"/>
              <w:jc w:val="left"/>
              <w:rPr>
                <w:lang w:val="ru-RU" w:eastAsia="en-US"/>
              </w:rPr>
            </w:pPr>
            <w:r w:rsidRPr="00DA2629">
              <w:rPr>
                <w:lang w:val="ru-RU" w:eastAsia="en-US"/>
              </w:rPr>
              <w:t>Доклад о правоприменительной практике, работе отдела муниципального контроля и административной комиссии на совете депутатов Тихвинского городского поселения, с опубликованием результатов в средствах массовой информации</w:t>
            </w:r>
          </w:p>
        </w:tc>
        <w:tc>
          <w:tcPr>
            <w:tcW w:w="1344" w:type="pct"/>
          </w:tcPr>
          <w:p w14:paraId="7471956F" w14:textId="77777777" w:rsidR="00406819" w:rsidRPr="00DA2629" w:rsidRDefault="00406819" w:rsidP="00E91760">
            <w:pPr>
              <w:jc w:val="left"/>
              <w:rPr>
                <w:sz w:val="24"/>
                <w:szCs w:val="24"/>
              </w:rPr>
            </w:pPr>
            <w:r w:rsidRPr="00DA2629">
              <w:rPr>
                <w:sz w:val="24"/>
                <w:szCs w:val="24"/>
              </w:rPr>
              <w:t>В соответствии с графиком работы совета депутатов Тихвинского городского поселения</w:t>
            </w:r>
          </w:p>
        </w:tc>
      </w:tr>
    </w:tbl>
    <w:p w14:paraId="4A431047" w14:textId="77777777" w:rsidR="00406819" w:rsidRPr="00DA2629" w:rsidRDefault="00406819" w:rsidP="0040681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09D4525B" w14:textId="77777777" w:rsidR="00406819" w:rsidRDefault="00406819" w:rsidP="00406819">
      <w:pPr>
        <w:pStyle w:val="2"/>
        <w:ind w:left="709"/>
        <w:rPr>
          <w:rFonts w:ascii="Times New Roman" w:hAnsi="Times New Roman"/>
          <w:bCs/>
          <w:sz w:val="28"/>
          <w:szCs w:val="28"/>
        </w:rPr>
      </w:pPr>
      <w:r w:rsidRPr="00DA2629">
        <w:rPr>
          <w:rFonts w:ascii="Times New Roman" w:hAnsi="Times New Roman"/>
          <w:bCs/>
          <w:sz w:val="28"/>
          <w:szCs w:val="28"/>
        </w:rPr>
        <w:t>Раздел 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2629">
        <w:rPr>
          <w:rFonts w:ascii="Times New Roman" w:hAnsi="Times New Roman"/>
          <w:bCs/>
          <w:sz w:val="28"/>
          <w:szCs w:val="28"/>
        </w:rPr>
        <w:t xml:space="preserve">Показатели результативности и </w:t>
      </w:r>
    </w:p>
    <w:p w14:paraId="31682961" w14:textId="77777777" w:rsidR="00406819" w:rsidRPr="00DA2629" w:rsidRDefault="00406819" w:rsidP="00406819">
      <w:pPr>
        <w:pStyle w:val="2"/>
        <w:ind w:left="709"/>
        <w:rPr>
          <w:rFonts w:ascii="Times New Roman" w:hAnsi="Times New Roman"/>
          <w:bCs/>
          <w:sz w:val="28"/>
          <w:szCs w:val="28"/>
        </w:rPr>
      </w:pPr>
      <w:r w:rsidRPr="00DA2629">
        <w:rPr>
          <w:rFonts w:ascii="Times New Roman" w:hAnsi="Times New Roman"/>
          <w:bCs/>
          <w:sz w:val="28"/>
          <w:szCs w:val="28"/>
        </w:rPr>
        <w:t>эффективности Программы профилактики</w:t>
      </w:r>
    </w:p>
    <w:p w14:paraId="04082A2F" w14:textId="77777777" w:rsidR="00406819" w:rsidRPr="00DA2629" w:rsidRDefault="00406819" w:rsidP="00406819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48470C8A" w14:textId="77777777" w:rsidR="00406819" w:rsidRPr="00DA2629" w:rsidRDefault="00406819" w:rsidP="00406819">
      <w:pPr>
        <w:pStyle w:val="1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</w:t>
      </w:r>
      <w:r w:rsidRPr="00DA2629">
        <w:rPr>
          <w:rFonts w:ascii="Times New Roman" w:hAnsi="Times New Roman"/>
          <w:sz w:val="24"/>
          <w:szCs w:val="24"/>
        </w:rPr>
        <w:t>тными показателями эффективности и результативности мероприятий Программы профилактики являются:</w:t>
      </w:r>
    </w:p>
    <w:p w14:paraId="68B8DE33" w14:textId="77777777" w:rsidR="00406819" w:rsidRPr="00DA2629" w:rsidRDefault="00406819" w:rsidP="00406819">
      <w:pPr>
        <w:pStyle w:val="11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</w:t>
      </w:r>
      <w:r w:rsidRPr="00DA2629">
        <w:rPr>
          <w:rFonts w:ascii="Times New Roman" w:hAnsi="Times New Roman"/>
          <w:sz w:val="24"/>
          <w:szCs w:val="24"/>
        </w:rPr>
        <w:t>нных профилактических мероприятий.</w:t>
      </w:r>
    </w:p>
    <w:p w14:paraId="17314317" w14:textId="77777777" w:rsidR="00406819" w:rsidRPr="00DA2629" w:rsidRDefault="00406819" w:rsidP="00406819">
      <w:pPr>
        <w:pStyle w:val="11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14:paraId="57E786CC" w14:textId="77777777" w:rsidR="00406819" w:rsidRPr="00DA2629" w:rsidRDefault="00406819" w:rsidP="00406819">
      <w:pPr>
        <w:pStyle w:val="11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</w:t>
      </w:r>
      <w:r>
        <w:rPr>
          <w:rFonts w:ascii="Times New Roman" w:hAnsi="Times New Roman"/>
          <w:sz w:val="24"/>
          <w:szCs w:val="24"/>
        </w:rPr>
        <w:t>ных субъектов).</w:t>
      </w:r>
    </w:p>
    <w:p w14:paraId="682B17D9" w14:textId="77777777" w:rsidR="00406819" w:rsidRPr="00DA2629" w:rsidRDefault="00406819" w:rsidP="00406819">
      <w:pPr>
        <w:pStyle w:val="11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города Тихвин</w:t>
      </w:r>
      <w:r>
        <w:rPr>
          <w:rFonts w:ascii="Times New Roman" w:hAnsi="Times New Roman"/>
          <w:sz w:val="24"/>
          <w:szCs w:val="24"/>
        </w:rPr>
        <w:t>а</w:t>
      </w:r>
      <w:r w:rsidRPr="00DA2629">
        <w:rPr>
          <w:rFonts w:ascii="Times New Roman" w:hAnsi="Times New Roman"/>
          <w:sz w:val="24"/>
          <w:szCs w:val="24"/>
        </w:rPr>
        <w:t xml:space="preserve"> и сельских насел</w:t>
      </w:r>
      <w:r>
        <w:rPr>
          <w:rFonts w:ascii="Times New Roman" w:hAnsi="Times New Roman"/>
          <w:sz w:val="24"/>
          <w:szCs w:val="24"/>
        </w:rPr>
        <w:t>е</w:t>
      </w:r>
      <w:r w:rsidRPr="00DA2629">
        <w:rPr>
          <w:rFonts w:ascii="Times New Roman" w:hAnsi="Times New Roman"/>
          <w:sz w:val="24"/>
          <w:szCs w:val="24"/>
        </w:rPr>
        <w:t>нных пунктов Тихвинского городского поселения.</w:t>
      </w:r>
    </w:p>
    <w:p w14:paraId="583ED492" w14:textId="77777777" w:rsidR="00406819" w:rsidRDefault="00406819" w:rsidP="00406819">
      <w:pPr>
        <w:pStyle w:val="11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14:paraId="6CF06B3D" w14:textId="231850B9" w:rsidR="00406819" w:rsidRPr="000D2CD8" w:rsidRDefault="00406819" w:rsidP="0040681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406819" w:rsidRPr="000D2CD8" w:rsidSect="0040681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A361" w14:textId="77777777" w:rsidR="001D2C19" w:rsidRDefault="001D2C19" w:rsidP="00406819">
      <w:r>
        <w:separator/>
      </w:r>
    </w:p>
  </w:endnote>
  <w:endnote w:type="continuationSeparator" w:id="0">
    <w:p w14:paraId="2D56B9D5" w14:textId="77777777" w:rsidR="001D2C19" w:rsidRDefault="001D2C19" w:rsidP="0040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964A" w14:textId="77777777" w:rsidR="001D2C19" w:rsidRDefault="001D2C19" w:rsidP="00406819">
      <w:r>
        <w:separator/>
      </w:r>
    </w:p>
  </w:footnote>
  <w:footnote w:type="continuationSeparator" w:id="0">
    <w:p w14:paraId="4B597BE5" w14:textId="77777777" w:rsidR="001D2C19" w:rsidRDefault="001D2C19" w:rsidP="0040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DC97" w14:textId="77777777" w:rsidR="005B565B" w:rsidRDefault="00000000" w:rsidP="002C4D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354E1E" w14:textId="77777777" w:rsidR="005B565B" w:rsidRDefault="005B565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C7E" w14:textId="77777777" w:rsidR="005B565B" w:rsidRDefault="00000000" w:rsidP="002C4D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71628A91" w14:textId="77777777" w:rsidR="005B565B" w:rsidRDefault="005B56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D9A"/>
    <w:multiLevelType w:val="hybridMultilevel"/>
    <w:tmpl w:val="43405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07782F"/>
    <w:multiLevelType w:val="multilevel"/>
    <w:tmpl w:val="F44CACE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49CD094E"/>
    <w:multiLevelType w:val="multilevel"/>
    <w:tmpl w:val="DCC86D0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A677CC9"/>
    <w:multiLevelType w:val="multilevel"/>
    <w:tmpl w:val="DB0017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6E8F22A3"/>
    <w:multiLevelType w:val="hybridMultilevel"/>
    <w:tmpl w:val="3E3E3858"/>
    <w:lvl w:ilvl="0" w:tplc="09C08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246F2"/>
    <w:multiLevelType w:val="multilevel"/>
    <w:tmpl w:val="E0B2B0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7F482FD8"/>
    <w:multiLevelType w:val="hybridMultilevel"/>
    <w:tmpl w:val="6BE0E5C6"/>
    <w:lvl w:ilvl="0" w:tplc="67801540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143403">
    <w:abstractNumId w:val="0"/>
  </w:num>
  <w:num w:numId="2" w16cid:durableId="1132527632">
    <w:abstractNumId w:val="4"/>
  </w:num>
  <w:num w:numId="3" w16cid:durableId="1110392642">
    <w:abstractNumId w:val="3"/>
  </w:num>
  <w:num w:numId="4" w16cid:durableId="1999455110">
    <w:abstractNumId w:val="1"/>
  </w:num>
  <w:num w:numId="5" w16cid:durableId="968130460">
    <w:abstractNumId w:val="6"/>
  </w:num>
  <w:num w:numId="6" w16cid:durableId="1585527791">
    <w:abstractNumId w:val="2"/>
  </w:num>
  <w:num w:numId="7" w16cid:durableId="1911385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D2C19"/>
    <w:rsid w:val="001F265D"/>
    <w:rsid w:val="00285D0C"/>
    <w:rsid w:val="002A2B11"/>
    <w:rsid w:val="002F22EB"/>
    <w:rsid w:val="00326996"/>
    <w:rsid w:val="00406819"/>
    <w:rsid w:val="004171C1"/>
    <w:rsid w:val="0043001D"/>
    <w:rsid w:val="004914DD"/>
    <w:rsid w:val="00511A2B"/>
    <w:rsid w:val="00554BEC"/>
    <w:rsid w:val="00595F6F"/>
    <w:rsid w:val="005B565B"/>
    <w:rsid w:val="005C0140"/>
    <w:rsid w:val="006415B0"/>
    <w:rsid w:val="006463D8"/>
    <w:rsid w:val="00711921"/>
    <w:rsid w:val="00716D14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069D8"/>
    <w:rsid w:val="00D368DC"/>
    <w:rsid w:val="00D97342"/>
    <w:rsid w:val="00F23C1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71C1B"/>
  <w15:chartTrackingRefBased/>
  <w15:docId w15:val="{4F1C543D-8213-4117-B73D-92BA3C70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4068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06819"/>
    <w:rPr>
      <w:sz w:val="28"/>
    </w:rPr>
  </w:style>
  <w:style w:type="character" w:styleId="ab">
    <w:name w:val="page number"/>
    <w:basedOn w:val="a0"/>
    <w:rsid w:val="00406819"/>
  </w:style>
  <w:style w:type="paragraph" w:styleId="ac">
    <w:name w:val="List Paragraph"/>
    <w:basedOn w:val="a"/>
    <w:uiPriority w:val="34"/>
    <w:qFormat/>
    <w:rsid w:val="00406819"/>
    <w:pPr>
      <w:ind w:left="720"/>
      <w:contextualSpacing/>
    </w:pPr>
  </w:style>
  <w:style w:type="paragraph" w:customStyle="1" w:styleId="10">
    <w:name w:val="Без интервала1"/>
    <w:rsid w:val="00406819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40681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_пост Знак"/>
    <w:link w:val="ae"/>
    <w:locked/>
    <w:rsid w:val="00406819"/>
    <w:rPr>
      <w:sz w:val="24"/>
      <w:lang w:val="x-none"/>
    </w:rPr>
  </w:style>
  <w:style w:type="paragraph" w:customStyle="1" w:styleId="ae">
    <w:name w:val="Абзац_пост"/>
    <w:basedOn w:val="a"/>
    <w:link w:val="ad"/>
    <w:rsid w:val="00406819"/>
    <w:pPr>
      <w:spacing w:before="120"/>
      <w:ind w:firstLine="720"/>
    </w:pPr>
    <w:rPr>
      <w:sz w:val="24"/>
      <w:lang w:val="x-none"/>
    </w:rPr>
  </w:style>
  <w:style w:type="character" w:styleId="af">
    <w:name w:val="Hyperlink"/>
    <w:rsid w:val="00406819"/>
    <w:rPr>
      <w:rFonts w:cs="Times New Roman"/>
      <w:color w:val="0563C1"/>
      <w:u w:val="single"/>
    </w:rPr>
  </w:style>
  <w:style w:type="character" w:customStyle="1" w:styleId="20">
    <w:name w:val="Заголовок 2 Знак"/>
    <w:link w:val="2"/>
    <w:locked/>
    <w:rsid w:val="00406819"/>
    <w:rPr>
      <w:rFonts w:ascii="Tahoma" w:hAnsi="Tahoma"/>
      <w:b/>
      <w:sz w:val="26"/>
    </w:rPr>
  </w:style>
  <w:style w:type="paragraph" w:styleId="af0">
    <w:name w:val="footer"/>
    <w:basedOn w:val="a"/>
    <w:link w:val="af1"/>
    <w:rsid w:val="004068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068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ikhvin.org/adnim/stryktpodr/omk/inf-on-aud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khvin.org/zakonodat/doc/rsd-02-157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АДМИНИСТРАЦИЯ  МУНИЦИПАЛЬНОГО  ОБРАЗОВАНИЯ</vt:lpstr>
      <vt:lpstr>    УТВЕРЖДЕНА</vt:lpstr>
      <vt:lpstr>    постановлением администрации</vt:lpstr>
      <vt:lpstr>    Тихвинского района</vt:lpstr>
      <vt:lpstr>    от       № </vt:lpstr>
      <vt:lpstr>    (приложение)</vt:lpstr>
      <vt:lpstr>    </vt:lpstr>
      <vt:lpstr>    ПРОГРАММА </vt:lpstr>
      <vt:lpstr>    профилактики рисков </vt:lpstr>
      <vt:lpstr>    причинения вреда (ущерба) </vt:lpstr>
      <vt:lpstr>    охраняемым законом ценностям в рамках муниципального контроля </vt:lpstr>
      <vt:lpstr>    в сфере благоустройства территории </vt:lpstr>
      <vt:lpstr>    Тихвинского городского поселения </vt:lpstr>
      <vt:lpstr>    на 2024 год</vt:lpstr>
      <vt:lpstr>    </vt:lpstr>
      <vt:lpstr>    Раздел 1. Анализ текущего состояния </vt:lpstr>
      <vt:lpstr>    осуществления муниципального контроля </vt:lpstr>
      <vt:lpstr>    в сфере благоустройства, описание текущего </vt:lpstr>
      <vt:lpstr>    развития профилактической деятельности </vt:lpstr>
      <vt:lpstr>    контрольного (надзорного) органа, </vt:lpstr>
      <vt:lpstr>    характеристика проблем, на решение которых </vt:lpstr>
      <vt:lpstr>    направлена программа профилактики</vt:lpstr>
      <vt:lpstr>    Раздел 2. Цели и задачи реализации </vt:lpstr>
      <vt:lpstr>    Программы профилактики</vt:lpstr>
      <vt:lpstr>    Раздел 3. Перечень профилактических </vt:lpstr>
      <vt:lpstr>    мероприятий, сроки (периодичность) </vt:lpstr>
      <vt:lpstr>    их проведения</vt:lpstr>
      <vt:lpstr>    Раздел 4. Показатели результативности и </vt:lpstr>
      <vt:lpstr>    эффективности Программы профилактики</vt:lpstr>
    </vt:vector>
  </TitlesOfParts>
  <Company>ADM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2023-11-21T09:16:00Z</cp:lastPrinted>
  <dcterms:created xsi:type="dcterms:W3CDTF">2023-11-17T08:52:00Z</dcterms:created>
  <dcterms:modified xsi:type="dcterms:W3CDTF">2023-11-21T09:17:00Z</dcterms:modified>
</cp:coreProperties>
</file>