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F226E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9029D" w:rsidP="004813FC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11 ноября 2020 года № 01-2247-а «</w:t>
            </w:r>
            <w:r w:rsidRPr="003946FD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мерах по предотвращению распространения новой коронавирусной инфекции (</w:t>
            </w:r>
            <w:r>
              <w:rPr>
                <w:color w:val="000000"/>
                <w:sz w:val="24"/>
                <w:szCs w:val="24"/>
                <w:lang w:val="en-US"/>
              </w:rPr>
              <w:t>COVID</w:t>
            </w:r>
            <w:r w:rsidRPr="003946FD">
              <w:rPr>
                <w:color w:val="000000"/>
                <w:sz w:val="24"/>
                <w:szCs w:val="24"/>
              </w:rPr>
              <w:t>-19)</w:t>
            </w:r>
            <w:r>
              <w:rPr>
                <w:color w:val="000000"/>
                <w:sz w:val="24"/>
                <w:szCs w:val="24"/>
              </w:rPr>
              <w:t xml:space="preserve"> на территории Тихвинского района и признании утратившими силу отдельны</w:t>
            </w:r>
            <w:r w:rsidR="004813FC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постановлени</w:t>
            </w:r>
            <w:r w:rsidR="004813FC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администрации Тихвинского района»</w:t>
            </w:r>
          </w:p>
        </w:tc>
      </w:tr>
      <w:tr w:rsidR="00B9029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29D" w:rsidRDefault="005654B8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0300,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9029D" w:rsidRPr="00B9029D" w:rsidRDefault="00B9029D" w:rsidP="00551AC2">
      <w:pPr>
        <w:ind w:firstLine="708"/>
        <w:rPr>
          <w:color w:val="000000"/>
          <w:szCs w:val="24"/>
        </w:rPr>
      </w:pPr>
      <w:r w:rsidRPr="00B9029D">
        <w:rPr>
          <w:color w:val="000000"/>
          <w:szCs w:val="24"/>
        </w:rPr>
        <w:t>С целью исправлен</w:t>
      </w:r>
      <w:r w:rsidR="004813FC">
        <w:rPr>
          <w:color w:val="000000"/>
          <w:szCs w:val="24"/>
        </w:rPr>
        <w:t>ия допущенной технической ошибки</w:t>
      </w:r>
      <w:r w:rsidRPr="00B9029D">
        <w:rPr>
          <w:color w:val="000000"/>
          <w:szCs w:val="24"/>
        </w:rPr>
        <w:t xml:space="preserve"> администрация Тихвинского района ПОСТАНОВЛЯЕТ:</w:t>
      </w:r>
    </w:p>
    <w:p w:rsidR="00B9029D" w:rsidRPr="00B9029D" w:rsidRDefault="00B9029D" w:rsidP="004813FC">
      <w:pPr>
        <w:ind w:firstLine="708"/>
        <w:rPr>
          <w:color w:val="000000"/>
          <w:szCs w:val="24"/>
        </w:rPr>
      </w:pPr>
      <w:r w:rsidRPr="00B9029D">
        <w:rPr>
          <w:color w:val="000000"/>
          <w:szCs w:val="24"/>
        </w:rPr>
        <w:t xml:space="preserve">1. Внести в постановление администрации Тихвинского района </w:t>
      </w:r>
      <w:r w:rsidRPr="004813FC">
        <w:rPr>
          <w:b/>
          <w:color w:val="000000"/>
          <w:szCs w:val="24"/>
        </w:rPr>
        <w:t>от 11 ноября 2020 года № 01-2247-а</w:t>
      </w:r>
      <w:r w:rsidRPr="00B9029D">
        <w:rPr>
          <w:color w:val="000000"/>
          <w:szCs w:val="24"/>
        </w:rPr>
        <w:t xml:space="preserve"> «О мерах по предотвращению распространения новой коронавирусной инфекции (COVID-19) на территории Тихвинского района и признании утратившими силу отдельны</w:t>
      </w:r>
      <w:r w:rsidR="004813FC">
        <w:rPr>
          <w:color w:val="000000"/>
          <w:szCs w:val="24"/>
        </w:rPr>
        <w:t>х</w:t>
      </w:r>
      <w:r w:rsidRPr="00B9029D">
        <w:rPr>
          <w:color w:val="000000"/>
          <w:szCs w:val="24"/>
        </w:rPr>
        <w:t xml:space="preserve"> постановлени</w:t>
      </w:r>
      <w:r w:rsidR="004813FC">
        <w:rPr>
          <w:color w:val="000000"/>
          <w:szCs w:val="24"/>
        </w:rPr>
        <w:t>й</w:t>
      </w:r>
      <w:r w:rsidRPr="00B9029D">
        <w:rPr>
          <w:color w:val="000000"/>
          <w:szCs w:val="24"/>
        </w:rPr>
        <w:t xml:space="preserve"> администрации Тихвинского района»</w:t>
      </w:r>
      <w:r w:rsidR="004813FC" w:rsidRPr="004813FC">
        <w:rPr>
          <w:color w:val="000000"/>
          <w:szCs w:val="24"/>
        </w:rPr>
        <w:t xml:space="preserve"> </w:t>
      </w:r>
      <w:r w:rsidR="004813FC" w:rsidRPr="00B9029D">
        <w:rPr>
          <w:color w:val="000000"/>
          <w:szCs w:val="24"/>
        </w:rPr>
        <w:t>следующие изменения</w:t>
      </w:r>
      <w:r w:rsidR="004813FC">
        <w:rPr>
          <w:color w:val="000000"/>
          <w:szCs w:val="24"/>
        </w:rPr>
        <w:t>:</w:t>
      </w:r>
    </w:p>
    <w:p w:rsidR="00B9029D" w:rsidRPr="00B9029D" w:rsidRDefault="00B9029D" w:rsidP="006F7977">
      <w:pPr>
        <w:ind w:firstLine="708"/>
        <w:rPr>
          <w:color w:val="000000"/>
          <w:szCs w:val="24"/>
        </w:rPr>
      </w:pPr>
      <w:r w:rsidRPr="00B9029D">
        <w:rPr>
          <w:color w:val="000000"/>
          <w:szCs w:val="24"/>
        </w:rPr>
        <w:t>1.1. в наименовании исключить слова:</w:t>
      </w:r>
      <w:r w:rsidRPr="00B9029D">
        <w:rPr>
          <w:sz w:val="32"/>
        </w:rPr>
        <w:t xml:space="preserve"> </w:t>
      </w:r>
      <w:r w:rsidRPr="00B9029D">
        <w:rPr>
          <w:color w:val="000000"/>
          <w:szCs w:val="24"/>
        </w:rPr>
        <w:t>«и признании утратившими силу отдельны</w:t>
      </w:r>
      <w:r w:rsidR="004813FC">
        <w:rPr>
          <w:color w:val="000000"/>
          <w:szCs w:val="24"/>
        </w:rPr>
        <w:t>х</w:t>
      </w:r>
      <w:r w:rsidRPr="00B9029D">
        <w:rPr>
          <w:color w:val="000000"/>
          <w:szCs w:val="24"/>
        </w:rPr>
        <w:t xml:space="preserve"> постановлени</w:t>
      </w:r>
      <w:r w:rsidR="004813FC">
        <w:rPr>
          <w:color w:val="000000"/>
          <w:szCs w:val="24"/>
        </w:rPr>
        <w:t>й</w:t>
      </w:r>
      <w:r w:rsidRPr="00B9029D">
        <w:rPr>
          <w:color w:val="000000"/>
          <w:szCs w:val="24"/>
        </w:rPr>
        <w:t xml:space="preserve"> администрации Тихвинского района»;</w:t>
      </w:r>
    </w:p>
    <w:p w:rsidR="004813FC" w:rsidRDefault="00B9029D" w:rsidP="006F7977">
      <w:pPr>
        <w:ind w:firstLine="708"/>
        <w:rPr>
          <w:color w:val="000000"/>
          <w:szCs w:val="24"/>
        </w:rPr>
      </w:pPr>
      <w:r w:rsidRPr="00B9029D">
        <w:rPr>
          <w:color w:val="000000"/>
          <w:szCs w:val="24"/>
        </w:rPr>
        <w:t xml:space="preserve">1.2. </w:t>
      </w:r>
      <w:r w:rsidRPr="006F7977">
        <w:rPr>
          <w:b/>
          <w:color w:val="000000"/>
          <w:szCs w:val="24"/>
        </w:rPr>
        <w:t>пункт 2</w:t>
      </w:r>
      <w:r w:rsidRPr="00B9029D">
        <w:rPr>
          <w:color w:val="000000"/>
          <w:szCs w:val="24"/>
        </w:rPr>
        <w:t xml:space="preserve"> изложить в следующей редакции: </w:t>
      </w:r>
    </w:p>
    <w:p w:rsidR="000A1609" w:rsidRDefault="00B9029D" w:rsidP="006F7977">
      <w:pPr>
        <w:ind w:firstLine="708"/>
        <w:rPr>
          <w:color w:val="000000"/>
          <w:sz w:val="29"/>
          <w:szCs w:val="29"/>
        </w:rPr>
      </w:pPr>
      <w:r w:rsidRPr="00B9029D">
        <w:rPr>
          <w:color w:val="000000"/>
          <w:szCs w:val="24"/>
        </w:rPr>
        <w:t>«</w:t>
      </w:r>
      <w:r w:rsidR="004813FC">
        <w:rPr>
          <w:color w:val="000000"/>
          <w:szCs w:val="24"/>
        </w:rPr>
        <w:t xml:space="preserve">2. </w:t>
      </w:r>
      <w:r w:rsidR="00C535FF">
        <w:rPr>
          <w:color w:val="000000"/>
          <w:szCs w:val="24"/>
        </w:rPr>
        <w:t>П</w:t>
      </w:r>
      <w:r w:rsidR="000A1609">
        <w:rPr>
          <w:color w:val="000000"/>
          <w:sz w:val="29"/>
          <w:szCs w:val="29"/>
        </w:rPr>
        <w:t xml:space="preserve">остановление администрации Тихвинского района </w:t>
      </w:r>
      <w:r w:rsidR="000A1609">
        <w:rPr>
          <w:b/>
          <w:color w:val="000000"/>
          <w:sz w:val="29"/>
          <w:szCs w:val="29"/>
        </w:rPr>
        <w:t>от 13 мая 2020 года №01-957-а</w:t>
      </w:r>
      <w:r w:rsidR="000A1609">
        <w:rPr>
          <w:color w:val="000000"/>
          <w:sz w:val="29"/>
          <w:szCs w:val="29"/>
        </w:rPr>
        <w:t xml:space="preserve"> «О реализации постановления Правительства Ленинградской области от 11 мая 2020 года №277 «О мерах по предотвращению распространения новой коронавирусной инфекции (COVID-19) на территории Ленинградской области»;</w:t>
      </w:r>
    </w:p>
    <w:p w:rsidR="00B9029D" w:rsidRPr="00B9029D" w:rsidRDefault="006F7977" w:rsidP="006F7977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B9029D" w:rsidRPr="00B9029D">
        <w:rPr>
          <w:color w:val="000000"/>
          <w:szCs w:val="24"/>
        </w:rPr>
        <w:t xml:space="preserve">постановление администрации Тихвинского района </w:t>
      </w:r>
      <w:r w:rsidR="00B9029D" w:rsidRPr="006F7977">
        <w:rPr>
          <w:b/>
          <w:color w:val="000000"/>
          <w:szCs w:val="24"/>
        </w:rPr>
        <w:t>от 1 июня 2020 года № 01-1063-а</w:t>
      </w:r>
      <w:r w:rsidR="00B9029D" w:rsidRPr="00B9029D">
        <w:rPr>
          <w:color w:val="000000"/>
          <w:szCs w:val="24"/>
        </w:rPr>
        <w:t xml:space="preserve"> «О внесении изменений в постановление администрации Тихвинского района от 13 мая 2020 года № 01-957-а «О реализации постановления Правительства Ленинградской области от 11 мая 2020 года №277 «О мерах по предотвращению распространения новой   коронавирусной инфекции (COVID-19) на территории Ленинградской области»</w:t>
      </w:r>
      <w:r>
        <w:rPr>
          <w:color w:val="000000"/>
          <w:szCs w:val="24"/>
        </w:rPr>
        <w:t>;</w:t>
      </w:r>
    </w:p>
    <w:p w:rsidR="00B9029D" w:rsidRPr="00B9029D" w:rsidRDefault="006F7977" w:rsidP="006F7977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B9029D" w:rsidRPr="00B9029D">
        <w:rPr>
          <w:color w:val="000000"/>
          <w:szCs w:val="24"/>
        </w:rPr>
        <w:t xml:space="preserve"> постановление администрации Тихвинского района </w:t>
      </w:r>
      <w:r w:rsidR="00B9029D" w:rsidRPr="006F7977">
        <w:rPr>
          <w:b/>
          <w:color w:val="000000"/>
          <w:szCs w:val="24"/>
        </w:rPr>
        <w:t>от 15 июня 2020 года № 01-1147-а</w:t>
      </w:r>
      <w:r w:rsidR="00B9029D" w:rsidRPr="00B9029D">
        <w:rPr>
          <w:color w:val="000000"/>
          <w:szCs w:val="24"/>
        </w:rPr>
        <w:t xml:space="preserve"> «О внесении изменений в постановление администрации   Тихвинского района от 13 мая 2020 года №01-957-а «О реализации постановления Правительства Ленинградской области от 11 мая 2020 </w:t>
      </w:r>
      <w:r w:rsidR="00B9029D" w:rsidRPr="00B9029D">
        <w:rPr>
          <w:color w:val="000000"/>
          <w:szCs w:val="24"/>
        </w:rPr>
        <w:lastRenderedPageBreak/>
        <w:t>года № 277 «О мерах по предотвращению распространения новой коронавирусной инфекции (COVID-19) на территории Ленинградской области»</w:t>
      </w:r>
      <w:r w:rsidR="000A1609">
        <w:rPr>
          <w:color w:val="000000"/>
          <w:szCs w:val="24"/>
        </w:rPr>
        <w:t>;</w:t>
      </w:r>
    </w:p>
    <w:p w:rsidR="00B9029D" w:rsidRPr="00B9029D" w:rsidRDefault="006F7977" w:rsidP="006F7977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B9029D" w:rsidRPr="00B9029D">
        <w:rPr>
          <w:color w:val="000000"/>
          <w:szCs w:val="24"/>
        </w:rPr>
        <w:t xml:space="preserve"> постановление администрации Тихвинского района </w:t>
      </w:r>
      <w:r w:rsidR="00B9029D" w:rsidRPr="006F7977">
        <w:rPr>
          <w:b/>
          <w:color w:val="000000"/>
          <w:szCs w:val="24"/>
        </w:rPr>
        <w:t>от 19 июня 2020 года № 01-1187-а</w:t>
      </w:r>
      <w:r w:rsidR="00B9029D" w:rsidRPr="00B9029D">
        <w:rPr>
          <w:color w:val="000000"/>
          <w:szCs w:val="24"/>
        </w:rPr>
        <w:t xml:space="preserve"> «О внесении изменений в постановление администрации Тихвинского района от 13 мая 2020 года № 01-957-а «О реализации постановления Правительства Ленинградской области от 11 мая 2020 года №277 «О мерах по предотвращению распространения новой коронавирусной инфекции (COVID-19) на территории Ленинградской области»</w:t>
      </w:r>
    </w:p>
    <w:p w:rsidR="00B9029D" w:rsidRPr="006F7977" w:rsidRDefault="00B9029D" w:rsidP="007C3C8F">
      <w:pPr>
        <w:ind w:firstLine="225"/>
        <w:rPr>
          <w:b/>
          <w:color w:val="000000"/>
          <w:szCs w:val="24"/>
        </w:rPr>
      </w:pPr>
      <w:r w:rsidRPr="006F7977">
        <w:rPr>
          <w:b/>
          <w:color w:val="000000"/>
          <w:szCs w:val="24"/>
        </w:rPr>
        <w:t>действуют в части, не противоречащей настоящему постановлению».</w:t>
      </w:r>
    </w:p>
    <w:p w:rsidR="00B9029D" w:rsidRPr="00B9029D" w:rsidRDefault="00B9029D" w:rsidP="006F7977">
      <w:pPr>
        <w:ind w:firstLine="720"/>
        <w:rPr>
          <w:color w:val="000000"/>
          <w:szCs w:val="24"/>
        </w:rPr>
      </w:pPr>
      <w:r w:rsidRPr="00B9029D">
        <w:rPr>
          <w:color w:val="000000"/>
          <w:szCs w:val="24"/>
        </w:rPr>
        <w:t>2. Контроль за исполнением постановления возложить на заместителей главы администрации, курирующих соответствующую сферу деятельности.</w:t>
      </w:r>
    </w:p>
    <w:p w:rsidR="00B9029D" w:rsidRPr="00B9029D" w:rsidRDefault="00B9029D" w:rsidP="006F7977">
      <w:pPr>
        <w:ind w:firstLine="720"/>
        <w:rPr>
          <w:color w:val="000000"/>
          <w:szCs w:val="24"/>
        </w:rPr>
      </w:pPr>
      <w:r w:rsidRPr="00B9029D">
        <w:rPr>
          <w:color w:val="000000"/>
          <w:szCs w:val="24"/>
        </w:rPr>
        <w:t xml:space="preserve">3.  Постановление вступает в силу с даты официального обнародования в информационно-телекоммуникационной сети Интернет Тихвинского района.  </w:t>
      </w:r>
    </w:p>
    <w:p w:rsidR="00B9029D" w:rsidRPr="00B9029D" w:rsidRDefault="00B9029D" w:rsidP="003946FD">
      <w:pPr>
        <w:ind w:firstLine="225"/>
        <w:rPr>
          <w:color w:val="000000"/>
          <w:szCs w:val="24"/>
        </w:rPr>
      </w:pPr>
    </w:p>
    <w:p w:rsidR="00B9029D" w:rsidRDefault="00B9029D" w:rsidP="003946FD">
      <w:pPr>
        <w:ind w:firstLine="225"/>
        <w:rPr>
          <w:color w:val="000000"/>
          <w:sz w:val="24"/>
          <w:szCs w:val="24"/>
        </w:rPr>
      </w:pPr>
    </w:p>
    <w:p w:rsidR="00B9029D" w:rsidRPr="006F3F8C" w:rsidRDefault="00B9029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9029D" w:rsidRDefault="00B9029D" w:rsidP="003946FD">
      <w:pPr>
        <w:ind w:firstLine="225"/>
        <w:rPr>
          <w:color w:val="000000"/>
          <w:sz w:val="24"/>
          <w:szCs w:val="24"/>
        </w:rPr>
      </w:pPr>
    </w:p>
    <w:p w:rsidR="00B9029D" w:rsidRDefault="00B9029D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Default="00C535FF" w:rsidP="003946FD">
      <w:pPr>
        <w:ind w:firstLine="225"/>
        <w:rPr>
          <w:color w:val="000000"/>
          <w:sz w:val="24"/>
          <w:szCs w:val="24"/>
        </w:rPr>
      </w:pPr>
    </w:p>
    <w:p w:rsidR="00C535FF" w:rsidRPr="003946FD" w:rsidRDefault="00C535FF" w:rsidP="003946FD">
      <w:pPr>
        <w:ind w:firstLine="225"/>
        <w:rPr>
          <w:color w:val="000000"/>
          <w:sz w:val="24"/>
          <w:szCs w:val="24"/>
        </w:rPr>
      </w:pPr>
    </w:p>
    <w:p w:rsidR="00B9029D" w:rsidRDefault="00B9029D" w:rsidP="008A145D">
      <w:pPr>
        <w:ind w:firstLine="225"/>
        <w:rPr>
          <w:b/>
          <w:bCs/>
          <w:i/>
          <w:iCs/>
          <w:color w:val="000000"/>
        </w:rPr>
      </w:pPr>
    </w:p>
    <w:p w:rsidR="00B9029D" w:rsidRDefault="00B9029D" w:rsidP="00A646D9">
      <w:pPr>
        <w:ind w:firstLine="227"/>
        <w:rPr>
          <w:color w:val="000000"/>
          <w:sz w:val="16"/>
          <w:szCs w:val="16"/>
        </w:rPr>
      </w:pPr>
    </w:p>
    <w:p w:rsidR="00B9029D" w:rsidRPr="00B9029D" w:rsidRDefault="00B9029D" w:rsidP="00B9029D">
      <w:pPr>
        <w:rPr>
          <w:color w:val="000000"/>
          <w:sz w:val="24"/>
          <w:szCs w:val="16"/>
        </w:rPr>
      </w:pPr>
      <w:r w:rsidRPr="00B9029D">
        <w:rPr>
          <w:color w:val="000000"/>
          <w:sz w:val="24"/>
          <w:szCs w:val="16"/>
        </w:rPr>
        <w:t>Бердникова Алина Васильевна,</w:t>
      </w:r>
    </w:p>
    <w:p w:rsidR="00B9029D" w:rsidRPr="00B9029D" w:rsidRDefault="00B9029D" w:rsidP="00B9029D">
      <w:pPr>
        <w:rPr>
          <w:color w:val="000000"/>
          <w:sz w:val="24"/>
          <w:szCs w:val="16"/>
        </w:rPr>
      </w:pPr>
      <w:r w:rsidRPr="00B9029D">
        <w:rPr>
          <w:color w:val="000000"/>
          <w:sz w:val="24"/>
          <w:szCs w:val="16"/>
        </w:rPr>
        <w:t>75-038</w:t>
      </w:r>
    </w:p>
    <w:p w:rsidR="00B9029D" w:rsidRDefault="00B9029D" w:rsidP="008A145D">
      <w:pPr>
        <w:ind w:firstLine="225"/>
        <w:rPr>
          <w:b/>
          <w:bCs/>
          <w:i/>
          <w:iCs/>
          <w:color w:val="000000"/>
        </w:rPr>
      </w:pPr>
    </w:p>
    <w:p w:rsidR="00B9029D" w:rsidRDefault="00B9029D" w:rsidP="008A145D">
      <w:pPr>
        <w:ind w:firstLine="225"/>
        <w:rPr>
          <w:b/>
          <w:bCs/>
          <w:i/>
          <w:iCs/>
          <w:color w:val="000000"/>
        </w:rPr>
      </w:pPr>
    </w:p>
    <w:p w:rsidR="00B9029D" w:rsidRPr="006F7977" w:rsidRDefault="00B9029D" w:rsidP="00B9029D">
      <w:pPr>
        <w:spacing w:line="360" w:lineRule="auto"/>
        <w:rPr>
          <w:b/>
          <w:i/>
          <w:sz w:val="18"/>
          <w:szCs w:val="18"/>
        </w:rPr>
      </w:pPr>
      <w:r w:rsidRPr="006F7977">
        <w:rPr>
          <w:b/>
          <w:i/>
          <w:sz w:val="18"/>
          <w:szCs w:val="18"/>
        </w:rPr>
        <w:t>СОГЛАСОВАНО:</w:t>
      </w:r>
      <w:r w:rsidRPr="006F7977">
        <w:rPr>
          <w:b/>
          <w:i/>
          <w:sz w:val="18"/>
          <w:szCs w:val="18"/>
        </w:rPr>
        <w:tab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6099"/>
        <w:gridCol w:w="2231"/>
        <w:gridCol w:w="1304"/>
      </w:tblGrid>
      <w:tr w:rsidR="00B9029D" w:rsidRPr="006F7977" w:rsidTr="00B9029D">
        <w:trPr>
          <w:trHeight w:val="278"/>
        </w:trPr>
        <w:tc>
          <w:tcPr>
            <w:tcW w:w="3165" w:type="pct"/>
            <w:hideMark/>
          </w:tcPr>
          <w:p w:rsidR="00B9029D" w:rsidRPr="006F7977" w:rsidRDefault="00B9029D">
            <w:pPr>
              <w:jc w:val="left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F7977">
              <w:rPr>
                <w:rFonts w:eastAsia="Calibri"/>
                <w:i/>
                <w:sz w:val="18"/>
                <w:szCs w:val="18"/>
                <w:lang w:eastAsia="en-US"/>
              </w:rPr>
              <w:t xml:space="preserve">Заместитель главы администрации по социальным </w:t>
            </w:r>
          </w:p>
          <w:p w:rsidR="00B9029D" w:rsidRPr="006F7977" w:rsidRDefault="00B9029D">
            <w:pPr>
              <w:jc w:val="left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F7977">
              <w:rPr>
                <w:rFonts w:eastAsia="Calibri"/>
                <w:i/>
                <w:sz w:val="18"/>
                <w:szCs w:val="18"/>
                <w:lang w:eastAsia="en-US"/>
              </w:rPr>
              <w:t>и общим вопросам</w:t>
            </w:r>
          </w:p>
        </w:tc>
        <w:tc>
          <w:tcPr>
            <w:tcW w:w="1158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67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B161CE">
        <w:trPr>
          <w:trHeight w:val="69"/>
        </w:trPr>
        <w:tc>
          <w:tcPr>
            <w:tcW w:w="3165" w:type="pct"/>
            <w:hideMark/>
          </w:tcPr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комитета жилищно-коммунального хозяйства</w:t>
            </w:r>
          </w:p>
        </w:tc>
        <w:tc>
          <w:tcPr>
            <w:tcW w:w="1158" w:type="pct"/>
          </w:tcPr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</w:p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677" w:type="pct"/>
          </w:tcPr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B161CE">
        <w:trPr>
          <w:trHeight w:val="69"/>
        </w:trPr>
        <w:tc>
          <w:tcPr>
            <w:tcW w:w="3165" w:type="pct"/>
          </w:tcPr>
          <w:p w:rsidR="00B9029D" w:rsidRPr="006F7977" w:rsidRDefault="00B9029D" w:rsidP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B9029D" w:rsidRPr="006F7977" w:rsidRDefault="006F7977" w:rsidP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</w:t>
            </w:r>
            <w:r w:rsidR="00B9029D" w:rsidRPr="006F7977">
              <w:rPr>
                <w:i/>
                <w:sz w:val="18"/>
                <w:szCs w:val="18"/>
              </w:rPr>
              <w:t>омитета финансов</w:t>
            </w:r>
          </w:p>
        </w:tc>
        <w:tc>
          <w:tcPr>
            <w:tcW w:w="1158" w:type="pct"/>
          </w:tcPr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677" w:type="pct"/>
          </w:tcPr>
          <w:p w:rsidR="00B9029D" w:rsidRPr="006F7977" w:rsidRDefault="00B9029D" w:rsidP="00B161CE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B9029D">
        <w:trPr>
          <w:trHeight w:val="168"/>
        </w:trPr>
        <w:tc>
          <w:tcPr>
            <w:tcW w:w="3165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1158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67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B9029D">
        <w:trPr>
          <w:trHeight w:val="67"/>
        </w:trPr>
        <w:tc>
          <w:tcPr>
            <w:tcW w:w="3165" w:type="pct"/>
            <w:hideMark/>
          </w:tcPr>
          <w:p w:rsidR="00B9029D" w:rsidRPr="006F7977" w:rsidRDefault="00B9029D" w:rsidP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158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67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9A55A4">
        <w:trPr>
          <w:trHeight w:val="67"/>
        </w:trPr>
        <w:tc>
          <w:tcPr>
            <w:tcW w:w="3165" w:type="pct"/>
            <w:hideMark/>
          </w:tcPr>
          <w:p w:rsidR="00B9029D" w:rsidRPr="006F7977" w:rsidRDefault="00B9029D" w:rsidP="009A55A4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158" w:type="pct"/>
            <w:hideMark/>
          </w:tcPr>
          <w:p w:rsidR="00B9029D" w:rsidRPr="006F7977" w:rsidRDefault="00B9029D" w:rsidP="009A55A4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677" w:type="pct"/>
          </w:tcPr>
          <w:p w:rsidR="00B9029D" w:rsidRPr="006F7977" w:rsidRDefault="00B9029D" w:rsidP="009A55A4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B9029D">
        <w:trPr>
          <w:trHeight w:val="67"/>
        </w:trPr>
        <w:tc>
          <w:tcPr>
            <w:tcW w:w="3165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158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67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</w:tbl>
    <w:p w:rsidR="00B9029D" w:rsidRPr="006F7977" w:rsidRDefault="00B9029D" w:rsidP="00B9029D">
      <w:pPr>
        <w:spacing w:line="360" w:lineRule="auto"/>
        <w:rPr>
          <w:b/>
          <w:i/>
          <w:sz w:val="18"/>
          <w:szCs w:val="18"/>
        </w:rPr>
      </w:pPr>
    </w:p>
    <w:p w:rsidR="00B9029D" w:rsidRPr="006F7977" w:rsidRDefault="00B9029D" w:rsidP="00B9029D">
      <w:pPr>
        <w:spacing w:line="360" w:lineRule="auto"/>
        <w:rPr>
          <w:b/>
          <w:i/>
          <w:sz w:val="18"/>
          <w:szCs w:val="18"/>
        </w:rPr>
      </w:pPr>
      <w:r w:rsidRPr="006F7977">
        <w:rPr>
          <w:b/>
          <w:i/>
          <w:sz w:val="18"/>
          <w:szCs w:val="18"/>
        </w:rPr>
        <w:t>РАССЫЛКА:</w:t>
      </w:r>
    </w:p>
    <w:tbl>
      <w:tblPr>
        <w:tblW w:w="4653" w:type="pct"/>
        <w:tblLook w:val="01E0" w:firstRow="1" w:lastRow="1" w:firstColumn="1" w:lastColumn="1" w:noHBand="0" w:noVBand="0"/>
      </w:tblPr>
      <w:tblGrid>
        <w:gridCol w:w="7484"/>
        <w:gridCol w:w="455"/>
        <w:gridCol w:w="704"/>
      </w:tblGrid>
      <w:tr w:rsidR="00B9029D" w:rsidRPr="006F7977" w:rsidTr="006F7977">
        <w:tc>
          <w:tcPr>
            <w:tcW w:w="4330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63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6F7977">
        <w:tc>
          <w:tcPr>
            <w:tcW w:w="4330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Глава администрации</w:t>
            </w:r>
          </w:p>
        </w:tc>
        <w:tc>
          <w:tcPr>
            <w:tcW w:w="263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c>
          <w:tcPr>
            <w:tcW w:w="4330" w:type="pct"/>
          </w:tcPr>
          <w:p w:rsidR="006F7977" w:rsidRPr="006F7977" w:rsidRDefault="006F7977" w:rsidP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63" w:type="pct"/>
          </w:tcPr>
          <w:p w:rsidR="006F7977" w:rsidRPr="006F7977" w:rsidRDefault="00380D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c>
          <w:tcPr>
            <w:tcW w:w="4330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263" w:type="pct"/>
          </w:tcPr>
          <w:p w:rsidR="006F7977" w:rsidRPr="006F7977" w:rsidRDefault="00380D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6F7977">
        <w:trPr>
          <w:trHeight w:val="42"/>
        </w:trPr>
        <w:tc>
          <w:tcPr>
            <w:tcW w:w="4330" w:type="pct"/>
          </w:tcPr>
          <w:p w:rsidR="00B9029D" w:rsidRPr="006F7977" w:rsidRDefault="006F7977" w:rsidP="006F7977">
            <w:pPr>
              <w:jc w:val="left"/>
              <w:rPr>
                <w:i/>
                <w:sz w:val="18"/>
                <w:szCs w:val="18"/>
              </w:rPr>
            </w:pPr>
            <w:r w:rsidRPr="006F7977">
              <w:rPr>
                <w:rFonts w:eastAsia="Calibri"/>
                <w:i/>
                <w:sz w:val="18"/>
                <w:szCs w:val="18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63" w:type="pct"/>
            <w:hideMark/>
          </w:tcPr>
          <w:p w:rsidR="00B9029D" w:rsidRPr="006F7977" w:rsidRDefault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rPr>
          <w:trHeight w:val="42"/>
        </w:trPr>
        <w:tc>
          <w:tcPr>
            <w:tcW w:w="4330" w:type="pct"/>
          </w:tcPr>
          <w:p w:rsidR="006F7977" w:rsidRPr="006F7977" w:rsidRDefault="006F7977" w:rsidP="006F7977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63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rPr>
          <w:trHeight w:val="42"/>
        </w:trPr>
        <w:tc>
          <w:tcPr>
            <w:tcW w:w="4330" w:type="pct"/>
          </w:tcPr>
          <w:p w:rsidR="006F7977" w:rsidRPr="006F7977" w:rsidRDefault="006F7977" w:rsidP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63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rPr>
          <w:trHeight w:val="69"/>
        </w:trPr>
        <w:tc>
          <w:tcPr>
            <w:tcW w:w="4330" w:type="pct"/>
            <w:hideMark/>
          </w:tcPr>
          <w:p w:rsidR="006F7977" w:rsidRPr="006F7977" w:rsidRDefault="006F7977" w:rsidP="002774D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263" w:type="pct"/>
            <w:hideMark/>
          </w:tcPr>
          <w:p w:rsidR="006F7977" w:rsidRPr="006F7977" w:rsidRDefault="006F7977" w:rsidP="002774D7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 w:rsidP="002774D7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6F7977">
        <w:trPr>
          <w:trHeight w:val="54"/>
        </w:trPr>
        <w:tc>
          <w:tcPr>
            <w:tcW w:w="4330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263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6F7977">
        <w:trPr>
          <w:trHeight w:val="67"/>
        </w:trPr>
        <w:tc>
          <w:tcPr>
            <w:tcW w:w="4330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63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rPr>
          <w:trHeight w:val="135"/>
        </w:trPr>
        <w:tc>
          <w:tcPr>
            <w:tcW w:w="4330" w:type="pct"/>
            <w:hideMark/>
          </w:tcPr>
          <w:p w:rsidR="006F7977" w:rsidRPr="006F7977" w:rsidRDefault="006F7977" w:rsidP="00883F13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Комитет по образованию</w:t>
            </w:r>
          </w:p>
        </w:tc>
        <w:tc>
          <w:tcPr>
            <w:tcW w:w="263" w:type="pct"/>
            <w:hideMark/>
          </w:tcPr>
          <w:p w:rsidR="006F7977" w:rsidRPr="006F7977" w:rsidRDefault="006F7977" w:rsidP="00883F13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 w:rsidP="00883F13">
            <w:pPr>
              <w:rPr>
                <w:i/>
                <w:sz w:val="18"/>
                <w:szCs w:val="18"/>
              </w:rPr>
            </w:pPr>
          </w:p>
        </w:tc>
      </w:tr>
      <w:tr w:rsidR="006F7977" w:rsidRPr="006F7977" w:rsidTr="006F7977">
        <w:trPr>
          <w:trHeight w:val="135"/>
        </w:trPr>
        <w:tc>
          <w:tcPr>
            <w:tcW w:w="4330" w:type="pct"/>
            <w:hideMark/>
          </w:tcPr>
          <w:p w:rsidR="006F7977" w:rsidRPr="006F7977" w:rsidRDefault="006F7977" w:rsidP="00F2781F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Комитет социальной защиты населения</w:t>
            </w:r>
          </w:p>
        </w:tc>
        <w:tc>
          <w:tcPr>
            <w:tcW w:w="263" w:type="pct"/>
            <w:hideMark/>
          </w:tcPr>
          <w:p w:rsidR="006F7977" w:rsidRPr="006F7977" w:rsidRDefault="006F7977" w:rsidP="00F2781F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07" w:type="pct"/>
          </w:tcPr>
          <w:p w:rsidR="006F7977" w:rsidRPr="006F7977" w:rsidRDefault="006F7977" w:rsidP="00F2781F">
            <w:pPr>
              <w:rPr>
                <w:i/>
                <w:sz w:val="18"/>
                <w:szCs w:val="18"/>
              </w:rPr>
            </w:pPr>
          </w:p>
        </w:tc>
      </w:tr>
      <w:tr w:rsidR="00B9029D" w:rsidRPr="006F7977" w:rsidTr="006F7977">
        <w:trPr>
          <w:trHeight w:val="67"/>
        </w:trPr>
        <w:tc>
          <w:tcPr>
            <w:tcW w:w="4330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263" w:type="pct"/>
            <w:hideMark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  <w:r w:rsidRPr="006F797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07" w:type="pct"/>
          </w:tcPr>
          <w:p w:rsidR="00B9029D" w:rsidRPr="006F7977" w:rsidRDefault="00B9029D">
            <w:pPr>
              <w:rPr>
                <w:i/>
                <w:sz w:val="18"/>
                <w:szCs w:val="18"/>
              </w:rPr>
            </w:pPr>
          </w:p>
        </w:tc>
      </w:tr>
      <w:tr w:rsidR="00380DE1" w:rsidRPr="006F7977" w:rsidTr="006F7977">
        <w:trPr>
          <w:trHeight w:val="67"/>
        </w:trPr>
        <w:tc>
          <w:tcPr>
            <w:tcW w:w="4330" w:type="pct"/>
          </w:tcPr>
          <w:p w:rsidR="00380DE1" w:rsidRPr="006F7977" w:rsidRDefault="00380D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63" w:type="pct"/>
          </w:tcPr>
          <w:p w:rsidR="00380DE1" w:rsidRPr="006F7977" w:rsidRDefault="00380D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407" w:type="pct"/>
          </w:tcPr>
          <w:p w:rsidR="00380DE1" w:rsidRPr="006F7977" w:rsidRDefault="00380DE1">
            <w:pPr>
              <w:rPr>
                <w:i/>
                <w:sz w:val="18"/>
                <w:szCs w:val="18"/>
              </w:rPr>
            </w:pPr>
          </w:p>
        </w:tc>
      </w:tr>
    </w:tbl>
    <w:p w:rsidR="000E78DD" w:rsidRPr="006F7977" w:rsidRDefault="000E78DD" w:rsidP="001A2440">
      <w:pPr>
        <w:ind w:right="-1" w:firstLine="709"/>
        <w:rPr>
          <w:i/>
          <w:sz w:val="18"/>
          <w:szCs w:val="18"/>
        </w:rPr>
      </w:pPr>
    </w:p>
    <w:sectPr w:rsidR="000E78DD" w:rsidRPr="006F7977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9B" w:rsidRDefault="0044119B" w:rsidP="00AF6855">
      <w:r>
        <w:separator/>
      </w:r>
    </w:p>
  </w:endnote>
  <w:endnote w:type="continuationSeparator" w:id="0">
    <w:p w:rsidR="0044119B" w:rsidRDefault="0044119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9B" w:rsidRDefault="0044119B" w:rsidP="00AF6855">
      <w:r>
        <w:separator/>
      </w:r>
    </w:p>
  </w:footnote>
  <w:footnote w:type="continuationSeparator" w:id="0">
    <w:p w:rsidR="0044119B" w:rsidRDefault="0044119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654B8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E88"/>
    <w:rsid w:val="000449C6"/>
    <w:rsid w:val="000478EB"/>
    <w:rsid w:val="000A1609"/>
    <w:rsid w:val="000A4C8B"/>
    <w:rsid w:val="000E78DD"/>
    <w:rsid w:val="000F1A02"/>
    <w:rsid w:val="00137667"/>
    <w:rsid w:val="001464B2"/>
    <w:rsid w:val="001A2440"/>
    <w:rsid w:val="001B4F8D"/>
    <w:rsid w:val="001C6E88"/>
    <w:rsid w:val="001F265D"/>
    <w:rsid w:val="00285D0C"/>
    <w:rsid w:val="002A2B11"/>
    <w:rsid w:val="002F22EB"/>
    <w:rsid w:val="00326996"/>
    <w:rsid w:val="00380DE1"/>
    <w:rsid w:val="0043001D"/>
    <w:rsid w:val="0044119B"/>
    <w:rsid w:val="004813FC"/>
    <w:rsid w:val="004914DD"/>
    <w:rsid w:val="00511A2B"/>
    <w:rsid w:val="00523283"/>
    <w:rsid w:val="00554BEC"/>
    <w:rsid w:val="005654B8"/>
    <w:rsid w:val="00595F6F"/>
    <w:rsid w:val="005C0140"/>
    <w:rsid w:val="006415B0"/>
    <w:rsid w:val="006463D8"/>
    <w:rsid w:val="006F7977"/>
    <w:rsid w:val="00711921"/>
    <w:rsid w:val="00723562"/>
    <w:rsid w:val="00796BD1"/>
    <w:rsid w:val="00841230"/>
    <w:rsid w:val="008A3858"/>
    <w:rsid w:val="009840BA"/>
    <w:rsid w:val="009847E6"/>
    <w:rsid w:val="009F226E"/>
    <w:rsid w:val="00A03876"/>
    <w:rsid w:val="00A13C7B"/>
    <w:rsid w:val="00A626E4"/>
    <w:rsid w:val="00AE1A2A"/>
    <w:rsid w:val="00AF6855"/>
    <w:rsid w:val="00B52D22"/>
    <w:rsid w:val="00B83D8D"/>
    <w:rsid w:val="00B9029D"/>
    <w:rsid w:val="00B95FEE"/>
    <w:rsid w:val="00BF2B0B"/>
    <w:rsid w:val="00C535F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2129"/>
  <w15:chartTrackingRefBased/>
  <w15:docId w15:val="{1D833E01-BBC9-40B6-8DB9-B5FD22C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B9029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2020-12-30T06:36:00Z</cp:lastPrinted>
  <dcterms:created xsi:type="dcterms:W3CDTF">2020-12-29T09:40:00Z</dcterms:created>
  <dcterms:modified xsi:type="dcterms:W3CDTF">2020-12-30T06:36:00Z</dcterms:modified>
</cp:coreProperties>
</file>