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3661A">
      <w:pPr>
        <w:tabs>
          <w:tab w:val="left" w:pos="567"/>
          <w:tab w:val="left" w:pos="3686"/>
        </w:tabs>
      </w:pPr>
      <w:r>
        <w:tab/>
        <w:t>29 декабря 2020 г.</w:t>
      </w:r>
      <w:r>
        <w:tab/>
        <w:t>01-2736-а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B5814" w:rsidTr="004B58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B5814" w:rsidRDefault="003D2BD7" w:rsidP="003D2BD7">
            <w:pPr>
              <w:rPr>
                <w:b/>
                <w:sz w:val="24"/>
                <w:szCs w:val="24"/>
              </w:rPr>
            </w:pPr>
            <w:r w:rsidRPr="004B5814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15 октября 2019 года №01-2432-а «Об утверждении муниципальной программы Тихвинского района «Развитие сельского хозяйства Тихвинского района» (с изменениями от 2 декабря 2020 г</w:t>
            </w:r>
            <w:r w:rsidR="007373A9" w:rsidRPr="004B5814">
              <w:rPr>
                <w:color w:val="000000"/>
                <w:sz w:val="24"/>
              </w:rPr>
              <w:t>ода</w:t>
            </w:r>
            <w:r w:rsidRPr="004B5814">
              <w:rPr>
                <w:color w:val="000000"/>
                <w:sz w:val="24"/>
              </w:rPr>
              <w:t xml:space="preserve"> №01-2428-а)</w:t>
            </w:r>
          </w:p>
        </w:tc>
      </w:tr>
      <w:tr w:rsidR="003D2BD7" w:rsidRPr="004B5814" w:rsidTr="004B58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2BD7" w:rsidRPr="004B5814" w:rsidRDefault="0013661A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21, 2300 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D2BD7" w:rsidRDefault="003D2BD7" w:rsidP="003D2BD7">
      <w:pPr>
        <w:ind w:firstLine="720"/>
        <w:rPr>
          <w:color w:val="000000"/>
        </w:rPr>
      </w:pPr>
      <w:r>
        <w:rPr>
          <w:color w:val="000000"/>
        </w:rPr>
        <w:t>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территории Тихвинского района и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23 сентября 2019 года № 01-2175-а 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 w:rsidR="007373A9">
        <w:rPr>
          <w:color w:val="000000"/>
        </w:rPr>
        <w:t>,</w:t>
      </w:r>
      <w:r>
        <w:rPr>
          <w:color w:val="000000"/>
        </w:rPr>
        <w:t xml:space="preserve"> администрация Тихвинского района ПОСТАНОВЛЯЕТ:</w:t>
      </w:r>
    </w:p>
    <w:p w:rsidR="003D2BD7" w:rsidRDefault="003D2BD7" w:rsidP="003D2BD7">
      <w:pPr>
        <w:ind w:firstLine="720"/>
        <w:rPr>
          <w:color w:val="000000"/>
        </w:rPr>
      </w:pPr>
      <w:r>
        <w:rPr>
          <w:color w:val="000000"/>
        </w:rPr>
        <w:t xml:space="preserve">1. Внести в постановление администрации Тихвинского района </w:t>
      </w:r>
      <w:r>
        <w:rPr>
          <w:b/>
          <w:bCs/>
          <w:color w:val="000000"/>
        </w:rPr>
        <w:t>от 15 октября 2019 года №01-2432-а</w:t>
      </w:r>
      <w:r>
        <w:rPr>
          <w:color w:val="000000"/>
        </w:rPr>
        <w:t xml:space="preserve"> «Об утверждении муниципальной программы Тихвинского района «Развитие сельского хозяйства Тихвинского района» </w:t>
      </w:r>
      <w:r w:rsidR="007373A9" w:rsidRPr="007373A9">
        <w:rPr>
          <w:color w:val="000000"/>
        </w:rPr>
        <w:t>(с изменениями от 2 декабря 2020 года №01-2428-а)</w:t>
      </w:r>
      <w:r w:rsidR="007373A9">
        <w:rPr>
          <w:color w:val="000000"/>
        </w:rPr>
        <w:t xml:space="preserve">, </w:t>
      </w:r>
      <w:r>
        <w:rPr>
          <w:color w:val="000000"/>
        </w:rPr>
        <w:t>следующие изменения:</w:t>
      </w:r>
    </w:p>
    <w:p w:rsidR="003D2BD7" w:rsidRDefault="003D2BD7" w:rsidP="003D2BD7">
      <w:pPr>
        <w:ind w:firstLine="720"/>
        <w:rPr>
          <w:color w:val="000000"/>
        </w:rPr>
      </w:pPr>
      <w:r>
        <w:rPr>
          <w:color w:val="000000"/>
        </w:rPr>
        <w:t>1.1. приложение №1 «Прогнозные значения показателей (индикаторов) по реализации муниципальной программы Тихвинского района» к муниципальной программе Тихвинского района «Развитие сельского хозяйства Тихвинского района» изложи</w:t>
      </w:r>
      <w:r w:rsidR="007373A9">
        <w:rPr>
          <w:color w:val="000000"/>
        </w:rPr>
        <w:t>ть в новой редакции (приложение</w:t>
      </w:r>
      <w:r>
        <w:rPr>
          <w:color w:val="000000"/>
        </w:rPr>
        <w:t>).</w:t>
      </w:r>
    </w:p>
    <w:p w:rsidR="003D2BD7" w:rsidRPr="004B5814" w:rsidRDefault="003D2BD7" w:rsidP="003D2BD7">
      <w:pPr>
        <w:ind w:firstLine="720"/>
        <w:rPr>
          <w:color w:val="000000"/>
          <w:szCs w:val="28"/>
        </w:rPr>
      </w:pPr>
      <w:r>
        <w:rPr>
          <w:color w:val="000000"/>
        </w:rPr>
        <w:t xml:space="preserve">2. Признать утратившим силу </w:t>
      </w:r>
      <w:r w:rsidRPr="003D2BD7">
        <w:rPr>
          <w:b/>
          <w:color w:val="000000"/>
        </w:rPr>
        <w:t>пункт 1.1.</w:t>
      </w:r>
      <w:r>
        <w:rPr>
          <w:color w:val="000000"/>
        </w:rPr>
        <w:t xml:space="preserve"> постановления администрации Тихвинского района </w:t>
      </w:r>
      <w:r w:rsidRPr="003D2BD7">
        <w:rPr>
          <w:b/>
          <w:color w:val="000000"/>
        </w:rPr>
        <w:t>от 2 декабря 2020 г</w:t>
      </w:r>
      <w:r w:rsidR="004B5814">
        <w:rPr>
          <w:b/>
          <w:color w:val="000000"/>
        </w:rPr>
        <w:t>ода</w:t>
      </w:r>
      <w:r w:rsidRPr="003D2BD7">
        <w:rPr>
          <w:b/>
          <w:color w:val="000000"/>
        </w:rPr>
        <w:t xml:space="preserve"> №01-2428-а</w:t>
      </w:r>
      <w:r>
        <w:rPr>
          <w:color w:val="000000"/>
        </w:rPr>
        <w:t xml:space="preserve"> «О внесении изменений в постановление администрации Тихвинского района от 15 октября 2019 года №01-2432-а «Об утверждении муниципальной программы Тихвинского района «Развитие сельского хозяйства Тихвинского района</w:t>
      </w:r>
      <w:r w:rsidR="004B5814">
        <w:rPr>
          <w:color w:val="000000"/>
        </w:rPr>
        <w:t xml:space="preserve"> </w:t>
      </w:r>
      <w:r w:rsidR="004B5814" w:rsidRPr="004B5814">
        <w:rPr>
          <w:color w:val="000000"/>
          <w:szCs w:val="28"/>
        </w:rPr>
        <w:t>(с изменениями</w:t>
      </w:r>
      <w:r w:rsidR="004B5814" w:rsidRPr="004B5814">
        <w:rPr>
          <w:b/>
          <w:color w:val="000000"/>
          <w:szCs w:val="28"/>
        </w:rPr>
        <w:t xml:space="preserve"> </w:t>
      </w:r>
      <w:r w:rsidR="004B5814" w:rsidRPr="004B5814">
        <w:rPr>
          <w:color w:val="000000"/>
          <w:szCs w:val="28"/>
        </w:rPr>
        <w:t>от 7 октября 2020 года №01-1946-а)</w:t>
      </w:r>
      <w:r w:rsidRPr="004B5814">
        <w:rPr>
          <w:color w:val="000000"/>
          <w:szCs w:val="28"/>
        </w:rPr>
        <w:t>».</w:t>
      </w:r>
    </w:p>
    <w:p w:rsidR="003D2BD7" w:rsidRDefault="004B5814" w:rsidP="004B5814">
      <w:pPr>
        <w:ind w:firstLine="720"/>
        <w:rPr>
          <w:color w:val="000000"/>
        </w:rPr>
      </w:pPr>
      <w:r>
        <w:rPr>
          <w:color w:val="000000"/>
        </w:rPr>
        <w:lastRenderedPageBreak/>
        <w:t>3</w:t>
      </w:r>
      <w:r w:rsidR="003D2BD7">
        <w:rPr>
          <w:color w:val="000000"/>
        </w:rPr>
        <w:t>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3D2BD7" w:rsidRDefault="003D2BD7" w:rsidP="00E94D69">
      <w:pPr>
        <w:rPr>
          <w:color w:val="000000"/>
        </w:rPr>
      </w:pPr>
    </w:p>
    <w:p w:rsidR="003D2BD7" w:rsidRDefault="003D2BD7" w:rsidP="000C3AD2">
      <w:pPr>
        <w:ind w:firstLine="225"/>
        <w:rPr>
          <w:color w:val="000000"/>
        </w:rPr>
      </w:pPr>
    </w:p>
    <w:p w:rsidR="007373A9" w:rsidRPr="006F3F8C" w:rsidRDefault="007373A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D2BD7" w:rsidRDefault="003D2BD7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4B5814" w:rsidRDefault="004B5814" w:rsidP="00154E89"/>
    <w:p w:rsidR="007373A9" w:rsidRDefault="007373A9" w:rsidP="007373A9">
      <w:pPr>
        <w:rPr>
          <w:sz w:val="24"/>
          <w:szCs w:val="22"/>
        </w:rPr>
      </w:pPr>
      <w:proofErr w:type="spellStart"/>
      <w:r>
        <w:rPr>
          <w:sz w:val="24"/>
          <w:szCs w:val="22"/>
        </w:rPr>
        <w:t>Пархомец</w:t>
      </w:r>
      <w:proofErr w:type="spellEnd"/>
      <w:r>
        <w:rPr>
          <w:sz w:val="24"/>
          <w:szCs w:val="22"/>
        </w:rPr>
        <w:t xml:space="preserve"> Людмила Евгеньевна,</w:t>
      </w:r>
    </w:p>
    <w:p w:rsidR="007373A9" w:rsidRDefault="007373A9" w:rsidP="007373A9">
      <w:pPr>
        <w:rPr>
          <w:sz w:val="24"/>
          <w:szCs w:val="22"/>
        </w:rPr>
      </w:pPr>
      <w:r>
        <w:rPr>
          <w:sz w:val="24"/>
          <w:szCs w:val="22"/>
        </w:rPr>
        <w:t>75-416</w:t>
      </w:r>
    </w:p>
    <w:p w:rsidR="007373A9" w:rsidRDefault="007373A9" w:rsidP="007373A9">
      <w:pPr>
        <w:rPr>
          <w:bCs/>
          <w:i/>
          <w:color w:val="000000"/>
          <w:sz w:val="18"/>
          <w:szCs w:val="18"/>
        </w:rPr>
      </w:pPr>
    </w:p>
    <w:p w:rsidR="007373A9" w:rsidRDefault="007373A9" w:rsidP="007373A9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СОГЛАСОВАНО:</w:t>
      </w:r>
    </w:p>
    <w:tbl>
      <w:tblPr>
        <w:tblW w:w="8782" w:type="dxa"/>
        <w:tblLook w:val="01E0" w:firstRow="1" w:lastRow="1" w:firstColumn="1" w:lastColumn="1" w:noHBand="0" w:noVBand="0"/>
      </w:tblPr>
      <w:tblGrid>
        <w:gridCol w:w="6062"/>
        <w:gridCol w:w="425"/>
        <w:gridCol w:w="2295"/>
      </w:tblGrid>
      <w:tr w:rsidR="007373A9" w:rsidTr="007373A9">
        <w:tc>
          <w:tcPr>
            <w:tcW w:w="6062" w:type="dxa"/>
            <w:hideMark/>
          </w:tcPr>
          <w:p w:rsidR="007373A9" w:rsidRDefault="007373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5" w:type="dxa"/>
          </w:tcPr>
          <w:p w:rsidR="007373A9" w:rsidRDefault="007373A9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373A9" w:rsidRDefault="007373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7373A9" w:rsidTr="007373A9">
        <w:tc>
          <w:tcPr>
            <w:tcW w:w="6062" w:type="dxa"/>
            <w:hideMark/>
          </w:tcPr>
          <w:p w:rsidR="007373A9" w:rsidRDefault="007373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425" w:type="dxa"/>
          </w:tcPr>
          <w:p w:rsidR="007373A9" w:rsidRDefault="007373A9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373A9" w:rsidRDefault="007373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</w:tr>
      <w:tr w:rsidR="007373A9" w:rsidTr="007373A9">
        <w:tc>
          <w:tcPr>
            <w:tcW w:w="6062" w:type="dxa"/>
            <w:hideMark/>
          </w:tcPr>
          <w:p w:rsidR="007373A9" w:rsidRDefault="007373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425" w:type="dxa"/>
          </w:tcPr>
          <w:p w:rsidR="007373A9" w:rsidRDefault="007373A9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373A9" w:rsidRDefault="007373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7373A9" w:rsidTr="007373A9">
        <w:tc>
          <w:tcPr>
            <w:tcW w:w="6062" w:type="dxa"/>
          </w:tcPr>
          <w:p w:rsidR="007373A9" w:rsidRDefault="007373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7373A9" w:rsidRDefault="007373A9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7373A9" w:rsidRDefault="007373A9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373A9" w:rsidRDefault="007373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7373A9" w:rsidTr="007373A9">
        <w:tc>
          <w:tcPr>
            <w:tcW w:w="6062" w:type="dxa"/>
            <w:hideMark/>
          </w:tcPr>
          <w:p w:rsidR="007373A9" w:rsidRDefault="004B581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  <w:r w:rsidR="007373A9">
              <w:rPr>
                <w:i/>
                <w:sz w:val="18"/>
                <w:szCs w:val="18"/>
              </w:rPr>
              <w:t>ав. отделом бухгалтерского учета и отчетности</w:t>
            </w:r>
          </w:p>
        </w:tc>
        <w:tc>
          <w:tcPr>
            <w:tcW w:w="425" w:type="dxa"/>
          </w:tcPr>
          <w:p w:rsidR="007373A9" w:rsidRDefault="007373A9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7373A9" w:rsidRDefault="004B581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Жиркова Л.И.</w:t>
            </w:r>
          </w:p>
        </w:tc>
      </w:tr>
    </w:tbl>
    <w:p w:rsidR="007373A9" w:rsidRDefault="007373A9" w:rsidP="007373A9">
      <w:pPr>
        <w:rPr>
          <w:i/>
          <w:sz w:val="18"/>
          <w:szCs w:val="18"/>
        </w:rPr>
      </w:pPr>
    </w:p>
    <w:p w:rsidR="007373A9" w:rsidRDefault="007373A9" w:rsidP="007373A9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p w:rsidR="007373A9" w:rsidRDefault="007373A9" w:rsidP="007373A9">
      <w:pPr>
        <w:rPr>
          <w:i/>
          <w:sz w:val="18"/>
          <w:szCs w:val="18"/>
        </w:rPr>
      </w:pPr>
    </w:p>
    <w:p w:rsidR="007373A9" w:rsidRDefault="007373A9" w:rsidP="007373A9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- 1</w:t>
      </w:r>
    </w:p>
    <w:p w:rsidR="007373A9" w:rsidRDefault="007373A9" w:rsidP="007373A9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финансов - 1</w:t>
      </w:r>
    </w:p>
    <w:p w:rsidR="007373A9" w:rsidRDefault="007373A9" w:rsidP="007373A9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по развитию АПК – 2</w:t>
      </w:r>
    </w:p>
    <w:p w:rsidR="007373A9" w:rsidRDefault="007373A9" w:rsidP="007373A9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по экономике и инвестициям - 1</w:t>
      </w:r>
    </w:p>
    <w:p w:rsidR="007373A9" w:rsidRDefault="007373A9" w:rsidP="007373A9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бухгалтерского учета и отчетности – 1</w:t>
      </w:r>
    </w:p>
    <w:p w:rsidR="007373A9" w:rsidRDefault="007373A9" w:rsidP="007373A9">
      <w:pPr>
        <w:rPr>
          <w:i/>
          <w:sz w:val="18"/>
          <w:szCs w:val="18"/>
        </w:rPr>
      </w:pPr>
      <w:r>
        <w:rPr>
          <w:i/>
          <w:sz w:val="18"/>
          <w:szCs w:val="18"/>
        </w:rPr>
        <w:t>Всего - 6</w:t>
      </w:r>
    </w:p>
    <w:p w:rsidR="007373A9" w:rsidRDefault="007373A9" w:rsidP="007373A9">
      <w:pPr>
        <w:rPr>
          <w:color w:val="000000"/>
          <w:sz w:val="16"/>
          <w:szCs w:val="16"/>
        </w:rPr>
      </w:pPr>
    </w:p>
    <w:p w:rsidR="007373A9" w:rsidRDefault="007373A9" w:rsidP="00154E89"/>
    <w:p w:rsidR="007373A9" w:rsidRPr="0013661A" w:rsidRDefault="007373A9" w:rsidP="00AE0ADE">
      <w:pPr>
        <w:ind w:left="4320"/>
        <w:rPr>
          <w:sz w:val="24"/>
        </w:rPr>
      </w:pPr>
      <w:r>
        <w:br w:type="page"/>
      </w:r>
      <w:r w:rsidRPr="0013661A">
        <w:rPr>
          <w:sz w:val="24"/>
        </w:rPr>
        <w:lastRenderedPageBreak/>
        <w:t xml:space="preserve">Приложение </w:t>
      </w:r>
    </w:p>
    <w:p w:rsidR="007373A9" w:rsidRPr="0013661A" w:rsidRDefault="007373A9" w:rsidP="00AE0ADE">
      <w:pPr>
        <w:ind w:left="4320"/>
        <w:rPr>
          <w:sz w:val="24"/>
        </w:rPr>
      </w:pPr>
      <w:r w:rsidRPr="0013661A">
        <w:rPr>
          <w:sz w:val="24"/>
        </w:rPr>
        <w:t xml:space="preserve">к постановлению администрации </w:t>
      </w:r>
    </w:p>
    <w:p w:rsidR="007373A9" w:rsidRPr="0013661A" w:rsidRDefault="007373A9" w:rsidP="00AE0ADE">
      <w:pPr>
        <w:ind w:left="4320"/>
        <w:rPr>
          <w:sz w:val="24"/>
        </w:rPr>
      </w:pPr>
      <w:r w:rsidRPr="0013661A">
        <w:rPr>
          <w:sz w:val="24"/>
        </w:rPr>
        <w:t xml:space="preserve">Тихвинского района </w:t>
      </w:r>
    </w:p>
    <w:p w:rsidR="007373A9" w:rsidRPr="0013661A" w:rsidRDefault="007373A9" w:rsidP="00AE0ADE">
      <w:pPr>
        <w:ind w:left="4320"/>
        <w:rPr>
          <w:sz w:val="24"/>
        </w:rPr>
      </w:pPr>
      <w:r w:rsidRPr="0013661A">
        <w:rPr>
          <w:sz w:val="24"/>
        </w:rPr>
        <w:t xml:space="preserve">от </w:t>
      </w:r>
      <w:r w:rsidR="0013661A">
        <w:rPr>
          <w:sz w:val="24"/>
        </w:rPr>
        <w:t xml:space="preserve">29 </w:t>
      </w:r>
      <w:r w:rsidR="004B5814" w:rsidRPr="0013661A">
        <w:rPr>
          <w:sz w:val="24"/>
        </w:rPr>
        <w:t>декабря</w:t>
      </w:r>
      <w:r w:rsidRPr="0013661A">
        <w:rPr>
          <w:sz w:val="24"/>
        </w:rPr>
        <w:t xml:space="preserve"> 20</w:t>
      </w:r>
      <w:r w:rsidR="004B5814" w:rsidRPr="0013661A">
        <w:rPr>
          <w:sz w:val="24"/>
        </w:rPr>
        <w:t>20</w:t>
      </w:r>
      <w:r w:rsidRPr="0013661A">
        <w:rPr>
          <w:sz w:val="24"/>
        </w:rPr>
        <w:t xml:space="preserve"> г. №01-</w:t>
      </w:r>
      <w:r w:rsidR="0013661A">
        <w:rPr>
          <w:sz w:val="24"/>
        </w:rPr>
        <w:t>2736</w:t>
      </w:r>
      <w:r w:rsidRPr="0013661A">
        <w:rPr>
          <w:sz w:val="24"/>
        </w:rPr>
        <w:t>-а</w:t>
      </w:r>
    </w:p>
    <w:p w:rsidR="007373A9" w:rsidRPr="0013661A" w:rsidRDefault="007373A9" w:rsidP="00AE0ADE">
      <w:pPr>
        <w:rPr>
          <w:sz w:val="24"/>
        </w:rPr>
      </w:pPr>
    </w:p>
    <w:p w:rsidR="003D2BD7" w:rsidRDefault="003D2BD7" w:rsidP="00154E89"/>
    <w:p w:rsidR="003D2BD7" w:rsidRPr="007373A9" w:rsidRDefault="003D2BD7" w:rsidP="00154E89">
      <w:pPr>
        <w:jc w:val="center"/>
        <w:rPr>
          <w:color w:val="000000"/>
          <w:sz w:val="24"/>
          <w:szCs w:val="24"/>
        </w:rPr>
      </w:pPr>
      <w:r w:rsidRPr="007373A9">
        <w:rPr>
          <w:b/>
          <w:bCs/>
          <w:color w:val="000000"/>
          <w:sz w:val="24"/>
          <w:szCs w:val="24"/>
        </w:rPr>
        <w:t>Прогнозные значения</w:t>
      </w:r>
      <w:r w:rsidRPr="007373A9">
        <w:rPr>
          <w:color w:val="000000"/>
          <w:sz w:val="24"/>
          <w:szCs w:val="24"/>
        </w:rPr>
        <w:t xml:space="preserve"> </w:t>
      </w:r>
    </w:p>
    <w:p w:rsidR="003D2BD7" w:rsidRPr="007373A9" w:rsidRDefault="003D2BD7" w:rsidP="00154E89">
      <w:pPr>
        <w:jc w:val="center"/>
        <w:rPr>
          <w:color w:val="000000"/>
          <w:sz w:val="24"/>
          <w:szCs w:val="24"/>
        </w:rPr>
      </w:pPr>
      <w:r w:rsidRPr="007373A9">
        <w:rPr>
          <w:color w:val="000000"/>
          <w:sz w:val="24"/>
          <w:szCs w:val="24"/>
        </w:rPr>
        <w:t xml:space="preserve"> </w:t>
      </w:r>
      <w:r w:rsidRPr="007373A9">
        <w:rPr>
          <w:b/>
          <w:bCs/>
          <w:color w:val="000000"/>
          <w:sz w:val="24"/>
          <w:szCs w:val="24"/>
        </w:rPr>
        <w:t>показателей (индикаторов) по реализации муниципальной программы Тихвинского района «Развитие сельского хозяйства Тихвинского района»</w:t>
      </w:r>
    </w:p>
    <w:p w:rsidR="003D2BD7" w:rsidRPr="007373A9" w:rsidRDefault="003D2BD7" w:rsidP="00154E89">
      <w:pPr>
        <w:rPr>
          <w:color w:val="000000"/>
          <w:sz w:val="24"/>
          <w:szCs w:val="24"/>
        </w:rPr>
      </w:pPr>
    </w:p>
    <w:tbl>
      <w:tblPr>
        <w:tblW w:w="94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54"/>
        <w:gridCol w:w="3824"/>
        <w:gridCol w:w="1406"/>
        <w:gridCol w:w="992"/>
        <w:gridCol w:w="1276"/>
        <w:gridCol w:w="1128"/>
      </w:tblGrid>
      <w:tr w:rsidR="003D2BD7" w:rsidRPr="007373A9" w:rsidTr="007373A9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показателя 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3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Значение показателей </w:t>
            </w:r>
          </w:p>
        </w:tc>
      </w:tr>
      <w:tr w:rsidR="003D2BD7" w:rsidRPr="007373A9" w:rsidTr="007373A9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2020</w:t>
            </w:r>
          </w:p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2021</w:t>
            </w:r>
          </w:p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2022</w:t>
            </w:r>
          </w:p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3D2BD7" w:rsidRPr="007373A9" w:rsidTr="007373A9">
        <w:tc>
          <w:tcPr>
            <w:tcW w:w="94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Основное мероприятие - Поддержка развития агропромышленного комплекса </w:t>
            </w:r>
          </w:p>
        </w:tc>
      </w:tr>
      <w:tr w:rsidR="003D2BD7" w:rsidRPr="007373A9" w:rsidTr="007373A9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Объем производства основных видов продукции в хозяйствах, получающих субсидии по направлениям муниципальной программы</w:t>
            </w:r>
          </w:p>
          <w:p w:rsidR="003D2BD7" w:rsidRPr="007373A9" w:rsidRDefault="003D2BD7" w:rsidP="005E1FB9">
            <w:pPr>
              <w:ind w:firstLine="45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5E1FB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% выполнения целевых показателей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3D2BD7" w:rsidRPr="007373A9" w:rsidRDefault="003D2BD7" w:rsidP="00232E49">
            <w:pPr>
              <w:ind w:firstLine="225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ind w:firstLine="225"/>
              <w:rPr>
                <w:color w:val="000000"/>
                <w:sz w:val="24"/>
                <w:szCs w:val="24"/>
              </w:rPr>
            </w:pPr>
          </w:p>
          <w:p w:rsidR="003D2BD7" w:rsidRPr="007373A9" w:rsidRDefault="003D2BD7" w:rsidP="00232E49">
            <w:pPr>
              <w:ind w:firstLine="225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D2BD7" w:rsidRPr="007373A9" w:rsidTr="007373A9"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Количество малых форм хозяйствования, получающих субсидии на развитие материально-технической базы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Количество МФХ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5</w:t>
            </w:r>
          </w:p>
        </w:tc>
      </w:tr>
      <w:tr w:rsidR="003D2BD7" w:rsidRPr="007373A9" w:rsidTr="007373A9">
        <w:trPr>
          <w:trHeight w:val="1811"/>
        </w:trPr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7373A9">
            <w:pPr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Количество граждан</w:t>
            </w:r>
            <w:r w:rsidR="007373A9">
              <w:rPr>
                <w:color w:val="000000"/>
                <w:sz w:val="24"/>
                <w:szCs w:val="24"/>
              </w:rPr>
              <w:t>,</w:t>
            </w:r>
            <w:r w:rsidRPr="007373A9">
              <w:rPr>
                <w:color w:val="000000"/>
                <w:sz w:val="24"/>
                <w:szCs w:val="24"/>
              </w:rPr>
              <w:t xml:space="preserve"> получающих субсидии в рамках отдельных государственных полномочий Ленинградской области по поддержке сельскохозяйственного производства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Количество граждан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5E1FB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54</w:t>
            </w:r>
          </w:p>
        </w:tc>
      </w:tr>
      <w:tr w:rsidR="003D2BD7" w:rsidRPr="007373A9" w:rsidTr="007373A9">
        <w:trPr>
          <w:trHeight w:val="187"/>
        </w:trPr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Организация и проведение сельскохозяйственной ярмарки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Количество</w:t>
            </w:r>
          </w:p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 xml:space="preserve">ярмарок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D2BD7" w:rsidRPr="007373A9" w:rsidRDefault="003D2BD7" w:rsidP="00232E49">
            <w:pPr>
              <w:jc w:val="center"/>
              <w:rPr>
                <w:color w:val="000000"/>
                <w:sz w:val="24"/>
                <w:szCs w:val="24"/>
              </w:rPr>
            </w:pPr>
            <w:r w:rsidRPr="007373A9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7373A9" w:rsidRDefault="007373A9" w:rsidP="00232E49">
      <w:pPr>
        <w:tabs>
          <w:tab w:val="left" w:pos="914"/>
          <w:tab w:val="left" w:pos="3899"/>
          <w:tab w:val="left" w:pos="5305"/>
          <w:tab w:val="left" w:pos="6297"/>
          <w:tab w:val="left" w:pos="7573"/>
        </w:tabs>
        <w:ind w:left="60"/>
        <w:jc w:val="left"/>
        <w:rPr>
          <w:color w:val="000000"/>
          <w:sz w:val="24"/>
          <w:szCs w:val="24"/>
        </w:rPr>
      </w:pPr>
    </w:p>
    <w:p w:rsidR="007373A9" w:rsidRDefault="007373A9" w:rsidP="007373A9">
      <w:pPr>
        <w:tabs>
          <w:tab w:val="left" w:pos="914"/>
          <w:tab w:val="left" w:pos="3899"/>
          <w:tab w:val="left" w:pos="5305"/>
          <w:tab w:val="left" w:pos="6297"/>
          <w:tab w:val="left" w:pos="7573"/>
        </w:tabs>
        <w:ind w:left="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:rsidR="007373A9" w:rsidRPr="007373A9" w:rsidRDefault="007373A9" w:rsidP="00232E49">
      <w:pPr>
        <w:tabs>
          <w:tab w:val="left" w:pos="914"/>
          <w:tab w:val="left" w:pos="3899"/>
          <w:tab w:val="left" w:pos="5305"/>
          <w:tab w:val="left" w:pos="6297"/>
          <w:tab w:val="left" w:pos="7573"/>
        </w:tabs>
        <w:ind w:left="60"/>
        <w:jc w:val="left"/>
        <w:rPr>
          <w:color w:val="000000"/>
          <w:sz w:val="24"/>
          <w:szCs w:val="24"/>
        </w:rPr>
      </w:pPr>
    </w:p>
    <w:p w:rsidR="003D2BD7" w:rsidRPr="00154E89" w:rsidRDefault="003D2BD7" w:rsidP="00154E89">
      <w:pPr>
        <w:sectPr w:rsidR="003D2BD7" w:rsidRPr="00154E89" w:rsidSect="00AC5263">
          <w:pgSz w:w="11907" w:h="16840"/>
          <w:pgMar w:top="851" w:right="1134" w:bottom="992" w:left="1701" w:header="720" w:footer="720" w:gutter="0"/>
          <w:cols w:space="720"/>
        </w:sectPr>
      </w:pPr>
    </w:p>
    <w:p w:rsidR="003D2BD7" w:rsidRPr="000D2CD8" w:rsidRDefault="003D2BD7" w:rsidP="007373A9">
      <w:pPr>
        <w:rPr>
          <w:sz w:val="22"/>
          <w:szCs w:val="22"/>
        </w:rPr>
      </w:pPr>
    </w:p>
    <w:sectPr w:rsidR="003D2BD7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661A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2BD7"/>
    <w:rsid w:val="003F208A"/>
    <w:rsid w:val="0043001D"/>
    <w:rsid w:val="004914DD"/>
    <w:rsid w:val="004B5814"/>
    <w:rsid w:val="00511A2B"/>
    <w:rsid w:val="00554BEC"/>
    <w:rsid w:val="00595F6F"/>
    <w:rsid w:val="005C0140"/>
    <w:rsid w:val="006415B0"/>
    <w:rsid w:val="006463D8"/>
    <w:rsid w:val="00711921"/>
    <w:rsid w:val="007373A9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A60D9"/>
  <w15:chartTrackingRefBased/>
  <w15:docId w15:val="{A6723018-0122-4DD8-9980-19887515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D2B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2020-12-29T09:32:00Z</cp:lastPrinted>
  <dcterms:created xsi:type="dcterms:W3CDTF">2020-12-28T08:24:00Z</dcterms:created>
  <dcterms:modified xsi:type="dcterms:W3CDTF">2020-12-29T09:34:00Z</dcterms:modified>
</cp:coreProperties>
</file>