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DB26" w14:textId="77777777" w:rsidR="00B52D22" w:rsidRPr="00AE2A5F" w:rsidRDefault="00B52D22">
      <w:pPr>
        <w:pStyle w:val="4"/>
      </w:pPr>
      <w:r w:rsidRPr="00AE2A5F">
        <w:t>АДМИНИСТРАЦИЯ  МУНИЦИПАЛЬНОГО  ОБРАЗОВАНИЯ</w:t>
      </w:r>
    </w:p>
    <w:p w14:paraId="13690D9C" w14:textId="77777777" w:rsidR="00B52D22" w:rsidRPr="00AE2A5F" w:rsidRDefault="00B52D22">
      <w:pPr>
        <w:jc w:val="center"/>
        <w:rPr>
          <w:b/>
          <w:sz w:val="22"/>
        </w:rPr>
      </w:pPr>
      <w:r w:rsidRPr="00AE2A5F">
        <w:rPr>
          <w:b/>
          <w:sz w:val="22"/>
        </w:rPr>
        <w:t xml:space="preserve">ТИХВИНСКИЙ  МУНИЦИПАЛЬНЫЙ  РАЙОН </w:t>
      </w:r>
    </w:p>
    <w:p w14:paraId="403BD41E" w14:textId="77777777" w:rsidR="00B52D22" w:rsidRPr="00AE2A5F" w:rsidRDefault="00B52D22">
      <w:pPr>
        <w:jc w:val="center"/>
        <w:rPr>
          <w:b/>
          <w:sz w:val="22"/>
        </w:rPr>
      </w:pPr>
      <w:r w:rsidRPr="00AE2A5F">
        <w:rPr>
          <w:b/>
          <w:sz w:val="22"/>
        </w:rPr>
        <w:t>ЛЕНИНГРАДСКОЙ  ОБЛАСТИ</w:t>
      </w:r>
    </w:p>
    <w:p w14:paraId="52455073" w14:textId="77777777" w:rsidR="00B52D22" w:rsidRPr="00AE2A5F" w:rsidRDefault="00B52D22">
      <w:pPr>
        <w:jc w:val="center"/>
        <w:rPr>
          <w:b/>
          <w:sz w:val="22"/>
        </w:rPr>
      </w:pPr>
      <w:r w:rsidRPr="00AE2A5F">
        <w:rPr>
          <w:b/>
          <w:sz w:val="22"/>
        </w:rPr>
        <w:t>(АДМИНИСТРАЦИЯ  ТИХВИНСКОГО  РАЙОНА)</w:t>
      </w:r>
    </w:p>
    <w:p w14:paraId="482C258B" w14:textId="77777777" w:rsidR="00B52D22" w:rsidRPr="00AE2A5F" w:rsidRDefault="00B52D22">
      <w:pPr>
        <w:jc w:val="center"/>
        <w:rPr>
          <w:b/>
          <w:sz w:val="32"/>
        </w:rPr>
      </w:pPr>
    </w:p>
    <w:p w14:paraId="60A91033" w14:textId="77777777" w:rsidR="00B52D22" w:rsidRPr="00AE2A5F" w:rsidRDefault="00B52D22">
      <w:pPr>
        <w:jc w:val="center"/>
        <w:rPr>
          <w:sz w:val="10"/>
        </w:rPr>
      </w:pPr>
      <w:r w:rsidRPr="00AE2A5F">
        <w:rPr>
          <w:b/>
          <w:sz w:val="32"/>
        </w:rPr>
        <w:t>ПОСТАНОВЛЕНИЕ</w:t>
      </w:r>
    </w:p>
    <w:p w14:paraId="50DF520A" w14:textId="77777777" w:rsidR="00B52D22" w:rsidRPr="00AE2A5F" w:rsidRDefault="00B52D22">
      <w:pPr>
        <w:jc w:val="center"/>
        <w:rPr>
          <w:sz w:val="10"/>
        </w:rPr>
      </w:pPr>
    </w:p>
    <w:p w14:paraId="225B177C" w14:textId="77777777" w:rsidR="00B52D22" w:rsidRPr="00AE2A5F" w:rsidRDefault="00B52D22">
      <w:pPr>
        <w:jc w:val="center"/>
        <w:rPr>
          <w:sz w:val="10"/>
        </w:rPr>
      </w:pPr>
    </w:p>
    <w:p w14:paraId="1BA0BF53" w14:textId="77777777" w:rsidR="00B52D22" w:rsidRPr="00AE2A5F" w:rsidRDefault="00B52D22">
      <w:pPr>
        <w:tabs>
          <w:tab w:val="left" w:pos="4962"/>
        </w:tabs>
        <w:rPr>
          <w:sz w:val="16"/>
        </w:rPr>
      </w:pPr>
    </w:p>
    <w:p w14:paraId="00D88D60" w14:textId="77777777" w:rsidR="00B52D22" w:rsidRPr="00AE2A5F" w:rsidRDefault="00B52D22">
      <w:pPr>
        <w:tabs>
          <w:tab w:val="left" w:pos="4962"/>
        </w:tabs>
        <w:jc w:val="center"/>
        <w:rPr>
          <w:sz w:val="16"/>
        </w:rPr>
      </w:pPr>
    </w:p>
    <w:p w14:paraId="0EB4548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71B5872" w14:textId="644C4DB6" w:rsidR="00B52D22" w:rsidRDefault="0078628F">
      <w:pPr>
        <w:tabs>
          <w:tab w:val="left" w:pos="567"/>
          <w:tab w:val="left" w:pos="3686"/>
        </w:tabs>
      </w:pPr>
      <w:r>
        <w:tab/>
        <w:t>30 октября 2023 г.</w:t>
      </w:r>
      <w:r>
        <w:tab/>
        <w:t>01-2712-а</w:t>
      </w:r>
    </w:p>
    <w:p w14:paraId="2F1CE27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229F27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4C710A" w14:paraId="346A6E0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E4767EB" w14:textId="5FFFF03E" w:rsidR="008A3858" w:rsidRPr="004C710A" w:rsidRDefault="004C710A" w:rsidP="004C710A">
            <w:pPr>
              <w:suppressAutoHyphens/>
              <w:rPr>
                <w:bCs/>
                <w:sz w:val="24"/>
                <w:szCs w:val="24"/>
              </w:rPr>
            </w:pPr>
            <w:r w:rsidRPr="004C710A">
              <w:rPr>
                <w:bCs/>
                <w:sz w:val="24"/>
                <w:szCs w:val="24"/>
              </w:rPr>
              <w:t>Об утверждении муниципальной программы Тихвинского района «Развитие сельского хозяйства Тихвинского района»</w:t>
            </w:r>
          </w:p>
        </w:tc>
      </w:tr>
      <w:tr w:rsidR="00AE2A5F" w:rsidRPr="00AE2A5F" w14:paraId="2806EB1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252A815" w14:textId="1CFF2BAE" w:rsidR="000920BA" w:rsidRPr="00AE2A5F" w:rsidRDefault="000920BA" w:rsidP="004C710A">
            <w:pPr>
              <w:suppressAutoHyphens/>
              <w:rPr>
                <w:bCs/>
                <w:sz w:val="24"/>
                <w:szCs w:val="24"/>
              </w:rPr>
            </w:pPr>
            <w:r w:rsidRPr="00AE2A5F">
              <w:rPr>
                <w:bCs/>
                <w:sz w:val="24"/>
                <w:szCs w:val="24"/>
              </w:rPr>
              <w:t>21,2300 ДО НПА</w:t>
            </w:r>
          </w:p>
        </w:tc>
      </w:tr>
    </w:tbl>
    <w:p w14:paraId="584FA15D" w14:textId="77777777" w:rsidR="000920BA" w:rsidRDefault="000920BA" w:rsidP="001A2440">
      <w:pPr>
        <w:ind w:right="-1" w:firstLine="709"/>
        <w:rPr>
          <w:sz w:val="22"/>
          <w:szCs w:val="22"/>
        </w:rPr>
      </w:pPr>
    </w:p>
    <w:p w14:paraId="3EB51605" w14:textId="0F909547" w:rsidR="000920BA" w:rsidRPr="000920BA" w:rsidRDefault="000920BA" w:rsidP="000920BA">
      <w:pPr>
        <w:tabs>
          <w:tab w:val="left" w:pos="1134"/>
        </w:tabs>
        <w:ind w:firstLine="720"/>
        <w:rPr>
          <w:color w:val="000000"/>
          <w:sz w:val="27"/>
          <w:szCs w:val="27"/>
        </w:rPr>
      </w:pPr>
      <w:r w:rsidRPr="000920BA">
        <w:rPr>
          <w:color w:val="000000"/>
          <w:sz w:val="27"/>
          <w:szCs w:val="27"/>
        </w:rPr>
        <w:t>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территории Тихвинского района и в соответствии с постановлениями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441A8C0B" w14:textId="5B300A3A" w:rsidR="000920BA" w:rsidRPr="000920BA" w:rsidRDefault="000920BA" w:rsidP="000920BA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0920BA">
        <w:rPr>
          <w:color w:val="000000"/>
          <w:sz w:val="27"/>
          <w:szCs w:val="27"/>
        </w:rPr>
        <w:t xml:space="preserve">Утвердить муниципальную программу Тихвинского района «Развитие сельского хозяйства Тихвинского района», </w:t>
      </w:r>
      <w:r w:rsidRPr="000920BA">
        <w:rPr>
          <w:sz w:val="27"/>
          <w:szCs w:val="27"/>
        </w:rPr>
        <w:t xml:space="preserve">далее Муниципальная программа </w:t>
      </w:r>
      <w:r w:rsidRPr="000920BA">
        <w:rPr>
          <w:color w:val="000000"/>
          <w:sz w:val="27"/>
          <w:szCs w:val="27"/>
        </w:rPr>
        <w:t>(приложение).</w:t>
      </w:r>
    </w:p>
    <w:p w14:paraId="497B4DC0" w14:textId="5D0536F3" w:rsidR="000920BA" w:rsidRPr="000920BA" w:rsidRDefault="000920BA" w:rsidP="000920BA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0920BA">
        <w:rPr>
          <w:color w:val="000000"/>
          <w:sz w:val="27"/>
          <w:szCs w:val="27"/>
        </w:rPr>
        <w:t xml:space="preserve">Признать </w:t>
      </w:r>
      <w:r w:rsidRPr="00CF00A8">
        <w:rPr>
          <w:b/>
          <w:bCs/>
          <w:color w:val="000000"/>
          <w:sz w:val="27"/>
          <w:szCs w:val="27"/>
        </w:rPr>
        <w:t>утратившими</w:t>
      </w:r>
      <w:r w:rsidRPr="000920BA">
        <w:rPr>
          <w:color w:val="000000"/>
          <w:sz w:val="27"/>
          <w:szCs w:val="27"/>
        </w:rPr>
        <w:t xml:space="preserve"> силу с 1 января 2024 года:</w:t>
      </w:r>
    </w:p>
    <w:p w14:paraId="5170E274" w14:textId="79ACFAB0" w:rsidR="000920BA" w:rsidRPr="000920BA" w:rsidRDefault="000920BA" w:rsidP="000920BA">
      <w:pPr>
        <w:tabs>
          <w:tab w:val="left" w:pos="1134"/>
        </w:tabs>
        <w:ind w:firstLine="720"/>
        <w:rPr>
          <w:color w:val="000000"/>
          <w:sz w:val="27"/>
          <w:szCs w:val="27"/>
        </w:rPr>
      </w:pPr>
      <w:r w:rsidRPr="000920BA">
        <w:rPr>
          <w:color w:val="000000"/>
          <w:sz w:val="27"/>
          <w:szCs w:val="27"/>
        </w:rPr>
        <w:t xml:space="preserve">- постановление администрации Тихвинского района </w:t>
      </w:r>
      <w:r w:rsidRPr="00CF00A8">
        <w:rPr>
          <w:color w:val="000000"/>
          <w:sz w:val="27"/>
          <w:szCs w:val="27"/>
        </w:rPr>
        <w:t>от</w:t>
      </w:r>
      <w:r w:rsidRPr="000920BA">
        <w:rPr>
          <w:b/>
          <w:bCs/>
          <w:color w:val="000000"/>
          <w:sz w:val="27"/>
          <w:szCs w:val="27"/>
        </w:rPr>
        <w:t xml:space="preserve"> 7 ноября 2022 года № 01-2472-а</w:t>
      </w:r>
      <w:r w:rsidRPr="000920BA">
        <w:rPr>
          <w:color w:val="000000"/>
          <w:sz w:val="27"/>
          <w:szCs w:val="27"/>
        </w:rPr>
        <w:t xml:space="preserve"> «Об утверждении муниципальной программы Тихвинского района «Развитие сельского хозяйства Тихвинского района»;</w:t>
      </w:r>
    </w:p>
    <w:p w14:paraId="579F3909" w14:textId="653B5583" w:rsidR="000920BA" w:rsidRPr="000920BA" w:rsidRDefault="000920BA" w:rsidP="000920BA">
      <w:pPr>
        <w:tabs>
          <w:tab w:val="left" w:pos="1134"/>
        </w:tabs>
        <w:ind w:firstLine="720"/>
        <w:rPr>
          <w:color w:val="000000"/>
          <w:sz w:val="27"/>
          <w:szCs w:val="27"/>
        </w:rPr>
      </w:pPr>
      <w:r w:rsidRPr="000920BA">
        <w:rPr>
          <w:color w:val="000000"/>
          <w:sz w:val="27"/>
          <w:szCs w:val="27"/>
        </w:rPr>
        <w:t>-</w:t>
      </w:r>
      <w:r w:rsidR="00CF00A8">
        <w:rPr>
          <w:color w:val="000000"/>
          <w:sz w:val="27"/>
          <w:szCs w:val="27"/>
        </w:rPr>
        <w:t xml:space="preserve"> </w:t>
      </w:r>
      <w:r w:rsidRPr="000920BA">
        <w:rPr>
          <w:color w:val="000000"/>
          <w:sz w:val="27"/>
          <w:szCs w:val="27"/>
        </w:rPr>
        <w:t xml:space="preserve">постановление администрации Тихвинского района </w:t>
      </w:r>
      <w:r w:rsidRPr="00CF00A8">
        <w:rPr>
          <w:color w:val="000000"/>
          <w:sz w:val="27"/>
          <w:szCs w:val="27"/>
        </w:rPr>
        <w:t>от</w:t>
      </w:r>
      <w:r w:rsidRPr="000920BA">
        <w:rPr>
          <w:color w:val="000000"/>
          <w:sz w:val="27"/>
          <w:szCs w:val="27"/>
        </w:rPr>
        <w:t xml:space="preserve"> </w:t>
      </w:r>
      <w:r w:rsidRPr="000920BA">
        <w:rPr>
          <w:b/>
          <w:bCs/>
          <w:color w:val="000000"/>
          <w:sz w:val="27"/>
          <w:szCs w:val="27"/>
        </w:rPr>
        <w:t xml:space="preserve">29 декабря 2022 года № 01-3122-а </w:t>
      </w:r>
      <w:r w:rsidRPr="000920BA">
        <w:rPr>
          <w:color w:val="000000"/>
          <w:sz w:val="27"/>
          <w:szCs w:val="27"/>
        </w:rPr>
        <w:t>«О внесении изменений в муниципальную программу Тихвинского района «Развитие сельского хозяйства Тихвинского района», утвержденную постановлением администрации Тихвинского района от 7 ноября 2022 года № 01-2472-а</w:t>
      </w:r>
      <w:r w:rsidRPr="00392939">
        <w:rPr>
          <w:sz w:val="27"/>
          <w:szCs w:val="27"/>
        </w:rPr>
        <w:t>».</w:t>
      </w:r>
    </w:p>
    <w:p w14:paraId="125BFFCA" w14:textId="789A2AE5" w:rsidR="000920BA" w:rsidRPr="000920BA" w:rsidRDefault="000920BA" w:rsidP="000920BA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0920BA">
        <w:rPr>
          <w:color w:val="000000"/>
          <w:sz w:val="27"/>
          <w:szCs w:val="27"/>
        </w:rPr>
        <w:t xml:space="preserve">Финансирование расходов, связанных с реализацией муниципальной программы Тихвинского района «Развитие сельского хозяйства Тихвинского района» производить в пределах средств, предусмотренных на эти цели в бюджете Тихвинского района. </w:t>
      </w:r>
    </w:p>
    <w:p w14:paraId="6E70A2F9" w14:textId="68D694E9" w:rsidR="000920BA" w:rsidRPr="000920BA" w:rsidRDefault="000920BA" w:rsidP="000920BA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0920BA">
        <w:rPr>
          <w:color w:val="000000"/>
          <w:sz w:val="27"/>
          <w:szCs w:val="27"/>
        </w:rPr>
        <w:t xml:space="preserve">Контроль за исполнением постановления возложить на заместителя главы администрации - </w:t>
      </w:r>
      <w:r w:rsidRPr="000920BA">
        <w:rPr>
          <w:sz w:val="27"/>
          <w:szCs w:val="27"/>
        </w:rPr>
        <w:t xml:space="preserve">председателя комитета по экономике и инвестициям. </w:t>
      </w:r>
    </w:p>
    <w:p w14:paraId="72292C4E" w14:textId="295E2BEE" w:rsidR="000920BA" w:rsidRPr="000920BA" w:rsidRDefault="000920BA" w:rsidP="000920BA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0920BA">
        <w:rPr>
          <w:color w:val="000000"/>
          <w:sz w:val="27"/>
          <w:szCs w:val="27"/>
        </w:rPr>
        <w:t>Постановление вступа</w:t>
      </w:r>
      <w:r w:rsidR="00392939">
        <w:rPr>
          <w:color w:val="000000"/>
          <w:sz w:val="27"/>
          <w:szCs w:val="27"/>
        </w:rPr>
        <w:t>ет</w:t>
      </w:r>
      <w:r w:rsidRPr="000920BA">
        <w:rPr>
          <w:color w:val="000000"/>
          <w:sz w:val="27"/>
          <w:szCs w:val="27"/>
        </w:rPr>
        <w:t xml:space="preserve"> в силу с 1 января 2024 года.</w:t>
      </w:r>
    </w:p>
    <w:p w14:paraId="3095A44C" w14:textId="77777777" w:rsidR="000920BA" w:rsidRPr="000920BA" w:rsidRDefault="000920BA" w:rsidP="000920BA">
      <w:pPr>
        <w:rPr>
          <w:color w:val="000000"/>
          <w:sz w:val="27"/>
          <w:szCs w:val="27"/>
        </w:rPr>
      </w:pPr>
    </w:p>
    <w:p w14:paraId="77CCCA1A" w14:textId="77777777" w:rsidR="000920BA" w:rsidRPr="000920BA" w:rsidRDefault="000920BA" w:rsidP="000920BA">
      <w:pPr>
        <w:rPr>
          <w:color w:val="000000"/>
          <w:sz w:val="27"/>
          <w:szCs w:val="27"/>
        </w:rPr>
      </w:pPr>
    </w:p>
    <w:p w14:paraId="06724721" w14:textId="28F1CFC8" w:rsidR="000920BA" w:rsidRPr="000920BA" w:rsidRDefault="000920BA" w:rsidP="000920BA">
      <w:pPr>
        <w:rPr>
          <w:color w:val="000000"/>
          <w:sz w:val="27"/>
          <w:szCs w:val="27"/>
        </w:rPr>
      </w:pPr>
      <w:r w:rsidRPr="000920BA">
        <w:rPr>
          <w:color w:val="000000"/>
          <w:sz w:val="27"/>
          <w:szCs w:val="27"/>
        </w:rPr>
        <w:t>Глава администрации                                                                         Ю.А. Наумов</w:t>
      </w:r>
    </w:p>
    <w:p w14:paraId="2452ED93" w14:textId="77777777" w:rsidR="00CF00A8" w:rsidRPr="00CF00A8" w:rsidRDefault="00CF00A8" w:rsidP="00CF00A8">
      <w:pPr>
        <w:spacing w:line="254" w:lineRule="auto"/>
        <w:rPr>
          <w:rFonts w:eastAsia="Calibri"/>
          <w:color w:val="000000"/>
          <w:sz w:val="22"/>
          <w:szCs w:val="22"/>
          <w:lang w:eastAsia="en-US"/>
        </w:rPr>
      </w:pPr>
      <w:r w:rsidRPr="00CF00A8">
        <w:rPr>
          <w:rFonts w:eastAsia="Calibri"/>
          <w:sz w:val="22"/>
          <w:szCs w:val="22"/>
          <w:lang w:eastAsia="en-US"/>
        </w:rPr>
        <w:lastRenderedPageBreak/>
        <w:t>СОГЛАСОВАНО:</w:t>
      </w:r>
    </w:p>
    <w:tbl>
      <w:tblPr>
        <w:tblW w:w="964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90"/>
        <w:gridCol w:w="610"/>
        <w:gridCol w:w="1842"/>
      </w:tblGrid>
      <w:tr w:rsidR="00CF00A8" w:rsidRPr="00CF00A8" w14:paraId="73B9CAA4" w14:textId="77777777" w:rsidTr="0065189D">
        <w:trPr>
          <w:trHeight w:val="80"/>
        </w:trPr>
        <w:tc>
          <w:tcPr>
            <w:tcW w:w="7190" w:type="dxa"/>
            <w:hideMark/>
          </w:tcPr>
          <w:p w14:paraId="1C70D53B" w14:textId="77777777" w:rsidR="00CF00A8" w:rsidRPr="00CF00A8" w:rsidRDefault="00CF00A8" w:rsidP="00CF00A8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610" w:type="dxa"/>
          </w:tcPr>
          <w:p w14:paraId="2FB0EE15" w14:textId="77777777" w:rsidR="00CF00A8" w:rsidRPr="00CF00A8" w:rsidRDefault="00CF00A8" w:rsidP="00CF00A8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hideMark/>
          </w:tcPr>
          <w:p w14:paraId="31AA7791" w14:textId="4587BD59" w:rsidR="00CF00A8" w:rsidRPr="00CF00A8" w:rsidRDefault="00CF00A8" w:rsidP="00CF00A8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Петров И.В.</w:t>
            </w:r>
          </w:p>
        </w:tc>
      </w:tr>
      <w:tr w:rsidR="00CF00A8" w:rsidRPr="00CF00A8" w14:paraId="2F74905F" w14:textId="77777777" w:rsidTr="0065189D">
        <w:trPr>
          <w:trHeight w:val="91"/>
        </w:trPr>
        <w:tc>
          <w:tcPr>
            <w:tcW w:w="7190" w:type="dxa"/>
            <w:hideMark/>
          </w:tcPr>
          <w:p w14:paraId="399FF508" w14:textId="77777777" w:rsidR="00CF00A8" w:rsidRPr="00CF00A8" w:rsidRDefault="00CF00A8" w:rsidP="00CF00A8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610" w:type="dxa"/>
          </w:tcPr>
          <w:p w14:paraId="48880CB2" w14:textId="77777777" w:rsidR="00CF00A8" w:rsidRPr="00CF00A8" w:rsidRDefault="00CF00A8" w:rsidP="00CF00A8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hideMark/>
          </w:tcPr>
          <w:p w14:paraId="265BEBDF" w14:textId="77777777" w:rsidR="00CF00A8" w:rsidRPr="00CF00A8" w:rsidRDefault="00CF00A8" w:rsidP="00CF00A8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CF00A8" w:rsidRPr="00CF00A8" w14:paraId="69600DBC" w14:textId="77777777" w:rsidTr="0065189D">
        <w:trPr>
          <w:trHeight w:val="80"/>
        </w:trPr>
        <w:tc>
          <w:tcPr>
            <w:tcW w:w="7190" w:type="dxa"/>
            <w:hideMark/>
          </w:tcPr>
          <w:p w14:paraId="25D3557E" w14:textId="77777777" w:rsidR="00CF00A8" w:rsidRPr="00CF00A8" w:rsidRDefault="00CF00A8" w:rsidP="00CF00A8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610" w:type="dxa"/>
          </w:tcPr>
          <w:p w14:paraId="37839977" w14:textId="77777777" w:rsidR="00CF00A8" w:rsidRPr="00CF00A8" w:rsidRDefault="00CF00A8" w:rsidP="00CF00A8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hideMark/>
          </w:tcPr>
          <w:p w14:paraId="4EA34A23" w14:textId="6DFE48DC" w:rsidR="00CF00A8" w:rsidRPr="00CF00A8" w:rsidRDefault="00CF00A8" w:rsidP="00CF00A8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Бодрова Л.Г.</w:t>
            </w:r>
          </w:p>
        </w:tc>
      </w:tr>
      <w:tr w:rsidR="00CF00A8" w:rsidRPr="00CF00A8" w14:paraId="4F165D17" w14:textId="77777777" w:rsidTr="0065189D">
        <w:trPr>
          <w:trHeight w:val="80"/>
        </w:trPr>
        <w:tc>
          <w:tcPr>
            <w:tcW w:w="7190" w:type="dxa"/>
            <w:hideMark/>
          </w:tcPr>
          <w:p w14:paraId="24FBCA27" w14:textId="77777777" w:rsidR="00CF00A8" w:rsidRPr="00CF00A8" w:rsidRDefault="00CF00A8" w:rsidP="00CF00A8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юридическим отделом</w:t>
            </w:r>
            <w:r w:rsidRPr="00CF00A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0" w:type="dxa"/>
          </w:tcPr>
          <w:p w14:paraId="6A870060" w14:textId="77777777" w:rsidR="00CF00A8" w:rsidRPr="00CF00A8" w:rsidRDefault="00CF00A8" w:rsidP="00CF00A8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hideMark/>
          </w:tcPr>
          <w:p w14:paraId="58264448" w14:textId="31E84D0B" w:rsidR="00CF00A8" w:rsidRPr="00CF00A8" w:rsidRDefault="00CF00A8" w:rsidP="00CF00A8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CF00A8" w:rsidRPr="00CF00A8" w14:paraId="5912F3F9" w14:textId="77777777" w:rsidTr="0065189D">
        <w:trPr>
          <w:trHeight w:val="80"/>
        </w:trPr>
        <w:tc>
          <w:tcPr>
            <w:tcW w:w="7190" w:type="dxa"/>
            <w:hideMark/>
          </w:tcPr>
          <w:p w14:paraId="27FE1A84" w14:textId="77777777" w:rsidR="00CF00A8" w:rsidRPr="00CF00A8" w:rsidRDefault="00CF00A8" w:rsidP="00CF00A8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общим отделом</w:t>
            </w:r>
            <w:r w:rsidRPr="00CF00A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0" w:type="dxa"/>
          </w:tcPr>
          <w:p w14:paraId="5A4C07A7" w14:textId="77777777" w:rsidR="00CF00A8" w:rsidRPr="00CF00A8" w:rsidRDefault="00CF00A8" w:rsidP="00CF00A8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hideMark/>
          </w:tcPr>
          <w:p w14:paraId="31CE795F" w14:textId="77777777" w:rsidR="00CF00A8" w:rsidRPr="00CF00A8" w:rsidRDefault="00CF00A8" w:rsidP="00CF00A8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14:paraId="472675B7" w14:textId="77777777" w:rsidR="00CF00A8" w:rsidRPr="00CF00A8" w:rsidRDefault="00CF00A8" w:rsidP="00CF00A8">
      <w:pPr>
        <w:spacing w:line="254" w:lineRule="auto"/>
        <w:rPr>
          <w:rFonts w:eastAsia="Calibri"/>
          <w:b/>
          <w:bCs/>
          <w:iCs/>
          <w:color w:val="000000"/>
          <w:sz w:val="22"/>
          <w:szCs w:val="22"/>
          <w:lang w:eastAsia="en-US"/>
        </w:rPr>
      </w:pPr>
    </w:p>
    <w:p w14:paraId="297EDAA7" w14:textId="77777777" w:rsidR="00CF00A8" w:rsidRPr="00CF00A8" w:rsidRDefault="00CF00A8" w:rsidP="00CF00A8">
      <w:pPr>
        <w:spacing w:line="254" w:lineRule="auto"/>
        <w:rPr>
          <w:rFonts w:eastAsia="Calibri"/>
          <w:b/>
          <w:bCs/>
          <w:iCs/>
          <w:color w:val="000000"/>
          <w:sz w:val="22"/>
          <w:szCs w:val="22"/>
          <w:lang w:eastAsia="en-US"/>
        </w:rPr>
      </w:pPr>
    </w:p>
    <w:p w14:paraId="02970519" w14:textId="77777777" w:rsidR="00CF00A8" w:rsidRPr="00CF00A8" w:rsidRDefault="00CF00A8" w:rsidP="00CF00A8">
      <w:pPr>
        <w:spacing w:line="254" w:lineRule="auto"/>
        <w:rPr>
          <w:rFonts w:eastAsia="Calibri"/>
          <w:color w:val="000000"/>
          <w:sz w:val="22"/>
          <w:szCs w:val="22"/>
          <w:lang w:eastAsia="en-US"/>
        </w:rPr>
      </w:pPr>
      <w:r w:rsidRPr="00CF00A8">
        <w:rPr>
          <w:rFonts w:eastAsia="Calibri"/>
          <w:bCs/>
          <w:iCs/>
          <w:color w:val="000000"/>
          <w:sz w:val="22"/>
          <w:szCs w:val="22"/>
          <w:lang w:eastAsia="en-US"/>
        </w:rPr>
        <w:t>РАССЫЛКА:</w:t>
      </w:r>
    </w:p>
    <w:tbl>
      <w:tblPr>
        <w:tblW w:w="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46"/>
        <w:gridCol w:w="1134"/>
        <w:gridCol w:w="1701"/>
      </w:tblGrid>
      <w:tr w:rsidR="00CF00A8" w:rsidRPr="00CF00A8" w14:paraId="285B79F3" w14:textId="77777777" w:rsidTr="00CF00A8">
        <w:tc>
          <w:tcPr>
            <w:tcW w:w="6946" w:type="dxa"/>
            <w:hideMark/>
          </w:tcPr>
          <w:p w14:paraId="76AB4E0B" w14:textId="77777777" w:rsidR="00CF00A8" w:rsidRPr="00CF00A8" w:rsidRDefault="00CF00A8" w:rsidP="00CF00A8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Дело</w:t>
            </w:r>
            <w:r w:rsidRPr="00CF00A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hideMark/>
          </w:tcPr>
          <w:p w14:paraId="24DE0485" w14:textId="340D304B" w:rsidR="00CF00A8" w:rsidRPr="00CF00A8" w:rsidRDefault="00CF00A8" w:rsidP="00CF00A8">
            <w:pPr>
              <w:spacing w:line="254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14:paraId="74602AEB" w14:textId="77777777" w:rsidR="00CF00A8" w:rsidRPr="00CF00A8" w:rsidRDefault="00CF00A8" w:rsidP="00CF00A8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F00A8" w:rsidRPr="00CF00A8" w14:paraId="45F0E98E" w14:textId="77777777" w:rsidTr="00CF00A8">
        <w:tc>
          <w:tcPr>
            <w:tcW w:w="6946" w:type="dxa"/>
            <w:hideMark/>
          </w:tcPr>
          <w:p w14:paraId="58622D6D" w14:textId="77777777" w:rsidR="00CF00A8" w:rsidRPr="00CF00A8" w:rsidRDefault="00CF00A8" w:rsidP="00CF00A8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1134" w:type="dxa"/>
            <w:hideMark/>
          </w:tcPr>
          <w:p w14:paraId="497599BF" w14:textId="15C28ECC" w:rsidR="00CF00A8" w:rsidRPr="00CF00A8" w:rsidRDefault="00CF00A8" w:rsidP="00CF00A8">
            <w:pPr>
              <w:spacing w:line="254" w:lineRule="auto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14:paraId="3F98047C" w14:textId="77777777" w:rsidR="00CF00A8" w:rsidRPr="00CF00A8" w:rsidRDefault="00CF00A8" w:rsidP="00CF00A8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F00A8" w:rsidRPr="00CF00A8" w14:paraId="0911BEDE" w14:textId="77777777" w:rsidTr="00CF00A8">
        <w:tc>
          <w:tcPr>
            <w:tcW w:w="6946" w:type="dxa"/>
            <w:hideMark/>
          </w:tcPr>
          <w:p w14:paraId="463CC4A0" w14:textId="77777777" w:rsidR="00CF00A8" w:rsidRPr="00CF00A8" w:rsidRDefault="00CF00A8" w:rsidP="00CF00A8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Отдел по развитию АПК</w:t>
            </w:r>
            <w:r w:rsidRPr="00CF00A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hideMark/>
          </w:tcPr>
          <w:p w14:paraId="24501860" w14:textId="41A77708" w:rsidR="00CF00A8" w:rsidRPr="00CF00A8" w:rsidRDefault="00CF00A8" w:rsidP="00CF00A8">
            <w:pPr>
              <w:spacing w:line="254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14:paraId="2FC3E415" w14:textId="77777777" w:rsidR="00CF00A8" w:rsidRPr="00CF00A8" w:rsidRDefault="00CF00A8" w:rsidP="00CF00A8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F00A8" w:rsidRPr="00CF00A8" w14:paraId="002FE132" w14:textId="77777777" w:rsidTr="00CF00A8">
        <w:tc>
          <w:tcPr>
            <w:tcW w:w="6946" w:type="dxa"/>
            <w:hideMark/>
          </w:tcPr>
          <w:p w14:paraId="08D3F7D5" w14:textId="77777777" w:rsidR="00CF00A8" w:rsidRPr="00CF00A8" w:rsidRDefault="00CF00A8" w:rsidP="00CF00A8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1134" w:type="dxa"/>
            <w:hideMark/>
          </w:tcPr>
          <w:p w14:paraId="46D76E29" w14:textId="74412390" w:rsidR="00CF00A8" w:rsidRPr="00CF00A8" w:rsidRDefault="00CF00A8" w:rsidP="00CF00A8">
            <w:pPr>
              <w:spacing w:line="254" w:lineRule="auto"/>
              <w:ind w:firstLine="90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701" w:type="dxa"/>
          </w:tcPr>
          <w:p w14:paraId="51A9F52F" w14:textId="77777777" w:rsidR="00CF00A8" w:rsidRPr="00CF00A8" w:rsidRDefault="00CF00A8" w:rsidP="00CF00A8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F00A8" w:rsidRPr="00CF00A8" w14:paraId="4CA5E138" w14:textId="77777777" w:rsidTr="00CF00A8">
        <w:tc>
          <w:tcPr>
            <w:tcW w:w="6946" w:type="dxa"/>
          </w:tcPr>
          <w:p w14:paraId="42E45DA0" w14:textId="0C9AD5A8" w:rsidR="00CF00A8" w:rsidRPr="00CF00A8" w:rsidRDefault="00CF00A8" w:rsidP="00CF00A8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 экономике и инвестициям</w:t>
            </w:r>
          </w:p>
        </w:tc>
        <w:tc>
          <w:tcPr>
            <w:tcW w:w="1134" w:type="dxa"/>
          </w:tcPr>
          <w:p w14:paraId="4DE888CF" w14:textId="2B034C00" w:rsidR="00CF00A8" w:rsidRPr="00CF00A8" w:rsidRDefault="00CF00A8" w:rsidP="00CF00A8">
            <w:pPr>
              <w:spacing w:line="254" w:lineRule="auto"/>
              <w:ind w:firstLine="90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14:paraId="6CD54430" w14:textId="77777777" w:rsidR="00CF00A8" w:rsidRPr="00CF00A8" w:rsidRDefault="00CF00A8" w:rsidP="00CF00A8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F00A8" w:rsidRPr="00CF00A8" w14:paraId="0FC30FAA" w14:textId="77777777" w:rsidTr="00CF00A8">
        <w:tc>
          <w:tcPr>
            <w:tcW w:w="6946" w:type="dxa"/>
            <w:hideMark/>
          </w:tcPr>
          <w:p w14:paraId="47DEFBD4" w14:textId="77777777" w:rsidR="00CF00A8" w:rsidRPr="00CF00A8" w:rsidRDefault="00CF00A8" w:rsidP="00CF00A8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  <w:hideMark/>
          </w:tcPr>
          <w:p w14:paraId="506FC47D" w14:textId="6D0B9671" w:rsidR="00CF00A8" w:rsidRPr="00CF00A8" w:rsidRDefault="00CF00A8" w:rsidP="00CF00A8">
            <w:pPr>
              <w:spacing w:line="254" w:lineRule="auto"/>
              <w:ind w:firstLine="90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14:paraId="6AD1DAC8" w14:textId="77777777" w:rsidR="00CF00A8" w:rsidRPr="00CF00A8" w:rsidRDefault="00CF00A8" w:rsidP="00CF00A8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93C9A8A" w14:textId="77777777" w:rsidR="00CF00A8" w:rsidRPr="00CF00A8" w:rsidRDefault="00CF00A8" w:rsidP="00CF00A8">
      <w:pPr>
        <w:ind w:right="-1" w:firstLine="709"/>
        <w:rPr>
          <w:sz w:val="22"/>
          <w:szCs w:val="22"/>
        </w:rPr>
      </w:pPr>
    </w:p>
    <w:p w14:paraId="3501794C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7C5E2752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77BBF153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4C5B7F0B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59B956B8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6BEBF5B5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25474E00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6D7E77E0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042FF624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5A26B2CE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1E63C130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67225364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58B1B84E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36BBB6F4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2901FA34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2F0BC206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51FC91C9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62841D1B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7B44C720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1BFBB3F6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3309CBF9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31AF73B0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1FB7246E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41C91498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45AB37B8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1C7D1B09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64FE6284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062BCA7B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791CB19A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28D24FB0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092EAFB1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0695B8AB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27AFDCC3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55CFC21B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71CE5E6A" w14:textId="77777777" w:rsidR="00CF00A8" w:rsidRDefault="00CF00A8" w:rsidP="00CF00A8">
      <w:pPr>
        <w:ind w:right="-1" w:firstLine="709"/>
        <w:rPr>
          <w:sz w:val="22"/>
          <w:szCs w:val="22"/>
        </w:rPr>
      </w:pPr>
    </w:p>
    <w:p w14:paraId="15A5EB0B" w14:textId="77777777" w:rsidR="00CF00A8" w:rsidRPr="00CF00A8" w:rsidRDefault="00CF00A8" w:rsidP="00CF00A8">
      <w:pPr>
        <w:ind w:right="-1" w:firstLine="709"/>
        <w:rPr>
          <w:sz w:val="22"/>
          <w:szCs w:val="22"/>
        </w:rPr>
      </w:pPr>
    </w:p>
    <w:p w14:paraId="2FFC64A4" w14:textId="77777777" w:rsidR="00CF00A8" w:rsidRPr="00CF00A8" w:rsidRDefault="00CF00A8" w:rsidP="00CF00A8">
      <w:pPr>
        <w:spacing w:line="254" w:lineRule="auto"/>
        <w:jc w:val="left"/>
        <w:rPr>
          <w:rFonts w:eastAsia="Calibri"/>
          <w:sz w:val="24"/>
          <w:szCs w:val="24"/>
          <w:lang w:eastAsia="en-US"/>
        </w:rPr>
      </w:pPr>
      <w:proofErr w:type="spellStart"/>
      <w:r w:rsidRPr="00CF00A8">
        <w:rPr>
          <w:rFonts w:eastAsia="Calibri"/>
          <w:sz w:val="24"/>
          <w:szCs w:val="24"/>
          <w:lang w:eastAsia="en-US"/>
        </w:rPr>
        <w:t>Пархомец</w:t>
      </w:r>
      <w:proofErr w:type="spellEnd"/>
      <w:r w:rsidRPr="00CF00A8">
        <w:rPr>
          <w:rFonts w:eastAsia="Calibri"/>
          <w:sz w:val="24"/>
          <w:szCs w:val="24"/>
          <w:lang w:eastAsia="en-US"/>
        </w:rPr>
        <w:t xml:space="preserve"> Людмила Евгеньевна,</w:t>
      </w:r>
    </w:p>
    <w:p w14:paraId="1936C54A" w14:textId="77777777" w:rsidR="00CF00A8" w:rsidRDefault="00CF00A8" w:rsidP="00CF00A8">
      <w:pPr>
        <w:spacing w:line="254" w:lineRule="auto"/>
        <w:jc w:val="left"/>
        <w:rPr>
          <w:rFonts w:eastAsia="Calibri"/>
          <w:sz w:val="24"/>
          <w:szCs w:val="24"/>
          <w:lang w:eastAsia="en-US"/>
        </w:rPr>
        <w:sectPr w:rsidR="00CF00A8" w:rsidSect="00362CD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CF00A8">
        <w:rPr>
          <w:rFonts w:eastAsia="Calibri"/>
          <w:sz w:val="24"/>
          <w:szCs w:val="24"/>
          <w:lang w:eastAsia="en-US"/>
        </w:rPr>
        <w:t>75-416</w:t>
      </w:r>
    </w:p>
    <w:p w14:paraId="03618DC9" w14:textId="77777777" w:rsidR="00CF00A8" w:rsidRPr="004A2B70" w:rsidRDefault="00CF00A8" w:rsidP="003E31DF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4A2B70">
        <w:rPr>
          <w:rFonts w:eastAsia="Calibri"/>
          <w:sz w:val="24"/>
          <w:szCs w:val="24"/>
          <w:lang w:eastAsia="en-US"/>
        </w:rPr>
        <w:t>УТВЕРЖДЕНА</w:t>
      </w:r>
    </w:p>
    <w:p w14:paraId="50890D98" w14:textId="77777777" w:rsidR="00CF00A8" w:rsidRPr="004A2B70" w:rsidRDefault="00CF00A8" w:rsidP="003E31DF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4A2B70">
        <w:rPr>
          <w:rFonts w:eastAsia="Calibri"/>
          <w:sz w:val="24"/>
          <w:szCs w:val="24"/>
          <w:lang w:eastAsia="en-US"/>
        </w:rPr>
        <w:t xml:space="preserve">постановлением администрации </w:t>
      </w:r>
    </w:p>
    <w:p w14:paraId="34DB5530" w14:textId="77777777" w:rsidR="00CF00A8" w:rsidRPr="004A2B70" w:rsidRDefault="00CF00A8" w:rsidP="003E31DF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4A2B70">
        <w:rPr>
          <w:rFonts w:eastAsia="Calibri"/>
          <w:sz w:val="24"/>
          <w:szCs w:val="24"/>
          <w:lang w:eastAsia="en-US"/>
        </w:rPr>
        <w:t>Тихвинского района</w:t>
      </w:r>
    </w:p>
    <w:p w14:paraId="5D5FEB87" w14:textId="616491EA" w:rsidR="00CF00A8" w:rsidRPr="004A2B70" w:rsidRDefault="00CF00A8" w:rsidP="003E31DF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4A2B70">
        <w:rPr>
          <w:rFonts w:eastAsia="Calibri"/>
          <w:sz w:val="24"/>
          <w:szCs w:val="24"/>
          <w:lang w:eastAsia="en-US"/>
        </w:rPr>
        <w:t xml:space="preserve">от </w:t>
      </w:r>
      <w:r w:rsidR="003E31DF">
        <w:rPr>
          <w:rFonts w:eastAsia="Calibri"/>
          <w:sz w:val="24"/>
          <w:szCs w:val="24"/>
          <w:lang w:eastAsia="en-US"/>
        </w:rPr>
        <w:t>30 октября</w:t>
      </w:r>
      <w:r w:rsidRPr="004A2B70">
        <w:rPr>
          <w:rFonts w:eastAsia="Calibri"/>
          <w:sz w:val="24"/>
          <w:szCs w:val="24"/>
          <w:lang w:eastAsia="en-US"/>
        </w:rPr>
        <w:t xml:space="preserve"> 2023 г. №</w:t>
      </w:r>
      <w:r w:rsidR="003E31DF">
        <w:rPr>
          <w:rFonts w:eastAsia="Calibri"/>
          <w:sz w:val="24"/>
          <w:szCs w:val="24"/>
          <w:lang w:eastAsia="en-US"/>
        </w:rPr>
        <w:t xml:space="preserve"> 01-2712-а</w:t>
      </w:r>
    </w:p>
    <w:p w14:paraId="43DB72C2" w14:textId="77777777" w:rsidR="00CF00A8" w:rsidRPr="004A2B70" w:rsidRDefault="00CF00A8" w:rsidP="003E31DF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4A2B70">
        <w:rPr>
          <w:rFonts w:eastAsia="Calibri"/>
          <w:sz w:val="24"/>
          <w:szCs w:val="24"/>
          <w:lang w:eastAsia="en-US"/>
        </w:rPr>
        <w:t>(приложение)</w:t>
      </w:r>
    </w:p>
    <w:p w14:paraId="05CC5BFA" w14:textId="77777777" w:rsidR="00CF00A8" w:rsidRPr="00CF00A8" w:rsidRDefault="00CF00A8" w:rsidP="00CF00A8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0BF139AD" w14:textId="77777777" w:rsidR="00CF00A8" w:rsidRPr="00CF00A8" w:rsidRDefault="00CF00A8" w:rsidP="00CF00A8">
      <w:pPr>
        <w:spacing w:line="259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CF00A8">
        <w:rPr>
          <w:rFonts w:eastAsia="Calibri"/>
          <w:b/>
          <w:bCs/>
          <w:color w:val="000000"/>
          <w:szCs w:val="28"/>
          <w:lang w:eastAsia="en-US"/>
        </w:rPr>
        <w:t xml:space="preserve">Муниципальная программа Тихвинского района </w:t>
      </w:r>
    </w:p>
    <w:p w14:paraId="403E49A3" w14:textId="77777777" w:rsidR="00CF00A8" w:rsidRPr="00CF00A8" w:rsidRDefault="00CF00A8" w:rsidP="00CF00A8">
      <w:pPr>
        <w:spacing w:line="259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CF00A8">
        <w:rPr>
          <w:rFonts w:eastAsia="Calibri"/>
          <w:b/>
          <w:bCs/>
          <w:color w:val="000000"/>
          <w:szCs w:val="28"/>
          <w:lang w:eastAsia="en-US"/>
        </w:rPr>
        <w:t>«Развитие сельского хозяйства Тихвинского района»</w:t>
      </w:r>
    </w:p>
    <w:p w14:paraId="309BB700" w14:textId="77777777" w:rsidR="00CF00A8" w:rsidRPr="00CF00A8" w:rsidRDefault="00CF00A8" w:rsidP="00CF00A8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7EF5DE96" w14:textId="77777777" w:rsidR="00CF00A8" w:rsidRPr="00CF00A8" w:rsidRDefault="00CF00A8" w:rsidP="00CF00A8">
      <w:pPr>
        <w:spacing w:line="259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CF00A8">
        <w:rPr>
          <w:rFonts w:eastAsia="Calibri"/>
          <w:b/>
          <w:bCs/>
          <w:color w:val="000000"/>
          <w:szCs w:val="28"/>
          <w:lang w:eastAsia="en-US"/>
        </w:rPr>
        <w:t>ПАСПОРТ</w:t>
      </w:r>
    </w:p>
    <w:p w14:paraId="39691EE6" w14:textId="77777777" w:rsidR="00CF00A8" w:rsidRPr="00CF00A8" w:rsidRDefault="00CF00A8" w:rsidP="00CF00A8">
      <w:pPr>
        <w:spacing w:line="259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CF00A8">
        <w:rPr>
          <w:rFonts w:eastAsia="Calibri"/>
          <w:b/>
          <w:bCs/>
          <w:color w:val="000000"/>
          <w:szCs w:val="28"/>
          <w:lang w:eastAsia="en-US"/>
        </w:rPr>
        <w:t>муниципальной программы Тихвинского района</w:t>
      </w:r>
    </w:p>
    <w:p w14:paraId="10D32185" w14:textId="77777777" w:rsidR="00CF00A8" w:rsidRPr="00CF00A8" w:rsidRDefault="00CF00A8" w:rsidP="00CF00A8">
      <w:pPr>
        <w:spacing w:line="259" w:lineRule="auto"/>
        <w:jc w:val="center"/>
        <w:rPr>
          <w:rFonts w:eastAsia="Calibri"/>
          <w:color w:val="000000"/>
          <w:szCs w:val="28"/>
          <w:lang w:eastAsia="en-US"/>
        </w:rPr>
      </w:pPr>
      <w:r w:rsidRPr="00CF00A8">
        <w:rPr>
          <w:rFonts w:eastAsia="Calibri"/>
          <w:b/>
          <w:bCs/>
          <w:color w:val="000000"/>
          <w:szCs w:val="28"/>
          <w:lang w:eastAsia="en-US"/>
        </w:rPr>
        <w:t>«Развитие сельского хозяйства Тихвинского района»</w:t>
      </w:r>
      <w:r w:rsidRPr="00CF00A8">
        <w:rPr>
          <w:rFonts w:eastAsia="Calibri"/>
          <w:color w:val="000000"/>
          <w:szCs w:val="28"/>
          <w:lang w:eastAsia="en-US"/>
        </w:rPr>
        <w:t xml:space="preserve"> </w:t>
      </w:r>
    </w:p>
    <w:p w14:paraId="0EB99521" w14:textId="77777777" w:rsidR="00CF00A8" w:rsidRPr="00CF00A8" w:rsidRDefault="00CF00A8" w:rsidP="00CF00A8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55"/>
        <w:gridCol w:w="6630"/>
      </w:tblGrid>
      <w:tr w:rsidR="00CF00A8" w:rsidRPr="00CF00A8" w14:paraId="4496244B" w14:textId="77777777" w:rsidTr="002F35DB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BD5D" w14:textId="6ED56668" w:rsidR="00CF00A8" w:rsidRPr="00CF00A8" w:rsidRDefault="00CF00A8" w:rsidP="009D6DD9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8368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2024-2026 годы </w:t>
            </w:r>
          </w:p>
        </w:tc>
      </w:tr>
      <w:tr w:rsidR="00CF00A8" w:rsidRPr="00CF00A8" w14:paraId="47A6D5A1" w14:textId="77777777" w:rsidTr="002F35DB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2038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EF6B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отдел по развитию агропромышленного комплекса (АПК) администрации Тихвинского района </w:t>
            </w:r>
          </w:p>
          <w:p w14:paraId="6560A500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F00A8" w:rsidRPr="00CF00A8" w14:paraId="29094700" w14:textId="77777777" w:rsidTr="002F35DB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5927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1AF0" w14:textId="77777777" w:rsidR="00CF00A8" w:rsidRPr="00CF00A8" w:rsidRDefault="00CF00A8" w:rsidP="00CF00A8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CF00A8" w:rsidRPr="00CF00A8" w14:paraId="46886EF8" w14:textId="77777777" w:rsidTr="002F35DB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8E5C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4493" w14:textId="77777777" w:rsidR="00CF00A8" w:rsidRPr="00CF00A8" w:rsidRDefault="00CF00A8" w:rsidP="00CF00A8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АПК администрации Тихвинского района</w:t>
            </w:r>
          </w:p>
          <w:p w14:paraId="214A9D7C" w14:textId="77777777" w:rsidR="00CF00A8" w:rsidRPr="00CF00A8" w:rsidRDefault="00CF00A8" w:rsidP="00CF00A8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F00A8" w:rsidRPr="00CF00A8" w14:paraId="4020A30E" w14:textId="77777777" w:rsidTr="002F35DB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0086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0C1E" w14:textId="77777777" w:rsidR="00CF00A8" w:rsidRPr="00CF00A8" w:rsidRDefault="00CF00A8" w:rsidP="00CF00A8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CF00A8" w:rsidRPr="00CF00A8" w14:paraId="35995CEB" w14:textId="77777777" w:rsidTr="002F35DB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26DA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Проекты, реализуемые в рамках муниципальной программы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6013" w14:textId="3D1E1C70" w:rsidR="00CF00A8" w:rsidRPr="00CF00A8" w:rsidRDefault="00CF00A8" w:rsidP="00CF00A8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sz w:val="24"/>
                <w:szCs w:val="24"/>
                <w:lang w:eastAsia="en-US"/>
              </w:rPr>
              <w:t xml:space="preserve">В рамках программы реализуются мероприятия, направленные на достижение цели отраслевого проекта </w:t>
            </w:r>
            <w:r w:rsidR="00362CDD" w:rsidRPr="00392939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CF00A8">
              <w:rPr>
                <w:rFonts w:eastAsia="Calibri"/>
                <w:sz w:val="24"/>
                <w:szCs w:val="24"/>
                <w:lang w:eastAsia="en-US"/>
              </w:rPr>
              <w:t>Развитие агропромышленного комплекса</w:t>
            </w:r>
            <w:r w:rsidR="00362CDD" w:rsidRPr="00392939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CF00A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6D717B70" w14:textId="77777777" w:rsidR="00CF00A8" w:rsidRPr="00CF00A8" w:rsidRDefault="00CF00A8" w:rsidP="00CF00A8">
            <w:pPr>
              <w:spacing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F00A8" w:rsidRPr="00CF00A8" w14:paraId="21795F34" w14:textId="77777777" w:rsidTr="002F35DB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6622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F907" w14:textId="77777777" w:rsidR="00CF00A8" w:rsidRDefault="00CF00A8" w:rsidP="009D6DD9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создание благоприятных условий для эффективного развития агропромышленного комплекса района</w:t>
            </w:r>
          </w:p>
          <w:p w14:paraId="13B853F3" w14:textId="0BC6960D" w:rsidR="00362CDD" w:rsidRPr="00CF00A8" w:rsidRDefault="00362CDD" w:rsidP="009D6DD9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F00A8" w:rsidRPr="00CF00A8" w14:paraId="346985B1" w14:textId="77777777" w:rsidTr="002F35DB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2422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08D0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>1. Стимулирование увеличения объемов производства продукции отраслей агропромышленного комплекса Тихвинского района.</w:t>
            </w:r>
          </w:p>
          <w:p w14:paraId="7E8FF2F1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>2. Создание условий для развития малых форм хозяйствования.</w:t>
            </w:r>
          </w:p>
          <w:p w14:paraId="7A4E99A7" w14:textId="31CAEB0E" w:rsidR="00CF00A8" w:rsidRPr="00CF00A8" w:rsidRDefault="00CF00A8" w:rsidP="0065189D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>3.  Повышение самозанятости сельского населения - увеличение количества малых форм хозяйствования, получающих субсидии в рамках отдельных государственных полномочий Ленинградской области по поддержке сельскохозяйственного производства</w:t>
            </w:r>
          </w:p>
        </w:tc>
      </w:tr>
      <w:tr w:rsidR="00CF00A8" w:rsidRPr="00CF00A8" w14:paraId="400B8636" w14:textId="77777777" w:rsidTr="002F35DB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B20A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0233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>К концу 2026 года:</w:t>
            </w:r>
          </w:p>
          <w:p w14:paraId="68DA2CD3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>- рост объемов производства основных видов продукции в хозяйствах, получающих субсидии по направлениям муниципальной программы на 1% ежегодно;</w:t>
            </w:r>
          </w:p>
          <w:p w14:paraId="528E8184" w14:textId="5C772459" w:rsidR="00CF00A8" w:rsidRPr="00CF00A8" w:rsidRDefault="00CF00A8" w:rsidP="009D6DD9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  сохранение количества малых форм хозяйствования, получающих субсидии в рамках отдельных государственных полномочий Ленинградской области по поддержке сельскохозяйственного производства – не менее 40 человек.</w:t>
            </w:r>
          </w:p>
        </w:tc>
      </w:tr>
      <w:tr w:rsidR="00CF00A8" w:rsidRPr="00CF00A8" w14:paraId="7DC0A813" w14:textId="77777777" w:rsidTr="002F35DB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969E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EC6F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программы составляет </w:t>
            </w:r>
          </w:p>
          <w:p w14:paraId="5D4951A3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Pr="00CF00A8">
              <w:rPr>
                <w:rFonts w:eastAsia="Calibri"/>
                <w:sz w:val="24"/>
                <w:szCs w:val="24"/>
                <w:lang w:eastAsia="en-US"/>
              </w:rPr>
              <w:t>19942 тыс. руб., в том числе:</w:t>
            </w:r>
          </w:p>
          <w:p w14:paraId="60CDC8F5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sz w:val="24"/>
                <w:szCs w:val="24"/>
                <w:lang w:eastAsia="en-US"/>
              </w:rPr>
              <w:t xml:space="preserve">     2024 год - 6671 тыс. руб.</w:t>
            </w:r>
          </w:p>
          <w:p w14:paraId="51A34AAD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sz w:val="24"/>
                <w:szCs w:val="24"/>
                <w:lang w:eastAsia="en-US"/>
              </w:rPr>
              <w:t xml:space="preserve">     2025 год - 6635 тыс. руб.</w:t>
            </w:r>
          </w:p>
          <w:p w14:paraId="0074A95E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sz w:val="24"/>
                <w:szCs w:val="24"/>
                <w:lang w:eastAsia="en-US"/>
              </w:rPr>
              <w:t xml:space="preserve">     2026 год - 6636 тыс. руб. </w:t>
            </w:r>
          </w:p>
          <w:p w14:paraId="16921873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F00A8" w:rsidRPr="00CF00A8" w14:paraId="171CF8C9" w14:textId="77777777" w:rsidTr="002F35DB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A4F8" w14:textId="0FBBC6EB" w:rsidR="00CF00A8" w:rsidRPr="00CF00A8" w:rsidRDefault="00CF00A8" w:rsidP="0065189D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881F" w14:textId="77777777" w:rsidR="00CF00A8" w:rsidRPr="00CF00A8" w:rsidRDefault="00CF00A8" w:rsidP="00CF00A8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00A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Налоговые расходы не предусмотрены </w:t>
            </w:r>
          </w:p>
        </w:tc>
      </w:tr>
    </w:tbl>
    <w:p w14:paraId="4D8103AC" w14:textId="77777777" w:rsidR="00CF00A8" w:rsidRPr="00CF00A8" w:rsidRDefault="00CF00A8" w:rsidP="00CF00A8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6F67855D" w14:textId="61BA49F0" w:rsidR="00CF00A8" w:rsidRPr="00CF00A8" w:rsidRDefault="00CF00A8" w:rsidP="009D6DD9">
      <w:pPr>
        <w:ind w:firstLine="709"/>
        <w:rPr>
          <w:rFonts w:eastAsia="Calibri"/>
          <w:color w:val="000000"/>
          <w:szCs w:val="28"/>
          <w:lang w:eastAsia="en-US"/>
        </w:rPr>
      </w:pPr>
      <w:r w:rsidRPr="00CF00A8">
        <w:rPr>
          <w:rFonts w:eastAsia="Calibri"/>
          <w:b/>
          <w:bCs/>
          <w:color w:val="000000"/>
          <w:szCs w:val="28"/>
          <w:lang w:eastAsia="en-US"/>
        </w:rPr>
        <w:t>1. Общая характеристика, основные</w:t>
      </w:r>
      <w:r w:rsidRPr="00CF00A8">
        <w:rPr>
          <w:rFonts w:eastAsia="Calibri"/>
          <w:color w:val="000000"/>
          <w:szCs w:val="28"/>
          <w:lang w:eastAsia="en-US"/>
        </w:rPr>
        <w:t xml:space="preserve"> </w:t>
      </w:r>
      <w:r w:rsidRPr="00CF00A8">
        <w:rPr>
          <w:rFonts w:eastAsia="Calibri"/>
          <w:b/>
          <w:bCs/>
          <w:color w:val="000000"/>
          <w:szCs w:val="28"/>
          <w:lang w:eastAsia="en-US"/>
        </w:rPr>
        <w:t>проблемы</w:t>
      </w:r>
      <w:r w:rsidRPr="00CF00A8">
        <w:rPr>
          <w:rFonts w:eastAsia="Calibri"/>
          <w:color w:val="000000"/>
          <w:szCs w:val="28"/>
          <w:lang w:eastAsia="en-US"/>
        </w:rPr>
        <w:t xml:space="preserve"> </w:t>
      </w:r>
      <w:r w:rsidRPr="00CF00A8">
        <w:rPr>
          <w:rFonts w:eastAsia="Calibri"/>
          <w:b/>
          <w:bCs/>
          <w:color w:val="000000"/>
          <w:szCs w:val="28"/>
          <w:lang w:eastAsia="en-US"/>
        </w:rPr>
        <w:t>и прогноз развития сферы</w:t>
      </w:r>
      <w:r w:rsidRPr="00CF00A8">
        <w:rPr>
          <w:rFonts w:eastAsia="Calibri"/>
          <w:color w:val="000000"/>
          <w:szCs w:val="28"/>
          <w:lang w:eastAsia="en-US"/>
        </w:rPr>
        <w:t xml:space="preserve"> </w:t>
      </w:r>
      <w:r w:rsidRPr="00CF00A8">
        <w:rPr>
          <w:rFonts w:eastAsia="Calibri"/>
          <w:b/>
          <w:bCs/>
          <w:color w:val="000000"/>
          <w:szCs w:val="28"/>
          <w:lang w:eastAsia="en-US"/>
        </w:rPr>
        <w:t>реализации</w:t>
      </w:r>
      <w:r w:rsidRPr="00CF00A8">
        <w:rPr>
          <w:rFonts w:eastAsia="Calibri"/>
          <w:color w:val="000000"/>
          <w:szCs w:val="28"/>
          <w:lang w:eastAsia="en-US"/>
        </w:rPr>
        <w:t xml:space="preserve"> </w:t>
      </w:r>
      <w:r w:rsidRPr="00CF00A8">
        <w:rPr>
          <w:rFonts w:eastAsia="Calibri"/>
          <w:b/>
          <w:bCs/>
          <w:color w:val="000000"/>
          <w:szCs w:val="28"/>
          <w:lang w:eastAsia="en-US"/>
        </w:rPr>
        <w:t>муниципальной программы</w:t>
      </w:r>
    </w:p>
    <w:p w14:paraId="71742124" w14:textId="77777777" w:rsidR="00CF00A8" w:rsidRPr="00CF00A8" w:rsidRDefault="00CF00A8" w:rsidP="00CF00A8">
      <w:pPr>
        <w:spacing w:line="259" w:lineRule="auto"/>
        <w:ind w:firstLine="270"/>
        <w:rPr>
          <w:rFonts w:eastAsia="Calibri"/>
          <w:color w:val="000000"/>
          <w:sz w:val="24"/>
          <w:szCs w:val="24"/>
          <w:lang w:eastAsia="en-US"/>
        </w:rPr>
      </w:pPr>
    </w:p>
    <w:p w14:paraId="0F2852B3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В составе агропромышленного комплекса Тихвинского района ведут производственно-финансовую деятельность 4 сельскохозяйственных предприятия, 2 рыбоводных предприятия, 10 крестьянских (фермерских) хозяйств, свыше 5 тысяч хозяйств населения, 1 предприятие перерабатывающей промышленности.</w:t>
      </w:r>
    </w:p>
    <w:p w14:paraId="18F950CE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 xml:space="preserve">Специализация сельскохозяйственных предприятий Тихвинского района - животноводство, на долю которого приходится 78% валовой продукции отрасли.  </w:t>
      </w:r>
    </w:p>
    <w:p w14:paraId="2F9DB605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Главными производителями товарной продукции в районе являются сельскохозяйственные организации.</w:t>
      </w:r>
    </w:p>
    <w:p w14:paraId="505CA6B9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 xml:space="preserve">Отрасль животноводства представлена молочно-мясным направлением разведения крупного рогатого скота </w:t>
      </w:r>
      <w:proofErr w:type="spellStart"/>
      <w:r w:rsidRPr="00CF00A8">
        <w:rPr>
          <w:rFonts w:eastAsia="Calibri"/>
          <w:color w:val="000000"/>
          <w:sz w:val="24"/>
          <w:szCs w:val="24"/>
          <w:lang w:eastAsia="en-US"/>
        </w:rPr>
        <w:t>айрширской</w:t>
      </w:r>
      <w:proofErr w:type="spellEnd"/>
      <w:r w:rsidRPr="00CF00A8">
        <w:rPr>
          <w:rFonts w:eastAsia="Calibri"/>
          <w:color w:val="000000"/>
          <w:sz w:val="24"/>
          <w:szCs w:val="24"/>
          <w:lang w:eastAsia="en-US"/>
        </w:rPr>
        <w:t xml:space="preserve"> породы. АО «Культура-АГРО» и АО «СП Андреевское» имеют статус племенных репродукторов.</w:t>
      </w:r>
    </w:p>
    <w:p w14:paraId="0D74D6EF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 xml:space="preserve">Поголовье крупного рогатого скота на 01.10.2023 в сельхозорганизациях составило 4142 голов (99% к 01.01.2023 г), в том числе коров 2015 головы (100% к 01.01.2023 г ). </w:t>
      </w:r>
    </w:p>
    <w:p w14:paraId="56664C7D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Малые формы хозяйствования имеют направления деятельности –выращивание земляники садовой, овощей открытого грунта, птицеводство, выращивание товарной форели с применением системы закрытого водоснабжения.</w:t>
      </w:r>
    </w:p>
    <w:p w14:paraId="2D91440F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 xml:space="preserve">Рыбохозяйственный комплекс представлен двумя предприятиями. Одно из них - ООО «Лапландия» имеет статус племенного завода по радужной форели, занимается выращиванием посадочного материала рыб: форель радужная, имеет 3 инкубатора для инкубации икры, годовая мощность предприятия составляет 2 </w:t>
      </w:r>
      <w:proofErr w:type="spellStart"/>
      <w:r w:rsidRPr="00CF00A8">
        <w:rPr>
          <w:rFonts w:eastAsia="Calibri"/>
          <w:color w:val="000000"/>
          <w:sz w:val="24"/>
          <w:szCs w:val="24"/>
          <w:lang w:eastAsia="en-US"/>
        </w:rPr>
        <w:t>млн.шт</w:t>
      </w:r>
      <w:proofErr w:type="spellEnd"/>
      <w:r w:rsidRPr="00CF00A8">
        <w:rPr>
          <w:rFonts w:eastAsia="Calibri"/>
          <w:color w:val="000000"/>
          <w:sz w:val="24"/>
          <w:szCs w:val="24"/>
          <w:lang w:eastAsia="en-US"/>
        </w:rPr>
        <w:t>. икринок и 70 тонн посадочного материала.</w:t>
      </w:r>
    </w:p>
    <w:p w14:paraId="38ECB576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ООО «Озерное» специализируются на выращивании товарной форели радужной.</w:t>
      </w:r>
    </w:p>
    <w:p w14:paraId="6BFA4AAE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ОАО «Тихвинский хлебокомбинат» выпускает около 200 наименований хлебобулочных и кондитерских изделий, постоянно обновляет ассортимент продукции.</w:t>
      </w:r>
    </w:p>
    <w:p w14:paraId="7C0FD4BE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 xml:space="preserve">В АО «Культура-Агро» ведется переработка молока, выпускается творог разного процента жирности, бутилированное молоко, сметана, сливочное масло, йогурты. </w:t>
      </w:r>
    </w:p>
    <w:p w14:paraId="06616DA5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 xml:space="preserve">Прогнозируемые показатели развития агропромышленного комплекса Тихвинского района основаны на показателях средней урожайности сельскохозяйственных культур и продуктивности животных. Темп роста производства продукции сельского хозяйства района в сопоставимых ценах на перспективу 2026 года составят 1% ежегодно. </w:t>
      </w:r>
    </w:p>
    <w:p w14:paraId="62B806B7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 xml:space="preserve">Наращивание объемов продукции планируется за счет повышения продуктивности животных, увеличения поголовья крупного рогатого скота, увеличения урожайности сельскохозяйственных культур. </w:t>
      </w:r>
    </w:p>
    <w:p w14:paraId="48E68807" w14:textId="77777777" w:rsidR="00CF00A8" w:rsidRPr="00CF00A8" w:rsidRDefault="00CF00A8" w:rsidP="00CF00A8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642B3480" w14:textId="116E0F14" w:rsidR="00CF00A8" w:rsidRPr="00CF00A8" w:rsidRDefault="00CF00A8" w:rsidP="009D6DD9">
      <w:pPr>
        <w:ind w:firstLine="709"/>
        <w:rPr>
          <w:rFonts w:eastAsia="Calibri"/>
          <w:color w:val="000000"/>
          <w:szCs w:val="28"/>
          <w:lang w:eastAsia="en-US"/>
        </w:rPr>
      </w:pPr>
      <w:r w:rsidRPr="00CF00A8">
        <w:rPr>
          <w:rFonts w:eastAsia="Calibri"/>
          <w:b/>
          <w:bCs/>
          <w:color w:val="000000"/>
          <w:szCs w:val="28"/>
          <w:lang w:eastAsia="en-US"/>
        </w:rPr>
        <w:t>2. Приоритеты и цели государственной и</w:t>
      </w:r>
      <w:r w:rsidRPr="00CF00A8">
        <w:rPr>
          <w:rFonts w:eastAsia="Calibri"/>
          <w:color w:val="000000"/>
          <w:szCs w:val="28"/>
          <w:lang w:eastAsia="en-US"/>
        </w:rPr>
        <w:t xml:space="preserve"> </w:t>
      </w:r>
      <w:r w:rsidRPr="00CF00A8">
        <w:rPr>
          <w:rFonts w:eastAsia="Calibri"/>
          <w:b/>
          <w:bCs/>
          <w:color w:val="000000"/>
          <w:szCs w:val="28"/>
          <w:lang w:eastAsia="en-US"/>
        </w:rPr>
        <w:t>муниципальной политики в сфере</w:t>
      </w:r>
      <w:r w:rsidRPr="00CF00A8">
        <w:rPr>
          <w:rFonts w:eastAsia="Calibri"/>
          <w:color w:val="000000"/>
          <w:szCs w:val="28"/>
          <w:lang w:eastAsia="en-US"/>
        </w:rPr>
        <w:t xml:space="preserve"> </w:t>
      </w:r>
      <w:r w:rsidRPr="00CF00A8">
        <w:rPr>
          <w:rFonts w:eastAsia="Calibri"/>
          <w:b/>
          <w:bCs/>
          <w:color w:val="000000"/>
          <w:szCs w:val="28"/>
          <w:lang w:eastAsia="en-US"/>
        </w:rPr>
        <w:t>реализации муниципальной программы</w:t>
      </w:r>
    </w:p>
    <w:p w14:paraId="6889F687" w14:textId="77777777" w:rsidR="00CF00A8" w:rsidRPr="00CF00A8" w:rsidRDefault="00CF00A8" w:rsidP="00CF00A8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0FC385B1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 xml:space="preserve">С учетом приоритетов государственной политики целью реализации программы является: </w:t>
      </w:r>
    </w:p>
    <w:p w14:paraId="5AEC9950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- создание благоприятных условий для эффективного развития агропромышленного комплекса;</w:t>
      </w:r>
    </w:p>
    <w:p w14:paraId="41C26CE0" w14:textId="5930274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- создание условий для развития малых форм хозяйствования</w:t>
      </w:r>
      <w:r w:rsidR="007D68D3">
        <w:rPr>
          <w:rFonts w:eastAsia="Calibri"/>
          <w:color w:val="000000"/>
          <w:sz w:val="24"/>
          <w:szCs w:val="24"/>
          <w:lang w:eastAsia="en-US"/>
        </w:rPr>
        <w:t>;</w:t>
      </w:r>
    </w:p>
    <w:p w14:paraId="5AD7ACE8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 xml:space="preserve">- повышение устойчивости развития сельских территорий Тихвинского района. </w:t>
      </w:r>
    </w:p>
    <w:p w14:paraId="1F1130D3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Мероприятия программы дополняют мероприятия государственной программы Ленинградской области «Развитие сельского хозяйства Ленинградской области».</w:t>
      </w:r>
    </w:p>
    <w:p w14:paraId="718AE1BF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Реализация Программы позволит:</w:t>
      </w:r>
    </w:p>
    <w:p w14:paraId="78034715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- обеспечить рост объемов производства основных видов продукции в хозяйствах, получающих субсидии по направлениям муниципальной программы на 1% ежегодно;</w:t>
      </w:r>
    </w:p>
    <w:p w14:paraId="30CAE3A5" w14:textId="77777777" w:rsidR="00CF00A8" w:rsidRPr="00CF00A8" w:rsidRDefault="00CF00A8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- сохранить количество граждан, получающих субсидии в рамках отдельных государственных полномочий Ленинградской области по поддержке сельскохозяйственного производства не менее 40  человек.</w:t>
      </w:r>
    </w:p>
    <w:p w14:paraId="728C03E2" w14:textId="77777777" w:rsidR="00CF00A8" w:rsidRPr="00CF00A8" w:rsidRDefault="00CF00A8" w:rsidP="00CF00A8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007DF83B" w14:textId="77777777" w:rsidR="00CF00A8" w:rsidRDefault="00CF00A8" w:rsidP="009D6DD9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CF00A8">
        <w:rPr>
          <w:rFonts w:eastAsia="Calibri"/>
          <w:b/>
          <w:bCs/>
          <w:color w:val="000000"/>
          <w:szCs w:val="28"/>
          <w:lang w:eastAsia="en-US"/>
        </w:rPr>
        <w:t>3. Информация о проектах и комплексах процессных</w:t>
      </w:r>
      <w:r w:rsidRPr="00CF00A8">
        <w:rPr>
          <w:rFonts w:eastAsia="Calibri"/>
          <w:color w:val="000000"/>
          <w:szCs w:val="28"/>
          <w:lang w:eastAsia="en-US"/>
        </w:rPr>
        <w:t xml:space="preserve"> </w:t>
      </w:r>
      <w:r w:rsidRPr="00CF00A8">
        <w:rPr>
          <w:rFonts w:eastAsia="Calibri"/>
          <w:b/>
          <w:bCs/>
          <w:color w:val="000000"/>
          <w:szCs w:val="28"/>
          <w:lang w:eastAsia="en-US"/>
        </w:rPr>
        <w:t>мероприятий муниципальной программы</w:t>
      </w:r>
    </w:p>
    <w:p w14:paraId="06529A3E" w14:textId="77777777" w:rsidR="007D68D3" w:rsidRPr="00CF00A8" w:rsidRDefault="007D68D3" w:rsidP="009D6DD9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7BA89E1C" w14:textId="514E5B21" w:rsidR="00CF00A8" w:rsidRPr="00CF00A8" w:rsidRDefault="00CF00A8" w:rsidP="007D68D3">
      <w:pPr>
        <w:ind w:firstLine="709"/>
        <w:rPr>
          <w:rFonts w:eastAsia="Calibri"/>
          <w:sz w:val="24"/>
          <w:szCs w:val="24"/>
          <w:lang w:eastAsia="en-US"/>
        </w:rPr>
      </w:pPr>
      <w:r w:rsidRPr="00CF00A8">
        <w:rPr>
          <w:rFonts w:eastAsia="Calibri"/>
          <w:sz w:val="24"/>
          <w:szCs w:val="24"/>
          <w:lang w:eastAsia="en-US"/>
        </w:rPr>
        <w:t xml:space="preserve">В рамках программы реализуются мероприятия, направленные на достижение цели отраслевого проекта </w:t>
      </w:r>
      <w:r w:rsidR="007D68D3" w:rsidRPr="00392939">
        <w:rPr>
          <w:rFonts w:eastAsia="Calibri"/>
          <w:sz w:val="24"/>
          <w:szCs w:val="24"/>
          <w:lang w:eastAsia="en-US"/>
        </w:rPr>
        <w:t>«Ра</w:t>
      </w:r>
      <w:r w:rsidRPr="00CF00A8">
        <w:rPr>
          <w:rFonts w:eastAsia="Calibri"/>
          <w:sz w:val="24"/>
          <w:szCs w:val="24"/>
          <w:lang w:eastAsia="en-US"/>
        </w:rPr>
        <w:t>звитие агропромышленного комплекса":</w:t>
      </w:r>
    </w:p>
    <w:p w14:paraId="0EC69E99" w14:textId="6EFB2559" w:rsidR="00CF00A8" w:rsidRPr="00CF00A8" w:rsidRDefault="00CF00A8" w:rsidP="007D68D3">
      <w:pPr>
        <w:ind w:firstLine="709"/>
        <w:rPr>
          <w:rFonts w:eastAsia="Calibri"/>
          <w:sz w:val="24"/>
          <w:szCs w:val="24"/>
          <w:lang w:eastAsia="en-US"/>
        </w:rPr>
      </w:pPr>
      <w:r w:rsidRPr="00CF00A8">
        <w:rPr>
          <w:rFonts w:eastAsia="Calibri"/>
          <w:sz w:val="24"/>
          <w:szCs w:val="24"/>
          <w:lang w:eastAsia="en-US"/>
        </w:rPr>
        <w:t>Поддержка сельскохозяйственного производства (за счет средств областного бюджета)</w:t>
      </w:r>
      <w:r w:rsidR="007D68D3" w:rsidRPr="00392939">
        <w:rPr>
          <w:rFonts w:eastAsia="Calibri"/>
          <w:sz w:val="24"/>
          <w:szCs w:val="24"/>
          <w:lang w:eastAsia="en-US"/>
        </w:rPr>
        <w:t>.</w:t>
      </w:r>
      <w:r w:rsidRPr="00CF00A8">
        <w:rPr>
          <w:rFonts w:eastAsia="Calibri"/>
          <w:sz w:val="24"/>
          <w:szCs w:val="24"/>
          <w:lang w:eastAsia="en-US"/>
        </w:rPr>
        <w:t xml:space="preserve"> </w:t>
      </w:r>
    </w:p>
    <w:p w14:paraId="60701142" w14:textId="77777777" w:rsidR="00CF00A8" w:rsidRPr="00CF00A8" w:rsidRDefault="00CF00A8" w:rsidP="007D68D3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В рамках программы реализуются процессные мероприятия:</w:t>
      </w:r>
    </w:p>
    <w:p w14:paraId="4652E99E" w14:textId="47CE52E1" w:rsidR="00CF00A8" w:rsidRPr="00CF00A8" w:rsidRDefault="00CF00A8" w:rsidP="007D68D3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Pr="00CF00A8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Pr="00CF00A8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«Поддержка развития агропромышленного комплекса Тихвинского </w:t>
      </w:r>
      <w:r w:rsidR="007D68D3">
        <w:rPr>
          <w:rFonts w:eastAsia="Calibri"/>
          <w:b/>
          <w:bCs/>
          <w:color w:val="000000"/>
          <w:sz w:val="24"/>
          <w:szCs w:val="24"/>
          <w:lang w:eastAsia="en-US"/>
        </w:rPr>
        <w:t>р</w:t>
      </w:r>
      <w:r w:rsidRPr="00CF00A8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айона» </w:t>
      </w:r>
      <w:r w:rsidRPr="00CF00A8">
        <w:rPr>
          <w:rFonts w:eastAsia="Calibri"/>
          <w:color w:val="000000"/>
          <w:sz w:val="24"/>
          <w:szCs w:val="24"/>
          <w:lang w:eastAsia="en-US"/>
        </w:rPr>
        <w:t>:</w:t>
      </w:r>
    </w:p>
    <w:p w14:paraId="75D927AA" w14:textId="77777777" w:rsidR="00CF00A8" w:rsidRPr="00CF00A8" w:rsidRDefault="00CF00A8" w:rsidP="007D68D3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1.1. стимулирование производства сельскохозяйственной продукции, включающее предоставлений субсидий сельхозпроизводителям - юридическим лицам и крестьянским (фермерским) хозяйствам в целях возмещения затрат в связи с производством сельскохозяйственной продукции;</w:t>
      </w:r>
    </w:p>
    <w:p w14:paraId="26D399B9" w14:textId="77777777" w:rsidR="00CF00A8" w:rsidRPr="00CF00A8" w:rsidRDefault="00CF00A8" w:rsidP="007D68D3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1.2. поддержка малых форм хозяйствования, включающее предоставлений субсидий сельхозпроизводителям -  крестьянским (фермерским) хозяйствам в целях возмещения затрат в связи с производством сельскохозяйственной продукции;</w:t>
      </w:r>
    </w:p>
    <w:p w14:paraId="1EBD1684" w14:textId="249A83F3" w:rsidR="00CF00A8" w:rsidRPr="00CF00A8" w:rsidRDefault="00CF00A8" w:rsidP="007D68D3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1.3. проведение  сельскохозяйственных ярмарок, профессионального праздника работников сельского хозяйства</w:t>
      </w:r>
      <w:r w:rsidR="007D68D3">
        <w:rPr>
          <w:rFonts w:eastAsia="Calibri"/>
          <w:color w:val="000000"/>
          <w:sz w:val="24"/>
          <w:szCs w:val="24"/>
          <w:lang w:eastAsia="en-US"/>
        </w:rPr>
        <w:t>;</w:t>
      </w:r>
    </w:p>
    <w:p w14:paraId="5715844B" w14:textId="56C4D233" w:rsidR="00CF00A8" w:rsidRPr="00CF00A8" w:rsidRDefault="00CF00A8" w:rsidP="007D68D3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1.4. поддержка сельскохозяйственного производства (за счет средств областного бюджета)</w:t>
      </w:r>
      <w:r w:rsidR="007D68D3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6F810FE1" w14:textId="77777777" w:rsidR="00CF00A8" w:rsidRPr="00CF00A8" w:rsidRDefault="00CF00A8" w:rsidP="007D68D3">
      <w:pPr>
        <w:ind w:firstLine="709"/>
        <w:rPr>
          <w:rFonts w:eastAsia="Calibri"/>
          <w:b/>
          <w:color w:val="000000"/>
          <w:sz w:val="24"/>
          <w:szCs w:val="24"/>
          <w:lang w:eastAsia="en-US"/>
        </w:rPr>
      </w:pPr>
      <w:r w:rsidRPr="00CF00A8">
        <w:rPr>
          <w:rFonts w:eastAsia="Calibri"/>
          <w:b/>
          <w:color w:val="000000"/>
          <w:sz w:val="24"/>
          <w:szCs w:val="24"/>
          <w:lang w:eastAsia="en-US"/>
        </w:rPr>
        <w:t>2.  «Координация действий администраций сельских поселений Тихвинского муниципального района по реализации мероприятий программы «Устойчивое развитие сельских территорий»:</w:t>
      </w:r>
    </w:p>
    <w:p w14:paraId="454B1463" w14:textId="77777777" w:rsidR="00CF00A8" w:rsidRPr="00CF00A8" w:rsidRDefault="00CF00A8" w:rsidP="007D68D3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2.1. мониторинг реализации мероприятий программы «Устойчивое развитие сельских территорий» в Тихвинском районе.</w:t>
      </w:r>
    </w:p>
    <w:p w14:paraId="6C59F84C" w14:textId="77777777" w:rsidR="00CF00A8" w:rsidRPr="00CF00A8" w:rsidRDefault="00CF00A8" w:rsidP="007D68D3">
      <w:pPr>
        <w:ind w:firstLine="709"/>
        <w:rPr>
          <w:rFonts w:eastAsia="Calibri"/>
          <w:b/>
          <w:color w:val="000000"/>
          <w:sz w:val="24"/>
          <w:szCs w:val="24"/>
          <w:lang w:eastAsia="en-US"/>
        </w:rPr>
      </w:pPr>
      <w:r w:rsidRPr="00CF00A8">
        <w:rPr>
          <w:rFonts w:eastAsia="Calibri"/>
          <w:b/>
          <w:color w:val="000000"/>
          <w:sz w:val="24"/>
          <w:szCs w:val="24"/>
          <w:lang w:eastAsia="en-US"/>
        </w:rPr>
        <w:t>3.  «Координация действий администраций сельских поселений Тихвинского муниципального района по реализации мероприятий программы «Борьба с борщевиком Сосновского»:</w:t>
      </w:r>
    </w:p>
    <w:p w14:paraId="52976FBF" w14:textId="57C0CEF5" w:rsidR="00CF00A8" w:rsidRPr="00CF00A8" w:rsidRDefault="00CF00A8" w:rsidP="007D68D3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3.1.</w:t>
      </w:r>
      <w:r w:rsidR="007D68D3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F00A8">
        <w:rPr>
          <w:rFonts w:eastAsia="Calibri"/>
          <w:color w:val="000000"/>
          <w:sz w:val="24"/>
          <w:szCs w:val="24"/>
          <w:lang w:eastAsia="en-US"/>
        </w:rPr>
        <w:t>мониторинг реализации программы «Борьба с борщевиком Сосновского» в Тихвинском районе (</w:t>
      </w:r>
      <w:r w:rsidRPr="00CF00A8">
        <w:rPr>
          <w:rFonts w:eastAsia="Calibri"/>
          <w:sz w:val="24"/>
          <w:szCs w:val="24"/>
          <w:lang w:eastAsia="en-US"/>
        </w:rPr>
        <w:t>приложение 2 к Муниципальной программе).</w:t>
      </w:r>
    </w:p>
    <w:p w14:paraId="1B1A7A89" w14:textId="77777777" w:rsidR="00CF00A8" w:rsidRPr="00CF00A8" w:rsidRDefault="00CF00A8" w:rsidP="00CF00A8">
      <w:pPr>
        <w:spacing w:line="259" w:lineRule="auto"/>
        <w:ind w:firstLine="225"/>
        <w:rPr>
          <w:rFonts w:eastAsia="Calibri"/>
          <w:b/>
          <w:color w:val="000000"/>
          <w:sz w:val="24"/>
          <w:szCs w:val="24"/>
          <w:lang w:eastAsia="en-US"/>
        </w:rPr>
      </w:pPr>
    </w:p>
    <w:p w14:paraId="61DB89CC" w14:textId="56B08CC2" w:rsidR="00CF00A8" w:rsidRPr="00CF00A8" w:rsidRDefault="00CF00A8" w:rsidP="007D68D3">
      <w:pPr>
        <w:ind w:firstLine="709"/>
        <w:rPr>
          <w:rFonts w:eastAsia="Calibri"/>
          <w:color w:val="000000"/>
          <w:szCs w:val="28"/>
          <w:lang w:eastAsia="en-US"/>
        </w:rPr>
      </w:pPr>
      <w:r w:rsidRPr="00CF00A8">
        <w:rPr>
          <w:rFonts w:eastAsia="Calibri"/>
          <w:b/>
          <w:bCs/>
          <w:color w:val="000000"/>
          <w:szCs w:val="28"/>
          <w:lang w:eastAsia="en-US"/>
        </w:rPr>
        <w:t>4. Методика оценки эффективности</w:t>
      </w:r>
      <w:r w:rsidRPr="00CF00A8">
        <w:rPr>
          <w:rFonts w:eastAsia="Calibri"/>
          <w:color w:val="000000"/>
          <w:szCs w:val="28"/>
          <w:lang w:eastAsia="en-US"/>
        </w:rPr>
        <w:t xml:space="preserve"> </w:t>
      </w:r>
      <w:r w:rsidRPr="00CF00A8">
        <w:rPr>
          <w:rFonts w:eastAsia="Calibri"/>
          <w:b/>
          <w:bCs/>
          <w:color w:val="000000"/>
          <w:szCs w:val="28"/>
          <w:lang w:eastAsia="en-US"/>
        </w:rPr>
        <w:t xml:space="preserve">реализации </w:t>
      </w:r>
      <w:r w:rsidR="007D68D3" w:rsidRPr="007D68D3">
        <w:rPr>
          <w:rFonts w:eastAsia="Calibri"/>
          <w:b/>
          <w:bCs/>
          <w:color w:val="000000"/>
          <w:szCs w:val="28"/>
          <w:lang w:eastAsia="en-US"/>
        </w:rPr>
        <w:t>муниципальной</w:t>
      </w:r>
      <w:r w:rsidRPr="00CF00A8">
        <w:rPr>
          <w:rFonts w:eastAsia="Calibri"/>
          <w:color w:val="000000"/>
          <w:szCs w:val="28"/>
          <w:lang w:eastAsia="en-US"/>
        </w:rPr>
        <w:t xml:space="preserve"> </w:t>
      </w:r>
      <w:r w:rsidRPr="00CF00A8">
        <w:rPr>
          <w:rFonts w:eastAsia="Calibri"/>
          <w:b/>
          <w:bCs/>
          <w:color w:val="000000"/>
          <w:szCs w:val="28"/>
          <w:lang w:eastAsia="en-US"/>
        </w:rPr>
        <w:t>программы</w:t>
      </w:r>
    </w:p>
    <w:p w14:paraId="3E424182" w14:textId="77777777" w:rsidR="00CF00A8" w:rsidRPr="00CF00A8" w:rsidRDefault="00CF00A8" w:rsidP="00CF00A8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0ED7EF5F" w14:textId="46D37CE1" w:rsidR="00CF00A8" w:rsidRDefault="00CF00A8" w:rsidP="00CF00A8">
      <w:pPr>
        <w:spacing w:line="259" w:lineRule="auto"/>
        <w:ind w:firstLine="225"/>
        <w:rPr>
          <w:rFonts w:eastAsia="Calibri"/>
          <w:sz w:val="24"/>
          <w:szCs w:val="24"/>
          <w:lang w:eastAsia="en-US"/>
        </w:rPr>
      </w:pPr>
      <w:r w:rsidRPr="00CF00A8">
        <w:rPr>
          <w:rFonts w:eastAsia="Calibri"/>
          <w:color w:val="000000"/>
          <w:sz w:val="24"/>
          <w:szCs w:val="24"/>
          <w:lang w:eastAsia="en-US"/>
        </w:rPr>
        <w:t>Эффективность реализации</w:t>
      </w:r>
      <w:r w:rsidR="007D68D3">
        <w:rPr>
          <w:rFonts w:eastAsia="Calibri"/>
          <w:color w:val="000000"/>
          <w:sz w:val="24"/>
          <w:szCs w:val="24"/>
          <w:lang w:eastAsia="en-US"/>
        </w:rPr>
        <w:t xml:space="preserve"> муниципальной</w:t>
      </w:r>
      <w:r w:rsidRPr="00CF00A8">
        <w:rPr>
          <w:rFonts w:eastAsia="Calibri"/>
          <w:color w:val="000000"/>
          <w:sz w:val="24"/>
          <w:szCs w:val="24"/>
          <w:lang w:eastAsia="en-US"/>
        </w:rPr>
        <w:t xml:space="preserve">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25 октября 2021 года №</w:t>
      </w:r>
      <w:r w:rsidR="007D68D3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F00A8">
        <w:rPr>
          <w:rFonts w:eastAsia="Calibri"/>
          <w:color w:val="000000"/>
          <w:sz w:val="24"/>
          <w:szCs w:val="24"/>
          <w:lang w:eastAsia="en-US"/>
        </w:rPr>
        <w:t>01-2056-а (</w:t>
      </w:r>
      <w:r w:rsidRPr="00CF00A8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CF00A8">
        <w:rPr>
          <w:rFonts w:eastAsia="Calibri"/>
          <w:sz w:val="24"/>
          <w:szCs w:val="24"/>
          <w:lang w:eastAsia="en-US"/>
        </w:rPr>
        <w:t>приложение 1</w:t>
      </w:r>
      <w:r w:rsidR="0065189D">
        <w:rPr>
          <w:rFonts w:eastAsia="Calibri"/>
          <w:sz w:val="24"/>
          <w:szCs w:val="24"/>
          <w:lang w:eastAsia="en-US"/>
        </w:rPr>
        <w:t xml:space="preserve"> </w:t>
      </w:r>
      <w:r w:rsidRPr="00CF00A8">
        <w:rPr>
          <w:rFonts w:eastAsia="Calibri"/>
          <w:sz w:val="24"/>
          <w:szCs w:val="24"/>
          <w:lang w:eastAsia="en-US"/>
        </w:rPr>
        <w:t>к Муниципальной программе)</w:t>
      </w:r>
      <w:r w:rsidR="007D68D3">
        <w:rPr>
          <w:rFonts w:eastAsia="Calibri"/>
          <w:sz w:val="24"/>
          <w:szCs w:val="24"/>
          <w:lang w:eastAsia="en-US"/>
        </w:rPr>
        <w:t>.</w:t>
      </w:r>
    </w:p>
    <w:p w14:paraId="258E80FB" w14:textId="525473DB" w:rsidR="007D68D3" w:rsidRPr="006D319A" w:rsidRDefault="007D68D3" w:rsidP="007D68D3">
      <w:pPr>
        <w:ind w:firstLine="709"/>
        <w:rPr>
          <w:sz w:val="24"/>
          <w:szCs w:val="24"/>
        </w:rPr>
      </w:pPr>
      <w:r w:rsidRPr="006D319A">
        <w:rPr>
          <w:sz w:val="24"/>
          <w:szCs w:val="24"/>
        </w:rPr>
        <w:t xml:space="preserve">Оценка эффективности реализации программы производится ответственным исполнителем </w:t>
      </w:r>
      <w:r>
        <w:rPr>
          <w:sz w:val="24"/>
          <w:szCs w:val="24"/>
        </w:rPr>
        <w:t xml:space="preserve">муниципальной </w:t>
      </w:r>
      <w:r w:rsidRPr="006D319A">
        <w:rPr>
          <w:sz w:val="24"/>
          <w:szCs w:val="24"/>
        </w:rPr>
        <w:t xml:space="preserve">программы. </w:t>
      </w:r>
    </w:p>
    <w:p w14:paraId="66F6F1A0" w14:textId="77777777" w:rsidR="007D68D3" w:rsidRPr="009538F7" w:rsidRDefault="007D68D3" w:rsidP="007D68D3">
      <w:pPr>
        <w:jc w:val="center"/>
        <w:rPr>
          <w:sz w:val="24"/>
          <w:szCs w:val="24"/>
        </w:rPr>
      </w:pPr>
      <w:r w:rsidRPr="006D319A">
        <w:rPr>
          <w:sz w:val="24"/>
          <w:szCs w:val="24"/>
        </w:rPr>
        <w:t>_____________</w:t>
      </w:r>
    </w:p>
    <w:p w14:paraId="2AA07C2A" w14:textId="77777777" w:rsidR="007D68D3" w:rsidRPr="009538F7" w:rsidRDefault="007D68D3" w:rsidP="007D68D3">
      <w:pPr>
        <w:sectPr w:rsidR="007D68D3" w:rsidRPr="009538F7" w:rsidSect="006D319A">
          <w:pgSz w:w="11907" w:h="16840" w:code="9"/>
          <w:pgMar w:top="851" w:right="1134" w:bottom="851" w:left="1701" w:header="454" w:footer="454" w:gutter="0"/>
          <w:pgNumType w:start="1"/>
          <w:cols w:space="720"/>
        </w:sectPr>
      </w:pPr>
    </w:p>
    <w:p w14:paraId="237874C4" w14:textId="47697264" w:rsidR="00362CDD" w:rsidRPr="003E31DF" w:rsidRDefault="00362CDD" w:rsidP="003E31DF">
      <w:pPr>
        <w:spacing w:line="259" w:lineRule="auto"/>
        <w:ind w:left="5040"/>
        <w:rPr>
          <w:rFonts w:eastAsia="Calibri"/>
          <w:sz w:val="22"/>
          <w:szCs w:val="22"/>
          <w:lang w:eastAsia="en-US"/>
        </w:rPr>
      </w:pPr>
      <w:r w:rsidRPr="003E31DF">
        <w:rPr>
          <w:rFonts w:eastAsia="Calibri"/>
          <w:sz w:val="22"/>
          <w:szCs w:val="22"/>
          <w:lang w:eastAsia="en-US"/>
        </w:rPr>
        <w:t>Приложение № 1</w:t>
      </w:r>
    </w:p>
    <w:p w14:paraId="5F245373" w14:textId="77777777" w:rsidR="00362CDD" w:rsidRPr="003E31DF" w:rsidRDefault="00362CDD" w:rsidP="003E31DF">
      <w:pPr>
        <w:spacing w:line="259" w:lineRule="auto"/>
        <w:ind w:left="5040"/>
        <w:rPr>
          <w:rFonts w:eastAsia="Calibri"/>
          <w:sz w:val="22"/>
          <w:szCs w:val="22"/>
          <w:lang w:eastAsia="en-US"/>
        </w:rPr>
      </w:pPr>
      <w:r w:rsidRPr="003E31DF">
        <w:rPr>
          <w:rFonts w:eastAsia="Calibri"/>
          <w:sz w:val="22"/>
          <w:szCs w:val="22"/>
          <w:lang w:eastAsia="en-US"/>
        </w:rPr>
        <w:t xml:space="preserve">к муниципальной  программе </w:t>
      </w:r>
    </w:p>
    <w:p w14:paraId="126BE392" w14:textId="77777777" w:rsidR="00362CDD" w:rsidRPr="003E31DF" w:rsidRDefault="00362CDD" w:rsidP="003E31DF">
      <w:pPr>
        <w:spacing w:line="259" w:lineRule="auto"/>
        <w:ind w:left="5040"/>
        <w:rPr>
          <w:rFonts w:eastAsia="Calibri"/>
          <w:sz w:val="22"/>
          <w:szCs w:val="22"/>
          <w:lang w:eastAsia="en-US"/>
        </w:rPr>
      </w:pPr>
      <w:r w:rsidRPr="003E31DF">
        <w:rPr>
          <w:rFonts w:eastAsia="Calibri"/>
          <w:sz w:val="22"/>
          <w:szCs w:val="22"/>
          <w:lang w:eastAsia="en-US"/>
        </w:rPr>
        <w:t xml:space="preserve">Тихвинского района «Развитие сельского </w:t>
      </w:r>
    </w:p>
    <w:p w14:paraId="13958110" w14:textId="77777777" w:rsidR="00362CDD" w:rsidRPr="003E31DF" w:rsidRDefault="00362CDD" w:rsidP="003E31DF">
      <w:pPr>
        <w:spacing w:line="259" w:lineRule="auto"/>
        <w:ind w:left="5040"/>
        <w:rPr>
          <w:rFonts w:eastAsia="Calibri"/>
          <w:sz w:val="22"/>
          <w:szCs w:val="22"/>
          <w:lang w:eastAsia="en-US"/>
        </w:rPr>
      </w:pPr>
      <w:r w:rsidRPr="003E31DF">
        <w:rPr>
          <w:rFonts w:eastAsia="Calibri"/>
          <w:sz w:val="22"/>
          <w:szCs w:val="22"/>
          <w:lang w:eastAsia="en-US"/>
        </w:rPr>
        <w:t xml:space="preserve">хозяйства Тихвинского района», </w:t>
      </w:r>
    </w:p>
    <w:p w14:paraId="379185AA" w14:textId="77777777" w:rsidR="00362CDD" w:rsidRPr="003E31DF" w:rsidRDefault="00362CDD" w:rsidP="003E31DF">
      <w:pPr>
        <w:spacing w:line="259" w:lineRule="auto"/>
        <w:ind w:left="5040"/>
        <w:rPr>
          <w:rFonts w:eastAsia="Calibri"/>
          <w:sz w:val="22"/>
          <w:szCs w:val="22"/>
          <w:lang w:eastAsia="en-US"/>
        </w:rPr>
      </w:pPr>
      <w:r w:rsidRPr="003E31DF">
        <w:rPr>
          <w:rFonts w:eastAsia="Calibri"/>
          <w:sz w:val="22"/>
          <w:szCs w:val="22"/>
          <w:lang w:eastAsia="en-US"/>
        </w:rPr>
        <w:t xml:space="preserve">утвержденной постановлением  </w:t>
      </w:r>
    </w:p>
    <w:p w14:paraId="4CE80272" w14:textId="72C33F89" w:rsidR="00362CDD" w:rsidRPr="003E31DF" w:rsidRDefault="00362CDD" w:rsidP="003E31DF">
      <w:pPr>
        <w:spacing w:line="259" w:lineRule="auto"/>
        <w:ind w:left="5040"/>
        <w:rPr>
          <w:rFonts w:eastAsia="Calibri"/>
          <w:sz w:val="22"/>
          <w:szCs w:val="22"/>
          <w:lang w:eastAsia="en-US"/>
        </w:rPr>
      </w:pPr>
      <w:r w:rsidRPr="003E31DF">
        <w:rPr>
          <w:rFonts w:eastAsia="Calibri"/>
          <w:sz w:val="22"/>
          <w:szCs w:val="22"/>
          <w:lang w:eastAsia="en-US"/>
        </w:rPr>
        <w:t xml:space="preserve">администрации Тихвинского района </w:t>
      </w:r>
    </w:p>
    <w:p w14:paraId="5E9ACE3D" w14:textId="77777777" w:rsidR="003E31DF" w:rsidRPr="004A2B70" w:rsidRDefault="003E31DF" w:rsidP="003E31DF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4A2B70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30 октября</w:t>
      </w:r>
      <w:r w:rsidRPr="004A2B70">
        <w:rPr>
          <w:rFonts w:eastAsia="Calibri"/>
          <w:sz w:val="24"/>
          <w:szCs w:val="24"/>
          <w:lang w:eastAsia="en-US"/>
        </w:rPr>
        <w:t xml:space="preserve"> 2023 г. №</w:t>
      </w:r>
      <w:r>
        <w:rPr>
          <w:rFonts w:eastAsia="Calibri"/>
          <w:sz w:val="24"/>
          <w:szCs w:val="24"/>
          <w:lang w:eastAsia="en-US"/>
        </w:rPr>
        <w:t xml:space="preserve"> 01-2712-а</w:t>
      </w:r>
    </w:p>
    <w:p w14:paraId="214BBE3A" w14:textId="77777777" w:rsidR="00362CDD" w:rsidRPr="00294141" w:rsidRDefault="00362CDD" w:rsidP="00362CDD">
      <w:pPr>
        <w:spacing w:line="259" w:lineRule="auto"/>
        <w:jc w:val="center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</w:p>
    <w:p w14:paraId="262C794D" w14:textId="77777777" w:rsidR="00294141" w:rsidRDefault="00294141" w:rsidP="00362CDD">
      <w:pPr>
        <w:spacing w:line="259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1CD8A17" w14:textId="77777777" w:rsidR="00362CDD" w:rsidRPr="00362CDD" w:rsidRDefault="00362CDD" w:rsidP="00362CDD">
      <w:pPr>
        <w:spacing w:line="259" w:lineRule="auto"/>
        <w:jc w:val="center"/>
        <w:rPr>
          <w:rFonts w:eastAsia="Calibri"/>
          <w:color w:val="000000"/>
          <w:szCs w:val="28"/>
          <w:lang w:eastAsia="en-US"/>
        </w:rPr>
      </w:pPr>
      <w:r w:rsidRPr="00362CDD">
        <w:rPr>
          <w:rFonts w:eastAsia="Calibri"/>
          <w:b/>
          <w:bCs/>
          <w:color w:val="000000"/>
          <w:szCs w:val="28"/>
          <w:lang w:eastAsia="en-US"/>
        </w:rPr>
        <w:t>ПРОГНОЗНЫЕ ЗНАЧЕНИЯ</w:t>
      </w:r>
    </w:p>
    <w:p w14:paraId="75377815" w14:textId="77777777" w:rsidR="00362CDD" w:rsidRPr="00362CDD" w:rsidRDefault="00362CDD" w:rsidP="00362CDD">
      <w:pPr>
        <w:spacing w:line="259" w:lineRule="auto"/>
        <w:jc w:val="center"/>
        <w:rPr>
          <w:rFonts w:eastAsia="Calibri"/>
          <w:color w:val="000000"/>
          <w:szCs w:val="28"/>
          <w:lang w:eastAsia="en-US"/>
        </w:rPr>
      </w:pPr>
      <w:r w:rsidRPr="00362CDD">
        <w:rPr>
          <w:rFonts w:eastAsia="Calibri"/>
          <w:b/>
          <w:bCs/>
          <w:color w:val="000000"/>
          <w:szCs w:val="28"/>
          <w:lang w:eastAsia="en-US"/>
        </w:rPr>
        <w:t>показателей (индикаторов) по реализации</w:t>
      </w:r>
    </w:p>
    <w:p w14:paraId="6C06B4D6" w14:textId="77777777" w:rsidR="00362CDD" w:rsidRPr="00362CDD" w:rsidRDefault="00362CDD" w:rsidP="00362CDD">
      <w:pPr>
        <w:spacing w:line="259" w:lineRule="auto"/>
        <w:jc w:val="center"/>
        <w:rPr>
          <w:rFonts w:eastAsia="Calibri"/>
          <w:color w:val="000000"/>
          <w:szCs w:val="28"/>
          <w:lang w:eastAsia="en-US"/>
        </w:rPr>
      </w:pPr>
      <w:r w:rsidRPr="00362CDD">
        <w:rPr>
          <w:rFonts w:eastAsia="Calibri"/>
          <w:b/>
          <w:bCs/>
          <w:color w:val="000000"/>
          <w:szCs w:val="28"/>
          <w:lang w:eastAsia="en-US"/>
        </w:rPr>
        <w:t>муниципальной программы Тихвинского района</w:t>
      </w:r>
      <w:r w:rsidRPr="00362CDD">
        <w:rPr>
          <w:rFonts w:eastAsia="Calibri"/>
          <w:color w:val="000000"/>
          <w:szCs w:val="28"/>
          <w:lang w:eastAsia="en-US"/>
        </w:rPr>
        <w:t xml:space="preserve"> </w:t>
      </w:r>
    </w:p>
    <w:p w14:paraId="585475A5" w14:textId="77777777" w:rsidR="00362CDD" w:rsidRPr="00362CDD" w:rsidRDefault="00362CDD" w:rsidP="00362CDD">
      <w:pPr>
        <w:spacing w:line="259" w:lineRule="auto"/>
        <w:jc w:val="center"/>
        <w:rPr>
          <w:rFonts w:eastAsia="Calibri"/>
          <w:color w:val="000000"/>
          <w:szCs w:val="28"/>
          <w:lang w:eastAsia="en-US"/>
        </w:rPr>
      </w:pPr>
      <w:r w:rsidRPr="00362CDD">
        <w:rPr>
          <w:rFonts w:eastAsia="Calibri"/>
          <w:b/>
          <w:bCs/>
          <w:color w:val="000000"/>
          <w:szCs w:val="28"/>
          <w:lang w:eastAsia="en-US"/>
        </w:rPr>
        <w:t>«Развитие сельского хозяйства Тихвинского района»</w:t>
      </w:r>
      <w:r w:rsidRPr="00362CDD">
        <w:rPr>
          <w:rFonts w:eastAsia="Calibri"/>
          <w:color w:val="000000"/>
          <w:szCs w:val="28"/>
          <w:lang w:eastAsia="en-US"/>
        </w:rPr>
        <w:t xml:space="preserve"> </w:t>
      </w:r>
    </w:p>
    <w:p w14:paraId="3B32172E" w14:textId="77777777" w:rsidR="00362CDD" w:rsidRPr="00362CDD" w:rsidRDefault="00362CDD" w:rsidP="00362CDD">
      <w:pPr>
        <w:spacing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4305"/>
        <w:gridCol w:w="1395"/>
        <w:gridCol w:w="1170"/>
        <w:gridCol w:w="945"/>
        <w:gridCol w:w="1035"/>
      </w:tblGrid>
      <w:tr w:rsidR="00362CDD" w:rsidRPr="00362CDD" w14:paraId="4FFAC99F" w14:textId="77777777" w:rsidTr="002F35D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0A31" w14:textId="01A74D08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14:paraId="7B83C267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62CD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пп</w:t>
            </w:r>
            <w:proofErr w:type="spellEnd"/>
          </w:p>
          <w:p w14:paraId="08C5EA00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2BAEA9CA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6F2A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  <w:p w14:paraId="331994B8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3759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Единица измерения</w:t>
            </w: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4FBC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Значение показателя</w:t>
            </w: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CDD" w:rsidRPr="00362CDD" w14:paraId="76A1852C" w14:textId="77777777" w:rsidTr="002F35D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A8EF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C04D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1DE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9E73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 г.</w:t>
            </w: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8DD2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 г.</w:t>
            </w: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AECC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 г.</w:t>
            </w: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62CDD" w:rsidRPr="00362CDD" w14:paraId="7970F6B5" w14:textId="77777777" w:rsidTr="002F35D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EA9D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45CD" w14:textId="77777777" w:rsidR="00362CDD" w:rsidRPr="00362CDD" w:rsidRDefault="00362CDD" w:rsidP="00362CDD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 производства основных видов производства продукции в хозяйствах, получающих субсидии по направлениям муниципальной программы</w:t>
            </w:r>
          </w:p>
          <w:p w14:paraId="5AB1AF39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1152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процентов (%) к предыдущему году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5B0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101,0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905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101,0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F6D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101,0 </w:t>
            </w:r>
          </w:p>
        </w:tc>
      </w:tr>
      <w:tr w:rsidR="00362CDD" w:rsidRPr="00362CDD" w14:paraId="0B3A39A5" w14:textId="77777777" w:rsidTr="002F35DB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79D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D8CA" w14:textId="77777777" w:rsidR="00362CDD" w:rsidRPr="00362CDD" w:rsidRDefault="00362CDD" w:rsidP="00362CDD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граждан, получающих субсидии в рамках отдельных государственных полномочий Ленинградской  области по поддержке сельскохозяйственного производства</w:t>
            </w:r>
          </w:p>
          <w:p w14:paraId="18FC935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BE1B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граждан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DB4F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40 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6D2B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40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F40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</w:tr>
    </w:tbl>
    <w:p w14:paraId="53C214C8" w14:textId="77777777" w:rsidR="00362CDD" w:rsidRPr="00362CDD" w:rsidRDefault="00362CDD" w:rsidP="00362CDD">
      <w:pPr>
        <w:spacing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362CDD">
        <w:rPr>
          <w:rFonts w:eastAsia="Calibri"/>
          <w:color w:val="000000"/>
          <w:sz w:val="22"/>
          <w:szCs w:val="22"/>
          <w:lang w:eastAsia="en-US"/>
        </w:rPr>
        <w:t>__________</w:t>
      </w:r>
    </w:p>
    <w:p w14:paraId="34E3C8BF" w14:textId="77777777" w:rsidR="00362CDD" w:rsidRDefault="00362CDD" w:rsidP="00CF00A8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  <w:sectPr w:rsidR="00362CDD" w:rsidSect="00796BD1">
          <w:pgSz w:w="11907" w:h="16840"/>
          <w:pgMar w:top="851" w:right="1134" w:bottom="992" w:left="1701" w:header="720" w:footer="720" w:gutter="0"/>
          <w:cols w:space="720"/>
        </w:sectPr>
      </w:pPr>
    </w:p>
    <w:p w14:paraId="292E1674" w14:textId="3EE7F4FA" w:rsidR="00362CDD" w:rsidRPr="003E31DF" w:rsidRDefault="00362CDD" w:rsidP="003E31DF">
      <w:pPr>
        <w:spacing w:line="259" w:lineRule="auto"/>
        <w:ind w:left="10080"/>
        <w:rPr>
          <w:rFonts w:eastAsia="Calibri"/>
          <w:sz w:val="22"/>
          <w:szCs w:val="22"/>
          <w:lang w:eastAsia="en-US"/>
        </w:rPr>
      </w:pPr>
      <w:r w:rsidRPr="003E31DF">
        <w:rPr>
          <w:rFonts w:eastAsia="Calibri"/>
          <w:sz w:val="22"/>
          <w:szCs w:val="22"/>
          <w:lang w:eastAsia="en-US"/>
        </w:rPr>
        <w:t>Приложение № 2</w:t>
      </w:r>
    </w:p>
    <w:p w14:paraId="682020E0" w14:textId="77777777" w:rsidR="00362CDD" w:rsidRPr="003E31DF" w:rsidRDefault="00362CDD" w:rsidP="003E31DF">
      <w:pPr>
        <w:spacing w:line="259" w:lineRule="auto"/>
        <w:ind w:left="10080"/>
        <w:rPr>
          <w:rFonts w:eastAsia="Calibri"/>
          <w:sz w:val="22"/>
          <w:szCs w:val="22"/>
          <w:lang w:eastAsia="en-US"/>
        </w:rPr>
      </w:pPr>
      <w:r w:rsidRPr="003E31DF">
        <w:rPr>
          <w:rFonts w:eastAsia="Calibri"/>
          <w:sz w:val="22"/>
          <w:szCs w:val="22"/>
          <w:lang w:eastAsia="en-US"/>
        </w:rPr>
        <w:t xml:space="preserve">к муниципальной  программе Тихвинского </w:t>
      </w:r>
    </w:p>
    <w:p w14:paraId="339A2F2E" w14:textId="77777777" w:rsidR="00362CDD" w:rsidRPr="003E31DF" w:rsidRDefault="00362CDD" w:rsidP="003E31DF">
      <w:pPr>
        <w:spacing w:line="259" w:lineRule="auto"/>
        <w:ind w:left="10080"/>
        <w:rPr>
          <w:rFonts w:eastAsia="Calibri"/>
          <w:sz w:val="22"/>
          <w:szCs w:val="22"/>
          <w:lang w:eastAsia="en-US"/>
        </w:rPr>
      </w:pPr>
      <w:r w:rsidRPr="003E31DF">
        <w:rPr>
          <w:rFonts w:eastAsia="Calibri"/>
          <w:sz w:val="22"/>
          <w:szCs w:val="22"/>
          <w:lang w:eastAsia="en-US"/>
        </w:rPr>
        <w:t xml:space="preserve">района «Развитие сельского хозяйства </w:t>
      </w:r>
    </w:p>
    <w:p w14:paraId="3D10D094" w14:textId="77777777" w:rsidR="00362CDD" w:rsidRPr="003E31DF" w:rsidRDefault="00362CDD" w:rsidP="003E31DF">
      <w:pPr>
        <w:spacing w:line="259" w:lineRule="auto"/>
        <w:ind w:left="10080"/>
        <w:rPr>
          <w:rFonts w:eastAsia="Calibri"/>
          <w:sz w:val="22"/>
          <w:szCs w:val="22"/>
          <w:lang w:eastAsia="en-US"/>
        </w:rPr>
      </w:pPr>
      <w:r w:rsidRPr="003E31DF">
        <w:rPr>
          <w:rFonts w:eastAsia="Calibri"/>
          <w:sz w:val="22"/>
          <w:szCs w:val="22"/>
          <w:lang w:eastAsia="en-US"/>
        </w:rPr>
        <w:t xml:space="preserve">Тихвинского района», утвержденной </w:t>
      </w:r>
    </w:p>
    <w:p w14:paraId="491E8193" w14:textId="77777777" w:rsidR="00362CDD" w:rsidRPr="003E31DF" w:rsidRDefault="00362CDD" w:rsidP="003E31DF">
      <w:pPr>
        <w:spacing w:line="259" w:lineRule="auto"/>
        <w:ind w:left="10080"/>
        <w:rPr>
          <w:rFonts w:eastAsia="Calibri"/>
          <w:sz w:val="22"/>
          <w:szCs w:val="22"/>
          <w:lang w:eastAsia="en-US"/>
        </w:rPr>
      </w:pPr>
      <w:r w:rsidRPr="003E31DF">
        <w:rPr>
          <w:rFonts w:eastAsia="Calibri"/>
          <w:sz w:val="22"/>
          <w:szCs w:val="22"/>
          <w:lang w:eastAsia="en-US"/>
        </w:rPr>
        <w:t>постановлением  администрации</w:t>
      </w:r>
    </w:p>
    <w:p w14:paraId="325DCD01" w14:textId="77777777" w:rsidR="00362CDD" w:rsidRPr="003E31DF" w:rsidRDefault="00362CDD" w:rsidP="003E31DF">
      <w:pPr>
        <w:spacing w:line="259" w:lineRule="auto"/>
        <w:ind w:left="10080"/>
        <w:rPr>
          <w:rFonts w:eastAsia="Calibri"/>
          <w:sz w:val="22"/>
          <w:szCs w:val="22"/>
          <w:lang w:eastAsia="en-US"/>
        </w:rPr>
      </w:pPr>
      <w:r w:rsidRPr="003E31DF">
        <w:rPr>
          <w:rFonts w:eastAsia="Calibri"/>
          <w:sz w:val="22"/>
          <w:szCs w:val="22"/>
          <w:lang w:eastAsia="en-US"/>
        </w:rPr>
        <w:t xml:space="preserve">Тихвинского района </w:t>
      </w:r>
    </w:p>
    <w:p w14:paraId="178B105B" w14:textId="29B8B3D1" w:rsidR="003E31DF" w:rsidRPr="003E31DF" w:rsidRDefault="003E31DF" w:rsidP="003E31DF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Pr="003E31DF">
        <w:rPr>
          <w:rFonts w:eastAsia="Calibri"/>
          <w:sz w:val="22"/>
          <w:szCs w:val="22"/>
          <w:lang w:eastAsia="en-US"/>
        </w:rPr>
        <w:t>от 30 октября 2023 г. № 01-2712-а</w:t>
      </w:r>
    </w:p>
    <w:p w14:paraId="779517FA" w14:textId="77777777" w:rsidR="003E31DF" w:rsidRDefault="003E31DF" w:rsidP="00362CDD">
      <w:pPr>
        <w:spacing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9542E04" w14:textId="4CFF4208" w:rsidR="00362CDD" w:rsidRPr="00362CDD" w:rsidRDefault="00362CDD" w:rsidP="00362CDD">
      <w:pPr>
        <w:spacing w:line="259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362CDD">
        <w:rPr>
          <w:rFonts w:eastAsia="Calibri"/>
          <w:b/>
          <w:bCs/>
          <w:color w:val="000000"/>
          <w:szCs w:val="28"/>
          <w:lang w:eastAsia="en-US"/>
        </w:rPr>
        <w:t>ПЛАН</w:t>
      </w:r>
    </w:p>
    <w:p w14:paraId="4D761AC1" w14:textId="77777777" w:rsidR="00362CDD" w:rsidRPr="00362CDD" w:rsidRDefault="00362CDD" w:rsidP="00362CDD">
      <w:pPr>
        <w:spacing w:line="259" w:lineRule="auto"/>
        <w:jc w:val="center"/>
        <w:rPr>
          <w:rFonts w:eastAsia="Calibri"/>
          <w:color w:val="000000"/>
          <w:szCs w:val="28"/>
          <w:lang w:eastAsia="en-US"/>
        </w:rPr>
      </w:pPr>
      <w:r w:rsidRPr="00362CDD">
        <w:rPr>
          <w:rFonts w:eastAsia="Calibri"/>
          <w:b/>
          <w:bCs/>
          <w:color w:val="000000"/>
          <w:szCs w:val="28"/>
          <w:lang w:eastAsia="en-US"/>
        </w:rPr>
        <w:t>реализации муниципальной программы Тихвинского района</w:t>
      </w:r>
      <w:r w:rsidRPr="00362CDD">
        <w:rPr>
          <w:rFonts w:eastAsia="Calibri"/>
          <w:color w:val="000000"/>
          <w:szCs w:val="28"/>
          <w:lang w:eastAsia="en-US"/>
        </w:rPr>
        <w:t xml:space="preserve"> </w:t>
      </w:r>
    </w:p>
    <w:p w14:paraId="46ED4D02" w14:textId="77777777" w:rsidR="00362CDD" w:rsidRPr="00362CDD" w:rsidRDefault="00362CDD" w:rsidP="00362CDD">
      <w:pPr>
        <w:spacing w:line="259" w:lineRule="auto"/>
        <w:jc w:val="center"/>
        <w:rPr>
          <w:rFonts w:eastAsia="Calibri"/>
          <w:color w:val="000000"/>
          <w:szCs w:val="28"/>
          <w:lang w:eastAsia="en-US"/>
        </w:rPr>
      </w:pPr>
      <w:r w:rsidRPr="00362CDD">
        <w:rPr>
          <w:rFonts w:eastAsia="Calibri"/>
          <w:b/>
          <w:bCs/>
          <w:color w:val="000000"/>
          <w:szCs w:val="28"/>
          <w:lang w:eastAsia="en-US"/>
        </w:rPr>
        <w:t>«Развитие сельского хозяйства Тихвинского района»</w:t>
      </w:r>
    </w:p>
    <w:p w14:paraId="18B018FA" w14:textId="77777777" w:rsidR="00362CDD" w:rsidRPr="00362CDD" w:rsidRDefault="00362CDD" w:rsidP="00362CDD">
      <w:pPr>
        <w:spacing w:line="259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tbl>
      <w:tblPr>
        <w:tblW w:w="15452" w:type="dxa"/>
        <w:tblInd w:w="-42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5"/>
        <w:gridCol w:w="2552"/>
        <w:gridCol w:w="1559"/>
        <w:gridCol w:w="1701"/>
        <w:gridCol w:w="1418"/>
        <w:gridCol w:w="1275"/>
        <w:gridCol w:w="993"/>
        <w:gridCol w:w="1559"/>
      </w:tblGrid>
      <w:tr w:rsidR="00392939" w:rsidRPr="00362CDD" w14:paraId="7496F9C1" w14:textId="77777777" w:rsidTr="00362CD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DABB" w14:textId="465D9D3C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0"/>
                <w:lang w:eastAsia="en-US"/>
              </w:rPr>
              <w:t>Наименование государственной</w:t>
            </w:r>
          </w:p>
          <w:p w14:paraId="3965FC58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0"/>
                <w:lang w:eastAsia="en-US"/>
              </w:rPr>
              <w:t>программы, подпрограммы,</w:t>
            </w:r>
            <w:r w:rsidRPr="00362CDD"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188E8F97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0"/>
                <w:lang w:eastAsia="en-US"/>
              </w:rPr>
              <w:t>структурного элемента</w:t>
            </w:r>
            <w:r w:rsidRPr="00362CDD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629B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0"/>
                <w:lang w:eastAsia="en-US"/>
              </w:rPr>
              <w:t>Ответственный</w:t>
            </w:r>
            <w:r w:rsidRPr="00362CDD"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71FEAA79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0"/>
                <w:lang w:eastAsia="en-US"/>
              </w:rPr>
              <w:t>исполнитель,</w:t>
            </w:r>
            <w:r w:rsidRPr="00362CDD"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51DEDFD0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0"/>
                <w:lang w:eastAsia="en-US"/>
              </w:rPr>
              <w:t>соисполнитель,</w:t>
            </w:r>
            <w:r w:rsidRPr="00362CDD"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6E3D1224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0"/>
                <w:lang w:eastAsia="en-US"/>
              </w:rPr>
              <w:t>участник</w:t>
            </w:r>
            <w:r w:rsidRPr="00362CDD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D847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0"/>
                <w:lang w:eastAsia="en-US"/>
              </w:rPr>
              <w:t>Годы</w:t>
            </w:r>
            <w:r w:rsidRPr="00362CDD"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3A8EF688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0"/>
                <w:lang w:eastAsia="en-US"/>
              </w:rPr>
              <w:t>реализации</w:t>
            </w:r>
            <w:r w:rsidRPr="00362CDD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97F9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0"/>
                <w:lang w:eastAsia="en-US"/>
              </w:rPr>
              <w:t>Планируемые объемы финансирования (</w:t>
            </w:r>
            <w:proofErr w:type="spellStart"/>
            <w:r w:rsidRPr="00362CDD">
              <w:rPr>
                <w:rFonts w:eastAsia="Calibri"/>
                <w:b/>
                <w:bCs/>
                <w:sz w:val="20"/>
                <w:lang w:eastAsia="en-US"/>
              </w:rPr>
              <w:t>тыс.руб</w:t>
            </w:r>
            <w:proofErr w:type="spellEnd"/>
            <w:r w:rsidRPr="00362CDD">
              <w:rPr>
                <w:rFonts w:eastAsia="Calibri"/>
                <w:b/>
                <w:bCs/>
                <w:sz w:val="20"/>
                <w:lang w:eastAsia="en-US"/>
              </w:rPr>
              <w:t>.)</w:t>
            </w:r>
            <w:r w:rsidRPr="00362CDD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392939" w:rsidRPr="00392939" w14:paraId="4D57B583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5A32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62CDD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1E61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62CDD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76DD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62CDD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A713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  <w:r w:rsidRPr="00362CD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2C84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федеральный бюджет</w:t>
            </w:r>
            <w:r w:rsidRPr="00362CD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88A9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областной</w:t>
            </w:r>
            <w:r w:rsidRPr="00362CD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3620AAE4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бюджет</w:t>
            </w:r>
            <w:r w:rsidRPr="00362CD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AB19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местный</w:t>
            </w:r>
            <w:r w:rsidRPr="00362CD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4D88F62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бюджет</w:t>
            </w:r>
            <w:r w:rsidRPr="00362CD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905F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прочие</w:t>
            </w:r>
            <w:r w:rsidRPr="00362CD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4E0C6A52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</w:t>
            </w:r>
            <w:r w:rsidRPr="00362CD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92939" w:rsidRPr="00392939" w14:paraId="5DF22113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47BE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261B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AABC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A85E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EF39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25B7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A651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13D1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2939" w:rsidRPr="00362CDD" w14:paraId="6D3CCA18" w14:textId="77777777" w:rsidTr="00362CDD"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CDA4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sz w:val="22"/>
                <w:szCs w:val="22"/>
                <w:lang w:eastAsia="en-US"/>
              </w:rPr>
              <w:t>Проектная часть</w:t>
            </w:r>
          </w:p>
        </w:tc>
      </w:tr>
      <w:tr w:rsidR="00392939" w:rsidRPr="00392939" w14:paraId="3938CFE4" w14:textId="77777777" w:rsidTr="0065189D">
        <w:trPr>
          <w:trHeight w:val="345"/>
        </w:trPr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021D96D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Мероприятия, направленные на достижение цели о</w:t>
            </w:r>
            <w:r w:rsidRPr="00362CDD">
              <w:rPr>
                <w:rFonts w:eastAsia="Calibri"/>
                <w:sz w:val="24"/>
                <w:szCs w:val="24"/>
                <w:lang w:eastAsia="en-US"/>
              </w:rPr>
              <w:t>траслевого проекта "Развитие агропромышленного комплекса"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3D9F1B37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u w:val="single"/>
                <w:lang w:eastAsia="en-US"/>
              </w:rPr>
              <w:t>Ответственный исполнитель: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1237793" w14:textId="43108674" w:rsidR="00362CDD" w:rsidRPr="00362CDD" w:rsidRDefault="00362CDD" w:rsidP="0065189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   отдел по развитию АПК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8AF0F6E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EEFBE50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E64C441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AC9A624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4F77337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0BF166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7842A0E1" w14:textId="77777777" w:rsidTr="0065189D">
        <w:trPr>
          <w:trHeight w:val="270"/>
        </w:trPr>
        <w:tc>
          <w:tcPr>
            <w:tcW w:w="439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38C1EA4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18057FD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3BC59A7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BC84638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D3A9135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E1874D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910884A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A494757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28C1C5AA" w14:textId="77777777" w:rsidTr="0065189D">
        <w:trPr>
          <w:trHeight w:val="300"/>
        </w:trPr>
        <w:tc>
          <w:tcPr>
            <w:tcW w:w="439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F22D47F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63ED03F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C7DF00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8C2BBE0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1AE2EAF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41ACCB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8EAA95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83307E0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7743A18A" w14:textId="77777777" w:rsidTr="0065189D">
        <w:trPr>
          <w:trHeight w:val="225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C8C175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B26FE9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7BFF48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FD4B7E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sz w:val="22"/>
                <w:szCs w:val="22"/>
                <w:lang w:eastAsia="en-US"/>
              </w:rPr>
              <w:t>4252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45EE8D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DD5F87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sz w:val="22"/>
                <w:szCs w:val="22"/>
                <w:lang w:eastAsia="en-US"/>
              </w:rPr>
              <w:t>4252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A6A2BE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BE5805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3409A2A5" w14:textId="77777777" w:rsidTr="0065189D">
        <w:trPr>
          <w:trHeight w:val="274"/>
        </w:trPr>
        <w:tc>
          <w:tcPr>
            <w:tcW w:w="4395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78991048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1.4. Поддержка сельскохозяйственного производства (за счет средств областного бюджета) 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2312A2C1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отдел по развитию АПК администрации Тихвинского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FA7EB0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DADEBC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9F9FFF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C9E156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8D68910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9552F6F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66F56BB9" w14:textId="77777777" w:rsidTr="0065189D">
        <w:trPr>
          <w:trHeight w:val="285"/>
        </w:trPr>
        <w:tc>
          <w:tcPr>
            <w:tcW w:w="439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0B16E4D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1E1826C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554C37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A59B1CD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E06B473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2459BB5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735961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B38A3ED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3FA4E06A" w14:textId="77777777" w:rsidTr="0065189D">
        <w:trPr>
          <w:trHeight w:val="240"/>
        </w:trPr>
        <w:tc>
          <w:tcPr>
            <w:tcW w:w="439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03293FC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F642D72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3054D8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33A18F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5C9C28B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8390EEE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FFEC8C1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C687D8A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438AA59C" w14:textId="77777777" w:rsidTr="0065189D">
        <w:trPr>
          <w:trHeight w:val="315"/>
        </w:trPr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420EB6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3B2B8B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B74C70" w14:textId="6C02D61F" w:rsidR="00362CDD" w:rsidRPr="00362CDD" w:rsidRDefault="00362CDD" w:rsidP="0065189D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FC2533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sz w:val="22"/>
                <w:szCs w:val="22"/>
                <w:lang w:eastAsia="en-US"/>
              </w:rPr>
              <w:t>4252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2BFE6D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CC80D4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sz w:val="22"/>
                <w:szCs w:val="22"/>
                <w:lang w:eastAsia="en-US"/>
              </w:rPr>
              <w:t>4252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7707B5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6F5131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62CDD" w14:paraId="79420BE7" w14:textId="77777777" w:rsidTr="0065189D">
        <w:trPr>
          <w:trHeight w:val="324"/>
        </w:trPr>
        <w:tc>
          <w:tcPr>
            <w:tcW w:w="154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97AA" w14:textId="46AA768B" w:rsidR="00362CDD" w:rsidRPr="00362CDD" w:rsidRDefault="00362CDD" w:rsidP="0065189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392939" w:rsidRPr="00392939" w14:paraId="69ADD3E2" w14:textId="77777777" w:rsidTr="0065189D"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CF9121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Комплекс процессных мероприятий «Поддержка развития агропромышленного комплекса Тихвинского района»:</w:t>
            </w:r>
          </w:p>
          <w:p w14:paraId="36FF94B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14:paraId="05F87EA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14:paraId="291FAE87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772D10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  <w:r w:rsidRPr="00362CDD">
              <w:rPr>
                <w:rFonts w:eastAsia="Calibri"/>
                <w:sz w:val="22"/>
                <w:szCs w:val="22"/>
                <w:u w:val="single"/>
                <w:lang w:eastAsia="en-US"/>
              </w:rPr>
              <w:t>Ответственный исполнитель: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5A3914F" w14:textId="5329E303" w:rsidR="00362CDD" w:rsidRPr="00362CDD" w:rsidRDefault="00362CDD" w:rsidP="0065189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   отдел по развитию АПК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8A59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3B8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5230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1AB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A271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994D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5230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E70D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2939" w:rsidRPr="00392939" w14:paraId="2448F63B" w14:textId="77777777" w:rsidTr="0065189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CA6702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2A377B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27F2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6CF1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5230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4779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B25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951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5230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52E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2939" w:rsidRPr="00392939" w14:paraId="0E1BE096" w14:textId="77777777" w:rsidTr="0065189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1B038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D628D69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C04D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0492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5230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0A2B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BEC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CA1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5230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6AA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2939" w:rsidRPr="00392939" w14:paraId="3027C416" w14:textId="77777777" w:rsidTr="0065189D"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872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A08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788B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2024-2026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3F2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15690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2F5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8F0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778E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15690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654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92939" w:rsidRPr="00392939" w14:paraId="4E860987" w14:textId="77777777" w:rsidTr="0065189D"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9A466E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1.1. Стимулирование производства сельскохозяйственной продукции</w:t>
            </w:r>
          </w:p>
          <w:p w14:paraId="229A403D" w14:textId="29F6C5BC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177A95" w14:textId="504E5800" w:rsidR="00362CDD" w:rsidRPr="00362CDD" w:rsidRDefault="00362CDD" w:rsidP="0065189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   отдел по развитию АПК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61ED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72A0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4460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406F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DA2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353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4460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C01E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2939" w:rsidRPr="00392939" w14:paraId="4469503C" w14:textId="77777777" w:rsidTr="0065189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728569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18E8A7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C621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C41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4460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99F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A35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68AB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4460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5212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2939" w:rsidRPr="00392939" w14:paraId="3C5A9B0E" w14:textId="77777777" w:rsidTr="0065189D">
        <w:tc>
          <w:tcPr>
            <w:tcW w:w="43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737E38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201100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02DF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DEA1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4460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BA7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BB0E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CEA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4460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5401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2939" w:rsidRPr="00392939" w14:paraId="7D13DF5F" w14:textId="77777777" w:rsidTr="0065189D">
        <w:tc>
          <w:tcPr>
            <w:tcW w:w="43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491D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E65B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FE9D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8070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13380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136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C0D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C5F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13380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174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2939" w:rsidRPr="00392939" w14:paraId="3CAF1A30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44E1" w14:textId="77777777" w:rsidR="00362CDD" w:rsidRPr="00362CDD" w:rsidRDefault="00362CDD" w:rsidP="00362CDD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1.2. Поддержка малых форм хозяйствования</w:t>
            </w:r>
          </w:p>
          <w:p w14:paraId="40F8783B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</w:p>
          <w:p w14:paraId="7E286A7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9324" w14:textId="184EC1BC" w:rsidR="00362CDD" w:rsidRPr="00362CDD" w:rsidRDefault="00362CDD" w:rsidP="0065189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   отдел по развитию АПК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BF18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CE9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550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4CA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556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DC7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550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3DE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2939" w:rsidRPr="00392939" w14:paraId="37C0DDB6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6C6B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1B90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4339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A85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550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DCA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45EF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D12B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550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357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2939" w:rsidRPr="00392939" w14:paraId="4D2FCFE5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73E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FDC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3A46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6E11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457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9E0E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3EEE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DAA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2939" w:rsidRPr="00392939" w14:paraId="02617BAB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69DF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5562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A3E1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D1CB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378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2DA2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4F6E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15E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2939" w:rsidRPr="00392939" w14:paraId="58082703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F170" w14:textId="77777777" w:rsidR="00362CDD" w:rsidRPr="00362CDD" w:rsidRDefault="00362CDD" w:rsidP="00362CDD">
            <w:pPr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1.3.Проведение сельскохозяйственных ярмарок, профессионального праздника работников сельского хозяйства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36DF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   отдел по развитию АПК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EA0B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8A7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518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0D6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DBF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220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A8B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2939" w:rsidRPr="00392939" w14:paraId="7E2D592C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7B73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D10E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DD9A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3CC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846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ECE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AF8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EF69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2939" w:rsidRPr="00392939" w14:paraId="7B0A1B71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EF8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3840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C9EA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3E79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F7BB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934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0809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1F6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2939" w:rsidRPr="00392939" w14:paraId="50380E56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BA82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DBD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1C40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7AA0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088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993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27C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D1B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2939" w:rsidRPr="00392939" w14:paraId="32F290F0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C898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sz w:val="22"/>
                <w:szCs w:val="22"/>
                <w:lang w:eastAsia="en-US"/>
              </w:rPr>
              <w:t>2.Процессное мероприятие «Координация действий администраций сельских поселений Тихвинского муниципального района по реализации мероприятий программы «Устойчивое развитие сельских территорий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3069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отдел по развитию АПК администрации Тихвинского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E0AC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E69F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4E30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348B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9FA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67E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4685BFD5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F0B73" w14:textId="77777777" w:rsidR="00362CDD" w:rsidRPr="00362CDD" w:rsidRDefault="00362CDD" w:rsidP="00362CDD">
            <w:pPr>
              <w:spacing w:line="259" w:lineRule="auto"/>
              <w:ind w:firstLine="225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7007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85DB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1E5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CC2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676F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C599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41DF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13EED62E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D3496" w14:textId="77777777" w:rsidR="00362CDD" w:rsidRPr="00362CDD" w:rsidRDefault="00362CDD" w:rsidP="00362CDD">
            <w:pPr>
              <w:spacing w:line="259" w:lineRule="auto"/>
              <w:ind w:firstLine="225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08AD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B8CD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762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7C4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706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4F4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162E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5AD970D1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B52BD" w14:textId="77777777" w:rsidR="00362CDD" w:rsidRPr="00362CDD" w:rsidRDefault="00362CDD" w:rsidP="00362CDD">
            <w:pPr>
              <w:spacing w:line="259" w:lineRule="auto"/>
              <w:ind w:firstLine="225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070E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A198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0149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28C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63A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3C0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D43F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44936547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9EC66" w14:textId="77777777" w:rsidR="00362CDD" w:rsidRPr="00362CDD" w:rsidRDefault="00362CDD" w:rsidP="00362CDD">
            <w:pPr>
              <w:spacing w:line="259" w:lineRule="auto"/>
              <w:ind w:firstLine="225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2.1.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мониторинг реализации мероприятий программы «Устойчивое развитие сельских территорий» в Тихвинском районе.</w:t>
            </w:r>
          </w:p>
          <w:p w14:paraId="777EE329" w14:textId="77777777" w:rsidR="00362CDD" w:rsidRPr="00362CDD" w:rsidRDefault="00362CDD" w:rsidP="00362CDD">
            <w:pPr>
              <w:spacing w:line="259" w:lineRule="auto"/>
              <w:ind w:firstLine="225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A17E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3385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397F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C89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B0F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5CA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4E9B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00D9113D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2DE1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0FD0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A12A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92D0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052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E5CF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04B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14D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2E483541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0D2E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642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BAE5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9E1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82FD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0B62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A8E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D0B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64B3EBF7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D59B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70B9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6C1C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2E3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9940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03D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35E9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E73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0DEF27FD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A51B" w14:textId="206AFAE7" w:rsidR="00362CDD" w:rsidRPr="00362CDD" w:rsidRDefault="00362CDD" w:rsidP="0065189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3.1.</w:t>
            </w:r>
            <w:r w:rsidRPr="00362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Процессное мероприятие «Координация действий администраций сельских поселений Тихвинского муниципального района по реализации мероприятий программы « Борьба с борщевиком Сосновского».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CBD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8299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12F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FFA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311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F23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A81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1C437BFB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E02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922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5518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4C0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83A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991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4DF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AAF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23D38926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132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2671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9922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B6A0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C29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B42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77E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ED4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1BC94C35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2DCE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F7C0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5844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088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55D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424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F08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9CB2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06228CBC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442E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3.1.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мониторинг реализации программы «Борьба с борщевиком Сосновского» в Тихвинском районе.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51A9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75AC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009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175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3BD2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D19D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443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626137EB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B5ED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36B0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E5DE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26A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A690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D0AF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926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688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63F8B485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1EA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657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C260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BA8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F58F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35F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BF8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02FE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724049B0" w14:textId="77777777" w:rsidTr="0065189D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41E2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66B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B492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332F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6C8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C0A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58BB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A8C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39247444" w14:textId="77777777" w:rsidTr="0065189D">
        <w:trPr>
          <w:trHeight w:val="840"/>
        </w:trPr>
        <w:tc>
          <w:tcPr>
            <w:tcW w:w="69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57CBE4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sz w:val="22"/>
                <w:szCs w:val="22"/>
                <w:lang w:eastAsia="en-US"/>
              </w:rPr>
              <w:t>Итого по проектной части</w:t>
            </w:r>
          </w:p>
          <w:p w14:paraId="6E35B37B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3364BB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  <w:p w14:paraId="57AC14E7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  <w:p w14:paraId="7FAAB9E1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A9F661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1441</w:t>
            </w:r>
          </w:p>
          <w:p w14:paraId="3A5DDB01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1405</w:t>
            </w:r>
          </w:p>
          <w:p w14:paraId="3DA78131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1407BF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7A072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1441</w:t>
            </w:r>
          </w:p>
          <w:p w14:paraId="017111B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1405</w:t>
            </w:r>
          </w:p>
          <w:p w14:paraId="69C0D22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4AD8A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65F2E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0C7BA793" w14:textId="77777777" w:rsidTr="0065189D">
        <w:trPr>
          <w:trHeight w:val="330"/>
        </w:trPr>
        <w:tc>
          <w:tcPr>
            <w:tcW w:w="694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2134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B330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1679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F83A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7B80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4252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9A5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E854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2D264E6B" w14:textId="77777777" w:rsidTr="0065189D">
        <w:trPr>
          <w:trHeight w:val="870"/>
        </w:trPr>
        <w:tc>
          <w:tcPr>
            <w:tcW w:w="69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D869B2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 по процессной части   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5BD3D0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  <w:p w14:paraId="10D9C009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  <w:p w14:paraId="44EE5419" w14:textId="4E7C70D9" w:rsidR="00362CDD" w:rsidRPr="00362CDD" w:rsidRDefault="00362CDD" w:rsidP="0065189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1D26BE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5230</w:t>
            </w:r>
          </w:p>
          <w:p w14:paraId="2763EA77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5230</w:t>
            </w:r>
          </w:p>
          <w:p w14:paraId="3F26ADD9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E836C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  <w:p w14:paraId="6C8A14B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  <w:p w14:paraId="0849483D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64EF99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14:paraId="0148BD91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14:paraId="4B6B8664" w14:textId="1702133F" w:rsidR="00362CDD" w:rsidRPr="00362CDD" w:rsidRDefault="00362CDD" w:rsidP="0065189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0F9A4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5230</w:t>
            </w:r>
          </w:p>
          <w:p w14:paraId="2C9E312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5230</w:t>
            </w:r>
          </w:p>
          <w:p w14:paraId="0920B421" w14:textId="45A90644" w:rsidR="00362CDD" w:rsidRPr="00362CDD" w:rsidRDefault="00362CDD" w:rsidP="0065189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5230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B1A8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2D5FB82D" w14:textId="77777777" w:rsidTr="0065189D">
        <w:trPr>
          <w:trHeight w:val="300"/>
        </w:trPr>
        <w:tc>
          <w:tcPr>
            <w:tcW w:w="694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2561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D128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5B9F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15690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B2D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C81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AFA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15690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CA2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2939" w:rsidRPr="00392939" w14:paraId="15D79559" w14:textId="77777777" w:rsidTr="0065189D">
        <w:trPr>
          <w:trHeight w:val="500"/>
        </w:trPr>
        <w:tc>
          <w:tcPr>
            <w:tcW w:w="69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29670C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 по программе  </w:t>
            </w:r>
          </w:p>
          <w:p w14:paraId="6B6302E3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0729BE6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D3B3E0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  <w:p w14:paraId="6FA872BC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  <w:p w14:paraId="2B5EBA5E" w14:textId="1CBCCEA2" w:rsidR="00362CDD" w:rsidRPr="00362CDD" w:rsidRDefault="00362CDD" w:rsidP="0065189D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207FF6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6671</w:t>
            </w:r>
          </w:p>
          <w:p w14:paraId="35D9FC1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6635</w:t>
            </w:r>
          </w:p>
          <w:p w14:paraId="06A83A8D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DAD7EF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9AEC2E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1441</w:t>
            </w:r>
          </w:p>
          <w:p w14:paraId="4E635A0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1405</w:t>
            </w:r>
          </w:p>
          <w:p w14:paraId="103D5A09" w14:textId="00624941" w:rsidR="00362CDD" w:rsidRPr="00362CDD" w:rsidRDefault="00362CDD" w:rsidP="0065189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>1406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B3D05B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5230</w:t>
            </w:r>
          </w:p>
          <w:p w14:paraId="394CF8AB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5230</w:t>
            </w:r>
          </w:p>
          <w:p w14:paraId="58EC8825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2FCCFC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92939" w:rsidRPr="00392939" w14:paraId="474788D2" w14:textId="77777777" w:rsidTr="0065189D">
        <w:trPr>
          <w:trHeight w:val="240"/>
        </w:trPr>
        <w:tc>
          <w:tcPr>
            <w:tcW w:w="694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3AD9" w14:textId="77777777" w:rsidR="00362CDD" w:rsidRPr="00362CDD" w:rsidRDefault="00362CDD" w:rsidP="00362CDD">
            <w:pPr>
              <w:spacing w:line="259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3D32" w14:textId="77777777" w:rsidR="00362CDD" w:rsidRPr="00362CDD" w:rsidRDefault="00362CDD" w:rsidP="00362CDD">
            <w:pPr>
              <w:spacing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8102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19942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D508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93A9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4252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88B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15690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E763" w14:textId="77777777" w:rsidR="00362CDD" w:rsidRPr="00362CDD" w:rsidRDefault="00362CDD" w:rsidP="00362CDD">
            <w:pPr>
              <w:spacing w:line="259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62CD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14:paraId="1E58C18C" w14:textId="77777777" w:rsidR="00362CDD" w:rsidRPr="00362CDD" w:rsidRDefault="00362CDD" w:rsidP="0065189D">
      <w:pPr>
        <w:spacing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62CDD">
        <w:rPr>
          <w:rFonts w:ascii="Calibri" w:eastAsia="Calibri" w:hAnsi="Calibri"/>
          <w:color w:val="000000"/>
          <w:sz w:val="22"/>
          <w:szCs w:val="22"/>
          <w:lang w:eastAsia="en-US"/>
        </w:rPr>
        <w:t>_____________</w:t>
      </w:r>
    </w:p>
    <w:p w14:paraId="4BF22218" w14:textId="77777777" w:rsidR="007D68D3" w:rsidRPr="00CF00A8" w:rsidRDefault="007D68D3" w:rsidP="0065189D">
      <w:pPr>
        <w:spacing w:line="259" w:lineRule="auto"/>
        <w:ind w:firstLine="225"/>
        <w:jc w:val="center"/>
        <w:rPr>
          <w:rFonts w:eastAsia="Calibri"/>
          <w:color w:val="000000"/>
          <w:sz w:val="24"/>
          <w:szCs w:val="24"/>
          <w:lang w:eastAsia="en-US"/>
        </w:rPr>
      </w:pPr>
    </w:p>
    <w:sectPr w:rsidR="007D68D3" w:rsidRPr="00CF00A8" w:rsidSect="002803B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85FD" w14:textId="77777777" w:rsidR="00A2063B" w:rsidRDefault="00A2063B" w:rsidP="00362CDD">
      <w:r>
        <w:separator/>
      </w:r>
    </w:p>
  </w:endnote>
  <w:endnote w:type="continuationSeparator" w:id="0">
    <w:p w14:paraId="1F28E5A8" w14:textId="77777777" w:rsidR="00A2063B" w:rsidRDefault="00A2063B" w:rsidP="0036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F9FA" w14:textId="77777777" w:rsidR="00A2063B" w:rsidRDefault="00A2063B" w:rsidP="00362CDD">
      <w:r>
        <w:separator/>
      </w:r>
    </w:p>
  </w:footnote>
  <w:footnote w:type="continuationSeparator" w:id="0">
    <w:p w14:paraId="62D5F22F" w14:textId="77777777" w:rsidR="00A2063B" w:rsidRDefault="00A2063B" w:rsidP="00362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468297"/>
      <w:docPartObj>
        <w:docPartGallery w:val="Page Numbers (Top of Page)"/>
        <w:docPartUnique/>
      </w:docPartObj>
    </w:sdtPr>
    <w:sdtContent>
      <w:p w14:paraId="6019D692" w14:textId="003E0C85" w:rsidR="00362CDD" w:rsidRDefault="00362C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E37C6C" w14:textId="77777777" w:rsidR="00362CDD" w:rsidRDefault="00362C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7B1D"/>
    <w:multiLevelType w:val="hybridMultilevel"/>
    <w:tmpl w:val="C6D6B916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47CA446C"/>
    <w:multiLevelType w:val="hybridMultilevel"/>
    <w:tmpl w:val="5DF01556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428889189">
    <w:abstractNumId w:val="1"/>
  </w:num>
  <w:num w:numId="2" w16cid:durableId="183240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920BA"/>
    <w:rsid w:val="000F1A02"/>
    <w:rsid w:val="00137667"/>
    <w:rsid w:val="001464B2"/>
    <w:rsid w:val="001A2440"/>
    <w:rsid w:val="001B4F8D"/>
    <w:rsid w:val="001F265D"/>
    <w:rsid w:val="00284584"/>
    <w:rsid w:val="00285D0C"/>
    <w:rsid w:val="00294141"/>
    <w:rsid w:val="002A2B11"/>
    <w:rsid w:val="002F22EB"/>
    <w:rsid w:val="00326996"/>
    <w:rsid w:val="00362CDD"/>
    <w:rsid w:val="00392939"/>
    <w:rsid w:val="003E31DF"/>
    <w:rsid w:val="0043001D"/>
    <w:rsid w:val="004914DD"/>
    <w:rsid w:val="004A2B70"/>
    <w:rsid w:val="004C710A"/>
    <w:rsid w:val="00511A2B"/>
    <w:rsid w:val="00554BEC"/>
    <w:rsid w:val="00595F6F"/>
    <w:rsid w:val="005C0140"/>
    <w:rsid w:val="006415B0"/>
    <w:rsid w:val="006463D8"/>
    <w:rsid w:val="0065189D"/>
    <w:rsid w:val="00704BD0"/>
    <w:rsid w:val="00711921"/>
    <w:rsid w:val="0078628F"/>
    <w:rsid w:val="00796BD1"/>
    <w:rsid w:val="007D68D3"/>
    <w:rsid w:val="008A3858"/>
    <w:rsid w:val="009840BA"/>
    <w:rsid w:val="009D6DD9"/>
    <w:rsid w:val="00A03876"/>
    <w:rsid w:val="00A13C7B"/>
    <w:rsid w:val="00A2063B"/>
    <w:rsid w:val="00AE1A2A"/>
    <w:rsid w:val="00AE2A5F"/>
    <w:rsid w:val="00B4170F"/>
    <w:rsid w:val="00B52D22"/>
    <w:rsid w:val="00B83D8D"/>
    <w:rsid w:val="00B95FEE"/>
    <w:rsid w:val="00BF2B0B"/>
    <w:rsid w:val="00C80A11"/>
    <w:rsid w:val="00CF00A8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79ED7"/>
  <w15:chartTrackingRefBased/>
  <w15:docId w15:val="{5846CA72-883A-48AE-9301-7CDE4C80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920BA"/>
    <w:pPr>
      <w:ind w:left="720"/>
      <w:contextualSpacing/>
    </w:pPr>
  </w:style>
  <w:style w:type="paragraph" w:styleId="aa">
    <w:name w:val="header"/>
    <w:basedOn w:val="a"/>
    <w:link w:val="ab"/>
    <w:uiPriority w:val="99"/>
    <w:rsid w:val="00362C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2CDD"/>
    <w:rPr>
      <w:sz w:val="28"/>
    </w:rPr>
  </w:style>
  <w:style w:type="paragraph" w:styleId="ac">
    <w:name w:val="footer"/>
    <w:basedOn w:val="a"/>
    <w:link w:val="ad"/>
    <w:rsid w:val="00362C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62C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2023-10-30T08:39:00Z</cp:lastPrinted>
  <dcterms:created xsi:type="dcterms:W3CDTF">2023-10-24T07:09:00Z</dcterms:created>
  <dcterms:modified xsi:type="dcterms:W3CDTF">2023-10-30T08:55:00Z</dcterms:modified>
</cp:coreProperties>
</file>