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67111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D878FD" w:rsidTr="00D878F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878FD" w:rsidRDefault="00D878FD" w:rsidP="00B52D22">
            <w:pPr>
              <w:rPr>
                <w:b/>
                <w:sz w:val="24"/>
                <w:szCs w:val="24"/>
              </w:rPr>
            </w:pPr>
            <w:r w:rsidRPr="00D878FD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Советская, дом 25,</w:t>
            </w:r>
            <w:r w:rsidRPr="00D878FD">
              <w:rPr>
                <w:b/>
                <w:sz w:val="24"/>
                <w:szCs w:val="24"/>
              </w:rPr>
              <w:t xml:space="preserve"> </w:t>
            </w:r>
            <w:r w:rsidRPr="00D878FD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A0254F" w:rsidRDefault="00D878FD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0254F">
        <w:rPr>
          <w:color w:val="000000"/>
          <w:sz w:val="22"/>
          <w:szCs w:val="22"/>
        </w:rPr>
        <w:t>21.0400   ДО.ИНФОРМАЦИОННЫЙ</w:t>
      </w:r>
    </w:p>
    <w:bookmarkEnd w:id="0"/>
    <w:p w:rsidR="00D878FD" w:rsidRDefault="00D878FD" w:rsidP="001A2440">
      <w:pPr>
        <w:ind w:right="-1" w:firstLine="709"/>
        <w:rPr>
          <w:sz w:val="22"/>
          <w:szCs w:val="22"/>
        </w:rPr>
      </w:pPr>
    </w:p>
    <w:p w:rsidR="00D878FD" w:rsidRPr="00D878FD" w:rsidRDefault="00D878FD" w:rsidP="00D878FD">
      <w:pPr>
        <w:ind w:firstLine="708"/>
        <w:rPr>
          <w:szCs w:val="28"/>
        </w:rPr>
      </w:pPr>
      <w:r w:rsidRPr="00D878FD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D878FD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C67111">
        <w:rPr>
          <w:szCs w:val="28"/>
        </w:rPr>
        <w:t>лежащим сносу или реконструкции</w:t>
      </w:r>
      <w:r w:rsidRPr="00D878FD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</w:t>
      </w:r>
      <w:r w:rsidRPr="00D878FD">
        <w:rPr>
          <w:szCs w:val="28"/>
        </w:rPr>
        <w:t xml:space="preserve"> на основании</w:t>
      </w:r>
      <w:r>
        <w:rPr>
          <w:szCs w:val="28"/>
        </w:rPr>
        <w:t xml:space="preserve"> </w:t>
      </w:r>
      <w:r w:rsidRPr="00D878FD">
        <w:rPr>
          <w:szCs w:val="28"/>
        </w:rPr>
        <w:t xml:space="preserve">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D878FD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D878FD">
        <w:rPr>
          <w:bCs/>
          <w:szCs w:val="28"/>
        </w:rPr>
        <w:t xml:space="preserve"> реконструкции </w:t>
      </w:r>
      <w:r w:rsidRPr="00D878FD">
        <w:rPr>
          <w:szCs w:val="28"/>
        </w:rPr>
        <w:t>от 2</w:t>
      </w:r>
      <w:r>
        <w:rPr>
          <w:szCs w:val="28"/>
        </w:rPr>
        <w:t>2 декабря 2020 года №527, акта обследования помещения от 22 декабря 2020 года №</w:t>
      </w:r>
      <w:r w:rsidRPr="00D878FD">
        <w:rPr>
          <w:szCs w:val="28"/>
        </w:rPr>
        <w:t>527 администрация Тихвинского района ПОСТАНОВЛЯЕТ:</w:t>
      </w:r>
    </w:p>
    <w:p w:rsidR="00D878FD" w:rsidRPr="00D878FD" w:rsidRDefault="00D878FD" w:rsidP="00D878FD">
      <w:pPr>
        <w:ind w:firstLine="708"/>
        <w:rPr>
          <w:szCs w:val="28"/>
        </w:rPr>
      </w:pPr>
      <w:r w:rsidRPr="00D878FD">
        <w:rPr>
          <w:szCs w:val="28"/>
        </w:rPr>
        <w:t xml:space="preserve">1. Признать многоквартирный жилой дом по адресу: </w:t>
      </w:r>
      <w:r w:rsidRPr="00D878FD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Советская, дом 25</w:t>
      </w:r>
      <w:r w:rsidRPr="00D878FD">
        <w:rPr>
          <w:szCs w:val="28"/>
        </w:rPr>
        <w:t>, аварийным и подлежащим сносу в связи с физическим износом.</w:t>
      </w:r>
    </w:p>
    <w:p w:rsidR="00D878FD" w:rsidRPr="00D878FD" w:rsidRDefault="00D878FD" w:rsidP="00D878FD">
      <w:pPr>
        <w:ind w:firstLine="708"/>
        <w:rPr>
          <w:szCs w:val="28"/>
        </w:rPr>
      </w:pPr>
      <w:r w:rsidRPr="00D878FD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D878FD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Советская, дом 25. </w:t>
      </w:r>
    </w:p>
    <w:p w:rsidR="00D878FD" w:rsidRPr="00D878FD" w:rsidRDefault="00D878FD" w:rsidP="00D878FD">
      <w:pPr>
        <w:ind w:firstLine="708"/>
        <w:rPr>
          <w:szCs w:val="28"/>
        </w:rPr>
      </w:pPr>
      <w:r w:rsidRPr="00D878FD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D878FD">
        <w:rPr>
          <w:b/>
          <w:szCs w:val="28"/>
        </w:rPr>
        <w:t>до 31 декабря 2032 года</w:t>
      </w:r>
      <w:r w:rsidRPr="00D878FD">
        <w:rPr>
          <w:szCs w:val="28"/>
        </w:rPr>
        <w:t xml:space="preserve">. </w:t>
      </w:r>
    </w:p>
    <w:p w:rsidR="00D878FD" w:rsidRPr="00D878FD" w:rsidRDefault="00D878FD" w:rsidP="00D878FD">
      <w:pPr>
        <w:ind w:firstLine="708"/>
        <w:rPr>
          <w:szCs w:val="28"/>
        </w:rPr>
      </w:pPr>
      <w:r w:rsidRPr="00D878FD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D878FD" w:rsidRDefault="00D878FD" w:rsidP="00D878FD">
      <w:pPr>
        <w:ind w:firstLine="708"/>
        <w:rPr>
          <w:szCs w:val="28"/>
        </w:rPr>
      </w:pPr>
      <w:r w:rsidRPr="00D878FD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</w:t>
      </w:r>
      <w:r w:rsidRPr="00D878FD">
        <w:rPr>
          <w:szCs w:val="28"/>
        </w:rPr>
        <w:t xml:space="preserve"> - председателя комитета жилищно-коммунального хозяйства.</w:t>
      </w: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Default="00D878FD" w:rsidP="00D878FD">
      <w:pPr>
        <w:rPr>
          <w:szCs w:val="28"/>
        </w:rPr>
      </w:pPr>
    </w:p>
    <w:p w:rsidR="00D878FD" w:rsidRPr="00EA29AD" w:rsidRDefault="00D878FD" w:rsidP="00D878FD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D878FD" w:rsidRDefault="00D878FD" w:rsidP="00D878FD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D878FD" w:rsidRDefault="00D878FD" w:rsidP="00D878FD">
      <w:pPr>
        <w:rPr>
          <w:sz w:val="29"/>
          <w:szCs w:val="29"/>
        </w:rPr>
      </w:pPr>
    </w:p>
    <w:p w:rsidR="00D878FD" w:rsidRPr="00BD481E" w:rsidRDefault="00D878FD" w:rsidP="00D878FD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D878FD" w:rsidRPr="00BD481E" w:rsidTr="00B916CA">
        <w:trPr>
          <w:trHeight w:val="135"/>
        </w:trPr>
        <w:tc>
          <w:tcPr>
            <w:tcW w:w="3483" w:type="pct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D878FD" w:rsidRPr="00BD481E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</w:p>
          <w:p w:rsidR="00D878FD" w:rsidRPr="00BD481E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BD481E" w:rsidTr="00B916CA">
        <w:trPr>
          <w:trHeight w:val="168"/>
        </w:trPr>
        <w:tc>
          <w:tcPr>
            <w:tcW w:w="3483" w:type="pct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BD481E" w:rsidTr="00B916CA">
        <w:trPr>
          <w:trHeight w:val="135"/>
        </w:trPr>
        <w:tc>
          <w:tcPr>
            <w:tcW w:w="3483" w:type="pct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BD481E" w:rsidTr="00B916CA">
        <w:trPr>
          <w:trHeight w:val="275"/>
        </w:trPr>
        <w:tc>
          <w:tcPr>
            <w:tcW w:w="3483" w:type="pct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BD481E" w:rsidTr="00B916CA">
        <w:trPr>
          <w:trHeight w:val="275"/>
        </w:trPr>
        <w:tc>
          <w:tcPr>
            <w:tcW w:w="3483" w:type="pct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D878FD" w:rsidRPr="00BD481E" w:rsidRDefault="00D878FD" w:rsidP="00B916C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</w:p>
          <w:p w:rsidR="00D878FD" w:rsidRPr="00BD481E" w:rsidRDefault="00D878FD" w:rsidP="00B916C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D878FD" w:rsidRPr="00BD481E" w:rsidRDefault="00D878FD" w:rsidP="00B916CA">
            <w:pPr>
              <w:rPr>
                <w:sz w:val="24"/>
                <w:szCs w:val="24"/>
              </w:rPr>
            </w:pPr>
          </w:p>
        </w:tc>
      </w:tr>
    </w:tbl>
    <w:p w:rsidR="00D878FD" w:rsidRDefault="00D878FD" w:rsidP="00D878FD">
      <w:pPr>
        <w:spacing w:line="360" w:lineRule="auto"/>
        <w:rPr>
          <w:b/>
          <w:sz w:val="24"/>
          <w:szCs w:val="24"/>
        </w:rPr>
      </w:pPr>
    </w:p>
    <w:p w:rsidR="00D878FD" w:rsidRPr="00631349" w:rsidRDefault="00D878FD" w:rsidP="00D878F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D878FD" w:rsidRPr="00631349" w:rsidTr="00B916CA">
        <w:trPr>
          <w:gridAfter w:val="1"/>
          <w:wAfter w:w="72" w:type="pct"/>
          <w:trHeight w:val="135"/>
        </w:trPr>
        <w:tc>
          <w:tcPr>
            <w:tcW w:w="3475" w:type="pct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D878FD" w:rsidRPr="00631349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D878FD" w:rsidRPr="00631349" w:rsidTr="00B916CA">
        <w:trPr>
          <w:trHeight w:val="54"/>
        </w:trPr>
        <w:tc>
          <w:tcPr>
            <w:tcW w:w="3475" w:type="pct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631349" w:rsidTr="00B916CA">
        <w:trPr>
          <w:gridAfter w:val="1"/>
          <w:wAfter w:w="72" w:type="pct"/>
          <w:trHeight w:val="135"/>
        </w:trPr>
        <w:tc>
          <w:tcPr>
            <w:tcW w:w="3475" w:type="pct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D878FD" w:rsidRPr="00631349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D878FD" w:rsidRPr="00631349" w:rsidTr="00B916CA">
        <w:trPr>
          <w:gridAfter w:val="1"/>
          <w:wAfter w:w="72" w:type="pct"/>
          <w:trHeight w:val="42"/>
        </w:trPr>
        <w:tc>
          <w:tcPr>
            <w:tcW w:w="3475" w:type="pct"/>
          </w:tcPr>
          <w:p w:rsidR="00D878FD" w:rsidRDefault="00D878FD" w:rsidP="00B916CA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631349" w:rsidTr="00B916CA">
        <w:trPr>
          <w:gridAfter w:val="1"/>
          <w:wAfter w:w="72" w:type="pct"/>
          <w:trHeight w:val="38"/>
        </w:trPr>
        <w:tc>
          <w:tcPr>
            <w:tcW w:w="3475" w:type="pct"/>
          </w:tcPr>
          <w:p w:rsidR="00D878FD" w:rsidRPr="001810F7" w:rsidRDefault="00D878FD" w:rsidP="00B916C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D878FD" w:rsidRPr="001810F7" w:rsidRDefault="00D878FD" w:rsidP="00B916C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D878FD" w:rsidRDefault="00D878FD" w:rsidP="00B916CA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631349" w:rsidTr="00B916CA">
        <w:trPr>
          <w:gridAfter w:val="1"/>
          <w:wAfter w:w="72" w:type="pct"/>
          <w:trHeight w:val="38"/>
        </w:trPr>
        <w:tc>
          <w:tcPr>
            <w:tcW w:w="3475" w:type="pct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631349" w:rsidTr="00B916CA">
        <w:trPr>
          <w:gridAfter w:val="1"/>
          <w:wAfter w:w="72" w:type="pct"/>
          <w:trHeight w:val="38"/>
        </w:trPr>
        <w:tc>
          <w:tcPr>
            <w:tcW w:w="3475" w:type="pct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631349" w:rsidTr="00B916CA">
        <w:trPr>
          <w:gridAfter w:val="1"/>
          <w:wAfter w:w="72" w:type="pct"/>
          <w:trHeight w:val="38"/>
        </w:trPr>
        <w:tc>
          <w:tcPr>
            <w:tcW w:w="3475" w:type="pct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631349" w:rsidTr="00B916CA">
        <w:trPr>
          <w:gridAfter w:val="1"/>
          <w:wAfter w:w="72" w:type="pct"/>
          <w:trHeight w:val="38"/>
        </w:trPr>
        <w:tc>
          <w:tcPr>
            <w:tcW w:w="3475" w:type="pct"/>
          </w:tcPr>
          <w:p w:rsidR="00D878FD" w:rsidRPr="00DD66C8" w:rsidRDefault="00D878FD" w:rsidP="00B916CA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D878FD" w:rsidRDefault="00D878FD" w:rsidP="00B916CA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631349" w:rsidTr="00B916CA">
        <w:trPr>
          <w:gridAfter w:val="1"/>
          <w:wAfter w:w="72" w:type="pct"/>
          <w:trHeight w:val="135"/>
        </w:trPr>
        <w:tc>
          <w:tcPr>
            <w:tcW w:w="3475" w:type="pct"/>
          </w:tcPr>
          <w:p w:rsidR="00D878FD" w:rsidRPr="001810F7" w:rsidRDefault="00D878FD" w:rsidP="00B916C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D878FD" w:rsidRPr="001810F7" w:rsidRDefault="00D878FD" w:rsidP="00B916C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D878FD" w:rsidRDefault="00D878FD" w:rsidP="00B916CA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</w:p>
        </w:tc>
      </w:tr>
      <w:tr w:rsidR="00D878FD" w:rsidRPr="00631349" w:rsidTr="00B916CA">
        <w:trPr>
          <w:gridAfter w:val="1"/>
          <w:wAfter w:w="72" w:type="pct"/>
          <w:trHeight w:val="135"/>
        </w:trPr>
        <w:tc>
          <w:tcPr>
            <w:tcW w:w="3475" w:type="pct"/>
          </w:tcPr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D878FD" w:rsidRDefault="00D878FD" w:rsidP="00B916CA">
            <w:pPr>
              <w:rPr>
                <w:sz w:val="24"/>
                <w:szCs w:val="24"/>
              </w:rPr>
            </w:pPr>
          </w:p>
          <w:p w:rsidR="00D878FD" w:rsidRDefault="00D878FD" w:rsidP="00B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878FD" w:rsidRPr="00631349" w:rsidRDefault="00D878FD" w:rsidP="00B916CA">
            <w:pPr>
              <w:rPr>
                <w:sz w:val="24"/>
                <w:szCs w:val="24"/>
              </w:rPr>
            </w:pPr>
          </w:p>
        </w:tc>
      </w:tr>
    </w:tbl>
    <w:p w:rsidR="00D878FD" w:rsidRPr="00631349" w:rsidRDefault="00D878FD" w:rsidP="00D878FD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D878FD" w:rsidRPr="00631349" w:rsidTr="00B916CA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8FD" w:rsidRPr="00631349" w:rsidRDefault="00D878FD" w:rsidP="00B916C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8FD" w:rsidRPr="00631349" w:rsidRDefault="00D878FD" w:rsidP="00B9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8FD" w:rsidRDefault="00D878FD" w:rsidP="00B9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D878FD" w:rsidRPr="00631349" w:rsidRDefault="00D878FD" w:rsidP="00B9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D878FD" w:rsidRPr="000D2CD8" w:rsidRDefault="00D878FD" w:rsidP="00D878FD">
      <w:pPr>
        <w:rPr>
          <w:sz w:val="22"/>
          <w:szCs w:val="22"/>
        </w:rPr>
      </w:pPr>
    </w:p>
    <w:sectPr w:rsidR="00D878FD" w:rsidRPr="000D2CD8" w:rsidSect="00D878FD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4F" w:rsidRDefault="00A0254F" w:rsidP="00D878FD">
      <w:r>
        <w:separator/>
      </w:r>
    </w:p>
  </w:endnote>
  <w:endnote w:type="continuationSeparator" w:id="0">
    <w:p w:rsidR="00A0254F" w:rsidRDefault="00A0254F" w:rsidP="00D8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4F" w:rsidRDefault="00A0254F" w:rsidP="00D878FD">
      <w:r>
        <w:separator/>
      </w:r>
    </w:p>
  </w:footnote>
  <w:footnote w:type="continuationSeparator" w:id="0">
    <w:p w:rsidR="00A0254F" w:rsidRDefault="00A0254F" w:rsidP="00D8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FD" w:rsidRDefault="00D878F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C61AA">
      <w:rPr>
        <w:noProof/>
      </w:rPr>
      <w:t>2</w:t>
    </w:r>
    <w:r>
      <w:fldChar w:fldCharType="end"/>
    </w:r>
  </w:p>
  <w:p w:rsidR="00D878FD" w:rsidRDefault="00D878F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61AA"/>
    <w:rsid w:val="002F22EB"/>
    <w:rsid w:val="00326996"/>
    <w:rsid w:val="0043001D"/>
    <w:rsid w:val="00463EFA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254F"/>
    <w:rsid w:val="00A03876"/>
    <w:rsid w:val="00A13C7B"/>
    <w:rsid w:val="00AE1A2A"/>
    <w:rsid w:val="00B52D22"/>
    <w:rsid w:val="00B83D8D"/>
    <w:rsid w:val="00B95FEE"/>
    <w:rsid w:val="00BF2B0B"/>
    <w:rsid w:val="00C67111"/>
    <w:rsid w:val="00D368DC"/>
    <w:rsid w:val="00D878FD"/>
    <w:rsid w:val="00D97342"/>
    <w:rsid w:val="00F134E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0ED16-B13C-4181-AE61-72D895F7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D878F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D878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878FD"/>
    <w:rPr>
      <w:sz w:val="28"/>
    </w:rPr>
  </w:style>
  <w:style w:type="paragraph" w:styleId="ac">
    <w:name w:val="footer"/>
    <w:basedOn w:val="a"/>
    <w:link w:val="ad"/>
    <w:rsid w:val="00D878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878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2021-01-19T07:25:00Z</cp:lastPrinted>
  <dcterms:created xsi:type="dcterms:W3CDTF">2021-01-14T14:46:00Z</dcterms:created>
  <dcterms:modified xsi:type="dcterms:W3CDTF">2021-01-19T07:25:00Z</dcterms:modified>
</cp:coreProperties>
</file>