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0501E">
      <w:pPr>
        <w:tabs>
          <w:tab w:val="left" w:pos="567"/>
          <w:tab w:val="left" w:pos="3686"/>
        </w:tabs>
      </w:pPr>
      <w:r>
        <w:tab/>
        <w:t>29 декабря 2021 г.</w:t>
      </w:r>
      <w:r>
        <w:tab/>
        <w:t>01-2637-а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83346" w:rsidTr="00C833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83346" w:rsidRDefault="00C83346" w:rsidP="00B52D22">
            <w:pPr>
              <w:rPr>
                <w:b/>
                <w:sz w:val="24"/>
                <w:szCs w:val="24"/>
              </w:rPr>
            </w:pPr>
            <w:r w:rsidRPr="00C83346">
              <w:rPr>
                <w:color w:val="000000"/>
                <w:sz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от 10 ноября 2021 года №01-2172-а</w:t>
            </w:r>
          </w:p>
        </w:tc>
      </w:tr>
      <w:tr w:rsidR="00CA4B09" w:rsidRPr="00CA4B09" w:rsidTr="00C833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346" w:rsidRPr="00CA4B09" w:rsidRDefault="00C83346" w:rsidP="00C83346">
            <w:pPr>
              <w:rPr>
                <w:sz w:val="24"/>
              </w:rPr>
            </w:pPr>
            <w:r w:rsidRPr="00CA4B09">
              <w:rPr>
                <w:sz w:val="24"/>
              </w:rPr>
              <w:t>21, 1500, 2700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83346" w:rsidRPr="00427C19" w:rsidRDefault="00C83346" w:rsidP="00C83346">
      <w:pPr>
        <w:autoSpaceDE w:val="0"/>
        <w:autoSpaceDN w:val="0"/>
        <w:adjustRightInd w:val="0"/>
        <w:ind w:firstLine="720"/>
        <w:rPr>
          <w:color w:val="000000"/>
        </w:rPr>
      </w:pPr>
      <w:r w:rsidRPr="00427C19">
        <w:rPr>
          <w:color w:val="000000"/>
        </w:rPr>
        <w:t>В соответствии со статьей 179 Бюджетного кодекса Российской Федер</w:t>
      </w:r>
      <w:r>
        <w:rPr>
          <w:color w:val="000000"/>
        </w:rPr>
        <w:t>ации,</w:t>
      </w:r>
      <w:r w:rsidRPr="00427C19">
        <w:rPr>
          <w:color w:val="000000"/>
        </w:rPr>
        <w:t xml:space="preserve"> пос</w:t>
      </w:r>
      <w:bookmarkStart w:id="0" w:name="_GoBack"/>
      <w:bookmarkEnd w:id="0"/>
      <w:r w:rsidRPr="00427C19">
        <w:rPr>
          <w:color w:val="000000"/>
        </w:rPr>
        <w:t>тановлени</w:t>
      </w:r>
      <w:r>
        <w:rPr>
          <w:color w:val="000000"/>
        </w:rPr>
        <w:t>ем</w:t>
      </w:r>
      <w:r w:rsidRPr="00427C19">
        <w:rPr>
          <w:color w:val="000000"/>
        </w:rPr>
        <w:t xml:space="preserve"> а</w:t>
      </w:r>
      <w:r>
        <w:rPr>
          <w:color w:val="000000"/>
        </w:rPr>
        <w:t>дминистрации Тихвинского района от</w:t>
      </w:r>
      <w:r w:rsidRPr="00427C19">
        <w:rPr>
          <w:color w:val="000000"/>
        </w:rPr>
        <w:t xml:space="preserve"> </w:t>
      </w:r>
      <w:r>
        <w:rPr>
          <w:color w:val="000000"/>
        </w:rPr>
        <w:t>25 октября 2021</w:t>
      </w:r>
      <w:r w:rsidRPr="00427C19">
        <w:rPr>
          <w:color w:val="000000"/>
        </w:rPr>
        <w:t xml:space="preserve"> года №01-2</w:t>
      </w:r>
      <w:r>
        <w:rPr>
          <w:color w:val="000000"/>
        </w:rPr>
        <w:t>056</w:t>
      </w:r>
      <w:r w:rsidRPr="00427C19">
        <w:rPr>
          <w:color w:val="000000"/>
        </w:rPr>
        <w:t>-а «</w:t>
      </w:r>
      <w:r>
        <w:rPr>
          <w:color w:val="000000"/>
        </w:rPr>
        <w:t>Об утверждении Порядка</w:t>
      </w:r>
      <w:r w:rsidRPr="00427C19">
        <w:rPr>
          <w:color w:val="000000"/>
        </w:rPr>
        <w:t xml:space="preserve"> разработки, реализации и оценки эффективности муниципальных программ Тихвинского района и Тих</w:t>
      </w:r>
      <w:r>
        <w:rPr>
          <w:color w:val="000000"/>
        </w:rPr>
        <w:t>винского городского поселения»</w:t>
      </w:r>
      <w:r w:rsidRPr="00427C19">
        <w:rPr>
          <w:color w:val="000000"/>
        </w:rPr>
        <w:t>, администрация Тихвинского района ПОСТАНОВЛЯЕТ:</w:t>
      </w:r>
    </w:p>
    <w:p w:rsidR="00C83346" w:rsidRDefault="00C83346" w:rsidP="00C83346">
      <w:pPr>
        <w:autoSpaceDE w:val="0"/>
        <w:autoSpaceDN w:val="0"/>
        <w:adjustRightInd w:val="0"/>
        <w:ind w:firstLine="720"/>
        <w:rPr>
          <w:color w:val="000000"/>
        </w:rPr>
      </w:pPr>
      <w:r w:rsidRPr="00427C19">
        <w:rPr>
          <w:color w:val="000000"/>
        </w:rPr>
        <w:t xml:space="preserve">1. </w:t>
      </w:r>
      <w:r>
        <w:rPr>
          <w:color w:val="000000"/>
        </w:rPr>
        <w:t>Внести в</w:t>
      </w:r>
      <w:r w:rsidRPr="00427C19">
        <w:rPr>
          <w:color w:val="000000"/>
        </w:rPr>
        <w:t xml:space="preserve"> муниципальную программу Тихвинского района «Муниципальное имущество, земельные ресурсы</w:t>
      </w:r>
      <w:r>
        <w:rPr>
          <w:color w:val="000000"/>
        </w:rPr>
        <w:t xml:space="preserve"> Тихвинского района», утвержденную постановлением администрации Тихвинского района </w:t>
      </w:r>
      <w:r w:rsidRPr="00C83346">
        <w:rPr>
          <w:b/>
          <w:color w:val="000000"/>
        </w:rPr>
        <w:t>от 10 ноября 2021 года №01-2172-а</w:t>
      </w:r>
      <w:r>
        <w:rPr>
          <w:color w:val="000000"/>
        </w:rPr>
        <w:t>, следующие изменения:</w:t>
      </w:r>
    </w:p>
    <w:p w:rsidR="00C83346" w:rsidRDefault="00C83346" w:rsidP="00C83346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1.1. </w:t>
      </w:r>
      <w:r w:rsidRPr="000C4D76">
        <w:rPr>
          <w:b/>
          <w:color w:val="000000"/>
        </w:rPr>
        <w:t>в Паспорте</w:t>
      </w:r>
      <w:r>
        <w:rPr>
          <w:color w:val="000000"/>
        </w:rPr>
        <w:t xml:space="preserve"> муниципальной программы </w:t>
      </w:r>
      <w:r w:rsidRPr="00427C19">
        <w:rPr>
          <w:color w:val="000000"/>
        </w:rPr>
        <w:t>Тихвинского района «Муниципальное имущество, земельные ресурсы Тихвинского района»</w:t>
      </w:r>
      <w:r>
        <w:rPr>
          <w:color w:val="000000"/>
        </w:rPr>
        <w:t xml:space="preserve"> </w:t>
      </w:r>
      <w:r w:rsidRPr="00D171D2">
        <w:rPr>
          <w:b/>
          <w:color w:val="000000"/>
        </w:rPr>
        <w:t xml:space="preserve">строку «Финансовое обеспечение муниципальной программы – всего, в том числе по годам реализации» </w:t>
      </w:r>
      <w:r>
        <w:rPr>
          <w:color w:val="000000"/>
        </w:rPr>
        <w:t>изложить в следующей редакции:</w:t>
      </w:r>
    </w:p>
    <w:tbl>
      <w:tblPr>
        <w:tblW w:w="979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960"/>
      </w:tblGrid>
      <w:tr w:rsidR="00C83346" w:rsidRPr="00C83346" w:rsidTr="00036A08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36A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>Общий объем финансирования муниципальной программы на весь период реализации составляет 9774,94 тыс. руб., из них:</w:t>
            </w:r>
          </w:p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>- местный бюджет – 4889,24 тыс. руб.;</w:t>
            </w:r>
          </w:p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 xml:space="preserve">- областной бюджет – 4885,7 тыс. руб. </w:t>
            </w:r>
          </w:p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 xml:space="preserve"> 2022 год – 6986,94 тыс. руб., из них:</w:t>
            </w:r>
          </w:p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>- местный бюджет – 2101,24 тыс. руб.;</w:t>
            </w:r>
          </w:p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>- областной бюджет – 4885,7 тыс. руб.</w:t>
            </w:r>
          </w:p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>2023 год – 1394,0 тыс. руб., из них:</w:t>
            </w:r>
          </w:p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>- местный бюджет – 1394,0 тыс. руб.</w:t>
            </w:r>
          </w:p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>2024 год – 1394,0 тыс. руб., из них:</w:t>
            </w:r>
          </w:p>
          <w:p w:rsidR="00C83346" w:rsidRPr="00C83346" w:rsidRDefault="00C83346" w:rsidP="002566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3346">
              <w:rPr>
                <w:color w:val="000000"/>
                <w:sz w:val="24"/>
                <w:szCs w:val="24"/>
              </w:rPr>
              <w:t>- местный бюджет – 1394,0 тыс. руб.</w:t>
            </w:r>
          </w:p>
        </w:tc>
      </w:tr>
    </w:tbl>
    <w:p w:rsidR="00C83346" w:rsidRDefault="00C83346" w:rsidP="00E70F82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1.2. </w:t>
      </w:r>
      <w:r w:rsidRPr="00E27227">
        <w:rPr>
          <w:b/>
          <w:color w:val="000000"/>
        </w:rPr>
        <w:t>приложение №2 «План реализации</w:t>
      </w:r>
      <w:r>
        <w:rPr>
          <w:b/>
          <w:color w:val="000000"/>
        </w:rPr>
        <w:t xml:space="preserve"> муниципальной программы Тихвинского района «Муниципальное имущество, земельные ресурсы Тихвинского района» </w:t>
      </w:r>
      <w:r>
        <w:rPr>
          <w:color w:val="000000"/>
        </w:rPr>
        <w:t xml:space="preserve">к муниципальной программе </w:t>
      </w:r>
      <w:r w:rsidRPr="00427C19">
        <w:rPr>
          <w:color w:val="000000"/>
        </w:rPr>
        <w:t xml:space="preserve">Тихвинского </w:t>
      </w:r>
      <w:r w:rsidRPr="00427C19">
        <w:rPr>
          <w:color w:val="000000"/>
        </w:rPr>
        <w:lastRenderedPageBreak/>
        <w:t>района «Муниципальное имущество, земельные ресурсы</w:t>
      </w:r>
      <w:r>
        <w:rPr>
          <w:color w:val="000000"/>
        </w:rPr>
        <w:t xml:space="preserve"> Тихвинского района» изложить в новой редакции (приложение).</w:t>
      </w:r>
    </w:p>
    <w:p w:rsidR="00C83346" w:rsidRPr="00427C19" w:rsidRDefault="00C83346" w:rsidP="00E70F8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</w:t>
      </w:r>
      <w:r w:rsidRPr="00427C19">
        <w:rPr>
          <w:rFonts w:eastAsia="Calibri"/>
          <w:color w:val="000000"/>
          <w:lang w:eastAsia="en-US"/>
        </w:rPr>
        <w:t xml:space="preserve"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C83346" w:rsidRPr="00E70F82" w:rsidRDefault="00C83346" w:rsidP="00E70F82">
      <w:pPr>
        <w:autoSpaceDE w:val="0"/>
        <w:autoSpaceDN w:val="0"/>
        <w:adjustRightInd w:val="0"/>
        <w:ind w:firstLine="720"/>
        <w:rPr>
          <w:rFonts w:eastAsia="Calibri"/>
          <w:lang w:eastAsia="en-US"/>
        </w:rPr>
      </w:pPr>
      <w:r w:rsidRPr="00E70F82">
        <w:rPr>
          <w:rFonts w:eastAsia="Calibri"/>
          <w:lang w:eastAsia="en-US"/>
        </w:rPr>
        <w:t xml:space="preserve">3. Постановление вступает в силу с </w:t>
      </w:r>
      <w:r w:rsidRPr="00E70F82">
        <w:rPr>
          <w:rFonts w:eastAsia="Calibri"/>
          <w:b/>
          <w:lang w:eastAsia="en-US"/>
        </w:rPr>
        <w:t>1 января 2022 года</w:t>
      </w:r>
      <w:r w:rsidRPr="00E70F82">
        <w:rPr>
          <w:rFonts w:eastAsia="Calibri"/>
          <w:lang w:eastAsia="en-US"/>
        </w:rPr>
        <w:t xml:space="preserve">. </w:t>
      </w:r>
    </w:p>
    <w:p w:rsidR="00C83346" w:rsidRDefault="00C83346" w:rsidP="00942A8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6F3F8C"/>
    <w:p w:rsidR="00E70F82" w:rsidRPr="006F3F8C" w:rsidRDefault="00E70F8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83346" w:rsidRDefault="00C83346" w:rsidP="00942A8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942A8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70F82" w:rsidRPr="00E70F82" w:rsidRDefault="00E70F82" w:rsidP="00E70F82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E70F82">
        <w:rPr>
          <w:rFonts w:eastAsia="Calibri"/>
          <w:color w:val="000000"/>
          <w:sz w:val="24"/>
          <w:lang w:eastAsia="en-US"/>
        </w:rPr>
        <w:t xml:space="preserve">Полетаева Ирина Александровна, </w:t>
      </w:r>
    </w:p>
    <w:p w:rsidR="00E70F82" w:rsidRPr="00E70F82" w:rsidRDefault="00E70F82" w:rsidP="00E70F82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lang w:eastAsia="en-US"/>
        </w:rPr>
      </w:pPr>
      <w:r w:rsidRPr="00E70F82">
        <w:rPr>
          <w:rFonts w:eastAsia="Calibri"/>
          <w:bCs/>
          <w:color w:val="000000"/>
          <w:sz w:val="24"/>
          <w:lang w:eastAsia="en-US"/>
        </w:rPr>
        <w:t>73</w:t>
      </w:r>
      <w:r>
        <w:rPr>
          <w:rFonts w:eastAsia="Calibri"/>
          <w:bCs/>
          <w:color w:val="000000"/>
          <w:sz w:val="24"/>
          <w:lang w:eastAsia="en-US"/>
        </w:rPr>
        <w:t>-</w:t>
      </w:r>
      <w:r w:rsidRPr="00E70F82">
        <w:rPr>
          <w:rFonts w:eastAsia="Calibri"/>
          <w:bCs/>
          <w:color w:val="000000"/>
          <w:sz w:val="24"/>
          <w:lang w:eastAsia="en-US"/>
        </w:rPr>
        <w:t>940</w:t>
      </w:r>
    </w:p>
    <w:p w:rsidR="00C83346" w:rsidRDefault="00C83346" w:rsidP="00942A8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C83346" w:rsidRPr="00C83346" w:rsidRDefault="00C83346" w:rsidP="00942A8C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 w:rsidRPr="00C83346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lastRenderedPageBreak/>
        <w:t>СОГЛАСОВАНО:</w:t>
      </w:r>
      <w:r w:rsidRPr="00C83346">
        <w:rPr>
          <w:rFonts w:eastAsia="Calibri"/>
          <w:i/>
          <w:color w:val="000000"/>
          <w:sz w:val="18"/>
          <w:szCs w:val="18"/>
          <w:lang w:eastAsia="en-US"/>
        </w:rPr>
        <w:t xml:space="preserve">  </w:t>
      </w:r>
    </w:p>
    <w:tbl>
      <w:tblPr>
        <w:tblW w:w="946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9"/>
        <w:gridCol w:w="709"/>
        <w:gridCol w:w="2130"/>
      </w:tblGrid>
      <w:tr w:rsidR="00C83346" w:rsidRPr="00C83346" w:rsidTr="006142BF">
        <w:tc>
          <w:tcPr>
            <w:tcW w:w="6629" w:type="dxa"/>
          </w:tcPr>
          <w:p w:rsidR="00C83346" w:rsidRPr="00C83346" w:rsidRDefault="00C83346" w:rsidP="004D6934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C83346" w:rsidRPr="00C83346" w:rsidTr="006142BF">
        <w:tc>
          <w:tcPr>
            <w:tcW w:w="6629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– председатель комитета по экономике и инвестициям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09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13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Федоров П.А.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3346" w:rsidRPr="00C83346" w:rsidTr="006142BF">
        <w:tc>
          <w:tcPr>
            <w:tcW w:w="6629" w:type="dxa"/>
          </w:tcPr>
          <w:p w:rsidR="00C83346" w:rsidRPr="00C83346" w:rsidRDefault="00C83346" w:rsidP="009B6FA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– председатель комитета финансов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C83346" w:rsidRPr="00C83346" w:rsidRDefault="00C83346" w:rsidP="009B6FAC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C83346" w:rsidRPr="00C83346" w:rsidRDefault="00C83346" w:rsidP="009B6FA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Суворова С.А.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3346" w:rsidRPr="00C83346" w:rsidTr="006142BF">
        <w:tc>
          <w:tcPr>
            <w:tcW w:w="6629" w:type="dxa"/>
          </w:tcPr>
          <w:p w:rsidR="00C83346" w:rsidRPr="00C83346" w:rsidRDefault="00C83346" w:rsidP="006142BF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</w:t>
            </w:r>
            <w:r w:rsidR="006142BF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ий</w:t>
            </w: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отделом  бухгалтерского учета и отчетности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– главный бухгалтер</w:t>
            </w:r>
          </w:p>
        </w:tc>
        <w:tc>
          <w:tcPr>
            <w:tcW w:w="709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Жиркова Л.И.</w:t>
            </w:r>
          </w:p>
        </w:tc>
      </w:tr>
      <w:tr w:rsidR="00C83346" w:rsidRPr="00C83346" w:rsidTr="006142BF">
        <w:tc>
          <w:tcPr>
            <w:tcW w:w="6629" w:type="dxa"/>
          </w:tcPr>
          <w:p w:rsidR="00C83346" w:rsidRPr="00C83346" w:rsidRDefault="00C83346" w:rsidP="009B6FA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C83346" w:rsidRPr="00C83346" w:rsidRDefault="00C83346" w:rsidP="009B6FAC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C83346" w:rsidRPr="00C83346" w:rsidRDefault="00C83346" w:rsidP="009B6FA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Максимов В.В.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3346" w:rsidRPr="00C83346" w:rsidTr="006142BF">
        <w:tc>
          <w:tcPr>
            <w:tcW w:w="6629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Заведующий отделом земельных отношений </w:t>
            </w:r>
            <w:r w:rsidR="006142BF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Якушина Т.В.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3346" w:rsidRPr="00C83346" w:rsidTr="006142BF">
        <w:tc>
          <w:tcPr>
            <w:tcW w:w="6629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Заведующий отделом по управлению муниципальным имуществом </w:t>
            </w:r>
            <w:r w:rsidR="006142BF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  <w:tr w:rsidR="00C83346" w:rsidRPr="00C83346" w:rsidTr="006142BF">
        <w:tc>
          <w:tcPr>
            <w:tcW w:w="6629" w:type="dxa"/>
          </w:tcPr>
          <w:p w:rsidR="00C83346" w:rsidRPr="00C83346" w:rsidRDefault="00C83346" w:rsidP="009B6FA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общим отделом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C83346" w:rsidRPr="00C83346" w:rsidRDefault="00C83346" w:rsidP="009B6FAC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C83346" w:rsidRPr="00C83346" w:rsidRDefault="00C83346" w:rsidP="009B6FA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Савранская И.Г.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C83346" w:rsidRPr="00C83346" w:rsidRDefault="00C83346" w:rsidP="00C740C9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C83346" w:rsidRPr="00C83346" w:rsidRDefault="00C83346" w:rsidP="00C740C9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C83346" w:rsidRPr="00C83346" w:rsidRDefault="00C83346" w:rsidP="00C740C9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C83346" w:rsidRPr="00C83346" w:rsidRDefault="00C83346" w:rsidP="00C740C9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 w:rsidRPr="00C83346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РАССЫЛКА:</w:t>
      </w:r>
      <w:r w:rsidRPr="00C83346">
        <w:rPr>
          <w:rFonts w:eastAsia="Calibri"/>
          <w:i/>
          <w:color w:val="000000"/>
          <w:sz w:val="18"/>
          <w:szCs w:val="18"/>
          <w:lang w:eastAsia="en-US"/>
        </w:rPr>
        <w:t xml:space="preserve"> </w:t>
      </w:r>
    </w:p>
    <w:tbl>
      <w:tblPr>
        <w:tblW w:w="9622" w:type="dxa"/>
        <w:tblInd w:w="13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52"/>
        <w:gridCol w:w="570"/>
        <w:gridCol w:w="2700"/>
      </w:tblGrid>
      <w:tr w:rsidR="00C83346" w:rsidRPr="00C83346" w:rsidTr="006142BF">
        <w:tc>
          <w:tcPr>
            <w:tcW w:w="6352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Дело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C83346" w:rsidRPr="00C83346" w:rsidTr="006142BF">
        <w:tc>
          <w:tcPr>
            <w:tcW w:w="6352" w:type="dxa"/>
          </w:tcPr>
          <w:p w:rsidR="00C83346" w:rsidRPr="00C83346" w:rsidRDefault="00C83346" w:rsidP="006142BF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и градостроительству</w:t>
            </w:r>
          </w:p>
        </w:tc>
        <w:tc>
          <w:tcPr>
            <w:tcW w:w="57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C83346" w:rsidRPr="00C83346" w:rsidTr="006142BF">
        <w:tc>
          <w:tcPr>
            <w:tcW w:w="6352" w:type="dxa"/>
          </w:tcPr>
          <w:p w:rsidR="00C83346" w:rsidRPr="00C83346" w:rsidRDefault="00C83346" w:rsidP="006142BF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финансов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C83346" w:rsidRPr="00C83346" w:rsidTr="006142BF">
        <w:tc>
          <w:tcPr>
            <w:tcW w:w="6352" w:type="dxa"/>
          </w:tcPr>
          <w:p w:rsidR="00C83346" w:rsidRPr="00C83346" w:rsidRDefault="00C83346" w:rsidP="006142BF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C83346" w:rsidRPr="00C83346" w:rsidTr="006142BF">
        <w:tc>
          <w:tcPr>
            <w:tcW w:w="6352" w:type="dxa"/>
          </w:tcPr>
          <w:p w:rsidR="00C83346" w:rsidRPr="00C83346" w:rsidRDefault="00C83346" w:rsidP="006142BF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Отдел бухгалтерского учета и отчетности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C8334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C83346" w:rsidRPr="00C83346" w:rsidTr="006142BF">
        <w:tc>
          <w:tcPr>
            <w:tcW w:w="6352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ВСЕГО:</w:t>
            </w:r>
            <w:r w:rsidRPr="00C83346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C83346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  <w:r w:rsidRPr="00C83346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C83346" w:rsidRPr="00C83346" w:rsidRDefault="00C83346" w:rsidP="00C740C9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C83346" w:rsidRPr="00C83346" w:rsidRDefault="00C83346" w:rsidP="00C740C9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C83346" w:rsidRPr="00C83346" w:rsidRDefault="00C83346" w:rsidP="00C740C9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C83346" w:rsidRDefault="00C83346" w:rsidP="00C740C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C83346" w:rsidRDefault="00C83346" w:rsidP="00C740C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C83346" w:rsidRDefault="00C83346" w:rsidP="004D6934">
      <w:pPr>
        <w:autoSpaceDE w:val="0"/>
        <w:autoSpaceDN w:val="0"/>
        <w:adjustRightInd w:val="0"/>
        <w:rPr>
          <w:b/>
          <w:sz w:val="24"/>
        </w:rPr>
      </w:pPr>
    </w:p>
    <w:p w:rsidR="00E70F82" w:rsidRDefault="00E70F82" w:rsidP="004D6934">
      <w:pPr>
        <w:autoSpaceDE w:val="0"/>
        <w:autoSpaceDN w:val="0"/>
        <w:adjustRightInd w:val="0"/>
        <w:rPr>
          <w:b/>
          <w:sz w:val="24"/>
        </w:rPr>
      </w:pPr>
    </w:p>
    <w:p w:rsidR="00E70F82" w:rsidRPr="00F110AB" w:rsidRDefault="00E70F82" w:rsidP="004D6934">
      <w:pPr>
        <w:autoSpaceDE w:val="0"/>
        <w:autoSpaceDN w:val="0"/>
        <w:adjustRightInd w:val="0"/>
        <w:rPr>
          <w:b/>
          <w:sz w:val="24"/>
        </w:rPr>
        <w:sectPr w:rsidR="00E70F82" w:rsidRPr="00F110AB" w:rsidSect="00E70F8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83346" w:rsidRPr="0030501E" w:rsidRDefault="00C83346" w:rsidP="00C83346">
      <w:pPr>
        <w:ind w:left="10080"/>
        <w:rPr>
          <w:sz w:val="24"/>
        </w:rPr>
      </w:pPr>
      <w:r w:rsidRPr="0030501E">
        <w:rPr>
          <w:sz w:val="24"/>
        </w:rPr>
        <w:lastRenderedPageBreak/>
        <w:t xml:space="preserve">Приложение </w:t>
      </w:r>
    </w:p>
    <w:p w:rsidR="00C83346" w:rsidRPr="0030501E" w:rsidRDefault="00C83346" w:rsidP="00C83346">
      <w:pPr>
        <w:ind w:left="10080"/>
        <w:rPr>
          <w:sz w:val="24"/>
        </w:rPr>
      </w:pPr>
      <w:r w:rsidRPr="0030501E">
        <w:rPr>
          <w:sz w:val="24"/>
        </w:rPr>
        <w:t xml:space="preserve">к постановлению администрации </w:t>
      </w:r>
    </w:p>
    <w:p w:rsidR="00C83346" w:rsidRPr="0030501E" w:rsidRDefault="00C83346" w:rsidP="00C83346">
      <w:pPr>
        <w:ind w:left="10080"/>
        <w:rPr>
          <w:sz w:val="24"/>
        </w:rPr>
      </w:pPr>
      <w:r w:rsidRPr="0030501E">
        <w:rPr>
          <w:sz w:val="24"/>
        </w:rPr>
        <w:t xml:space="preserve">Тихвинского района </w:t>
      </w:r>
    </w:p>
    <w:p w:rsidR="00C83346" w:rsidRPr="0030501E" w:rsidRDefault="00C83346" w:rsidP="00C83346">
      <w:pPr>
        <w:ind w:left="10080"/>
        <w:rPr>
          <w:sz w:val="24"/>
        </w:rPr>
      </w:pPr>
      <w:r w:rsidRPr="0030501E">
        <w:rPr>
          <w:sz w:val="24"/>
        </w:rPr>
        <w:t xml:space="preserve">от </w:t>
      </w:r>
      <w:r w:rsidR="0030501E">
        <w:rPr>
          <w:sz w:val="24"/>
        </w:rPr>
        <w:t xml:space="preserve">29 </w:t>
      </w:r>
      <w:r w:rsidRPr="0030501E">
        <w:rPr>
          <w:sz w:val="24"/>
        </w:rPr>
        <w:t>декабря 2021 г. №01-</w:t>
      </w:r>
      <w:r w:rsidR="0030501E">
        <w:rPr>
          <w:sz w:val="24"/>
        </w:rPr>
        <w:t>2637</w:t>
      </w:r>
      <w:r w:rsidRPr="0030501E">
        <w:rPr>
          <w:sz w:val="24"/>
        </w:rPr>
        <w:t>-а</w:t>
      </w:r>
    </w:p>
    <w:p w:rsidR="00C83346" w:rsidRPr="0030501E" w:rsidRDefault="00C83346" w:rsidP="00786239">
      <w:pPr>
        <w:autoSpaceDE w:val="0"/>
        <w:autoSpaceDN w:val="0"/>
        <w:adjustRightInd w:val="0"/>
        <w:rPr>
          <w:rFonts w:eastAsia="Calibri"/>
          <w:sz w:val="22"/>
          <w:lang w:eastAsia="en-US"/>
        </w:rPr>
      </w:pPr>
    </w:p>
    <w:p w:rsidR="00C83346" w:rsidRPr="00C83346" w:rsidRDefault="00C83346" w:rsidP="00656909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lang w:eastAsia="en-US"/>
        </w:rPr>
      </w:pPr>
      <w:r w:rsidRPr="00C83346">
        <w:rPr>
          <w:rFonts w:eastAsia="Calibri"/>
          <w:color w:val="000000"/>
          <w:sz w:val="22"/>
          <w:lang w:eastAsia="en-US"/>
        </w:rPr>
        <w:t xml:space="preserve">Приложение №2 </w:t>
      </w:r>
    </w:p>
    <w:p w:rsidR="00C83346" w:rsidRPr="00C83346" w:rsidRDefault="00C83346" w:rsidP="0065690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lang w:eastAsia="en-US"/>
        </w:rPr>
      </w:pPr>
      <w:r w:rsidRPr="00C83346">
        <w:rPr>
          <w:rFonts w:eastAsia="Calibri"/>
          <w:bCs/>
          <w:color w:val="000000"/>
          <w:sz w:val="22"/>
          <w:lang w:eastAsia="en-US"/>
        </w:rPr>
        <w:t xml:space="preserve">к муниципальной программе Тихвинского </w:t>
      </w:r>
    </w:p>
    <w:p w:rsidR="00C83346" w:rsidRPr="00C83346" w:rsidRDefault="00C83346" w:rsidP="0065690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lang w:eastAsia="en-US"/>
        </w:rPr>
      </w:pPr>
      <w:r w:rsidRPr="00C83346">
        <w:rPr>
          <w:rFonts w:eastAsia="Calibri"/>
          <w:bCs/>
          <w:color w:val="000000"/>
          <w:sz w:val="22"/>
          <w:lang w:eastAsia="en-US"/>
        </w:rPr>
        <w:t xml:space="preserve">района «Муниципальное имущество, </w:t>
      </w:r>
    </w:p>
    <w:p w:rsidR="00C83346" w:rsidRPr="00C83346" w:rsidRDefault="00C83346" w:rsidP="0065690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lang w:eastAsia="en-US"/>
        </w:rPr>
      </w:pPr>
      <w:r w:rsidRPr="00C83346">
        <w:rPr>
          <w:rFonts w:eastAsia="Calibri"/>
          <w:bCs/>
          <w:color w:val="000000"/>
          <w:sz w:val="22"/>
          <w:lang w:eastAsia="en-US"/>
        </w:rPr>
        <w:t>земельные ресурсы Тихвинского района»</w:t>
      </w:r>
    </w:p>
    <w:p w:rsidR="00C83346" w:rsidRDefault="00C83346" w:rsidP="0078623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C83346" w:rsidRPr="000C4D76" w:rsidRDefault="00C83346" w:rsidP="0078623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0C4D76">
        <w:rPr>
          <w:b/>
          <w:bCs/>
          <w:color w:val="000000"/>
          <w:sz w:val="18"/>
          <w:szCs w:val="18"/>
        </w:rPr>
        <w:t>ПЛАН</w:t>
      </w:r>
    </w:p>
    <w:p w:rsidR="00C83346" w:rsidRPr="000C4D76" w:rsidRDefault="00C83346" w:rsidP="0078623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0C4D76">
        <w:rPr>
          <w:b/>
          <w:bCs/>
          <w:color w:val="000000"/>
          <w:sz w:val="18"/>
          <w:szCs w:val="18"/>
        </w:rPr>
        <w:t>реализации муниципальной программы Тихвинского района</w:t>
      </w:r>
    </w:p>
    <w:p w:rsidR="00C83346" w:rsidRPr="000C4D76" w:rsidRDefault="00C83346" w:rsidP="0078623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0C4D76">
        <w:rPr>
          <w:b/>
          <w:bCs/>
          <w:color w:val="000000"/>
          <w:sz w:val="18"/>
          <w:szCs w:val="18"/>
        </w:rPr>
        <w:t>«Муниципальное имущество, земельные ресурсы Тихвинского района»</w:t>
      </w:r>
    </w:p>
    <w:p w:rsidR="00C83346" w:rsidRPr="000C4D76" w:rsidRDefault="00C83346" w:rsidP="000C4D76">
      <w:pPr>
        <w:autoSpaceDE w:val="0"/>
        <w:autoSpaceDN w:val="0"/>
        <w:adjustRightInd w:val="0"/>
        <w:jc w:val="right"/>
        <w:rPr>
          <w:b/>
          <w:bCs/>
          <w:color w:val="000000"/>
          <w:sz w:val="18"/>
          <w:szCs w:val="18"/>
        </w:rPr>
      </w:pPr>
    </w:p>
    <w:p w:rsidR="00C83346" w:rsidRPr="000C4D76" w:rsidRDefault="00C83346" w:rsidP="000C4D76">
      <w:pPr>
        <w:autoSpaceDE w:val="0"/>
        <w:autoSpaceDN w:val="0"/>
        <w:adjustRightInd w:val="0"/>
        <w:jc w:val="right"/>
        <w:rPr>
          <w:b/>
          <w:bCs/>
          <w:color w:val="000000"/>
          <w:sz w:val="18"/>
          <w:szCs w:val="18"/>
        </w:rPr>
      </w:pPr>
    </w:p>
    <w:tbl>
      <w:tblPr>
        <w:tblW w:w="1516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2835"/>
        <w:gridCol w:w="1194"/>
        <w:gridCol w:w="993"/>
        <w:gridCol w:w="1134"/>
        <w:gridCol w:w="992"/>
        <w:gridCol w:w="1074"/>
      </w:tblGrid>
      <w:tr w:rsidR="00C83346" w:rsidRPr="00C83346" w:rsidTr="00C83346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структурного элемента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C83346" w:rsidRPr="00C83346" w:rsidRDefault="00C83346" w:rsidP="00C833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3346" w:rsidRPr="00C83346" w:rsidTr="00C83346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поселений</w:t>
            </w:r>
          </w:p>
        </w:tc>
      </w:tr>
      <w:tr w:rsidR="00C83346" w:rsidRPr="00C83346" w:rsidTr="00C83346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83346" w:rsidRPr="00C83346" w:rsidTr="00C83346">
        <w:tc>
          <w:tcPr>
            <w:tcW w:w="151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1. Мероприятия, направленные на достижение цели федерального проекта "Стимулирование инвестиционной деятельности в агропромышленном комплексе"   </w:t>
            </w:r>
          </w:p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 (далее - КУМИГ)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499,7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454,7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45,0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1.1. 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КУМИГ </w:t>
            </w:r>
          </w:p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499,7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454,7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45,0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499,7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454,7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45,0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2. Мероприятия, направленные на достижение цели федерального проекта «Регистрация права собственности и постановка на кадастровый учет земельных участков и объектов недвижимого имущества»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КУМИГ </w:t>
            </w:r>
          </w:p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4869,24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4431,0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438,24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0C4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lastRenderedPageBreak/>
              <w:t>2.1. Проведение комплексных кадастровых работ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КУМИГ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4869,24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4431,0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438,24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4869,24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4431,0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438,24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ИТОГО по проектной части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5368,94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4885,7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483,24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5368,94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4885,7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483,24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C83346" w:rsidRPr="00C83346" w:rsidTr="00C83346">
        <w:tc>
          <w:tcPr>
            <w:tcW w:w="151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1. Комплекс процессных мероприятий «Кадастровые работы»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КУМИГ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1438,0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1438,0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C83346" w:rsidRPr="00C83346" w:rsidTr="00C83346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4002,0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4002,0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1.1. 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КУМИГ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1438,0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1438,0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C8334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«Проведение независимой оценки (определение рыночной стоимости)»:</w:t>
            </w: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180,0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180,0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C8334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404,0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404,0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КУМИГ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180,0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180,0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C8334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ИТОГО по процессной части  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1618,0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1618,0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-  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1394,0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1394,0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1394,0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1394,0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4406,0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 xml:space="preserve">4406,0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8334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3346" w:rsidRPr="00C83346" w:rsidTr="00C83346"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ВСЕГО по муниципальной программе Тихвинского района </w:t>
            </w:r>
          </w:p>
          <w:p w:rsidR="00C83346" w:rsidRPr="00C83346" w:rsidRDefault="00C83346" w:rsidP="00C833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«Муниципальное имущество, земельные ресурсы Тихвинского района»  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C83346" w:rsidRPr="00C83346" w:rsidRDefault="00C83346" w:rsidP="00C833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6986,94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4885,7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2101,24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1394,0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1394,0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1394,0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1394,0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C83346" w:rsidRPr="00C83346" w:rsidTr="00C83346"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9774,94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4885,7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4889,24 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346" w:rsidRPr="00C83346" w:rsidRDefault="00C83346" w:rsidP="007862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34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</w:tbl>
    <w:p w:rsidR="00C83346" w:rsidRDefault="00C83346" w:rsidP="00656909">
      <w:pPr>
        <w:autoSpaceDE w:val="0"/>
        <w:autoSpaceDN w:val="0"/>
        <w:adjustRightInd w:val="0"/>
        <w:jc w:val="right"/>
        <w:rPr>
          <w:b/>
          <w:bCs/>
          <w:color w:val="000000"/>
          <w:sz w:val="18"/>
          <w:szCs w:val="18"/>
        </w:rPr>
      </w:pPr>
    </w:p>
    <w:p w:rsidR="00C83346" w:rsidRPr="000D2CD8" w:rsidRDefault="00C83346" w:rsidP="00C83346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C83346" w:rsidRPr="000D2CD8" w:rsidSect="00C83346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01" w:rsidRDefault="00631601" w:rsidP="00C83346">
      <w:r>
        <w:separator/>
      </w:r>
    </w:p>
  </w:endnote>
  <w:endnote w:type="continuationSeparator" w:id="0">
    <w:p w:rsidR="00631601" w:rsidRDefault="00631601" w:rsidP="00C8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01" w:rsidRDefault="00631601" w:rsidP="00C83346">
      <w:r>
        <w:separator/>
      </w:r>
    </w:p>
  </w:footnote>
  <w:footnote w:type="continuationSeparator" w:id="0">
    <w:p w:rsidR="00631601" w:rsidRDefault="00631601" w:rsidP="00C8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82" w:rsidRDefault="00E70F8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A4B09">
      <w:rPr>
        <w:noProof/>
      </w:rPr>
      <w:t>2</w:t>
    </w:r>
    <w:r>
      <w:fldChar w:fldCharType="end"/>
    </w:r>
  </w:p>
  <w:p w:rsidR="00C83346" w:rsidRDefault="00C833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501E"/>
    <w:rsid w:val="00326996"/>
    <w:rsid w:val="0035372C"/>
    <w:rsid w:val="003F6101"/>
    <w:rsid w:val="0043001D"/>
    <w:rsid w:val="004914DD"/>
    <w:rsid w:val="00511A2B"/>
    <w:rsid w:val="00554BEC"/>
    <w:rsid w:val="00595F6F"/>
    <w:rsid w:val="005C0140"/>
    <w:rsid w:val="006142BF"/>
    <w:rsid w:val="00631601"/>
    <w:rsid w:val="006415B0"/>
    <w:rsid w:val="006463D8"/>
    <w:rsid w:val="00711921"/>
    <w:rsid w:val="00796BD1"/>
    <w:rsid w:val="008A3858"/>
    <w:rsid w:val="009840BA"/>
    <w:rsid w:val="00A03876"/>
    <w:rsid w:val="00A13C7B"/>
    <w:rsid w:val="00A523A9"/>
    <w:rsid w:val="00AE1A2A"/>
    <w:rsid w:val="00B52D22"/>
    <w:rsid w:val="00B83D8D"/>
    <w:rsid w:val="00B95FEE"/>
    <w:rsid w:val="00BF2B0B"/>
    <w:rsid w:val="00C83346"/>
    <w:rsid w:val="00CA4B09"/>
    <w:rsid w:val="00D368DC"/>
    <w:rsid w:val="00D97342"/>
    <w:rsid w:val="00E70F8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68045"/>
  <w15:chartTrackingRefBased/>
  <w15:docId w15:val="{BF657BDA-B0B8-4A88-8A2A-FB5F7501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833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83346"/>
    <w:rPr>
      <w:sz w:val="28"/>
    </w:rPr>
  </w:style>
  <w:style w:type="paragraph" w:styleId="ab">
    <w:name w:val="footer"/>
    <w:basedOn w:val="a"/>
    <w:link w:val="ac"/>
    <w:rsid w:val="00C833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33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2021-12-29T08:02:00Z</cp:lastPrinted>
  <dcterms:created xsi:type="dcterms:W3CDTF">2021-12-28T11:32:00Z</dcterms:created>
  <dcterms:modified xsi:type="dcterms:W3CDTF">2021-12-29T08:02:00Z</dcterms:modified>
</cp:coreProperties>
</file>