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02EFE">
      <w:pPr>
        <w:tabs>
          <w:tab w:val="left" w:pos="567"/>
          <w:tab w:val="left" w:pos="3686"/>
        </w:tabs>
      </w:pPr>
      <w:r>
        <w:tab/>
        <w:t>28 декабря 2021 г.</w:t>
      </w:r>
      <w:r>
        <w:tab/>
        <w:t>01-2629-а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67B06" w:rsidTr="00067B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7B06" w:rsidRDefault="00EF6DF3" w:rsidP="00B52D22">
            <w:pPr>
              <w:rPr>
                <w:sz w:val="24"/>
                <w:szCs w:val="24"/>
              </w:rPr>
            </w:pPr>
            <w:r w:rsidRPr="00067B06">
              <w:rPr>
                <w:sz w:val="24"/>
                <w:szCs w:val="24"/>
              </w:rPr>
              <w:t xml:space="preserve">Об утверждении программы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на 2022 год                                             </w:t>
            </w:r>
          </w:p>
        </w:tc>
      </w:tr>
    </w:tbl>
    <w:p w:rsidR="00554BEC" w:rsidRPr="0002385D" w:rsidRDefault="00EF6DF3" w:rsidP="00EF6DF3">
      <w:pPr>
        <w:ind w:right="-1"/>
        <w:rPr>
          <w:sz w:val="22"/>
          <w:szCs w:val="22"/>
        </w:rPr>
      </w:pPr>
      <w:r w:rsidRPr="0002385D">
        <w:rPr>
          <w:sz w:val="22"/>
          <w:szCs w:val="22"/>
        </w:rPr>
        <w:t>21, 1700 ДО</w:t>
      </w:r>
      <w:bookmarkStart w:id="0" w:name="_GoBack"/>
      <w:bookmarkEnd w:id="0"/>
    </w:p>
    <w:p w:rsidR="00EF6DF3" w:rsidRPr="00EF6DF3" w:rsidRDefault="00EF6DF3" w:rsidP="00EF6DF3">
      <w:pPr>
        <w:ind w:right="-1"/>
        <w:rPr>
          <w:color w:val="000000"/>
          <w:szCs w:val="28"/>
        </w:rPr>
      </w:pPr>
    </w:p>
    <w:p w:rsidR="00EF6DF3" w:rsidRPr="00EF6DF3" w:rsidRDefault="00EF6DF3" w:rsidP="00EF6DF3">
      <w:pPr>
        <w:ind w:right="-1"/>
        <w:rPr>
          <w:color w:val="000000"/>
          <w:szCs w:val="28"/>
        </w:rPr>
      </w:pPr>
    </w:p>
    <w:p w:rsidR="00EF6DF3" w:rsidRPr="00457443" w:rsidRDefault="00EF6DF3" w:rsidP="008573CA">
      <w:pPr>
        <w:ind w:firstLine="709"/>
        <w:rPr>
          <w:color w:val="000000"/>
          <w:szCs w:val="28"/>
        </w:rPr>
      </w:pPr>
      <w:r w:rsidRPr="00EF6DF3">
        <w:rPr>
          <w:color w:val="000000"/>
          <w:szCs w:val="28"/>
        </w:rPr>
        <w:t xml:space="preserve">Во исполнение </w:t>
      </w:r>
      <w:r w:rsidRPr="00A76AB5">
        <w:rPr>
          <w:color w:val="000000"/>
          <w:szCs w:val="28"/>
        </w:rPr>
        <w:t>постановления администр</w:t>
      </w:r>
      <w:r w:rsidR="00BD6BCD">
        <w:rPr>
          <w:color w:val="000000"/>
          <w:szCs w:val="28"/>
        </w:rPr>
        <w:t>ации Тихвинского района</w:t>
      </w:r>
      <w:r w:rsidRPr="00A76AB5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 xml:space="preserve">28 мая </w:t>
      </w:r>
      <w:r w:rsidR="00BD6BCD">
        <w:rPr>
          <w:color w:val="000000"/>
          <w:szCs w:val="28"/>
        </w:rPr>
        <w:t xml:space="preserve">2020 года </w:t>
      </w:r>
      <w:r w:rsidRPr="00A76AB5">
        <w:rPr>
          <w:color w:val="000000"/>
          <w:szCs w:val="28"/>
        </w:rPr>
        <w:t>№</w:t>
      </w:r>
      <w:r>
        <w:rPr>
          <w:color w:val="000000"/>
          <w:szCs w:val="28"/>
        </w:rPr>
        <w:t>01-1050-а</w:t>
      </w:r>
      <w:r w:rsidRPr="00A76AB5">
        <w:rPr>
          <w:color w:val="000000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>
        <w:rPr>
          <w:color w:val="000000"/>
          <w:szCs w:val="28"/>
        </w:rPr>
        <w:t xml:space="preserve">муниципальном образовании </w:t>
      </w:r>
      <w:r w:rsidRPr="00A76AB5">
        <w:rPr>
          <w:color w:val="000000"/>
          <w:szCs w:val="28"/>
        </w:rPr>
        <w:t>Тихвинск</w:t>
      </w:r>
      <w:r>
        <w:rPr>
          <w:color w:val="000000"/>
          <w:szCs w:val="28"/>
        </w:rPr>
        <w:t xml:space="preserve">ий муниципальный </w:t>
      </w:r>
      <w:r w:rsidRPr="00A76AB5">
        <w:rPr>
          <w:color w:val="000000"/>
          <w:szCs w:val="28"/>
        </w:rPr>
        <w:t>район</w:t>
      </w:r>
      <w:r>
        <w:rPr>
          <w:color w:val="000000"/>
          <w:szCs w:val="28"/>
        </w:rPr>
        <w:t xml:space="preserve"> Ленинградской области</w:t>
      </w:r>
      <w:r w:rsidRPr="007141CD">
        <w:rPr>
          <w:color w:val="000000"/>
          <w:szCs w:val="28"/>
        </w:rPr>
        <w:t>»</w:t>
      </w:r>
      <w:r w:rsidRPr="00EF6DF3">
        <w:rPr>
          <w:color w:val="000000"/>
          <w:szCs w:val="28"/>
        </w:rPr>
        <w:t>,</w:t>
      </w:r>
      <w:r w:rsidRPr="00457443">
        <w:rPr>
          <w:color w:val="000000"/>
          <w:szCs w:val="28"/>
        </w:rPr>
        <w:t xml:space="preserve"> администрация Тихвинского района </w:t>
      </w:r>
      <w:r w:rsidRPr="00782DF1">
        <w:rPr>
          <w:color w:val="000000"/>
          <w:szCs w:val="28"/>
        </w:rPr>
        <w:t>постановляет:</w:t>
      </w:r>
      <w:r w:rsidRPr="00457443">
        <w:rPr>
          <w:color w:val="000000"/>
          <w:szCs w:val="28"/>
        </w:rPr>
        <w:t xml:space="preserve">   </w:t>
      </w:r>
    </w:p>
    <w:p w:rsidR="00EF6DF3" w:rsidRPr="00EF6DF3" w:rsidRDefault="00EF6DF3" w:rsidP="008573CA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программу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2022 год (далее - программа персонифицированного финансирования) в соответствии с приложением к настоящему постановлению.</w:t>
      </w:r>
    </w:p>
    <w:p w:rsidR="00EF6DF3" w:rsidRPr="00EF6DF3" w:rsidRDefault="00EF6DF3" w:rsidP="008573CA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детям, проживающим на территории муниципального образования Тихвинский муниципальный район Ленинградской области, сертификатов дополнительного образования в соответствии с Правилами персонифицированного финансирования дополнительного образования детей в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Тихвинский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 район Ленинградской области</w:t>
      </w:r>
      <w:r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F3" w:rsidRPr="00EF6DF3" w:rsidRDefault="004C1C1A" w:rsidP="008573C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F6DF3"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Тихвинского района</w:t>
      </w:r>
      <w:r w:rsidR="00EF6DF3"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председателя комите</w:t>
      </w:r>
      <w:r w:rsidR="00BD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финансов</w:t>
      </w:r>
      <w:r w:rsidR="00EF6DF3" w:rsidRPr="00EF6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заместителя главы администрации Тихвинского района по социальным и общим вопросам.</w:t>
      </w:r>
    </w:p>
    <w:p w:rsidR="00EF6DF3" w:rsidRDefault="00EF6DF3" w:rsidP="008573CA">
      <w:pPr>
        <w:pStyle w:val="1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color w:val="000000"/>
          <w:sz w:val="28"/>
          <w:szCs w:val="28"/>
        </w:rPr>
      </w:pPr>
    </w:p>
    <w:p w:rsidR="00EF6DF3" w:rsidRPr="00EF6DF3" w:rsidRDefault="00EF6DF3" w:rsidP="008573CA">
      <w:pPr>
        <w:pStyle w:val="1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color w:val="000000"/>
          <w:sz w:val="28"/>
          <w:szCs w:val="28"/>
        </w:rPr>
      </w:pPr>
    </w:p>
    <w:p w:rsidR="00EF6DF3" w:rsidRPr="00EF6DF3" w:rsidRDefault="00EF6DF3" w:rsidP="008573CA">
      <w:pPr>
        <w:pStyle w:val="10"/>
        <w:shd w:val="clear" w:color="auto" w:fill="auto"/>
        <w:tabs>
          <w:tab w:val="left" w:pos="1134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EF6DF3"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           </w:t>
      </w:r>
      <w:r w:rsidRPr="00EF6DF3">
        <w:rPr>
          <w:color w:val="000000"/>
          <w:sz w:val="28"/>
          <w:szCs w:val="28"/>
        </w:rPr>
        <w:t>Ю.А. Наумов</w:t>
      </w:r>
    </w:p>
    <w:p w:rsidR="00EF6DF3" w:rsidRPr="00EF6DF3" w:rsidRDefault="00EF6DF3" w:rsidP="008573CA">
      <w:pPr>
        <w:tabs>
          <w:tab w:val="left" w:pos="993"/>
        </w:tabs>
        <w:autoSpaceDE w:val="0"/>
        <w:autoSpaceDN w:val="0"/>
        <w:adjustRightInd w:val="0"/>
        <w:outlineLvl w:val="0"/>
        <w:rPr>
          <w:color w:val="000000"/>
          <w:szCs w:val="28"/>
        </w:rPr>
      </w:pPr>
    </w:p>
    <w:p w:rsidR="00EF6DF3" w:rsidRDefault="00EF6DF3" w:rsidP="00EF6DF3">
      <w:pPr>
        <w:ind w:right="-1"/>
        <w:rPr>
          <w:color w:val="000000"/>
          <w:szCs w:val="28"/>
        </w:rPr>
      </w:pPr>
    </w:p>
    <w:p w:rsidR="00EF6DF3" w:rsidRDefault="00EF6DF3" w:rsidP="00EF6DF3"/>
    <w:p w:rsidR="004C1C1A" w:rsidRDefault="004C1C1A" w:rsidP="00EF6DF3">
      <w:pPr>
        <w:spacing w:line="360" w:lineRule="auto"/>
        <w:rPr>
          <w:b/>
          <w:sz w:val="24"/>
          <w:szCs w:val="24"/>
        </w:rPr>
      </w:pPr>
    </w:p>
    <w:p w:rsidR="008573CA" w:rsidRDefault="008573CA" w:rsidP="00EF6DF3">
      <w:pPr>
        <w:spacing w:line="360" w:lineRule="auto"/>
        <w:rPr>
          <w:b/>
          <w:sz w:val="24"/>
          <w:szCs w:val="24"/>
        </w:rPr>
      </w:pPr>
    </w:p>
    <w:p w:rsidR="00EF6DF3" w:rsidRDefault="00EF6DF3" w:rsidP="00EF6DF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EF6DF3" w:rsidTr="008C2BC1">
        <w:trPr>
          <w:trHeight w:val="67"/>
        </w:trPr>
        <w:tc>
          <w:tcPr>
            <w:tcW w:w="3119" w:type="pct"/>
            <w:hideMark/>
          </w:tcPr>
          <w:p w:rsidR="00EF6DF3" w:rsidRPr="00563035" w:rsidRDefault="00EF6DF3" w:rsidP="008C2BC1">
            <w:pPr>
              <w:ind w:right="-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214" w:type="pct"/>
            <w:hideMark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667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67"/>
        </w:trPr>
        <w:tc>
          <w:tcPr>
            <w:tcW w:w="3119" w:type="pct"/>
          </w:tcPr>
          <w:p w:rsidR="00EF6DF3" w:rsidRDefault="00EF6DF3" w:rsidP="008C2B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М.Г.</w:t>
            </w:r>
          </w:p>
        </w:tc>
        <w:tc>
          <w:tcPr>
            <w:tcW w:w="667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67"/>
        </w:trPr>
        <w:tc>
          <w:tcPr>
            <w:tcW w:w="3119" w:type="pct"/>
          </w:tcPr>
          <w:p w:rsidR="00EF6DF3" w:rsidRPr="008E5DB7" w:rsidRDefault="00BD6BCD" w:rsidP="008C2BC1">
            <w:pPr>
              <w:ind w:right="-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  <w:p w:rsidR="00EF6DF3" w:rsidRDefault="00BD6BCD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67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135"/>
        </w:trPr>
        <w:tc>
          <w:tcPr>
            <w:tcW w:w="3119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214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135"/>
        </w:trPr>
        <w:tc>
          <w:tcPr>
            <w:tcW w:w="3119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7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</w:tbl>
    <w:p w:rsidR="00EF6DF3" w:rsidRDefault="00EF6DF3" w:rsidP="00EF6DF3">
      <w:pPr>
        <w:spacing w:line="360" w:lineRule="auto"/>
        <w:rPr>
          <w:b/>
          <w:sz w:val="24"/>
          <w:szCs w:val="24"/>
        </w:rPr>
      </w:pPr>
    </w:p>
    <w:p w:rsidR="00EF6DF3" w:rsidRDefault="00EF6DF3" w:rsidP="00EF6DF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F6DF3" w:rsidTr="008C2BC1">
        <w:tc>
          <w:tcPr>
            <w:tcW w:w="3607" w:type="pct"/>
            <w:hideMark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189"/>
        </w:trPr>
        <w:tc>
          <w:tcPr>
            <w:tcW w:w="3607" w:type="pct"/>
          </w:tcPr>
          <w:p w:rsidR="00EF6DF3" w:rsidRDefault="00BD6BCD" w:rsidP="008C2BC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233" w:type="pct"/>
          </w:tcPr>
          <w:p w:rsidR="00EF6DF3" w:rsidRDefault="00BD6BCD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189"/>
        </w:trPr>
        <w:tc>
          <w:tcPr>
            <w:tcW w:w="3607" w:type="pct"/>
          </w:tcPr>
          <w:p w:rsidR="00EF6DF3" w:rsidRDefault="004C1C1A" w:rsidP="008C2B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233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  <w:tr w:rsidR="00EF6DF3" w:rsidTr="008C2BC1">
        <w:trPr>
          <w:trHeight w:val="189"/>
        </w:trPr>
        <w:tc>
          <w:tcPr>
            <w:tcW w:w="3607" w:type="pct"/>
          </w:tcPr>
          <w:p w:rsidR="00EF6DF3" w:rsidRDefault="004C1C1A" w:rsidP="008C2BC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233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EF6DF3" w:rsidRDefault="00EF6DF3" w:rsidP="008C2BC1">
            <w:pPr>
              <w:rPr>
                <w:sz w:val="24"/>
                <w:szCs w:val="24"/>
              </w:rPr>
            </w:pPr>
          </w:p>
        </w:tc>
      </w:tr>
    </w:tbl>
    <w:p w:rsidR="00EF6DF3" w:rsidRDefault="00EF6DF3" w:rsidP="00EF6DF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F6DF3" w:rsidTr="008C2BC1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DF3" w:rsidRDefault="00EF6DF3" w:rsidP="008C2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DF3" w:rsidRDefault="00BD6BCD" w:rsidP="008C2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DF3" w:rsidRDefault="00EF6DF3" w:rsidP="008C2BC1">
            <w:pPr>
              <w:rPr>
                <w:b/>
                <w:sz w:val="24"/>
                <w:szCs w:val="24"/>
              </w:rPr>
            </w:pPr>
          </w:p>
        </w:tc>
      </w:tr>
    </w:tbl>
    <w:p w:rsidR="00EF6DF3" w:rsidRDefault="00EF6DF3" w:rsidP="00EF6DF3">
      <w:pPr>
        <w:rPr>
          <w:sz w:val="22"/>
          <w:szCs w:val="22"/>
        </w:rPr>
      </w:pPr>
    </w:p>
    <w:p w:rsidR="00EF6DF3" w:rsidRPr="00585918" w:rsidRDefault="00EF6DF3" w:rsidP="00EF6DF3">
      <w:pPr>
        <w:rPr>
          <w:sz w:val="22"/>
          <w:szCs w:val="22"/>
        </w:rPr>
      </w:pPr>
    </w:p>
    <w:p w:rsidR="00BD6BCD" w:rsidRDefault="00BD6BCD" w:rsidP="00EF6DF3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BD6BCD" w:rsidRPr="00BD6BCD" w:rsidRDefault="00BD6BCD" w:rsidP="00BD6BCD">
      <w:pPr>
        <w:rPr>
          <w:szCs w:val="28"/>
        </w:rPr>
      </w:pPr>
    </w:p>
    <w:p w:rsidR="004C1C1A" w:rsidRDefault="004C1C1A" w:rsidP="004C1C1A">
      <w:r>
        <w:t>Ткаченко Марина Геннадьевна,</w:t>
      </w:r>
    </w:p>
    <w:p w:rsidR="004C1C1A" w:rsidRDefault="004C1C1A" w:rsidP="004C1C1A">
      <w:r>
        <w:t>51-281</w:t>
      </w:r>
    </w:p>
    <w:p w:rsidR="00BD6BCD" w:rsidRPr="00BD6BCD" w:rsidRDefault="00BD6BCD" w:rsidP="00BD6BCD">
      <w:pPr>
        <w:rPr>
          <w:szCs w:val="28"/>
        </w:rPr>
      </w:pPr>
    </w:p>
    <w:p w:rsidR="00BD6BCD" w:rsidRDefault="00BD6BCD" w:rsidP="00BD6BCD">
      <w:pPr>
        <w:rPr>
          <w:szCs w:val="28"/>
        </w:rPr>
      </w:pPr>
    </w:p>
    <w:p w:rsidR="00BD6BCD" w:rsidRPr="00902EFE" w:rsidRDefault="00BD6BCD" w:rsidP="00BD6BCD">
      <w:pPr>
        <w:rPr>
          <w:szCs w:val="28"/>
        </w:rPr>
      </w:pPr>
    </w:p>
    <w:p w:rsidR="00BD6BCD" w:rsidRPr="00902EFE" w:rsidRDefault="008573CA" w:rsidP="008573CA">
      <w:pPr>
        <w:tabs>
          <w:tab w:val="left" w:pos="851"/>
        </w:tabs>
        <w:jc w:val="left"/>
        <w:rPr>
          <w:sz w:val="24"/>
          <w:szCs w:val="28"/>
        </w:rPr>
      </w:pPr>
      <w:r w:rsidRPr="00902EFE">
        <w:rPr>
          <w:szCs w:val="28"/>
        </w:rPr>
        <w:tab/>
      </w:r>
      <w:r w:rsidRPr="00902EFE">
        <w:rPr>
          <w:szCs w:val="28"/>
        </w:rPr>
        <w:tab/>
      </w:r>
      <w:r w:rsidRPr="00902EFE">
        <w:rPr>
          <w:szCs w:val="28"/>
        </w:rPr>
        <w:tab/>
      </w:r>
      <w:r w:rsidRPr="00902EFE">
        <w:rPr>
          <w:szCs w:val="28"/>
        </w:rPr>
        <w:tab/>
      </w:r>
      <w:r w:rsidRPr="00902EFE">
        <w:rPr>
          <w:szCs w:val="28"/>
        </w:rPr>
        <w:tab/>
      </w:r>
      <w:r w:rsidRPr="00902EFE">
        <w:rPr>
          <w:szCs w:val="28"/>
        </w:rPr>
        <w:tab/>
      </w:r>
      <w:r w:rsidRPr="00902EFE">
        <w:rPr>
          <w:szCs w:val="28"/>
        </w:rPr>
        <w:tab/>
      </w:r>
      <w:r w:rsidR="00902EFE">
        <w:rPr>
          <w:szCs w:val="28"/>
        </w:rPr>
        <w:t xml:space="preserve">       </w:t>
      </w:r>
      <w:r w:rsidR="00BD6BCD" w:rsidRPr="00902EFE">
        <w:rPr>
          <w:sz w:val="24"/>
          <w:szCs w:val="28"/>
        </w:rPr>
        <w:t>УТВЕРЖДЕНА</w:t>
      </w:r>
    </w:p>
    <w:p w:rsidR="00BD6BCD" w:rsidRPr="00902EFE" w:rsidRDefault="00902EFE" w:rsidP="00902EFE">
      <w:pPr>
        <w:tabs>
          <w:tab w:val="left" w:pos="851"/>
        </w:tabs>
        <w:jc w:val="lef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</w:t>
      </w:r>
      <w:r w:rsidR="00BD6BCD" w:rsidRPr="00902EFE">
        <w:rPr>
          <w:sz w:val="24"/>
          <w:szCs w:val="28"/>
        </w:rPr>
        <w:t>постановлением администрации</w:t>
      </w:r>
    </w:p>
    <w:p w:rsidR="00BD6BCD" w:rsidRPr="00902EFE" w:rsidRDefault="00902EFE" w:rsidP="00902EFE">
      <w:pPr>
        <w:tabs>
          <w:tab w:val="left" w:pos="851"/>
        </w:tabs>
        <w:jc w:val="lef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</w:t>
      </w:r>
      <w:r w:rsidR="00BD6BCD" w:rsidRPr="00902EFE">
        <w:rPr>
          <w:sz w:val="24"/>
          <w:szCs w:val="28"/>
        </w:rPr>
        <w:t xml:space="preserve">Тихвинского района </w:t>
      </w:r>
    </w:p>
    <w:p w:rsidR="00BD6BCD" w:rsidRPr="00902EFE" w:rsidRDefault="00902EFE" w:rsidP="00902EFE">
      <w:pPr>
        <w:tabs>
          <w:tab w:val="left" w:pos="851"/>
        </w:tabs>
        <w:ind w:left="5529" w:firstLine="63"/>
        <w:jc w:val="left"/>
        <w:rPr>
          <w:sz w:val="24"/>
          <w:szCs w:val="28"/>
        </w:rPr>
      </w:pPr>
      <w:r>
        <w:rPr>
          <w:sz w:val="24"/>
          <w:szCs w:val="28"/>
        </w:rPr>
        <w:t>от 28 декабря 2021 г. №01-2629-а</w:t>
      </w:r>
    </w:p>
    <w:p w:rsidR="00BD6BCD" w:rsidRPr="00902EFE" w:rsidRDefault="00902EFE" w:rsidP="00067B06">
      <w:pPr>
        <w:tabs>
          <w:tab w:val="left" w:pos="851"/>
        </w:tabs>
        <w:ind w:left="5607" w:firstLine="63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="00BD6BCD" w:rsidRPr="00902EFE">
        <w:rPr>
          <w:sz w:val="24"/>
          <w:szCs w:val="28"/>
        </w:rPr>
        <w:t>(приложение)</w:t>
      </w:r>
    </w:p>
    <w:p w:rsidR="00067B06" w:rsidRPr="00902EFE" w:rsidRDefault="00067B06" w:rsidP="00067B06">
      <w:pPr>
        <w:tabs>
          <w:tab w:val="left" w:pos="851"/>
        </w:tabs>
        <w:ind w:left="5607" w:firstLine="63"/>
        <w:jc w:val="left"/>
        <w:rPr>
          <w:sz w:val="24"/>
          <w:szCs w:val="28"/>
        </w:rPr>
      </w:pPr>
    </w:p>
    <w:p w:rsidR="00BD6BCD" w:rsidRPr="00457443" w:rsidRDefault="00BD6BCD" w:rsidP="00BD6BC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szCs w:val="28"/>
        </w:rPr>
      </w:pPr>
      <w:r w:rsidRPr="00457443">
        <w:rPr>
          <w:rFonts w:eastAsia="Calibri"/>
          <w:b/>
          <w:bCs/>
          <w:szCs w:val="28"/>
        </w:rPr>
        <w:t xml:space="preserve">Программа персонифицированного финансирования дополнительного образования детей </w:t>
      </w:r>
      <w:r w:rsidR="00067B06">
        <w:rPr>
          <w:rFonts w:eastAsia="Calibri"/>
          <w:b/>
          <w:bCs/>
          <w:szCs w:val="28"/>
        </w:rPr>
        <w:t>в муниципальном образовании</w:t>
      </w:r>
    </w:p>
    <w:p w:rsidR="00BD6BCD" w:rsidRPr="00457443" w:rsidRDefault="00067B06" w:rsidP="00BD6BC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szCs w:val="28"/>
        </w:rPr>
      </w:pPr>
      <w:r>
        <w:rPr>
          <w:b/>
          <w:bCs/>
          <w:szCs w:val="28"/>
          <w:lang w:eastAsia="ar-SA"/>
        </w:rPr>
        <w:t>Тихвинский муниципальный район</w:t>
      </w:r>
      <w:r w:rsidR="00BD6BCD" w:rsidRPr="00457443">
        <w:rPr>
          <w:b/>
          <w:bCs/>
          <w:szCs w:val="28"/>
          <w:lang w:eastAsia="ar-SA"/>
        </w:rPr>
        <w:t xml:space="preserve"> </w:t>
      </w:r>
      <w:r w:rsidR="00BD6BCD" w:rsidRPr="00457443">
        <w:rPr>
          <w:b/>
          <w:color w:val="000000"/>
          <w:szCs w:val="28"/>
        </w:rPr>
        <w:t>Ленинградской области</w:t>
      </w:r>
    </w:p>
    <w:p w:rsidR="00BD6BCD" w:rsidRPr="00457443" w:rsidRDefault="00BD6BCD" w:rsidP="00BD6BC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szCs w:val="28"/>
        </w:rPr>
      </w:pPr>
      <w:r w:rsidRPr="00457443">
        <w:rPr>
          <w:rFonts w:eastAsia="Calibri"/>
          <w:b/>
          <w:bCs/>
          <w:szCs w:val="28"/>
        </w:rPr>
        <w:t>на 202</w:t>
      </w:r>
      <w:r>
        <w:rPr>
          <w:rFonts w:eastAsia="Calibri"/>
          <w:b/>
          <w:bCs/>
          <w:szCs w:val="28"/>
        </w:rPr>
        <w:t>2</w:t>
      </w:r>
      <w:r w:rsidRPr="00457443">
        <w:rPr>
          <w:rFonts w:eastAsia="Calibri"/>
          <w:b/>
          <w:bCs/>
          <w:szCs w:val="28"/>
        </w:rPr>
        <w:t xml:space="preserve"> год</w:t>
      </w: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BD6BCD" w:rsidRPr="00457443" w:rsidTr="008C2BC1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067B06" w:rsidRDefault="00BD6BCD" w:rsidP="008C2BC1">
            <w:pPr>
              <w:spacing w:line="360" w:lineRule="auto"/>
              <w:rPr>
                <w:sz w:val="24"/>
                <w:szCs w:val="24"/>
              </w:rPr>
            </w:pPr>
            <w:r w:rsidRPr="00067B06">
              <w:rPr>
                <w:rStyle w:val="22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 xml:space="preserve">с 1 </w:t>
            </w:r>
            <w:r>
              <w:rPr>
                <w:rStyle w:val="22"/>
                <w:szCs w:val="28"/>
              </w:rPr>
              <w:t>янва</w:t>
            </w:r>
            <w:r w:rsidRPr="00457443">
              <w:rPr>
                <w:rStyle w:val="22"/>
                <w:szCs w:val="28"/>
              </w:rPr>
              <w:t>ря 202</w:t>
            </w:r>
            <w:r>
              <w:rPr>
                <w:rStyle w:val="22"/>
                <w:szCs w:val="28"/>
              </w:rPr>
              <w:t>2</w:t>
            </w:r>
            <w:r w:rsidRPr="00457443">
              <w:rPr>
                <w:rStyle w:val="22"/>
                <w:szCs w:val="28"/>
              </w:rPr>
              <w:t xml:space="preserve"> года по 31 декабря 202</w:t>
            </w:r>
            <w:r>
              <w:rPr>
                <w:rStyle w:val="22"/>
                <w:szCs w:val="28"/>
              </w:rPr>
              <w:t>2</w:t>
            </w:r>
            <w:r w:rsidRPr="00457443">
              <w:rPr>
                <w:rStyle w:val="22"/>
                <w:szCs w:val="28"/>
              </w:rPr>
              <w:t xml:space="preserve"> года</w:t>
            </w:r>
          </w:p>
        </w:tc>
      </w:tr>
      <w:tr w:rsidR="00BD6BCD" w:rsidRPr="00457443" w:rsidTr="008C2BC1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067B06" w:rsidRDefault="00BD6BCD" w:rsidP="008C2BC1">
            <w:pPr>
              <w:spacing w:line="360" w:lineRule="auto"/>
              <w:rPr>
                <w:sz w:val="24"/>
                <w:szCs w:val="24"/>
              </w:rPr>
            </w:pPr>
            <w:r w:rsidRPr="00067B06">
              <w:rPr>
                <w:rStyle w:val="22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Дети с 5 до 18 лет</w:t>
            </w:r>
          </w:p>
        </w:tc>
      </w:tr>
      <w:tr w:rsidR="00BD6BCD" w:rsidRPr="00457443" w:rsidTr="008C2BC1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067B06" w:rsidRDefault="00BD6BCD" w:rsidP="008C2BC1">
            <w:pPr>
              <w:spacing w:line="360" w:lineRule="auto"/>
              <w:rPr>
                <w:sz w:val="24"/>
                <w:szCs w:val="24"/>
              </w:rPr>
            </w:pPr>
            <w:r w:rsidRPr="00067B06">
              <w:rPr>
                <w:rStyle w:val="22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067B06">
              <w:rPr>
                <w:sz w:val="24"/>
                <w:szCs w:val="24"/>
                <w:lang w:eastAsia="ar-SA"/>
              </w:rPr>
              <w:t xml:space="preserve">Тихвинского района </w:t>
            </w:r>
            <w:r w:rsidRPr="00067B06">
              <w:rPr>
                <w:color w:val="000000"/>
                <w:sz w:val="24"/>
                <w:szCs w:val="24"/>
              </w:rPr>
              <w:t>Ленинградской области</w:t>
            </w:r>
            <w:r w:rsidRPr="00067B06">
              <w:rPr>
                <w:rStyle w:val="22"/>
                <w:sz w:val="24"/>
                <w:szCs w:val="24"/>
              </w:rPr>
              <w:t xml:space="preserve"> на период действия программы персонифицированного финансирования,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CD" w:rsidRPr="00310A32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7 429</w:t>
            </w:r>
          </w:p>
        </w:tc>
      </w:tr>
      <w:tr w:rsidR="00BD6BCD" w:rsidRPr="00457443" w:rsidTr="008C2BC1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CD" w:rsidRPr="00067B06" w:rsidRDefault="00BD6BCD" w:rsidP="008C2BC1">
            <w:pPr>
              <w:spacing w:line="360" w:lineRule="auto"/>
              <w:rPr>
                <w:sz w:val="24"/>
                <w:szCs w:val="24"/>
              </w:rPr>
            </w:pPr>
            <w:r w:rsidRPr="00067B06">
              <w:rPr>
                <w:rStyle w:val="22"/>
                <w:sz w:val="24"/>
                <w:szCs w:val="24"/>
              </w:rPr>
              <w:t>Номинал сертификата дополнительного образования,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3 210,00</w:t>
            </w:r>
          </w:p>
        </w:tc>
      </w:tr>
      <w:tr w:rsidR="00BD6BCD" w:rsidRPr="00026279" w:rsidTr="008C2BC1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CD" w:rsidRPr="00457443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 w:rsidRPr="00457443">
              <w:rPr>
                <w:rStyle w:val="22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CD" w:rsidRPr="00067B06" w:rsidRDefault="00BD6BCD" w:rsidP="008C2BC1">
            <w:pPr>
              <w:spacing w:line="360" w:lineRule="auto"/>
              <w:rPr>
                <w:sz w:val="24"/>
                <w:szCs w:val="24"/>
              </w:rPr>
            </w:pPr>
            <w:r w:rsidRPr="00067B06">
              <w:rPr>
                <w:rStyle w:val="22"/>
                <w:sz w:val="24"/>
                <w:szCs w:val="24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BCD" w:rsidRPr="008F668E" w:rsidRDefault="00BD6BCD" w:rsidP="008C2BC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11 129 070,00</w:t>
            </w:r>
          </w:p>
        </w:tc>
      </w:tr>
    </w:tbl>
    <w:p w:rsidR="00BD6BCD" w:rsidRPr="004829CA" w:rsidRDefault="00BD6BCD" w:rsidP="00BD6BCD">
      <w:pPr>
        <w:autoSpaceDE w:val="0"/>
        <w:autoSpaceDN w:val="0"/>
        <w:adjustRightInd w:val="0"/>
        <w:ind w:firstLine="680"/>
        <w:rPr>
          <w:rFonts w:eastAsia="Calibri"/>
          <w:sz w:val="24"/>
          <w:szCs w:val="24"/>
        </w:rPr>
      </w:pPr>
    </w:p>
    <w:p w:rsidR="00BD6BCD" w:rsidRPr="00BD6BCD" w:rsidRDefault="00BD6BCD" w:rsidP="00BD6BCD">
      <w:pPr>
        <w:ind w:firstLine="720"/>
        <w:rPr>
          <w:szCs w:val="28"/>
        </w:rPr>
      </w:pPr>
    </w:p>
    <w:sectPr w:rsidR="00BD6BCD" w:rsidRPr="00BD6BCD" w:rsidSect="00067B0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DF" w:rsidRDefault="002464DF" w:rsidP="00067B06">
      <w:r>
        <w:separator/>
      </w:r>
    </w:p>
  </w:endnote>
  <w:endnote w:type="continuationSeparator" w:id="0">
    <w:p w:rsidR="002464DF" w:rsidRDefault="002464DF" w:rsidP="0006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DF" w:rsidRDefault="002464DF" w:rsidP="00067B06">
      <w:r>
        <w:separator/>
      </w:r>
    </w:p>
  </w:footnote>
  <w:footnote w:type="continuationSeparator" w:id="0">
    <w:p w:rsidR="002464DF" w:rsidRDefault="002464DF" w:rsidP="0006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06" w:rsidRDefault="00067B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2385D">
      <w:rPr>
        <w:noProof/>
      </w:rPr>
      <w:t>3</w:t>
    </w:r>
    <w:r>
      <w:fldChar w:fldCharType="end"/>
    </w:r>
  </w:p>
  <w:p w:rsidR="00067B06" w:rsidRDefault="0006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5EF"/>
    <w:multiLevelType w:val="hybridMultilevel"/>
    <w:tmpl w:val="40ECF096"/>
    <w:lvl w:ilvl="0" w:tplc="CC0EB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385D"/>
    <w:rsid w:val="000478EB"/>
    <w:rsid w:val="00067B06"/>
    <w:rsid w:val="000F1A02"/>
    <w:rsid w:val="00137667"/>
    <w:rsid w:val="001464B2"/>
    <w:rsid w:val="001A2440"/>
    <w:rsid w:val="001B4F8D"/>
    <w:rsid w:val="001F265D"/>
    <w:rsid w:val="002464DF"/>
    <w:rsid w:val="00285D0C"/>
    <w:rsid w:val="002A2B11"/>
    <w:rsid w:val="002F22EB"/>
    <w:rsid w:val="00326996"/>
    <w:rsid w:val="0043001D"/>
    <w:rsid w:val="004914DD"/>
    <w:rsid w:val="004C1C1A"/>
    <w:rsid w:val="00511A2B"/>
    <w:rsid w:val="00554BEC"/>
    <w:rsid w:val="00595F6F"/>
    <w:rsid w:val="005C0140"/>
    <w:rsid w:val="006415B0"/>
    <w:rsid w:val="006463D8"/>
    <w:rsid w:val="00711921"/>
    <w:rsid w:val="00796BD1"/>
    <w:rsid w:val="008573CA"/>
    <w:rsid w:val="008A2374"/>
    <w:rsid w:val="008A3858"/>
    <w:rsid w:val="00902EFE"/>
    <w:rsid w:val="009840BA"/>
    <w:rsid w:val="00A03876"/>
    <w:rsid w:val="00A13C7B"/>
    <w:rsid w:val="00AE1A2A"/>
    <w:rsid w:val="00B52D22"/>
    <w:rsid w:val="00B83D8D"/>
    <w:rsid w:val="00B95FEE"/>
    <w:rsid w:val="00BD6BCD"/>
    <w:rsid w:val="00BF2B0B"/>
    <w:rsid w:val="00D368DC"/>
    <w:rsid w:val="00D97342"/>
    <w:rsid w:val="00EF6DF3"/>
    <w:rsid w:val="00F4320C"/>
    <w:rsid w:val="00F71B7A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DCD4A"/>
  <w15:chartTrackingRefBased/>
  <w15:docId w15:val="{DAD1C092-8C18-4B44-A89C-C0F8ED3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6DF3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10"/>
    <w:rsid w:val="00EF6DF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EF6DF3"/>
    <w:pPr>
      <w:shd w:val="clear" w:color="auto" w:fill="FFFFFF"/>
      <w:spacing w:after="600" w:line="317" w:lineRule="exact"/>
      <w:jc w:val="left"/>
    </w:pPr>
    <w:rPr>
      <w:sz w:val="27"/>
      <w:szCs w:val="27"/>
    </w:rPr>
  </w:style>
  <w:style w:type="character" w:customStyle="1" w:styleId="22">
    <w:name w:val="Основной текст (2)"/>
    <w:rsid w:val="00BD6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067B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67B06"/>
    <w:rPr>
      <w:sz w:val="28"/>
    </w:rPr>
  </w:style>
  <w:style w:type="paragraph" w:styleId="ad">
    <w:name w:val="footer"/>
    <w:basedOn w:val="a"/>
    <w:link w:val="ae"/>
    <w:rsid w:val="00067B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67B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2021-12-28T11:34:00Z</cp:lastPrinted>
  <dcterms:created xsi:type="dcterms:W3CDTF">2021-12-24T11:52:00Z</dcterms:created>
  <dcterms:modified xsi:type="dcterms:W3CDTF">2021-12-28T11:36:00Z</dcterms:modified>
</cp:coreProperties>
</file>