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FF752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B2FE4E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76E0D4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400F51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3C7ADC8" w14:textId="77777777" w:rsidR="00B52D22" w:rsidRDefault="00B52D22">
      <w:pPr>
        <w:jc w:val="center"/>
        <w:rPr>
          <w:b/>
          <w:sz w:val="32"/>
        </w:rPr>
      </w:pPr>
    </w:p>
    <w:p w14:paraId="6E628222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4274032" w14:textId="77777777" w:rsidR="00B52D22" w:rsidRDefault="00B52D22">
      <w:pPr>
        <w:jc w:val="center"/>
        <w:rPr>
          <w:sz w:val="10"/>
        </w:rPr>
      </w:pPr>
    </w:p>
    <w:p w14:paraId="00D6A319" w14:textId="77777777" w:rsidR="00B52D22" w:rsidRDefault="00B52D22">
      <w:pPr>
        <w:jc w:val="center"/>
        <w:rPr>
          <w:sz w:val="10"/>
        </w:rPr>
      </w:pPr>
    </w:p>
    <w:p w14:paraId="453B9CE5" w14:textId="77777777" w:rsidR="00B52D22" w:rsidRDefault="00B52D22">
      <w:pPr>
        <w:tabs>
          <w:tab w:val="left" w:pos="4962"/>
        </w:tabs>
        <w:rPr>
          <w:sz w:val="16"/>
        </w:rPr>
      </w:pPr>
    </w:p>
    <w:p w14:paraId="1AFEDA7B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E106518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6031D57" w14:textId="3A41FCDB" w:rsidR="00B52D22" w:rsidRDefault="00541955">
      <w:pPr>
        <w:tabs>
          <w:tab w:val="left" w:pos="567"/>
          <w:tab w:val="left" w:pos="3686"/>
        </w:tabs>
      </w:pPr>
      <w:r>
        <w:tab/>
        <w:t>19 октября 2023 г.</w:t>
      </w:r>
      <w:r>
        <w:tab/>
        <w:t>01-2613-а</w:t>
      </w:r>
    </w:p>
    <w:p w14:paraId="1089615C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168B63B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78"/>
      </w:tblGrid>
      <w:tr w:rsidR="008A3858" w:rsidRPr="00953A01" w14:paraId="576D0BD1" w14:textId="77777777" w:rsidTr="00953A0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923A491" w14:textId="4153D06F" w:rsidR="008A3858" w:rsidRPr="00953A01" w:rsidRDefault="003E6B19" w:rsidP="00B52D22">
            <w:pPr>
              <w:rPr>
                <w:bCs/>
                <w:sz w:val="24"/>
                <w:szCs w:val="24"/>
              </w:rPr>
            </w:pPr>
            <w:r w:rsidRPr="00953A01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«Охрана окружающей среды Тихвинского района», утвержденную постановлением администрации Тихвинского района от 8 ноября 2022 года № 01-2489-а</w:t>
            </w:r>
          </w:p>
        </w:tc>
      </w:tr>
      <w:tr w:rsidR="00541955" w:rsidRPr="00541955" w14:paraId="68FFA996" w14:textId="77777777" w:rsidTr="00953A0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CF0B293" w14:textId="09A0CF17" w:rsidR="003E6B19" w:rsidRPr="00541955" w:rsidRDefault="00953A01" w:rsidP="00B52D22">
            <w:pPr>
              <w:rPr>
                <w:bCs/>
                <w:sz w:val="24"/>
                <w:szCs w:val="24"/>
              </w:rPr>
            </w:pPr>
            <w:r w:rsidRPr="00541955">
              <w:rPr>
                <w:bCs/>
                <w:sz w:val="24"/>
                <w:szCs w:val="24"/>
              </w:rPr>
              <w:t>21,2700,2800 ДО НПА</w:t>
            </w:r>
          </w:p>
        </w:tc>
      </w:tr>
    </w:tbl>
    <w:p w14:paraId="0D6B3EA9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2635B053" w14:textId="77777777" w:rsidR="003E6B19" w:rsidRPr="008F40B0" w:rsidRDefault="003E6B19" w:rsidP="003E6B19">
      <w:pPr>
        <w:tabs>
          <w:tab w:val="left" w:pos="1276"/>
        </w:tabs>
        <w:ind w:firstLine="720"/>
        <w:rPr>
          <w:color w:val="000000"/>
          <w:sz w:val="27"/>
          <w:szCs w:val="27"/>
        </w:rPr>
      </w:pPr>
      <w:r w:rsidRPr="008F40B0">
        <w:rPr>
          <w:color w:val="000000"/>
          <w:sz w:val="27"/>
          <w:szCs w:val="27"/>
        </w:rPr>
        <w:t xml:space="preserve">На основании статьи 179 Бюджетного кодекса Российской Федерации, в соответствии с постановлением администрации Тихвинского района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 </w:t>
      </w:r>
    </w:p>
    <w:p w14:paraId="74BA2F20" w14:textId="29FD8395" w:rsidR="003E6B19" w:rsidRPr="008F40B0" w:rsidRDefault="003E6B19" w:rsidP="003E6B19">
      <w:pPr>
        <w:pStyle w:val="ad"/>
        <w:numPr>
          <w:ilvl w:val="0"/>
          <w:numId w:val="1"/>
        </w:numPr>
        <w:tabs>
          <w:tab w:val="left" w:pos="1134"/>
          <w:tab w:val="left" w:pos="1276"/>
        </w:tabs>
        <w:ind w:left="0" w:firstLine="720"/>
        <w:rPr>
          <w:sz w:val="27"/>
          <w:szCs w:val="27"/>
        </w:rPr>
      </w:pPr>
      <w:r w:rsidRPr="008F40B0">
        <w:rPr>
          <w:color w:val="000000"/>
          <w:sz w:val="27"/>
          <w:szCs w:val="27"/>
        </w:rPr>
        <w:t xml:space="preserve">Внести в </w:t>
      </w:r>
      <w:r w:rsidRPr="008F40B0">
        <w:rPr>
          <w:sz w:val="27"/>
          <w:szCs w:val="27"/>
        </w:rPr>
        <w:t xml:space="preserve">муниципальную программу </w:t>
      </w:r>
      <w:r w:rsidRPr="008F40B0">
        <w:rPr>
          <w:color w:val="000000"/>
          <w:sz w:val="27"/>
          <w:szCs w:val="27"/>
        </w:rPr>
        <w:t>Тихвинского района «Охрана окружающей среды Тихвинского района» (далее - муниципальная программа),</w:t>
      </w:r>
      <w:r w:rsidRPr="008F40B0">
        <w:rPr>
          <w:sz w:val="27"/>
          <w:szCs w:val="27"/>
        </w:rPr>
        <w:t xml:space="preserve"> утвержденную постановлением администрации Тихвинского района от </w:t>
      </w:r>
      <w:r w:rsidRPr="008F40B0">
        <w:rPr>
          <w:b/>
          <w:sz w:val="27"/>
          <w:szCs w:val="27"/>
        </w:rPr>
        <w:t>8 ноября 2022 года № 01-2489-а</w:t>
      </w:r>
      <w:r w:rsidRPr="008F40B0">
        <w:rPr>
          <w:color w:val="000000"/>
          <w:sz w:val="27"/>
          <w:szCs w:val="27"/>
        </w:rPr>
        <w:t xml:space="preserve"> следующие </w:t>
      </w:r>
      <w:r w:rsidRPr="008F40B0">
        <w:rPr>
          <w:b/>
          <w:bCs/>
          <w:color w:val="000000"/>
          <w:sz w:val="27"/>
          <w:szCs w:val="27"/>
        </w:rPr>
        <w:t>изменения</w:t>
      </w:r>
      <w:r w:rsidRPr="008F40B0">
        <w:rPr>
          <w:color w:val="000000"/>
          <w:sz w:val="27"/>
          <w:szCs w:val="27"/>
        </w:rPr>
        <w:t>:</w:t>
      </w:r>
    </w:p>
    <w:p w14:paraId="25AEC9B3" w14:textId="77777777" w:rsidR="003E6B19" w:rsidRPr="008F40B0" w:rsidRDefault="003E6B19" w:rsidP="003E6B19">
      <w:pPr>
        <w:tabs>
          <w:tab w:val="left" w:pos="1276"/>
        </w:tabs>
        <w:ind w:firstLine="720"/>
        <w:rPr>
          <w:sz w:val="27"/>
          <w:szCs w:val="27"/>
        </w:rPr>
      </w:pPr>
      <w:r w:rsidRPr="008F40B0">
        <w:rPr>
          <w:color w:val="000000"/>
          <w:sz w:val="27"/>
          <w:szCs w:val="27"/>
        </w:rPr>
        <w:t xml:space="preserve">1.1. </w:t>
      </w:r>
      <w:r w:rsidRPr="008F40B0">
        <w:rPr>
          <w:sz w:val="27"/>
          <w:szCs w:val="27"/>
        </w:rPr>
        <w:t>в Паспорте муниципальной программы строку «Финансовое обеспечение муниципальной программы – всего, в том числе по годам реализации» изложить в новой редакции: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801"/>
      </w:tblGrid>
      <w:tr w:rsidR="003E6B19" w:rsidRPr="003E6B19" w14:paraId="152874D7" w14:textId="77777777" w:rsidTr="003E6B19">
        <w:tc>
          <w:tcPr>
            <w:tcW w:w="1799" w:type="pct"/>
            <w:shd w:val="clear" w:color="auto" w:fill="auto"/>
          </w:tcPr>
          <w:p w14:paraId="71424007" w14:textId="77777777" w:rsidR="003E6B19" w:rsidRPr="003E6B19" w:rsidRDefault="003E6B19" w:rsidP="003E6B19">
            <w:pPr>
              <w:tabs>
                <w:tab w:val="left" w:pos="1276"/>
              </w:tabs>
              <w:ind w:firstLine="720"/>
              <w:rPr>
                <w:sz w:val="24"/>
                <w:szCs w:val="24"/>
              </w:rPr>
            </w:pPr>
            <w:r w:rsidRPr="003E6B19">
              <w:rPr>
                <w:sz w:val="24"/>
                <w:szCs w:val="24"/>
              </w:rPr>
              <w:t>Финансовое обеспечение  муниципальной программы – всего, в том числе по годам реализации</w:t>
            </w:r>
          </w:p>
        </w:tc>
        <w:tc>
          <w:tcPr>
            <w:tcW w:w="3201" w:type="pct"/>
            <w:shd w:val="clear" w:color="auto" w:fill="auto"/>
          </w:tcPr>
          <w:p w14:paraId="159F4674" w14:textId="77777777" w:rsidR="003E6B19" w:rsidRPr="003E6B19" w:rsidRDefault="003E6B19" w:rsidP="003E6B19">
            <w:pPr>
              <w:tabs>
                <w:tab w:val="left" w:pos="1276"/>
              </w:tabs>
              <w:ind w:firstLine="720"/>
              <w:rPr>
                <w:sz w:val="24"/>
                <w:szCs w:val="24"/>
              </w:rPr>
            </w:pPr>
            <w:r w:rsidRPr="003E6B19">
              <w:rPr>
                <w:sz w:val="24"/>
                <w:szCs w:val="24"/>
              </w:rPr>
              <w:t xml:space="preserve">Общий объем финансового обеспечения программы в 2023-2025 гг. составит </w:t>
            </w:r>
            <w:r w:rsidRPr="003E6B19">
              <w:rPr>
                <w:b/>
                <w:bCs/>
                <w:sz w:val="24"/>
                <w:szCs w:val="24"/>
              </w:rPr>
              <w:t>15 347 400 руб.</w:t>
            </w:r>
            <w:r w:rsidRPr="003E6B19">
              <w:rPr>
                <w:sz w:val="24"/>
                <w:szCs w:val="24"/>
              </w:rPr>
              <w:t>, в том числе:</w:t>
            </w:r>
          </w:p>
          <w:p w14:paraId="1A5E9800" w14:textId="77777777" w:rsidR="003E6B19" w:rsidRPr="003E6B19" w:rsidRDefault="003E6B19" w:rsidP="003E6B19">
            <w:pPr>
              <w:tabs>
                <w:tab w:val="left" w:pos="1276"/>
              </w:tabs>
              <w:ind w:firstLine="720"/>
              <w:rPr>
                <w:b/>
                <w:sz w:val="24"/>
                <w:szCs w:val="24"/>
              </w:rPr>
            </w:pPr>
            <w:r w:rsidRPr="003E6B19">
              <w:rPr>
                <w:b/>
                <w:sz w:val="24"/>
                <w:szCs w:val="24"/>
              </w:rPr>
              <w:t>в 2023 году – 5 347 400,00 руб.</w:t>
            </w:r>
          </w:p>
          <w:p w14:paraId="39F9F2E5" w14:textId="77777777" w:rsidR="003E6B19" w:rsidRPr="003E6B19" w:rsidRDefault="003E6B19" w:rsidP="003E6B19">
            <w:pPr>
              <w:tabs>
                <w:tab w:val="left" w:pos="1276"/>
              </w:tabs>
              <w:ind w:firstLine="720"/>
              <w:rPr>
                <w:b/>
                <w:sz w:val="24"/>
                <w:szCs w:val="24"/>
              </w:rPr>
            </w:pPr>
            <w:r w:rsidRPr="003E6B19">
              <w:rPr>
                <w:b/>
                <w:sz w:val="24"/>
                <w:szCs w:val="24"/>
              </w:rPr>
              <w:t xml:space="preserve">в 2024 году – 5 000 000 руб. </w:t>
            </w:r>
          </w:p>
          <w:p w14:paraId="44E80C30" w14:textId="77777777" w:rsidR="003E6B19" w:rsidRPr="003E6B19" w:rsidRDefault="003E6B19" w:rsidP="003E6B19">
            <w:pPr>
              <w:tabs>
                <w:tab w:val="left" w:pos="1276"/>
              </w:tabs>
              <w:ind w:firstLine="720"/>
              <w:rPr>
                <w:sz w:val="24"/>
                <w:szCs w:val="24"/>
              </w:rPr>
            </w:pPr>
            <w:r w:rsidRPr="003E6B19">
              <w:rPr>
                <w:b/>
                <w:sz w:val="24"/>
                <w:szCs w:val="24"/>
              </w:rPr>
              <w:t>в 2025 году – 5 000 000 руб.</w:t>
            </w:r>
          </w:p>
        </w:tc>
      </w:tr>
    </w:tbl>
    <w:p w14:paraId="2F8EECD5" w14:textId="0167898A" w:rsidR="003E6B19" w:rsidRPr="008F40B0" w:rsidRDefault="003E6B19" w:rsidP="003E6B19">
      <w:pPr>
        <w:tabs>
          <w:tab w:val="left" w:pos="1276"/>
        </w:tabs>
        <w:ind w:firstLine="720"/>
        <w:rPr>
          <w:sz w:val="27"/>
          <w:szCs w:val="27"/>
        </w:rPr>
      </w:pPr>
      <w:r w:rsidRPr="008F40B0">
        <w:rPr>
          <w:sz w:val="27"/>
          <w:szCs w:val="27"/>
        </w:rPr>
        <w:t>1.2. Приложение № 2 к муниципальной программе «План реализации муниципальной программы Тихвинского района «Охрана окружающей среды Тихвинского района» изложить в новой редакции (приложение).</w:t>
      </w:r>
    </w:p>
    <w:p w14:paraId="19206CB1" w14:textId="287EB526" w:rsidR="003E6B19" w:rsidRPr="008F40B0" w:rsidRDefault="003E6B19" w:rsidP="003E6B19">
      <w:pPr>
        <w:pStyle w:val="ad"/>
        <w:numPr>
          <w:ilvl w:val="0"/>
          <w:numId w:val="1"/>
        </w:numPr>
        <w:tabs>
          <w:tab w:val="left" w:pos="1134"/>
          <w:tab w:val="left" w:pos="1276"/>
        </w:tabs>
        <w:ind w:left="0" w:firstLine="720"/>
        <w:rPr>
          <w:color w:val="000000"/>
          <w:sz w:val="27"/>
          <w:szCs w:val="27"/>
        </w:rPr>
      </w:pPr>
      <w:r w:rsidRPr="008F40B0">
        <w:rPr>
          <w:color w:val="000000"/>
          <w:sz w:val="27"/>
          <w:szCs w:val="27"/>
        </w:rPr>
        <w:t>Настоящее постановление вступает в силу с момента подписания и распространяется на правоотношения, возникшие с 1 января 2023 года.</w:t>
      </w:r>
    </w:p>
    <w:p w14:paraId="0BF67674" w14:textId="28A912B3" w:rsidR="003E6B19" w:rsidRDefault="003E6B19" w:rsidP="003E6B19">
      <w:pPr>
        <w:pStyle w:val="ad"/>
        <w:numPr>
          <w:ilvl w:val="0"/>
          <w:numId w:val="1"/>
        </w:numPr>
        <w:tabs>
          <w:tab w:val="left" w:pos="1134"/>
          <w:tab w:val="left" w:pos="1276"/>
        </w:tabs>
        <w:ind w:left="0" w:firstLine="720"/>
        <w:rPr>
          <w:color w:val="000000"/>
          <w:sz w:val="27"/>
          <w:szCs w:val="27"/>
        </w:rPr>
      </w:pPr>
      <w:r w:rsidRPr="008F40B0">
        <w:rPr>
          <w:color w:val="000000"/>
          <w:sz w:val="27"/>
          <w:szCs w:val="27"/>
        </w:rPr>
        <w:t>Контроль за исполнением постановления возложить заместителя главы администрации Тихвинского района– председателя комитета по экономике и инвестициям.</w:t>
      </w:r>
    </w:p>
    <w:p w14:paraId="7FB1F449" w14:textId="77777777" w:rsidR="008F40B0" w:rsidRDefault="008F40B0" w:rsidP="008F40B0">
      <w:pPr>
        <w:tabs>
          <w:tab w:val="left" w:pos="1134"/>
          <w:tab w:val="left" w:pos="1276"/>
        </w:tabs>
        <w:rPr>
          <w:color w:val="000000"/>
          <w:sz w:val="27"/>
          <w:szCs w:val="27"/>
        </w:rPr>
      </w:pPr>
    </w:p>
    <w:p w14:paraId="2AC7A0BC" w14:textId="77777777" w:rsidR="008F40B0" w:rsidRPr="008F40B0" w:rsidRDefault="008F40B0" w:rsidP="008F40B0">
      <w:pPr>
        <w:tabs>
          <w:tab w:val="left" w:pos="1134"/>
          <w:tab w:val="left" w:pos="1276"/>
        </w:tabs>
        <w:rPr>
          <w:color w:val="000000"/>
          <w:sz w:val="27"/>
          <w:szCs w:val="27"/>
        </w:rPr>
      </w:pPr>
    </w:p>
    <w:p w14:paraId="0EDF7C65" w14:textId="771BB752" w:rsidR="003E6B19" w:rsidRPr="003E6B19" w:rsidRDefault="00975C8E" w:rsidP="003E6B19">
      <w:pPr>
        <w:rPr>
          <w:color w:val="000000"/>
          <w:szCs w:val="28"/>
        </w:rPr>
      </w:pPr>
      <w:r>
        <w:rPr>
          <w:color w:val="000000"/>
          <w:szCs w:val="28"/>
        </w:rPr>
        <w:t>И.о. г</w:t>
      </w:r>
      <w:r w:rsidR="003E6B19" w:rsidRPr="003E6B19">
        <w:rPr>
          <w:color w:val="000000"/>
          <w:szCs w:val="28"/>
        </w:rPr>
        <w:t>лав</w:t>
      </w:r>
      <w:r>
        <w:rPr>
          <w:color w:val="000000"/>
          <w:szCs w:val="28"/>
        </w:rPr>
        <w:t>ы</w:t>
      </w:r>
      <w:r w:rsidR="003E6B19" w:rsidRPr="003E6B19">
        <w:rPr>
          <w:color w:val="000000"/>
          <w:szCs w:val="28"/>
        </w:rPr>
        <w:t xml:space="preserve"> администрации </w:t>
      </w:r>
      <w:r w:rsidR="003E6B19" w:rsidRPr="003E6B19">
        <w:rPr>
          <w:color w:val="000000"/>
          <w:szCs w:val="28"/>
        </w:rPr>
        <w:tab/>
      </w:r>
      <w:r w:rsidR="003E6B19" w:rsidRPr="003E6B19">
        <w:rPr>
          <w:color w:val="000000"/>
          <w:szCs w:val="28"/>
        </w:rPr>
        <w:tab/>
      </w:r>
      <w:r w:rsidR="003E6B19" w:rsidRPr="003E6B19">
        <w:rPr>
          <w:color w:val="000000"/>
          <w:szCs w:val="28"/>
        </w:rPr>
        <w:tab/>
      </w:r>
      <w:r w:rsidR="003E6B19" w:rsidRPr="003E6B19"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3E6B19" w:rsidRPr="003E6B19">
        <w:rPr>
          <w:color w:val="000000"/>
          <w:szCs w:val="28"/>
        </w:rPr>
        <w:tab/>
      </w:r>
      <w:r>
        <w:rPr>
          <w:color w:val="000000"/>
          <w:szCs w:val="28"/>
        </w:rPr>
        <w:t>С.А. Суворова</w:t>
      </w:r>
    </w:p>
    <w:p w14:paraId="2EB3FA12" w14:textId="77777777" w:rsidR="003E6B19" w:rsidRDefault="003E6B19" w:rsidP="003E6B19">
      <w:pPr>
        <w:rPr>
          <w:color w:val="000000"/>
          <w:sz w:val="22"/>
          <w:szCs w:val="22"/>
        </w:rPr>
      </w:pPr>
    </w:p>
    <w:p w14:paraId="41EED1FC" w14:textId="77777777" w:rsidR="003E6B19" w:rsidRPr="003E6B19" w:rsidRDefault="003E6B19" w:rsidP="003E6B19">
      <w:pPr>
        <w:spacing w:line="360" w:lineRule="auto"/>
        <w:rPr>
          <w:b/>
          <w:sz w:val="22"/>
          <w:szCs w:val="22"/>
        </w:rPr>
      </w:pPr>
      <w:r w:rsidRPr="003E6B19">
        <w:rPr>
          <w:b/>
          <w:sz w:val="22"/>
          <w:szCs w:val="22"/>
        </w:rPr>
        <w:lastRenderedPageBreak/>
        <w:t>СОГЛАСОВАНО:</w:t>
      </w:r>
      <w:r w:rsidRPr="003E6B19">
        <w:rPr>
          <w:b/>
          <w:sz w:val="22"/>
          <w:szCs w:val="22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46"/>
        <w:gridCol w:w="2126"/>
      </w:tblGrid>
      <w:tr w:rsidR="003E6B19" w:rsidRPr="003E6B19" w14:paraId="2B7AF60B" w14:textId="77777777" w:rsidTr="003E6B19">
        <w:trPr>
          <w:trHeight w:val="168"/>
        </w:trPr>
        <w:tc>
          <w:tcPr>
            <w:tcW w:w="3828" w:type="pct"/>
            <w:hideMark/>
          </w:tcPr>
          <w:p w14:paraId="0467E075" w14:textId="77777777" w:rsidR="003E6B19" w:rsidRPr="003E6B19" w:rsidRDefault="003E6B19">
            <w:pPr>
              <w:rPr>
                <w:sz w:val="22"/>
                <w:szCs w:val="22"/>
              </w:rPr>
            </w:pPr>
            <w:r w:rsidRPr="003E6B19"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172" w:type="pct"/>
            <w:hideMark/>
          </w:tcPr>
          <w:p w14:paraId="201AA9D9" w14:textId="77777777" w:rsidR="003E6B19" w:rsidRPr="003E6B19" w:rsidRDefault="003E6B19">
            <w:pPr>
              <w:rPr>
                <w:sz w:val="22"/>
                <w:szCs w:val="22"/>
              </w:rPr>
            </w:pPr>
            <w:r w:rsidRPr="003E6B19">
              <w:rPr>
                <w:sz w:val="22"/>
                <w:szCs w:val="22"/>
              </w:rPr>
              <w:t>Савранская И.Г.</w:t>
            </w:r>
          </w:p>
        </w:tc>
      </w:tr>
      <w:tr w:rsidR="003E6B19" w:rsidRPr="003E6B19" w14:paraId="115198DA" w14:textId="77777777" w:rsidTr="003E6B19">
        <w:trPr>
          <w:trHeight w:val="168"/>
        </w:trPr>
        <w:tc>
          <w:tcPr>
            <w:tcW w:w="3828" w:type="pct"/>
            <w:hideMark/>
          </w:tcPr>
          <w:p w14:paraId="0BCD4869" w14:textId="77777777" w:rsidR="003E6B19" w:rsidRPr="003E6B19" w:rsidRDefault="003E6B19">
            <w:pPr>
              <w:rPr>
                <w:sz w:val="22"/>
                <w:szCs w:val="22"/>
              </w:rPr>
            </w:pPr>
            <w:r w:rsidRPr="003E6B19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172" w:type="pct"/>
            <w:hideMark/>
          </w:tcPr>
          <w:p w14:paraId="5D5F8A82" w14:textId="77DCD2FD" w:rsidR="003E6B19" w:rsidRPr="003E6B19" w:rsidRDefault="003E6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  <w:tr w:rsidR="003E6B19" w:rsidRPr="003E6B19" w14:paraId="5D510D1A" w14:textId="77777777" w:rsidTr="003E6B19">
        <w:trPr>
          <w:trHeight w:val="168"/>
        </w:trPr>
        <w:tc>
          <w:tcPr>
            <w:tcW w:w="3828" w:type="pct"/>
            <w:hideMark/>
          </w:tcPr>
          <w:p w14:paraId="715E5A94" w14:textId="6D3CC8FC" w:rsidR="003E6B19" w:rsidRPr="003E6B19" w:rsidRDefault="003E6B19" w:rsidP="003E6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3E6B19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3E6B19">
              <w:rPr>
                <w:sz w:val="22"/>
                <w:szCs w:val="22"/>
              </w:rPr>
              <w:t xml:space="preserve"> главы администрации – председател</w:t>
            </w:r>
            <w:r>
              <w:rPr>
                <w:sz w:val="22"/>
                <w:szCs w:val="22"/>
              </w:rPr>
              <w:t>я</w:t>
            </w:r>
            <w:r w:rsidRPr="003E6B19">
              <w:rPr>
                <w:sz w:val="22"/>
                <w:szCs w:val="22"/>
              </w:rPr>
              <w:t xml:space="preserve"> комитета по экономике и инвестициям</w:t>
            </w:r>
          </w:p>
        </w:tc>
        <w:tc>
          <w:tcPr>
            <w:tcW w:w="1172" w:type="pct"/>
            <w:hideMark/>
          </w:tcPr>
          <w:p w14:paraId="4BC5C2BF" w14:textId="77777777" w:rsidR="003E6B19" w:rsidRPr="003E6B19" w:rsidRDefault="003E6B19">
            <w:pPr>
              <w:rPr>
                <w:sz w:val="22"/>
                <w:szCs w:val="22"/>
              </w:rPr>
            </w:pPr>
            <w:r w:rsidRPr="003E6B19">
              <w:rPr>
                <w:sz w:val="22"/>
                <w:szCs w:val="22"/>
              </w:rPr>
              <w:t>Мастицкая А.В.</w:t>
            </w:r>
          </w:p>
        </w:tc>
      </w:tr>
      <w:tr w:rsidR="003E6B19" w:rsidRPr="003E6B19" w14:paraId="1D37772A" w14:textId="77777777" w:rsidTr="003E6B19">
        <w:trPr>
          <w:trHeight w:val="168"/>
        </w:trPr>
        <w:tc>
          <w:tcPr>
            <w:tcW w:w="3828" w:type="pct"/>
            <w:hideMark/>
          </w:tcPr>
          <w:p w14:paraId="416D5775" w14:textId="4FF76468" w:rsidR="003E6B19" w:rsidRPr="003E6B19" w:rsidRDefault="003E6B19" w:rsidP="003E6B19">
            <w:pPr>
              <w:rPr>
                <w:sz w:val="22"/>
                <w:szCs w:val="22"/>
              </w:rPr>
            </w:pPr>
            <w:r w:rsidRPr="003E6B19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1172" w:type="pct"/>
            <w:hideMark/>
          </w:tcPr>
          <w:p w14:paraId="1AC0EE23" w14:textId="77777777" w:rsidR="003E6B19" w:rsidRPr="003E6B19" w:rsidRDefault="003E6B19">
            <w:pPr>
              <w:rPr>
                <w:sz w:val="22"/>
                <w:szCs w:val="22"/>
              </w:rPr>
            </w:pPr>
            <w:r w:rsidRPr="003E6B19">
              <w:rPr>
                <w:sz w:val="22"/>
                <w:szCs w:val="22"/>
              </w:rPr>
              <w:t>Суворова С.А.</w:t>
            </w:r>
          </w:p>
        </w:tc>
      </w:tr>
      <w:tr w:rsidR="003E6B19" w:rsidRPr="003E6B19" w14:paraId="06C5AFEC" w14:textId="77777777" w:rsidTr="003E6B19">
        <w:trPr>
          <w:trHeight w:val="168"/>
        </w:trPr>
        <w:tc>
          <w:tcPr>
            <w:tcW w:w="3828" w:type="pct"/>
            <w:hideMark/>
          </w:tcPr>
          <w:p w14:paraId="5958E565" w14:textId="60D3C32B" w:rsidR="003E6B19" w:rsidRPr="003E6B19" w:rsidRDefault="003E6B19" w:rsidP="003E6B19">
            <w:pPr>
              <w:rPr>
                <w:sz w:val="22"/>
                <w:szCs w:val="22"/>
              </w:rPr>
            </w:pPr>
            <w:r w:rsidRPr="003E6B19">
              <w:rPr>
                <w:sz w:val="22"/>
                <w:szCs w:val="22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1172" w:type="pct"/>
            <w:hideMark/>
          </w:tcPr>
          <w:p w14:paraId="426546B5" w14:textId="77777777" w:rsidR="003E6B19" w:rsidRPr="003E6B19" w:rsidRDefault="003E6B19">
            <w:pPr>
              <w:rPr>
                <w:sz w:val="22"/>
                <w:szCs w:val="22"/>
              </w:rPr>
            </w:pPr>
            <w:r w:rsidRPr="003E6B19">
              <w:rPr>
                <w:sz w:val="22"/>
                <w:szCs w:val="22"/>
              </w:rPr>
              <w:t>Корцов А.М.</w:t>
            </w:r>
          </w:p>
        </w:tc>
      </w:tr>
      <w:tr w:rsidR="003E6B19" w:rsidRPr="003E6B19" w14:paraId="7894742A" w14:textId="77777777" w:rsidTr="003E6B19">
        <w:trPr>
          <w:trHeight w:val="168"/>
        </w:trPr>
        <w:tc>
          <w:tcPr>
            <w:tcW w:w="3828" w:type="pct"/>
          </w:tcPr>
          <w:p w14:paraId="72C5BCBD" w14:textId="556C671C" w:rsidR="003E6B19" w:rsidRPr="003E6B19" w:rsidRDefault="003E6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экономического анализа</w:t>
            </w:r>
          </w:p>
        </w:tc>
        <w:tc>
          <w:tcPr>
            <w:tcW w:w="1172" w:type="pct"/>
          </w:tcPr>
          <w:p w14:paraId="26E69FFD" w14:textId="16FE1A41" w:rsidR="003E6B19" w:rsidRPr="003E6B19" w:rsidRDefault="003E6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Бердникова О.В.</w:t>
            </w:r>
          </w:p>
        </w:tc>
      </w:tr>
      <w:tr w:rsidR="003E6B19" w:rsidRPr="003E6B19" w14:paraId="77CBF8DB" w14:textId="77777777" w:rsidTr="003E6B19">
        <w:trPr>
          <w:trHeight w:val="168"/>
        </w:trPr>
        <w:tc>
          <w:tcPr>
            <w:tcW w:w="3828" w:type="pct"/>
            <w:hideMark/>
          </w:tcPr>
          <w:p w14:paraId="26810FF8" w14:textId="77777777" w:rsidR="003E6B19" w:rsidRPr="003E6B19" w:rsidRDefault="003E6B19">
            <w:pPr>
              <w:rPr>
                <w:sz w:val="22"/>
                <w:szCs w:val="22"/>
              </w:rPr>
            </w:pPr>
            <w:r w:rsidRPr="003E6B19">
              <w:rPr>
                <w:sz w:val="22"/>
                <w:szCs w:val="22"/>
              </w:rPr>
              <w:t xml:space="preserve">Заведующий отделом бухгалтерского учета и отчетности - главный бухгалтер </w:t>
            </w:r>
          </w:p>
        </w:tc>
        <w:tc>
          <w:tcPr>
            <w:tcW w:w="1172" w:type="pct"/>
            <w:hideMark/>
          </w:tcPr>
          <w:p w14:paraId="404E6433" w14:textId="3EF70D5B" w:rsidR="003E6B19" w:rsidRPr="003E6B19" w:rsidRDefault="003E6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</w:tr>
      <w:tr w:rsidR="003E6B19" w:rsidRPr="003E6B19" w14:paraId="79365D25" w14:textId="77777777" w:rsidTr="003E6B19">
        <w:trPr>
          <w:trHeight w:val="168"/>
        </w:trPr>
        <w:tc>
          <w:tcPr>
            <w:tcW w:w="3828" w:type="pct"/>
          </w:tcPr>
          <w:p w14:paraId="289E844D" w14:textId="059A7A89" w:rsidR="003E6B19" w:rsidRPr="003E6B19" w:rsidRDefault="003E6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муниципального контроля</w:t>
            </w:r>
          </w:p>
        </w:tc>
        <w:tc>
          <w:tcPr>
            <w:tcW w:w="1172" w:type="pct"/>
          </w:tcPr>
          <w:p w14:paraId="644654F6" w14:textId="3CE86D75" w:rsidR="003E6B19" w:rsidRDefault="003E6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Никаноров В.В.</w:t>
            </w:r>
          </w:p>
        </w:tc>
      </w:tr>
    </w:tbl>
    <w:p w14:paraId="6716F393" w14:textId="77777777" w:rsidR="003E6B19" w:rsidRPr="003E6B19" w:rsidRDefault="003E6B19" w:rsidP="003E6B19">
      <w:pPr>
        <w:spacing w:line="360" w:lineRule="auto"/>
        <w:rPr>
          <w:b/>
          <w:sz w:val="22"/>
          <w:szCs w:val="22"/>
        </w:rPr>
      </w:pPr>
    </w:p>
    <w:p w14:paraId="768B3EB8" w14:textId="77777777" w:rsidR="003E6B19" w:rsidRPr="003E6B19" w:rsidRDefault="003E6B19" w:rsidP="003E6B19">
      <w:pPr>
        <w:spacing w:line="360" w:lineRule="auto"/>
        <w:rPr>
          <w:b/>
          <w:sz w:val="22"/>
          <w:szCs w:val="22"/>
        </w:rPr>
      </w:pPr>
      <w:r w:rsidRPr="003E6B19">
        <w:rPr>
          <w:b/>
          <w:sz w:val="22"/>
          <w:szCs w:val="22"/>
        </w:rPr>
        <w:t>РАССЫЛКА: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69"/>
        <w:gridCol w:w="390"/>
        <w:gridCol w:w="1813"/>
      </w:tblGrid>
      <w:tr w:rsidR="003E6B19" w:rsidRPr="003E6B19" w14:paraId="7CEA51CB" w14:textId="77777777" w:rsidTr="003E6B19">
        <w:trPr>
          <w:trHeight w:val="206"/>
        </w:trPr>
        <w:tc>
          <w:tcPr>
            <w:tcW w:w="3786" w:type="pct"/>
            <w:hideMark/>
          </w:tcPr>
          <w:p w14:paraId="56F1FD65" w14:textId="77777777" w:rsidR="003E6B19" w:rsidRPr="003E6B19" w:rsidRDefault="003E6B19">
            <w:pPr>
              <w:rPr>
                <w:sz w:val="22"/>
                <w:szCs w:val="22"/>
              </w:rPr>
            </w:pPr>
            <w:r w:rsidRPr="003E6B19">
              <w:rPr>
                <w:sz w:val="22"/>
                <w:szCs w:val="22"/>
              </w:rPr>
              <w:t>Дело</w:t>
            </w:r>
          </w:p>
        </w:tc>
        <w:tc>
          <w:tcPr>
            <w:tcW w:w="215" w:type="pct"/>
            <w:hideMark/>
          </w:tcPr>
          <w:p w14:paraId="1C9302E8" w14:textId="77777777" w:rsidR="003E6B19" w:rsidRPr="003E6B19" w:rsidRDefault="003E6B19">
            <w:pPr>
              <w:rPr>
                <w:sz w:val="22"/>
                <w:szCs w:val="22"/>
              </w:rPr>
            </w:pPr>
            <w:r w:rsidRPr="003E6B19">
              <w:rPr>
                <w:sz w:val="22"/>
                <w:szCs w:val="22"/>
              </w:rPr>
              <w:t>1</w:t>
            </w:r>
          </w:p>
        </w:tc>
        <w:tc>
          <w:tcPr>
            <w:tcW w:w="999" w:type="pct"/>
          </w:tcPr>
          <w:p w14:paraId="4EE33162" w14:textId="77777777" w:rsidR="003E6B19" w:rsidRPr="003E6B19" w:rsidRDefault="003E6B19">
            <w:pPr>
              <w:rPr>
                <w:sz w:val="22"/>
                <w:szCs w:val="22"/>
              </w:rPr>
            </w:pPr>
          </w:p>
        </w:tc>
      </w:tr>
      <w:tr w:rsidR="003E6B19" w:rsidRPr="003E6B19" w14:paraId="0C23E908" w14:textId="77777777" w:rsidTr="003E6B19">
        <w:trPr>
          <w:trHeight w:val="206"/>
        </w:trPr>
        <w:tc>
          <w:tcPr>
            <w:tcW w:w="3786" w:type="pct"/>
            <w:hideMark/>
          </w:tcPr>
          <w:p w14:paraId="02D2C36C" w14:textId="77777777" w:rsidR="003E6B19" w:rsidRPr="003E6B19" w:rsidRDefault="003E6B19">
            <w:pPr>
              <w:rPr>
                <w:sz w:val="22"/>
                <w:szCs w:val="22"/>
              </w:rPr>
            </w:pPr>
            <w:r w:rsidRPr="003E6B19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15" w:type="pct"/>
            <w:hideMark/>
          </w:tcPr>
          <w:p w14:paraId="6A9FBFB4" w14:textId="548B32D3" w:rsidR="003E6B19" w:rsidRPr="003E6B19" w:rsidRDefault="003E6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9" w:type="pct"/>
          </w:tcPr>
          <w:p w14:paraId="0D8A4273" w14:textId="77777777" w:rsidR="003E6B19" w:rsidRPr="003E6B19" w:rsidRDefault="003E6B19">
            <w:pPr>
              <w:rPr>
                <w:sz w:val="22"/>
                <w:szCs w:val="22"/>
              </w:rPr>
            </w:pPr>
          </w:p>
        </w:tc>
      </w:tr>
      <w:tr w:rsidR="003E6B19" w:rsidRPr="003E6B19" w14:paraId="493C5DA8" w14:textId="77777777" w:rsidTr="003E6B19">
        <w:trPr>
          <w:trHeight w:val="206"/>
        </w:trPr>
        <w:tc>
          <w:tcPr>
            <w:tcW w:w="3786" w:type="pct"/>
            <w:hideMark/>
          </w:tcPr>
          <w:p w14:paraId="58AF94AC" w14:textId="77777777" w:rsidR="003E6B19" w:rsidRPr="003E6B19" w:rsidRDefault="003E6B19">
            <w:pPr>
              <w:rPr>
                <w:sz w:val="22"/>
                <w:szCs w:val="22"/>
              </w:rPr>
            </w:pPr>
            <w:r w:rsidRPr="003E6B19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215" w:type="pct"/>
            <w:hideMark/>
          </w:tcPr>
          <w:p w14:paraId="62E7703C" w14:textId="77777777" w:rsidR="003E6B19" w:rsidRPr="003E6B19" w:rsidRDefault="003E6B19">
            <w:pPr>
              <w:rPr>
                <w:sz w:val="22"/>
                <w:szCs w:val="22"/>
              </w:rPr>
            </w:pPr>
            <w:r w:rsidRPr="003E6B19">
              <w:rPr>
                <w:sz w:val="22"/>
                <w:szCs w:val="22"/>
              </w:rPr>
              <w:t>1</w:t>
            </w:r>
          </w:p>
        </w:tc>
        <w:tc>
          <w:tcPr>
            <w:tcW w:w="999" w:type="pct"/>
          </w:tcPr>
          <w:p w14:paraId="63C9A142" w14:textId="77777777" w:rsidR="003E6B19" w:rsidRPr="003E6B19" w:rsidRDefault="003E6B19">
            <w:pPr>
              <w:rPr>
                <w:sz w:val="22"/>
                <w:szCs w:val="22"/>
              </w:rPr>
            </w:pPr>
          </w:p>
        </w:tc>
      </w:tr>
      <w:tr w:rsidR="003E6B19" w:rsidRPr="003E6B19" w14:paraId="50F841AC" w14:textId="77777777" w:rsidTr="003E6B19">
        <w:trPr>
          <w:trHeight w:val="206"/>
        </w:trPr>
        <w:tc>
          <w:tcPr>
            <w:tcW w:w="3786" w:type="pct"/>
            <w:hideMark/>
          </w:tcPr>
          <w:p w14:paraId="721D6BFC" w14:textId="77777777" w:rsidR="003E6B19" w:rsidRPr="003E6B19" w:rsidRDefault="003E6B19">
            <w:pPr>
              <w:rPr>
                <w:sz w:val="22"/>
                <w:szCs w:val="22"/>
              </w:rPr>
            </w:pPr>
            <w:r w:rsidRPr="003E6B19">
              <w:rPr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15" w:type="pct"/>
            <w:hideMark/>
          </w:tcPr>
          <w:p w14:paraId="6DC49E7A" w14:textId="77777777" w:rsidR="003E6B19" w:rsidRPr="003E6B19" w:rsidRDefault="003E6B19">
            <w:pPr>
              <w:rPr>
                <w:sz w:val="22"/>
                <w:szCs w:val="22"/>
              </w:rPr>
            </w:pPr>
            <w:r w:rsidRPr="003E6B19">
              <w:rPr>
                <w:sz w:val="22"/>
                <w:szCs w:val="22"/>
              </w:rPr>
              <w:t>1</w:t>
            </w:r>
          </w:p>
        </w:tc>
        <w:tc>
          <w:tcPr>
            <w:tcW w:w="999" w:type="pct"/>
          </w:tcPr>
          <w:p w14:paraId="2B0098F2" w14:textId="77777777" w:rsidR="003E6B19" w:rsidRPr="003E6B19" w:rsidRDefault="003E6B19">
            <w:pPr>
              <w:rPr>
                <w:sz w:val="22"/>
                <w:szCs w:val="22"/>
              </w:rPr>
            </w:pPr>
          </w:p>
        </w:tc>
      </w:tr>
      <w:tr w:rsidR="003E6B19" w:rsidRPr="003E6B19" w14:paraId="65D1815F" w14:textId="77777777" w:rsidTr="003E6B19">
        <w:trPr>
          <w:trHeight w:val="206"/>
        </w:trPr>
        <w:tc>
          <w:tcPr>
            <w:tcW w:w="3786" w:type="pct"/>
            <w:hideMark/>
          </w:tcPr>
          <w:p w14:paraId="5EFC4171" w14:textId="77777777" w:rsidR="003E6B19" w:rsidRPr="003E6B19" w:rsidRDefault="003E6B19">
            <w:pPr>
              <w:rPr>
                <w:sz w:val="22"/>
                <w:szCs w:val="22"/>
              </w:rPr>
            </w:pPr>
            <w:r w:rsidRPr="003E6B19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15" w:type="pct"/>
            <w:hideMark/>
          </w:tcPr>
          <w:p w14:paraId="0E6783B7" w14:textId="77777777" w:rsidR="003E6B19" w:rsidRPr="003E6B19" w:rsidRDefault="003E6B19">
            <w:pPr>
              <w:rPr>
                <w:sz w:val="22"/>
                <w:szCs w:val="22"/>
              </w:rPr>
            </w:pPr>
            <w:r w:rsidRPr="003E6B19">
              <w:rPr>
                <w:sz w:val="22"/>
                <w:szCs w:val="22"/>
              </w:rPr>
              <w:t>1</w:t>
            </w:r>
          </w:p>
        </w:tc>
        <w:tc>
          <w:tcPr>
            <w:tcW w:w="999" w:type="pct"/>
          </w:tcPr>
          <w:p w14:paraId="3434BA08" w14:textId="77777777" w:rsidR="003E6B19" w:rsidRPr="003E6B19" w:rsidRDefault="003E6B19">
            <w:pPr>
              <w:rPr>
                <w:sz w:val="22"/>
                <w:szCs w:val="22"/>
              </w:rPr>
            </w:pPr>
          </w:p>
        </w:tc>
      </w:tr>
      <w:tr w:rsidR="003E6B19" w:rsidRPr="003E6B19" w14:paraId="106BF8FD" w14:textId="77777777" w:rsidTr="003E6B19">
        <w:trPr>
          <w:trHeight w:val="206"/>
        </w:trPr>
        <w:tc>
          <w:tcPr>
            <w:tcW w:w="3786" w:type="pct"/>
            <w:hideMark/>
          </w:tcPr>
          <w:p w14:paraId="315D09C1" w14:textId="77777777" w:rsidR="003E6B19" w:rsidRPr="003E6B19" w:rsidRDefault="003E6B19">
            <w:pPr>
              <w:rPr>
                <w:sz w:val="22"/>
                <w:szCs w:val="22"/>
              </w:rPr>
            </w:pPr>
            <w:r w:rsidRPr="003E6B19">
              <w:rPr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15" w:type="pct"/>
            <w:hideMark/>
          </w:tcPr>
          <w:p w14:paraId="594C0EB3" w14:textId="77777777" w:rsidR="003E6B19" w:rsidRPr="003E6B19" w:rsidRDefault="003E6B19">
            <w:pPr>
              <w:rPr>
                <w:sz w:val="22"/>
                <w:szCs w:val="22"/>
              </w:rPr>
            </w:pPr>
            <w:r w:rsidRPr="003E6B19">
              <w:rPr>
                <w:sz w:val="22"/>
                <w:szCs w:val="22"/>
              </w:rPr>
              <w:t>1</w:t>
            </w:r>
          </w:p>
        </w:tc>
        <w:tc>
          <w:tcPr>
            <w:tcW w:w="999" w:type="pct"/>
          </w:tcPr>
          <w:p w14:paraId="55DCBDD8" w14:textId="77777777" w:rsidR="003E6B19" w:rsidRPr="003E6B19" w:rsidRDefault="003E6B19">
            <w:pPr>
              <w:rPr>
                <w:sz w:val="22"/>
                <w:szCs w:val="22"/>
              </w:rPr>
            </w:pPr>
          </w:p>
        </w:tc>
      </w:tr>
      <w:tr w:rsidR="003E6B19" w:rsidRPr="003E6B19" w14:paraId="1743FA35" w14:textId="77777777" w:rsidTr="003E6B19">
        <w:trPr>
          <w:trHeight w:val="206"/>
        </w:trPr>
        <w:tc>
          <w:tcPr>
            <w:tcW w:w="3786" w:type="pct"/>
          </w:tcPr>
          <w:p w14:paraId="7F5B93D6" w14:textId="5B872AF5" w:rsidR="003E6B19" w:rsidRPr="003E6B19" w:rsidRDefault="003E6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215" w:type="pct"/>
          </w:tcPr>
          <w:p w14:paraId="77437ABD" w14:textId="7B29A82F" w:rsidR="003E6B19" w:rsidRPr="003E6B19" w:rsidRDefault="003E6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9" w:type="pct"/>
          </w:tcPr>
          <w:p w14:paraId="72C8AA8E" w14:textId="77777777" w:rsidR="003E6B19" w:rsidRPr="003E6B19" w:rsidRDefault="003E6B19">
            <w:pPr>
              <w:rPr>
                <w:sz w:val="22"/>
                <w:szCs w:val="22"/>
              </w:rPr>
            </w:pPr>
          </w:p>
        </w:tc>
      </w:tr>
    </w:tbl>
    <w:p w14:paraId="3B69E601" w14:textId="77777777" w:rsidR="003E6B19" w:rsidRPr="003E6B19" w:rsidRDefault="003E6B19" w:rsidP="003E6B19">
      <w:pPr>
        <w:rPr>
          <w:color w:val="000000"/>
          <w:sz w:val="22"/>
          <w:szCs w:val="22"/>
        </w:rPr>
      </w:pPr>
    </w:p>
    <w:p w14:paraId="7796C767" w14:textId="77777777" w:rsidR="008F40B0" w:rsidRDefault="008F40B0" w:rsidP="008F40B0">
      <w:pPr>
        <w:rPr>
          <w:color w:val="000000"/>
          <w:sz w:val="24"/>
          <w:szCs w:val="24"/>
        </w:rPr>
      </w:pPr>
    </w:p>
    <w:p w14:paraId="587D42C2" w14:textId="77777777" w:rsidR="008F40B0" w:rsidRDefault="008F40B0" w:rsidP="008F40B0">
      <w:pPr>
        <w:rPr>
          <w:color w:val="000000"/>
          <w:sz w:val="24"/>
          <w:szCs w:val="24"/>
        </w:rPr>
      </w:pPr>
    </w:p>
    <w:p w14:paraId="644C04A6" w14:textId="77777777" w:rsidR="008F40B0" w:rsidRDefault="008F40B0" w:rsidP="008F40B0">
      <w:pPr>
        <w:rPr>
          <w:color w:val="000000"/>
          <w:sz w:val="24"/>
          <w:szCs w:val="24"/>
        </w:rPr>
      </w:pPr>
    </w:p>
    <w:p w14:paraId="6D9E40BF" w14:textId="77777777" w:rsidR="008F40B0" w:rsidRDefault="008F40B0" w:rsidP="008F40B0">
      <w:pPr>
        <w:rPr>
          <w:color w:val="000000"/>
          <w:sz w:val="24"/>
          <w:szCs w:val="24"/>
        </w:rPr>
      </w:pPr>
    </w:p>
    <w:p w14:paraId="4BD58731" w14:textId="77777777" w:rsidR="008F40B0" w:rsidRDefault="008F40B0" w:rsidP="008F40B0">
      <w:pPr>
        <w:rPr>
          <w:color w:val="000000"/>
          <w:sz w:val="24"/>
          <w:szCs w:val="24"/>
        </w:rPr>
      </w:pPr>
    </w:p>
    <w:p w14:paraId="57D13FBC" w14:textId="77777777" w:rsidR="008F40B0" w:rsidRDefault="008F40B0" w:rsidP="008F40B0">
      <w:pPr>
        <w:rPr>
          <w:color w:val="000000"/>
          <w:sz w:val="24"/>
          <w:szCs w:val="24"/>
        </w:rPr>
      </w:pPr>
    </w:p>
    <w:p w14:paraId="7FC77417" w14:textId="77777777" w:rsidR="008F40B0" w:rsidRDefault="008F40B0" w:rsidP="008F40B0">
      <w:pPr>
        <w:rPr>
          <w:color w:val="000000"/>
          <w:sz w:val="24"/>
          <w:szCs w:val="24"/>
        </w:rPr>
      </w:pPr>
    </w:p>
    <w:p w14:paraId="00C74364" w14:textId="77777777" w:rsidR="008F40B0" w:rsidRDefault="008F40B0" w:rsidP="008F40B0">
      <w:pPr>
        <w:rPr>
          <w:color w:val="000000"/>
          <w:sz w:val="24"/>
          <w:szCs w:val="24"/>
        </w:rPr>
      </w:pPr>
    </w:p>
    <w:p w14:paraId="4586855D" w14:textId="77777777" w:rsidR="008F40B0" w:rsidRDefault="008F40B0" w:rsidP="008F40B0">
      <w:pPr>
        <w:rPr>
          <w:color w:val="000000"/>
          <w:sz w:val="24"/>
          <w:szCs w:val="24"/>
        </w:rPr>
      </w:pPr>
    </w:p>
    <w:p w14:paraId="0F6E3ED6" w14:textId="77777777" w:rsidR="008F40B0" w:rsidRDefault="008F40B0" w:rsidP="008F40B0">
      <w:pPr>
        <w:rPr>
          <w:color w:val="000000"/>
          <w:sz w:val="24"/>
          <w:szCs w:val="24"/>
        </w:rPr>
      </w:pPr>
    </w:p>
    <w:p w14:paraId="620B3F1A" w14:textId="77777777" w:rsidR="008F40B0" w:rsidRDefault="008F40B0" w:rsidP="008F40B0">
      <w:pPr>
        <w:rPr>
          <w:color w:val="000000"/>
          <w:sz w:val="24"/>
          <w:szCs w:val="24"/>
        </w:rPr>
      </w:pPr>
    </w:p>
    <w:p w14:paraId="37FB03E1" w14:textId="77777777" w:rsidR="008F40B0" w:rsidRDefault="008F40B0" w:rsidP="008F40B0">
      <w:pPr>
        <w:rPr>
          <w:color w:val="000000"/>
          <w:sz w:val="24"/>
          <w:szCs w:val="24"/>
        </w:rPr>
      </w:pPr>
    </w:p>
    <w:p w14:paraId="65AF5525" w14:textId="77777777" w:rsidR="008F40B0" w:rsidRDefault="008F40B0" w:rsidP="008F40B0">
      <w:pPr>
        <w:rPr>
          <w:color w:val="000000"/>
          <w:sz w:val="24"/>
          <w:szCs w:val="24"/>
        </w:rPr>
      </w:pPr>
    </w:p>
    <w:p w14:paraId="6156F0FF" w14:textId="77777777" w:rsidR="008F40B0" w:rsidRDefault="008F40B0" w:rsidP="008F40B0">
      <w:pPr>
        <w:rPr>
          <w:color w:val="000000"/>
          <w:sz w:val="24"/>
          <w:szCs w:val="24"/>
        </w:rPr>
      </w:pPr>
    </w:p>
    <w:p w14:paraId="3F9501F0" w14:textId="77777777" w:rsidR="008F40B0" w:rsidRDefault="008F40B0" w:rsidP="008F40B0">
      <w:pPr>
        <w:rPr>
          <w:color w:val="000000"/>
          <w:sz w:val="24"/>
          <w:szCs w:val="24"/>
        </w:rPr>
      </w:pPr>
    </w:p>
    <w:p w14:paraId="679613B2" w14:textId="77777777" w:rsidR="008F40B0" w:rsidRDefault="008F40B0" w:rsidP="008F40B0">
      <w:pPr>
        <w:rPr>
          <w:color w:val="000000"/>
          <w:sz w:val="24"/>
          <w:szCs w:val="24"/>
        </w:rPr>
      </w:pPr>
    </w:p>
    <w:p w14:paraId="2771DA8D" w14:textId="77777777" w:rsidR="008F40B0" w:rsidRDefault="008F40B0" w:rsidP="008F40B0">
      <w:pPr>
        <w:rPr>
          <w:color w:val="000000"/>
          <w:sz w:val="24"/>
          <w:szCs w:val="24"/>
        </w:rPr>
      </w:pPr>
    </w:p>
    <w:p w14:paraId="29C6C11D" w14:textId="77777777" w:rsidR="008F40B0" w:rsidRDefault="008F40B0" w:rsidP="008F40B0">
      <w:pPr>
        <w:rPr>
          <w:color w:val="000000"/>
          <w:sz w:val="24"/>
          <w:szCs w:val="24"/>
        </w:rPr>
      </w:pPr>
    </w:p>
    <w:p w14:paraId="02BED0AD" w14:textId="77777777" w:rsidR="008F40B0" w:rsidRDefault="008F40B0" w:rsidP="008F40B0">
      <w:pPr>
        <w:rPr>
          <w:color w:val="000000"/>
          <w:sz w:val="24"/>
          <w:szCs w:val="24"/>
        </w:rPr>
      </w:pPr>
    </w:p>
    <w:p w14:paraId="6C1D27FF" w14:textId="77777777" w:rsidR="008F40B0" w:rsidRDefault="008F40B0" w:rsidP="008F40B0">
      <w:pPr>
        <w:rPr>
          <w:color w:val="000000"/>
          <w:sz w:val="24"/>
          <w:szCs w:val="24"/>
        </w:rPr>
      </w:pPr>
    </w:p>
    <w:p w14:paraId="152D2CE1" w14:textId="77777777" w:rsidR="008F40B0" w:rsidRDefault="008F40B0" w:rsidP="008F40B0">
      <w:pPr>
        <w:rPr>
          <w:color w:val="000000"/>
          <w:sz w:val="24"/>
          <w:szCs w:val="24"/>
        </w:rPr>
      </w:pPr>
    </w:p>
    <w:p w14:paraId="2B5A6B14" w14:textId="77777777" w:rsidR="008F40B0" w:rsidRDefault="008F40B0" w:rsidP="008F40B0">
      <w:pPr>
        <w:rPr>
          <w:color w:val="000000"/>
          <w:sz w:val="24"/>
          <w:szCs w:val="24"/>
        </w:rPr>
      </w:pPr>
    </w:p>
    <w:p w14:paraId="67E6796C" w14:textId="77777777" w:rsidR="008F40B0" w:rsidRDefault="008F40B0" w:rsidP="008F40B0">
      <w:pPr>
        <w:rPr>
          <w:color w:val="000000"/>
          <w:sz w:val="24"/>
          <w:szCs w:val="24"/>
        </w:rPr>
      </w:pPr>
    </w:p>
    <w:p w14:paraId="4A1BA3F5" w14:textId="77777777" w:rsidR="008F40B0" w:rsidRDefault="008F40B0" w:rsidP="008F40B0">
      <w:pPr>
        <w:rPr>
          <w:color w:val="000000"/>
          <w:sz w:val="24"/>
          <w:szCs w:val="24"/>
        </w:rPr>
      </w:pPr>
    </w:p>
    <w:p w14:paraId="0B2E1FEE" w14:textId="77777777" w:rsidR="008F40B0" w:rsidRDefault="008F40B0" w:rsidP="008F40B0">
      <w:pPr>
        <w:rPr>
          <w:color w:val="000000"/>
          <w:sz w:val="24"/>
          <w:szCs w:val="24"/>
        </w:rPr>
      </w:pPr>
    </w:p>
    <w:p w14:paraId="1E734B52" w14:textId="77777777" w:rsidR="008F40B0" w:rsidRDefault="008F40B0" w:rsidP="008F40B0">
      <w:pPr>
        <w:rPr>
          <w:color w:val="000000"/>
          <w:sz w:val="24"/>
          <w:szCs w:val="24"/>
        </w:rPr>
      </w:pPr>
    </w:p>
    <w:p w14:paraId="24C8EC70" w14:textId="77777777" w:rsidR="008F40B0" w:rsidRDefault="008F40B0" w:rsidP="008F40B0">
      <w:pPr>
        <w:rPr>
          <w:color w:val="000000"/>
          <w:sz w:val="24"/>
          <w:szCs w:val="24"/>
        </w:rPr>
      </w:pPr>
    </w:p>
    <w:p w14:paraId="23593BF9" w14:textId="77777777" w:rsidR="008F40B0" w:rsidRDefault="008F40B0" w:rsidP="008F40B0">
      <w:pPr>
        <w:rPr>
          <w:color w:val="000000"/>
          <w:sz w:val="24"/>
          <w:szCs w:val="24"/>
        </w:rPr>
      </w:pPr>
    </w:p>
    <w:p w14:paraId="10E49B8F" w14:textId="77777777" w:rsidR="008F40B0" w:rsidRDefault="008F40B0" w:rsidP="008F40B0">
      <w:pPr>
        <w:rPr>
          <w:color w:val="000000"/>
          <w:sz w:val="24"/>
          <w:szCs w:val="24"/>
        </w:rPr>
      </w:pPr>
    </w:p>
    <w:p w14:paraId="34AC4546" w14:textId="315E7CC0" w:rsidR="008F40B0" w:rsidRPr="00744897" w:rsidRDefault="008F40B0" w:rsidP="008F40B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Амосова Данна Анатолиевна</w:t>
      </w:r>
      <w:r w:rsidRPr="00744897">
        <w:rPr>
          <w:color w:val="000000"/>
          <w:sz w:val="24"/>
          <w:szCs w:val="24"/>
        </w:rPr>
        <w:t xml:space="preserve">, </w:t>
      </w:r>
    </w:p>
    <w:p w14:paraId="4FEA5576" w14:textId="77777777" w:rsidR="008F40B0" w:rsidRDefault="008F40B0" w:rsidP="008F40B0">
      <w:pPr>
        <w:rPr>
          <w:color w:val="000000"/>
          <w:sz w:val="24"/>
          <w:szCs w:val="24"/>
        </w:rPr>
      </w:pPr>
      <w:r w:rsidRPr="00744897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6-640</w:t>
      </w:r>
    </w:p>
    <w:p w14:paraId="15776737" w14:textId="77777777" w:rsidR="003E6B19" w:rsidRDefault="003E6B19" w:rsidP="001A2440">
      <w:pPr>
        <w:ind w:right="-1" w:firstLine="709"/>
        <w:rPr>
          <w:sz w:val="22"/>
          <w:szCs w:val="22"/>
        </w:rPr>
        <w:sectPr w:rsidR="003E6B19" w:rsidSect="008F40B0">
          <w:headerReference w:type="default" r:id="rId7"/>
          <w:pgSz w:w="11907" w:h="16840"/>
          <w:pgMar w:top="851" w:right="1134" w:bottom="709" w:left="1701" w:header="720" w:footer="720" w:gutter="0"/>
          <w:cols w:space="720"/>
          <w:titlePg/>
          <w:docGrid w:linePitch="381"/>
        </w:sectPr>
      </w:pPr>
    </w:p>
    <w:p w14:paraId="7C5AAD51" w14:textId="77777777" w:rsidR="003E6B19" w:rsidRPr="00541955" w:rsidRDefault="003E6B19" w:rsidP="008F40B0">
      <w:pPr>
        <w:ind w:left="9360"/>
        <w:rPr>
          <w:sz w:val="24"/>
          <w:szCs w:val="24"/>
        </w:rPr>
      </w:pPr>
      <w:r w:rsidRPr="00541955">
        <w:rPr>
          <w:sz w:val="24"/>
          <w:szCs w:val="24"/>
        </w:rPr>
        <w:t>Приложение</w:t>
      </w:r>
    </w:p>
    <w:p w14:paraId="59BA3DC6" w14:textId="3A022C65" w:rsidR="003E6B19" w:rsidRPr="00541955" w:rsidRDefault="003E6B19" w:rsidP="008F40B0">
      <w:pPr>
        <w:ind w:left="9360"/>
        <w:rPr>
          <w:sz w:val="24"/>
          <w:szCs w:val="24"/>
        </w:rPr>
      </w:pPr>
      <w:r w:rsidRPr="00541955">
        <w:rPr>
          <w:sz w:val="24"/>
          <w:szCs w:val="24"/>
        </w:rPr>
        <w:t xml:space="preserve"> к постановлению администрации </w:t>
      </w:r>
    </w:p>
    <w:p w14:paraId="342650D5" w14:textId="5566899D" w:rsidR="003E6B19" w:rsidRPr="00541955" w:rsidRDefault="003E6B19" w:rsidP="008F40B0">
      <w:pPr>
        <w:ind w:left="9360"/>
        <w:rPr>
          <w:sz w:val="24"/>
          <w:szCs w:val="24"/>
        </w:rPr>
      </w:pPr>
      <w:r w:rsidRPr="00541955">
        <w:rPr>
          <w:sz w:val="24"/>
          <w:szCs w:val="24"/>
        </w:rPr>
        <w:t>Тихвинского района</w:t>
      </w:r>
    </w:p>
    <w:p w14:paraId="3CF7C808" w14:textId="4CE1C5D5" w:rsidR="003E6B19" w:rsidRPr="00541955" w:rsidRDefault="003E6B19" w:rsidP="008F40B0">
      <w:pPr>
        <w:ind w:left="9360"/>
        <w:rPr>
          <w:sz w:val="24"/>
          <w:szCs w:val="24"/>
        </w:rPr>
      </w:pPr>
      <w:r w:rsidRPr="00541955">
        <w:rPr>
          <w:sz w:val="24"/>
          <w:szCs w:val="24"/>
        </w:rPr>
        <w:t xml:space="preserve">от </w:t>
      </w:r>
      <w:r w:rsidR="00541955">
        <w:rPr>
          <w:sz w:val="24"/>
          <w:szCs w:val="24"/>
        </w:rPr>
        <w:t xml:space="preserve">19 октября </w:t>
      </w:r>
      <w:r w:rsidRPr="00541955">
        <w:rPr>
          <w:sz w:val="24"/>
          <w:szCs w:val="24"/>
        </w:rPr>
        <w:t>2023 г. № 01-</w:t>
      </w:r>
      <w:r w:rsidR="00541955">
        <w:rPr>
          <w:sz w:val="24"/>
          <w:szCs w:val="24"/>
        </w:rPr>
        <w:t>2613</w:t>
      </w:r>
      <w:r w:rsidRPr="00541955">
        <w:rPr>
          <w:sz w:val="24"/>
          <w:szCs w:val="24"/>
        </w:rPr>
        <w:t>-а</w:t>
      </w:r>
    </w:p>
    <w:p w14:paraId="08C1ADC8" w14:textId="77777777" w:rsidR="003E6B19" w:rsidRDefault="003E6B19" w:rsidP="008F40B0">
      <w:pPr>
        <w:ind w:left="9360"/>
        <w:jc w:val="right"/>
        <w:rPr>
          <w:sz w:val="24"/>
          <w:szCs w:val="24"/>
        </w:rPr>
      </w:pPr>
    </w:p>
    <w:p w14:paraId="09348117" w14:textId="77777777" w:rsidR="003E6B19" w:rsidRPr="00C15C1E" w:rsidRDefault="003E6B19" w:rsidP="008F40B0">
      <w:pPr>
        <w:ind w:left="9360"/>
        <w:rPr>
          <w:sz w:val="24"/>
          <w:szCs w:val="24"/>
        </w:rPr>
      </w:pPr>
      <w:r w:rsidRPr="00C15C1E">
        <w:rPr>
          <w:sz w:val="24"/>
          <w:szCs w:val="24"/>
        </w:rPr>
        <w:t>Приложение № 2</w:t>
      </w:r>
    </w:p>
    <w:p w14:paraId="782EE488" w14:textId="77777777" w:rsidR="003E6B19" w:rsidRDefault="003E6B19" w:rsidP="008F40B0">
      <w:pPr>
        <w:ind w:left="9360"/>
        <w:rPr>
          <w:sz w:val="24"/>
          <w:szCs w:val="24"/>
        </w:rPr>
      </w:pPr>
      <w:r w:rsidRPr="00C15C1E">
        <w:rPr>
          <w:sz w:val="24"/>
          <w:szCs w:val="24"/>
        </w:rPr>
        <w:t xml:space="preserve">к муниципальной программе Тихвинского </w:t>
      </w:r>
      <w:r>
        <w:rPr>
          <w:sz w:val="24"/>
          <w:szCs w:val="24"/>
        </w:rPr>
        <w:t>района</w:t>
      </w:r>
    </w:p>
    <w:p w14:paraId="11DED87A" w14:textId="34F6B949" w:rsidR="003E6B19" w:rsidRDefault="003E6B19" w:rsidP="008F40B0">
      <w:pPr>
        <w:ind w:left="9360"/>
        <w:rPr>
          <w:sz w:val="24"/>
          <w:szCs w:val="24"/>
        </w:rPr>
      </w:pPr>
      <w:r w:rsidRPr="007A0B1B">
        <w:rPr>
          <w:sz w:val="24"/>
          <w:szCs w:val="24"/>
        </w:rPr>
        <w:t>«</w:t>
      </w:r>
      <w:r>
        <w:rPr>
          <w:sz w:val="24"/>
          <w:szCs w:val="24"/>
        </w:rPr>
        <w:t>Охрана окружающей среды Тихвинского района</w:t>
      </w:r>
      <w:r w:rsidRPr="007A0B1B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</w:p>
    <w:p w14:paraId="2D237A51" w14:textId="77777777" w:rsidR="003E6B19" w:rsidRDefault="003E6B19" w:rsidP="008F40B0">
      <w:pPr>
        <w:ind w:left="9360"/>
        <w:rPr>
          <w:sz w:val="24"/>
          <w:szCs w:val="24"/>
        </w:rPr>
      </w:pPr>
      <w:r>
        <w:rPr>
          <w:sz w:val="24"/>
          <w:szCs w:val="24"/>
        </w:rPr>
        <w:t xml:space="preserve">утвержденной постановлением </w:t>
      </w:r>
    </w:p>
    <w:p w14:paraId="45183F88" w14:textId="77777777" w:rsidR="003E6B19" w:rsidRDefault="003E6B19" w:rsidP="008F40B0">
      <w:pPr>
        <w:ind w:left="9360"/>
        <w:rPr>
          <w:sz w:val="24"/>
          <w:szCs w:val="24"/>
        </w:rPr>
      </w:pPr>
      <w:r>
        <w:rPr>
          <w:sz w:val="24"/>
          <w:szCs w:val="24"/>
        </w:rPr>
        <w:t xml:space="preserve">администрации Тихвинского района </w:t>
      </w:r>
    </w:p>
    <w:p w14:paraId="4E4A1088" w14:textId="77777777" w:rsidR="003E6B19" w:rsidRDefault="003E6B19" w:rsidP="008F40B0">
      <w:pPr>
        <w:ind w:left="9360"/>
        <w:rPr>
          <w:sz w:val="24"/>
          <w:szCs w:val="24"/>
        </w:rPr>
      </w:pPr>
      <w:r>
        <w:rPr>
          <w:sz w:val="24"/>
          <w:szCs w:val="24"/>
        </w:rPr>
        <w:t>от 8 ноября 2022 года № 01-2489-а</w:t>
      </w:r>
    </w:p>
    <w:p w14:paraId="0A69203B" w14:textId="77777777" w:rsidR="003E6B19" w:rsidRPr="00C15C1E" w:rsidRDefault="003E6B19" w:rsidP="003E6B19">
      <w:pPr>
        <w:jc w:val="right"/>
        <w:rPr>
          <w:sz w:val="24"/>
          <w:szCs w:val="24"/>
        </w:rPr>
      </w:pPr>
    </w:p>
    <w:p w14:paraId="7E061D58" w14:textId="77777777" w:rsidR="003E6B19" w:rsidRDefault="003E6B19" w:rsidP="003E6B19">
      <w:pPr>
        <w:pStyle w:val="ae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00F7">
        <w:rPr>
          <w:rFonts w:ascii="Times New Roman" w:hAnsi="Times New Roman"/>
          <w:b/>
          <w:bCs/>
          <w:sz w:val="24"/>
          <w:szCs w:val="24"/>
        </w:rPr>
        <w:t>ПЛАН</w:t>
      </w:r>
    </w:p>
    <w:p w14:paraId="4BA0B5B9" w14:textId="60CF55FD" w:rsidR="003E6B19" w:rsidRPr="00E2476B" w:rsidRDefault="003E6B19" w:rsidP="003E6B19">
      <w:pPr>
        <w:pStyle w:val="ae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00F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2476B">
        <w:rPr>
          <w:rFonts w:ascii="Times New Roman" w:hAnsi="Times New Roman"/>
          <w:b/>
          <w:bCs/>
          <w:color w:val="000000"/>
          <w:sz w:val="24"/>
          <w:szCs w:val="24"/>
        </w:rPr>
        <w:t>Реализации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муниципальной </w:t>
      </w:r>
      <w:r w:rsidRPr="00E2476B">
        <w:rPr>
          <w:rFonts w:ascii="Times New Roman" w:hAnsi="Times New Roman"/>
          <w:b/>
          <w:bCs/>
          <w:color w:val="000000"/>
          <w:sz w:val="24"/>
          <w:szCs w:val="24"/>
        </w:rPr>
        <w:t>программы Тихвинского района</w:t>
      </w:r>
    </w:p>
    <w:p w14:paraId="6F6864AD" w14:textId="77777777" w:rsidR="003E6B19" w:rsidRPr="00E2476B" w:rsidRDefault="003E6B19" w:rsidP="003E6B19">
      <w:pPr>
        <w:pStyle w:val="ae"/>
        <w:jc w:val="center"/>
        <w:rPr>
          <w:b/>
          <w:bCs/>
          <w:color w:val="000000"/>
        </w:rPr>
      </w:pPr>
      <w:r w:rsidRPr="00E2476B">
        <w:rPr>
          <w:rFonts w:ascii="Times New Roman" w:hAnsi="Times New Roman"/>
          <w:b/>
          <w:bCs/>
          <w:color w:val="000000"/>
          <w:sz w:val="24"/>
          <w:szCs w:val="24"/>
        </w:rPr>
        <w:t>«Охрана окружающей среды Тихвинского района</w:t>
      </w:r>
      <w:r w:rsidRPr="00E2476B">
        <w:rPr>
          <w:b/>
          <w:bCs/>
          <w:color w:val="000000"/>
        </w:rPr>
        <w:t>»</w:t>
      </w:r>
    </w:p>
    <w:p w14:paraId="12EB4553" w14:textId="77777777" w:rsidR="003E6B19" w:rsidRPr="00722128" w:rsidRDefault="003E6B19" w:rsidP="003E6B19">
      <w:pPr>
        <w:jc w:val="center"/>
        <w:rPr>
          <w:b/>
          <w:bCs/>
          <w:color w:val="000000"/>
        </w:rPr>
      </w:pPr>
    </w:p>
    <w:tbl>
      <w:tblPr>
        <w:tblW w:w="15165" w:type="dxa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526"/>
        <w:gridCol w:w="3685"/>
        <w:gridCol w:w="1276"/>
        <w:gridCol w:w="1134"/>
        <w:gridCol w:w="1134"/>
        <w:gridCol w:w="1276"/>
        <w:gridCol w:w="1134"/>
      </w:tblGrid>
      <w:tr w:rsidR="008F40B0" w:rsidRPr="008F40B0" w14:paraId="13072199" w14:textId="77777777" w:rsidTr="008F40B0">
        <w:trPr>
          <w:trHeight w:val="507"/>
          <w:jc w:val="center"/>
        </w:trPr>
        <w:tc>
          <w:tcPr>
            <w:tcW w:w="55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6CF3A05" w14:textId="77777777" w:rsidR="003E6B19" w:rsidRPr="008F40B0" w:rsidRDefault="003E6B19" w:rsidP="00C004D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(наименование программы)</w:t>
            </w:r>
          </w:p>
          <w:p w14:paraId="36F1CCD9" w14:textId="77777777" w:rsidR="003E6B19" w:rsidRPr="008F40B0" w:rsidRDefault="003E6B19" w:rsidP="00C004D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Наименование подпрограммы,</w:t>
            </w:r>
          </w:p>
          <w:p w14:paraId="754C8469" w14:textId="77777777" w:rsidR="003E6B19" w:rsidRPr="008F40B0" w:rsidRDefault="003E6B19" w:rsidP="00C004D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3809959" w14:textId="77777777" w:rsidR="003E6B19" w:rsidRPr="008F40B0" w:rsidRDefault="003E6B19" w:rsidP="00C004D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7879FB5" w14:textId="77777777" w:rsidR="003E6B19" w:rsidRPr="008F40B0" w:rsidRDefault="003E6B19" w:rsidP="008F40B0">
            <w:pPr>
              <w:pStyle w:val="ae"/>
              <w:ind w:left="-1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Годы реализации</w:t>
            </w:r>
          </w:p>
          <w:p w14:paraId="3906BB52" w14:textId="77777777" w:rsidR="003E6B19" w:rsidRPr="008F40B0" w:rsidRDefault="003E6B19" w:rsidP="008F40B0">
            <w:pPr>
              <w:pStyle w:val="ae"/>
              <w:ind w:left="-1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D0717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15D013" w14:textId="16A512BA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Планируемые объемы финансирования,</w:t>
            </w:r>
          </w:p>
          <w:p w14:paraId="0FDC5720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8F40B0" w:rsidRPr="008F40B0" w14:paraId="20DBE290" w14:textId="77777777" w:rsidTr="008F40B0">
        <w:trPr>
          <w:trHeight w:val="592"/>
          <w:jc w:val="center"/>
        </w:trPr>
        <w:tc>
          <w:tcPr>
            <w:tcW w:w="55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09C30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9A5B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26262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534D3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859B8" w14:textId="77777777" w:rsidR="003E6B19" w:rsidRPr="008F40B0" w:rsidRDefault="003E6B19" w:rsidP="008F40B0">
            <w:pPr>
              <w:pStyle w:val="ae"/>
              <w:ind w:left="-16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Федерал.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C43B" w14:textId="77777777" w:rsidR="003E6B19" w:rsidRPr="008F40B0" w:rsidRDefault="003E6B19" w:rsidP="008F40B0">
            <w:pPr>
              <w:pStyle w:val="ae"/>
              <w:ind w:left="-1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2E3DA" w14:textId="77777777" w:rsidR="003E6B19" w:rsidRPr="008F40B0" w:rsidRDefault="003E6B19" w:rsidP="008F40B0">
            <w:pPr>
              <w:pStyle w:val="ae"/>
              <w:ind w:left="-16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</w:tr>
      <w:tr w:rsidR="008F40B0" w:rsidRPr="008F40B0" w14:paraId="0FCBAAD3" w14:textId="77777777" w:rsidTr="008F40B0">
        <w:trPr>
          <w:trHeight w:val="241"/>
          <w:jc w:val="center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F62EA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2721D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0AAD6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6A797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80926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3C09C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0F74A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E6B19" w:rsidRPr="008F40B0" w14:paraId="2B3FFF71" w14:textId="77777777" w:rsidTr="008F40B0">
        <w:trPr>
          <w:trHeight w:val="241"/>
          <w:jc w:val="center"/>
        </w:trPr>
        <w:tc>
          <w:tcPr>
            <w:tcW w:w="151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52B6F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F40B0">
              <w:rPr>
                <w:rFonts w:ascii="Times New Roman" w:hAnsi="Times New Roman"/>
                <w:i/>
                <w:sz w:val="20"/>
                <w:szCs w:val="20"/>
              </w:rPr>
              <w:t>Процессная часть</w:t>
            </w:r>
          </w:p>
        </w:tc>
      </w:tr>
      <w:tr w:rsidR="008F40B0" w:rsidRPr="008F40B0" w14:paraId="7D2BC753" w14:textId="77777777" w:rsidTr="008F40B0">
        <w:trPr>
          <w:trHeight w:val="218"/>
          <w:jc w:val="center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75BC8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1.Комплекс процессных мероприятий:</w:t>
            </w:r>
            <w:r w:rsidRPr="008F40B0">
              <w:rPr>
                <w:rFonts w:ascii="Times New Roman" w:hAnsi="Times New Roman"/>
                <w:sz w:val="20"/>
                <w:szCs w:val="20"/>
              </w:rPr>
              <w:t xml:space="preserve"> Ликвидация объектов накопленного вреда окружающей среде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BCE88" w14:textId="77777777" w:rsidR="008F40B0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исполнитель: </w:t>
            </w:r>
          </w:p>
          <w:p w14:paraId="53C8D74E" w14:textId="28EABC70" w:rsidR="003E6B19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Комитет по экономике и инвестициям</w:t>
            </w:r>
          </w:p>
          <w:p w14:paraId="5AF8A865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Участники: отдел муниципального контроля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11B76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673F80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  <w:p w14:paraId="2BFC1633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  <w:p w14:paraId="00EC7062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00884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736A2C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3 000,0</w:t>
            </w:r>
          </w:p>
          <w:p w14:paraId="75BD047E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2 500,0</w:t>
            </w:r>
          </w:p>
          <w:p w14:paraId="6F624A82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2 500,0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15D6E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16B6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5FE1C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3268A4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8F40B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 000</w:t>
            </w: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8F40B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</w:p>
          <w:p w14:paraId="67E53EB5" w14:textId="55CC2A3C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2 500,0</w:t>
            </w:r>
          </w:p>
          <w:p w14:paraId="60A38B81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2 500,0</w:t>
            </w:r>
          </w:p>
        </w:tc>
      </w:tr>
      <w:tr w:rsidR="008F40B0" w:rsidRPr="008F40B0" w14:paraId="77A19FC3" w14:textId="77777777" w:rsidTr="008F40B0">
        <w:trPr>
          <w:trHeight w:val="218"/>
          <w:jc w:val="center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AB7D6" w14:textId="77777777" w:rsidR="003E6B19" w:rsidRPr="008F40B0" w:rsidRDefault="003E6B19" w:rsidP="003E6B19">
            <w:pPr>
              <w:pStyle w:val="ae"/>
              <w:numPr>
                <w:ilvl w:val="1"/>
                <w:numId w:val="4"/>
              </w:numPr>
              <w:ind w:left="0" w:hanging="26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iCs/>
                <w:sz w:val="20"/>
                <w:szCs w:val="20"/>
              </w:rPr>
              <w:t xml:space="preserve"> Уборка мест несанкционированного размещения отходов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B49CF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B6576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14:paraId="2F4042D9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4F5156B9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8D384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3 000,0</w:t>
            </w:r>
          </w:p>
          <w:p w14:paraId="7C5766C3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2 500,0</w:t>
            </w:r>
          </w:p>
          <w:p w14:paraId="400E31C3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7E778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DA70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3A746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3</w:t>
            </w:r>
            <w:r w:rsidRPr="008F40B0">
              <w:rPr>
                <w:rFonts w:ascii="Times New Roman" w:hAnsi="Times New Roman"/>
                <w:sz w:val="20"/>
                <w:szCs w:val="20"/>
                <w:lang w:val="en-US"/>
              </w:rPr>
              <w:t> 000</w:t>
            </w:r>
            <w:r w:rsidRPr="008F40B0">
              <w:rPr>
                <w:rFonts w:ascii="Times New Roman" w:hAnsi="Times New Roman"/>
                <w:sz w:val="20"/>
                <w:szCs w:val="20"/>
              </w:rPr>
              <w:t>,</w:t>
            </w:r>
            <w:r w:rsidRPr="008F40B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14:paraId="4254DED4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2 500,0</w:t>
            </w:r>
          </w:p>
          <w:p w14:paraId="4CF53FE9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8F40B0" w:rsidRPr="008F40B0" w14:paraId="27B8EA11" w14:textId="77777777" w:rsidTr="008F40B0">
        <w:trPr>
          <w:trHeight w:val="293"/>
          <w:jc w:val="center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AFF0B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 xml:space="preserve">2. Комплекс процессных мероприятий: </w:t>
            </w:r>
            <w:r w:rsidRPr="008F40B0">
              <w:rPr>
                <w:rFonts w:ascii="Times New Roman" w:eastAsia="Times New Roman" w:hAnsi="Times New Roman"/>
                <w:sz w:val="20"/>
                <w:szCs w:val="20"/>
              </w:rPr>
              <w:t>Разработка проектно-сметной документации на ликвидацию мест несанкционированного размещения отходов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66DFC" w14:textId="77777777" w:rsidR="008F40B0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Ответственный исполнитель:</w:t>
            </w:r>
          </w:p>
          <w:p w14:paraId="1F96FE92" w14:textId="2F6FF212" w:rsidR="003E6B19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 xml:space="preserve"> Комитет по экономике и инвестициям</w:t>
            </w:r>
          </w:p>
          <w:p w14:paraId="7EB0FC01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 xml:space="preserve">Участники: отдел муниципального контроля  </w:t>
            </w:r>
          </w:p>
          <w:p w14:paraId="66C0B1D0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277B8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678AB0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  <w:p w14:paraId="2A40484C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  <w:p w14:paraId="7F225496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3FB8C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A609D9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  <w:p w14:paraId="4CD47118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  <w:p w14:paraId="0D038674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9D6B9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F5518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0440C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AF6165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  <w:p w14:paraId="02381BCA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  <w:p w14:paraId="3D8EBB6C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8F40B0" w:rsidRPr="008F40B0" w14:paraId="31C0C5D8" w14:textId="77777777" w:rsidTr="008F40B0">
        <w:trPr>
          <w:trHeight w:val="293"/>
          <w:jc w:val="center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851C2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 xml:space="preserve">2.1. </w:t>
            </w:r>
            <w:r w:rsidRPr="008F40B0">
              <w:rPr>
                <w:rFonts w:ascii="Times New Roman" w:eastAsia="Times New Roman" w:hAnsi="Times New Roman"/>
                <w:sz w:val="20"/>
                <w:szCs w:val="20"/>
              </w:rPr>
              <w:t>Разработка проектно-сметной документации на ликвидацию мест несанкционированного размещения отходов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5798A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45290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14:paraId="6B103754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682771A6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FC8F1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14:paraId="460CA502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14:paraId="6E23274C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78C30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9F7C3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2C403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14:paraId="6C068E90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14:paraId="52982498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F40B0" w:rsidRPr="008F40B0" w14:paraId="04754D71" w14:textId="77777777" w:rsidTr="008F40B0">
        <w:trPr>
          <w:trHeight w:val="293"/>
          <w:jc w:val="center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2B527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 xml:space="preserve">3. Комплекс процессных мероприятий: </w:t>
            </w:r>
            <w:r w:rsidRPr="008F40B0">
              <w:rPr>
                <w:rFonts w:ascii="Times New Roman" w:hAnsi="Times New Roman"/>
                <w:sz w:val="20"/>
                <w:szCs w:val="20"/>
              </w:rPr>
              <w:t xml:space="preserve">Озеленение   территории гор. Тихвин  </w:t>
            </w: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DC86E" w14:textId="77777777" w:rsidR="008F40B0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исполнитель: </w:t>
            </w:r>
          </w:p>
          <w:p w14:paraId="0A9C702A" w14:textId="2FD64765" w:rsidR="003E6B19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Комитет по экономике и инвестициям</w:t>
            </w:r>
          </w:p>
          <w:p w14:paraId="2E87AA50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 xml:space="preserve">Участники: Комитет ЖКХ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D9B9A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  <w:p w14:paraId="2A6722F0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  <w:p w14:paraId="51B4094F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5F76A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2 347,4</w:t>
            </w:r>
          </w:p>
          <w:p w14:paraId="65815D92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2 500,0</w:t>
            </w:r>
          </w:p>
          <w:p w14:paraId="2EEF8F7F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2 500,0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0C35E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3CAE3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B22DB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2 347,4</w:t>
            </w:r>
          </w:p>
          <w:p w14:paraId="4C7514D5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2 500,0</w:t>
            </w:r>
          </w:p>
          <w:p w14:paraId="42AD1116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2 500,0</w:t>
            </w:r>
          </w:p>
        </w:tc>
      </w:tr>
      <w:tr w:rsidR="008F40B0" w:rsidRPr="008F40B0" w14:paraId="0AD8B83B" w14:textId="77777777" w:rsidTr="008F40B0">
        <w:trPr>
          <w:trHeight w:val="293"/>
          <w:jc w:val="center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8905D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3.1. Иные межбюджетные трансферты</w:t>
            </w:r>
            <w:r w:rsidRPr="008F40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F40B0">
              <w:rPr>
                <w:rFonts w:ascii="Times New Roman" w:hAnsi="Times New Roman"/>
                <w:sz w:val="20"/>
                <w:szCs w:val="20"/>
              </w:rPr>
              <w:t xml:space="preserve">Тихвинскому городскому поселению на выполнение мероприятий по озеленению территории г. Тихвин  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70EFB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6B329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14:paraId="58540F06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2BD13EEF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823EE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2 347,4</w:t>
            </w:r>
          </w:p>
          <w:p w14:paraId="5737116A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2 500,0</w:t>
            </w:r>
          </w:p>
          <w:p w14:paraId="76A3F2EF" w14:textId="147D1046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2 500,0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BBC74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96AE7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72C08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2 347,4</w:t>
            </w:r>
          </w:p>
          <w:p w14:paraId="4BA12285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2 500,0</w:t>
            </w:r>
          </w:p>
          <w:p w14:paraId="7FB62C91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2 500,0</w:t>
            </w:r>
          </w:p>
        </w:tc>
      </w:tr>
      <w:tr w:rsidR="008F40B0" w:rsidRPr="008F40B0" w14:paraId="6340E240" w14:textId="77777777" w:rsidTr="008F40B0">
        <w:trPr>
          <w:trHeight w:val="293"/>
          <w:jc w:val="center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6528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 xml:space="preserve">4. Комплекс процессных мероприятий: </w:t>
            </w:r>
            <w:r w:rsidRPr="008F40B0">
              <w:rPr>
                <w:rFonts w:ascii="Times New Roman" w:hAnsi="Times New Roman"/>
                <w:sz w:val="20"/>
                <w:szCs w:val="20"/>
              </w:rPr>
              <w:t>Формирование комфортной, благоприятной, и безопасной окружающей среды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A9557" w14:textId="77777777" w:rsidR="008F40B0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исполнитель: </w:t>
            </w:r>
          </w:p>
          <w:p w14:paraId="70D5926F" w14:textId="567EFC86" w:rsidR="003E6B19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Комитет по экономике и инвестициям</w:t>
            </w:r>
          </w:p>
          <w:p w14:paraId="4C5FA389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 xml:space="preserve">Участники: комитет ЖКХ, отдел муниципального контроля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19850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  <w:p w14:paraId="1A0CEADD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  <w:p w14:paraId="7C9AE3CB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1D5D6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4C94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7C1CD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2AF03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0B0" w:rsidRPr="008F40B0" w14:paraId="6B9C3E88" w14:textId="77777777" w:rsidTr="008F40B0">
        <w:trPr>
          <w:trHeight w:val="293"/>
          <w:jc w:val="center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9B20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4.1. Обследование территорий на предмет выполнения требований правил благоустройства и экологического законодательства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FE75A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B418A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14:paraId="549DF671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4B042671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38B46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EE8C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63CEA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B9E80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0B0" w:rsidRPr="008F40B0" w14:paraId="47A55240" w14:textId="77777777" w:rsidTr="008F40B0">
        <w:trPr>
          <w:trHeight w:val="293"/>
          <w:jc w:val="center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7E3C9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 xml:space="preserve">4.2. Проведение </w:t>
            </w:r>
            <w:proofErr w:type="spellStart"/>
            <w:r w:rsidRPr="008F40B0">
              <w:rPr>
                <w:rFonts w:ascii="Times New Roman" w:hAnsi="Times New Roman"/>
                <w:sz w:val="20"/>
                <w:szCs w:val="20"/>
              </w:rPr>
              <w:t>межпоселенческих</w:t>
            </w:r>
            <w:proofErr w:type="spellEnd"/>
            <w:r w:rsidRPr="008F40B0">
              <w:rPr>
                <w:rFonts w:ascii="Times New Roman" w:hAnsi="Times New Roman"/>
                <w:sz w:val="20"/>
                <w:szCs w:val="20"/>
              </w:rPr>
              <w:t xml:space="preserve"> мероприятий экологической направленности: предоставление методической помощи в вопросах контроля за соблюдением благоустройства и экологического законодательства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A83F1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479EE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14:paraId="04F6A74F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057D4151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F7C12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7887E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C2E54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A1D5E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0B0" w:rsidRPr="008F40B0" w14:paraId="6F4477A6" w14:textId="77777777" w:rsidTr="008F40B0">
        <w:trPr>
          <w:trHeight w:val="293"/>
          <w:jc w:val="center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13672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4.3. Публикации экологической направленности, размещенные на сайте администрации Тихвинского района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27B0C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747B5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14:paraId="2566EE7B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78D7A4BF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818D8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DC7D9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89E36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30F2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0B0" w:rsidRPr="008F40B0" w14:paraId="78C7EB20" w14:textId="77777777" w:rsidTr="008F40B0">
        <w:trPr>
          <w:trHeight w:val="293"/>
          <w:jc w:val="center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FCF0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F4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Комплекс процессных</w:t>
            </w:r>
            <w:r w:rsidRPr="008F4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мероприятий:</w:t>
            </w:r>
            <w:r w:rsidRPr="008F40B0">
              <w:rPr>
                <w:rFonts w:ascii="Times New Roman" w:hAnsi="Times New Roman"/>
                <w:sz w:val="20"/>
                <w:szCs w:val="20"/>
              </w:rPr>
              <w:t xml:space="preserve"> Экологическое воспитание и просвещение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60528" w14:textId="77777777" w:rsidR="008F40B0" w:rsidRPr="008F40B0" w:rsidRDefault="003E6B19" w:rsidP="00C004D1">
            <w:pPr>
              <w:pStyle w:val="ae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исполнитель: </w:t>
            </w:r>
          </w:p>
          <w:p w14:paraId="442A50BD" w14:textId="0B3023B1" w:rsidR="003E6B19" w:rsidRPr="008F40B0" w:rsidRDefault="003E6B19" w:rsidP="00C004D1">
            <w:pPr>
              <w:pStyle w:val="ae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Комитет по экономике и инвестициям</w:t>
            </w:r>
          </w:p>
          <w:p w14:paraId="26683C6D" w14:textId="77777777" w:rsidR="003E6B19" w:rsidRPr="008F40B0" w:rsidRDefault="003E6B19" w:rsidP="00C004D1">
            <w:pPr>
              <w:pStyle w:val="ae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Участники: комитет по образованию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2EC4E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  <w:p w14:paraId="2790237C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  <w:p w14:paraId="5FAE19E5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45BD4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3B499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43098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8F6FC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0B0" w:rsidRPr="008F40B0" w14:paraId="684D15D0" w14:textId="77777777" w:rsidTr="008F40B0">
        <w:trPr>
          <w:trHeight w:val="293"/>
          <w:jc w:val="center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412B4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5.1. Организация и проведение экологических мероприятий (фестивали, конкурсы, эко-квесты и др.)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E4268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66067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14:paraId="678D3A57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3003FD3D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DAA3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E7203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8ABEA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80D25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0B0" w:rsidRPr="008F40B0" w14:paraId="0DA402B9" w14:textId="77777777" w:rsidTr="008F40B0">
        <w:trPr>
          <w:trHeight w:val="541"/>
          <w:jc w:val="center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B070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 xml:space="preserve"> 5.2. Организация работы школьных лесничеств</w:t>
            </w:r>
          </w:p>
          <w:p w14:paraId="7C5FBDC2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FAC17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9EEDC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14:paraId="76CD352D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397DF596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B0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3473F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107DE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78A2B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6824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0B0" w:rsidRPr="008F40B0" w14:paraId="37C7DB88" w14:textId="77777777" w:rsidTr="008F40B0">
        <w:trPr>
          <w:trHeight w:val="764"/>
          <w:jc w:val="center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93E48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i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75082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86AD6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  <w:p w14:paraId="29B764E4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  <w:p w14:paraId="7BA64DCD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39C8C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5 347,4</w:t>
            </w:r>
          </w:p>
          <w:p w14:paraId="43997010" w14:textId="1CE6040E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5 000,0</w:t>
            </w:r>
          </w:p>
          <w:p w14:paraId="706D0168" w14:textId="3F365086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5 000,0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BECB1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40A29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681CB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5 347,4</w:t>
            </w:r>
          </w:p>
          <w:p w14:paraId="3F3DF361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5 000,0</w:t>
            </w:r>
          </w:p>
          <w:p w14:paraId="46AEB7A4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5 000,0</w:t>
            </w:r>
          </w:p>
        </w:tc>
      </w:tr>
      <w:tr w:rsidR="008F40B0" w:rsidRPr="008F40B0" w14:paraId="04398C97" w14:textId="77777777" w:rsidTr="008F40B0">
        <w:trPr>
          <w:trHeight w:val="311"/>
          <w:jc w:val="center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DB8CA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E2B2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37AD0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2023-2025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B6795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15 347,4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1C03B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87013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05E2B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15 347,4</w:t>
            </w:r>
          </w:p>
        </w:tc>
      </w:tr>
      <w:tr w:rsidR="008F40B0" w:rsidRPr="008F40B0" w14:paraId="513D9A7E" w14:textId="77777777" w:rsidTr="008F40B0">
        <w:trPr>
          <w:trHeight w:val="568"/>
          <w:jc w:val="center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D31ECD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 xml:space="preserve">Итого по программе, в т.ч.                                                          </w:t>
            </w:r>
          </w:p>
          <w:p w14:paraId="74515CCF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627632" w14:textId="77777777" w:rsidR="003E6B19" w:rsidRPr="008F40B0" w:rsidRDefault="003E6B19" w:rsidP="00C004D1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5D45E4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  <w:p w14:paraId="714EFAB1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  <w:p w14:paraId="7DF44159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7BE6A6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4C36C3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5 347,4</w:t>
            </w:r>
          </w:p>
          <w:p w14:paraId="10DDA31F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5 000,0</w:t>
            </w:r>
          </w:p>
          <w:p w14:paraId="21C78C4B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5 000,0</w:t>
            </w:r>
          </w:p>
          <w:p w14:paraId="7F5DDD47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EEA4C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F490B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51DFE5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5 347,4</w:t>
            </w:r>
          </w:p>
          <w:p w14:paraId="4C07372C" w14:textId="21BBEA71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5 000,0</w:t>
            </w:r>
          </w:p>
          <w:p w14:paraId="4BDC6ACD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B0">
              <w:rPr>
                <w:rFonts w:ascii="Times New Roman" w:hAnsi="Times New Roman"/>
                <w:b/>
                <w:sz w:val="20"/>
                <w:szCs w:val="20"/>
              </w:rPr>
              <w:t>5 000,0</w:t>
            </w:r>
          </w:p>
          <w:p w14:paraId="61FA0FD0" w14:textId="77777777" w:rsidR="003E6B19" w:rsidRPr="008F40B0" w:rsidRDefault="003E6B19" w:rsidP="008F40B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35CBE3F" w14:textId="6787C046" w:rsidR="003E6B19" w:rsidRDefault="003E6B19" w:rsidP="003E6B19">
      <w:pPr>
        <w:jc w:val="center"/>
        <w:rPr>
          <w:sz w:val="24"/>
          <w:szCs w:val="24"/>
        </w:rPr>
      </w:pPr>
      <w:r w:rsidRPr="00C15C1E">
        <w:rPr>
          <w:sz w:val="24"/>
          <w:szCs w:val="24"/>
        </w:rPr>
        <w:t xml:space="preserve"> </w:t>
      </w:r>
      <w:r w:rsidR="008F40B0">
        <w:rPr>
          <w:sz w:val="24"/>
          <w:szCs w:val="24"/>
        </w:rPr>
        <w:t>_____________</w:t>
      </w:r>
    </w:p>
    <w:p w14:paraId="57FB54FF" w14:textId="77777777" w:rsidR="003E6B19" w:rsidRPr="00894A3B" w:rsidRDefault="003E6B19" w:rsidP="003E6B19">
      <w:pPr>
        <w:widowControl w:val="0"/>
        <w:rPr>
          <w:sz w:val="2"/>
          <w:szCs w:val="2"/>
        </w:rPr>
      </w:pPr>
    </w:p>
    <w:p w14:paraId="7D2FA6D4" w14:textId="77777777" w:rsidR="003E6B19" w:rsidRPr="000D2CD8" w:rsidRDefault="003E6B19" w:rsidP="001A2440">
      <w:pPr>
        <w:ind w:right="-1" w:firstLine="709"/>
        <w:rPr>
          <w:sz w:val="22"/>
          <w:szCs w:val="22"/>
        </w:rPr>
      </w:pPr>
    </w:p>
    <w:sectPr w:rsidR="003E6B19" w:rsidRPr="000D2CD8" w:rsidSect="003E6B19">
      <w:pgSz w:w="16840" w:h="11907" w:orient="landscape" w:code="9"/>
      <w:pgMar w:top="1560" w:right="1247" w:bottom="567" w:left="993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6EB72" w14:textId="77777777" w:rsidR="0006082D" w:rsidRDefault="0006082D" w:rsidP="003E6B19">
      <w:r>
        <w:separator/>
      </w:r>
    </w:p>
  </w:endnote>
  <w:endnote w:type="continuationSeparator" w:id="0">
    <w:p w14:paraId="3590B05A" w14:textId="77777777" w:rsidR="0006082D" w:rsidRDefault="0006082D" w:rsidP="003E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3852" w14:textId="77777777" w:rsidR="0006082D" w:rsidRDefault="0006082D" w:rsidP="003E6B19">
      <w:r>
        <w:separator/>
      </w:r>
    </w:p>
  </w:footnote>
  <w:footnote w:type="continuationSeparator" w:id="0">
    <w:p w14:paraId="78350CED" w14:textId="77777777" w:rsidR="0006082D" w:rsidRDefault="0006082D" w:rsidP="003E6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4283887"/>
      <w:docPartObj>
        <w:docPartGallery w:val="Page Numbers (Top of Page)"/>
        <w:docPartUnique/>
      </w:docPartObj>
    </w:sdtPr>
    <w:sdtContent>
      <w:p w14:paraId="3B0071D9" w14:textId="2B4D4350" w:rsidR="003E6B19" w:rsidRDefault="003E6B1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F913E9" w14:textId="77777777" w:rsidR="003E6B19" w:rsidRDefault="003E6B1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12E1"/>
    <w:multiLevelType w:val="multilevel"/>
    <w:tmpl w:val="CEC4E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60F16"/>
    <w:multiLevelType w:val="hybridMultilevel"/>
    <w:tmpl w:val="CEFA08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18503D5"/>
    <w:multiLevelType w:val="hybridMultilevel"/>
    <w:tmpl w:val="3C5CF1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311F9A"/>
    <w:multiLevelType w:val="hybridMultilevel"/>
    <w:tmpl w:val="E65CD984"/>
    <w:lvl w:ilvl="0" w:tplc="CA00FAE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3769780">
    <w:abstractNumId w:val="2"/>
  </w:num>
  <w:num w:numId="2" w16cid:durableId="1897931393">
    <w:abstractNumId w:val="3"/>
  </w:num>
  <w:num w:numId="3" w16cid:durableId="1795100008">
    <w:abstractNumId w:val="1"/>
  </w:num>
  <w:num w:numId="4" w16cid:durableId="35831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6082D"/>
    <w:rsid w:val="000F1A02"/>
    <w:rsid w:val="00137667"/>
    <w:rsid w:val="001464B2"/>
    <w:rsid w:val="00164B95"/>
    <w:rsid w:val="001A2440"/>
    <w:rsid w:val="001B4F8D"/>
    <w:rsid w:val="001F265D"/>
    <w:rsid w:val="00285D0C"/>
    <w:rsid w:val="002A2B11"/>
    <w:rsid w:val="002F22EB"/>
    <w:rsid w:val="00326996"/>
    <w:rsid w:val="003E6B19"/>
    <w:rsid w:val="0043001D"/>
    <w:rsid w:val="004914DD"/>
    <w:rsid w:val="00511A2B"/>
    <w:rsid w:val="00541955"/>
    <w:rsid w:val="00554BEC"/>
    <w:rsid w:val="00595F6F"/>
    <w:rsid w:val="005C0140"/>
    <w:rsid w:val="006415B0"/>
    <w:rsid w:val="006463D8"/>
    <w:rsid w:val="00711921"/>
    <w:rsid w:val="00796BD1"/>
    <w:rsid w:val="008A3858"/>
    <w:rsid w:val="008F40B0"/>
    <w:rsid w:val="00953A01"/>
    <w:rsid w:val="00975C8E"/>
    <w:rsid w:val="009840BA"/>
    <w:rsid w:val="00A03876"/>
    <w:rsid w:val="00A13C7B"/>
    <w:rsid w:val="00AE1A2A"/>
    <w:rsid w:val="00B52D22"/>
    <w:rsid w:val="00B83D8D"/>
    <w:rsid w:val="00B95FEE"/>
    <w:rsid w:val="00BF2B0B"/>
    <w:rsid w:val="00CE3B2B"/>
    <w:rsid w:val="00D368DC"/>
    <w:rsid w:val="00D97342"/>
    <w:rsid w:val="00E76F7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016AC"/>
  <w15:chartTrackingRefBased/>
  <w15:docId w15:val="{4CDFCE32-6F39-4B2A-B50C-8950B40C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E6B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E6B19"/>
    <w:rPr>
      <w:sz w:val="28"/>
    </w:rPr>
  </w:style>
  <w:style w:type="paragraph" w:styleId="ab">
    <w:name w:val="footer"/>
    <w:basedOn w:val="a"/>
    <w:link w:val="ac"/>
    <w:rsid w:val="003E6B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E6B19"/>
    <w:rPr>
      <w:sz w:val="28"/>
    </w:rPr>
  </w:style>
  <w:style w:type="paragraph" w:styleId="ad">
    <w:name w:val="List Paragraph"/>
    <w:basedOn w:val="a"/>
    <w:uiPriority w:val="34"/>
    <w:qFormat/>
    <w:rsid w:val="003E6B19"/>
    <w:pPr>
      <w:ind w:left="720"/>
      <w:contextualSpacing/>
    </w:pPr>
  </w:style>
  <w:style w:type="paragraph" w:styleId="ae">
    <w:name w:val="No Spacing"/>
    <w:uiPriority w:val="1"/>
    <w:qFormat/>
    <w:rsid w:val="003E6B1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2023-10-19T09:00:00Z</cp:lastPrinted>
  <dcterms:created xsi:type="dcterms:W3CDTF">2023-10-10T12:39:00Z</dcterms:created>
  <dcterms:modified xsi:type="dcterms:W3CDTF">2023-10-19T09:01:00Z</dcterms:modified>
</cp:coreProperties>
</file>