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D22" w:rsidRDefault="00B52D22">
      <w:pPr>
        <w:pStyle w:val="4"/>
      </w:pPr>
      <w:r>
        <w:t>АДМИНИСТРАЦИЯ  МУНИЦИПАЛЬНОГО  ОБРАЗОВАНИЯ</w:t>
      </w:r>
    </w:p>
    <w:p w:rsidR="00B52D22" w:rsidRDefault="00B52D22">
      <w:pPr>
        <w:jc w:val="center"/>
        <w:rPr>
          <w:b/>
          <w:sz w:val="22"/>
        </w:rPr>
      </w:pPr>
      <w:r>
        <w:rPr>
          <w:b/>
          <w:sz w:val="22"/>
        </w:rPr>
        <w:t xml:space="preserve">ТИХВИНСКИЙ  МУНИЦИПАЛЬНЫЙ  РАЙОН </w:t>
      </w:r>
    </w:p>
    <w:p w:rsidR="00B52D22" w:rsidRDefault="00B52D22">
      <w:pPr>
        <w:jc w:val="center"/>
        <w:rPr>
          <w:b/>
          <w:sz w:val="22"/>
        </w:rPr>
      </w:pPr>
      <w:r>
        <w:rPr>
          <w:b/>
          <w:sz w:val="22"/>
        </w:rPr>
        <w:t>ЛЕНИНГРАДСКОЙ  ОБЛАСТИ</w:t>
      </w:r>
    </w:p>
    <w:p w:rsidR="00B52D22" w:rsidRDefault="00B52D22">
      <w:pPr>
        <w:jc w:val="center"/>
        <w:rPr>
          <w:b/>
          <w:sz w:val="22"/>
        </w:rPr>
      </w:pPr>
      <w:r>
        <w:rPr>
          <w:b/>
          <w:sz w:val="22"/>
        </w:rPr>
        <w:t>(АДМИНИСТРАЦИЯ  ТИХВИНСКОГО  РАЙОНА)</w:t>
      </w:r>
    </w:p>
    <w:p w:rsidR="00B52D22" w:rsidRDefault="00B52D22">
      <w:pPr>
        <w:jc w:val="center"/>
        <w:rPr>
          <w:b/>
          <w:sz w:val="32"/>
        </w:rPr>
      </w:pPr>
    </w:p>
    <w:p w:rsidR="00B52D22" w:rsidRDefault="00B52D22">
      <w:pPr>
        <w:jc w:val="center"/>
        <w:rPr>
          <w:sz w:val="10"/>
        </w:rPr>
      </w:pPr>
      <w:r>
        <w:rPr>
          <w:b/>
          <w:sz w:val="32"/>
        </w:rPr>
        <w:t>ПОСТАНОВЛЕНИЕ</w:t>
      </w:r>
    </w:p>
    <w:p w:rsidR="00B52D22" w:rsidRDefault="00B52D22">
      <w:pPr>
        <w:jc w:val="center"/>
        <w:rPr>
          <w:sz w:val="10"/>
        </w:rPr>
      </w:pPr>
    </w:p>
    <w:p w:rsidR="00B52D22" w:rsidRDefault="00B52D22">
      <w:pPr>
        <w:jc w:val="center"/>
        <w:rPr>
          <w:sz w:val="10"/>
        </w:rPr>
      </w:pPr>
    </w:p>
    <w:p w:rsidR="00B52D22" w:rsidRDefault="00B52D22">
      <w:pPr>
        <w:tabs>
          <w:tab w:val="left" w:pos="4962"/>
        </w:tabs>
        <w:rPr>
          <w:sz w:val="16"/>
        </w:rPr>
      </w:pPr>
    </w:p>
    <w:p w:rsidR="00B52D22" w:rsidRDefault="00B52D22">
      <w:pPr>
        <w:tabs>
          <w:tab w:val="left" w:pos="4962"/>
        </w:tabs>
        <w:jc w:val="center"/>
        <w:rPr>
          <w:sz w:val="16"/>
        </w:rPr>
      </w:pPr>
    </w:p>
    <w:p w:rsidR="00B52D22" w:rsidRDefault="00B52D22">
      <w:pPr>
        <w:tabs>
          <w:tab w:val="left" w:pos="851"/>
          <w:tab w:val="left" w:pos="3686"/>
        </w:tabs>
        <w:rPr>
          <w:sz w:val="24"/>
        </w:rPr>
      </w:pPr>
    </w:p>
    <w:p w:rsidR="00B52D22" w:rsidRDefault="002E0E6A">
      <w:pPr>
        <w:tabs>
          <w:tab w:val="left" w:pos="567"/>
          <w:tab w:val="left" w:pos="3686"/>
        </w:tabs>
      </w:pPr>
      <w:r>
        <w:tab/>
        <w:t>13 ноября 2018 г.</w:t>
      </w:r>
      <w:r>
        <w:tab/>
        <w:t>01-2538-а</w:t>
      </w:r>
    </w:p>
    <w:p w:rsidR="00B52D22" w:rsidRDefault="00B52D22">
      <w:pPr>
        <w:rPr>
          <w:b/>
        </w:rPr>
      </w:pPr>
      <w:r>
        <w:rPr>
          <w:b/>
          <w:sz w:val="22"/>
        </w:rPr>
        <w:t>от __________________________ № _________</w:t>
      </w:r>
    </w:p>
    <w:p w:rsidR="00326996" w:rsidRDefault="00326996" w:rsidP="00B52D22">
      <w:pPr>
        <w:rPr>
          <w:b/>
          <w:szCs w:val="28"/>
        </w:rPr>
      </w:pPr>
    </w:p>
    <w:tbl>
      <w:tblPr>
        <w:tblW w:w="0" w:type="auto"/>
        <w:tblLook w:val="01E0" w:firstRow="1" w:lastRow="1" w:firstColumn="1" w:lastColumn="1" w:noHBand="0" w:noVBand="0"/>
      </w:tblPr>
      <w:tblGrid>
        <w:gridCol w:w="4928"/>
      </w:tblGrid>
      <w:tr w:rsidR="008A3858" w:rsidRPr="005B5503" w:rsidTr="005B5503">
        <w:tc>
          <w:tcPr>
            <w:tcW w:w="4928" w:type="dxa"/>
            <w:tcBorders>
              <w:top w:val="nil"/>
              <w:left w:val="nil"/>
              <w:bottom w:val="nil"/>
              <w:right w:val="nil"/>
            </w:tcBorders>
            <w:shd w:val="clear" w:color="auto" w:fill="auto"/>
          </w:tcPr>
          <w:p w:rsidR="008A3858" w:rsidRPr="005B5503" w:rsidRDefault="00327612" w:rsidP="006D178C">
            <w:pPr>
              <w:rPr>
                <w:b/>
                <w:sz w:val="24"/>
                <w:szCs w:val="24"/>
              </w:rPr>
            </w:pPr>
            <w:r w:rsidRPr="005B5503">
              <w:rPr>
                <w:sz w:val="24"/>
                <w:szCs w:val="24"/>
              </w:rPr>
              <w:t>Об утверждении административного регламента администрации муниципального образования Тихвинский муниципальный район Ленинградской области по предоставлению муниципальной услуги</w:t>
            </w:r>
            <w:r w:rsidRPr="005B5503">
              <w:rPr>
                <w:b/>
                <w:bCs/>
                <w:sz w:val="24"/>
                <w:szCs w:val="24"/>
              </w:rPr>
              <w:t xml:space="preserve"> </w:t>
            </w:r>
            <w:r w:rsidRPr="005B5503">
              <w:rPr>
                <w:sz w:val="24"/>
                <w:szCs w:val="24"/>
              </w:rPr>
              <w:t>«Предоставление гражданам и юридическим лицам земельных участков, находящихся в собственности муниципального образования Тихвинское городское поселение Тихвинского муниципального района Ленинградской области, муниципального образования Тихвинский муниципальный район Ленинградской области, на торгах»</w:t>
            </w:r>
          </w:p>
        </w:tc>
      </w:tr>
      <w:tr w:rsidR="00327612" w:rsidRPr="005B5503" w:rsidTr="005B5503">
        <w:tc>
          <w:tcPr>
            <w:tcW w:w="4928" w:type="dxa"/>
            <w:tcBorders>
              <w:top w:val="nil"/>
              <w:left w:val="nil"/>
              <w:bottom w:val="nil"/>
              <w:right w:val="nil"/>
            </w:tcBorders>
            <w:shd w:val="clear" w:color="auto" w:fill="auto"/>
          </w:tcPr>
          <w:p w:rsidR="00327612" w:rsidRPr="005B5503" w:rsidRDefault="006D178C" w:rsidP="006D178C">
            <w:pPr>
              <w:rPr>
                <w:sz w:val="24"/>
                <w:szCs w:val="24"/>
              </w:rPr>
            </w:pPr>
            <w:r>
              <w:rPr>
                <w:sz w:val="24"/>
                <w:szCs w:val="24"/>
              </w:rPr>
              <w:t>21, 0800 ОБ НПА</w:t>
            </w:r>
            <w:bookmarkStart w:id="0" w:name="_GoBack"/>
            <w:bookmarkEnd w:id="0"/>
          </w:p>
        </w:tc>
      </w:tr>
    </w:tbl>
    <w:p w:rsidR="00554BEC" w:rsidRDefault="00554BEC" w:rsidP="001A2440">
      <w:pPr>
        <w:ind w:right="-1" w:firstLine="709"/>
        <w:rPr>
          <w:sz w:val="22"/>
          <w:szCs w:val="22"/>
        </w:rPr>
      </w:pPr>
    </w:p>
    <w:p w:rsidR="00327612" w:rsidRPr="00327612" w:rsidRDefault="00327612" w:rsidP="00327612">
      <w:pPr>
        <w:ind w:firstLine="708"/>
        <w:rPr>
          <w:color w:val="000000"/>
          <w:szCs w:val="24"/>
        </w:rPr>
      </w:pPr>
      <w:r w:rsidRPr="00327612">
        <w:rPr>
          <w:color w:val="000000"/>
          <w:szCs w:val="24"/>
        </w:rPr>
        <w:t>В соответствии с Федеральным законом от 27 июля 2010 года №210-ФЗ «Об организации предоставления государственных и муниципальных услуг»; постановлением администрации Тихвинского района от 22 марта 2012 года №01-600-а «Об утверждении Порядка разработки и утверждения административных регламентов предоставления муниципальных услуг»; на основании пункта 2 статьи 3.3 Федерального закона от 25 октября 2001 года №137-ФЗ «О введении в действие Земельного кодекса Российской Федерации», на основании статьи 1 областного закона Ленинградской области от 28 декабря 2015 года №141-оз «О наделении органов местного самоуправления муниципальных образований Ленинградской области отдельными полномочиями в области земельных отношений, отнесенными к полномочиям органов государственной власти Ленинградской области», подпунктом 3 пункта 2, пунктом 3 статьи 30 Устава муниципального образования Тихвинский муниципальный район Ленинградской области, администрация Тихвинского района ПОСТАНОВЛЯЕТ:</w:t>
      </w:r>
    </w:p>
    <w:p w:rsidR="00327612" w:rsidRPr="00327612" w:rsidRDefault="00327612" w:rsidP="00327612">
      <w:pPr>
        <w:ind w:firstLine="708"/>
        <w:rPr>
          <w:b/>
          <w:bCs/>
          <w:szCs w:val="24"/>
        </w:rPr>
      </w:pPr>
      <w:r w:rsidRPr="00327612">
        <w:rPr>
          <w:color w:val="000000"/>
          <w:szCs w:val="24"/>
        </w:rPr>
        <w:t xml:space="preserve">1. Утвердить административный регламент администрации муниципального образования Тихвинский муниципальный район Ленинградской области по предоставлению муниципальной услуги </w:t>
      </w:r>
      <w:r w:rsidRPr="00327612">
        <w:rPr>
          <w:bCs/>
          <w:szCs w:val="24"/>
        </w:rPr>
        <w:t>«Предоставление гражданам и юридическим лицам земельных участков, находящихся</w:t>
      </w:r>
      <w:r w:rsidRPr="00327612">
        <w:rPr>
          <w:b/>
          <w:bCs/>
          <w:szCs w:val="24"/>
        </w:rPr>
        <w:t xml:space="preserve"> </w:t>
      </w:r>
      <w:r w:rsidRPr="00327612">
        <w:rPr>
          <w:szCs w:val="24"/>
        </w:rPr>
        <w:t>в собственности муниципального образования Тихвинское городское поселение Тихвинского муниципального района Ленинградской области, муници</w:t>
      </w:r>
      <w:r w:rsidRPr="00327612">
        <w:rPr>
          <w:szCs w:val="24"/>
        </w:rPr>
        <w:lastRenderedPageBreak/>
        <w:t>пального образования Тихвинский муниципальный район Ленинградской области</w:t>
      </w:r>
      <w:r>
        <w:rPr>
          <w:szCs w:val="24"/>
        </w:rPr>
        <w:t>,</w:t>
      </w:r>
      <w:r w:rsidRPr="00327612">
        <w:rPr>
          <w:szCs w:val="24"/>
        </w:rPr>
        <w:t xml:space="preserve"> на торгах» (приложение).</w:t>
      </w:r>
    </w:p>
    <w:p w:rsidR="00327612" w:rsidRPr="00327612" w:rsidRDefault="00327612" w:rsidP="00327612">
      <w:pPr>
        <w:ind w:firstLine="708"/>
        <w:rPr>
          <w:color w:val="000000"/>
          <w:szCs w:val="24"/>
        </w:rPr>
      </w:pPr>
      <w:r w:rsidRPr="00327612">
        <w:rPr>
          <w:color w:val="000000"/>
          <w:szCs w:val="24"/>
        </w:rPr>
        <w:t>2. Опубликовать настоящее постановление в газете «Трудовая слава».</w:t>
      </w:r>
    </w:p>
    <w:p w:rsidR="00327612" w:rsidRPr="00327612" w:rsidRDefault="00327612" w:rsidP="00327612">
      <w:pPr>
        <w:ind w:firstLine="708"/>
        <w:rPr>
          <w:color w:val="000000"/>
          <w:szCs w:val="24"/>
        </w:rPr>
      </w:pPr>
      <w:r w:rsidRPr="00327612">
        <w:rPr>
          <w:color w:val="000000"/>
          <w:szCs w:val="24"/>
        </w:rPr>
        <w:t xml:space="preserve">3.  </w:t>
      </w:r>
      <w:r>
        <w:rPr>
          <w:color w:val="000000"/>
          <w:szCs w:val="24"/>
        </w:rPr>
        <w:t>Обнародовать</w:t>
      </w:r>
      <w:r w:rsidRPr="00327612">
        <w:rPr>
          <w:color w:val="000000"/>
          <w:szCs w:val="24"/>
        </w:rPr>
        <w:t xml:space="preserve"> административный регламент в сети Интернет на официальном сайте Тихвинского района (http://tikhvin.оrg) и </w:t>
      </w:r>
      <w:r w:rsidR="00E53138">
        <w:rPr>
          <w:color w:val="000000"/>
          <w:szCs w:val="24"/>
        </w:rPr>
        <w:t xml:space="preserve">разместить </w:t>
      </w:r>
      <w:r w:rsidRPr="00327612">
        <w:rPr>
          <w:color w:val="000000"/>
          <w:szCs w:val="24"/>
        </w:rPr>
        <w:t>на информационном стенде по месту оказания муниципальной услуги в административном здании, расположенном по адресу: Ленинградская область, Тихвинский муниципальный район, Тихвинское городское поселение, город Тихвин, 1 микрорайон, дом 2, 2 этаж.</w:t>
      </w:r>
    </w:p>
    <w:p w:rsidR="00327612" w:rsidRPr="002E0E6A" w:rsidRDefault="00327612" w:rsidP="00327612">
      <w:pPr>
        <w:ind w:firstLine="708"/>
        <w:rPr>
          <w:szCs w:val="24"/>
        </w:rPr>
      </w:pPr>
      <w:r w:rsidRPr="00327612">
        <w:rPr>
          <w:color w:val="000000"/>
          <w:szCs w:val="24"/>
        </w:rPr>
        <w:t xml:space="preserve">4. Признать утратившими силу постановления администрации </w:t>
      </w:r>
      <w:r w:rsidRPr="002E0E6A">
        <w:rPr>
          <w:szCs w:val="24"/>
        </w:rPr>
        <w:t xml:space="preserve">Тихвинского </w:t>
      </w:r>
      <w:r w:rsidR="00E53138" w:rsidRPr="002E0E6A">
        <w:rPr>
          <w:szCs w:val="24"/>
        </w:rPr>
        <w:t>района</w:t>
      </w:r>
      <w:r w:rsidRPr="002E0E6A">
        <w:rPr>
          <w:szCs w:val="24"/>
        </w:rPr>
        <w:t>:</w:t>
      </w:r>
    </w:p>
    <w:p w:rsidR="00327612" w:rsidRPr="00327612" w:rsidRDefault="00327612" w:rsidP="00327612">
      <w:pPr>
        <w:ind w:firstLine="708"/>
        <w:rPr>
          <w:color w:val="000000"/>
          <w:szCs w:val="24"/>
        </w:rPr>
      </w:pPr>
      <w:r w:rsidRPr="00327612">
        <w:rPr>
          <w:color w:val="000000"/>
          <w:szCs w:val="24"/>
        </w:rPr>
        <w:t xml:space="preserve">- </w:t>
      </w:r>
      <w:r w:rsidRPr="00327612">
        <w:rPr>
          <w:b/>
          <w:bCs/>
          <w:color w:val="000000"/>
          <w:szCs w:val="24"/>
        </w:rPr>
        <w:t xml:space="preserve">от 28 декабря 2015 года №01-3185-а </w:t>
      </w:r>
      <w:r w:rsidRPr="00327612">
        <w:rPr>
          <w:color w:val="000000"/>
          <w:szCs w:val="24"/>
        </w:rPr>
        <w:t xml:space="preserve">«Об </w:t>
      </w:r>
      <w:r>
        <w:rPr>
          <w:color w:val="000000"/>
          <w:szCs w:val="24"/>
        </w:rPr>
        <w:t xml:space="preserve">утверждении административного </w:t>
      </w:r>
      <w:r w:rsidRPr="00327612">
        <w:rPr>
          <w:color w:val="000000"/>
          <w:szCs w:val="24"/>
        </w:rPr>
        <w:t>регламента администрации муниципального образования Тихвинский муниципальный район Ленинградской области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на торгах»;</w:t>
      </w:r>
    </w:p>
    <w:p w:rsidR="00327612" w:rsidRPr="00327612" w:rsidRDefault="00327612" w:rsidP="00327612">
      <w:pPr>
        <w:ind w:firstLine="708"/>
        <w:rPr>
          <w:color w:val="000000"/>
          <w:szCs w:val="24"/>
        </w:rPr>
      </w:pPr>
      <w:r w:rsidRPr="00327612">
        <w:rPr>
          <w:color w:val="000000"/>
          <w:szCs w:val="24"/>
        </w:rPr>
        <w:t xml:space="preserve">- </w:t>
      </w:r>
      <w:r w:rsidRPr="00327612">
        <w:rPr>
          <w:b/>
          <w:bCs/>
          <w:color w:val="000000"/>
          <w:szCs w:val="24"/>
        </w:rPr>
        <w:t xml:space="preserve">от 20 апреля 2016 года №01-1058-а </w:t>
      </w:r>
      <w:r w:rsidRPr="00327612">
        <w:rPr>
          <w:color w:val="000000"/>
          <w:szCs w:val="24"/>
        </w:rPr>
        <w:t>«О внесении изменений в административный регламент администрации муниципального образования Тихвинский муниципальный район Ленинградской области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на торгах», утверждённый постановлением администрации Тихвинского района от 28 декабря 2015 года №01-3185-а».</w:t>
      </w:r>
    </w:p>
    <w:p w:rsidR="00327612" w:rsidRPr="00327612" w:rsidRDefault="00327612" w:rsidP="00327612">
      <w:pPr>
        <w:ind w:firstLine="708"/>
        <w:rPr>
          <w:color w:val="000000"/>
          <w:szCs w:val="24"/>
        </w:rPr>
      </w:pPr>
      <w:r w:rsidRPr="00327612">
        <w:rPr>
          <w:b/>
          <w:color w:val="000000"/>
          <w:szCs w:val="24"/>
        </w:rPr>
        <w:t>- от 08 ноября 2016 года №01-3369-а</w:t>
      </w:r>
      <w:r w:rsidRPr="00327612">
        <w:rPr>
          <w:color w:val="000000"/>
          <w:szCs w:val="24"/>
        </w:rPr>
        <w:t xml:space="preserve"> «О внесении изменений в административный регламент администрации муниципального образования Тихвинский муниципальный район Ленинградской области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на торгах», утверждённый постановлением администрации Тихвинского района от 28 декабря 2015 года №01-3185-а»</w:t>
      </w:r>
      <w:r>
        <w:rPr>
          <w:color w:val="000000"/>
          <w:szCs w:val="24"/>
        </w:rPr>
        <w:t>.</w:t>
      </w:r>
    </w:p>
    <w:p w:rsidR="00327612" w:rsidRPr="00327612" w:rsidRDefault="00327612" w:rsidP="00327612">
      <w:pPr>
        <w:ind w:firstLine="708"/>
        <w:rPr>
          <w:color w:val="000000"/>
          <w:szCs w:val="24"/>
        </w:rPr>
      </w:pPr>
      <w:r w:rsidRPr="00327612">
        <w:rPr>
          <w:color w:val="000000"/>
          <w:szCs w:val="24"/>
        </w:rPr>
        <w:t>5. Контроль за исполнением настоящего постановления возложить заместителя главы администрации по экономике и инвестициям.</w:t>
      </w:r>
    </w:p>
    <w:p w:rsidR="00327612" w:rsidRPr="00327612" w:rsidRDefault="00327612" w:rsidP="00327612">
      <w:pPr>
        <w:rPr>
          <w:color w:val="000000"/>
          <w:szCs w:val="24"/>
        </w:rPr>
      </w:pPr>
    </w:p>
    <w:p w:rsidR="00327612" w:rsidRPr="00327612" w:rsidRDefault="00327612" w:rsidP="00327612">
      <w:pPr>
        <w:rPr>
          <w:color w:val="000000"/>
          <w:szCs w:val="24"/>
        </w:rPr>
      </w:pPr>
    </w:p>
    <w:p w:rsidR="00327612" w:rsidRPr="00A007D6" w:rsidRDefault="00327612" w:rsidP="00327612">
      <w:pPr>
        <w:rPr>
          <w:color w:val="000000"/>
          <w:sz w:val="24"/>
          <w:szCs w:val="24"/>
        </w:rPr>
      </w:pPr>
      <w:r>
        <w:rPr>
          <w:color w:val="000000"/>
          <w:szCs w:val="28"/>
        </w:rPr>
        <w:t>И.о. главы администрации</w:t>
      </w:r>
      <w:r>
        <w:rPr>
          <w:color w:val="000000"/>
          <w:szCs w:val="28"/>
        </w:rPr>
        <w:tab/>
      </w:r>
      <w:r>
        <w:rPr>
          <w:color w:val="000000"/>
          <w:szCs w:val="28"/>
        </w:rPr>
        <w:tab/>
      </w:r>
      <w:r>
        <w:rPr>
          <w:color w:val="000000"/>
          <w:szCs w:val="28"/>
        </w:rPr>
        <w:tab/>
      </w:r>
      <w:r>
        <w:rPr>
          <w:color w:val="000000"/>
          <w:szCs w:val="28"/>
        </w:rPr>
        <w:tab/>
      </w:r>
      <w:r>
        <w:rPr>
          <w:color w:val="000000"/>
          <w:szCs w:val="28"/>
        </w:rPr>
        <w:tab/>
        <w:t xml:space="preserve">       И.В. Гребешкова </w:t>
      </w:r>
    </w:p>
    <w:p w:rsidR="00327612" w:rsidRPr="00327612" w:rsidRDefault="00327612" w:rsidP="00327612">
      <w:pPr>
        <w:rPr>
          <w:color w:val="000000"/>
          <w:sz w:val="32"/>
          <w:szCs w:val="28"/>
        </w:rPr>
      </w:pPr>
    </w:p>
    <w:p w:rsidR="00327612" w:rsidRDefault="00327612" w:rsidP="00327612">
      <w:pPr>
        <w:ind w:right="22"/>
        <w:rPr>
          <w:sz w:val="24"/>
          <w:szCs w:val="24"/>
        </w:rPr>
      </w:pPr>
    </w:p>
    <w:p w:rsidR="00327612" w:rsidRDefault="00327612" w:rsidP="00327612">
      <w:pPr>
        <w:ind w:right="22"/>
        <w:rPr>
          <w:sz w:val="24"/>
          <w:szCs w:val="24"/>
        </w:rPr>
      </w:pPr>
    </w:p>
    <w:p w:rsidR="00327612" w:rsidRDefault="00327612" w:rsidP="00327612">
      <w:pPr>
        <w:rPr>
          <w:sz w:val="26"/>
          <w:szCs w:val="26"/>
        </w:rPr>
      </w:pPr>
      <w:r>
        <w:rPr>
          <w:sz w:val="26"/>
          <w:szCs w:val="26"/>
        </w:rPr>
        <w:t>Антонова Вера Сергеевна,</w:t>
      </w:r>
    </w:p>
    <w:p w:rsidR="00327612" w:rsidRDefault="00327612" w:rsidP="00327612">
      <w:pPr>
        <w:rPr>
          <w:sz w:val="26"/>
          <w:szCs w:val="26"/>
          <w:lang w:eastAsia="en-US"/>
        </w:rPr>
      </w:pPr>
      <w:r>
        <w:rPr>
          <w:sz w:val="26"/>
          <w:szCs w:val="26"/>
        </w:rPr>
        <w:t>72-059</w:t>
      </w:r>
    </w:p>
    <w:p w:rsidR="00327612" w:rsidRDefault="00327612" w:rsidP="00327612">
      <w:pPr>
        <w:rPr>
          <w:sz w:val="24"/>
          <w:szCs w:val="24"/>
        </w:rPr>
      </w:pPr>
    </w:p>
    <w:p w:rsidR="00327612" w:rsidRDefault="00327612" w:rsidP="00327612">
      <w:pPr>
        <w:rPr>
          <w:i/>
          <w:sz w:val="18"/>
          <w:szCs w:val="18"/>
        </w:rPr>
      </w:pPr>
      <w:r>
        <w:rPr>
          <w:i/>
          <w:sz w:val="18"/>
          <w:szCs w:val="18"/>
        </w:rPr>
        <w:t>Согласовано:</w:t>
      </w:r>
    </w:p>
    <w:tbl>
      <w:tblPr>
        <w:tblW w:w="7938" w:type="dxa"/>
        <w:tblInd w:w="108" w:type="dxa"/>
        <w:tblLayout w:type="fixed"/>
        <w:tblLook w:val="04A0" w:firstRow="1" w:lastRow="0" w:firstColumn="1" w:lastColumn="0" w:noHBand="0" w:noVBand="1"/>
      </w:tblPr>
      <w:tblGrid>
        <w:gridCol w:w="5670"/>
        <w:gridCol w:w="289"/>
        <w:gridCol w:w="1979"/>
      </w:tblGrid>
      <w:tr w:rsidR="00327612" w:rsidTr="00327612">
        <w:trPr>
          <w:trHeight w:val="555"/>
        </w:trPr>
        <w:tc>
          <w:tcPr>
            <w:tcW w:w="5670" w:type="dxa"/>
            <w:vAlign w:val="center"/>
            <w:hideMark/>
          </w:tcPr>
          <w:p w:rsidR="00327612" w:rsidRDefault="00327612">
            <w:pPr>
              <w:rPr>
                <w:i/>
                <w:sz w:val="18"/>
                <w:szCs w:val="18"/>
              </w:rPr>
            </w:pPr>
            <w:r>
              <w:rPr>
                <w:i/>
                <w:sz w:val="18"/>
                <w:szCs w:val="18"/>
              </w:rPr>
              <w:t>Зам. главы администрации по экономике и инвестициям</w:t>
            </w:r>
          </w:p>
        </w:tc>
        <w:tc>
          <w:tcPr>
            <w:tcW w:w="289" w:type="dxa"/>
            <w:vAlign w:val="center"/>
          </w:tcPr>
          <w:p w:rsidR="00327612" w:rsidRDefault="00327612">
            <w:pPr>
              <w:rPr>
                <w:i/>
                <w:sz w:val="18"/>
                <w:szCs w:val="18"/>
              </w:rPr>
            </w:pPr>
          </w:p>
        </w:tc>
        <w:tc>
          <w:tcPr>
            <w:tcW w:w="1979" w:type="dxa"/>
            <w:vAlign w:val="center"/>
            <w:hideMark/>
          </w:tcPr>
          <w:p w:rsidR="00327612" w:rsidRDefault="00327612">
            <w:pPr>
              <w:rPr>
                <w:i/>
                <w:sz w:val="18"/>
                <w:szCs w:val="18"/>
              </w:rPr>
            </w:pPr>
            <w:r>
              <w:rPr>
                <w:i/>
                <w:sz w:val="18"/>
                <w:szCs w:val="18"/>
              </w:rPr>
              <w:t>Пчелин А.Е.</w:t>
            </w:r>
          </w:p>
        </w:tc>
      </w:tr>
      <w:tr w:rsidR="00327612" w:rsidTr="00327612">
        <w:trPr>
          <w:trHeight w:val="555"/>
        </w:trPr>
        <w:tc>
          <w:tcPr>
            <w:tcW w:w="5670" w:type="dxa"/>
            <w:vAlign w:val="center"/>
            <w:hideMark/>
          </w:tcPr>
          <w:p w:rsidR="00327612" w:rsidRDefault="00327612">
            <w:pPr>
              <w:rPr>
                <w:i/>
                <w:sz w:val="18"/>
                <w:szCs w:val="18"/>
              </w:rPr>
            </w:pPr>
            <w:r>
              <w:rPr>
                <w:i/>
                <w:sz w:val="18"/>
                <w:szCs w:val="18"/>
              </w:rPr>
              <w:t>Зав. общим отделом</w:t>
            </w:r>
          </w:p>
        </w:tc>
        <w:tc>
          <w:tcPr>
            <w:tcW w:w="289" w:type="dxa"/>
            <w:vAlign w:val="center"/>
          </w:tcPr>
          <w:p w:rsidR="00327612" w:rsidRDefault="00327612">
            <w:pPr>
              <w:rPr>
                <w:i/>
                <w:sz w:val="18"/>
                <w:szCs w:val="18"/>
              </w:rPr>
            </w:pPr>
          </w:p>
        </w:tc>
        <w:tc>
          <w:tcPr>
            <w:tcW w:w="1979" w:type="dxa"/>
            <w:vAlign w:val="center"/>
            <w:hideMark/>
          </w:tcPr>
          <w:p w:rsidR="00327612" w:rsidRDefault="00327612">
            <w:pPr>
              <w:rPr>
                <w:i/>
                <w:sz w:val="18"/>
                <w:szCs w:val="18"/>
              </w:rPr>
            </w:pPr>
            <w:r>
              <w:rPr>
                <w:i/>
                <w:sz w:val="18"/>
                <w:szCs w:val="18"/>
              </w:rPr>
              <w:t>Савранская И.Г.</w:t>
            </w:r>
          </w:p>
        </w:tc>
      </w:tr>
      <w:tr w:rsidR="00327612" w:rsidTr="00327612">
        <w:trPr>
          <w:trHeight w:val="555"/>
        </w:trPr>
        <w:tc>
          <w:tcPr>
            <w:tcW w:w="5670" w:type="dxa"/>
            <w:vAlign w:val="center"/>
            <w:hideMark/>
          </w:tcPr>
          <w:p w:rsidR="00327612" w:rsidRDefault="00327612">
            <w:pPr>
              <w:rPr>
                <w:i/>
                <w:sz w:val="18"/>
                <w:szCs w:val="18"/>
              </w:rPr>
            </w:pPr>
            <w:r>
              <w:rPr>
                <w:i/>
                <w:sz w:val="18"/>
                <w:szCs w:val="18"/>
              </w:rPr>
              <w:t>Зав. юридическим отделом</w:t>
            </w:r>
          </w:p>
        </w:tc>
        <w:tc>
          <w:tcPr>
            <w:tcW w:w="289" w:type="dxa"/>
            <w:vAlign w:val="center"/>
          </w:tcPr>
          <w:p w:rsidR="00327612" w:rsidRDefault="00327612">
            <w:pPr>
              <w:rPr>
                <w:i/>
                <w:sz w:val="18"/>
                <w:szCs w:val="18"/>
              </w:rPr>
            </w:pPr>
          </w:p>
        </w:tc>
        <w:tc>
          <w:tcPr>
            <w:tcW w:w="1979" w:type="dxa"/>
            <w:vAlign w:val="center"/>
            <w:hideMark/>
          </w:tcPr>
          <w:p w:rsidR="00327612" w:rsidRDefault="00327612">
            <w:pPr>
              <w:rPr>
                <w:i/>
                <w:sz w:val="18"/>
                <w:szCs w:val="18"/>
              </w:rPr>
            </w:pPr>
            <w:r>
              <w:rPr>
                <w:i/>
                <w:sz w:val="18"/>
                <w:szCs w:val="18"/>
              </w:rPr>
              <w:t>Максимов В.В.</w:t>
            </w:r>
          </w:p>
        </w:tc>
      </w:tr>
      <w:tr w:rsidR="00327612" w:rsidTr="00327612">
        <w:trPr>
          <w:trHeight w:val="555"/>
        </w:trPr>
        <w:tc>
          <w:tcPr>
            <w:tcW w:w="5670" w:type="dxa"/>
            <w:vAlign w:val="center"/>
            <w:hideMark/>
          </w:tcPr>
          <w:p w:rsidR="00327612" w:rsidRDefault="00327612">
            <w:pPr>
              <w:rPr>
                <w:i/>
                <w:sz w:val="18"/>
                <w:szCs w:val="18"/>
              </w:rPr>
            </w:pPr>
            <w:r>
              <w:rPr>
                <w:i/>
                <w:sz w:val="18"/>
                <w:szCs w:val="18"/>
              </w:rPr>
              <w:t>Председатель КУМИ</w:t>
            </w:r>
          </w:p>
        </w:tc>
        <w:tc>
          <w:tcPr>
            <w:tcW w:w="289" w:type="dxa"/>
            <w:vAlign w:val="center"/>
          </w:tcPr>
          <w:p w:rsidR="00327612" w:rsidRDefault="00327612">
            <w:pPr>
              <w:rPr>
                <w:i/>
                <w:sz w:val="18"/>
                <w:szCs w:val="18"/>
              </w:rPr>
            </w:pPr>
          </w:p>
        </w:tc>
        <w:tc>
          <w:tcPr>
            <w:tcW w:w="1979" w:type="dxa"/>
            <w:vAlign w:val="center"/>
            <w:hideMark/>
          </w:tcPr>
          <w:p w:rsidR="00327612" w:rsidRDefault="00327612">
            <w:pPr>
              <w:rPr>
                <w:i/>
                <w:sz w:val="18"/>
                <w:szCs w:val="18"/>
              </w:rPr>
            </w:pPr>
            <w:r>
              <w:rPr>
                <w:i/>
                <w:sz w:val="18"/>
                <w:szCs w:val="18"/>
              </w:rPr>
              <w:t>Максимов Ю.А.</w:t>
            </w:r>
          </w:p>
        </w:tc>
      </w:tr>
      <w:tr w:rsidR="00327612" w:rsidTr="00327612">
        <w:trPr>
          <w:trHeight w:val="555"/>
        </w:trPr>
        <w:tc>
          <w:tcPr>
            <w:tcW w:w="5670" w:type="dxa"/>
            <w:vAlign w:val="center"/>
            <w:hideMark/>
          </w:tcPr>
          <w:p w:rsidR="00327612" w:rsidRDefault="00327612">
            <w:pPr>
              <w:rPr>
                <w:i/>
                <w:sz w:val="18"/>
                <w:szCs w:val="18"/>
              </w:rPr>
            </w:pPr>
            <w:r>
              <w:rPr>
                <w:i/>
                <w:sz w:val="18"/>
                <w:szCs w:val="18"/>
              </w:rPr>
              <w:t>Зав. отделом земельных отношений КУМИ</w:t>
            </w:r>
          </w:p>
        </w:tc>
        <w:tc>
          <w:tcPr>
            <w:tcW w:w="289" w:type="dxa"/>
            <w:vAlign w:val="center"/>
          </w:tcPr>
          <w:p w:rsidR="00327612" w:rsidRDefault="00327612">
            <w:pPr>
              <w:rPr>
                <w:i/>
                <w:sz w:val="18"/>
                <w:szCs w:val="18"/>
              </w:rPr>
            </w:pPr>
          </w:p>
        </w:tc>
        <w:tc>
          <w:tcPr>
            <w:tcW w:w="1979" w:type="dxa"/>
            <w:vAlign w:val="center"/>
            <w:hideMark/>
          </w:tcPr>
          <w:p w:rsidR="00327612" w:rsidRDefault="00327612">
            <w:pPr>
              <w:rPr>
                <w:i/>
                <w:sz w:val="18"/>
                <w:szCs w:val="18"/>
              </w:rPr>
            </w:pPr>
            <w:r>
              <w:rPr>
                <w:i/>
                <w:sz w:val="18"/>
                <w:szCs w:val="18"/>
              </w:rPr>
              <w:t>Якушина Т.В.</w:t>
            </w:r>
          </w:p>
        </w:tc>
      </w:tr>
      <w:tr w:rsidR="00327612" w:rsidTr="00327612">
        <w:trPr>
          <w:trHeight w:val="555"/>
        </w:trPr>
        <w:tc>
          <w:tcPr>
            <w:tcW w:w="5670" w:type="dxa"/>
            <w:vAlign w:val="center"/>
          </w:tcPr>
          <w:p w:rsidR="00327612" w:rsidRDefault="00327612" w:rsidP="00327612">
            <w:pPr>
              <w:rPr>
                <w:i/>
                <w:sz w:val="18"/>
                <w:szCs w:val="18"/>
              </w:rPr>
            </w:pPr>
            <w:r>
              <w:rPr>
                <w:i/>
                <w:sz w:val="18"/>
                <w:szCs w:val="18"/>
              </w:rPr>
              <w:t>Заведующий отделом информационного обеспечения</w:t>
            </w:r>
          </w:p>
          <w:p w:rsidR="00327612" w:rsidRDefault="00327612">
            <w:pPr>
              <w:rPr>
                <w:i/>
                <w:sz w:val="18"/>
                <w:szCs w:val="18"/>
              </w:rPr>
            </w:pPr>
          </w:p>
        </w:tc>
        <w:tc>
          <w:tcPr>
            <w:tcW w:w="289" w:type="dxa"/>
            <w:vAlign w:val="center"/>
          </w:tcPr>
          <w:p w:rsidR="00327612" w:rsidRDefault="00327612">
            <w:pPr>
              <w:rPr>
                <w:i/>
                <w:sz w:val="18"/>
                <w:szCs w:val="18"/>
              </w:rPr>
            </w:pPr>
          </w:p>
        </w:tc>
        <w:tc>
          <w:tcPr>
            <w:tcW w:w="1979" w:type="dxa"/>
            <w:vAlign w:val="center"/>
          </w:tcPr>
          <w:p w:rsidR="00327612" w:rsidRDefault="00327612">
            <w:pPr>
              <w:rPr>
                <w:i/>
                <w:sz w:val="18"/>
                <w:szCs w:val="18"/>
              </w:rPr>
            </w:pPr>
            <w:r>
              <w:rPr>
                <w:i/>
                <w:sz w:val="18"/>
                <w:szCs w:val="18"/>
              </w:rPr>
              <w:t>Васильева Е.Ю.</w:t>
            </w:r>
          </w:p>
        </w:tc>
      </w:tr>
    </w:tbl>
    <w:p w:rsidR="00327612" w:rsidRDefault="00327612" w:rsidP="00327612">
      <w:pPr>
        <w:ind w:right="22"/>
        <w:rPr>
          <w:sz w:val="24"/>
          <w:szCs w:val="24"/>
        </w:rPr>
      </w:pPr>
    </w:p>
    <w:p w:rsidR="00327612" w:rsidRDefault="00327612" w:rsidP="00327612">
      <w:pPr>
        <w:ind w:right="22"/>
        <w:rPr>
          <w:sz w:val="24"/>
          <w:szCs w:val="24"/>
        </w:rPr>
      </w:pPr>
    </w:p>
    <w:p w:rsidR="00327612" w:rsidRPr="00327612" w:rsidRDefault="00327612" w:rsidP="00327612">
      <w:pPr>
        <w:ind w:right="22"/>
        <w:rPr>
          <w:i/>
          <w:sz w:val="18"/>
          <w:szCs w:val="24"/>
        </w:rPr>
      </w:pPr>
      <w:r w:rsidRPr="00327612">
        <w:rPr>
          <w:i/>
          <w:sz w:val="18"/>
          <w:szCs w:val="24"/>
        </w:rPr>
        <w:t>РАССЫЛКА:</w:t>
      </w:r>
    </w:p>
    <w:p w:rsidR="00327612" w:rsidRPr="00327612" w:rsidRDefault="00327612" w:rsidP="00327612">
      <w:pPr>
        <w:rPr>
          <w:i/>
          <w:iCs/>
          <w:color w:val="000000"/>
          <w:sz w:val="18"/>
        </w:rPr>
      </w:pPr>
      <w:r w:rsidRPr="00327612">
        <w:rPr>
          <w:i/>
          <w:iCs/>
          <w:color w:val="000000"/>
          <w:sz w:val="18"/>
        </w:rPr>
        <w:t xml:space="preserve">Дело - 1 </w:t>
      </w:r>
    </w:p>
    <w:p w:rsidR="00327612" w:rsidRPr="00327612" w:rsidRDefault="00327612" w:rsidP="00327612">
      <w:pPr>
        <w:rPr>
          <w:i/>
          <w:color w:val="000000"/>
          <w:sz w:val="18"/>
        </w:rPr>
      </w:pPr>
      <w:r w:rsidRPr="00327612">
        <w:rPr>
          <w:i/>
          <w:iCs/>
          <w:color w:val="000000"/>
          <w:sz w:val="18"/>
        </w:rPr>
        <w:t>КУМИ - 2</w:t>
      </w:r>
    </w:p>
    <w:p w:rsidR="00327612" w:rsidRPr="00327612" w:rsidRDefault="00327612" w:rsidP="00327612">
      <w:pPr>
        <w:rPr>
          <w:i/>
          <w:iCs/>
          <w:color w:val="000000"/>
          <w:sz w:val="18"/>
        </w:rPr>
      </w:pPr>
      <w:r w:rsidRPr="00327612">
        <w:rPr>
          <w:i/>
          <w:iCs/>
          <w:color w:val="000000"/>
          <w:sz w:val="18"/>
        </w:rPr>
        <w:t xml:space="preserve">Общий отдел - 1 </w:t>
      </w:r>
    </w:p>
    <w:p w:rsidR="00327612" w:rsidRPr="00327612" w:rsidRDefault="00327612" w:rsidP="00327612">
      <w:pPr>
        <w:rPr>
          <w:i/>
          <w:iCs/>
          <w:color w:val="000000"/>
          <w:sz w:val="18"/>
        </w:rPr>
      </w:pPr>
      <w:r w:rsidRPr="00327612">
        <w:rPr>
          <w:i/>
          <w:iCs/>
          <w:color w:val="000000"/>
          <w:sz w:val="18"/>
        </w:rPr>
        <w:t>АНО «Редакция газеты «Трудовая слава» - 1</w:t>
      </w:r>
    </w:p>
    <w:p w:rsidR="00327612" w:rsidRPr="00327612" w:rsidRDefault="00327612" w:rsidP="00327612">
      <w:pPr>
        <w:rPr>
          <w:i/>
          <w:color w:val="000000"/>
          <w:sz w:val="18"/>
        </w:rPr>
      </w:pPr>
      <w:r w:rsidRPr="00327612">
        <w:rPr>
          <w:i/>
          <w:iCs/>
          <w:color w:val="000000"/>
          <w:sz w:val="18"/>
        </w:rPr>
        <w:t>Итого - 5</w:t>
      </w:r>
    </w:p>
    <w:p w:rsidR="00327612" w:rsidRDefault="00327612" w:rsidP="00327612">
      <w:pPr>
        <w:ind w:left="-709"/>
        <w:rPr>
          <w:sz w:val="20"/>
          <w:szCs w:val="24"/>
        </w:rPr>
      </w:pPr>
    </w:p>
    <w:p w:rsidR="00327612" w:rsidRDefault="00327612" w:rsidP="00327612">
      <w:pPr>
        <w:pStyle w:val="ConsPlusTitle"/>
        <w:ind w:right="423"/>
        <w:jc w:val="center"/>
      </w:pPr>
    </w:p>
    <w:p w:rsidR="00327612" w:rsidRDefault="00327612" w:rsidP="00327612">
      <w:pPr>
        <w:pStyle w:val="ConsPlusTitle"/>
        <w:ind w:right="423"/>
        <w:jc w:val="center"/>
      </w:pPr>
    </w:p>
    <w:p w:rsidR="00327612" w:rsidRDefault="00327612" w:rsidP="00327612">
      <w:pPr>
        <w:pStyle w:val="ConsPlusTitle"/>
        <w:ind w:right="423"/>
        <w:jc w:val="center"/>
      </w:pPr>
    </w:p>
    <w:p w:rsidR="00327612" w:rsidRDefault="00327612" w:rsidP="00327612">
      <w:pPr>
        <w:pStyle w:val="ConsPlusTitle"/>
        <w:ind w:right="423"/>
        <w:jc w:val="center"/>
        <w:sectPr w:rsidR="00327612" w:rsidSect="005B5503">
          <w:headerReference w:type="default" r:id="rId7"/>
          <w:pgSz w:w="11905" w:h="16838"/>
          <w:pgMar w:top="851" w:right="1134" w:bottom="1134" w:left="1701" w:header="850" w:footer="0" w:gutter="0"/>
          <w:cols w:space="720"/>
          <w:titlePg/>
          <w:docGrid w:linePitch="381"/>
        </w:sectPr>
      </w:pPr>
    </w:p>
    <w:p w:rsidR="00327612" w:rsidRPr="002E0E6A" w:rsidRDefault="00327612" w:rsidP="00A91133">
      <w:pPr>
        <w:pStyle w:val="ConsPlusNormal"/>
        <w:ind w:left="4320"/>
        <w:outlineLvl w:val="0"/>
        <w:rPr>
          <w:rFonts w:ascii="Times New Roman" w:hAnsi="Times New Roman" w:cs="Times New Roman"/>
          <w:sz w:val="24"/>
        </w:rPr>
      </w:pPr>
      <w:r w:rsidRPr="002E0E6A">
        <w:rPr>
          <w:rFonts w:ascii="Times New Roman" w:hAnsi="Times New Roman" w:cs="Times New Roman"/>
          <w:sz w:val="24"/>
        </w:rPr>
        <w:lastRenderedPageBreak/>
        <w:t>УТВЕРЖДЕН</w:t>
      </w:r>
    </w:p>
    <w:p w:rsidR="00327612" w:rsidRPr="002E0E6A" w:rsidRDefault="00327612" w:rsidP="00A91133">
      <w:pPr>
        <w:pStyle w:val="ConsPlusNormal"/>
        <w:ind w:left="4320"/>
        <w:rPr>
          <w:rFonts w:ascii="Times New Roman" w:hAnsi="Times New Roman" w:cs="Times New Roman"/>
          <w:sz w:val="24"/>
        </w:rPr>
      </w:pPr>
      <w:r w:rsidRPr="002E0E6A">
        <w:rPr>
          <w:rFonts w:ascii="Times New Roman" w:hAnsi="Times New Roman" w:cs="Times New Roman"/>
          <w:sz w:val="24"/>
        </w:rPr>
        <w:t>постановлением администрации</w:t>
      </w:r>
    </w:p>
    <w:p w:rsidR="00327612" w:rsidRPr="002E0E6A" w:rsidRDefault="00327612" w:rsidP="00A91133">
      <w:pPr>
        <w:pStyle w:val="ConsPlusNormal"/>
        <w:ind w:left="4320"/>
        <w:rPr>
          <w:rFonts w:ascii="Times New Roman" w:hAnsi="Times New Roman" w:cs="Times New Roman"/>
          <w:sz w:val="24"/>
        </w:rPr>
      </w:pPr>
      <w:r w:rsidRPr="002E0E6A">
        <w:rPr>
          <w:rFonts w:ascii="Times New Roman" w:hAnsi="Times New Roman" w:cs="Times New Roman"/>
          <w:sz w:val="24"/>
        </w:rPr>
        <w:t>Тихвинского района</w:t>
      </w:r>
    </w:p>
    <w:p w:rsidR="00327612" w:rsidRPr="002E0E6A" w:rsidRDefault="00327612" w:rsidP="00A91133">
      <w:pPr>
        <w:pStyle w:val="ConsPlusNormal"/>
        <w:ind w:left="4320"/>
        <w:rPr>
          <w:rFonts w:ascii="Times New Roman" w:hAnsi="Times New Roman" w:cs="Times New Roman"/>
          <w:sz w:val="24"/>
        </w:rPr>
      </w:pPr>
      <w:r w:rsidRPr="002E0E6A">
        <w:rPr>
          <w:rFonts w:ascii="Times New Roman" w:hAnsi="Times New Roman" w:cs="Times New Roman"/>
          <w:sz w:val="24"/>
        </w:rPr>
        <w:t xml:space="preserve">от </w:t>
      </w:r>
      <w:r w:rsidR="002E0E6A">
        <w:rPr>
          <w:rFonts w:ascii="Times New Roman" w:hAnsi="Times New Roman" w:cs="Times New Roman"/>
          <w:sz w:val="24"/>
        </w:rPr>
        <w:t xml:space="preserve">13 </w:t>
      </w:r>
      <w:r w:rsidR="00A91133" w:rsidRPr="002E0E6A">
        <w:rPr>
          <w:rFonts w:ascii="Times New Roman" w:hAnsi="Times New Roman" w:cs="Times New Roman"/>
          <w:sz w:val="24"/>
        </w:rPr>
        <w:t>ноября</w:t>
      </w:r>
      <w:r w:rsidRPr="002E0E6A">
        <w:rPr>
          <w:rFonts w:ascii="Times New Roman" w:hAnsi="Times New Roman" w:cs="Times New Roman"/>
          <w:sz w:val="24"/>
        </w:rPr>
        <w:t xml:space="preserve"> 2018г. №01-</w:t>
      </w:r>
      <w:r w:rsidR="002E0E6A">
        <w:rPr>
          <w:rFonts w:ascii="Times New Roman" w:hAnsi="Times New Roman" w:cs="Times New Roman"/>
          <w:sz w:val="24"/>
        </w:rPr>
        <w:t>2538</w:t>
      </w:r>
      <w:r w:rsidRPr="002E0E6A">
        <w:rPr>
          <w:rFonts w:ascii="Times New Roman" w:hAnsi="Times New Roman" w:cs="Times New Roman"/>
          <w:sz w:val="24"/>
        </w:rPr>
        <w:t>-а</w:t>
      </w:r>
    </w:p>
    <w:p w:rsidR="00327612" w:rsidRPr="002E0E6A" w:rsidRDefault="00327612" w:rsidP="00A91133">
      <w:pPr>
        <w:pStyle w:val="ConsPlusNormal"/>
        <w:ind w:left="4320"/>
        <w:rPr>
          <w:rFonts w:ascii="Times New Roman" w:hAnsi="Times New Roman" w:cs="Times New Roman"/>
          <w:sz w:val="24"/>
        </w:rPr>
      </w:pPr>
      <w:r w:rsidRPr="002E0E6A">
        <w:rPr>
          <w:rFonts w:ascii="Times New Roman" w:hAnsi="Times New Roman" w:cs="Times New Roman"/>
          <w:sz w:val="24"/>
        </w:rPr>
        <w:t>(приложение)</w:t>
      </w:r>
    </w:p>
    <w:p w:rsidR="00327612" w:rsidRPr="002E0E6A" w:rsidRDefault="00327612" w:rsidP="00327612">
      <w:pPr>
        <w:pStyle w:val="ConsPlusTitle"/>
        <w:ind w:right="423"/>
        <w:jc w:val="center"/>
      </w:pPr>
    </w:p>
    <w:p w:rsidR="00327612" w:rsidRDefault="00327612" w:rsidP="00327612">
      <w:pPr>
        <w:pStyle w:val="ConsPlusTitle"/>
        <w:ind w:right="423"/>
        <w:jc w:val="center"/>
      </w:pPr>
    </w:p>
    <w:p w:rsidR="00327612" w:rsidRDefault="00327612" w:rsidP="00327612">
      <w:pPr>
        <w:pStyle w:val="ConsPlusTitle"/>
        <w:ind w:right="423"/>
        <w:jc w:val="center"/>
      </w:pPr>
      <w:r>
        <w:t>АДМИНИСТРАТИВНЫЙ РЕГЛАМЕНТ</w:t>
      </w:r>
    </w:p>
    <w:p w:rsidR="00327612" w:rsidRDefault="00327612" w:rsidP="00327612">
      <w:pPr>
        <w:pStyle w:val="ConsPlusTitle"/>
        <w:jc w:val="center"/>
      </w:pPr>
      <w:r>
        <w:t>администрации муниципального образования</w:t>
      </w:r>
    </w:p>
    <w:p w:rsidR="00327612" w:rsidRDefault="00327612" w:rsidP="00327612">
      <w:pPr>
        <w:pStyle w:val="ConsPlusTitle"/>
        <w:jc w:val="center"/>
      </w:pPr>
      <w:r>
        <w:t>Тихвинский муниципальный район Ленинградской области</w:t>
      </w:r>
    </w:p>
    <w:p w:rsidR="00327612" w:rsidRDefault="00327612" w:rsidP="00327612">
      <w:pPr>
        <w:pStyle w:val="ConsPlusTitle"/>
        <w:jc w:val="center"/>
      </w:pPr>
      <w:r>
        <w:t>по предоставлению муниципальной услуги</w:t>
      </w:r>
    </w:p>
    <w:p w:rsidR="00327612" w:rsidRDefault="00327612" w:rsidP="00327612">
      <w:pPr>
        <w:pStyle w:val="ConsPlusTitle"/>
        <w:jc w:val="center"/>
      </w:pPr>
      <w:r>
        <w:t>«Предоставление гражданам и юридическим лицам земельных участков, находящихся</w:t>
      </w:r>
      <w:r w:rsidR="00A91133">
        <w:t xml:space="preserve"> </w:t>
      </w:r>
      <w:r>
        <w:t>в собственности муниципального образования Тихвинское городское поселение Тихвинского муниципального района Ленинградской области, муниципального образования Тихвинский муниципальный район Ленинградской области</w:t>
      </w:r>
      <w:r w:rsidR="00A91133">
        <w:t>,</w:t>
      </w:r>
      <w:r>
        <w:t xml:space="preserve"> на торгах»</w:t>
      </w:r>
    </w:p>
    <w:p w:rsidR="00327612" w:rsidRDefault="00327612" w:rsidP="00327612">
      <w:pPr>
        <w:widowControl w:val="0"/>
        <w:autoSpaceDE w:val="0"/>
        <w:autoSpaceDN w:val="0"/>
        <w:adjustRightInd w:val="0"/>
        <w:jc w:val="center"/>
        <w:rPr>
          <w:sz w:val="16"/>
          <w:szCs w:val="16"/>
        </w:rPr>
      </w:pPr>
    </w:p>
    <w:p w:rsidR="00A91133" w:rsidRDefault="00A91133" w:rsidP="00327612">
      <w:pPr>
        <w:widowControl w:val="0"/>
        <w:autoSpaceDE w:val="0"/>
        <w:autoSpaceDN w:val="0"/>
        <w:adjustRightInd w:val="0"/>
        <w:jc w:val="center"/>
        <w:outlineLvl w:val="1"/>
        <w:rPr>
          <w:b/>
          <w:sz w:val="24"/>
          <w:szCs w:val="24"/>
        </w:rPr>
      </w:pPr>
      <w:bookmarkStart w:id="1" w:name="Par43"/>
      <w:bookmarkEnd w:id="1"/>
    </w:p>
    <w:p w:rsidR="00327612" w:rsidRPr="00A91133" w:rsidRDefault="00A91133" w:rsidP="00327612">
      <w:pPr>
        <w:widowControl w:val="0"/>
        <w:autoSpaceDE w:val="0"/>
        <w:autoSpaceDN w:val="0"/>
        <w:adjustRightInd w:val="0"/>
        <w:jc w:val="center"/>
        <w:outlineLvl w:val="1"/>
        <w:rPr>
          <w:b/>
          <w:sz w:val="24"/>
          <w:szCs w:val="24"/>
        </w:rPr>
      </w:pPr>
      <w:r w:rsidRPr="00A91133">
        <w:rPr>
          <w:b/>
          <w:sz w:val="24"/>
          <w:szCs w:val="24"/>
        </w:rPr>
        <w:t>1</w:t>
      </w:r>
      <w:r w:rsidR="00327612" w:rsidRPr="00A91133">
        <w:rPr>
          <w:b/>
          <w:sz w:val="24"/>
          <w:szCs w:val="24"/>
        </w:rPr>
        <w:t>. Общие положения</w:t>
      </w:r>
    </w:p>
    <w:p w:rsidR="00327612" w:rsidRDefault="00327612" w:rsidP="00327612">
      <w:pPr>
        <w:widowControl w:val="0"/>
        <w:autoSpaceDE w:val="0"/>
        <w:autoSpaceDN w:val="0"/>
        <w:adjustRightInd w:val="0"/>
        <w:jc w:val="center"/>
        <w:rPr>
          <w:sz w:val="16"/>
          <w:szCs w:val="16"/>
        </w:rPr>
      </w:pPr>
    </w:p>
    <w:p w:rsidR="00327612" w:rsidRDefault="00327612" w:rsidP="00327612">
      <w:pPr>
        <w:pStyle w:val="af0"/>
        <w:widowControl w:val="0"/>
        <w:numPr>
          <w:ilvl w:val="1"/>
          <w:numId w:val="7"/>
        </w:numPr>
        <w:autoSpaceDE w:val="0"/>
        <w:autoSpaceDN w:val="0"/>
        <w:adjustRightInd w:val="0"/>
        <w:spacing w:after="0" w:line="240" w:lineRule="auto"/>
        <w:ind w:left="0" w:firstLine="567"/>
        <w:jc w:val="both"/>
        <w:outlineLvl w:val="2"/>
        <w:rPr>
          <w:rFonts w:ascii="Times New Roman" w:hAnsi="Times New Roman" w:cs="Times New Roman"/>
          <w:sz w:val="24"/>
          <w:szCs w:val="24"/>
        </w:rPr>
      </w:pPr>
      <w:bookmarkStart w:id="2" w:name="Par45"/>
      <w:bookmarkEnd w:id="2"/>
      <w:r>
        <w:rPr>
          <w:rFonts w:ascii="Times New Roman" w:hAnsi="Times New Roman" w:cs="Times New Roman"/>
          <w:sz w:val="24"/>
          <w:szCs w:val="24"/>
        </w:rPr>
        <w:t>Наименование муниципальной услуги: «Предоставление гражданам и юридическим лицам земельных участков, находящихся в собственности муниципального образования Тихвинское городское поселение Тихвинского муниципального района Ленинградской области, муниципального образования Тихвинский муниципальный район Ленинградской области на торгах» (далее - муниципальная услуга).</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3" w:name="Par49"/>
      <w:bookmarkEnd w:id="3"/>
      <w:r>
        <w:rPr>
          <w:sz w:val="24"/>
          <w:szCs w:val="24"/>
        </w:rPr>
        <w:t xml:space="preserve">Наименование </w:t>
      </w:r>
    </w:p>
    <w:p w:rsidR="00327612" w:rsidRDefault="00327612" w:rsidP="00327612">
      <w:pPr>
        <w:widowControl w:val="0"/>
        <w:autoSpaceDE w:val="0"/>
        <w:autoSpaceDN w:val="0"/>
        <w:adjustRightInd w:val="0"/>
        <w:jc w:val="center"/>
        <w:rPr>
          <w:sz w:val="24"/>
          <w:szCs w:val="24"/>
        </w:rPr>
      </w:pPr>
      <w:r>
        <w:rPr>
          <w:sz w:val="24"/>
          <w:szCs w:val="24"/>
        </w:rPr>
        <w:t>органа местного самоуправления, организации,</w:t>
      </w:r>
    </w:p>
    <w:p w:rsidR="00327612" w:rsidRDefault="00327612" w:rsidP="00327612">
      <w:pPr>
        <w:widowControl w:val="0"/>
        <w:autoSpaceDE w:val="0"/>
        <w:autoSpaceDN w:val="0"/>
        <w:adjustRightInd w:val="0"/>
        <w:jc w:val="center"/>
        <w:rPr>
          <w:sz w:val="24"/>
          <w:szCs w:val="24"/>
        </w:rPr>
      </w:pPr>
      <w:r>
        <w:rPr>
          <w:sz w:val="24"/>
          <w:szCs w:val="24"/>
        </w:rPr>
        <w:t>исполняющего муниципальную услугу, и его структурных</w:t>
      </w:r>
    </w:p>
    <w:p w:rsidR="00327612" w:rsidRDefault="00327612" w:rsidP="00327612">
      <w:pPr>
        <w:widowControl w:val="0"/>
        <w:autoSpaceDE w:val="0"/>
        <w:autoSpaceDN w:val="0"/>
        <w:adjustRightInd w:val="0"/>
        <w:jc w:val="center"/>
        <w:rPr>
          <w:sz w:val="24"/>
          <w:szCs w:val="24"/>
        </w:rPr>
      </w:pPr>
      <w:r>
        <w:rPr>
          <w:sz w:val="24"/>
          <w:szCs w:val="24"/>
        </w:rPr>
        <w:t>подразделений, ответственных за предоставление</w:t>
      </w:r>
    </w:p>
    <w:p w:rsidR="00327612" w:rsidRDefault="00327612" w:rsidP="00327612">
      <w:pPr>
        <w:widowControl w:val="0"/>
        <w:autoSpaceDE w:val="0"/>
        <w:autoSpaceDN w:val="0"/>
        <w:adjustRightInd w:val="0"/>
        <w:jc w:val="center"/>
        <w:rPr>
          <w:sz w:val="24"/>
          <w:szCs w:val="24"/>
        </w:rPr>
      </w:pPr>
      <w:r>
        <w:rPr>
          <w:sz w:val="24"/>
          <w:szCs w:val="24"/>
        </w:rPr>
        <w:t>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1.2. Предоставление муниципальной услуги осуществляется администрацией Тихвинского района (далее - администрация).</w:t>
      </w:r>
    </w:p>
    <w:p w:rsidR="00327612" w:rsidRDefault="00327612" w:rsidP="00327612">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1.3. Ответственные за предоставление</w:t>
      </w:r>
      <w:r>
        <w:rPr>
          <w:rFonts w:ascii="Times New Roman" w:hAnsi="Times New Roman" w:cs="Times New Roman"/>
          <w:color w:val="FFFF00"/>
          <w:sz w:val="24"/>
          <w:szCs w:val="24"/>
        </w:rPr>
        <w:t xml:space="preserve"> </w:t>
      </w:r>
      <w:r>
        <w:rPr>
          <w:rFonts w:ascii="Times New Roman" w:hAnsi="Times New Roman" w:cs="Times New Roman"/>
          <w:sz w:val="24"/>
          <w:szCs w:val="24"/>
        </w:rPr>
        <w:t>муниципальной услуги: является комитет по управлению муниципальным имуществом администрации Тихвинского района (далее - КУМИ).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4" w:name="Par60"/>
      <w:bookmarkEnd w:id="4"/>
      <w:r>
        <w:rPr>
          <w:sz w:val="24"/>
          <w:szCs w:val="24"/>
        </w:rPr>
        <w:t>Информация о местах нахождения и графике работы органов</w:t>
      </w:r>
    </w:p>
    <w:p w:rsidR="00327612" w:rsidRDefault="00327612" w:rsidP="00327612">
      <w:pPr>
        <w:widowControl w:val="0"/>
        <w:autoSpaceDE w:val="0"/>
        <w:autoSpaceDN w:val="0"/>
        <w:adjustRightInd w:val="0"/>
        <w:jc w:val="center"/>
        <w:rPr>
          <w:sz w:val="24"/>
          <w:szCs w:val="24"/>
        </w:rPr>
      </w:pPr>
      <w:r>
        <w:rPr>
          <w:sz w:val="24"/>
          <w:szCs w:val="24"/>
        </w:rPr>
        <w:t>местного самоуправления, организаций, исполняющих</w:t>
      </w:r>
    </w:p>
    <w:p w:rsidR="00327612" w:rsidRDefault="00327612" w:rsidP="00327612">
      <w:pPr>
        <w:widowControl w:val="0"/>
        <w:autoSpaceDE w:val="0"/>
        <w:autoSpaceDN w:val="0"/>
        <w:adjustRightInd w:val="0"/>
        <w:jc w:val="center"/>
        <w:rPr>
          <w:sz w:val="24"/>
          <w:szCs w:val="24"/>
        </w:rPr>
      </w:pPr>
      <w:r>
        <w:rPr>
          <w:sz w:val="24"/>
          <w:szCs w:val="24"/>
        </w:rPr>
        <w:t>муниципальную услугу, их структурных подразделений,</w:t>
      </w:r>
    </w:p>
    <w:p w:rsidR="00327612" w:rsidRDefault="00327612" w:rsidP="00327612">
      <w:pPr>
        <w:widowControl w:val="0"/>
        <w:autoSpaceDE w:val="0"/>
        <w:autoSpaceDN w:val="0"/>
        <w:adjustRightInd w:val="0"/>
        <w:jc w:val="center"/>
        <w:rPr>
          <w:sz w:val="24"/>
          <w:szCs w:val="24"/>
        </w:rPr>
      </w:pPr>
      <w:r>
        <w:rPr>
          <w:sz w:val="24"/>
          <w:szCs w:val="24"/>
        </w:rPr>
        <w:t>ответственных за предоставление муниципальной услуги,</w:t>
      </w:r>
    </w:p>
    <w:p w:rsidR="00327612" w:rsidRDefault="00327612" w:rsidP="00327612">
      <w:pPr>
        <w:widowControl w:val="0"/>
        <w:autoSpaceDE w:val="0"/>
        <w:autoSpaceDN w:val="0"/>
        <w:adjustRightInd w:val="0"/>
        <w:jc w:val="center"/>
        <w:rPr>
          <w:sz w:val="24"/>
          <w:szCs w:val="24"/>
        </w:rPr>
      </w:pPr>
      <w:r>
        <w:rPr>
          <w:sz w:val="24"/>
          <w:szCs w:val="24"/>
        </w:rPr>
        <w:t>справочных телефонах и адресах электронной почты данных</w:t>
      </w:r>
    </w:p>
    <w:p w:rsidR="00327612" w:rsidRDefault="00327612" w:rsidP="00327612">
      <w:pPr>
        <w:widowControl w:val="0"/>
        <w:autoSpaceDE w:val="0"/>
        <w:autoSpaceDN w:val="0"/>
        <w:adjustRightInd w:val="0"/>
        <w:jc w:val="center"/>
        <w:rPr>
          <w:sz w:val="24"/>
          <w:szCs w:val="24"/>
        </w:rPr>
      </w:pPr>
      <w:r>
        <w:rPr>
          <w:sz w:val="24"/>
          <w:szCs w:val="24"/>
        </w:rPr>
        <w:t>структурных подразделений, в том числе номере</w:t>
      </w:r>
    </w:p>
    <w:p w:rsidR="00327612" w:rsidRDefault="00327612" w:rsidP="00327612">
      <w:pPr>
        <w:widowControl w:val="0"/>
        <w:autoSpaceDE w:val="0"/>
        <w:autoSpaceDN w:val="0"/>
        <w:adjustRightInd w:val="0"/>
        <w:jc w:val="center"/>
        <w:rPr>
          <w:sz w:val="24"/>
          <w:szCs w:val="24"/>
        </w:rPr>
      </w:pPr>
      <w:r>
        <w:rPr>
          <w:sz w:val="24"/>
          <w:szCs w:val="24"/>
        </w:rPr>
        <w:t>телефона-автоинформатора</w:t>
      </w:r>
    </w:p>
    <w:p w:rsidR="00327612" w:rsidRDefault="00327612" w:rsidP="00327612">
      <w:pPr>
        <w:widowControl w:val="0"/>
        <w:autoSpaceDE w:val="0"/>
        <w:autoSpaceDN w:val="0"/>
        <w:adjustRightInd w:val="0"/>
        <w:ind w:firstLine="540"/>
        <w:rPr>
          <w:sz w:val="16"/>
          <w:szCs w:val="16"/>
        </w:rPr>
      </w:pPr>
    </w:p>
    <w:p w:rsidR="00327612" w:rsidRDefault="00327612" w:rsidP="00327612">
      <w:pPr>
        <w:ind w:firstLine="567"/>
        <w:rPr>
          <w:rFonts w:eastAsia="Calibri"/>
          <w:sz w:val="24"/>
          <w:szCs w:val="24"/>
        </w:rPr>
      </w:pPr>
      <w:r>
        <w:rPr>
          <w:sz w:val="24"/>
          <w:szCs w:val="24"/>
        </w:rPr>
        <w:t>1.4. Места нахождения, справочные телефоны, адреса электронной почты, график работы, часы приема корреспонденции органов местного самоуправления Ленинградской области и справочные телефоны органов местного самоуправления для получения информации, связанной с предоставлением муниципальной услуги, приведены в приложении 1 к административному регламенту.</w:t>
      </w:r>
    </w:p>
    <w:p w:rsidR="00327612" w:rsidRDefault="00327612" w:rsidP="00327612">
      <w:pPr>
        <w:widowControl w:val="0"/>
        <w:autoSpaceDE w:val="0"/>
        <w:autoSpaceDN w:val="0"/>
        <w:adjustRightInd w:val="0"/>
        <w:ind w:firstLine="540"/>
        <w:rPr>
          <w:sz w:val="24"/>
          <w:szCs w:val="24"/>
        </w:rPr>
      </w:pPr>
      <w:r>
        <w:rPr>
          <w:sz w:val="24"/>
          <w:szCs w:val="24"/>
        </w:rPr>
        <w:t xml:space="preserve">1.5. 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ГБУ ЛО «МФЦ»). </w:t>
      </w:r>
    </w:p>
    <w:p w:rsidR="00327612" w:rsidRDefault="00327612" w:rsidP="00327612">
      <w:pPr>
        <w:ind w:firstLine="567"/>
        <w:rPr>
          <w:sz w:val="24"/>
          <w:szCs w:val="24"/>
        </w:rPr>
      </w:pPr>
      <w:r>
        <w:rPr>
          <w:sz w:val="24"/>
          <w:szCs w:val="24"/>
        </w:rPr>
        <w:lastRenderedPageBreak/>
        <w:t>Информация о местах нахождения и графике работы, справочных телефонах и адресах электронной почты ГБУ ЛО «МФЦ» приведена в приложении 2 к административному регламенту.</w:t>
      </w:r>
    </w:p>
    <w:p w:rsidR="00327612" w:rsidRDefault="00327612" w:rsidP="00327612">
      <w:pPr>
        <w:widowControl w:val="0"/>
        <w:autoSpaceDE w:val="0"/>
        <w:autoSpaceDN w:val="0"/>
        <w:adjustRightInd w:val="0"/>
        <w:ind w:firstLine="567"/>
        <w:rPr>
          <w:sz w:val="24"/>
          <w:szCs w:val="24"/>
        </w:rPr>
      </w:pPr>
      <w:r>
        <w:rPr>
          <w:sz w:val="24"/>
          <w:szCs w:val="24"/>
        </w:rPr>
        <w:t>1.6. 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(функций) Ленинградской области (далее – ПГУ ЛО). Предоставление 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муниципальной услуги на ПГУ ЛО.</w:t>
      </w:r>
    </w:p>
    <w:p w:rsidR="00327612" w:rsidRPr="00327612" w:rsidRDefault="00327612" w:rsidP="00327612">
      <w:pPr>
        <w:widowControl w:val="0"/>
        <w:autoSpaceDE w:val="0"/>
        <w:autoSpaceDN w:val="0"/>
        <w:adjustRightInd w:val="0"/>
        <w:jc w:val="center"/>
        <w:outlineLvl w:val="2"/>
        <w:rPr>
          <w:sz w:val="24"/>
          <w:szCs w:val="24"/>
        </w:rPr>
      </w:pPr>
      <w:bookmarkStart w:id="5" w:name="Par107"/>
      <w:bookmarkEnd w:id="5"/>
    </w:p>
    <w:p w:rsidR="00327612" w:rsidRDefault="00327612" w:rsidP="00327612">
      <w:pPr>
        <w:widowControl w:val="0"/>
        <w:autoSpaceDE w:val="0"/>
        <w:autoSpaceDN w:val="0"/>
        <w:adjustRightInd w:val="0"/>
        <w:jc w:val="center"/>
        <w:outlineLvl w:val="2"/>
        <w:rPr>
          <w:sz w:val="24"/>
          <w:szCs w:val="24"/>
        </w:rPr>
      </w:pPr>
      <w:r>
        <w:rPr>
          <w:sz w:val="24"/>
          <w:szCs w:val="24"/>
        </w:rPr>
        <w:t>Адрес портала государственных и муниципальных услуг</w:t>
      </w:r>
    </w:p>
    <w:p w:rsidR="00327612" w:rsidRDefault="00327612" w:rsidP="00327612">
      <w:pPr>
        <w:widowControl w:val="0"/>
        <w:autoSpaceDE w:val="0"/>
        <w:autoSpaceDN w:val="0"/>
        <w:adjustRightInd w:val="0"/>
        <w:jc w:val="center"/>
        <w:rPr>
          <w:sz w:val="24"/>
          <w:szCs w:val="24"/>
        </w:rPr>
      </w:pPr>
      <w:r>
        <w:rPr>
          <w:sz w:val="24"/>
          <w:szCs w:val="24"/>
        </w:rPr>
        <w:t>(функций) Ленинградской области, адреса официальных сайтов органов</w:t>
      </w:r>
    </w:p>
    <w:p w:rsidR="00327612" w:rsidRDefault="00327612" w:rsidP="00327612">
      <w:pPr>
        <w:widowControl w:val="0"/>
        <w:autoSpaceDE w:val="0"/>
        <w:autoSpaceDN w:val="0"/>
        <w:adjustRightInd w:val="0"/>
        <w:jc w:val="center"/>
        <w:rPr>
          <w:sz w:val="24"/>
          <w:szCs w:val="24"/>
        </w:rPr>
      </w:pPr>
      <w:r>
        <w:rPr>
          <w:sz w:val="24"/>
          <w:szCs w:val="24"/>
        </w:rPr>
        <w:t>местного самоуправления, организаций, предоставляющих</w:t>
      </w:r>
    </w:p>
    <w:p w:rsidR="00327612" w:rsidRDefault="00327612" w:rsidP="00327612">
      <w:pPr>
        <w:widowControl w:val="0"/>
        <w:autoSpaceDE w:val="0"/>
        <w:autoSpaceDN w:val="0"/>
        <w:adjustRightInd w:val="0"/>
        <w:jc w:val="center"/>
        <w:rPr>
          <w:sz w:val="24"/>
          <w:szCs w:val="24"/>
        </w:rPr>
      </w:pPr>
      <w:r>
        <w:rPr>
          <w:sz w:val="24"/>
          <w:szCs w:val="24"/>
        </w:rPr>
        <w:t>услугу, а также органов исполнительной власти (органов</w:t>
      </w:r>
    </w:p>
    <w:p w:rsidR="00327612" w:rsidRDefault="00327612" w:rsidP="00327612">
      <w:pPr>
        <w:widowControl w:val="0"/>
        <w:autoSpaceDE w:val="0"/>
        <w:autoSpaceDN w:val="0"/>
        <w:adjustRightInd w:val="0"/>
        <w:jc w:val="center"/>
        <w:rPr>
          <w:sz w:val="24"/>
          <w:szCs w:val="24"/>
        </w:rPr>
      </w:pPr>
      <w:r>
        <w:rPr>
          <w:sz w:val="24"/>
          <w:szCs w:val="24"/>
        </w:rPr>
        <w:t>местного самоуправления, организаций), участвующих</w:t>
      </w:r>
    </w:p>
    <w:p w:rsidR="00327612" w:rsidRDefault="00327612" w:rsidP="00327612">
      <w:pPr>
        <w:widowControl w:val="0"/>
        <w:autoSpaceDE w:val="0"/>
        <w:autoSpaceDN w:val="0"/>
        <w:adjustRightInd w:val="0"/>
        <w:jc w:val="center"/>
        <w:rPr>
          <w:sz w:val="24"/>
          <w:szCs w:val="24"/>
        </w:rPr>
      </w:pPr>
      <w:r>
        <w:rPr>
          <w:sz w:val="24"/>
          <w:szCs w:val="24"/>
        </w:rPr>
        <w:t>в предоставлении государственной услуги (за исключением</w:t>
      </w:r>
    </w:p>
    <w:p w:rsidR="00327612" w:rsidRDefault="00327612" w:rsidP="00327612">
      <w:pPr>
        <w:widowControl w:val="0"/>
        <w:autoSpaceDE w:val="0"/>
        <w:autoSpaceDN w:val="0"/>
        <w:adjustRightInd w:val="0"/>
        <w:jc w:val="center"/>
        <w:rPr>
          <w:sz w:val="24"/>
          <w:szCs w:val="24"/>
        </w:rPr>
      </w:pPr>
      <w:r>
        <w:rPr>
          <w:sz w:val="24"/>
          <w:szCs w:val="24"/>
        </w:rPr>
        <w:t>организаций, оказывающих услуги, являющиеся необходимыми</w:t>
      </w:r>
    </w:p>
    <w:p w:rsidR="00327612" w:rsidRDefault="00327612" w:rsidP="00327612">
      <w:pPr>
        <w:widowControl w:val="0"/>
        <w:autoSpaceDE w:val="0"/>
        <w:autoSpaceDN w:val="0"/>
        <w:adjustRightInd w:val="0"/>
        <w:jc w:val="center"/>
        <w:rPr>
          <w:sz w:val="24"/>
          <w:szCs w:val="24"/>
        </w:rPr>
      </w:pPr>
      <w:r>
        <w:rPr>
          <w:sz w:val="24"/>
          <w:szCs w:val="24"/>
        </w:rPr>
        <w:t>и обязательными для предоставления муниципальной услуги),</w:t>
      </w:r>
    </w:p>
    <w:p w:rsidR="00327612" w:rsidRDefault="00327612" w:rsidP="00327612">
      <w:pPr>
        <w:widowControl w:val="0"/>
        <w:autoSpaceDE w:val="0"/>
        <w:autoSpaceDN w:val="0"/>
        <w:adjustRightInd w:val="0"/>
        <w:jc w:val="center"/>
        <w:rPr>
          <w:sz w:val="24"/>
          <w:szCs w:val="24"/>
        </w:rPr>
      </w:pPr>
      <w:r>
        <w:rPr>
          <w:sz w:val="24"/>
          <w:szCs w:val="24"/>
        </w:rPr>
        <w:t>в сети Интернет, содержащих информацию</w:t>
      </w:r>
    </w:p>
    <w:p w:rsidR="00327612" w:rsidRDefault="00327612" w:rsidP="00327612">
      <w:pPr>
        <w:widowControl w:val="0"/>
        <w:autoSpaceDE w:val="0"/>
        <w:autoSpaceDN w:val="0"/>
        <w:adjustRightInd w:val="0"/>
        <w:jc w:val="center"/>
        <w:rPr>
          <w:sz w:val="24"/>
          <w:szCs w:val="24"/>
        </w:rPr>
      </w:pPr>
      <w:r>
        <w:rPr>
          <w:sz w:val="24"/>
          <w:szCs w:val="24"/>
        </w:rPr>
        <w:t>о муниципальной услуге</w:t>
      </w:r>
    </w:p>
    <w:p w:rsidR="00327612" w:rsidRDefault="00327612" w:rsidP="00327612">
      <w:pPr>
        <w:widowControl w:val="0"/>
        <w:autoSpaceDE w:val="0"/>
        <w:autoSpaceDN w:val="0"/>
        <w:adjustRightInd w:val="0"/>
        <w:rPr>
          <w:sz w:val="16"/>
          <w:szCs w:val="16"/>
        </w:rPr>
      </w:pPr>
    </w:p>
    <w:p w:rsidR="00327612" w:rsidRDefault="00327612" w:rsidP="00327612">
      <w:pPr>
        <w:autoSpaceDE w:val="0"/>
        <w:autoSpaceDN w:val="0"/>
        <w:adjustRightInd w:val="0"/>
        <w:ind w:firstLine="567"/>
        <w:rPr>
          <w:sz w:val="24"/>
          <w:szCs w:val="24"/>
        </w:rPr>
      </w:pPr>
      <w:r>
        <w:rPr>
          <w:rFonts w:eastAsia="Calibri"/>
          <w:sz w:val="24"/>
          <w:szCs w:val="24"/>
        </w:rPr>
        <w:t xml:space="preserve">1.7. </w:t>
      </w:r>
      <w:r>
        <w:rPr>
          <w:sz w:val="24"/>
          <w:szCs w:val="24"/>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327612" w:rsidRDefault="00327612" w:rsidP="00327612">
      <w:pPr>
        <w:autoSpaceDE w:val="0"/>
        <w:autoSpaceDN w:val="0"/>
        <w:adjustRightInd w:val="0"/>
        <w:ind w:firstLine="567"/>
        <w:rPr>
          <w:sz w:val="24"/>
          <w:szCs w:val="24"/>
        </w:rPr>
      </w:pPr>
      <w:r>
        <w:rPr>
          <w:sz w:val="24"/>
          <w:szCs w:val="24"/>
        </w:rPr>
        <w:t xml:space="preserve">Электронный адрес Портала государственных и муниципальных услуг (функций) Ленинградской области (далее – ПГУ ЛО): </w:t>
      </w:r>
      <w:r w:rsidRPr="00327612">
        <w:rPr>
          <w:sz w:val="24"/>
          <w:szCs w:val="24"/>
          <w:u w:val="single"/>
        </w:rPr>
        <w:t>http://gu.lenobl.ru/</w:t>
      </w:r>
      <w:r>
        <w:rPr>
          <w:sz w:val="24"/>
          <w:szCs w:val="24"/>
        </w:rPr>
        <w:t>;</w:t>
      </w:r>
    </w:p>
    <w:p w:rsidR="00327612" w:rsidRDefault="00327612" w:rsidP="00327612">
      <w:pPr>
        <w:autoSpaceDE w:val="0"/>
        <w:autoSpaceDN w:val="0"/>
        <w:adjustRightInd w:val="0"/>
        <w:ind w:firstLine="567"/>
        <w:rPr>
          <w:sz w:val="24"/>
          <w:szCs w:val="24"/>
        </w:rPr>
      </w:pPr>
      <w:r>
        <w:rPr>
          <w:sz w:val="24"/>
          <w:szCs w:val="24"/>
        </w:rPr>
        <w:t xml:space="preserve">Электронный адрес официального сайта Администрации Ленинградской области </w:t>
      </w:r>
      <w:r w:rsidRPr="00327612">
        <w:rPr>
          <w:sz w:val="24"/>
          <w:szCs w:val="24"/>
          <w:u w:val="single"/>
        </w:rPr>
        <w:t>http://www.lenobl.ru/</w:t>
      </w:r>
      <w:r>
        <w:rPr>
          <w:sz w:val="24"/>
          <w:szCs w:val="24"/>
        </w:rPr>
        <w:t>;</w:t>
      </w:r>
    </w:p>
    <w:p w:rsidR="00327612" w:rsidRDefault="00327612" w:rsidP="00327612">
      <w:pPr>
        <w:autoSpaceDE w:val="0"/>
        <w:autoSpaceDN w:val="0"/>
        <w:adjustRightInd w:val="0"/>
        <w:ind w:firstLine="567"/>
        <w:rPr>
          <w:sz w:val="24"/>
          <w:szCs w:val="24"/>
        </w:rPr>
      </w:pPr>
      <w:r>
        <w:rPr>
          <w:sz w:val="24"/>
          <w:szCs w:val="24"/>
        </w:rPr>
        <w:t xml:space="preserve">Электронный адрес официального сайта </w:t>
      </w:r>
      <w:r w:rsidR="00A91133">
        <w:rPr>
          <w:sz w:val="24"/>
          <w:szCs w:val="24"/>
        </w:rPr>
        <w:t>Тихвинского района</w:t>
      </w:r>
      <w:r>
        <w:rPr>
          <w:sz w:val="24"/>
          <w:szCs w:val="24"/>
        </w:rPr>
        <w:t xml:space="preserve">: </w:t>
      </w:r>
      <w:r>
        <w:rPr>
          <w:b/>
          <w:bCs/>
          <w:sz w:val="24"/>
          <w:szCs w:val="24"/>
          <w:u w:val="single"/>
        </w:rPr>
        <w:t>http://tikhvin.org/.</w:t>
      </w:r>
    </w:p>
    <w:p w:rsidR="00327612" w:rsidRPr="00327612" w:rsidRDefault="00327612" w:rsidP="00327612">
      <w:pPr>
        <w:widowControl w:val="0"/>
        <w:autoSpaceDE w:val="0"/>
        <w:autoSpaceDN w:val="0"/>
        <w:adjustRightInd w:val="0"/>
        <w:rPr>
          <w:sz w:val="16"/>
          <w:szCs w:val="16"/>
        </w:rPr>
      </w:pPr>
    </w:p>
    <w:p w:rsidR="00327612" w:rsidRDefault="00327612" w:rsidP="00327612">
      <w:pPr>
        <w:widowControl w:val="0"/>
        <w:autoSpaceDE w:val="0"/>
        <w:autoSpaceDN w:val="0"/>
        <w:adjustRightInd w:val="0"/>
        <w:rPr>
          <w:sz w:val="16"/>
          <w:szCs w:val="16"/>
        </w:rPr>
      </w:pPr>
    </w:p>
    <w:p w:rsidR="00327612" w:rsidRDefault="00327612" w:rsidP="00327612">
      <w:pPr>
        <w:widowControl w:val="0"/>
        <w:autoSpaceDE w:val="0"/>
        <w:autoSpaceDN w:val="0"/>
        <w:adjustRightInd w:val="0"/>
        <w:jc w:val="center"/>
        <w:outlineLvl w:val="2"/>
        <w:rPr>
          <w:sz w:val="24"/>
          <w:szCs w:val="24"/>
        </w:rPr>
      </w:pPr>
      <w:bookmarkStart w:id="6" w:name="Par130"/>
      <w:bookmarkEnd w:id="6"/>
      <w:r>
        <w:rPr>
          <w:sz w:val="24"/>
          <w:szCs w:val="24"/>
        </w:rPr>
        <w:t>Порядок получения заинтересованными лицами информации</w:t>
      </w:r>
    </w:p>
    <w:p w:rsidR="00327612" w:rsidRDefault="00327612" w:rsidP="00327612">
      <w:pPr>
        <w:widowControl w:val="0"/>
        <w:autoSpaceDE w:val="0"/>
        <w:autoSpaceDN w:val="0"/>
        <w:adjustRightInd w:val="0"/>
        <w:jc w:val="center"/>
        <w:rPr>
          <w:sz w:val="24"/>
          <w:szCs w:val="24"/>
        </w:rPr>
      </w:pPr>
      <w:r>
        <w:rPr>
          <w:sz w:val="24"/>
          <w:szCs w:val="24"/>
        </w:rPr>
        <w:t>по вопросам исполнения муниципальной услуги, сведений</w:t>
      </w:r>
    </w:p>
    <w:p w:rsidR="00327612" w:rsidRDefault="00327612" w:rsidP="00327612">
      <w:pPr>
        <w:widowControl w:val="0"/>
        <w:autoSpaceDE w:val="0"/>
        <w:autoSpaceDN w:val="0"/>
        <w:adjustRightInd w:val="0"/>
        <w:jc w:val="center"/>
        <w:rPr>
          <w:sz w:val="24"/>
          <w:szCs w:val="24"/>
        </w:rPr>
      </w:pPr>
      <w:r>
        <w:rPr>
          <w:sz w:val="24"/>
          <w:szCs w:val="24"/>
        </w:rPr>
        <w:t>о ходе предоставления муниципальной услуги, в том числе</w:t>
      </w:r>
    </w:p>
    <w:p w:rsidR="00327612" w:rsidRDefault="00327612" w:rsidP="00327612">
      <w:pPr>
        <w:widowControl w:val="0"/>
        <w:autoSpaceDE w:val="0"/>
        <w:autoSpaceDN w:val="0"/>
        <w:adjustRightInd w:val="0"/>
        <w:jc w:val="center"/>
        <w:rPr>
          <w:sz w:val="24"/>
          <w:szCs w:val="24"/>
        </w:rPr>
      </w:pPr>
      <w:r>
        <w:rPr>
          <w:sz w:val="24"/>
          <w:szCs w:val="24"/>
        </w:rPr>
        <w:t>с использованием портала государственных и муниципальных</w:t>
      </w:r>
    </w:p>
    <w:p w:rsidR="00327612" w:rsidRDefault="00327612" w:rsidP="00327612">
      <w:pPr>
        <w:widowControl w:val="0"/>
        <w:autoSpaceDE w:val="0"/>
        <w:autoSpaceDN w:val="0"/>
        <w:adjustRightInd w:val="0"/>
        <w:jc w:val="center"/>
        <w:rPr>
          <w:sz w:val="24"/>
          <w:szCs w:val="24"/>
        </w:rPr>
      </w:pPr>
      <w:r>
        <w:rPr>
          <w:sz w:val="24"/>
          <w:szCs w:val="24"/>
        </w:rPr>
        <w:t>услуг (функций) Ленинградской области</w:t>
      </w:r>
    </w:p>
    <w:p w:rsidR="00327612" w:rsidRDefault="00327612" w:rsidP="00327612">
      <w:pPr>
        <w:widowControl w:val="0"/>
        <w:autoSpaceDE w:val="0"/>
        <w:autoSpaceDN w:val="0"/>
        <w:adjustRightInd w:val="0"/>
        <w:jc w:val="center"/>
        <w:rPr>
          <w:sz w:val="16"/>
          <w:szCs w:val="16"/>
        </w:rPr>
      </w:pPr>
    </w:p>
    <w:p w:rsidR="00327612" w:rsidRDefault="00327612" w:rsidP="00327612">
      <w:pPr>
        <w:widowControl w:val="0"/>
        <w:autoSpaceDE w:val="0"/>
        <w:autoSpaceDN w:val="0"/>
        <w:adjustRightInd w:val="0"/>
        <w:ind w:firstLine="567"/>
        <w:rPr>
          <w:sz w:val="24"/>
          <w:szCs w:val="24"/>
        </w:rPr>
      </w:pPr>
      <w:r>
        <w:rPr>
          <w:sz w:val="24"/>
          <w:szCs w:val="24"/>
        </w:rPr>
        <w:t>1.8. 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327612" w:rsidRDefault="00327612" w:rsidP="00327612">
      <w:pPr>
        <w:widowControl w:val="0"/>
        <w:autoSpaceDE w:val="0"/>
        <w:autoSpaceDN w:val="0"/>
        <w:adjustRightInd w:val="0"/>
        <w:ind w:firstLine="709"/>
        <w:rPr>
          <w:sz w:val="24"/>
          <w:szCs w:val="24"/>
        </w:rPr>
      </w:pPr>
      <w:r>
        <w:rPr>
          <w:sz w:val="24"/>
          <w:szCs w:val="24"/>
        </w:rPr>
        <w:t>Информация о порядке предоставления муниципальной услуги предоставляется:</w:t>
      </w:r>
    </w:p>
    <w:p w:rsidR="00327612" w:rsidRDefault="00327612" w:rsidP="00327612">
      <w:pPr>
        <w:widowControl w:val="0"/>
        <w:numPr>
          <w:ilvl w:val="0"/>
          <w:numId w:val="8"/>
        </w:numPr>
        <w:tabs>
          <w:tab w:val="num" w:pos="993"/>
        </w:tabs>
        <w:autoSpaceDE w:val="0"/>
        <w:autoSpaceDN w:val="0"/>
        <w:adjustRightInd w:val="0"/>
        <w:ind w:left="993" w:hanging="426"/>
        <w:rPr>
          <w:sz w:val="24"/>
          <w:szCs w:val="24"/>
        </w:rPr>
      </w:pPr>
      <w:r>
        <w:rPr>
          <w:sz w:val="24"/>
          <w:szCs w:val="24"/>
        </w:rPr>
        <w:t>по телефону специалистами КУМИ - (81367) 79641, 75634, 72138, 72059, 77803 (непосредственно в день обращения заинтересованных лиц);</w:t>
      </w:r>
    </w:p>
    <w:p w:rsidR="00327612" w:rsidRDefault="00327612" w:rsidP="00327612">
      <w:pPr>
        <w:widowControl w:val="0"/>
        <w:numPr>
          <w:ilvl w:val="0"/>
          <w:numId w:val="8"/>
        </w:numPr>
        <w:tabs>
          <w:tab w:val="num" w:pos="993"/>
        </w:tabs>
        <w:autoSpaceDE w:val="0"/>
        <w:autoSpaceDN w:val="0"/>
        <w:adjustRightInd w:val="0"/>
        <w:ind w:left="993" w:hanging="426"/>
        <w:rPr>
          <w:sz w:val="24"/>
          <w:szCs w:val="24"/>
        </w:rPr>
      </w:pPr>
      <w:r>
        <w:rPr>
          <w:sz w:val="24"/>
          <w:szCs w:val="24"/>
        </w:rPr>
        <w:t xml:space="preserve">на Интернет–сайте </w:t>
      </w:r>
      <w:r w:rsidR="00A91133">
        <w:rPr>
          <w:sz w:val="24"/>
          <w:szCs w:val="24"/>
        </w:rPr>
        <w:t>Тихвинского района</w:t>
      </w:r>
      <w:r>
        <w:rPr>
          <w:sz w:val="24"/>
          <w:szCs w:val="24"/>
        </w:rPr>
        <w:t xml:space="preserve">: </w:t>
      </w:r>
      <w:r>
        <w:rPr>
          <w:b/>
          <w:bCs/>
          <w:sz w:val="24"/>
          <w:szCs w:val="24"/>
          <w:u w:val="single"/>
        </w:rPr>
        <w:t>http://tikhvin.org/</w:t>
      </w:r>
      <w:r>
        <w:rPr>
          <w:sz w:val="24"/>
          <w:szCs w:val="24"/>
        </w:rPr>
        <w:t>;</w:t>
      </w:r>
    </w:p>
    <w:p w:rsidR="00327612" w:rsidRPr="00A91133" w:rsidRDefault="00327612" w:rsidP="00327612">
      <w:pPr>
        <w:widowControl w:val="0"/>
        <w:numPr>
          <w:ilvl w:val="0"/>
          <w:numId w:val="8"/>
        </w:numPr>
        <w:tabs>
          <w:tab w:val="num" w:pos="993"/>
        </w:tabs>
        <w:autoSpaceDE w:val="0"/>
        <w:autoSpaceDN w:val="0"/>
        <w:adjustRightInd w:val="0"/>
        <w:ind w:left="993" w:hanging="426"/>
        <w:rPr>
          <w:sz w:val="24"/>
          <w:szCs w:val="24"/>
        </w:rPr>
      </w:pPr>
      <w:r>
        <w:rPr>
          <w:sz w:val="24"/>
          <w:szCs w:val="24"/>
        </w:rPr>
        <w:t xml:space="preserve">на Портале государственных и муниципальных (функций) Ленинградской области: </w:t>
      </w:r>
      <w:r w:rsidRPr="00A91133">
        <w:rPr>
          <w:rStyle w:val="aa"/>
          <w:color w:val="auto"/>
          <w:sz w:val="24"/>
          <w:szCs w:val="24"/>
        </w:rPr>
        <w:t>http://www.gu.lenobl.ru</w:t>
      </w:r>
      <w:r w:rsidRPr="00A91133">
        <w:rPr>
          <w:sz w:val="24"/>
          <w:szCs w:val="24"/>
        </w:rPr>
        <w:t>;</w:t>
      </w:r>
    </w:p>
    <w:p w:rsidR="00327612" w:rsidRDefault="00327612" w:rsidP="00327612">
      <w:pPr>
        <w:widowControl w:val="0"/>
        <w:numPr>
          <w:ilvl w:val="0"/>
          <w:numId w:val="8"/>
        </w:numPr>
        <w:tabs>
          <w:tab w:val="clear" w:pos="1800"/>
          <w:tab w:val="num" w:pos="993"/>
          <w:tab w:val="left" w:pos="1843"/>
        </w:tabs>
        <w:autoSpaceDE w:val="0"/>
        <w:autoSpaceDN w:val="0"/>
        <w:adjustRightInd w:val="0"/>
        <w:ind w:left="993" w:hanging="426"/>
        <w:rPr>
          <w:sz w:val="24"/>
          <w:szCs w:val="24"/>
        </w:rPr>
      </w:pPr>
      <w:r>
        <w:rPr>
          <w:sz w:val="24"/>
          <w:szCs w:val="24"/>
        </w:rPr>
        <w:t>на портале Федеральной государственной информационной системы «Единый портал государственных и муниципальных услуг (функций)»:</w:t>
      </w:r>
      <w:r>
        <w:t xml:space="preserve"> </w:t>
      </w:r>
      <w:r>
        <w:rPr>
          <w:sz w:val="24"/>
          <w:szCs w:val="24"/>
        </w:rPr>
        <w:t>http://www.gosuslugi.ru/;</w:t>
      </w:r>
    </w:p>
    <w:p w:rsidR="00327612" w:rsidRDefault="00327612" w:rsidP="00327612">
      <w:pPr>
        <w:widowControl w:val="0"/>
        <w:numPr>
          <w:ilvl w:val="0"/>
          <w:numId w:val="8"/>
        </w:numPr>
        <w:tabs>
          <w:tab w:val="num" w:pos="993"/>
        </w:tabs>
        <w:autoSpaceDE w:val="0"/>
        <w:autoSpaceDN w:val="0"/>
        <w:adjustRightInd w:val="0"/>
        <w:ind w:hanging="1233"/>
        <w:rPr>
          <w:sz w:val="24"/>
          <w:szCs w:val="24"/>
        </w:rPr>
      </w:pPr>
      <w:r>
        <w:rPr>
          <w:sz w:val="24"/>
          <w:szCs w:val="24"/>
        </w:rPr>
        <w:t>при обращении в МФЦ.</w:t>
      </w:r>
    </w:p>
    <w:p w:rsidR="00327612" w:rsidRPr="00327612" w:rsidRDefault="00327612" w:rsidP="00327612">
      <w:pPr>
        <w:autoSpaceDE w:val="0"/>
        <w:autoSpaceDN w:val="0"/>
        <w:adjustRightInd w:val="0"/>
        <w:ind w:firstLine="540"/>
        <w:rPr>
          <w:rFonts w:ascii="Calibri" w:hAnsi="Calibri"/>
          <w:sz w:val="22"/>
          <w:szCs w:val="22"/>
        </w:rPr>
      </w:pPr>
      <w:r>
        <w:rPr>
          <w:sz w:val="24"/>
          <w:szCs w:val="24"/>
        </w:rPr>
        <w:t>Письменные обращения заинтересованных лиц, поступившие почтовой корреспонденцией, по адресу: 4 микрорайон, дом 42, город Тихвин, Ленинградская область, 187556; а также в электр</w:t>
      </w:r>
      <w:r w:rsidR="00A91133">
        <w:rPr>
          <w:sz w:val="24"/>
          <w:szCs w:val="24"/>
        </w:rPr>
        <w:t xml:space="preserve">онном виде на электронный адрес </w:t>
      </w:r>
      <w:r>
        <w:rPr>
          <w:sz w:val="24"/>
          <w:szCs w:val="24"/>
        </w:rPr>
        <w:t xml:space="preserve">администрации: </w:t>
      </w:r>
      <w:r>
        <w:rPr>
          <w:sz w:val="24"/>
          <w:szCs w:val="24"/>
        </w:rPr>
        <w:lastRenderedPageBreak/>
        <w:t>rajon@tikhvin.org в порядке ч. 1 ст. 12 Федерального закона от 2</w:t>
      </w:r>
      <w:r w:rsidR="00A91133">
        <w:rPr>
          <w:sz w:val="24"/>
          <w:szCs w:val="24"/>
        </w:rPr>
        <w:t xml:space="preserve"> мая </w:t>
      </w:r>
      <w:r>
        <w:rPr>
          <w:sz w:val="24"/>
          <w:szCs w:val="24"/>
        </w:rPr>
        <w:t xml:space="preserve">2006 </w:t>
      </w:r>
      <w:r w:rsidR="00A91133">
        <w:rPr>
          <w:sz w:val="24"/>
          <w:szCs w:val="24"/>
        </w:rPr>
        <w:t xml:space="preserve">года </w:t>
      </w:r>
      <w:r>
        <w:rPr>
          <w:sz w:val="24"/>
          <w:szCs w:val="24"/>
        </w:rPr>
        <w:t>№59 «О порядке рассмотрения обращений граждан Российской Федерации» в течение 30 (тридцати) календарных дней со дня регистрации письменного обращения и даты получения электронного документа.</w:t>
      </w:r>
    </w:p>
    <w:p w:rsidR="00327612" w:rsidRDefault="00327612" w:rsidP="00327612">
      <w:pPr>
        <w:widowControl w:val="0"/>
        <w:autoSpaceDE w:val="0"/>
        <w:autoSpaceDN w:val="0"/>
        <w:adjustRightInd w:val="0"/>
        <w:ind w:firstLine="567"/>
        <w:rPr>
          <w:sz w:val="24"/>
          <w:szCs w:val="24"/>
        </w:rPr>
      </w:pPr>
      <w:r>
        <w:rPr>
          <w:sz w:val="24"/>
          <w:szCs w:val="24"/>
        </w:rPr>
        <w:t xml:space="preserve">1.9. Информирование об исполнении муниципальной услуги осуществляется в устной, письменной или электронной форме. </w:t>
      </w:r>
    </w:p>
    <w:p w:rsidR="00327612" w:rsidRDefault="00327612" w:rsidP="00327612">
      <w:pPr>
        <w:widowControl w:val="0"/>
        <w:autoSpaceDE w:val="0"/>
        <w:autoSpaceDN w:val="0"/>
        <w:adjustRightInd w:val="0"/>
        <w:ind w:firstLine="567"/>
        <w:rPr>
          <w:sz w:val="24"/>
          <w:szCs w:val="24"/>
        </w:rPr>
      </w:pPr>
      <w:r>
        <w:rPr>
          <w:sz w:val="24"/>
          <w:szCs w:val="24"/>
        </w:rPr>
        <w:t>1.10. Информирование заявителей в электронной форме осуществляется путем размещения информации на ПГУ ЛО.</w:t>
      </w:r>
    </w:p>
    <w:p w:rsidR="00327612" w:rsidRDefault="00327612" w:rsidP="00327612">
      <w:pPr>
        <w:widowControl w:val="0"/>
        <w:autoSpaceDE w:val="0"/>
        <w:autoSpaceDN w:val="0"/>
        <w:adjustRightInd w:val="0"/>
        <w:ind w:firstLine="567"/>
        <w:rPr>
          <w:sz w:val="24"/>
          <w:szCs w:val="24"/>
        </w:rPr>
      </w:pPr>
      <w:r>
        <w:rPr>
          <w:sz w:val="24"/>
          <w:szCs w:val="24"/>
        </w:rPr>
        <w:t>1.11. 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расположенного на ПГУ ЛО.</w:t>
      </w:r>
    </w:p>
    <w:p w:rsidR="00327612" w:rsidRDefault="00327612" w:rsidP="00327612">
      <w:pPr>
        <w:widowControl w:val="0"/>
        <w:autoSpaceDE w:val="0"/>
        <w:autoSpaceDN w:val="0"/>
        <w:adjustRightInd w:val="0"/>
        <w:ind w:firstLine="567"/>
        <w:rPr>
          <w:sz w:val="24"/>
          <w:szCs w:val="24"/>
        </w:rPr>
      </w:pPr>
      <w:r>
        <w:rPr>
          <w:sz w:val="24"/>
          <w:szCs w:val="24"/>
        </w:rPr>
        <w:t>1.12. 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327612" w:rsidRDefault="00327612" w:rsidP="00327612">
      <w:pPr>
        <w:widowControl w:val="0"/>
        <w:autoSpaceDE w:val="0"/>
        <w:autoSpaceDN w:val="0"/>
        <w:adjustRightInd w:val="0"/>
        <w:ind w:firstLine="708"/>
        <w:rPr>
          <w:sz w:val="16"/>
          <w:szCs w:val="16"/>
        </w:rPr>
      </w:pPr>
    </w:p>
    <w:p w:rsidR="00327612" w:rsidRPr="00327612" w:rsidRDefault="00327612" w:rsidP="00327612">
      <w:pPr>
        <w:widowControl w:val="0"/>
        <w:autoSpaceDE w:val="0"/>
        <w:autoSpaceDN w:val="0"/>
        <w:adjustRightInd w:val="0"/>
        <w:ind w:firstLine="709"/>
        <w:rPr>
          <w:sz w:val="16"/>
          <w:szCs w:val="16"/>
        </w:rPr>
      </w:pPr>
    </w:p>
    <w:p w:rsidR="00327612" w:rsidRDefault="00327612" w:rsidP="00327612">
      <w:pPr>
        <w:widowControl w:val="0"/>
        <w:autoSpaceDE w:val="0"/>
        <w:autoSpaceDN w:val="0"/>
        <w:adjustRightInd w:val="0"/>
        <w:jc w:val="center"/>
        <w:outlineLvl w:val="2"/>
        <w:rPr>
          <w:sz w:val="24"/>
          <w:szCs w:val="24"/>
        </w:rPr>
      </w:pPr>
      <w:bookmarkStart w:id="7" w:name="Par149"/>
      <w:bookmarkEnd w:id="7"/>
      <w:r>
        <w:rPr>
          <w:sz w:val="24"/>
          <w:szCs w:val="24"/>
        </w:rPr>
        <w:t>Описание юридических лиц и (или) их</w:t>
      </w:r>
    </w:p>
    <w:p w:rsidR="00327612" w:rsidRDefault="00327612" w:rsidP="00327612">
      <w:pPr>
        <w:widowControl w:val="0"/>
        <w:autoSpaceDE w:val="0"/>
        <w:autoSpaceDN w:val="0"/>
        <w:adjustRightInd w:val="0"/>
        <w:jc w:val="center"/>
        <w:rPr>
          <w:sz w:val="24"/>
          <w:szCs w:val="24"/>
        </w:rPr>
      </w:pPr>
      <w:r>
        <w:rPr>
          <w:sz w:val="24"/>
          <w:szCs w:val="24"/>
        </w:rPr>
        <w:t>представителей, имеющих право в соответствии</w:t>
      </w:r>
    </w:p>
    <w:p w:rsidR="00327612" w:rsidRDefault="00327612" w:rsidP="00327612">
      <w:pPr>
        <w:widowControl w:val="0"/>
        <w:autoSpaceDE w:val="0"/>
        <w:autoSpaceDN w:val="0"/>
        <w:adjustRightInd w:val="0"/>
        <w:jc w:val="center"/>
        <w:rPr>
          <w:sz w:val="24"/>
          <w:szCs w:val="24"/>
        </w:rPr>
      </w:pPr>
      <w:r>
        <w:rPr>
          <w:sz w:val="24"/>
          <w:szCs w:val="24"/>
        </w:rPr>
        <w:t>с законодательством Российской Федерации,</w:t>
      </w:r>
    </w:p>
    <w:p w:rsidR="00327612" w:rsidRDefault="00327612" w:rsidP="00327612">
      <w:pPr>
        <w:widowControl w:val="0"/>
        <w:autoSpaceDE w:val="0"/>
        <w:autoSpaceDN w:val="0"/>
        <w:adjustRightInd w:val="0"/>
        <w:jc w:val="center"/>
        <w:rPr>
          <w:sz w:val="24"/>
          <w:szCs w:val="24"/>
        </w:rPr>
      </w:pPr>
      <w:r>
        <w:rPr>
          <w:sz w:val="24"/>
          <w:szCs w:val="24"/>
        </w:rPr>
        <w:t>Ленинградской области взаимодействовать с соответствующими</w:t>
      </w:r>
    </w:p>
    <w:p w:rsidR="00327612" w:rsidRDefault="00327612" w:rsidP="00327612">
      <w:pPr>
        <w:widowControl w:val="0"/>
        <w:autoSpaceDE w:val="0"/>
        <w:autoSpaceDN w:val="0"/>
        <w:adjustRightInd w:val="0"/>
        <w:jc w:val="center"/>
        <w:rPr>
          <w:sz w:val="24"/>
          <w:szCs w:val="24"/>
        </w:rPr>
      </w:pPr>
      <w:r>
        <w:rPr>
          <w:sz w:val="24"/>
          <w:szCs w:val="24"/>
        </w:rPr>
        <w:t>органами исполнительной власти (органами местного</w:t>
      </w:r>
    </w:p>
    <w:p w:rsidR="00327612" w:rsidRDefault="00327612" w:rsidP="00327612">
      <w:pPr>
        <w:widowControl w:val="0"/>
        <w:autoSpaceDE w:val="0"/>
        <w:autoSpaceDN w:val="0"/>
        <w:adjustRightInd w:val="0"/>
        <w:jc w:val="center"/>
        <w:rPr>
          <w:sz w:val="24"/>
          <w:szCs w:val="24"/>
        </w:rPr>
      </w:pPr>
      <w:r>
        <w:rPr>
          <w:sz w:val="24"/>
          <w:szCs w:val="24"/>
        </w:rPr>
        <w:t>самоуправления, организациями) при предоставлении</w:t>
      </w:r>
    </w:p>
    <w:p w:rsidR="00327612" w:rsidRDefault="00327612" w:rsidP="00327612">
      <w:pPr>
        <w:widowControl w:val="0"/>
        <w:autoSpaceDE w:val="0"/>
        <w:autoSpaceDN w:val="0"/>
        <w:adjustRightInd w:val="0"/>
        <w:jc w:val="center"/>
        <w:rPr>
          <w:sz w:val="24"/>
          <w:szCs w:val="24"/>
        </w:rPr>
      </w:pPr>
      <w:r>
        <w:rPr>
          <w:sz w:val="24"/>
          <w:szCs w:val="24"/>
        </w:rPr>
        <w:t>муниципальной услуги</w:t>
      </w:r>
    </w:p>
    <w:p w:rsidR="00327612" w:rsidRDefault="00327612" w:rsidP="00327612">
      <w:pPr>
        <w:widowControl w:val="0"/>
        <w:autoSpaceDE w:val="0"/>
        <w:autoSpaceDN w:val="0"/>
        <w:adjustRightInd w:val="0"/>
        <w:jc w:val="center"/>
        <w:rPr>
          <w:sz w:val="16"/>
          <w:szCs w:val="16"/>
        </w:rPr>
      </w:pPr>
    </w:p>
    <w:p w:rsidR="00327612" w:rsidRDefault="00327612" w:rsidP="00327612">
      <w:pPr>
        <w:widowControl w:val="0"/>
        <w:autoSpaceDE w:val="0"/>
        <w:autoSpaceDN w:val="0"/>
        <w:adjustRightInd w:val="0"/>
        <w:ind w:firstLine="540"/>
        <w:rPr>
          <w:sz w:val="24"/>
          <w:szCs w:val="24"/>
        </w:rPr>
      </w:pPr>
      <w:bookmarkStart w:id="8" w:name="Par151"/>
      <w:bookmarkStart w:id="9" w:name="Par161"/>
      <w:bookmarkEnd w:id="8"/>
      <w:bookmarkEnd w:id="9"/>
      <w:r>
        <w:rPr>
          <w:sz w:val="24"/>
          <w:szCs w:val="24"/>
        </w:rPr>
        <w:t>1.1</w:t>
      </w:r>
      <w:r w:rsidR="00A91133">
        <w:rPr>
          <w:sz w:val="24"/>
          <w:szCs w:val="24"/>
        </w:rPr>
        <w:t>3</w:t>
      </w:r>
      <w:r>
        <w:rPr>
          <w:sz w:val="24"/>
          <w:szCs w:val="24"/>
        </w:rPr>
        <w:t xml:space="preserve">. Муниципальная услуга предоставляется гражданам и юридическим лицам, в случаях, предусмотренных </w:t>
      </w:r>
      <w:r w:rsidR="00A91133">
        <w:rPr>
          <w:sz w:val="24"/>
          <w:szCs w:val="24"/>
        </w:rPr>
        <w:t>Ф</w:t>
      </w:r>
      <w:r>
        <w:rPr>
          <w:sz w:val="24"/>
          <w:szCs w:val="24"/>
        </w:rPr>
        <w:t xml:space="preserve">едеральным законодательством.  </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p>
    <w:p w:rsidR="00327612" w:rsidRDefault="00A91133" w:rsidP="00327612">
      <w:pPr>
        <w:widowControl w:val="0"/>
        <w:autoSpaceDE w:val="0"/>
        <w:autoSpaceDN w:val="0"/>
        <w:adjustRightInd w:val="0"/>
        <w:jc w:val="center"/>
        <w:outlineLvl w:val="1"/>
        <w:rPr>
          <w:sz w:val="24"/>
          <w:szCs w:val="24"/>
        </w:rPr>
      </w:pPr>
      <w:bookmarkStart w:id="10" w:name="Par173"/>
      <w:bookmarkEnd w:id="10"/>
      <w:r>
        <w:rPr>
          <w:sz w:val="24"/>
          <w:szCs w:val="24"/>
        </w:rPr>
        <w:t>2</w:t>
      </w:r>
      <w:r w:rsidR="00327612">
        <w:rPr>
          <w:sz w:val="24"/>
          <w:szCs w:val="24"/>
        </w:rPr>
        <w:t>. Стандарт предоставления муниципальной услуги</w:t>
      </w:r>
    </w:p>
    <w:p w:rsidR="00327612" w:rsidRDefault="00327612" w:rsidP="00327612">
      <w:pPr>
        <w:widowControl w:val="0"/>
        <w:autoSpaceDE w:val="0"/>
        <w:autoSpaceDN w:val="0"/>
        <w:adjustRightInd w:val="0"/>
        <w:rPr>
          <w:sz w:val="16"/>
          <w:szCs w:val="16"/>
        </w:rPr>
      </w:pPr>
    </w:p>
    <w:p w:rsidR="00327612" w:rsidRDefault="00327612" w:rsidP="00327612">
      <w:pPr>
        <w:widowControl w:val="0"/>
        <w:autoSpaceDE w:val="0"/>
        <w:autoSpaceDN w:val="0"/>
        <w:adjustRightInd w:val="0"/>
        <w:jc w:val="center"/>
        <w:outlineLvl w:val="2"/>
        <w:rPr>
          <w:sz w:val="24"/>
          <w:szCs w:val="24"/>
        </w:rPr>
      </w:pPr>
      <w:bookmarkStart w:id="11" w:name="Par175"/>
      <w:bookmarkEnd w:id="11"/>
      <w:r>
        <w:rPr>
          <w:sz w:val="24"/>
          <w:szCs w:val="24"/>
        </w:rPr>
        <w:t>Наименование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r>
        <w:rPr>
          <w:sz w:val="24"/>
          <w:szCs w:val="24"/>
        </w:rPr>
        <w:t>2.1. Муниципальная услуга: «Предоставление гражданам и юридическим лицам земельных участков, находящихся в собственности муниципального образования Тихвинское городское поселение Тихвинского муниципального района Ленинградской области, муниципального образования Тихвинский муниципальный район Ленинградской области</w:t>
      </w:r>
      <w:r w:rsidR="00A91133">
        <w:rPr>
          <w:sz w:val="24"/>
          <w:szCs w:val="24"/>
        </w:rPr>
        <w:t>,</w:t>
      </w:r>
      <w:r>
        <w:rPr>
          <w:sz w:val="24"/>
          <w:szCs w:val="24"/>
        </w:rPr>
        <w:t xml:space="preserve"> на торгах».</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12" w:name="Par179"/>
      <w:bookmarkEnd w:id="12"/>
      <w:r>
        <w:rPr>
          <w:sz w:val="24"/>
          <w:szCs w:val="24"/>
        </w:rPr>
        <w:t>Наименование органа местного самоуправления, непосредственно</w:t>
      </w:r>
    </w:p>
    <w:p w:rsidR="00327612" w:rsidRDefault="00327612" w:rsidP="00327612">
      <w:pPr>
        <w:widowControl w:val="0"/>
        <w:autoSpaceDE w:val="0"/>
        <w:autoSpaceDN w:val="0"/>
        <w:adjustRightInd w:val="0"/>
        <w:jc w:val="center"/>
        <w:rPr>
          <w:sz w:val="24"/>
          <w:szCs w:val="24"/>
        </w:rPr>
      </w:pPr>
      <w:r>
        <w:rPr>
          <w:sz w:val="24"/>
          <w:szCs w:val="24"/>
        </w:rPr>
        <w:t>предоставляющего муниципальную услугу</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r>
        <w:rPr>
          <w:sz w:val="24"/>
          <w:szCs w:val="24"/>
        </w:rPr>
        <w:t>2.2. Предоставление муниципальной услуги осуществляется администрацией Тихвинского района.</w:t>
      </w:r>
    </w:p>
    <w:p w:rsidR="00327612" w:rsidRDefault="00327612" w:rsidP="00327612">
      <w:pPr>
        <w:widowControl w:val="0"/>
        <w:autoSpaceDE w:val="0"/>
        <w:autoSpaceDN w:val="0"/>
        <w:adjustRightInd w:val="0"/>
        <w:ind w:firstLine="540"/>
        <w:rPr>
          <w:sz w:val="24"/>
          <w:szCs w:val="24"/>
        </w:rPr>
      </w:pPr>
      <w:r>
        <w:rPr>
          <w:sz w:val="24"/>
          <w:szCs w:val="24"/>
        </w:rPr>
        <w:t>2.3. Орган, предоставляющий муниципальную услугу, не вправе требовать:</w:t>
      </w:r>
    </w:p>
    <w:p w:rsidR="00327612" w:rsidRDefault="00327612" w:rsidP="00327612">
      <w:pPr>
        <w:widowControl w:val="0"/>
        <w:autoSpaceDE w:val="0"/>
        <w:autoSpaceDN w:val="0"/>
        <w:adjustRightInd w:val="0"/>
        <w:ind w:firstLine="540"/>
        <w:rPr>
          <w:sz w:val="24"/>
          <w:szCs w:val="24"/>
        </w:rPr>
      </w:pPr>
      <w:r>
        <w:rPr>
          <w:sz w:val="24"/>
          <w:szCs w:val="24"/>
        </w:rPr>
        <w:t>-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327612" w:rsidRDefault="00327612" w:rsidP="00327612">
      <w:pPr>
        <w:widowControl w:val="0"/>
        <w:autoSpaceDE w:val="0"/>
        <w:autoSpaceDN w:val="0"/>
        <w:adjustRightInd w:val="0"/>
        <w:ind w:firstLine="540"/>
        <w:rPr>
          <w:sz w:val="24"/>
          <w:szCs w:val="24"/>
        </w:rPr>
      </w:pPr>
      <w:r>
        <w:rPr>
          <w:sz w:val="24"/>
          <w:szCs w:val="24"/>
        </w:rPr>
        <w:t>-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rsidR="00327612" w:rsidRDefault="00327612" w:rsidP="00327612">
      <w:pPr>
        <w:widowControl w:val="0"/>
        <w:autoSpaceDE w:val="0"/>
        <w:autoSpaceDN w:val="0"/>
        <w:adjustRightInd w:val="0"/>
        <w:ind w:firstLine="567"/>
        <w:rPr>
          <w:sz w:val="24"/>
          <w:szCs w:val="24"/>
        </w:rPr>
      </w:pPr>
      <w:r>
        <w:rPr>
          <w:sz w:val="24"/>
          <w:szCs w:val="24"/>
        </w:rPr>
        <w:t xml:space="preserve">- представления документов и информации, которые в соответствии с нормативными правовыми актами Российской Федерации, </w:t>
      </w:r>
      <w:r w:rsidRPr="00327612">
        <w:rPr>
          <w:color w:val="000000"/>
          <w:sz w:val="24"/>
          <w:szCs w:val="24"/>
        </w:rPr>
        <w:t>нормативными правовыми актами субъектов Российской Федерации</w:t>
      </w:r>
      <w:r>
        <w:rPr>
          <w:color w:val="00B050"/>
          <w:sz w:val="24"/>
          <w:szCs w:val="24"/>
        </w:rPr>
        <w:t xml:space="preserve"> </w:t>
      </w:r>
      <w:r>
        <w:rPr>
          <w:sz w:val="24"/>
          <w:szCs w:val="24"/>
        </w:rPr>
        <w:t xml:space="preserve">находятся в распоряжении государственных органов, </w:t>
      </w:r>
      <w:r>
        <w:rPr>
          <w:sz w:val="24"/>
          <w:szCs w:val="24"/>
        </w:rPr>
        <w:lastRenderedPageBreak/>
        <w:t>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13" w:name="Par187"/>
      <w:bookmarkEnd w:id="13"/>
      <w:r>
        <w:rPr>
          <w:sz w:val="24"/>
          <w:szCs w:val="24"/>
        </w:rPr>
        <w:t>Результат предоставления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r>
        <w:rPr>
          <w:sz w:val="24"/>
          <w:szCs w:val="24"/>
        </w:rPr>
        <w:t>2.4. Результатом предоставления муниципальной услуги является заключение с победителем торгов договора купли-продажи или аренды земельного участка, находящегося в муниципальной собственности или отказ в предоставлении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14" w:name="Par193"/>
      <w:bookmarkEnd w:id="14"/>
    </w:p>
    <w:p w:rsidR="00327612" w:rsidRDefault="00327612" w:rsidP="00327612">
      <w:pPr>
        <w:widowControl w:val="0"/>
        <w:autoSpaceDE w:val="0"/>
        <w:autoSpaceDN w:val="0"/>
        <w:adjustRightInd w:val="0"/>
        <w:jc w:val="center"/>
        <w:outlineLvl w:val="2"/>
        <w:rPr>
          <w:sz w:val="24"/>
          <w:szCs w:val="24"/>
        </w:rPr>
      </w:pPr>
      <w:r>
        <w:rPr>
          <w:sz w:val="24"/>
          <w:szCs w:val="24"/>
        </w:rPr>
        <w:t>Срок предоставления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r>
        <w:rPr>
          <w:sz w:val="24"/>
          <w:szCs w:val="24"/>
        </w:rPr>
        <w:t>2.5. Сроком предоставления муниципальной услуги является период с момента опубликования в СМИ извещения о проведении торгов (далее - извещение) до заключения с победителем торгов договора купли-продажи или аренды земельного участка. Срок предоставления муниципальной услуги не может превышать 2 (двух) месяцев.</w:t>
      </w:r>
    </w:p>
    <w:p w:rsidR="00327612" w:rsidRDefault="00327612" w:rsidP="00327612">
      <w:pPr>
        <w:widowControl w:val="0"/>
        <w:autoSpaceDE w:val="0"/>
        <w:autoSpaceDN w:val="0"/>
        <w:adjustRightInd w:val="0"/>
        <w:ind w:firstLine="540"/>
        <w:rPr>
          <w:sz w:val="24"/>
          <w:szCs w:val="24"/>
        </w:rPr>
      </w:pPr>
      <w:r>
        <w:rPr>
          <w:sz w:val="24"/>
          <w:szCs w:val="24"/>
        </w:rPr>
        <w:t xml:space="preserve">Срок выдачи непосредственно заявителю документов (отправки электронных документов), являющихся результатом предоставления муниципальной услуги, составляет не более 1 дня с даты регистрации документов в </w:t>
      </w:r>
      <w:r w:rsidR="00371E91">
        <w:rPr>
          <w:sz w:val="24"/>
          <w:szCs w:val="24"/>
        </w:rPr>
        <w:t>общем отделе</w:t>
      </w:r>
      <w:r>
        <w:rPr>
          <w:sz w:val="24"/>
          <w:szCs w:val="24"/>
        </w:rPr>
        <w:t xml:space="preserve"> Администрации.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15" w:name="Par197"/>
      <w:bookmarkEnd w:id="15"/>
      <w:r>
        <w:rPr>
          <w:sz w:val="24"/>
          <w:szCs w:val="24"/>
        </w:rPr>
        <w:t>Перечень нормативных правовых актов, регулирующих</w:t>
      </w:r>
    </w:p>
    <w:p w:rsidR="00327612" w:rsidRDefault="00327612" w:rsidP="00327612">
      <w:pPr>
        <w:widowControl w:val="0"/>
        <w:autoSpaceDE w:val="0"/>
        <w:autoSpaceDN w:val="0"/>
        <w:adjustRightInd w:val="0"/>
        <w:jc w:val="center"/>
        <w:rPr>
          <w:sz w:val="24"/>
          <w:szCs w:val="24"/>
        </w:rPr>
      </w:pPr>
      <w:r>
        <w:rPr>
          <w:sz w:val="24"/>
          <w:szCs w:val="24"/>
        </w:rPr>
        <w:t>отношения, возникающие в связи с предоставлением</w:t>
      </w:r>
    </w:p>
    <w:p w:rsidR="00327612" w:rsidRDefault="00327612" w:rsidP="00327612">
      <w:pPr>
        <w:widowControl w:val="0"/>
        <w:autoSpaceDE w:val="0"/>
        <w:autoSpaceDN w:val="0"/>
        <w:adjustRightInd w:val="0"/>
        <w:jc w:val="center"/>
        <w:rPr>
          <w:sz w:val="24"/>
          <w:szCs w:val="24"/>
        </w:rPr>
      </w:pPr>
      <w:r>
        <w:rPr>
          <w:sz w:val="24"/>
          <w:szCs w:val="24"/>
        </w:rPr>
        <w:t>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bookmarkStart w:id="16" w:name="Par201"/>
      <w:bookmarkEnd w:id="16"/>
      <w:r>
        <w:rPr>
          <w:sz w:val="24"/>
          <w:szCs w:val="24"/>
        </w:rPr>
        <w:t>2.6. Нормативные правовые акты, регулирующие предоставление муниципальной услуги:</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Конституция Российской Федерации от 12.12.1993 ("Российская газета", 1993, №237);</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Земельный кодекс Российской Федерации от 25.10.2001 № 136-ФЗ ("Российская газета", № 211 от 30.10.2001);</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Федеральный закон от 25.10.2001 № 137-ФЗ «О введении в действие Земельного кодекса Российской Федерации» ("Российская газета", № 211 от 30.10.2001);</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Федеральный закон от 21.07.1997 № 122-ФЗ «О государственной регистрации прав на недвижимое имущество и сделок с ним» ("Российская газета", № 145 от 30.07.1997);</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Федеральный закон от 24.07.2007 № 221-ФЗ «О государственном кадастре недвижимости» ("Российская газета", № 165 от 01.08.2007);</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Федеральный закон от 27.07.2010 № 210-ФЗ «Об организации предоставления государственных и муниципальных услуг» ("Российская газета", № 168 от 30.07.2010);</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 ("Российская газета", № 202 от 08.10.2003);</w:t>
      </w:r>
    </w:p>
    <w:p w:rsidR="00327612" w:rsidRDefault="00327612" w:rsidP="00327612">
      <w:pPr>
        <w:widowControl w:val="0"/>
        <w:autoSpaceDE w:val="0"/>
        <w:autoSpaceDN w:val="0"/>
        <w:adjustRightInd w:val="0"/>
        <w:ind w:firstLine="540"/>
        <w:rPr>
          <w:sz w:val="24"/>
          <w:szCs w:val="24"/>
        </w:rPr>
      </w:pPr>
      <w:r>
        <w:rPr>
          <w:sz w:val="24"/>
          <w:szCs w:val="24"/>
        </w:rPr>
        <w:t>- Федеральный закон от 02.05.2006 № 59-ФЗ «О порядке рассмотрения обращений граждан в Российской Федерации»;</w:t>
      </w:r>
    </w:p>
    <w:p w:rsidR="00327612" w:rsidRDefault="00327612" w:rsidP="00327612">
      <w:pPr>
        <w:widowControl w:val="0"/>
        <w:autoSpaceDE w:val="0"/>
        <w:autoSpaceDN w:val="0"/>
        <w:adjustRightInd w:val="0"/>
        <w:ind w:firstLine="540"/>
        <w:rPr>
          <w:sz w:val="24"/>
          <w:szCs w:val="24"/>
        </w:rPr>
      </w:pPr>
      <w:r>
        <w:rPr>
          <w:sz w:val="24"/>
          <w:szCs w:val="24"/>
        </w:rPr>
        <w:t>- Федеральный закон от 06.04.2011 г. № 63-ФЗ «Об электронной подписи»;</w:t>
      </w:r>
    </w:p>
    <w:p w:rsidR="00327612" w:rsidRDefault="00327612" w:rsidP="00327612">
      <w:pPr>
        <w:widowControl w:val="0"/>
        <w:autoSpaceDE w:val="0"/>
        <w:autoSpaceDN w:val="0"/>
        <w:adjustRightInd w:val="0"/>
        <w:ind w:firstLine="540"/>
        <w:rPr>
          <w:color w:val="000000"/>
          <w:sz w:val="24"/>
          <w:szCs w:val="24"/>
        </w:rPr>
      </w:pPr>
      <w:r>
        <w:rPr>
          <w:color w:val="000000"/>
          <w:sz w:val="24"/>
          <w:szCs w:val="24"/>
        </w:rPr>
        <w:t>- Федеральный закон от 27.07.2006 № 152-ФЗ «О персональных данных»;</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Постановление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(текст опубликован в "Собрании законодательства Российской Федерации" от 30.05.2011 № 22, ст. 3169;</w:t>
      </w:r>
    </w:p>
    <w:p w:rsidR="00327612" w:rsidRDefault="00327612" w:rsidP="00327612">
      <w:pPr>
        <w:widowControl w:val="0"/>
        <w:autoSpaceDE w:val="0"/>
        <w:autoSpaceDN w:val="0"/>
        <w:adjustRightInd w:val="0"/>
        <w:ind w:firstLine="540"/>
        <w:rPr>
          <w:sz w:val="24"/>
          <w:szCs w:val="24"/>
        </w:rPr>
      </w:pPr>
      <w:r>
        <w:rPr>
          <w:bCs/>
          <w:sz w:val="24"/>
          <w:szCs w:val="24"/>
        </w:rPr>
        <w:lastRenderedPageBreak/>
        <w:t xml:space="preserve">-  </w:t>
      </w:r>
      <w:r>
        <w:rPr>
          <w:sz w:val="24"/>
          <w:szCs w:val="24"/>
        </w:rPr>
        <w:t xml:space="preserve">Постановление Правительства Ленинградской области от 30.09.2011 №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w:t>
      </w:r>
    </w:p>
    <w:p w:rsidR="00327612" w:rsidRDefault="00327612" w:rsidP="00327612">
      <w:pPr>
        <w:widowControl w:val="0"/>
        <w:autoSpaceDE w:val="0"/>
        <w:autoSpaceDN w:val="0"/>
        <w:adjustRightInd w:val="0"/>
        <w:ind w:firstLine="540"/>
        <w:rPr>
          <w:sz w:val="24"/>
          <w:szCs w:val="24"/>
        </w:rPr>
      </w:pPr>
      <w:r>
        <w:rPr>
          <w:sz w:val="24"/>
          <w:szCs w:val="24"/>
        </w:rPr>
        <w:t>- 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27612" w:rsidRDefault="00327612" w:rsidP="00327612">
      <w:pPr>
        <w:widowControl w:val="0"/>
        <w:autoSpaceDE w:val="0"/>
        <w:autoSpaceDN w:val="0"/>
        <w:adjustRightInd w:val="0"/>
        <w:ind w:firstLine="540"/>
        <w:rPr>
          <w:sz w:val="24"/>
          <w:szCs w:val="24"/>
        </w:rPr>
      </w:pPr>
      <w:r>
        <w:rPr>
          <w:sz w:val="24"/>
          <w:szCs w:val="24"/>
        </w:rPr>
        <w:t>- Устав муниципального образования Тихвинский муниципальный район Ленинградской области;</w:t>
      </w:r>
    </w:p>
    <w:p w:rsidR="00327612" w:rsidRDefault="00327612" w:rsidP="00327612">
      <w:pPr>
        <w:widowControl w:val="0"/>
        <w:autoSpaceDE w:val="0"/>
        <w:autoSpaceDN w:val="0"/>
        <w:adjustRightInd w:val="0"/>
        <w:ind w:firstLine="540"/>
        <w:rPr>
          <w:sz w:val="24"/>
          <w:szCs w:val="24"/>
        </w:rPr>
      </w:pPr>
      <w:r>
        <w:rPr>
          <w:sz w:val="24"/>
          <w:szCs w:val="24"/>
        </w:rPr>
        <w:t>- Устав муниципального образования Тихвинское городское поселение Тихвинского муниципального района Ленинградской области.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17" w:name="Par212"/>
      <w:bookmarkEnd w:id="17"/>
    </w:p>
    <w:p w:rsidR="00327612" w:rsidRDefault="00327612" w:rsidP="00327612">
      <w:pPr>
        <w:widowControl w:val="0"/>
        <w:autoSpaceDE w:val="0"/>
        <w:autoSpaceDN w:val="0"/>
        <w:adjustRightInd w:val="0"/>
        <w:jc w:val="center"/>
        <w:outlineLvl w:val="2"/>
        <w:rPr>
          <w:sz w:val="24"/>
          <w:szCs w:val="24"/>
        </w:rPr>
      </w:pPr>
      <w:r>
        <w:rPr>
          <w:sz w:val="24"/>
          <w:szCs w:val="24"/>
        </w:rPr>
        <w:t>Исчерпывающий перечень документов, необходимых в соответствии с законодательными или иными нормативно-правовыми актами для предоставления</w:t>
      </w:r>
    </w:p>
    <w:p w:rsidR="00327612" w:rsidRDefault="00327612" w:rsidP="00327612">
      <w:pPr>
        <w:widowControl w:val="0"/>
        <w:autoSpaceDE w:val="0"/>
        <w:autoSpaceDN w:val="0"/>
        <w:adjustRightInd w:val="0"/>
        <w:jc w:val="center"/>
        <w:rPr>
          <w:sz w:val="24"/>
          <w:szCs w:val="24"/>
        </w:rPr>
      </w:pPr>
      <w:r>
        <w:rPr>
          <w:sz w:val="24"/>
          <w:szCs w:val="24"/>
        </w:rPr>
        <w:t>муниципальной услуги, подлежащих представлению</w:t>
      </w:r>
    </w:p>
    <w:p w:rsidR="00327612" w:rsidRDefault="00327612" w:rsidP="00327612">
      <w:pPr>
        <w:widowControl w:val="0"/>
        <w:autoSpaceDE w:val="0"/>
        <w:autoSpaceDN w:val="0"/>
        <w:adjustRightInd w:val="0"/>
        <w:jc w:val="center"/>
        <w:rPr>
          <w:sz w:val="24"/>
          <w:szCs w:val="24"/>
        </w:rPr>
      </w:pPr>
      <w:r>
        <w:rPr>
          <w:sz w:val="24"/>
          <w:szCs w:val="24"/>
        </w:rPr>
        <w:t>заявителем</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bookmarkStart w:id="18" w:name="Par215"/>
      <w:bookmarkEnd w:id="18"/>
      <w:r>
        <w:rPr>
          <w:sz w:val="24"/>
          <w:szCs w:val="24"/>
        </w:rPr>
        <w:t>2.7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 самостоятельно:</w:t>
      </w:r>
    </w:p>
    <w:p w:rsidR="00327612" w:rsidRDefault="00327612" w:rsidP="00327612">
      <w:pPr>
        <w:widowControl w:val="0"/>
        <w:autoSpaceDE w:val="0"/>
        <w:autoSpaceDN w:val="0"/>
        <w:adjustRightInd w:val="0"/>
        <w:ind w:firstLine="540"/>
        <w:rPr>
          <w:sz w:val="24"/>
          <w:szCs w:val="24"/>
        </w:rPr>
      </w:pPr>
      <w:r>
        <w:rPr>
          <w:sz w:val="24"/>
          <w:szCs w:val="24"/>
        </w:rPr>
        <w:t>2.7.1. заявка на участие в торгах по установленной форме с указанием банковских реквизитов счета для возврата задатка в 2 (двух) экземплярах (приложение № 3 к настоящему административному регламенту);</w:t>
      </w:r>
    </w:p>
    <w:p w:rsidR="00327612" w:rsidRP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2.7.2. копии документов, удостоверяющих личность заявителя и представителя заявителя (с предъявлением оригинала документа);</w:t>
      </w:r>
    </w:p>
    <w:p w:rsidR="00327612" w:rsidRPr="00327612" w:rsidRDefault="00327612" w:rsidP="00327612">
      <w:pPr>
        <w:pStyle w:val="ConsPlusNormal"/>
        <w:ind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2.7.3. копия </w:t>
      </w:r>
      <w:r w:rsidRPr="00327612">
        <w:rPr>
          <w:rFonts w:ascii="Times New Roman" w:hAnsi="Times New Roman" w:cs="Times New Roman"/>
          <w:color w:val="000000"/>
          <w:sz w:val="24"/>
          <w:szCs w:val="24"/>
        </w:rPr>
        <w:t xml:space="preserve">документа, подтверждающего полномочия представителя заявителя действовать от имени гражданина или юридического лица при обращении за предоставлением муниципальной услуги </w:t>
      </w:r>
      <w:r>
        <w:rPr>
          <w:rFonts w:ascii="Times New Roman" w:hAnsi="Times New Roman" w:cs="Times New Roman"/>
          <w:sz w:val="24"/>
          <w:szCs w:val="24"/>
        </w:rPr>
        <w:t>(с предъявлением оригинала документа)</w:t>
      </w:r>
      <w:r w:rsidRPr="00327612">
        <w:rPr>
          <w:rFonts w:ascii="Times New Roman" w:hAnsi="Times New Roman" w:cs="Times New Roman"/>
          <w:color w:val="000000"/>
          <w:sz w:val="24"/>
          <w:szCs w:val="24"/>
        </w:rPr>
        <w:t>;</w:t>
      </w:r>
    </w:p>
    <w:p w:rsidR="00327612" w:rsidRDefault="00327612" w:rsidP="00327612">
      <w:pPr>
        <w:pStyle w:val="ConsPlusNormal"/>
        <w:ind w:firstLine="540"/>
        <w:jc w:val="both"/>
        <w:rPr>
          <w:rFonts w:ascii="Times New Roman" w:hAnsi="Times New Roman" w:cs="Times New Roman"/>
          <w:sz w:val="24"/>
          <w:szCs w:val="24"/>
        </w:rPr>
      </w:pPr>
      <w:r w:rsidRPr="00327612">
        <w:rPr>
          <w:rFonts w:ascii="Times New Roman" w:hAnsi="Times New Roman" w:cs="Times New Roman"/>
          <w:color w:val="000000"/>
          <w:sz w:val="24"/>
          <w:szCs w:val="24"/>
        </w:rPr>
        <w:t xml:space="preserve">2.7.4. </w:t>
      </w:r>
      <w:r w:rsidR="00371E91">
        <w:rPr>
          <w:rFonts w:ascii="Times New Roman" w:hAnsi="Times New Roman" w:cs="Times New Roman"/>
          <w:sz w:val="24"/>
          <w:szCs w:val="24"/>
        </w:rPr>
        <w:t xml:space="preserve">надлежащим </w:t>
      </w:r>
      <w:r>
        <w:rPr>
          <w:rFonts w:ascii="Times New Roman" w:hAnsi="Times New Roman" w:cs="Times New Roman"/>
          <w:sz w:val="24"/>
          <w:szCs w:val="24"/>
        </w:rPr>
        <w:t>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27612" w:rsidRPr="00327612" w:rsidRDefault="00327612" w:rsidP="00327612">
      <w:pPr>
        <w:widowControl w:val="0"/>
        <w:autoSpaceDE w:val="0"/>
        <w:autoSpaceDN w:val="0"/>
        <w:ind w:firstLine="540"/>
        <w:rPr>
          <w:sz w:val="24"/>
          <w:szCs w:val="24"/>
        </w:rPr>
      </w:pPr>
      <w:r>
        <w:rPr>
          <w:sz w:val="24"/>
          <w:szCs w:val="24"/>
        </w:rPr>
        <w:t>2.7.5. документы, подтверждающие внесение задатка.</w:t>
      </w:r>
    </w:p>
    <w:p w:rsidR="00327612" w:rsidRDefault="00327612" w:rsidP="00327612">
      <w:pPr>
        <w:widowControl w:val="0"/>
        <w:autoSpaceDE w:val="0"/>
        <w:autoSpaceDN w:val="0"/>
        <w:adjustRightInd w:val="0"/>
        <w:rPr>
          <w:sz w:val="16"/>
          <w:szCs w:val="16"/>
        </w:rPr>
      </w:pPr>
      <w:r>
        <w:rPr>
          <w:sz w:val="24"/>
          <w:szCs w:val="24"/>
        </w:rPr>
        <w:tab/>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19" w:name="Par232"/>
      <w:bookmarkEnd w:id="19"/>
      <w:r>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w:t>
      </w:r>
    </w:p>
    <w:p w:rsidR="00327612" w:rsidRDefault="00327612" w:rsidP="00327612">
      <w:pPr>
        <w:widowControl w:val="0"/>
        <w:autoSpaceDE w:val="0"/>
        <w:autoSpaceDN w:val="0"/>
        <w:adjustRightInd w:val="0"/>
        <w:jc w:val="center"/>
        <w:rPr>
          <w:sz w:val="24"/>
          <w:szCs w:val="24"/>
        </w:rPr>
      </w:pPr>
      <w:r>
        <w:rPr>
          <w:sz w:val="24"/>
          <w:szCs w:val="24"/>
        </w:rPr>
        <w:t>находятся в распоряжении государственных органов,</w:t>
      </w:r>
    </w:p>
    <w:p w:rsidR="00327612" w:rsidRDefault="00327612" w:rsidP="00327612">
      <w:pPr>
        <w:widowControl w:val="0"/>
        <w:autoSpaceDE w:val="0"/>
        <w:autoSpaceDN w:val="0"/>
        <w:adjustRightInd w:val="0"/>
        <w:jc w:val="center"/>
        <w:rPr>
          <w:sz w:val="24"/>
          <w:szCs w:val="24"/>
        </w:rPr>
      </w:pPr>
      <w:r>
        <w:rPr>
          <w:sz w:val="24"/>
          <w:szCs w:val="24"/>
        </w:rPr>
        <w:t>органов местного самоуправления и иных органов</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bookmarkStart w:id="20" w:name="Par238"/>
      <w:bookmarkEnd w:id="20"/>
      <w:r>
        <w:rPr>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w:t>
      </w:r>
    </w:p>
    <w:p w:rsidR="00327612" w:rsidRDefault="00327612" w:rsidP="00327612">
      <w:pPr>
        <w:widowControl w:val="0"/>
        <w:autoSpaceDE w:val="0"/>
        <w:autoSpaceDN w:val="0"/>
        <w:adjustRightInd w:val="0"/>
        <w:ind w:firstLine="540"/>
        <w:rPr>
          <w:sz w:val="24"/>
          <w:szCs w:val="24"/>
        </w:rPr>
      </w:pPr>
      <w:r>
        <w:rPr>
          <w:sz w:val="24"/>
          <w:szCs w:val="24"/>
        </w:rPr>
        <w:t>2.8.1. копия свидетельства о государственной регистрации юридического лица (для юридических лиц) или выписка из государственных реестров о юридическом лице, являющемся заявителем.</w:t>
      </w:r>
    </w:p>
    <w:p w:rsidR="00327612" w:rsidRDefault="00327612" w:rsidP="00327612">
      <w:pPr>
        <w:widowControl w:val="0"/>
        <w:autoSpaceDE w:val="0"/>
        <w:autoSpaceDN w:val="0"/>
        <w:adjustRightInd w:val="0"/>
        <w:ind w:firstLine="540"/>
        <w:rPr>
          <w:sz w:val="24"/>
          <w:szCs w:val="24"/>
        </w:rPr>
      </w:pPr>
      <w:r>
        <w:rPr>
          <w:sz w:val="24"/>
          <w:szCs w:val="24"/>
        </w:rPr>
        <w:t xml:space="preserve">2.8.2. информация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w:t>
      </w:r>
      <w:r>
        <w:rPr>
          <w:sz w:val="24"/>
          <w:szCs w:val="24"/>
        </w:rPr>
        <w:lastRenderedPageBreak/>
        <w:t>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327612" w:rsidRDefault="00327612" w:rsidP="00327612">
      <w:pPr>
        <w:widowControl w:val="0"/>
        <w:autoSpaceDE w:val="0"/>
        <w:autoSpaceDN w:val="0"/>
        <w:adjustRightInd w:val="0"/>
        <w:ind w:firstLine="540"/>
        <w:rPr>
          <w:sz w:val="24"/>
          <w:szCs w:val="24"/>
        </w:rPr>
      </w:pPr>
      <w:r>
        <w:rPr>
          <w:sz w:val="24"/>
          <w:szCs w:val="24"/>
        </w:rPr>
        <w:t>2.8.3. информация о предельных параметрах разрешенного строительства, реконструкции;</w:t>
      </w:r>
    </w:p>
    <w:p w:rsidR="00327612" w:rsidRDefault="00327612" w:rsidP="00327612">
      <w:pPr>
        <w:widowControl w:val="0"/>
        <w:autoSpaceDE w:val="0"/>
        <w:autoSpaceDN w:val="0"/>
        <w:adjustRightInd w:val="0"/>
        <w:ind w:firstLine="540"/>
        <w:rPr>
          <w:sz w:val="24"/>
          <w:szCs w:val="24"/>
        </w:rPr>
      </w:pPr>
      <w:r>
        <w:rPr>
          <w:sz w:val="24"/>
          <w:szCs w:val="24"/>
        </w:rPr>
        <w:t>2.8.4. сведения государственного кадастра недвижимости о земельном участке;</w:t>
      </w:r>
    </w:p>
    <w:p w:rsidR="00327612" w:rsidRDefault="00327612" w:rsidP="00327612">
      <w:pPr>
        <w:widowControl w:val="0"/>
        <w:autoSpaceDE w:val="0"/>
        <w:autoSpaceDN w:val="0"/>
        <w:adjustRightInd w:val="0"/>
        <w:ind w:firstLine="540"/>
        <w:rPr>
          <w:sz w:val="24"/>
          <w:szCs w:val="24"/>
        </w:rPr>
      </w:pPr>
      <w:r>
        <w:rPr>
          <w:sz w:val="24"/>
          <w:szCs w:val="24"/>
        </w:rPr>
        <w:t>2.8.5. сведения о зарегистрированных правах на земельный участок;</w:t>
      </w:r>
    </w:p>
    <w:p w:rsidR="00327612" w:rsidRDefault="00327612" w:rsidP="00327612">
      <w:pPr>
        <w:widowControl w:val="0"/>
        <w:autoSpaceDE w:val="0"/>
        <w:autoSpaceDN w:val="0"/>
        <w:adjustRightInd w:val="0"/>
        <w:ind w:firstLine="540"/>
        <w:rPr>
          <w:sz w:val="24"/>
          <w:szCs w:val="24"/>
        </w:rPr>
      </w:pPr>
      <w:r>
        <w:rPr>
          <w:sz w:val="24"/>
          <w:szCs w:val="24"/>
        </w:rPr>
        <w:t>2.8.6. кадастровый паспорт земельного участка с установленным видом разрешенного использования.</w:t>
      </w:r>
    </w:p>
    <w:p w:rsidR="00327612" w:rsidRDefault="00327612" w:rsidP="0032761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2.9. заявитель вправе по собственной инициативе представить документы, указанные в п. 2.7 настоящего административного регламента.</w:t>
      </w:r>
    </w:p>
    <w:p w:rsidR="00327612" w:rsidRDefault="00327612" w:rsidP="00327612">
      <w:pPr>
        <w:widowControl w:val="0"/>
        <w:autoSpaceDE w:val="0"/>
        <w:autoSpaceDN w:val="0"/>
        <w:adjustRightInd w:val="0"/>
        <w:ind w:firstLine="540"/>
        <w:rPr>
          <w:sz w:val="24"/>
          <w:szCs w:val="24"/>
        </w:rPr>
      </w:pPr>
    </w:p>
    <w:p w:rsidR="00327612" w:rsidRDefault="00327612" w:rsidP="00327612">
      <w:pPr>
        <w:widowControl w:val="0"/>
        <w:autoSpaceDE w:val="0"/>
        <w:autoSpaceDN w:val="0"/>
        <w:adjustRightInd w:val="0"/>
        <w:ind w:firstLine="540"/>
        <w:rPr>
          <w:color w:val="FF0000"/>
          <w:sz w:val="16"/>
          <w:szCs w:val="16"/>
        </w:rPr>
      </w:pPr>
    </w:p>
    <w:p w:rsidR="00327612" w:rsidRDefault="00327612" w:rsidP="00327612">
      <w:pPr>
        <w:widowControl w:val="0"/>
        <w:autoSpaceDE w:val="0"/>
        <w:autoSpaceDN w:val="0"/>
        <w:adjustRightInd w:val="0"/>
        <w:jc w:val="center"/>
        <w:outlineLvl w:val="2"/>
        <w:rPr>
          <w:sz w:val="24"/>
          <w:szCs w:val="24"/>
        </w:rPr>
      </w:pPr>
      <w:bookmarkStart w:id="21" w:name="Par248"/>
      <w:bookmarkStart w:id="22" w:name="Par261"/>
      <w:bookmarkEnd w:id="21"/>
      <w:bookmarkEnd w:id="22"/>
      <w:r>
        <w:rPr>
          <w:sz w:val="24"/>
          <w:szCs w:val="24"/>
        </w:rPr>
        <w:t>Способы подачи документов, необходимых для предоставления</w:t>
      </w:r>
    </w:p>
    <w:p w:rsidR="00327612" w:rsidRDefault="00327612" w:rsidP="00327612">
      <w:pPr>
        <w:widowControl w:val="0"/>
        <w:autoSpaceDE w:val="0"/>
        <w:autoSpaceDN w:val="0"/>
        <w:adjustRightInd w:val="0"/>
        <w:jc w:val="center"/>
        <w:rPr>
          <w:sz w:val="24"/>
          <w:szCs w:val="24"/>
        </w:rPr>
      </w:pPr>
      <w:r>
        <w:rPr>
          <w:sz w:val="24"/>
          <w:szCs w:val="24"/>
        </w:rPr>
        <w:t>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r>
        <w:rPr>
          <w:sz w:val="24"/>
          <w:szCs w:val="24"/>
        </w:rPr>
        <w:t xml:space="preserve">2.10. Заявители направляют документы в орган местного самоуправления почтой либо лично подают их в общий отдел администрации, приемные дни и часы которого указаны в </w:t>
      </w:r>
      <w:r>
        <w:rPr>
          <w:b/>
          <w:bCs/>
          <w:sz w:val="24"/>
          <w:szCs w:val="24"/>
        </w:rPr>
        <w:t xml:space="preserve">приложении 1 </w:t>
      </w:r>
      <w:r>
        <w:rPr>
          <w:bCs/>
          <w:sz w:val="24"/>
          <w:szCs w:val="24"/>
        </w:rPr>
        <w:t>настоящего административного регламента</w:t>
      </w:r>
      <w:r>
        <w:rPr>
          <w:sz w:val="24"/>
          <w:szCs w:val="24"/>
        </w:rPr>
        <w:t>, также заявители могут подать документы, при наличии вступившего в силу соглашения о взаимодействии - посредством МФЦ, с момента технической реализации муниципальной услуги на ПГУ ЛО - через ПГУ ЛО.</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jc w:val="center"/>
        <w:rPr>
          <w:sz w:val="24"/>
          <w:szCs w:val="24"/>
        </w:rPr>
      </w:pPr>
      <w:bookmarkStart w:id="23" w:name="Par267"/>
      <w:bookmarkEnd w:id="23"/>
      <w:r>
        <w:rPr>
          <w:sz w:val="24"/>
          <w:szCs w:val="24"/>
        </w:rPr>
        <w:t>Исчерпывающий перечень оснований для отказа в приеме документов, необходимых для предоставления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t>Основаниями для отказа в приеме документов, необходимых для предоставления муниципальной услуги, являются:</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обращение </w:t>
      </w:r>
      <w:r>
        <w:rPr>
          <w:rFonts w:ascii="Times New Roman" w:hAnsi="Times New Roman"/>
          <w:sz w:val="24"/>
          <w:szCs w:val="24"/>
        </w:rPr>
        <w:t>лица, не уполномоченного заявителем на осуществление таких действий (ненадлежащее лицо)</w:t>
      </w:r>
      <w:r>
        <w:rPr>
          <w:rFonts w:ascii="Times New Roman" w:hAnsi="Times New Roman" w:cs="Times New Roman"/>
          <w:sz w:val="24"/>
          <w:szCs w:val="24"/>
        </w:rPr>
        <w:t xml:space="preserve">; </w:t>
      </w:r>
    </w:p>
    <w:p w:rsidR="00327612" w:rsidRDefault="00327612" w:rsidP="00327612">
      <w:pPr>
        <w:widowControl w:val="0"/>
        <w:autoSpaceDE w:val="0"/>
        <w:autoSpaceDN w:val="0"/>
        <w:ind w:firstLine="540"/>
        <w:rPr>
          <w:sz w:val="24"/>
          <w:szCs w:val="24"/>
        </w:rPr>
      </w:pPr>
      <w:r>
        <w:rPr>
          <w:sz w:val="24"/>
          <w:szCs w:val="24"/>
        </w:rPr>
        <w:t>- обращение адресовано в орган, не уполномоченный на оказание муниципальной услуги;</w:t>
      </w:r>
    </w:p>
    <w:p w:rsidR="00327612" w:rsidRDefault="00327612" w:rsidP="00327612">
      <w:pPr>
        <w:widowControl w:val="0"/>
        <w:autoSpaceDE w:val="0"/>
        <w:autoSpaceDN w:val="0"/>
        <w:ind w:firstLine="540"/>
        <w:rPr>
          <w:sz w:val="24"/>
          <w:szCs w:val="24"/>
        </w:rPr>
      </w:pPr>
      <w:r>
        <w:rPr>
          <w:sz w:val="24"/>
          <w:szCs w:val="24"/>
        </w:rPr>
        <w:t>- представление документов, не соответствующих установленным законодательством требованиям, а также требованиям настоящего административного регламента;</w:t>
      </w:r>
    </w:p>
    <w:p w:rsidR="00327612" w:rsidRDefault="00327612" w:rsidP="00327612">
      <w:pPr>
        <w:widowControl w:val="0"/>
        <w:autoSpaceDE w:val="0"/>
        <w:autoSpaceDN w:val="0"/>
        <w:ind w:firstLine="540"/>
        <w:rPr>
          <w:sz w:val="24"/>
          <w:szCs w:val="24"/>
        </w:rPr>
      </w:pPr>
      <w:r>
        <w:rPr>
          <w:sz w:val="24"/>
          <w:szCs w:val="24"/>
        </w:rPr>
        <w:t>- принятие решения об отказе в проведении торгов.</w:t>
      </w:r>
    </w:p>
    <w:p w:rsidR="00327612" w:rsidRDefault="00327612" w:rsidP="00327612">
      <w:pPr>
        <w:widowControl w:val="0"/>
        <w:autoSpaceDE w:val="0"/>
        <w:autoSpaceDN w:val="0"/>
        <w:adjustRightInd w:val="0"/>
        <w:rPr>
          <w:sz w:val="16"/>
          <w:szCs w:val="16"/>
        </w:rPr>
      </w:pPr>
    </w:p>
    <w:p w:rsidR="00327612" w:rsidRDefault="00327612" w:rsidP="00327612">
      <w:pPr>
        <w:widowControl w:val="0"/>
        <w:autoSpaceDE w:val="0"/>
        <w:autoSpaceDN w:val="0"/>
        <w:adjustRightInd w:val="0"/>
        <w:jc w:val="center"/>
        <w:outlineLvl w:val="2"/>
        <w:rPr>
          <w:sz w:val="16"/>
          <w:szCs w:val="16"/>
        </w:rPr>
      </w:pPr>
      <w:bookmarkStart w:id="24" w:name="Par278"/>
      <w:bookmarkEnd w:id="24"/>
    </w:p>
    <w:p w:rsidR="00327612" w:rsidRDefault="00327612" w:rsidP="00327612">
      <w:pPr>
        <w:widowControl w:val="0"/>
        <w:autoSpaceDE w:val="0"/>
        <w:autoSpaceDN w:val="0"/>
        <w:adjustRightInd w:val="0"/>
        <w:jc w:val="center"/>
        <w:outlineLvl w:val="2"/>
        <w:rPr>
          <w:sz w:val="24"/>
          <w:szCs w:val="24"/>
        </w:rPr>
      </w:pPr>
      <w:r>
        <w:rPr>
          <w:sz w:val="24"/>
          <w:szCs w:val="24"/>
        </w:rPr>
        <w:t>Исчерпывающий перечень оснований для отказа</w:t>
      </w:r>
    </w:p>
    <w:p w:rsidR="00327612" w:rsidRDefault="00327612" w:rsidP="00327612">
      <w:pPr>
        <w:widowControl w:val="0"/>
        <w:autoSpaceDE w:val="0"/>
        <w:autoSpaceDN w:val="0"/>
        <w:adjustRightInd w:val="0"/>
        <w:jc w:val="center"/>
        <w:rPr>
          <w:sz w:val="24"/>
          <w:szCs w:val="24"/>
        </w:rPr>
      </w:pPr>
      <w:r>
        <w:rPr>
          <w:sz w:val="24"/>
          <w:szCs w:val="24"/>
        </w:rPr>
        <w:t>и приостановления в предоставлении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67"/>
        <w:rPr>
          <w:sz w:val="24"/>
          <w:szCs w:val="24"/>
        </w:rPr>
      </w:pPr>
      <w:bookmarkStart w:id="25" w:name="Par281"/>
      <w:bookmarkEnd w:id="25"/>
      <w:r>
        <w:rPr>
          <w:sz w:val="24"/>
          <w:szCs w:val="24"/>
        </w:rPr>
        <w:t>2.12. Основания для отказа в предоставлении муниципальной услуги являются</w:t>
      </w:r>
      <w:r>
        <w:rPr>
          <w:bCs/>
          <w:sz w:val="24"/>
          <w:szCs w:val="24"/>
        </w:rPr>
        <w:t xml:space="preserve"> наличие или отсутствие хотя бы одного из следующих оснований</w:t>
      </w:r>
      <w:r>
        <w:rPr>
          <w:sz w:val="24"/>
          <w:szCs w:val="24"/>
        </w:rPr>
        <w:t>:</w:t>
      </w: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непредставление необходимых для участия документов или предоставление недостоверных сведений;</w:t>
      </w:r>
    </w:p>
    <w:p w:rsidR="00327612" w:rsidRDefault="00327612" w:rsidP="00327612">
      <w:pPr>
        <w:widowControl w:val="0"/>
        <w:autoSpaceDE w:val="0"/>
        <w:autoSpaceDN w:val="0"/>
        <w:ind w:firstLine="540"/>
        <w:rPr>
          <w:sz w:val="24"/>
          <w:szCs w:val="24"/>
        </w:rPr>
      </w:pPr>
      <w:r>
        <w:rPr>
          <w:sz w:val="24"/>
          <w:szCs w:val="24"/>
        </w:rPr>
        <w:t>- непоступление задатка на дату рассмотрения заявок на участие в торгах;</w:t>
      </w:r>
    </w:p>
    <w:p w:rsidR="00327612" w:rsidRDefault="00327612" w:rsidP="00327612">
      <w:pPr>
        <w:widowControl w:val="0"/>
        <w:autoSpaceDE w:val="0"/>
        <w:autoSpaceDN w:val="0"/>
        <w:ind w:firstLine="540"/>
        <w:rPr>
          <w:sz w:val="24"/>
          <w:szCs w:val="24"/>
        </w:rPr>
      </w:pPr>
      <w:r>
        <w:rPr>
          <w:sz w:val="24"/>
          <w:szCs w:val="24"/>
        </w:rPr>
        <w:t>- подача заявки на участие в торгах лицом, которое в соответствии с законодательством Российской Федерации не имеет права быть участником конкретных торгов, покупателем земельного участка или приобрести земельный участок в аренду;</w:t>
      </w:r>
    </w:p>
    <w:p w:rsidR="00327612" w:rsidRDefault="00327612" w:rsidP="00327612">
      <w:pPr>
        <w:widowControl w:val="0"/>
        <w:autoSpaceDE w:val="0"/>
        <w:autoSpaceDN w:val="0"/>
        <w:ind w:firstLine="540"/>
        <w:rPr>
          <w:sz w:val="24"/>
          <w:szCs w:val="24"/>
        </w:rPr>
      </w:pPr>
      <w:r>
        <w:rPr>
          <w:sz w:val="24"/>
          <w:szCs w:val="24"/>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27612" w:rsidRDefault="00327612" w:rsidP="00327612">
      <w:pPr>
        <w:widowControl w:val="0"/>
        <w:autoSpaceDE w:val="0"/>
        <w:autoSpaceDN w:val="0"/>
        <w:adjustRightInd w:val="0"/>
        <w:ind w:firstLine="708"/>
        <w:rPr>
          <w:sz w:val="24"/>
          <w:szCs w:val="24"/>
        </w:rPr>
      </w:pPr>
      <w:r>
        <w:rPr>
          <w:sz w:val="24"/>
          <w:szCs w:val="24"/>
        </w:rPr>
        <w:t>2.12.1. Основания для приостановления муниципальной услуги отсутствуют.</w:t>
      </w:r>
    </w:p>
    <w:p w:rsidR="00327612" w:rsidRDefault="00327612" w:rsidP="00327612">
      <w:pPr>
        <w:widowControl w:val="0"/>
        <w:autoSpaceDE w:val="0"/>
        <w:autoSpaceDN w:val="0"/>
        <w:adjustRightInd w:val="0"/>
        <w:ind w:firstLine="540"/>
        <w:rPr>
          <w:sz w:val="16"/>
          <w:szCs w:val="16"/>
        </w:rPr>
      </w:pPr>
      <w:bookmarkStart w:id="26" w:name="Par285"/>
      <w:bookmarkEnd w:id="26"/>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27" w:name="Par290"/>
      <w:bookmarkEnd w:id="27"/>
      <w:r>
        <w:rPr>
          <w:sz w:val="24"/>
          <w:szCs w:val="24"/>
        </w:rPr>
        <w:lastRenderedPageBreak/>
        <w:t>Информация о возмездной (безвозмездной) основе</w:t>
      </w:r>
    </w:p>
    <w:p w:rsidR="00327612" w:rsidRDefault="00327612" w:rsidP="00327612">
      <w:pPr>
        <w:widowControl w:val="0"/>
        <w:autoSpaceDE w:val="0"/>
        <w:autoSpaceDN w:val="0"/>
        <w:adjustRightInd w:val="0"/>
        <w:jc w:val="center"/>
        <w:rPr>
          <w:sz w:val="24"/>
          <w:szCs w:val="24"/>
        </w:rPr>
      </w:pPr>
      <w:r>
        <w:rPr>
          <w:sz w:val="24"/>
          <w:szCs w:val="24"/>
        </w:rPr>
        <w:t>предоставления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r>
        <w:rPr>
          <w:sz w:val="24"/>
          <w:szCs w:val="24"/>
        </w:rPr>
        <w:t>2.13. Предоставление муниципальной услуги является бесплатным для заявителей.</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28" w:name="Par295"/>
      <w:bookmarkEnd w:id="28"/>
      <w:r>
        <w:rPr>
          <w:sz w:val="24"/>
          <w:szCs w:val="24"/>
        </w:rPr>
        <w:t>Максимальный срок ожидания в очереди при подаче заявления</w:t>
      </w:r>
    </w:p>
    <w:p w:rsidR="00327612" w:rsidRDefault="00327612" w:rsidP="00327612">
      <w:pPr>
        <w:widowControl w:val="0"/>
        <w:autoSpaceDE w:val="0"/>
        <w:autoSpaceDN w:val="0"/>
        <w:adjustRightInd w:val="0"/>
        <w:jc w:val="center"/>
        <w:rPr>
          <w:sz w:val="24"/>
          <w:szCs w:val="24"/>
        </w:rPr>
      </w:pPr>
      <w:r>
        <w:rPr>
          <w:sz w:val="24"/>
          <w:szCs w:val="24"/>
        </w:rPr>
        <w:t>о предоставлении муниципальной услуги и при получении</w:t>
      </w:r>
    </w:p>
    <w:p w:rsidR="00327612" w:rsidRDefault="00327612" w:rsidP="00327612">
      <w:pPr>
        <w:widowControl w:val="0"/>
        <w:autoSpaceDE w:val="0"/>
        <w:autoSpaceDN w:val="0"/>
        <w:adjustRightInd w:val="0"/>
        <w:jc w:val="center"/>
        <w:rPr>
          <w:sz w:val="24"/>
          <w:szCs w:val="24"/>
        </w:rPr>
      </w:pPr>
      <w:r>
        <w:rPr>
          <w:sz w:val="24"/>
          <w:szCs w:val="24"/>
        </w:rPr>
        <w:t>результата предоставления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r>
        <w:rPr>
          <w:sz w:val="24"/>
          <w:szCs w:val="24"/>
        </w:rPr>
        <w:t>2.14. Срок ожидания в очереди при подаче заявления о предоставлении муниципальной услуги - 15 (пятнадцать) минут.</w:t>
      </w:r>
    </w:p>
    <w:p w:rsidR="00327612" w:rsidRDefault="00327612" w:rsidP="00327612">
      <w:pPr>
        <w:widowControl w:val="0"/>
        <w:autoSpaceDE w:val="0"/>
        <w:autoSpaceDN w:val="0"/>
        <w:adjustRightInd w:val="0"/>
        <w:ind w:firstLine="540"/>
        <w:rPr>
          <w:sz w:val="24"/>
          <w:szCs w:val="24"/>
        </w:rPr>
      </w:pPr>
      <w:r>
        <w:rPr>
          <w:sz w:val="24"/>
          <w:szCs w:val="24"/>
        </w:rPr>
        <w:t>2.15. Срок ожидания в очереди при получении результата предоставления муниципальной услуги – 15 (пятнадцать) минут.</w:t>
      </w:r>
    </w:p>
    <w:p w:rsidR="00327612" w:rsidRDefault="00327612" w:rsidP="00327612">
      <w:pPr>
        <w:widowControl w:val="0"/>
        <w:autoSpaceDE w:val="0"/>
        <w:autoSpaceDN w:val="0"/>
        <w:adjustRightInd w:val="0"/>
        <w:ind w:firstLine="540"/>
        <w:rPr>
          <w:sz w:val="24"/>
          <w:szCs w:val="24"/>
        </w:rPr>
      </w:pPr>
      <w:r>
        <w:rPr>
          <w:sz w:val="24"/>
          <w:szCs w:val="24"/>
        </w:rPr>
        <w:t>2.16. Срок ожидания в очереди при подаче заявления о предоставлении муниципальной услуги в МФЦ - не более 15 (пятнадцати) минут, при получении результата - не более 15 (пятнадцати) минут.</w:t>
      </w:r>
    </w:p>
    <w:p w:rsidR="00327612" w:rsidRDefault="00327612" w:rsidP="00327612">
      <w:pPr>
        <w:widowControl w:val="0"/>
        <w:autoSpaceDE w:val="0"/>
        <w:autoSpaceDN w:val="0"/>
        <w:adjustRightInd w:val="0"/>
        <w:jc w:val="center"/>
        <w:outlineLvl w:val="2"/>
        <w:rPr>
          <w:sz w:val="24"/>
          <w:szCs w:val="24"/>
        </w:rPr>
      </w:pPr>
      <w:bookmarkStart w:id="29" w:name="Par304"/>
      <w:bookmarkEnd w:id="29"/>
    </w:p>
    <w:p w:rsidR="005B5503" w:rsidRDefault="005B5503" w:rsidP="00327612">
      <w:pPr>
        <w:widowControl w:val="0"/>
        <w:autoSpaceDE w:val="0"/>
        <w:autoSpaceDN w:val="0"/>
        <w:adjustRightInd w:val="0"/>
        <w:jc w:val="center"/>
        <w:outlineLvl w:val="2"/>
        <w:rPr>
          <w:sz w:val="24"/>
          <w:szCs w:val="24"/>
        </w:rPr>
      </w:pPr>
    </w:p>
    <w:p w:rsidR="00327612" w:rsidRDefault="00327612" w:rsidP="00327612">
      <w:pPr>
        <w:widowControl w:val="0"/>
        <w:autoSpaceDE w:val="0"/>
        <w:autoSpaceDN w:val="0"/>
        <w:adjustRightInd w:val="0"/>
        <w:jc w:val="center"/>
        <w:outlineLvl w:val="2"/>
        <w:rPr>
          <w:sz w:val="24"/>
          <w:szCs w:val="24"/>
        </w:rPr>
      </w:pPr>
      <w:r>
        <w:rPr>
          <w:sz w:val="24"/>
          <w:szCs w:val="24"/>
        </w:rPr>
        <w:t>Срок регистрации заявления заявителя о предоставлении</w:t>
      </w:r>
    </w:p>
    <w:p w:rsidR="00327612" w:rsidRDefault="00327612" w:rsidP="00327612">
      <w:pPr>
        <w:widowControl w:val="0"/>
        <w:autoSpaceDE w:val="0"/>
        <w:autoSpaceDN w:val="0"/>
        <w:adjustRightInd w:val="0"/>
        <w:jc w:val="center"/>
        <w:rPr>
          <w:sz w:val="24"/>
          <w:szCs w:val="24"/>
        </w:rPr>
      </w:pPr>
      <w:r>
        <w:rPr>
          <w:sz w:val="24"/>
          <w:szCs w:val="24"/>
        </w:rPr>
        <w:t>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r>
        <w:rPr>
          <w:sz w:val="24"/>
          <w:szCs w:val="24"/>
        </w:rPr>
        <w:t>2.17. Срок регистрации заявки на участие в торгах (заявления) заявителя:</w:t>
      </w:r>
    </w:p>
    <w:p w:rsidR="00327612" w:rsidRDefault="00327612" w:rsidP="00327612">
      <w:pPr>
        <w:widowControl w:val="0"/>
        <w:autoSpaceDE w:val="0"/>
        <w:autoSpaceDN w:val="0"/>
        <w:adjustRightInd w:val="0"/>
        <w:ind w:firstLine="540"/>
        <w:rPr>
          <w:sz w:val="24"/>
          <w:szCs w:val="24"/>
        </w:rPr>
      </w:pPr>
      <w:r>
        <w:rPr>
          <w:sz w:val="24"/>
          <w:szCs w:val="24"/>
        </w:rPr>
        <w:t>- в случае личного обращения заявителя заявление регистрируется в день обращения;</w:t>
      </w:r>
    </w:p>
    <w:p w:rsidR="00327612" w:rsidRDefault="00327612" w:rsidP="00327612">
      <w:pPr>
        <w:widowControl w:val="0"/>
        <w:autoSpaceDE w:val="0"/>
        <w:autoSpaceDN w:val="0"/>
        <w:adjustRightInd w:val="0"/>
        <w:ind w:firstLine="540"/>
        <w:rPr>
          <w:sz w:val="24"/>
          <w:szCs w:val="24"/>
        </w:rPr>
      </w:pPr>
      <w:r>
        <w:rPr>
          <w:sz w:val="24"/>
          <w:szCs w:val="24"/>
        </w:rPr>
        <w:t>- в случае поступления документов по почте заявление регистрируется в течение 3 (трех) календарных дней со дня поступления.</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jc w:val="center"/>
        <w:outlineLvl w:val="2"/>
        <w:rPr>
          <w:sz w:val="24"/>
          <w:szCs w:val="24"/>
        </w:rPr>
      </w:pPr>
      <w:bookmarkStart w:id="30" w:name="Par311"/>
      <w:bookmarkEnd w:id="30"/>
      <w:r>
        <w:rPr>
          <w:sz w:val="24"/>
          <w:szCs w:val="24"/>
        </w:rPr>
        <w:t>Требования к помещениям, в которых предоставляются</w:t>
      </w:r>
    </w:p>
    <w:p w:rsidR="00327612" w:rsidRDefault="00327612" w:rsidP="00327612">
      <w:pPr>
        <w:widowControl w:val="0"/>
        <w:autoSpaceDE w:val="0"/>
        <w:autoSpaceDN w:val="0"/>
        <w:adjustRightInd w:val="0"/>
        <w:jc w:val="center"/>
        <w:rPr>
          <w:sz w:val="24"/>
          <w:szCs w:val="24"/>
        </w:rPr>
      </w:pPr>
      <w:r>
        <w:rPr>
          <w:sz w:val="24"/>
          <w:szCs w:val="24"/>
        </w:rPr>
        <w:t>муниципальные услуги, к залу ожидания, местам</w:t>
      </w:r>
    </w:p>
    <w:p w:rsidR="00327612" w:rsidRDefault="00327612" w:rsidP="00327612">
      <w:pPr>
        <w:widowControl w:val="0"/>
        <w:autoSpaceDE w:val="0"/>
        <w:autoSpaceDN w:val="0"/>
        <w:adjustRightInd w:val="0"/>
        <w:jc w:val="center"/>
        <w:rPr>
          <w:sz w:val="24"/>
          <w:szCs w:val="24"/>
        </w:rPr>
      </w:pPr>
      <w:r>
        <w:rPr>
          <w:sz w:val="24"/>
          <w:szCs w:val="24"/>
        </w:rPr>
        <w:t>для заполнения запросов о предоставлении муниципальной</w:t>
      </w:r>
    </w:p>
    <w:p w:rsidR="00327612" w:rsidRDefault="00327612" w:rsidP="00327612">
      <w:pPr>
        <w:widowControl w:val="0"/>
        <w:autoSpaceDE w:val="0"/>
        <w:autoSpaceDN w:val="0"/>
        <w:adjustRightInd w:val="0"/>
        <w:jc w:val="center"/>
        <w:rPr>
          <w:sz w:val="24"/>
          <w:szCs w:val="24"/>
        </w:rPr>
      </w:pPr>
      <w:r>
        <w:rPr>
          <w:sz w:val="24"/>
          <w:szCs w:val="24"/>
        </w:rPr>
        <w:t>услуги, информационным стендам с образцами их заполнения</w:t>
      </w:r>
    </w:p>
    <w:p w:rsidR="00327612" w:rsidRDefault="00327612" w:rsidP="00327612">
      <w:pPr>
        <w:widowControl w:val="0"/>
        <w:autoSpaceDE w:val="0"/>
        <w:autoSpaceDN w:val="0"/>
        <w:adjustRightInd w:val="0"/>
        <w:jc w:val="center"/>
        <w:rPr>
          <w:sz w:val="24"/>
          <w:szCs w:val="24"/>
        </w:rPr>
      </w:pPr>
      <w:r>
        <w:rPr>
          <w:sz w:val="24"/>
          <w:szCs w:val="24"/>
        </w:rPr>
        <w:t>и перечнем документов, необходимых для предоставления</w:t>
      </w:r>
    </w:p>
    <w:p w:rsidR="00327612" w:rsidRDefault="00327612" w:rsidP="00327612">
      <w:pPr>
        <w:widowControl w:val="0"/>
        <w:autoSpaceDE w:val="0"/>
        <w:autoSpaceDN w:val="0"/>
        <w:adjustRightInd w:val="0"/>
        <w:jc w:val="center"/>
        <w:rPr>
          <w:sz w:val="24"/>
          <w:szCs w:val="24"/>
        </w:rPr>
      </w:pPr>
      <w:r>
        <w:rPr>
          <w:sz w:val="24"/>
          <w:szCs w:val="24"/>
        </w:rPr>
        <w:t>каждой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p>
    <w:p w:rsidR="00327612" w:rsidRDefault="00327612" w:rsidP="00327612">
      <w:pPr>
        <w:ind w:firstLine="720"/>
        <w:rPr>
          <w:sz w:val="24"/>
          <w:szCs w:val="24"/>
        </w:rPr>
      </w:pPr>
      <w:r>
        <w:rPr>
          <w:sz w:val="24"/>
          <w:szCs w:val="24"/>
        </w:rPr>
        <w:t>2.18.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w:t>
      </w:r>
    </w:p>
    <w:p w:rsidR="00327612" w:rsidRDefault="00327612" w:rsidP="00327612">
      <w:pPr>
        <w:ind w:firstLine="720"/>
        <w:rPr>
          <w:sz w:val="24"/>
          <w:szCs w:val="24"/>
        </w:rPr>
      </w:pPr>
      <w:r>
        <w:rPr>
          <w:color w:val="000000"/>
          <w:sz w:val="24"/>
          <w:szCs w:val="24"/>
          <w:shd w:val="clear" w:color="auto" w:fill="FFFFFF"/>
        </w:rPr>
        <w:t>2.18.1. Общие, применимые в отношении всех заявителей:</w:t>
      </w:r>
      <w:r>
        <w:rPr>
          <w:sz w:val="24"/>
          <w:szCs w:val="24"/>
        </w:rPr>
        <w:t xml:space="preserve"> </w:t>
      </w:r>
    </w:p>
    <w:p w:rsidR="00327612" w:rsidRDefault="00327612" w:rsidP="00327612">
      <w:pPr>
        <w:ind w:firstLine="284"/>
        <w:rPr>
          <w:sz w:val="24"/>
          <w:szCs w:val="24"/>
        </w:rPr>
      </w:pPr>
      <w:r>
        <w:rPr>
          <w:sz w:val="24"/>
          <w:szCs w:val="24"/>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327612" w:rsidRDefault="00327612" w:rsidP="00327612">
      <w:pPr>
        <w:ind w:firstLine="284"/>
        <w:rPr>
          <w:sz w:val="24"/>
          <w:szCs w:val="24"/>
        </w:rPr>
      </w:pPr>
      <w:r>
        <w:rPr>
          <w:sz w:val="24"/>
          <w:szCs w:val="24"/>
        </w:rPr>
        <w:t>- помещения приема и выдачи документов должны предусматривать места для ожидания, информирования и приема заявителей;</w:t>
      </w:r>
    </w:p>
    <w:p w:rsidR="00327612" w:rsidRDefault="00327612" w:rsidP="00327612">
      <w:pPr>
        <w:ind w:firstLine="284"/>
        <w:rPr>
          <w:sz w:val="24"/>
          <w:szCs w:val="24"/>
        </w:rPr>
      </w:pPr>
      <w:r>
        <w:rPr>
          <w:b/>
          <w:sz w:val="24"/>
          <w:szCs w:val="24"/>
        </w:rPr>
        <w:t xml:space="preserve">- </w:t>
      </w:r>
      <w:r>
        <w:rPr>
          <w:sz w:val="24"/>
          <w:szCs w:val="24"/>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327612" w:rsidRDefault="00327612" w:rsidP="00327612">
      <w:pPr>
        <w:widowControl w:val="0"/>
        <w:autoSpaceDE w:val="0"/>
        <w:autoSpaceDN w:val="0"/>
        <w:adjustRightInd w:val="0"/>
        <w:ind w:firstLine="709"/>
        <w:rPr>
          <w:rFonts w:eastAsia="Calibri"/>
          <w:sz w:val="24"/>
          <w:szCs w:val="24"/>
        </w:rPr>
      </w:pPr>
      <w:r>
        <w:rPr>
          <w:sz w:val="24"/>
          <w:szCs w:val="24"/>
        </w:rPr>
        <w:t>- места для проведения личного приема заявителей оборудуются столами, стуль</w:t>
      </w:r>
      <w:r>
        <w:rPr>
          <w:sz w:val="24"/>
          <w:szCs w:val="24"/>
        </w:rPr>
        <w:lastRenderedPageBreak/>
        <w:t>ями, обеспечиваются канцелярскими принадлежностями для написания письменных обращений</w:t>
      </w:r>
    </w:p>
    <w:p w:rsidR="00327612" w:rsidRDefault="00327612" w:rsidP="00327612">
      <w:pPr>
        <w:widowControl w:val="0"/>
        <w:ind w:firstLine="720"/>
        <w:rPr>
          <w:sz w:val="24"/>
          <w:szCs w:val="24"/>
        </w:rPr>
      </w:pPr>
      <w:r>
        <w:rPr>
          <w:color w:val="000000"/>
          <w:sz w:val="24"/>
          <w:szCs w:val="24"/>
          <w:shd w:val="clear" w:color="auto" w:fill="FFFFFF"/>
        </w:rPr>
        <w:t>2.18.2. Специальные, применимые в отношении инвалидов:</w:t>
      </w:r>
    </w:p>
    <w:p w:rsidR="00327612" w:rsidRDefault="00327612" w:rsidP="00327612">
      <w:pPr>
        <w:ind w:firstLine="720"/>
        <w:rPr>
          <w:sz w:val="24"/>
          <w:szCs w:val="24"/>
        </w:rPr>
      </w:pPr>
      <w:r>
        <w:rPr>
          <w:sz w:val="24"/>
          <w:szCs w:val="24"/>
        </w:rPr>
        <w:t>-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w:t>
      </w:r>
    </w:p>
    <w:p w:rsidR="00327612" w:rsidRDefault="00327612" w:rsidP="00327612">
      <w:pPr>
        <w:ind w:firstLine="284"/>
        <w:rPr>
          <w:sz w:val="24"/>
          <w:szCs w:val="24"/>
        </w:rPr>
      </w:pPr>
      <w:r>
        <w:rPr>
          <w:sz w:val="24"/>
          <w:szCs w:val="24"/>
        </w:rPr>
        <w:t>-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327612" w:rsidRDefault="00327612" w:rsidP="00327612">
      <w:pPr>
        <w:ind w:firstLine="284"/>
        <w:rPr>
          <w:sz w:val="24"/>
          <w:szCs w:val="24"/>
        </w:rPr>
      </w:pPr>
      <w:r>
        <w:rPr>
          <w:sz w:val="24"/>
          <w:szCs w:val="24"/>
        </w:rPr>
        <w:t>- при необходимости инвалиду предоставляется помощник из числа работников для преодоления барьеров, возникающих при предоставлении муниципальной услуги наравне с другими гражданами;</w:t>
      </w:r>
    </w:p>
    <w:p w:rsidR="00327612" w:rsidRDefault="00327612" w:rsidP="00327612">
      <w:pPr>
        <w:ind w:firstLine="284"/>
        <w:rPr>
          <w:sz w:val="24"/>
          <w:szCs w:val="24"/>
        </w:rPr>
      </w:pPr>
      <w:r>
        <w:rPr>
          <w:sz w:val="24"/>
          <w:szCs w:val="24"/>
        </w:rPr>
        <w:t>- вход в помещение оборудован кнопкой вызова работника, ответственного за сопровождение инвалида, а также информацией о контактных номерах телефонов.</w:t>
      </w:r>
    </w:p>
    <w:p w:rsidR="00327612" w:rsidRDefault="00327612" w:rsidP="00327612">
      <w:pPr>
        <w:ind w:firstLine="284"/>
        <w:rPr>
          <w:sz w:val="24"/>
          <w:szCs w:val="24"/>
        </w:rPr>
      </w:pPr>
      <w:r>
        <w:rPr>
          <w:sz w:val="24"/>
          <w:szCs w:val="24"/>
        </w:rPr>
        <w:t xml:space="preserve">    2.18.3. Предоставление муниципальной услуги инвалидам (прием и регистрация заявления, информирование о порядке предоставления муниципальной услуги при личном контакте специалистов с заявителями, выдача документов) осуществляется в кабинете 8 административного здания администрации Тихвинского района по адресу г.Тихвин, 4 микрорайон, д.42.</w:t>
      </w:r>
    </w:p>
    <w:p w:rsidR="00327612" w:rsidRDefault="00327612" w:rsidP="00327612">
      <w:pPr>
        <w:ind w:firstLine="284"/>
        <w:rPr>
          <w:sz w:val="24"/>
          <w:szCs w:val="24"/>
        </w:rPr>
      </w:pPr>
    </w:p>
    <w:p w:rsidR="00327612" w:rsidRDefault="00327612" w:rsidP="00327612">
      <w:pPr>
        <w:widowControl w:val="0"/>
        <w:autoSpaceDE w:val="0"/>
        <w:autoSpaceDN w:val="0"/>
        <w:adjustRightInd w:val="0"/>
        <w:jc w:val="center"/>
        <w:outlineLvl w:val="2"/>
        <w:rPr>
          <w:sz w:val="24"/>
          <w:szCs w:val="24"/>
        </w:rPr>
      </w:pPr>
      <w:bookmarkStart w:id="31" w:name="Par329"/>
      <w:bookmarkEnd w:id="31"/>
      <w:r>
        <w:rPr>
          <w:sz w:val="24"/>
          <w:szCs w:val="24"/>
        </w:rPr>
        <w:t>Показатели доступности и качества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16"/>
          <w:szCs w:val="16"/>
        </w:rPr>
      </w:pPr>
    </w:p>
    <w:p w:rsidR="00327612" w:rsidRDefault="00327612" w:rsidP="00327612">
      <w:pPr>
        <w:tabs>
          <w:tab w:val="left" w:pos="142"/>
          <w:tab w:val="left" w:pos="284"/>
        </w:tabs>
        <w:ind w:firstLine="709"/>
        <w:rPr>
          <w:sz w:val="24"/>
          <w:szCs w:val="24"/>
          <w:lang w:eastAsia="x-none"/>
        </w:rPr>
      </w:pPr>
      <w:r>
        <w:rPr>
          <w:sz w:val="24"/>
          <w:szCs w:val="24"/>
          <w:lang w:val="x-none" w:eastAsia="x-none"/>
        </w:rPr>
        <w:t>2.</w:t>
      </w:r>
      <w:r>
        <w:rPr>
          <w:sz w:val="24"/>
          <w:szCs w:val="24"/>
          <w:lang w:eastAsia="x-none"/>
        </w:rPr>
        <w:t>19</w:t>
      </w:r>
      <w:r>
        <w:rPr>
          <w:sz w:val="24"/>
          <w:szCs w:val="24"/>
          <w:lang w:val="x-none" w:eastAsia="x-none"/>
        </w:rPr>
        <w:t>. Показатели доступности и качества</w:t>
      </w:r>
      <w:r>
        <w:rPr>
          <w:sz w:val="24"/>
          <w:szCs w:val="24"/>
          <w:lang w:eastAsia="x-none"/>
        </w:rPr>
        <w:t xml:space="preserve"> муниципальной</w:t>
      </w:r>
      <w:r>
        <w:rPr>
          <w:sz w:val="24"/>
          <w:szCs w:val="24"/>
          <w:lang w:val="x-none" w:eastAsia="x-none"/>
        </w:rPr>
        <w:t xml:space="preserve"> услуги</w:t>
      </w:r>
      <w:r>
        <w:rPr>
          <w:sz w:val="24"/>
          <w:szCs w:val="24"/>
          <w:lang w:eastAsia="x-none"/>
        </w:rPr>
        <w:t>.</w:t>
      </w:r>
    </w:p>
    <w:p w:rsidR="00327612" w:rsidRDefault="00327612" w:rsidP="00327612">
      <w:pPr>
        <w:tabs>
          <w:tab w:val="left" w:pos="142"/>
          <w:tab w:val="left" w:pos="284"/>
        </w:tabs>
        <w:ind w:firstLine="709"/>
        <w:rPr>
          <w:color w:val="FF0000"/>
          <w:sz w:val="24"/>
          <w:szCs w:val="24"/>
          <w:lang w:val="x-none" w:eastAsia="x-none"/>
        </w:rPr>
      </w:pPr>
      <w:r>
        <w:rPr>
          <w:sz w:val="24"/>
          <w:szCs w:val="24"/>
          <w:lang w:val="x-none" w:eastAsia="x-none"/>
        </w:rPr>
        <w:t>2.</w:t>
      </w:r>
      <w:r>
        <w:rPr>
          <w:sz w:val="24"/>
          <w:szCs w:val="24"/>
          <w:lang w:eastAsia="x-none"/>
        </w:rPr>
        <w:t>19</w:t>
      </w:r>
      <w:r>
        <w:rPr>
          <w:sz w:val="24"/>
          <w:szCs w:val="24"/>
          <w:lang w:val="x-none" w:eastAsia="x-none"/>
        </w:rPr>
        <w:t xml:space="preserve">.1. </w:t>
      </w:r>
      <w:r>
        <w:rPr>
          <w:color w:val="000000"/>
          <w:sz w:val="24"/>
          <w:szCs w:val="24"/>
          <w:shd w:val="clear" w:color="auto" w:fill="FFFFFF"/>
        </w:rPr>
        <w:t>Общие, применимые в отношении всех заявителей</w:t>
      </w:r>
      <w:r>
        <w:rPr>
          <w:sz w:val="24"/>
          <w:szCs w:val="24"/>
          <w:lang w:val="x-none" w:eastAsia="x-none"/>
        </w:rPr>
        <w:t>:</w:t>
      </w:r>
    </w:p>
    <w:p w:rsidR="00327612" w:rsidRDefault="00327612" w:rsidP="00327612">
      <w:pPr>
        <w:ind w:firstLine="709"/>
        <w:rPr>
          <w:sz w:val="24"/>
          <w:szCs w:val="24"/>
          <w:lang w:val="x-none" w:eastAsia="x-none"/>
        </w:rPr>
      </w:pPr>
      <w:r>
        <w:rPr>
          <w:sz w:val="24"/>
          <w:szCs w:val="24"/>
          <w:lang w:eastAsia="x-none"/>
        </w:rPr>
        <w:t>1)</w:t>
      </w:r>
      <w:r>
        <w:rPr>
          <w:sz w:val="24"/>
          <w:szCs w:val="24"/>
          <w:lang w:val="x-none" w:eastAsia="x-none"/>
        </w:rPr>
        <w:t xml:space="preserve"> равные права и возможности при получении </w:t>
      </w:r>
      <w:r>
        <w:rPr>
          <w:sz w:val="24"/>
          <w:szCs w:val="24"/>
          <w:lang w:eastAsia="x-none"/>
        </w:rPr>
        <w:t xml:space="preserve">муниципальной </w:t>
      </w:r>
      <w:r>
        <w:rPr>
          <w:sz w:val="24"/>
          <w:szCs w:val="24"/>
          <w:lang w:val="x-none" w:eastAsia="x-none"/>
        </w:rPr>
        <w:t>услуги для заявителей;</w:t>
      </w:r>
    </w:p>
    <w:p w:rsidR="00327612" w:rsidRDefault="00327612" w:rsidP="00327612">
      <w:pPr>
        <w:tabs>
          <w:tab w:val="left" w:pos="142"/>
          <w:tab w:val="left" w:pos="284"/>
        </w:tabs>
        <w:ind w:firstLine="709"/>
        <w:rPr>
          <w:sz w:val="24"/>
          <w:szCs w:val="24"/>
          <w:lang w:eastAsia="x-none"/>
        </w:rPr>
      </w:pPr>
      <w:r>
        <w:rPr>
          <w:sz w:val="24"/>
          <w:szCs w:val="24"/>
          <w:lang w:eastAsia="x-none"/>
        </w:rPr>
        <w:t xml:space="preserve">2) </w:t>
      </w:r>
      <w:r>
        <w:rPr>
          <w:sz w:val="24"/>
          <w:szCs w:val="24"/>
          <w:lang w:val="x-none" w:eastAsia="x-none"/>
        </w:rPr>
        <w:t>транспортная доступность к мест</w:t>
      </w:r>
      <w:r>
        <w:rPr>
          <w:sz w:val="24"/>
          <w:szCs w:val="24"/>
          <w:lang w:eastAsia="x-none"/>
        </w:rPr>
        <w:t>у</w:t>
      </w:r>
      <w:r>
        <w:rPr>
          <w:sz w:val="24"/>
          <w:szCs w:val="24"/>
          <w:lang w:val="x-none" w:eastAsia="x-none"/>
        </w:rPr>
        <w:t xml:space="preserve"> предоставления </w:t>
      </w:r>
      <w:r>
        <w:rPr>
          <w:sz w:val="24"/>
          <w:szCs w:val="24"/>
          <w:lang w:eastAsia="x-none"/>
        </w:rPr>
        <w:t xml:space="preserve">муниципальной </w:t>
      </w:r>
      <w:r>
        <w:rPr>
          <w:sz w:val="24"/>
          <w:szCs w:val="24"/>
          <w:lang w:val="x-none" w:eastAsia="x-none"/>
        </w:rPr>
        <w:t>услуги</w:t>
      </w:r>
      <w:r>
        <w:rPr>
          <w:sz w:val="24"/>
          <w:szCs w:val="24"/>
          <w:lang w:eastAsia="x-none"/>
        </w:rPr>
        <w:t>;</w:t>
      </w:r>
    </w:p>
    <w:p w:rsidR="00327612" w:rsidRDefault="00327612" w:rsidP="00327612">
      <w:pPr>
        <w:ind w:firstLine="709"/>
        <w:rPr>
          <w:sz w:val="24"/>
          <w:szCs w:val="24"/>
          <w:lang w:eastAsia="x-none"/>
        </w:rPr>
      </w:pPr>
      <w:r>
        <w:rPr>
          <w:sz w:val="24"/>
          <w:szCs w:val="24"/>
          <w:lang w:eastAsia="x-none"/>
        </w:rPr>
        <w:t>3)</w:t>
      </w:r>
      <w:r>
        <w:rPr>
          <w:sz w:val="24"/>
          <w:szCs w:val="24"/>
          <w:lang w:val="x-none" w:eastAsia="x-none"/>
        </w:rPr>
        <w:t xml:space="preserve"> режим работы </w:t>
      </w:r>
      <w:r>
        <w:rPr>
          <w:sz w:val="24"/>
          <w:szCs w:val="24"/>
          <w:lang w:eastAsia="x-none"/>
        </w:rPr>
        <w:t xml:space="preserve">администрации Тихвинского района, </w:t>
      </w:r>
      <w:r>
        <w:rPr>
          <w:sz w:val="24"/>
          <w:szCs w:val="24"/>
          <w:lang w:val="x-none" w:eastAsia="x-none"/>
        </w:rPr>
        <w:t>обеспеч</w:t>
      </w:r>
      <w:r>
        <w:rPr>
          <w:sz w:val="24"/>
          <w:szCs w:val="24"/>
          <w:lang w:eastAsia="x-none"/>
        </w:rPr>
        <w:t>ивающий</w:t>
      </w:r>
      <w:r>
        <w:rPr>
          <w:sz w:val="24"/>
          <w:szCs w:val="24"/>
          <w:lang w:val="x-none" w:eastAsia="x-none"/>
        </w:rPr>
        <w:t xml:space="preserve"> возможность подачи </w:t>
      </w:r>
      <w:r>
        <w:rPr>
          <w:sz w:val="24"/>
          <w:szCs w:val="24"/>
          <w:lang w:eastAsia="x-none"/>
        </w:rPr>
        <w:t>з</w:t>
      </w:r>
      <w:r>
        <w:rPr>
          <w:sz w:val="24"/>
          <w:szCs w:val="24"/>
          <w:lang w:val="x-none" w:eastAsia="x-none"/>
        </w:rPr>
        <w:t xml:space="preserve">заявителем запроса о предоставлении </w:t>
      </w:r>
      <w:r>
        <w:rPr>
          <w:sz w:val="24"/>
          <w:szCs w:val="24"/>
          <w:lang w:eastAsia="x-none"/>
        </w:rPr>
        <w:t>муниципальной</w:t>
      </w:r>
      <w:r>
        <w:rPr>
          <w:sz w:val="24"/>
          <w:szCs w:val="24"/>
          <w:lang w:val="x-none" w:eastAsia="x-none"/>
        </w:rPr>
        <w:t xml:space="preserve"> услуги в течение рабочего времени;</w:t>
      </w:r>
    </w:p>
    <w:p w:rsidR="00327612" w:rsidRDefault="00327612" w:rsidP="00327612">
      <w:pPr>
        <w:tabs>
          <w:tab w:val="left" w:pos="142"/>
          <w:tab w:val="left" w:pos="284"/>
        </w:tabs>
        <w:ind w:firstLine="709"/>
        <w:rPr>
          <w:sz w:val="24"/>
          <w:szCs w:val="24"/>
          <w:lang w:eastAsia="x-none"/>
        </w:rPr>
      </w:pPr>
      <w:r>
        <w:rPr>
          <w:sz w:val="24"/>
          <w:szCs w:val="24"/>
          <w:lang w:eastAsia="x-none"/>
        </w:rPr>
        <w:t>4) возможность получения полной и достоверной информации о муниципальной услуге в администрации Тихвинского района, МФЦ, по телефону, на официальном сайте органа, предоставляющего услугу, посредством ПГУ ЛО;</w:t>
      </w:r>
    </w:p>
    <w:p w:rsidR="00327612" w:rsidRDefault="00327612" w:rsidP="00327612">
      <w:pPr>
        <w:ind w:firstLine="709"/>
        <w:rPr>
          <w:sz w:val="24"/>
          <w:szCs w:val="24"/>
          <w:lang w:eastAsia="x-none"/>
        </w:rPr>
      </w:pPr>
      <w:r>
        <w:rPr>
          <w:sz w:val="24"/>
          <w:szCs w:val="24"/>
          <w:lang w:eastAsia="x-none"/>
        </w:rPr>
        <w:t>5)</w:t>
      </w:r>
      <w:r>
        <w:rPr>
          <w:sz w:val="24"/>
          <w:szCs w:val="24"/>
          <w:lang w:val="x-none" w:eastAsia="x-none"/>
        </w:rPr>
        <w:t xml:space="preserve"> обеспечение для заявителя возможности подать заявление о предоставлении </w:t>
      </w:r>
      <w:r>
        <w:rPr>
          <w:sz w:val="24"/>
          <w:szCs w:val="24"/>
          <w:lang w:eastAsia="x-none"/>
        </w:rPr>
        <w:t xml:space="preserve">муниципальной </w:t>
      </w:r>
      <w:r>
        <w:rPr>
          <w:sz w:val="24"/>
          <w:szCs w:val="24"/>
          <w:lang w:val="x-none" w:eastAsia="x-none"/>
        </w:rPr>
        <w:t xml:space="preserve">услуги </w:t>
      </w:r>
      <w:r>
        <w:rPr>
          <w:sz w:val="24"/>
          <w:szCs w:val="24"/>
          <w:lang w:eastAsia="x-none"/>
        </w:rPr>
        <w:t xml:space="preserve">посредством МФЦ, </w:t>
      </w:r>
      <w:r>
        <w:rPr>
          <w:sz w:val="24"/>
          <w:szCs w:val="24"/>
          <w:lang w:val="x-none" w:eastAsia="x-none"/>
        </w:rPr>
        <w:t xml:space="preserve">в форме электронного документа на </w:t>
      </w:r>
      <w:r>
        <w:rPr>
          <w:sz w:val="24"/>
          <w:szCs w:val="24"/>
          <w:lang w:eastAsia="x-none"/>
        </w:rPr>
        <w:t>ПГУ ЛО, а также получить результат;</w:t>
      </w:r>
    </w:p>
    <w:p w:rsidR="00327612" w:rsidRDefault="00327612" w:rsidP="00327612">
      <w:pPr>
        <w:ind w:firstLine="709"/>
        <w:rPr>
          <w:sz w:val="24"/>
          <w:szCs w:val="24"/>
          <w:lang w:eastAsia="x-none"/>
        </w:rPr>
      </w:pPr>
      <w:r>
        <w:rPr>
          <w:sz w:val="24"/>
          <w:szCs w:val="24"/>
          <w:lang w:eastAsia="x-none"/>
        </w:rPr>
        <w:t>6) обеспечение для заявителя возможности</w:t>
      </w:r>
      <w:r>
        <w:rPr>
          <w:sz w:val="24"/>
          <w:szCs w:val="24"/>
        </w:rPr>
        <w:t xml:space="preserve"> </w:t>
      </w:r>
      <w:r>
        <w:rPr>
          <w:sz w:val="24"/>
          <w:szCs w:val="24"/>
          <w:lang w:eastAsia="x-none"/>
        </w:rPr>
        <w:t>получения информации о ходе и результате предоставления муниципальной услуги с использованием ПГУ ЛО.</w:t>
      </w:r>
    </w:p>
    <w:p w:rsidR="00327612" w:rsidRDefault="00327612" w:rsidP="00327612">
      <w:pPr>
        <w:ind w:firstLine="709"/>
        <w:rPr>
          <w:sz w:val="24"/>
          <w:szCs w:val="24"/>
          <w:lang w:val="x-none" w:eastAsia="x-none"/>
        </w:rPr>
      </w:pPr>
      <w:r>
        <w:rPr>
          <w:sz w:val="24"/>
          <w:szCs w:val="24"/>
          <w:lang w:eastAsia="x-none"/>
        </w:rPr>
        <w:t xml:space="preserve">2.19.2. </w:t>
      </w:r>
      <w:r>
        <w:rPr>
          <w:color w:val="000000"/>
          <w:sz w:val="24"/>
          <w:szCs w:val="24"/>
          <w:shd w:val="clear" w:color="auto" w:fill="FFFFFF"/>
        </w:rPr>
        <w:t>Специальные, применимые в отношении инвалидов</w:t>
      </w:r>
      <w:r>
        <w:rPr>
          <w:sz w:val="24"/>
          <w:szCs w:val="24"/>
          <w:lang w:val="x-none" w:eastAsia="x-none"/>
        </w:rPr>
        <w:t>:</w:t>
      </w:r>
    </w:p>
    <w:p w:rsidR="00327612" w:rsidRDefault="00327612" w:rsidP="00327612">
      <w:pPr>
        <w:ind w:firstLine="709"/>
        <w:rPr>
          <w:sz w:val="24"/>
          <w:szCs w:val="24"/>
          <w:lang w:eastAsia="x-none"/>
        </w:rPr>
      </w:pPr>
      <w:r>
        <w:rPr>
          <w:sz w:val="24"/>
          <w:szCs w:val="24"/>
          <w:lang w:eastAsia="x-none"/>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327612" w:rsidRDefault="00327612" w:rsidP="00327612">
      <w:pPr>
        <w:ind w:firstLine="709"/>
        <w:rPr>
          <w:sz w:val="24"/>
          <w:szCs w:val="24"/>
          <w:lang w:eastAsia="x-none"/>
        </w:rPr>
      </w:pPr>
      <w:r>
        <w:rPr>
          <w:sz w:val="24"/>
          <w:szCs w:val="24"/>
          <w:lang w:eastAsia="x-none"/>
        </w:rPr>
        <w:t xml:space="preserve">2) </w:t>
      </w:r>
      <w:r>
        <w:rPr>
          <w:sz w:val="24"/>
          <w:szCs w:val="24"/>
          <w:lang w:val="x-none" w:eastAsia="x-none"/>
        </w:rPr>
        <w:t xml:space="preserve">обеспечение беспрепятственного доступа </w:t>
      </w:r>
      <w:r>
        <w:rPr>
          <w:sz w:val="24"/>
          <w:szCs w:val="24"/>
          <w:lang w:eastAsia="x-none"/>
        </w:rPr>
        <w:t xml:space="preserve">инвалидов </w:t>
      </w:r>
      <w:r>
        <w:rPr>
          <w:sz w:val="24"/>
          <w:szCs w:val="24"/>
          <w:lang w:val="x-none" w:eastAsia="x-none"/>
        </w:rPr>
        <w:t xml:space="preserve">к помещениям, в которых предоставляется </w:t>
      </w:r>
      <w:r>
        <w:rPr>
          <w:sz w:val="24"/>
          <w:szCs w:val="24"/>
          <w:lang w:eastAsia="x-none"/>
        </w:rPr>
        <w:t xml:space="preserve">муниципальная </w:t>
      </w:r>
      <w:r>
        <w:rPr>
          <w:sz w:val="24"/>
          <w:szCs w:val="24"/>
          <w:lang w:val="x-none" w:eastAsia="x-none"/>
        </w:rPr>
        <w:t>услуга</w:t>
      </w:r>
      <w:r>
        <w:rPr>
          <w:sz w:val="24"/>
          <w:szCs w:val="24"/>
          <w:lang w:eastAsia="x-none"/>
        </w:rPr>
        <w:t>;</w:t>
      </w:r>
    </w:p>
    <w:p w:rsidR="00327612" w:rsidRDefault="00327612" w:rsidP="00327612">
      <w:pPr>
        <w:ind w:firstLine="709"/>
        <w:rPr>
          <w:sz w:val="24"/>
          <w:szCs w:val="24"/>
          <w:lang w:eastAsia="x-none"/>
        </w:rPr>
      </w:pPr>
      <w:r>
        <w:rPr>
          <w:sz w:val="24"/>
          <w:szCs w:val="24"/>
          <w:lang w:eastAsia="x-none"/>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327612" w:rsidRDefault="00327612" w:rsidP="00327612">
      <w:pPr>
        <w:ind w:firstLine="709"/>
        <w:rPr>
          <w:sz w:val="24"/>
          <w:szCs w:val="24"/>
          <w:lang w:eastAsia="x-none"/>
        </w:rPr>
      </w:pPr>
      <w:r>
        <w:rPr>
          <w:sz w:val="24"/>
          <w:szCs w:val="24"/>
          <w:lang w:eastAsia="x-none"/>
        </w:rPr>
        <w:lastRenderedPageBreak/>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327612" w:rsidRDefault="00327612" w:rsidP="00327612">
      <w:pPr>
        <w:ind w:firstLine="709"/>
        <w:rPr>
          <w:sz w:val="24"/>
          <w:szCs w:val="24"/>
          <w:lang w:eastAsia="x-none"/>
        </w:rPr>
      </w:pPr>
      <w:r>
        <w:rPr>
          <w:sz w:val="24"/>
          <w:szCs w:val="24"/>
          <w:lang w:eastAsia="x-none"/>
        </w:rPr>
        <w:t>2.19.3. Показатели качества муниципальной услуги:</w:t>
      </w:r>
    </w:p>
    <w:p w:rsidR="00327612" w:rsidRDefault="00327612" w:rsidP="00327612">
      <w:pPr>
        <w:tabs>
          <w:tab w:val="left" w:pos="142"/>
          <w:tab w:val="left" w:pos="284"/>
        </w:tabs>
        <w:ind w:firstLine="709"/>
        <w:rPr>
          <w:sz w:val="24"/>
          <w:szCs w:val="24"/>
          <w:lang w:eastAsia="x-none"/>
        </w:rPr>
      </w:pPr>
      <w:r>
        <w:rPr>
          <w:sz w:val="24"/>
          <w:szCs w:val="24"/>
          <w:lang w:eastAsia="x-none"/>
        </w:rPr>
        <w:t>1) соблюдение срока предоставления муниципальной услуги;</w:t>
      </w:r>
    </w:p>
    <w:p w:rsidR="00327612" w:rsidRDefault="00327612" w:rsidP="00327612">
      <w:pPr>
        <w:tabs>
          <w:tab w:val="left" w:pos="142"/>
          <w:tab w:val="left" w:pos="284"/>
        </w:tabs>
        <w:ind w:firstLine="709"/>
        <w:rPr>
          <w:sz w:val="24"/>
          <w:szCs w:val="24"/>
          <w:lang w:eastAsia="x-none"/>
        </w:rPr>
      </w:pPr>
      <w:r>
        <w:rPr>
          <w:sz w:val="24"/>
          <w:szCs w:val="24"/>
          <w:lang w:eastAsia="x-none"/>
        </w:rPr>
        <w:t>2)</w:t>
      </w:r>
      <w:r>
        <w:rPr>
          <w:sz w:val="24"/>
          <w:szCs w:val="24"/>
          <w:lang w:val="x-none" w:eastAsia="x-none"/>
        </w:rPr>
        <w:t xml:space="preserve"> соблюдение требований стандарта предоставления </w:t>
      </w:r>
      <w:r>
        <w:rPr>
          <w:sz w:val="24"/>
          <w:szCs w:val="24"/>
          <w:lang w:eastAsia="x-none"/>
        </w:rPr>
        <w:t>муниципальной</w:t>
      </w:r>
      <w:r>
        <w:rPr>
          <w:sz w:val="24"/>
          <w:szCs w:val="24"/>
          <w:lang w:val="x-none" w:eastAsia="x-none"/>
        </w:rPr>
        <w:t xml:space="preserve"> услуги</w:t>
      </w:r>
      <w:r>
        <w:rPr>
          <w:sz w:val="24"/>
          <w:szCs w:val="24"/>
          <w:lang w:eastAsia="x-none"/>
        </w:rPr>
        <w:t>;</w:t>
      </w:r>
    </w:p>
    <w:p w:rsidR="00327612" w:rsidRDefault="00327612" w:rsidP="00327612">
      <w:pPr>
        <w:tabs>
          <w:tab w:val="left" w:pos="142"/>
          <w:tab w:val="left" w:pos="284"/>
        </w:tabs>
        <w:ind w:firstLine="709"/>
        <w:rPr>
          <w:sz w:val="24"/>
          <w:szCs w:val="24"/>
          <w:lang w:eastAsia="x-none"/>
        </w:rPr>
      </w:pPr>
      <w:r>
        <w:rPr>
          <w:sz w:val="24"/>
          <w:szCs w:val="24"/>
          <w:lang w:eastAsia="x-none"/>
        </w:rPr>
        <w:t xml:space="preserve">3) </w:t>
      </w:r>
      <w:r>
        <w:rPr>
          <w:sz w:val="24"/>
          <w:szCs w:val="24"/>
          <w:lang w:val="x-none" w:eastAsia="x-none"/>
        </w:rPr>
        <w:t>удовлетворенность заявите</w:t>
      </w:r>
      <w:r>
        <w:rPr>
          <w:sz w:val="24"/>
          <w:szCs w:val="24"/>
          <w:lang w:eastAsia="x-none"/>
        </w:rPr>
        <w:t>ля профессионализмом должностных лиц администрации Тихвинского района, МФЦ при предоставлении услуги;</w:t>
      </w:r>
    </w:p>
    <w:p w:rsidR="00327612" w:rsidRDefault="00327612" w:rsidP="00327612">
      <w:pPr>
        <w:autoSpaceDE w:val="0"/>
        <w:autoSpaceDN w:val="0"/>
        <w:adjustRightInd w:val="0"/>
        <w:ind w:firstLine="709"/>
        <w:rPr>
          <w:sz w:val="24"/>
          <w:szCs w:val="24"/>
        </w:rPr>
      </w:pPr>
      <w:r>
        <w:rPr>
          <w:sz w:val="24"/>
          <w:szCs w:val="24"/>
        </w:rPr>
        <w:t xml:space="preserve">4) соблюдение времени ожидания в очереди при подаче запроса и получении результата; </w:t>
      </w:r>
    </w:p>
    <w:p w:rsidR="00327612" w:rsidRDefault="00327612" w:rsidP="00327612">
      <w:pPr>
        <w:autoSpaceDE w:val="0"/>
        <w:autoSpaceDN w:val="0"/>
        <w:adjustRightInd w:val="0"/>
        <w:ind w:firstLine="709"/>
        <w:rPr>
          <w:sz w:val="24"/>
          <w:szCs w:val="24"/>
        </w:rPr>
      </w:pPr>
      <w:r>
        <w:rPr>
          <w:sz w:val="24"/>
          <w:szCs w:val="24"/>
        </w:rPr>
        <w:t xml:space="preserve">5) </w:t>
      </w:r>
      <w:r>
        <w:rPr>
          <w:sz w:val="24"/>
          <w:szCs w:val="24"/>
          <w:lang w:val="x-none"/>
        </w:rPr>
        <w:t>осуществл</w:t>
      </w:r>
      <w:r>
        <w:rPr>
          <w:sz w:val="24"/>
          <w:szCs w:val="24"/>
        </w:rPr>
        <w:t>ение</w:t>
      </w:r>
      <w:r>
        <w:rPr>
          <w:sz w:val="24"/>
          <w:szCs w:val="24"/>
          <w:lang w:val="x-none"/>
        </w:rPr>
        <w:t xml:space="preserve"> не более </w:t>
      </w:r>
      <w:r>
        <w:rPr>
          <w:sz w:val="24"/>
          <w:szCs w:val="24"/>
        </w:rPr>
        <w:t>одного</w:t>
      </w:r>
      <w:r>
        <w:rPr>
          <w:sz w:val="24"/>
          <w:szCs w:val="24"/>
          <w:lang w:val="x-none"/>
        </w:rPr>
        <w:t xml:space="preserve"> взаимодействия </w:t>
      </w:r>
      <w:r>
        <w:rPr>
          <w:sz w:val="24"/>
          <w:szCs w:val="24"/>
        </w:rPr>
        <w:t xml:space="preserve">заявителя </w:t>
      </w:r>
      <w:r>
        <w:rPr>
          <w:sz w:val="24"/>
          <w:szCs w:val="24"/>
          <w:lang w:val="x-none"/>
        </w:rPr>
        <w:t xml:space="preserve">с </w:t>
      </w:r>
      <w:r>
        <w:rPr>
          <w:sz w:val="24"/>
          <w:szCs w:val="24"/>
        </w:rPr>
        <w:t>должностными лицами администрации Тихвинского района при получении муниципальной услуги;</w:t>
      </w:r>
    </w:p>
    <w:p w:rsidR="00327612" w:rsidRDefault="00327612" w:rsidP="00327612">
      <w:pPr>
        <w:tabs>
          <w:tab w:val="left" w:pos="142"/>
          <w:tab w:val="left" w:pos="284"/>
        </w:tabs>
        <w:ind w:firstLine="709"/>
        <w:rPr>
          <w:sz w:val="24"/>
          <w:szCs w:val="24"/>
          <w:lang w:eastAsia="x-none"/>
        </w:rPr>
      </w:pPr>
      <w:r>
        <w:rPr>
          <w:sz w:val="24"/>
          <w:szCs w:val="24"/>
          <w:lang w:eastAsia="x-none"/>
        </w:rPr>
        <w:t>6)</w:t>
      </w:r>
      <w:r>
        <w:rPr>
          <w:sz w:val="24"/>
          <w:szCs w:val="24"/>
          <w:lang w:val="x-none" w:eastAsia="x-none"/>
        </w:rPr>
        <w:t xml:space="preserve"> </w:t>
      </w:r>
      <w:r>
        <w:rPr>
          <w:sz w:val="24"/>
          <w:szCs w:val="24"/>
          <w:lang w:eastAsia="x-none"/>
        </w:rPr>
        <w:t>отсутствие</w:t>
      </w:r>
      <w:r>
        <w:rPr>
          <w:sz w:val="24"/>
          <w:szCs w:val="24"/>
          <w:lang w:val="x-none" w:eastAsia="x-none"/>
        </w:rPr>
        <w:t xml:space="preserve"> </w:t>
      </w:r>
      <w:r>
        <w:rPr>
          <w:sz w:val="24"/>
          <w:szCs w:val="24"/>
          <w:lang w:eastAsia="x-none"/>
        </w:rPr>
        <w:t>жалоб на</w:t>
      </w:r>
      <w:r>
        <w:rPr>
          <w:sz w:val="24"/>
          <w:szCs w:val="24"/>
          <w:lang w:val="x-none" w:eastAsia="x-none"/>
        </w:rPr>
        <w:t xml:space="preserve"> действи</w:t>
      </w:r>
      <w:r>
        <w:rPr>
          <w:sz w:val="24"/>
          <w:szCs w:val="24"/>
          <w:lang w:eastAsia="x-none"/>
        </w:rPr>
        <w:t>я</w:t>
      </w:r>
      <w:r>
        <w:rPr>
          <w:sz w:val="24"/>
          <w:szCs w:val="24"/>
          <w:lang w:val="x-none" w:eastAsia="x-none"/>
        </w:rPr>
        <w:t xml:space="preserve"> или бездействия </w:t>
      </w:r>
      <w:r>
        <w:rPr>
          <w:sz w:val="24"/>
          <w:szCs w:val="24"/>
          <w:lang w:eastAsia="x-none"/>
        </w:rPr>
        <w:t>должностных лиц администрации Тихвинского района,</w:t>
      </w:r>
      <w:r>
        <w:rPr>
          <w:sz w:val="24"/>
          <w:szCs w:val="24"/>
        </w:rPr>
        <w:t xml:space="preserve"> </w:t>
      </w:r>
      <w:r>
        <w:rPr>
          <w:sz w:val="24"/>
          <w:szCs w:val="24"/>
          <w:lang w:eastAsia="x-none"/>
        </w:rPr>
        <w:t>поданных в установленном порядке.</w:t>
      </w:r>
    </w:p>
    <w:p w:rsidR="00327612" w:rsidRDefault="00327612" w:rsidP="00327612">
      <w:pPr>
        <w:tabs>
          <w:tab w:val="left" w:pos="142"/>
          <w:tab w:val="left" w:pos="284"/>
        </w:tabs>
        <w:ind w:firstLine="709"/>
        <w:rPr>
          <w:szCs w:val="28"/>
          <w:lang w:eastAsia="x-none"/>
        </w:rPr>
      </w:pPr>
    </w:p>
    <w:p w:rsidR="00327612" w:rsidRPr="00327612" w:rsidRDefault="00327612" w:rsidP="00327612">
      <w:pPr>
        <w:widowControl w:val="0"/>
        <w:autoSpaceDE w:val="0"/>
        <w:autoSpaceDN w:val="0"/>
        <w:adjustRightInd w:val="0"/>
        <w:jc w:val="center"/>
        <w:outlineLvl w:val="2"/>
        <w:rPr>
          <w:sz w:val="24"/>
          <w:szCs w:val="24"/>
        </w:rPr>
      </w:pPr>
      <w:r>
        <w:rPr>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327612" w:rsidRDefault="00327612" w:rsidP="00327612">
      <w:pPr>
        <w:widowControl w:val="0"/>
        <w:autoSpaceDE w:val="0"/>
        <w:autoSpaceDN w:val="0"/>
        <w:adjustRightInd w:val="0"/>
        <w:jc w:val="center"/>
        <w:outlineLvl w:val="2"/>
        <w:rPr>
          <w:sz w:val="24"/>
          <w:szCs w:val="24"/>
        </w:rPr>
      </w:pPr>
    </w:p>
    <w:p w:rsidR="00327612" w:rsidRDefault="00327612" w:rsidP="00327612">
      <w:pPr>
        <w:widowControl w:val="0"/>
        <w:autoSpaceDE w:val="0"/>
        <w:autoSpaceDN w:val="0"/>
        <w:adjustRightInd w:val="0"/>
        <w:ind w:firstLine="540"/>
        <w:rPr>
          <w:color w:val="0070C0"/>
          <w:sz w:val="24"/>
          <w:szCs w:val="24"/>
        </w:rPr>
      </w:pPr>
      <w:r>
        <w:rPr>
          <w:sz w:val="24"/>
          <w:szCs w:val="24"/>
        </w:rPr>
        <w:t>2.20.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электронном виде.</w:t>
      </w:r>
    </w:p>
    <w:p w:rsidR="00327612" w:rsidRDefault="00327612" w:rsidP="00327612">
      <w:pPr>
        <w:widowControl w:val="0"/>
        <w:autoSpaceDE w:val="0"/>
        <w:autoSpaceDN w:val="0"/>
        <w:adjustRightInd w:val="0"/>
        <w:ind w:firstLine="540"/>
        <w:rPr>
          <w:sz w:val="24"/>
          <w:szCs w:val="24"/>
        </w:rPr>
      </w:pPr>
      <w:r>
        <w:rPr>
          <w:sz w:val="24"/>
          <w:szCs w:val="24"/>
        </w:rPr>
        <w:t>Предоставление муниципальной услуги посредством ГБУ ЛО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327612" w:rsidRDefault="00327612" w:rsidP="00327612">
      <w:pPr>
        <w:widowControl w:val="0"/>
        <w:autoSpaceDE w:val="0"/>
        <w:autoSpaceDN w:val="0"/>
        <w:adjustRightInd w:val="0"/>
        <w:ind w:firstLine="540"/>
        <w:rPr>
          <w:sz w:val="24"/>
          <w:szCs w:val="24"/>
        </w:rPr>
      </w:pPr>
      <w:r>
        <w:rPr>
          <w:sz w:val="24"/>
          <w:szCs w:val="24"/>
        </w:rPr>
        <w:t>2.20.1. К целевым показателям доступности и качества муниципальной услуги относятся:</w:t>
      </w:r>
    </w:p>
    <w:p w:rsidR="00327612" w:rsidRDefault="00327612" w:rsidP="00327612">
      <w:pPr>
        <w:widowControl w:val="0"/>
        <w:autoSpaceDE w:val="0"/>
        <w:autoSpaceDN w:val="0"/>
        <w:adjustRightInd w:val="0"/>
        <w:ind w:firstLine="540"/>
        <w:rPr>
          <w:sz w:val="24"/>
          <w:szCs w:val="24"/>
        </w:rPr>
      </w:pPr>
      <w:r>
        <w:rPr>
          <w:sz w:val="24"/>
          <w:szCs w:val="24"/>
        </w:rPr>
        <w:t>- количество документов, которые заявителю необходимо представить в целях получения муниципальной услуги;</w:t>
      </w:r>
    </w:p>
    <w:p w:rsidR="00327612" w:rsidRDefault="00327612" w:rsidP="00327612">
      <w:pPr>
        <w:widowControl w:val="0"/>
        <w:autoSpaceDE w:val="0"/>
        <w:autoSpaceDN w:val="0"/>
        <w:adjustRightInd w:val="0"/>
        <w:ind w:firstLine="540"/>
        <w:rPr>
          <w:sz w:val="24"/>
          <w:szCs w:val="24"/>
        </w:rPr>
      </w:pPr>
      <w:r>
        <w:rPr>
          <w:sz w:val="24"/>
          <w:szCs w:val="24"/>
        </w:rPr>
        <w:t>- минимальное количество непосредственных обращений заявителя в различные организации в целях получения муниципальной услуги.</w:t>
      </w:r>
    </w:p>
    <w:p w:rsidR="00327612" w:rsidRDefault="00327612" w:rsidP="00327612">
      <w:pPr>
        <w:widowControl w:val="0"/>
        <w:autoSpaceDE w:val="0"/>
        <w:autoSpaceDN w:val="0"/>
        <w:adjustRightInd w:val="0"/>
        <w:ind w:firstLine="540"/>
        <w:rPr>
          <w:sz w:val="24"/>
          <w:szCs w:val="24"/>
        </w:rPr>
      </w:pPr>
      <w:r>
        <w:rPr>
          <w:sz w:val="24"/>
          <w:szCs w:val="24"/>
        </w:rPr>
        <w:t>2.20.2. К непосредственным показателям доступности и качества муниципальной услуги относятся:</w:t>
      </w:r>
    </w:p>
    <w:p w:rsidR="00327612" w:rsidRDefault="00327612" w:rsidP="00327612">
      <w:pPr>
        <w:widowControl w:val="0"/>
        <w:autoSpaceDE w:val="0"/>
        <w:autoSpaceDN w:val="0"/>
        <w:adjustRightInd w:val="0"/>
        <w:ind w:firstLine="540"/>
        <w:rPr>
          <w:sz w:val="24"/>
          <w:szCs w:val="24"/>
        </w:rPr>
      </w:pPr>
      <w:r>
        <w:rPr>
          <w:sz w:val="24"/>
          <w:szCs w:val="24"/>
        </w:rPr>
        <w:t>возможность получения муниципальной услуги в МФЦ в соответствии с соглашением, заключенным между МФЦ и органом местного самоуправления, с момента вступления в силу соглашения о взаимодействии.</w:t>
      </w:r>
    </w:p>
    <w:p w:rsidR="00327612" w:rsidRDefault="00327612" w:rsidP="00327612">
      <w:pPr>
        <w:widowControl w:val="0"/>
        <w:autoSpaceDE w:val="0"/>
        <w:autoSpaceDN w:val="0"/>
        <w:adjustRightInd w:val="0"/>
        <w:ind w:firstLine="540"/>
        <w:rPr>
          <w:sz w:val="24"/>
          <w:szCs w:val="24"/>
        </w:rPr>
      </w:pPr>
      <w:r>
        <w:rPr>
          <w:sz w:val="24"/>
          <w:szCs w:val="24"/>
        </w:rPr>
        <w:t>2.21. Особенности предоставления муниципальной услуги в МФЦ:</w:t>
      </w:r>
    </w:p>
    <w:p w:rsidR="00327612" w:rsidRDefault="00327612" w:rsidP="00327612">
      <w:pPr>
        <w:widowControl w:val="0"/>
        <w:autoSpaceDE w:val="0"/>
        <w:autoSpaceDN w:val="0"/>
        <w:adjustRightInd w:val="0"/>
        <w:ind w:firstLine="540"/>
        <w:rPr>
          <w:sz w:val="24"/>
          <w:szCs w:val="24"/>
        </w:rPr>
      </w:pPr>
      <w:r>
        <w:rPr>
          <w:sz w:val="24"/>
          <w:szCs w:val="24"/>
        </w:rPr>
        <w:t>Предоставление муниципальной услуги в МФЦ осуществляется после вступления в силу соглашения о взаимодействии.</w:t>
      </w:r>
    </w:p>
    <w:p w:rsidR="00327612" w:rsidRDefault="00327612" w:rsidP="00327612">
      <w:pPr>
        <w:widowControl w:val="0"/>
        <w:autoSpaceDE w:val="0"/>
        <w:autoSpaceDN w:val="0"/>
        <w:adjustRightInd w:val="0"/>
        <w:ind w:firstLine="540"/>
        <w:rPr>
          <w:sz w:val="24"/>
          <w:szCs w:val="24"/>
        </w:rPr>
      </w:pPr>
      <w:r>
        <w:rPr>
          <w:sz w:val="24"/>
          <w:szCs w:val="24"/>
        </w:rPr>
        <w:t>2.21.1. МФЦ осуществляет:</w:t>
      </w:r>
    </w:p>
    <w:p w:rsidR="00327612" w:rsidRDefault="00327612" w:rsidP="00327612">
      <w:pPr>
        <w:widowControl w:val="0"/>
        <w:autoSpaceDE w:val="0"/>
        <w:autoSpaceDN w:val="0"/>
        <w:adjustRightInd w:val="0"/>
        <w:ind w:firstLine="540"/>
        <w:rPr>
          <w:sz w:val="24"/>
          <w:szCs w:val="24"/>
        </w:rPr>
      </w:pPr>
      <w:r>
        <w:rPr>
          <w:sz w:val="24"/>
          <w:szCs w:val="24"/>
        </w:rPr>
        <w:t>-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муниципальных услуг в рамках заключенных соглашений о взаимодействии;</w:t>
      </w:r>
    </w:p>
    <w:p w:rsidR="00327612" w:rsidRDefault="00327612" w:rsidP="00327612">
      <w:pPr>
        <w:widowControl w:val="0"/>
        <w:autoSpaceDE w:val="0"/>
        <w:autoSpaceDN w:val="0"/>
        <w:adjustRightInd w:val="0"/>
        <w:ind w:firstLine="540"/>
        <w:rPr>
          <w:sz w:val="24"/>
          <w:szCs w:val="24"/>
        </w:rPr>
      </w:pPr>
      <w:r>
        <w:rPr>
          <w:sz w:val="24"/>
          <w:szCs w:val="24"/>
        </w:rPr>
        <w:t>- информирование граждан и организаций по вопросам предоставления муниципальных услуг;</w:t>
      </w:r>
    </w:p>
    <w:p w:rsidR="00327612" w:rsidRDefault="00327612" w:rsidP="00327612">
      <w:pPr>
        <w:widowControl w:val="0"/>
        <w:autoSpaceDE w:val="0"/>
        <w:autoSpaceDN w:val="0"/>
        <w:adjustRightInd w:val="0"/>
        <w:ind w:firstLine="540"/>
        <w:rPr>
          <w:sz w:val="24"/>
          <w:szCs w:val="24"/>
        </w:rPr>
      </w:pPr>
      <w:r>
        <w:rPr>
          <w:sz w:val="24"/>
          <w:szCs w:val="24"/>
        </w:rPr>
        <w:lastRenderedPageBreak/>
        <w:t>- прием и выдачу документов, необходимых для предоставления муниципальных услуг</w:t>
      </w:r>
      <w:r w:rsidR="005B5503">
        <w:rPr>
          <w:sz w:val="24"/>
          <w:szCs w:val="24"/>
        </w:rPr>
        <w:t>,</w:t>
      </w:r>
      <w:r>
        <w:rPr>
          <w:sz w:val="24"/>
          <w:szCs w:val="24"/>
        </w:rPr>
        <w:t xml:space="preserve"> либо являющихся результатом предоставления муниципальных услуг;</w:t>
      </w:r>
    </w:p>
    <w:p w:rsidR="00327612" w:rsidRDefault="00327612" w:rsidP="00327612">
      <w:pPr>
        <w:widowControl w:val="0"/>
        <w:autoSpaceDE w:val="0"/>
        <w:autoSpaceDN w:val="0"/>
        <w:adjustRightInd w:val="0"/>
        <w:ind w:firstLine="540"/>
        <w:rPr>
          <w:sz w:val="24"/>
          <w:szCs w:val="24"/>
        </w:rPr>
      </w:pPr>
      <w:r>
        <w:rPr>
          <w:sz w:val="24"/>
          <w:szCs w:val="24"/>
        </w:rPr>
        <w:t>- обработку персональных данных, связанных с предоставлением муниципальных услуг.</w:t>
      </w:r>
    </w:p>
    <w:p w:rsidR="00327612" w:rsidRDefault="00327612" w:rsidP="00327612">
      <w:pPr>
        <w:widowControl w:val="0"/>
        <w:autoSpaceDE w:val="0"/>
        <w:autoSpaceDN w:val="0"/>
        <w:adjustRightInd w:val="0"/>
        <w:ind w:firstLine="540"/>
        <w:rPr>
          <w:sz w:val="24"/>
          <w:szCs w:val="24"/>
        </w:rPr>
      </w:pPr>
      <w:r>
        <w:rPr>
          <w:sz w:val="24"/>
          <w:szCs w:val="24"/>
        </w:rPr>
        <w:t>2.21.2. В случае подачи документов в орган местного самоуправления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327612" w:rsidRDefault="00327612" w:rsidP="00327612">
      <w:pPr>
        <w:widowControl w:val="0"/>
        <w:autoSpaceDE w:val="0"/>
        <w:autoSpaceDN w:val="0"/>
        <w:adjustRightInd w:val="0"/>
        <w:ind w:firstLine="540"/>
        <w:rPr>
          <w:sz w:val="24"/>
          <w:szCs w:val="24"/>
        </w:rPr>
      </w:pPr>
      <w:r>
        <w:rPr>
          <w:sz w:val="24"/>
          <w:szCs w:val="24"/>
        </w:rPr>
        <w:t>- определяет предмет обращения;</w:t>
      </w:r>
    </w:p>
    <w:p w:rsidR="00327612" w:rsidRDefault="00327612" w:rsidP="00327612">
      <w:pPr>
        <w:widowControl w:val="0"/>
        <w:autoSpaceDE w:val="0"/>
        <w:autoSpaceDN w:val="0"/>
        <w:adjustRightInd w:val="0"/>
        <w:ind w:firstLine="540"/>
        <w:rPr>
          <w:sz w:val="24"/>
          <w:szCs w:val="24"/>
        </w:rPr>
      </w:pPr>
      <w:r>
        <w:rPr>
          <w:sz w:val="24"/>
          <w:szCs w:val="24"/>
        </w:rPr>
        <w:t>- проводит проверку полномочий лица, подающего документы;</w:t>
      </w:r>
    </w:p>
    <w:p w:rsidR="00327612" w:rsidRDefault="00327612" w:rsidP="00327612">
      <w:pPr>
        <w:widowControl w:val="0"/>
        <w:autoSpaceDE w:val="0"/>
        <w:autoSpaceDN w:val="0"/>
        <w:adjustRightInd w:val="0"/>
        <w:ind w:firstLine="540"/>
        <w:rPr>
          <w:sz w:val="24"/>
          <w:szCs w:val="24"/>
        </w:rPr>
      </w:pPr>
      <w:r>
        <w:rPr>
          <w:sz w:val="24"/>
          <w:szCs w:val="24"/>
        </w:rPr>
        <w:t xml:space="preserve">- проводит проверку правильности заполнения и соответствия представленных документов требованиям, указанным в </w:t>
      </w:r>
      <w:r w:rsidRPr="00327612">
        <w:rPr>
          <w:sz w:val="24"/>
          <w:szCs w:val="24"/>
        </w:rPr>
        <w:t>пункте 2.7</w:t>
      </w:r>
      <w:r>
        <w:rPr>
          <w:sz w:val="24"/>
          <w:szCs w:val="24"/>
        </w:rPr>
        <w:t>. настоящего административного регламента;</w:t>
      </w:r>
    </w:p>
    <w:p w:rsidR="00327612" w:rsidRDefault="00327612" w:rsidP="00327612">
      <w:pPr>
        <w:widowControl w:val="0"/>
        <w:autoSpaceDE w:val="0"/>
        <w:autoSpaceDN w:val="0"/>
        <w:adjustRightInd w:val="0"/>
        <w:ind w:firstLine="540"/>
        <w:rPr>
          <w:sz w:val="24"/>
          <w:szCs w:val="24"/>
        </w:rPr>
      </w:pPr>
      <w:r>
        <w:rPr>
          <w:sz w:val="24"/>
          <w:szCs w:val="24"/>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327612" w:rsidRDefault="00327612" w:rsidP="00327612">
      <w:pPr>
        <w:widowControl w:val="0"/>
        <w:autoSpaceDE w:val="0"/>
        <w:autoSpaceDN w:val="0"/>
        <w:adjustRightInd w:val="0"/>
        <w:ind w:firstLine="540"/>
        <w:rPr>
          <w:sz w:val="24"/>
          <w:szCs w:val="24"/>
        </w:rPr>
      </w:pPr>
      <w:r>
        <w:rPr>
          <w:sz w:val="24"/>
          <w:szCs w:val="24"/>
        </w:rPr>
        <w:t>- заверяет электронное дело своей электронной подписью (далее - ЭП);</w:t>
      </w:r>
    </w:p>
    <w:p w:rsidR="00327612" w:rsidRDefault="00327612" w:rsidP="00327612">
      <w:pPr>
        <w:widowControl w:val="0"/>
        <w:autoSpaceDE w:val="0"/>
        <w:autoSpaceDN w:val="0"/>
        <w:adjustRightInd w:val="0"/>
        <w:ind w:firstLine="540"/>
        <w:rPr>
          <w:sz w:val="24"/>
          <w:szCs w:val="24"/>
        </w:rPr>
      </w:pPr>
      <w:r>
        <w:rPr>
          <w:sz w:val="24"/>
          <w:szCs w:val="24"/>
        </w:rPr>
        <w:t>- направляет копии документов и реестр документов в орган местного самоуправления:</w:t>
      </w:r>
    </w:p>
    <w:p w:rsidR="00327612" w:rsidRDefault="00327612" w:rsidP="00327612">
      <w:pPr>
        <w:widowControl w:val="0"/>
        <w:autoSpaceDE w:val="0"/>
        <w:autoSpaceDN w:val="0"/>
        <w:adjustRightInd w:val="0"/>
        <w:ind w:firstLine="540"/>
        <w:rPr>
          <w:sz w:val="24"/>
          <w:szCs w:val="24"/>
        </w:rPr>
      </w:pPr>
      <w:r>
        <w:rPr>
          <w:sz w:val="24"/>
          <w:szCs w:val="24"/>
        </w:rPr>
        <w:t>- в электронном виде (в составе пакетов электронных дел) в течение 1 (одного) рабочего дня со дня обращения заявителя в МФЦ;</w:t>
      </w:r>
    </w:p>
    <w:p w:rsidR="00327612" w:rsidRDefault="00327612" w:rsidP="00327612">
      <w:pPr>
        <w:widowControl w:val="0"/>
        <w:autoSpaceDE w:val="0"/>
        <w:autoSpaceDN w:val="0"/>
        <w:adjustRightInd w:val="0"/>
        <w:ind w:firstLine="540"/>
        <w:rPr>
          <w:sz w:val="24"/>
          <w:szCs w:val="24"/>
        </w:rPr>
      </w:pPr>
      <w:r>
        <w:rPr>
          <w:sz w:val="24"/>
          <w:szCs w:val="24"/>
        </w:rPr>
        <w:t>- на бумажных носителях (в случае необходимости обязательного представления оригиналов документов) - в течение 3 (трех)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327612" w:rsidRDefault="00327612" w:rsidP="00327612">
      <w:pPr>
        <w:widowControl w:val="0"/>
        <w:autoSpaceDE w:val="0"/>
        <w:autoSpaceDN w:val="0"/>
        <w:adjustRightInd w:val="0"/>
        <w:ind w:firstLine="540"/>
        <w:rPr>
          <w:sz w:val="24"/>
          <w:szCs w:val="24"/>
        </w:rPr>
      </w:pPr>
      <w:r>
        <w:rPr>
          <w:sz w:val="24"/>
          <w:szCs w:val="24"/>
        </w:rPr>
        <w:t xml:space="preserve">2.21.3. При обнаружении несоответствия документов требованиям, указанным в </w:t>
      </w:r>
      <w:r w:rsidRPr="00327612">
        <w:rPr>
          <w:sz w:val="24"/>
          <w:szCs w:val="24"/>
        </w:rPr>
        <w:t>пункте 2.</w:t>
      </w:r>
      <w:r>
        <w:rPr>
          <w:sz w:val="24"/>
          <w:szCs w:val="24"/>
        </w:rPr>
        <w:t>7. настоящего административного регламента, специалист МФЦ, осуществляющий прием документов, возвращает их заявителю для устранения выявленных недостатков.</w:t>
      </w:r>
    </w:p>
    <w:p w:rsidR="00327612" w:rsidRDefault="00327612" w:rsidP="00327612">
      <w:pPr>
        <w:widowControl w:val="0"/>
        <w:autoSpaceDE w:val="0"/>
        <w:autoSpaceDN w:val="0"/>
        <w:adjustRightInd w:val="0"/>
        <w:ind w:firstLine="540"/>
        <w:rPr>
          <w:sz w:val="24"/>
          <w:szCs w:val="24"/>
        </w:rPr>
      </w:pPr>
      <w:r>
        <w:rPr>
          <w:sz w:val="24"/>
          <w:szCs w:val="24"/>
        </w:rPr>
        <w:t>По окончании приема документов специалист МФЦ выдает заявителю расписку в приеме документов.</w:t>
      </w:r>
    </w:p>
    <w:p w:rsidR="00327612" w:rsidRDefault="00327612" w:rsidP="00327612">
      <w:pPr>
        <w:widowControl w:val="0"/>
        <w:autoSpaceDE w:val="0"/>
        <w:autoSpaceDN w:val="0"/>
        <w:adjustRightInd w:val="0"/>
        <w:ind w:firstLine="540"/>
        <w:rPr>
          <w:sz w:val="24"/>
          <w:szCs w:val="24"/>
        </w:rPr>
      </w:pPr>
      <w:r>
        <w:rPr>
          <w:sz w:val="24"/>
          <w:szCs w:val="24"/>
        </w:rPr>
        <w:t>При указании заявителем места получения ответа (результата предоставления муниципальной услуги) посредством МФЦ должностное лицо органа местного самоуправления,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МФЦ для их последующей передачи заявителю:</w:t>
      </w:r>
    </w:p>
    <w:p w:rsidR="00327612" w:rsidRDefault="00327612" w:rsidP="00327612">
      <w:pPr>
        <w:widowControl w:val="0"/>
        <w:autoSpaceDE w:val="0"/>
        <w:autoSpaceDN w:val="0"/>
        <w:adjustRightInd w:val="0"/>
        <w:ind w:firstLine="540"/>
        <w:rPr>
          <w:sz w:val="24"/>
          <w:szCs w:val="24"/>
        </w:rPr>
      </w:pPr>
      <w:r>
        <w:rPr>
          <w:sz w:val="24"/>
          <w:szCs w:val="24"/>
        </w:rPr>
        <w:t>- в электронном виде в течение 1 (одного) рабочего дня со дня принятия решения о предоставлении (отказе в предоставлении) заявителю услуги;</w:t>
      </w:r>
    </w:p>
    <w:p w:rsidR="00327612" w:rsidRDefault="00327612" w:rsidP="00327612">
      <w:pPr>
        <w:widowControl w:val="0"/>
        <w:autoSpaceDE w:val="0"/>
        <w:autoSpaceDN w:val="0"/>
        <w:adjustRightInd w:val="0"/>
        <w:ind w:firstLine="540"/>
        <w:rPr>
          <w:sz w:val="24"/>
          <w:szCs w:val="24"/>
        </w:rPr>
      </w:pPr>
      <w:r>
        <w:rPr>
          <w:sz w:val="24"/>
          <w:szCs w:val="24"/>
        </w:rPr>
        <w:t>- на бумажном носителе - в срок не более 3 (трех) календарных дней со дня принятия решения о предоставлении (отказе в предоставлении) заявителю услуги, но не позднее 2 (двух) рабочих дней до окончания срока предоставления муниципальной услуги.</w:t>
      </w:r>
    </w:p>
    <w:p w:rsidR="00327612" w:rsidRDefault="00327612" w:rsidP="00327612">
      <w:pPr>
        <w:widowControl w:val="0"/>
        <w:autoSpaceDE w:val="0"/>
        <w:autoSpaceDN w:val="0"/>
        <w:adjustRightInd w:val="0"/>
        <w:ind w:firstLine="540"/>
        <w:rPr>
          <w:sz w:val="24"/>
          <w:szCs w:val="24"/>
        </w:rPr>
      </w:pPr>
      <w:r>
        <w:rPr>
          <w:sz w:val="24"/>
          <w:szCs w:val="24"/>
        </w:rPr>
        <w:t xml:space="preserve">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w:t>
      </w:r>
      <w:r w:rsidRPr="00327612">
        <w:rPr>
          <w:sz w:val="24"/>
          <w:szCs w:val="24"/>
        </w:rPr>
        <w:t xml:space="preserve">разделе </w:t>
      </w:r>
      <w:r w:rsidR="005B5503">
        <w:rPr>
          <w:sz w:val="24"/>
          <w:szCs w:val="24"/>
        </w:rPr>
        <w:t>2</w:t>
      </w:r>
      <w:r>
        <w:rPr>
          <w:sz w:val="24"/>
          <w:szCs w:val="24"/>
        </w:rPr>
        <w:t xml:space="preserve"> настоящего административного регламента.</w:t>
      </w:r>
    </w:p>
    <w:p w:rsidR="00327612" w:rsidRDefault="00327612" w:rsidP="00327612">
      <w:pPr>
        <w:widowControl w:val="0"/>
        <w:autoSpaceDE w:val="0"/>
        <w:autoSpaceDN w:val="0"/>
        <w:adjustRightInd w:val="0"/>
        <w:ind w:firstLine="540"/>
        <w:rPr>
          <w:sz w:val="24"/>
          <w:szCs w:val="24"/>
        </w:rPr>
      </w:pPr>
      <w:r>
        <w:rPr>
          <w:sz w:val="24"/>
          <w:szCs w:val="24"/>
        </w:rPr>
        <w:t>2.22. Особенности предоставления муниципальной услуги в электронном виде.</w:t>
      </w:r>
    </w:p>
    <w:p w:rsidR="00327612" w:rsidRDefault="00327612" w:rsidP="00327612">
      <w:pPr>
        <w:widowControl w:val="0"/>
        <w:autoSpaceDE w:val="0"/>
        <w:autoSpaceDN w:val="0"/>
        <w:adjustRightInd w:val="0"/>
        <w:ind w:firstLine="540"/>
        <w:rPr>
          <w:sz w:val="24"/>
          <w:szCs w:val="24"/>
        </w:rPr>
      </w:pPr>
      <w:r>
        <w:rPr>
          <w:sz w:val="24"/>
          <w:szCs w:val="24"/>
        </w:rPr>
        <w:t>2.22.1.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327612" w:rsidRDefault="00327612" w:rsidP="00327612">
      <w:pPr>
        <w:widowControl w:val="0"/>
        <w:autoSpaceDE w:val="0"/>
        <w:autoSpaceDN w:val="0"/>
        <w:adjustRightInd w:val="0"/>
        <w:ind w:firstLine="540"/>
        <w:rPr>
          <w:sz w:val="24"/>
          <w:szCs w:val="24"/>
        </w:rPr>
      </w:pPr>
      <w:r>
        <w:rPr>
          <w:sz w:val="24"/>
          <w:szCs w:val="24"/>
        </w:rPr>
        <w:lastRenderedPageBreak/>
        <w:t>Предоставление муниципальной услуги в электронном виде осуществляется при технической реализации услуги на ПГУ ЛО.</w:t>
      </w:r>
    </w:p>
    <w:p w:rsidR="00327612" w:rsidRDefault="00327612" w:rsidP="00327612">
      <w:pPr>
        <w:widowControl w:val="0"/>
        <w:autoSpaceDE w:val="0"/>
        <w:autoSpaceDN w:val="0"/>
        <w:adjustRightInd w:val="0"/>
        <w:ind w:firstLine="567"/>
        <w:rPr>
          <w:sz w:val="24"/>
          <w:szCs w:val="24"/>
        </w:rPr>
      </w:pPr>
      <w:bookmarkStart w:id="32" w:name="Par383"/>
      <w:bookmarkEnd w:id="32"/>
      <w:r>
        <w:rPr>
          <w:sz w:val="24"/>
          <w:szCs w:val="24"/>
        </w:rPr>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327612" w:rsidRDefault="00327612" w:rsidP="00327612">
      <w:pPr>
        <w:widowControl w:val="0"/>
        <w:autoSpaceDE w:val="0"/>
        <w:autoSpaceDN w:val="0"/>
        <w:adjustRightInd w:val="0"/>
        <w:ind w:firstLine="567"/>
        <w:rPr>
          <w:sz w:val="24"/>
          <w:szCs w:val="24"/>
        </w:rPr>
      </w:pPr>
      <w:r>
        <w:rPr>
          <w:sz w:val="24"/>
          <w:szCs w:val="24"/>
        </w:rPr>
        <w:t xml:space="preserve">2.22.1.1.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327612" w:rsidRDefault="00327612" w:rsidP="00327612">
      <w:pPr>
        <w:widowControl w:val="0"/>
        <w:autoSpaceDE w:val="0"/>
        <w:autoSpaceDN w:val="0"/>
        <w:adjustRightInd w:val="0"/>
        <w:ind w:firstLine="567"/>
        <w:rPr>
          <w:sz w:val="24"/>
          <w:szCs w:val="24"/>
        </w:rPr>
      </w:pPr>
      <w:r>
        <w:rPr>
          <w:sz w:val="24"/>
          <w:szCs w:val="24"/>
        </w:rPr>
        <w:t>2.22.1.2 Муниципальная услуга может быть получена через ПГУ ЛО следующими способами:</w:t>
      </w:r>
    </w:p>
    <w:p w:rsidR="00327612" w:rsidRDefault="00327612" w:rsidP="00327612">
      <w:pPr>
        <w:widowControl w:val="0"/>
        <w:autoSpaceDE w:val="0"/>
        <w:autoSpaceDN w:val="0"/>
        <w:adjustRightInd w:val="0"/>
        <w:ind w:firstLine="567"/>
        <w:rPr>
          <w:sz w:val="24"/>
          <w:szCs w:val="24"/>
        </w:rPr>
      </w:pPr>
      <w:r>
        <w:rPr>
          <w:sz w:val="24"/>
          <w:szCs w:val="24"/>
        </w:rPr>
        <w:t>с обязательной личной явкой на прием в администрацию;</w:t>
      </w:r>
    </w:p>
    <w:p w:rsidR="00327612" w:rsidRDefault="00327612" w:rsidP="00327612">
      <w:pPr>
        <w:widowControl w:val="0"/>
        <w:autoSpaceDE w:val="0"/>
        <w:autoSpaceDN w:val="0"/>
        <w:adjustRightInd w:val="0"/>
        <w:ind w:firstLine="567"/>
        <w:rPr>
          <w:sz w:val="24"/>
          <w:szCs w:val="24"/>
        </w:rPr>
      </w:pPr>
      <w:r>
        <w:rPr>
          <w:sz w:val="24"/>
          <w:szCs w:val="24"/>
        </w:rPr>
        <w:t xml:space="preserve">без личной явки на прием в администрацию с результатом предоставления услуги - проект договора купли-продажи или аренды земельного участка, находящегося в муниципальной собственности, с победителем торгов или отказ в предоставлении муниципальной услуги. </w:t>
      </w:r>
    </w:p>
    <w:p w:rsidR="00327612" w:rsidRDefault="00327612" w:rsidP="00327612">
      <w:pPr>
        <w:widowControl w:val="0"/>
        <w:autoSpaceDE w:val="0"/>
        <w:autoSpaceDN w:val="0"/>
        <w:adjustRightInd w:val="0"/>
        <w:ind w:firstLine="567"/>
        <w:rPr>
          <w:sz w:val="24"/>
          <w:szCs w:val="24"/>
        </w:rPr>
      </w:pPr>
      <w:r>
        <w:rPr>
          <w:sz w:val="24"/>
          <w:szCs w:val="24"/>
        </w:rPr>
        <w:t xml:space="preserve">2.22.1.3.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заверения заявления и документов, поданных в электронном виде на ПГУ ЛО. </w:t>
      </w:r>
    </w:p>
    <w:p w:rsidR="00327612" w:rsidRDefault="00327612" w:rsidP="00327612">
      <w:pPr>
        <w:widowControl w:val="0"/>
        <w:autoSpaceDE w:val="0"/>
        <w:autoSpaceDN w:val="0"/>
        <w:adjustRightInd w:val="0"/>
        <w:ind w:firstLine="567"/>
        <w:rPr>
          <w:sz w:val="24"/>
          <w:szCs w:val="24"/>
        </w:rPr>
      </w:pPr>
      <w:r>
        <w:rPr>
          <w:sz w:val="24"/>
          <w:szCs w:val="24"/>
        </w:rPr>
        <w:t>2.22.1.4. Для подачи заявления через ПГУ ЛО заявитель должен выполнить следующие действия:</w:t>
      </w:r>
    </w:p>
    <w:p w:rsidR="00327612" w:rsidRDefault="00327612" w:rsidP="00327612">
      <w:pPr>
        <w:widowControl w:val="0"/>
        <w:autoSpaceDE w:val="0"/>
        <w:autoSpaceDN w:val="0"/>
        <w:adjustRightInd w:val="0"/>
        <w:ind w:firstLine="567"/>
        <w:rPr>
          <w:sz w:val="24"/>
          <w:szCs w:val="24"/>
        </w:rPr>
      </w:pPr>
      <w:r>
        <w:rPr>
          <w:sz w:val="24"/>
          <w:szCs w:val="24"/>
        </w:rPr>
        <w:t>пройти идентификацию и аутентификацию в ЕСИА;</w:t>
      </w:r>
    </w:p>
    <w:p w:rsidR="00327612" w:rsidRDefault="00327612" w:rsidP="00327612">
      <w:pPr>
        <w:widowControl w:val="0"/>
        <w:autoSpaceDE w:val="0"/>
        <w:autoSpaceDN w:val="0"/>
        <w:adjustRightInd w:val="0"/>
        <w:ind w:firstLine="567"/>
        <w:rPr>
          <w:sz w:val="24"/>
          <w:szCs w:val="24"/>
        </w:rPr>
      </w:pPr>
      <w:r>
        <w:rPr>
          <w:sz w:val="24"/>
          <w:szCs w:val="24"/>
        </w:rPr>
        <w:t>в личном кабинете на ПГУ ЛО заполнить в электронном виде заявление на оказание услуги;</w:t>
      </w:r>
    </w:p>
    <w:p w:rsidR="00327612" w:rsidRDefault="00327612" w:rsidP="00327612">
      <w:pPr>
        <w:widowControl w:val="0"/>
        <w:autoSpaceDE w:val="0"/>
        <w:autoSpaceDN w:val="0"/>
        <w:adjustRightInd w:val="0"/>
        <w:ind w:firstLine="567"/>
        <w:rPr>
          <w:sz w:val="24"/>
          <w:szCs w:val="24"/>
        </w:rPr>
      </w:pPr>
      <w:r>
        <w:rPr>
          <w:sz w:val="24"/>
          <w:szCs w:val="24"/>
        </w:rPr>
        <w:t>в случае, если заявитель выбрал способ оказания услуги с личной явкой на прием в Администрацию – приложить к заявлению электронные документы;</w:t>
      </w:r>
    </w:p>
    <w:p w:rsidR="00327612" w:rsidRDefault="00327612" w:rsidP="00327612">
      <w:pPr>
        <w:widowControl w:val="0"/>
        <w:autoSpaceDE w:val="0"/>
        <w:autoSpaceDN w:val="0"/>
        <w:adjustRightInd w:val="0"/>
        <w:ind w:firstLine="567"/>
        <w:rPr>
          <w:sz w:val="24"/>
          <w:szCs w:val="24"/>
        </w:rPr>
      </w:pPr>
      <w:r>
        <w:rPr>
          <w:sz w:val="24"/>
          <w:szCs w:val="24"/>
        </w:rPr>
        <w:t>в случае, если заявитель выбрал способ оказания услуги без личной явки на прием в Администрацию:</w:t>
      </w:r>
    </w:p>
    <w:p w:rsidR="00327612" w:rsidRDefault="00327612" w:rsidP="00327612">
      <w:pPr>
        <w:widowControl w:val="0"/>
        <w:autoSpaceDE w:val="0"/>
        <w:autoSpaceDN w:val="0"/>
        <w:adjustRightInd w:val="0"/>
        <w:ind w:firstLine="567"/>
        <w:rPr>
          <w:sz w:val="24"/>
          <w:szCs w:val="24"/>
        </w:rPr>
      </w:pPr>
      <w:r>
        <w:rPr>
          <w:sz w:val="24"/>
          <w:szCs w:val="24"/>
        </w:rPr>
        <w:t xml:space="preserve">- приложить к заявлению электронные документы, заверенные усиленной квалифицированной электронной подписью; </w:t>
      </w:r>
    </w:p>
    <w:p w:rsidR="00327612" w:rsidRDefault="00327612" w:rsidP="00327612">
      <w:pPr>
        <w:widowControl w:val="0"/>
        <w:autoSpaceDE w:val="0"/>
        <w:autoSpaceDN w:val="0"/>
        <w:adjustRightInd w:val="0"/>
        <w:ind w:firstLine="567"/>
        <w:rPr>
          <w:sz w:val="24"/>
          <w:szCs w:val="24"/>
        </w:rPr>
      </w:pPr>
      <w:r>
        <w:rPr>
          <w:sz w:val="24"/>
          <w:szCs w:val="24"/>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327612" w:rsidRDefault="00327612" w:rsidP="00327612">
      <w:pPr>
        <w:widowControl w:val="0"/>
        <w:autoSpaceDE w:val="0"/>
        <w:autoSpaceDN w:val="0"/>
        <w:adjustRightInd w:val="0"/>
        <w:ind w:firstLine="567"/>
        <w:rPr>
          <w:sz w:val="24"/>
          <w:szCs w:val="24"/>
        </w:rPr>
      </w:pPr>
      <w:r>
        <w:rPr>
          <w:sz w:val="24"/>
          <w:szCs w:val="24"/>
        </w:rPr>
        <w:t>- заверить заявление усиленной квалифицированной электронной подписью, если иное не установлено действующим законодательством.</w:t>
      </w:r>
    </w:p>
    <w:p w:rsidR="00327612" w:rsidRDefault="00327612" w:rsidP="00327612">
      <w:pPr>
        <w:widowControl w:val="0"/>
        <w:autoSpaceDE w:val="0"/>
        <w:autoSpaceDN w:val="0"/>
        <w:adjustRightInd w:val="0"/>
        <w:ind w:firstLine="567"/>
        <w:rPr>
          <w:sz w:val="24"/>
          <w:szCs w:val="24"/>
        </w:rPr>
      </w:pPr>
      <w:r>
        <w:rPr>
          <w:sz w:val="24"/>
          <w:szCs w:val="24"/>
        </w:rPr>
        <w:t xml:space="preserve">направить пакет электронных документов в администрацию посредством функционала ПГУ ЛО. </w:t>
      </w:r>
    </w:p>
    <w:p w:rsidR="00327612" w:rsidRDefault="00327612" w:rsidP="00327612">
      <w:pPr>
        <w:widowControl w:val="0"/>
        <w:autoSpaceDE w:val="0"/>
        <w:autoSpaceDN w:val="0"/>
        <w:adjustRightInd w:val="0"/>
        <w:ind w:firstLine="567"/>
        <w:rPr>
          <w:sz w:val="24"/>
          <w:szCs w:val="24"/>
        </w:rPr>
      </w:pPr>
      <w:r>
        <w:rPr>
          <w:sz w:val="24"/>
          <w:szCs w:val="24"/>
        </w:rPr>
        <w:t xml:space="preserve">2.22.1.5.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327612" w:rsidRDefault="00327612" w:rsidP="00327612">
      <w:pPr>
        <w:widowControl w:val="0"/>
        <w:autoSpaceDE w:val="0"/>
        <w:autoSpaceDN w:val="0"/>
        <w:adjustRightInd w:val="0"/>
        <w:ind w:firstLine="567"/>
        <w:rPr>
          <w:sz w:val="24"/>
          <w:szCs w:val="24"/>
        </w:rPr>
      </w:pPr>
      <w:r>
        <w:rPr>
          <w:sz w:val="24"/>
          <w:szCs w:val="24"/>
        </w:rPr>
        <w:t xml:space="preserve">2.22.1.6.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327612" w:rsidRDefault="00327612" w:rsidP="00327612">
      <w:pPr>
        <w:widowControl w:val="0"/>
        <w:autoSpaceDE w:val="0"/>
        <w:autoSpaceDN w:val="0"/>
        <w:adjustRightInd w:val="0"/>
        <w:ind w:firstLine="567"/>
        <w:rPr>
          <w:sz w:val="24"/>
          <w:szCs w:val="24"/>
        </w:rPr>
      </w:pPr>
      <w:r>
        <w:rPr>
          <w:sz w:val="24"/>
          <w:szCs w:val="24"/>
        </w:rPr>
        <w:t>формирует пакет документов, поступивший через ПГУ ЛО, и передает должност</w:t>
      </w:r>
      <w:r>
        <w:rPr>
          <w:sz w:val="24"/>
          <w:szCs w:val="24"/>
        </w:rPr>
        <w:lastRenderedPageBreak/>
        <w:t>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327612" w:rsidRDefault="00327612" w:rsidP="00327612">
      <w:pPr>
        <w:widowControl w:val="0"/>
        <w:autoSpaceDE w:val="0"/>
        <w:autoSpaceDN w:val="0"/>
        <w:adjustRightInd w:val="0"/>
        <w:ind w:firstLine="567"/>
        <w:rPr>
          <w:sz w:val="24"/>
          <w:szCs w:val="24"/>
        </w:rPr>
      </w:pPr>
      <w:r>
        <w:rPr>
          <w:sz w:val="24"/>
          <w:szCs w:val="24"/>
        </w:rPr>
        <w:t>после рассмотрения документов и принятия решения о предоставлении муниципальной услуги (отказе в предоставлении) заполняет предусмотренные в АИС «Межвед ЛО» формы о принятом решении и переводит дело в архив АИС «Межвед ЛО»;</w:t>
      </w:r>
    </w:p>
    <w:p w:rsidR="00327612" w:rsidRDefault="00327612" w:rsidP="00327612">
      <w:pPr>
        <w:widowControl w:val="0"/>
        <w:autoSpaceDE w:val="0"/>
        <w:autoSpaceDN w:val="0"/>
        <w:adjustRightInd w:val="0"/>
        <w:ind w:firstLine="567"/>
        <w:rPr>
          <w:sz w:val="24"/>
          <w:szCs w:val="24"/>
        </w:rPr>
      </w:pPr>
      <w:r>
        <w:rPr>
          <w:sz w:val="24"/>
          <w:szCs w:val="24"/>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327612" w:rsidRDefault="00327612" w:rsidP="00327612">
      <w:pPr>
        <w:widowControl w:val="0"/>
        <w:autoSpaceDE w:val="0"/>
        <w:autoSpaceDN w:val="0"/>
        <w:adjustRightInd w:val="0"/>
        <w:ind w:firstLine="567"/>
        <w:rPr>
          <w:sz w:val="24"/>
          <w:szCs w:val="24"/>
        </w:rPr>
      </w:pPr>
      <w:r>
        <w:rPr>
          <w:sz w:val="24"/>
          <w:szCs w:val="24"/>
        </w:rPr>
        <w:t>2.22.1.7.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327612" w:rsidRDefault="00327612" w:rsidP="00327612">
      <w:pPr>
        <w:widowControl w:val="0"/>
        <w:autoSpaceDE w:val="0"/>
        <w:autoSpaceDN w:val="0"/>
        <w:adjustRightInd w:val="0"/>
        <w:ind w:firstLine="567"/>
        <w:rPr>
          <w:sz w:val="24"/>
          <w:szCs w:val="24"/>
        </w:rPr>
      </w:pPr>
      <w:r>
        <w:rPr>
          <w:sz w:val="24"/>
          <w:szCs w:val="24"/>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327612" w:rsidRDefault="00327612" w:rsidP="00327612">
      <w:pPr>
        <w:widowControl w:val="0"/>
        <w:autoSpaceDE w:val="0"/>
        <w:autoSpaceDN w:val="0"/>
        <w:adjustRightInd w:val="0"/>
        <w:ind w:firstLine="567"/>
        <w:rPr>
          <w:sz w:val="24"/>
          <w:szCs w:val="24"/>
        </w:rPr>
      </w:pPr>
      <w:r>
        <w:rPr>
          <w:sz w:val="24"/>
          <w:szCs w:val="24"/>
        </w:rPr>
        <w:t xml:space="preserve">формирует через АИС «Межвед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w:t>
      </w:r>
    </w:p>
    <w:p w:rsidR="00327612" w:rsidRDefault="00327612" w:rsidP="00327612">
      <w:pPr>
        <w:widowControl w:val="0"/>
        <w:autoSpaceDE w:val="0"/>
        <w:autoSpaceDN w:val="0"/>
        <w:adjustRightInd w:val="0"/>
        <w:ind w:firstLine="567"/>
        <w:rPr>
          <w:sz w:val="24"/>
          <w:szCs w:val="24"/>
        </w:rPr>
      </w:pPr>
      <w:r>
        <w:rPr>
          <w:sz w:val="24"/>
          <w:szCs w:val="24"/>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«Межвед ЛО».</w:t>
      </w:r>
    </w:p>
    <w:p w:rsidR="00327612" w:rsidRDefault="00327612" w:rsidP="00327612">
      <w:pPr>
        <w:widowControl w:val="0"/>
        <w:autoSpaceDE w:val="0"/>
        <w:autoSpaceDN w:val="0"/>
        <w:adjustRightInd w:val="0"/>
        <w:ind w:firstLine="567"/>
        <w:rPr>
          <w:sz w:val="24"/>
          <w:szCs w:val="24"/>
        </w:rPr>
      </w:pPr>
      <w:r>
        <w:rPr>
          <w:sz w:val="24"/>
          <w:szCs w:val="24"/>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«Межвед ЛО», дело переводит в статус «Прием заявителя окончен».</w:t>
      </w:r>
    </w:p>
    <w:p w:rsidR="00327612" w:rsidRDefault="00327612" w:rsidP="00327612">
      <w:pPr>
        <w:widowControl w:val="0"/>
        <w:autoSpaceDE w:val="0"/>
        <w:autoSpaceDN w:val="0"/>
        <w:adjustRightInd w:val="0"/>
        <w:ind w:firstLine="567"/>
        <w:rPr>
          <w:sz w:val="24"/>
          <w:szCs w:val="24"/>
        </w:rPr>
      </w:pPr>
      <w:r>
        <w:rPr>
          <w:sz w:val="24"/>
          <w:szCs w:val="24"/>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327612" w:rsidRDefault="00327612" w:rsidP="00327612">
      <w:pPr>
        <w:widowControl w:val="0"/>
        <w:autoSpaceDE w:val="0"/>
        <w:autoSpaceDN w:val="0"/>
        <w:adjustRightInd w:val="0"/>
        <w:ind w:firstLine="567"/>
        <w:rPr>
          <w:sz w:val="24"/>
          <w:szCs w:val="24"/>
        </w:rPr>
      </w:pPr>
      <w:r>
        <w:rPr>
          <w:sz w:val="24"/>
          <w:szCs w:val="24"/>
        </w:rPr>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w:t>
      </w:r>
    </w:p>
    <w:p w:rsidR="00327612" w:rsidRDefault="00327612" w:rsidP="00327612">
      <w:pPr>
        <w:widowControl w:val="0"/>
        <w:autoSpaceDE w:val="0"/>
        <w:autoSpaceDN w:val="0"/>
        <w:adjustRightInd w:val="0"/>
        <w:ind w:firstLine="567"/>
        <w:rPr>
          <w:sz w:val="24"/>
          <w:szCs w:val="24"/>
        </w:rPr>
      </w:pPr>
      <w:r>
        <w:rPr>
          <w:sz w:val="24"/>
          <w:szCs w:val="24"/>
        </w:rPr>
        <w:t xml:space="preserve">2.22.1.8. В случае поступления всех документов, указанных в пункте 2.7.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327612" w:rsidRPr="00327612" w:rsidRDefault="00327612" w:rsidP="00327612">
      <w:pPr>
        <w:widowControl w:val="0"/>
        <w:autoSpaceDE w:val="0"/>
        <w:autoSpaceDN w:val="0"/>
        <w:adjustRightInd w:val="0"/>
        <w:ind w:firstLine="540"/>
        <w:rPr>
          <w:sz w:val="24"/>
          <w:szCs w:val="24"/>
        </w:rPr>
      </w:pPr>
      <w:r>
        <w:rPr>
          <w:sz w:val="24"/>
          <w:szCs w:val="24"/>
        </w:rPr>
        <w:t>В случае,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2.7. настоящего административного регламента, и отсутствия оснований, ука</w:t>
      </w:r>
      <w:r>
        <w:rPr>
          <w:sz w:val="24"/>
          <w:szCs w:val="24"/>
        </w:rPr>
        <w:lastRenderedPageBreak/>
        <w:t>занных в пункте 2.11. настоящего административного регламента.</w:t>
      </w:r>
    </w:p>
    <w:p w:rsidR="00327612" w:rsidRDefault="00327612" w:rsidP="00327612">
      <w:pPr>
        <w:widowControl w:val="0"/>
        <w:autoSpaceDE w:val="0"/>
        <w:autoSpaceDN w:val="0"/>
        <w:adjustRightInd w:val="0"/>
        <w:ind w:firstLine="567"/>
        <w:rPr>
          <w:sz w:val="24"/>
          <w:szCs w:val="24"/>
        </w:rPr>
      </w:pPr>
      <w:r>
        <w:rPr>
          <w:sz w:val="24"/>
          <w:szCs w:val="24"/>
        </w:rPr>
        <w:t>2.22.1.9. Администрация при поступлении документов от заявителя посредством ПГУ ЛО по требованию заявителя направляет результат предоставления услуги (проект договора купли-продажи или аренды земельного участка, находящегося в муниципальной собственности, с победителем торгов или отказ в предоставлении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327612" w:rsidRPr="00327612" w:rsidRDefault="00327612" w:rsidP="00327612">
      <w:pPr>
        <w:widowControl w:val="0"/>
        <w:autoSpaceDE w:val="0"/>
        <w:autoSpaceDN w:val="0"/>
        <w:adjustRightInd w:val="0"/>
        <w:jc w:val="center"/>
        <w:outlineLvl w:val="2"/>
        <w:rPr>
          <w:sz w:val="24"/>
          <w:szCs w:val="24"/>
        </w:rPr>
      </w:pPr>
    </w:p>
    <w:p w:rsidR="00327612" w:rsidRDefault="005B5503" w:rsidP="00327612">
      <w:pPr>
        <w:widowControl w:val="0"/>
        <w:autoSpaceDE w:val="0"/>
        <w:autoSpaceDN w:val="0"/>
        <w:adjustRightInd w:val="0"/>
        <w:jc w:val="center"/>
        <w:outlineLvl w:val="2"/>
        <w:rPr>
          <w:sz w:val="24"/>
          <w:szCs w:val="24"/>
        </w:rPr>
      </w:pPr>
      <w:r>
        <w:rPr>
          <w:sz w:val="24"/>
          <w:szCs w:val="24"/>
        </w:rPr>
        <w:t>3</w:t>
      </w:r>
      <w:r w:rsidR="00327612">
        <w:rPr>
          <w:sz w:val="24"/>
          <w:szCs w:val="24"/>
        </w:rPr>
        <w:t>. Перечень услуг, которые являются необходимыми</w:t>
      </w:r>
    </w:p>
    <w:p w:rsidR="00327612" w:rsidRDefault="00327612" w:rsidP="00327612">
      <w:pPr>
        <w:widowControl w:val="0"/>
        <w:autoSpaceDE w:val="0"/>
        <w:autoSpaceDN w:val="0"/>
        <w:adjustRightInd w:val="0"/>
        <w:jc w:val="center"/>
        <w:rPr>
          <w:sz w:val="24"/>
          <w:szCs w:val="24"/>
        </w:rPr>
      </w:pPr>
      <w:r>
        <w:rPr>
          <w:sz w:val="24"/>
          <w:szCs w:val="24"/>
        </w:rPr>
        <w:t>и обязательными для предоставления муниципальной услуги</w:t>
      </w:r>
    </w:p>
    <w:p w:rsidR="00327612" w:rsidRDefault="00327612" w:rsidP="00327612">
      <w:pPr>
        <w:widowControl w:val="0"/>
        <w:autoSpaceDE w:val="0"/>
        <w:autoSpaceDN w:val="0"/>
        <w:adjustRightInd w:val="0"/>
        <w:ind w:firstLine="540"/>
        <w:rPr>
          <w:sz w:val="16"/>
          <w:szCs w:val="16"/>
        </w:rPr>
      </w:pPr>
    </w:p>
    <w:p w:rsidR="00327612" w:rsidRDefault="00327612" w:rsidP="00327612">
      <w:pPr>
        <w:widowControl w:val="0"/>
        <w:autoSpaceDE w:val="0"/>
        <w:autoSpaceDN w:val="0"/>
        <w:adjustRightInd w:val="0"/>
        <w:ind w:firstLine="540"/>
        <w:rPr>
          <w:sz w:val="24"/>
          <w:szCs w:val="24"/>
        </w:rPr>
      </w:pPr>
      <w:r>
        <w:rPr>
          <w:sz w:val="24"/>
          <w:szCs w:val="24"/>
        </w:rPr>
        <w:t>3.1.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327612" w:rsidRDefault="00327612" w:rsidP="00327612">
      <w:pPr>
        <w:widowControl w:val="0"/>
        <w:autoSpaceDE w:val="0"/>
        <w:autoSpaceDN w:val="0"/>
        <w:adjustRightInd w:val="0"/>
        <w:jc w:val="center"/>
        <w:outlineLvl w:val="1"/>
        <w:rPr>
          <w:sz w:val="16"/>
          <w:szCs w:val="16"/>
        </w:rPr>
      </w:pPr>
    </w:p>
    <w:p w:rsidR="00327612" w:rsidRDefault="00327612" w:rsidP="00327612">
      <w:pPr>
        <w:widowControl w:val="0"/>
        <w:autoSpaceDE w:val="0"/>
        <w:autoSpaceDN w:val="0"/>
        <w:adjustRightInd w:val="0"/>
        <w:jc w:val="center"/>
        <w:outlineLvl w:val="1"/>
        <w:rPr>
          <w:sz w:val="16"/>
          <w:szCs w:val="16"/>
        </w:rPr>
      </w:pPr>
    </w:p>
    <w:p w:rsidR="00327612" w:rsidRDefault="005B5503" w:rsidP="00327612">
      <w:pPr>
        <w:widowControl w:val="0"/>
        <w:autoSpaceDE w:val="0"/>
        <w:autoSpaceDN w:val="0"/>
        <w:adjustRightInd w:val="0"/>
        <w:jc w:val="center"/>
        <w:outlineLvl w:val="1"/>
        <w:rPr>
          <w:sz w:val="24"/>
          <w:szCs w:val="24"/>
        </w:rPr>
      </w:pPr>
      <w:r>
        <w:rPr>
          <w:sz w:val="24"/>
          <w:szCs w:val="24"/>
        </w:rPr>
        <w:t>4</w:t>
      </w:r>
      <w:r w:rsidR="00327612">
        <w:rPr>
          <w:sz w:val="24"/>
          <w:szCs w:val="24"/>
        </w:rPr>
        <w:t>. Состав, последовательность и сроки выполнения</w:t>
      </w:r>
    </w:p>
    <w:p w:rsidR="00327612" w:rsidRDefault="00327612" w:rsidP="00327612">
      <w:pPr>
        <w:widowControl w:val="0"/>
        <w:autoSpaceDE w:val="0"/>
        <w:autoSpaceDN w:val="0"/>
        <w:adjustRightInd w:val="0"/>
        <w:jc w:val="center"/>
        <w:rPr>
          <w:sz w:val="24"/>
          <w:szCs w:val="24"/>
        </w:rPr>
      </w:pPr>
      <w:r>
        <w:rPr>
          <w:sz w:val="24"/>
          <w:szCs w:val="24"/>
        </w:rPr>
        <w:t>административных процедур, требования к порядку</w:t>
      </w:r>
    </w:p>
    <w:p w:rsidR="00327612" w:rsidRDefault="00327612" w:rsidP="00327612">
      <w:pPr>
        <w:widowControl w:val="0"/>
        <w:autoSpaceDE w:val="0"/>
        <w:autoSpaceDN w:val="0"/>
        <w:adjustRightInd w:val="0"/>
        <w:jc w:val="center"/>
        <w:rPr>
          <w:sz w:val="24"/>
          <w:szCs w:val="24"/>
        </w:rPr>
      </w:pPr>
      <w:r>
        <w:rPr>
          <w:sz w:val="24"/>
          <w:szCs w:val="24"/>
        </w:rPr>
        <w:t>их выполнения, в том числе особенности выполнения</w:t>
      </w:r>
    </w:p>
    <w:p w:rsidR="00327612" w:rsidRDefault="00327612" w:rsidP="00327612">
      <w:pPr>
        <w:widowControl w:val="0"/>
        <w:autoSpaceDE w:val="0"/>
        <w:autoSpaceDN w:val="0"/>
        <w:adjustRightInd w:val="0"/>
        <w:jc w:val="center"/>
        <w:rPr>
          <w:sz w:val="24"/>
          <w:szCs w:val="24"/>
        </w:rPr>
      </w:pPr>
      <w:r>
        <w:rPr>
          <w:sz w:val="24"/>
          <w:szCs w:val="24"/>
        </w:rPr>
        <w:t>административных процедур в электронной форме</w:t>
      </w:r>
    </w:p>
    <w:p w:rsidR="00327612" w:rsidRDefault="00327612" w:rsidP="00327612">
      <w:pPr>
        <w:widowControl w:val="0"/>
        <w:autoSpaceDE w:val="0"/>
        <w:autoSpaceDN w:val="0"/>
        <w:adjustRightInd w:val="0"/>
        <w:ind w:firstLine="540"/>
        <w:rPr>
          <w:sz w:val="16"/>
          <w:szCs w:val="16"/>
        </w:rPr>
      </w:pPr>
    </w:p>
    <w:p w:rsidR="00327612" w:rsidRDefault="00327612" w:rsidP="003276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4.1. Предоставление муниципальной услуги включает в себя следующие административные процедуры:</w:t>
      </w:r>
    </w:p>
    <w:p w:rsidR="00327612" w:rsidRDefault="00327612" w:rsidP="00327612">
      <w:pPr>
        <w:widowControl w:val="0"/>
        <w:autoSpaceDE w:val="0"/>
        <w:autoSpaceDN w:val="0"/>
        <w:ind w:firstLine="540"/>
        <w:rPr>
          <w:sz w:val="24"/>
          <w:szCs w:val="24"/>
        </w:rPr>
      </w:pPr>
      <w:r>
        <w:rPr>
          <w:sz w:val="24"/>
          <w:szCs w:val="24"/>
        </w:rPr>
        <w:t xml:space="preserve">- размещение извещений о проведении торгов (далее - аукционов) на официальном сайте </w:t>
      </w:r>
      <w:r w:rsidR="005B5503">
        <w:rPr>
          <w:sz w:val="24"/>
          <w:szCs w:val="24"/>
        </w:rPr>
        <w:t>Тихвинского района</w:t>
      </w:r>
      <w:r>
        <w:rPr>
          <w:sz w:val="24"/>
          <w:szCs w:val="24"/>
        </w:rPr>
        <w:t xml:space="preserve"> </w:t>
      </w:r>
      <w:r>
        <w:rPr>
          <w:bCs/>
          <w:sz w:val="24"/>
          <w:szCs w:val="24"/>
        </w:rPr>
        <w:t>http://tikhvin.org/</w:t>
      </w:r>
      <w:r>
        <w:rPr>
          <w:sz w:val="24"/>
          <w:szCs w:val="24"/>
        </w:rPr>
        <w:t xml:space="preserve"> в сети Интернет, а также информации на официальном сайте Российской Федерации в информационно-телекоммуникационной сети "Интернет" (www.torgi.gov.ru);</w:t>
      </w:r>
    </w:p>
    <w:p w:rsidR="00327612" w:rsidRDefault="00327612" w:rsidP="00327612">
      <w:pPr>
        <w:widowControl w:val="0"/>
        <w:autoSpaceDE w:val="0"/>
        <w:autoSpaceDN w:val="0"/>
        <w:ind w:firstLine="540"/>
        <w:rPr>
          <w:sz w:val="24"/>
          <w:szCs w:val="24"/>
        </w:rPr>
      </w:pPr>
      <w:r>
        <w:rPr>
          <w:sz w:val="24"/>
          <w:szCs w:val="24"/>
        </w:rPr>
        <w:t>- предоставление необходимой информации и соответствующих документов лицам, желающим принять участие в аукционах;</w:t>
      </w:r>
    </w:p>
    <w:p w:rsidR="00327612" w:rsidRDefault="00327612" w:rsidP="00327612">
      <w:pPr>
        <w:widowControl w:val="0"/>
        <w:autoSpaceDE w:val="0"/>
        <w:autoSpaceDN w:val="0"/>
        <w:ind w:firstLine="540"/>
        <w:rPr>
          <w:sz w:val="24"/>
          <w:szCs w:val="24"/>
        </w:rPr>
      </w:pPr>
      <w:r>
        <w:rPr>
          <w:sz w:val="24"/>
          <w:szCs w:val="24"/>
        </w:rPr>
        <w:t>- прием и регистрация заявок и прилагаемых к ним документов от заявителей на участие в аукционе;</w:t>
      </w:r>
    </w:p>
    <w:p w:rsidR="00327612" w:rsidRDefault="00327612" w:rsidP="00327612">
      <w:pPr>
        <w:widowControl w:val="0"/>
        <w:autoSpaceDE w:val="0"/>
        <w:autoSpaceDN w:val="0"/>
        <w:ind w:firstLine="540"/>
        <w:rPr>
          <w:sz w:val="24"/>
          <w:szCs w:val="24"/>
        </w:rPr>
      </w:pPr>
      <w:r>
        <w:rPr>
          <w:sz w:val="24"/>
          <w:szCs w:val="24"/>
        </w:rPr>
        <w:t>- принятие решения о признании заявителей участниками аукционов или об отказе в допуске к участию в аукционе по основаниям, установленным действующим законодательством;</w:t>
      </w:r>
    </w:p>
    <w:p w:rsidR="00327612" w:rsidRDefault="00327612" w:rsidP="00327612">
      <w:pPr>
        <w:widowControl w:val="0"/>
        <w:autoSpaceDE w:val="0"/>
        <w:autoSpaceDN w:val="0"/>
        <w:ind w:firstLine="540"/>
        <w:rPr>
          <w:sz w:val="24"/>
          <w:szCs w:val="24"/>
        </w:rPr>
      </w:pPr>
      <w:r>
        <w:rPr>
          <w:sz w:val="24"/>
          <w:szCs w:val="24"/>
        </w:rPr>
        <w:t>- направление уведомлений заявителям, признанным участниками аукциона, заявителям, не допущенным к участию в аукционе;</w:t>
      </w:r>
    </w:p>
    <w:p w:rsidR="00327612" w:rsidRDefault="00327612" w:rsidP="00327612">
      <w:pPr>
        <w:widowControl w:val="0"/>
        <w:autoSpaceDE w:val="0"/>
        <w:autoSpaceDN w:val="0"/>
        <w:ind w:firstLine="540"/>
        <w:rPr>
          <w:sz w:val="24"/>
          <w:szCs w:val="24"/>
        </w:rPr>
      </w:pPr>
      <w:r>
        <w:rPr>
          <w:sz w:val="24"/>
          <w:szCs w:val="24"/>
        </w:rPr>
        <w:t>- направление проекта договора купли-продажи или проекта договора аренды земельного участка заявителю, признанному единственным участником аукциона; заявителю, подавшему единственную заявку на участие в аукционе, соответствующую всем требованиям и указанным в извещении о проведении аукциона условиям аукциона;</w:t>
      </w:r>
    </w:p>
    <w:p w:rsidR="00327612" w:rsidRDefault="00327612" w:rsidP="00327612">
      <w:pPr>
        <w:widowControl w:val="0"/>
        <w:autoSpaceDE w:val="0"/>
        <w:autoSpaceDN w:val="0"/>
        <w:ind w:firstLine="540"/>
        <w:rPr>
          <w:sz w:val="24"/>
          <w:szCs w:val="24"/>
        </w:rPr>
      </w:pPr>
      <w:r>
        <w:rPr>
          <w:sz w:val="24"/>
          <w:szCs w:val="24"/>
        </w:rPr>
        <w:t>- проведение аукциона, вручение протокола о результатах аукциона победителю аукциона;</w:t>
      </w:r>
    </w:p>
    <w:p w:rsidR="00327612" w:rsidRDefault="00327612" w:rsidP="00327612">
      <w:pPr>
        <w:widowControl w:val="0"/>
        <w:autoSpaceDE w:val="0"/>
        <w:autoSpaceDN w:val="0"/>
        <w:ind w:firstLine="540"/>
        <w:rPr>
          <w:sz w:val="24"/>
          <w:szCs w:val="24"/>
        </w:rPr>
      </w:pPr>
      <w:r>
        <w:rPr>
          <w:sz w:val="24"/>
          <w:szCs w:val="24"/>
        </w:rPr>
        <w:t>- подготовка договоров купли-продажи или аренды и заключение их с победителями аукциона;</w:t>
      </w:r>
    </w:p>
    <w:p w:rsidR="00327612" w:rsidRDefault="00327612" w:rsidP="00327612">
      <w:pPr>
        <w:widowControl w:val="0"/>
        <w:autoSpaceDE w:val="0"/>
        <w:autoSpaceDN w:val="0"/>
        <w:ind w:firstLine="540"/>
        <w:rPr>
          <w:sz w:val="24"/>
          <w:szCs w:val="24"/>
        </w:rPr>
      </w:pPr>
      <w:r>
        <w:rPr>
          <w:sz w:val="24"/>
          <w:szCs w:val="24"/>
        </w:rPr>
        <w:t>- возврат задатков, внесенных для участия в аукционе (за исключением победителей);</w:t>
      </w:r>
    </w:p>
    <w:p w:rsidR="00327612" w:rsidRDefault="00327612" w:rsidP="00327612">
      <w:pPr>
        <w:widowControl w:val="0"/>
        <w:autoSpaceDE w:val="0"/>
        <w:autoSpaceDN w:val="0"/>
        <w:ind w:firstLine="540"/>
        <w:rPr>
          <w:sz w:val="24"/>
          <w:szCs w:val="24"/>
        </w:rPr>
      </w:pPr>
      <w:r>
        <w:rPr>
          <w:sz w:val="24"/>
          <w:szCs w:val="24"/>
        </w:rPr>
        <w:t>- опубликование протокола рассмотрения заявок на участие в аукционе и протокола о результатах аукциона на официальном сайте в сети Интернет.</w:t>
      </w:r>
    </w:p>
    <w:p w:rsidR="001358E3" w:rsidRDefault="001358E3" w:rsidP="00327612">
      <w:pPr>
        <w:widowControl w:val="0"/>
        <w:autoSpaceDE w:val="0"/>
        <w:autoSpaceDN w:val="0"/>
        <w:ind w:firstLine="540"/>
        <w:rPr>
          <w:sz w:val="24"/>
          <w:szCs w:val="24"/>
        </w:rPr>
      </w:pPr>
      <w:r>
        <w:rPr>
          <w:sz w:val="24"/>
          <w:szCs w:val="24"/>
        </w:rPr>
        <w:t xml:space="preserve">Блок-схема представления муниципальной услуги приводится в </w:t>
      </w:r>
      <w:r w:rsidRPr="001358E3">
        <w:rPr>
          <w:b/>
          <w:sz w:val="24"/>
          <w:szCs w:val="24"/>
        </w:rPr>
        <w:t>Приложении 4</w:t>
      </w:r>
      <w:r>
        <w:rPr>
          <w:sz w:val="24"/>
          <w:szCs w:val="24"/>
        </w:rPr>
        <w:t xml:space="preserve"> к настоящему Административному регламенту.</w:t>
      </w:r>
    </w:p>
    <w:p w:rsidR="00327612" w:rsidRDefault="00327612" w:rsidP="00327612">
      <w:pPr>
        <w:widowControl w:val="0"/>
        <w:autoSpaceDE w:val="0"/>
        <w:autoSpaceDN w:val="0"/>
        <w:ind w:firstLine="540"/>
        <w:rPr>
          <w:sz w:val="24"/>
          <w:szCs w:val="24"/>
        </w:rPr>
      </w:pPr>
      <w:r>
        <w:rPr>
          <w:sz w:val="24"/>
          <w:szCs w:val="24"/>
        </w:rPr>
        <w:t>4.2. Основанием для начала предоставления муниципальной услуги является постановление администрации о проведении аукциона.</w:t>
      </w:r>
    </w:p>
    <w:p w:rsidR="00327612" w:rsidRDefault="00327612" w:rsidP="00327612">
      <w:pPr>
        <w:widowControl w:val="0"/>
        <w:autoSpaceDE w:val="0"/>
        <w:autoSpaceDN w:val="0"/>
        <w:ind w:firstLine="540"/>
        <w:rPr>
          <w:sz w:val="24"/>
          <w:szCs w:val="24"/>
        </w:rPr>
      </w:pPr>
      <w:r>
        <w:rPr>
          <w:sz w:val="24"/>
          <w:szCs w:val="24"/>
        </w:rPr>
        <w:lastRenderedPageBreak/>
        <w:t xml:space="preserve">4.3. Размещение извещений о проведении аукционов на официальном сайте </w:t>
      </w:r>
      <w:r w:rsidR="00412E53">
        <w:rPr>
          <w:sz w:val="24"/>
          <w:szCs w:val="24"/>
        </w:rPr>
        <w:t>Тихвинского района</w:t>
      </w:r>
      <w:r>
        <w:rPr>
          <w:sz w:val="24"/>
          <w:szCs w:val="24"/>
        </w:rPr>
        <w:t xml:space="preserve"> </w:t>
      </w:r>
      <w:r>
        <w:rPr>
          <w:bCs/>
          <w:sz w:val="24"/>
          <w:szCs w:val="24"/>
        </w:rPr>
        <w:t>http://tikhvin.org/</w:t>
      </w:r>
      <w:r>
        <w:rPr>
          <w:sz w:val="24"/>
          <w:szCs w:val="24"/>
        </w:rPr>
        <w:t xml:space="preserve"> в сети Интернет, а также информации на официальном сайте Российской Федерации в информационно-телекоммуникационной сети "Интернет" (www.torgi.gov.ru). Размещение информации о проведении аукциона осуществляется не менее чем за 30 (тридцать) календарных дней до даты проведения аукциона.</w:t>
      </w:r>
    </w:p>
    <w:p w:rsidR="00327612" w:rsidRDefault="00327612" w:rsidP="00327612">
      <w:pPr>
        <w:widowControl w:val="0"/>
        <w:autoSpaceDE w:val="0"/>
        <w:autoSpaceDN w:val="0"/>
        <w:ind w:firstLine="540"/>
        <w:rPr>
          <w:sz w:val="24"/>
          <w:szCs w:val="24"/>
        </w:rPr>
      </w:pPr>
      <w:r>
        <w:rPr>
          <w:sz w:val="24"/>
          <w:szCs w:val="24"/>
        </w:rPr>
        <w:t>4.4. Лицам, желающим принять участие в торгах, администрация предоставляет информацию, бланки заявок, а также копии документов (извещение, технические условия на инженерное обеспечение объекта строительства и др.), которые запрашиваются письменно или устно в любой рабочий день с момента официального опубликования информации о проведении торгов до даты последнего дня, определенного извещением для подачи заявки.</w:t>
      </w:r>
    </w:p>
    <w:p w:rsidR="00327612" w:rsidRDefault="00327612" w:rsidP="00327612">
      <w:pPr>
        <w:widowControl w:val="0"/>
        <w:autoSpaceDE w:val="0"/>
        <w:autoSpaceDN w:val="0"/>
        <w:ind w:firstLine="540"/>
        <w:rPr>
          <w:sz w:val="24"/>
          <w:szCs w:val="24"/>
        </w:rPr>
      </w:pPr>
      <w:r>
        <w:rPr>
          <w:sz w:val="24"/>
          <w:szCs w:val="24"/>
        </w:rPr>
        <w:t>4.5. Продолжительность приема заявок на участие в аукционах по продаже в собственность земельных участков или права на заключение договоров аренды земельных участков составляет не менее чем 25 (двадцать пять) календарных дней. Прием документов прекращается не ранее чем за 5 (пять) календарных дней до дня проведения аукциона.</w:t>
      </w:r>
    </w:p>
    <w:p w:rsidR="00327612" w:rsidRDefault="00327612" w:rsidP="00327612">
      <w:pPr>
        <w:widowControl w:val="0"/>
        <w:autoSpaceDE w:val="0"/>
        <w:autoSpaceDN w:val="0"/>
        <w:ind w:firstLine="540"/>
        <w:rPr>
          <w:sz w:val="24"/>
          <w:szCs w:val="24"/>
        </w:rPr>
      </w:pPr>
      <w:r>
        <w:rPr>
          <w:sz w:val="24"/>
          <w:szCs w:val="24"/>
        </w:rPr>
        <w:t xml:space="preserve">Лица, желающие принять участие в аукционе по продаже в собственность земельного участка или продаже права на заключение договора аренды земельного участка, подают в администрацию или посредством МФЦ или ПГУ ЛО </w:t>
      </w:r>
      <w:r w:rsidRPr="00327612">
        <w:rPr>
          <w:sz w:val="24"/>
          <w:szCs w:val="24"/>
        </w:rPr>
        <w:t>заявку</w:t>
      </w:r>
      <w:r>
        <w:rPr>
          <w:sz w:val="24"/>
          <w:szCs w:val="24"/>
        </w:rPr>
        <w:t xml:space="preserve"> на участие в аукционе (приложение № 3 к настоящему административному регламенту) с приложением документов, указанных в </w:t>
      </w:r>
      <w:r w:rsidRPr="00327612">
        <w:rPr>
          <w:sz w:val="24"/>
          <w:szCs w:val="24"/>
        </w:rPr>
        <w:t>пункте 2.</w:t>
      </w:r>
      <w:r>
        <w:rPr>
          <w:sz w:val="24"/>
          <w:szCs w:val="24"/>
        </w:rPr>
        <w:t>7 настоящего административного регламента.</w:t>
      </w:r>
    </w:p>
    <w:p w:rsidR="00327612" w:rsidRDefault="00327612" w:rsidP="00327612">
      <w:pPr>
        <w:widowControl w:val="0"/>
        <w:autoSpaceDE w:val="0"/>
        <w:autoSpaceDN w:val="0"/>
        <w:ind w:firstLine="540"/>
        <w:rPr>
          <w:sz w:val="24"/>
          <w:szCs w:val="24"/>
        </w:rPr>
      </w:pPr>
      <w:r>
        <w:rPr>
          <w:sz w:val="24"/>
          <w:szCs w:val="24"/>
        </w:rPr>
        <w:t>Специалист МФЦ или администрации, ответственный за прием заявок на участие в аукционах, удостоверяется в том, что:</w:t>
      </w:r>
    </w:p>
    <w:p w:rsidR="00327612" w:rsidRDefault="00327612" w:rsidP="00327612">
      <w:pPr>
        <w:widowControl w:val="0"/>
        <w:autoSpaceDE w:val="0"/>
        <w:autoSpaceDN w:val="0"/>
        <w:ind w:firstLine="540"/>
        <w:rPr>
          <w:sz w:val="24"/>
          <w:szCs w:val="24"/>
        </w:rPr>
      </w:pPr>
      <w:r>
        <w:rPr>
          <w:sz w:val="24"/>
          <w:szCs w:val="24"/>
        </w:rPr>
        <w:t>- тексты заявок и иных документов написаны разборчиво, наименование юридических лиц, имена физических лиц - без сокращений, с указанием их мест нахождения и банковских реквизитов, с расшифровкой подписей лиц, подписавших заявки на участие;</w:t>
      </w:r>
    </w:p>
    <w:p w:rsidR="00327612" w:rsidRDefault="00327612" w:rsidP="00327612">
      <w:pPr>
        <w:widowControl w:val="0"/>
        <w:autoSpaceDE w:val="0"/>
        <w:autoSpaceDN w:val="0"/>
        <w:ind w:firstLine="540"/>
        <w:rPr>
          <w:sz w:val="24"/>
          <w:szCs w:val="24"/>
        </w:rPr>
      </w:pPr>
      <w:r>
        <w:rPr>
          <w:sz w:val="24"/>
          <w:szCs w:val="24"/>
        </w:rPr>
        <w:t>- в документах нет подчисток, приписок, зачеркнутых слов и иных неоговоренных исправлений;</w:t>
      </w:r>
    </w:p>
    <w:p w:rsidR="00327612" w:rsidRDefault="00327612" w:rsidP="00327612">
      <w:pPr>
        <w:widowControl w:val="0"/>
        <w:autoSpaceDE w:val="0"/>
        <w:autoSpaceDN w:val="0"/>
        <w:ind w:firstLine="540"/>
        <w:rPr>
          <w:sz w:val="24"/>
          <w:szCs w:val="24"/>
        </w:rPr>
      </w:pPr>
      <w:r>
        <w:rPr>
          <w:sz w:val="24"/>
          <w:szCs w:val="24"/>
        </w:rPr>
        <w:t>- документы не заполнены карандашом;</w:t>
      </w:r>
    </w:p>
    <w:p w:rsidR="00327612" w:rsidRDefault="00327612" w:rsidP="00327612">
      <w:pPr>
        <w:widowControl w:val="0"/>
        <w:autoSpaceDE w:val="0"/>
        <w:autoSpaceDN w:val="0"/>
        <w:ind w:firstLine="540"/>
        <w:rPr>
          <w:sz w:val="24"/>
          <w:szCs w:val="24"/>
        </w:rPr>
      </w:pPr>
      <w:r>
        <w:rPr>
          <w:sz w:val="24"/>
          <w:szCs w:val="24"/>
        </w:rPr>
        <w:t>- документы не имеют серьезных повреждений, наличие которых не позволяет однозначно истолковать их содержание.</w:t>
      </w:r>
    </w:p>
    <w:p w:rsidR="00327612" w:rsidRDefault="00327612" w:rsidP="00327612">
      <w:pPr>
        <w:widowControl w:val="0"/>
        <w:autoSpaceDE w:val="0"/>
        <w:autoSpaceDN w:val="0"/>
        <w:ind w:firstLine="540"/>
        <w:rPr>
          <w:sz w:val="24"/>
          <w:szCs w:val="24"/>
        </w:rPr>
      </w:pPr>
      <w:r>
        <w:rPr>
          <w:sz w:val="24"/>
          <w:szCs w:val="24"/>
        </w:rPr>
        <w:t>Специалист администрации, ответственный за прием заявок, вносит в журнал приема заявок запись о приеме заявки, где указывает порядковый номер принятой заявки, наименование объекта продажи, наименование участника, дату и время подачи документов, а также делает на каждом экземпляре документов отметку о принятии заявки с указанием номера, даты и времени подачи документов, ставит свою фамилию, инициалы и подпись.</w:t>
      </w:r>
    </w:p>
    <w:p w:rsidR="00327612" w:rsidRDefault="00327612" w:rsidP="00327612">
      <w:pPr>
        <w:widowControl w:val="0"/>
        <w:autoSpaceDE w:val="0"/>
        <w:autoSpaceDN w:val="0"/>
        <w:ind w:firstLine="540"/>
        <w:rPr>
          <w:sz w:val="24"/>
          <w:szCs w:val="24"/>
        </w:rPr>
      </w:pPr>
      <w:r>
        <w:rPr>
          <w:sz w:val="24"/>
          <w:szCs w:val="24"/>
        </w:rPr>
        <w:t>Специалист администрации в отношении заявителей - юридических лиц и индивидуальных предпринимателей в ИФНС России запрашивает сведения, подтверждающие факт внесения сведений о заявителе в Единый государственных реестр юридических лиц (для юридических лиц), в федеральном органе исполнительной власти, осуществляющем государственную регистрацию юридических лиц.</w:t>
      </w:r>
    </w:p>
    <w:p w:rsidR="00327612" w:rsidRDefault="00327612" w:rsidP="00327612">
      <w:pPr>
        <w:widowControl w:val="0"/>
        <w:autoSpaceDE w:val="0"/>
        <w:autoSpaceDN w:val="0"/>
        <w:ind w:firstLine="540"/>
        <w:rPr>
          <w:sz w:val="24"/>
          <w:szCs w:val="24"/>
        </w:rPr>
      </w:pPr>
      <w:bookmarkStart w:id="33" w:name="P152"/>
      <w:bookmarkEnd w:id="33"/>
      <w:r>
        <w:rPr>
          <w:sz w:val="24"/>
          <w:szCs w:val="24"/>
        </w:rPr>
        <w:t xml:space="preserve">4.6. В день определения участников аукциона, указанный в извещении, администрация рассматривает заявки и документы заявителей, устанавливает факт поступления от заявителей задатков на основании выписок с соответствующих счетов. По результатам рассмотрения документов администрация принимает решение о признании заявителей участниками аукциона или об отказе в допуске заявителей к участию в аукционе в соответствии с </w:t>
      </w:r>
      <w:r w:rsidRPr="00327612">
        <w:rPr>
          <w:sz w:val="24"/>
          <w:szCs w:val="24"/>
        </w:rPr>
        <w:t>п. 2.</w:t>
      </w:r>
      <w:r>
        <w:rPr>
          <w:sz w:val="24"/>
          <w:szCs w:val="24"/>
        </w:rPr>
        <w:t>12 настоящего административного регламента. Данное решение оформляется протоколом, в котором указываются:</w:t>
      </w:r>
    </w:p>
    <w:p w:rsidR="00327612" w:rsidRDefault="00327612" w:rsidP="00327612">
      <w:pPr>
        <w:widowControl w:val="0"/>
        <w:autoSpaceDE w:val="0"/>
        <w:autoSpaceDN w:val="0"/>
        <w:ind w:firstLine="540"/>
        <w:rPr>
          <w:sz w:val="24"/>
          <w:szCs w:val="24"/>
        </w:rPr>
      </w:pPr>
      <w:r>
        <w:rPr>
          <w:sz w:val="24"/>
          <w:szCs w:val="24"/>
        </w:rPr>
        <w:t>- сведения о заявителях, допущенных к участию в аукционе и признанных участником аукциона, датах подачи заявок, внесенных задатках;</w:t>
      </w:r>
    </w:p>
    <w:p w:rsidR="00327612" w:rsidRDefault="00327612" w:rsidP="00327612">
      <w:pPr>
        <w:widowControl w:val="0"/>
        <w:autoSpaceDE w:val="0"/>
        <w:autoSpaceDN w:val="0"/>
        <w:ind w:firstLine="540"/>
        <w:rPr>
          <w:sz w:val="24"/>
          <w:szCs w:val="24"/>
        </w:rPr>
      </w:pPr>
      <w:r>
        <w:rPr>
          <w:sz w:val="24"/>
          <w:szCs w:val="24"/>
        </w:rPr>
        <w:lastRenderedPageBreak/>
        <w:t>- сведения о заявителях, не допущенных к участию в аукционе, с указанием причин отказа в допуске к участию в нем.</w:t>
      </w:r>
    </w:p>
    <w:p w:rsidR="00327612" w:rsidRDefault="00327612" w:rsidP="00327612">
      <w:pPr>
        <w:widowControl w:val="0"/>
        <w:autoSpaceDE w:val="0"/>
        <w:autoSpaceDN w:val="0"/>
        <w:ind w:firstLine="540"/>
        <w:rPr>
          <w:sz w:val="24"/>
          <w:szCs w:val="24"/>
        </w:rPr>
      </w:pPr>
      <w:r>
        <w:rPr>
          <w:sz w:val="24"/>
          <w:szCs w:val="24"/>
        </w:rPr>
        <w:t>Протокол рассмотрения заявок на участие в аукционе подписывается не позднее чем в течение 1 (одного) рабочего дня со дня их рассмотрения и размещается на официальном сайте не позднее, чем на следующий день после подписания протокола.</w:t>
      </w:r>
    </w:p>
    <w:p w:rsidR="00327612" w:rsidRDefault="00327612" w:rsidP="00327612">
      <w:pPr>
        <w:widowControl w:val="0"/>
        <w:autoSpaceDE w:val="0"/>
        <w:autoSpaceDN w:val="0"/>
        <w:ind w:firstLine="540"/>
        <w:rPr>
          <w:sz w:val="24"/>
          <w:szCs w:val="24"/>
        </w:rPr>
      </w:pPr>
      <w:r>
        <w:rPr>
          <w:sz w:val="24"/>
          <w:szCs w:val="24"/>
        </w:rPr>
        <w:t xml:space="preserve">4.7. В случае, если аукцион признан несостоявшимся и только один заявитель признан участником аукциона, администрация в течение 10 (десяти) календарных дней со дня подписания протокола, указанного в </w:t>
      </w:r>
      <w:r w:rsidRPr="00327612">
        <w:rPr>
          <w:sz w:val="24"/>
          <w:szCs w:val="24"/>
        </w:rPr>
        <w:t>пункте 4.6</w:t>
      </w:r>
      <w:r>
        <w:rPr>
          <w:sz w:val="24"/>
          <w:szCs w:val="24"/>
        </w:rPr>
        <w:t xml:space="preserve"> настоящего административного регламента, направляет заявителю 3 (три) экземпляра подписанного проекта договора купли-продажи или проекта договора аренды земельного участка.</w:t>
      </w:r>
    </w:p>
    <w:p w:rsidR="00327612" w:rsidRDefault="00327612" w:rsidP="00327612">
      <w:pPr>
        <w:widowControl w:val="0"/>
        <w:autoSpaceDE w:val="0"/>
        <w:autoSpaceDN w:val="0"/>
        <w:ind w:firstLine="540"/>
        <w:rPr>
          <w:sz w:val="24"/>
          <w:szCs w:val="24"/>
        </w:rPr>
      </w:pPr>
      <w:r>
        <w:rPr>
          <w:sz w:val="24"/>
          <w:szCs w:val="24"/>
        </w:rPr>
        <w:t>4.8. Заявителю, подавшему единственную заявку на участие в аукционе, соответствующую всем требованиям и указанным в извещении о проведении аукциона условиям аукциона, администрация направляет в течение 10 (десяти) календарных дней со дня рассмотрения указанной заявки 3 (три) экземпляра подписанного проекта договора купли-продажи или проекта договора аренды земельного участка.</w:t>
      </w:r>
    </w:p>
    <w:p w:rsidR="00327612" w:rsidRDefault="00327612" w:rsidP="00327612">
      <w:pPr>
        <w:widowControl w:val="0"/>
        <w:autoSpaceDE w:val="0"/>
        <w:autoSpaceDN w:val="0"/>
        <w:ind w:firstLine="540"/>
        <w:rPr>
          <w:sz w:val="24"/>
          <w:szCs w:val="24"/>
        </w:rPr>
      </w:pPr>
      <w:r>
        <w:rPr>
          <w:sz w:val="24"/>
          <w:szCs w:val="24"/>
        </w:rPr>
        <w:t>4.9. Аукцион проводится в указанном в извещении месте в соответствующие день и час.</w:t>
      </w:r>
    </w:p>
    <w:p w:rsidR="00327612" w:rsidRDefault="00327612" w:rsidP="00327612">
      <w:pPr>
        <w:widowControl w:val="0"/>
        <w:autoSpaceDE w:val="0"/>
        <w:autoSpaceDN w:val="0"/>
        <w:ind w:firstLine="540"/>
        <w:rPr>
          <w:sz w:val="24"/>
          <w:szCs w:val="24"/>
        </w:rPr>
      </w:pPr>
      <w:r>
        <w:rPr>
          <w:sz w:val="24"/>
          <w:szCs w:val="24"/>
        </w:rPr>
        <w:t>Перед проведением аукциона все участники должны зарегистрироваться. При этом участникам необходимо иметь при себе документ, удостоверяющий личность, и доверенность для совершения сделки (для физических лиц, представляющих юридические лица и другие физические лица). Регистрация участников производится в помещении администрации непосредственно перед началом проведения аукциона.</w:t>
      </w:r>
    </w:p>
    <w:p w:rsidR="00327612" w:rsidRDefault="00327612" w:rsidP="00327612">
      <w:pPr>
        <w:widowControl w:val="0"/>
        <w:autoSpaceDE w:val="0"/>
        <w:autoSpaceDN w:val="0"/>
        <w:ind w:firstLine="540"/>
        <w:rPr>
          <w:sz w:val="24"/>
          <w:szCs w:val="24"/>
        </w:rPr>
      </w:pPr>
      <w:r>
        <w:rPr>
          <w:sz w:val="24"/>
          <w:szCs w:val="24"/>
        </w:rPr>
        <w:t>4.9.1. Аукцион, открытый по форме подачи предложений о цене или размере арендной платы, проводится в следующем порядке:</w:t>
      </w:r>
    </w:p>
    <w:p w:rsidR="00327612" w:rsidRDefault="00327612" w:rsidP="00327612">
      <w:pPr>
        <w:widowControl w:val="0"/>
        <w:autoSpaceDE w:val="0"/>
        <w:autoSpaceDN w:val="0"/>
        <w:ind w:firstLine="540"/>
        <w:rPr>
          <w:sz w:val="24"/>
          <w:szCs w:val="24"/>
        </w:rPr>
      </w:pPr>
      <w:r>
        <w:rPr>
          <w:sz w:val="24"/>
          <w:szCs w:val="24"/>
        </w:rPr>
        <w:t>- при регистрации участники аукциона получают аукционные билеты с номером, которые они поднимают после оглашения аукционистом начальной цены земельного участка или начального размера арендной платы и каждой очередной цены или размера арендной платы;</w:t>
      </w:r>
    </w:p>
    <w:p w:rsidR="00327612" w:rsidRDefault="00327612" w:rsidP="00327612">
      <w:pPr>
        <w:widowControl w:val="0"/>
        <w:autoSpaceDE w:val="0"/>
        <w:autoSpaceDN w:val="0"/>
        <w:ind w:firstLine="540"/>
        <w:rPr>
          <w:sz w:val="24"/>
          <w:szCs w:val="24"/>
        </w:rPr>
      </w:pPr>
      <w:r>
        <w:rPr>
          <w:sz w:val="24"/>
          <w:szCs w:val="24"/>
        </w:rPr>
        <w:t>- аукцион начинается с оглашения аукционистом наименования, основных характеристик, начальной цены земельного участка или начального размера арендной платы, "шага аукциона" и порядка проведения аукциона. В процессе аукциона аукционист называет цену или размер арендной платы, а участники сигнализируют поднятием номеров о готовности купить земельный участок или заключить договор аренды в соответствии с этой ценой или размером арендной платы;</w:t>
      </w:r>
    </w:p>
    <w:p w:rsidR="00327612" w:rsidRDefault="00327612" w:rsidP="00327612">
      <w:pPr>
        <w:widowControl w:val="0"/>
        <w:autoSpaceDE w:val="0"/>
        <w:autoSpaceDN w:val="0"/>
        <w:ind w:firstLine="540"/>
        <w:rPr>
          <w:sz w:val="24"/>
          <w:szCs w:val="24"/>
        </w:rPr>
      </w:pPr>
      <w:r>
        <w:rPr>
          <w:sz w:val="24"/>
          <w:szCs w:val="24"/>
        </w:rPr>
        <w:t>- каждую последующую цену или размер арендной платы аукционист называет путем увеличения текущей цены или размера арендной платы на "шаг аукциона". После объявления очередной цены или размера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или размер арендной платы в соответствии с "шагом аукциона";</w:t>
      </w:r>
    </w:p>
    <w:p w:rsidR="00327612" w:rsidRDefault="00327612" w:rsidP="00327612">
      <w:pPr>
        <w:widowControl w:val="0"/>
        <w:autoSpaceDE w:val="0"/>
        <w:autoSpaceDN w:val="0"/>
        <w:ind w:firstLine="540"/>
        <w:rPr>
          <w:sz w:val="24"/>
          <w:szCs w:val="24"/>
        </w:rPr>
      </w:pPr>
      <w:r>
        <w:rPr>
          <w:sz w:val="24"/>
          <w:szCs w:val="24"/>
        </w:rPr>
        <w:t>- аукцион завершается, когда после троекратного объявления аукционистом очередной цены или размера арендной платы ни один из участников аукциона не поднял билет до последнего удара молотка аукциониста. Победителем признается участник, номер билета которого был назван аукционистом последним;</w:t>
      </w:r>
    </w:p>
    <w:p w:rsidR="00327612" w:rsidRDefault="00327612" w:rsidP="00327612">
      <w:pPr>
        <w:widowControl w:val="0"/>
        <w:autoSpaceDE w:val="0"/>
        <w:autoSpaceDN w:val="0"/>
        <w:ind w:firstLine="540"/>
        <w:rPr>
          <w:sz w:val="24"/>
          <w:szCs w:val="24"/>
        </w:rPr>
      </w:pPr>
      <w:r>
        <w:rPr>
          <w:sz w:val="24"/>
          <w:szCs w:val="24"/>
        </w:rPr>
        <w:t>- по завершении аукциона аукционист объявляет о продаже земельного участка или права на заключение договора аренды, называет цену проданного земельного участка или размер арендной платы и номер билета победителя аукциона.</w:t>
      </w:r>
    </w:p>
    <w:p w:rsidR="00327612" w:rsidRDefault="00327612" w:rsidP="00327612">
      <w:pPr>
        <w:widowControl w:val="0"/>
        <w:autoSpaceDE w:val="0"/>
        <w:autoSpaceDN w:val="0"/>
        <w:ind w:firstLine="540"/>
        <w:rPr>
          <w:sz w:val="24"/>
          <w:szCs w:val="24"/>
        </w:rPr>
      </w:pPr>
      <w:r>
        <w:rPr>
          <w:sz w:val="24"/>
          <w:szCs w:val="24"/>
        </w:rPr>
        <w:t>Результаты аукционов оформляются протоколом, который подписывается организатором аукциона, аукционистом и победителем аукциона в день проведения аукциона. Протокол о результатах аукциона составляется в двух экземплярах, один из которых передается победителю торгов, а второй остается у организатора аукциона (администрации Тихвинского района).</w:t>
      </w:r>
    </w:p>
    <w:p w:rsidR="00327612" w:rsidRDefault="00327612" w:rsidP="00327612">
      <w:pPr>
        <w:widowControl w:val="0"/>
        <w:autoSpaceDE w:val="0"/>
        <w:autoSpaceDN w:val="0"/>
        <w:ind w:firstLine="540"/>
        <w:rPr>
          <w:sz w:val="24"/>
          <w:szCs w:val="24"/>
        </w:rPr>
      </w:pPr>
      <w:r>
        <w:rPr>
          <w:sz w:val="24"/>
          <w:szCs w:val="24"/>
        </w:rPr>
        <w:lastRenderedPageBreak/>
        <w:t>Вручение протокола о результатах аукциона победителю аукциона осуществляется администрацией в месте и в день проведения аукциона.</w:t>
      </w:r>
    </w:p>
    <w:p w:rsidR="00327612" w:rsidRDefault="00327612" w:rsidP="00327612">
      <w:pPr>
        <w:widowControl w:val="0"/>
        <w:autoSpaceDE w:val="0"/>
        <w:autoSpaceDN w:val="0"/>
        <w:ind w:firstLine="540"/>
        <w:rPr>
          <w:sz w:val="24"/>
          <w:szCs w:val="24"/>
        </w:rPr>
      </w:pPr>
      <w:bookmarkStart w:id="34" w:name="P168"/>
      <w:bookmarkEnd w:id="34"/>
      <w:r>
        <w:rPr>
          <w:sz w:val="24"/>
          <w:szCs w:val="24"/>
        </w:rPr>
        <w:t>4.10. 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327612" w:rsidRDefault="00327612" w:rsidP="00327612">
      <w:pPr>
        <w:widowControl w:val="0"/>
        <w:autoSpaceDE w:val="0"/>
        <w:autoSpaceDN w:val="0"/>
        <w:ind w:firstLine="540"/>
        <w:rPr>
          <w:sz w:val="24"/>
          <w:szCs w:val="24"/>
        </w:rPr>
      </w:pPr>
      <w:bookmarkStart w:id="35" w:name="P169"/>
      <w:bookmarkEnd w:id="35"/>
      <w:r>
        <w:rPr>
          <w:sz w:val="24"/>
          <w:szCs w:val="24"/>
        </w:rPr>
        <w:t>4.11. Протокол о результатах аукциона является основанием для заключения с победителем аукциона договора купли-продажи или аренды земельного участка.</w:t>
      </w:r>
    </w:p>
    <w:p w:rsidR="00327612" w:rsidRDefault="00327612" w:rsidP="00327612">
      <w:pPr>
        <w:widowControl w:val="0"/>
        <w:autoSpaceDE w:val="0"/>
        <w:autoSpaceDN w:val="0"/>
        <w:ind w:firstLine="540"/>
        <w:rPr>
          <w:sz w:val="24"/>
          <w:szCs w:val="24"/>
        </w:rPr>
      </w:pPr>
      <w:r>
        <w:rPr>
          <w:sz w:val="24"/>
          <w:szCs w:val="24"/>
        </w:rPr>
        <w:t>Протокол о результатах аукциона размещается на официальном сайте в течение 1 (одного) рабочего дня со дня подписания данного протокола.</w:t>
      </w:r>
    </w:p>
    <w:p w:rsidR="00327612" w:rsidRDefault="00327612" w:rsidP="00327612">
      <w:pPr>
        <w:widowControl w:val="0"/>
        <w:autoSpaceDE w:val="0"/>
        <w:autoSpaceDN w:val="0"/>
        <w:ind w:firstLine="540"/>
        <w:rPr>
          <w:sz w:val="24"/>
          <w:szCs w:val="24"/>
        </w:rPr>
      </w:pPr>
      <w:r>
        <w:rPr>
          <w:sz w:val="24"/>
          <w:szCs w:val="24"/>
        </w:rPr>
        <w:t>Специалист администрации, ответственный за подготовку договора купли-продажи земельного участка и договора аренды земельного участка, направляет победителю аукциона или единственному принявшему участие в аукционе его участнику 3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w:t>
      </w:r>
    </w:p>
    <w:p w:rsidR="00327612" w:rsidRDefault="00327612" w:rsidP="00327612">
      <w:pPr>
        <w:widowControl w:val="0"/>
        <w:autoSpaceDE w:val="0"/>
        <w:autoSpaceDN w:val="0"/>
        <w:ind w:firstLine="540"/>
        <w:rPr>
          <w:sz w:val="24"/>
          <w:szCs w:val="24"/>
        </w:rPr>
      </w:pPr>
      <w:r>
        <w:rPr>
          <w:sz w:val="24"/>
          <w:szCs w:val="24"/>
        </w:rPr>
        <w:t>Не допускается заключение договоров ранее, чем через 10 (десять) календарных дней со дня размещения информации о результатах аукциона на официальном сайте.</w:t>
      </w:r>
    </w:p>
    <w:p w:rsidR="00327612" w:rsidRDefault="00327612" w:rsidP="00327612">
      <w:pPr>
        <w:widowControl w:val="0"/>
        <w:autoSpaceDE w:val="0"/>
        <w:autoSpaceDN w:val="0"/>
        <w:adjustRightInd w:val="0"/>
        <w:ind w:firstLine="540"/>
        <w:rPr>
          <w:sz w:val="24"/>
          <w:szCs w:val="24"/>
        </w:rPr>
      </w:pPr>
      <w:r>
        <w:rPr>
          <w:sz w:val="24"/>
          <w:szCs w:val="24"/>
        </w:rPr>
        <w:t>В случае предоставления заявителем заявки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 Информирование заявителя осуществляется в письменном виде путем почтовых отправлений либо по электронной почте.</w:t>
      </w:r>
    </w:p>
    <w:p w:rsidR="00327612" w:rsidRDefault="00327612" w:rsidP="00327612">
      <w:pPr>
        <w:widowControl w:val="0"/>
        <w:autoSpaceDE w:val="0"/>
        <w:autoSpaceDN w:val="0"/>
        <w:ind w:firstLine="540"/>
        <w:rPr>
          <w:sz w:val="24"/>
          <w:szCs w:val="24"/>
        </w:rPr>
      </w:pPr>
      <w:r>
        <w:rPr>
          <w:sz w:val="24"/>
          <w:szCs w:val="24"/>
        </w:rPr>
        <w:t xml:space="preserve">4.12. 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w:t>
      </w:r>
      <w:r w:rsidRPr="00327612">
        <w:rPr>
          <w:sz w:val="24"/>
          <w:szCs w:val="24"/>
        </w:rPr>
        <w:t>пунктами 4.10</w:t>
      </w:r>
      <w:r>
        <w:rPr>
          <w:sz w:val="24"/>
          <w:szCs w:val="24"/>
        </w:rPr>
        <w:t xml:space="preserve">, </w:t>
      </w:r>
      <w:r w:rsidRPr="00327612">
        <w:rPr>
          <w:sz w:val="24"/>
          <w:szCs w:val="24"/>
        </w:rPr>
        <w:t>4.11</w:t>
      </w:r>
      <w:r>
        <w:rPr>
          <w:sz w:val="24"/>
          <w:szCs w:val="24"/>
        </w:rPr>
        <w:t xml:space="preserve"> настоящего административного регламента, зачисляются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договоры купли-продажи или договоры аренды земельного участка вследствие уклонения от заключения указанных договоров, не возвращаются. Возврат задатков, внесенных для участия в аукционе по продаже в собственность земельного участка или права на заключение договора аренды земельного участка, лицам, подавшим заявки на участие в аукционе, участникам аукциона (за исключением победителя) осуществляется уполномоченным специалистом администрации путем перечисления на расчетный счет, указанный заявителями в заявке, в следующие сроки:</w:t>
      </w:r>
    </w:p>
    <w:p w:rsidR="00327612" w:rsidRDefault="00327612" w:rsidP="00327612">
      <w:pPr>
        <w:widowControl w:val="0"/>
        <w:autoSpaceDE w:val="0"/>
        <w:autoSpaceDN w:val="0"/>
        <w:ind w:firstLine="540"/>
        <w:rPr>
          <w:sz w:val="24"/>
          <w:szCs w:val="24"/>
        </w:rPr>
      </w:pPr>
      <w:r>
        <w:rPr>
          <w:sz w:val="24"/>
          <w:szCs w:val="24"/>
        </w:rPr>
        <w:t>- лицам, не допущенным к участию в аукционах, - в течение 3 (трех) рабочих дней со дня оформления протокола приема заявок на участие в аукционе по продаже в собственность земельного участка или продаже права на заключение договора аренды земельного участка;</w:t>
      </w:r>
    </w:p>
    <w:p w:rsidR="00327612" w:rsidRDefault="00327612" w:rsidP="00327612">
      <w:pPr>
        <w:widowControl w:val="0"/>
        <w:autoSpaceDE w:val="0"/>
        <w:autoSpaceDN w:val="0"/>
        <w:ind w:firstLine="540"/>
        <w:rPr>
          <w:sz w:val="24"/>
          <w:szCs w:val="24"/>
        </w:rPr>
      </w:pPr>
      <w:r>
        <w:rPr>
          <w:sz w:val="24"/>
          <w:szCs w:val="24"/>
        </w:rPr>
        <w:t>- лицам, отозвавшим заявку на участие в аукционах, - в течение 3 (трех) рабочих дней со дня поступления уведомления об отзыве заявки на участие в аукционе по продаже в собственность земельного участка или продаже права на заключение договора аренды земельного участка;</w:t>
      </w:r>
    </w:p>
    <w:p w:rsidR="00327612" w:rsidRDefault="00327612" w:rsidP="00327612">
      <w:pPr>
        <w:widowControl w:val="0"/>
        <w:autoSpaceDE w:val="0"/>
        <w:autoSpaceDN w:val="0"/>
        <w:ind w:firstLine="540"/>
        <w:rPr>
          <w:sz w:val="24"/>
          <w:szCs w:val="24"/>
        </w:rPr>
      </w:pPr>
      <w:r>
        <w:rPr>
          <w:sz w:val="24"/>
          <w:szCs w:val="24"/>
        </w:rPr>
        <w:t>- лицам, участвовавшим в аукционах, но не победившим в них, - в течение 3 (трех) рабочих дней со дня подписания протокола о результатах аукционов по продаже в собственность земельного участка или продаже права на заключение договора аренды земельного участка.</w:t>
      </w:r>
    </w:p>
    <w:p w:rsidR="00327612" w:rsidRPr="00327612" w:rsidRDefault="00327612" w:rsidP="00327612">
      <w:pPr>
        <w:widowControl w:val="0"/>
        <w:autoSpaceDE w:val="0"/>
        <w:autoSpaceDN w:val="0"/>
        <w:adjustRightInd w:val="0"/>
        <w:ind w:firstLine="540"/>
        <w:rPr>
          <w:sz w:val="16"/>
          <w:szCs w:val="16"/>
        </w:rPr>
      </w:pPr>
    </w:p>
    <w:p w:rsidR="00327612" w:rsidRPr="000B109D" w:rsidRDefault="00327612" w:rsidP="00327612">
      <w:pPr>
        <w:widowControl w:val="0"/>
        <w:autoSpaceDE w:val="0"/>
        <w:autoSpaceDN w:val="0"/>
        <w:adjustRightInd w:val="0"/>
        <w:ind w:firstLine="540"/>
        <w:rPr>
          <w:sz w:val="10"/>
          <w:szCs w:val="16"/>
        </w:rPr>
      </w:pPr>
      <w:bookmarkStart w:id="36" w:name="Par395"/>
      <w:bookmarkStart w:id="37" w:name="Par454"/>
      <w:bookmarkEnd w:id="36"/>
      <w:bookmarkEnd w:id="37"/>
    </w:p>
    <w:p w:rsidR="00327612" w:rsidRDefault="00412E53" w:rsidP="00994888">
      <w:pPr>
        <w:widowControl w:val="0"/>
        <w:autoSpaceDE w:val="0"/>
        <w:autoSpaceDN w:val="0"/>
        <w:adjustRightInd w:val="0"/>
        <w:jc w:val="center"/>
        <w:outlineLvl w:val="1"/>
        <w:rPr>
          <w:sz w:val="24"/>
          <w:szCs w:val="24"/>
        </w:rPr>
      </w:pPr>
      <w:bookmarkStart w:id="38" w:name="Par469"/>
      <w:bookmarkEnd w:id="38"/>
      <w:r>
        <w:rPr>
          <w:sz w:val="24"/>
          <w:szCs w:val="24"/>
        </w:rPr>
        <w:t>5</w:t>
      </w:r>
      <w:r w:rsidR="00327612">
        <w:rPr>
          <w:sz w:val="24"/>
          <w:szCs w:val="24"/>
        </w:rPr>
        <w:t>. Формы контроля за предоставлением</w:t>
      </w:r>
      <w:r w:rsidR="00994888">
        <w:rPr>
          <w:sz w:val="24"/>
          <w:szCs w:val="24"/>
        </w:rPr>
        <w:t xml:space="preserve"> </w:t>
      </w:r>
      <w:r w:rsidR="00327612">
        <w:rPr>
          <w:sz w:val="24"/>
          <w:szCs w:val="24"/>
        </w:rPr>
        <w:t>муниципальной услуги</w:t>
      </w:r>
    </w:p>
    <w:p w:rsidR="00327612" w:rsidRDefault="00327612" w:rsidP="00327612">
      <w:pPr>
        <w:widowControl w:val="0"/>
        <w:autoSpaceDE w:val="0"/>
        <w:autoSpaceDN w:val="0"/>
        <w:adjustRightInd w:val="0"/>
        <w:jc w:val="center"/>
        <w:rPr>
          <w:sz w:val="16"/>
          <w:szCs w:val="16"/>
        </w:rPr>
      </w:pP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 xml:space="preserve">5.1. Порядок осуществления текущего контроля за соблюдением и исполнением ответственными должностными лицами положений регламента и иных нормативных </w:t>
      </w:r>
      <w:r>
        <w:rPr>
          <w:rFonts w:cs="Calibri"/>
          <w:sz w:val="24"/>
          <w:szCs w:val="24"/>
        </w:rPr>
        <w:lastRenderedPageBreak/>
        <w:t>правовых актов, устанавливающих требования к предоставлению муниципальной услуги, а также принятием решений ответственными лицами.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5.2. Порядок и периодичность осуществления плановых и внеплановых проверок полноты и качества предоставления муниципальной услуги.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В целях осуществления контроля за полнотой и качеством предоставления муниципальной услуги проводятся плановые и внеплановые проверки.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По результатам рассмотрения обращений обратившемуся дается письменный ответ.</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5.3. Ответственность должностных лиц за решения и действия (бездействие), принимаемые (осуществляемые) в ходе предоставления муниципальной услуги.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Руководитель Администрации несет ответственность за обеспечение предоставления муниципальной услуги.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Работники Администрации при предоставлении муниципальной услуги несут ответственность:</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 за неисполнение или ненадлежащее исполнение административных процедур при предоставлении муниципальной услуги;</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327612" w:rsidRDefault="00327612" w:rsidP="00327612">
      <w:pPr>
        <w:widowControl w:val="0"/>
        <w:autoSpaceDE w:val="0"/>
        <w:autoSpaceDN w:val="0"/>
        <w:adjustRightInd w:val="0"/>
        <w:ind w:firstLine="709"/>
        <w:rPr>
          <w:rFonts w:cs="Calibri"/>
          <w:sz w:val="24"/>
          <w:szCs w:val="24"/>
        </w:rPr>
      </w:pPr>
      <w:r>
        <w:rPr>
          <w:rFonts w:cs="Calibri"/>
          <w:sz w:val="24"/>
          <w:szCs w:val="24"/>
        </w:rPr>
        <w:t xml:space="preserve">Должностные лица, виновные в неисполнении или ненадлежащем исполнении </w:t>
      </w:r>
      <w:r>
        <w:rPr>
          <w:rFonts w:cs="Calibri"/>
          <w:sz w:val="24"/>
          <w:szCs w:val="24"/>
        </w:rPr>
        <w:lastRenderedPageBreak/>
        <w:t>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327612" w:rsidRPr="00327612" w:rsidRDefault="00327612" w:rsidP="00327612">
      <w:pPr>
        <w:widowControl w:val="0"/>
        <w:autoSpaceDE w:val="0"/>
        <w:autoSpaceDN w:val="0"/>
        <w:adjustRightInd w:val="0"/>
        <w:ind w:firstLine="540"/>
        <w:rPr>
          <w:sz w:val="16"/>
          <w:szCs w:val="16"/>
        </w:rPr>
      </w:pPr>
    </w:p>
    <w:p w:rsidR="00327612" w:rsidRDefault="00412E53" w:rsidP="00327612">
      <w:pPr>
        <w:tabs>
          <w:tab w:val="left" w:pos="993"/>
          <w:tab w:val="left" w:pos="1134"/>
        </w:tabs>
        <w:autoSpaceDE w:val="0"/>
        <w:autoSpaceDN w:val="0"/>
        <w:adjustRightInd w:val="0"/>
        <w:jc w:val="center"/>
        <w:rPr>
          <w:sz w:val="24"/>
          <w:szCs w:val="24"/>
        </w:rPr>
      </w:pPr>
      <w:bookmarkStart w:id="39" w:name="Par491"/>
      <w:bookmarkEnd w:id="39"/>
      <w:r>
        <w:rPr>
          <w:sz w:val="24"/>
          <w:szCs w:val="24"/>
        </w:rPr>
        <w:t>6</w:t>
      </w:r>
      <w:r w:rsidR="00327612">
        <w:rPr>
          <w:sz w:val="24"/>
          <w:szCs w:val="24"/>
        </w:rPr>
        <w:t>. Досудебный (внесудебный) порядок обжалования решений</w:t>
      </w:r>
    </w:p>
    <w:p w:rsidR="00327612" w:rsidRDefault="00327612" w:rsidP="00327612">
      <w:pPr>
        <w:tabs>
          <w:tab w:val="left" w:pos="993"/>
          <w:tab w:val="left" w:pos="1134"/>
        </w:tabs>
        <w:autoSpaceDE w:val="0"/>
        <w:autoSpaceDN w:val="0"/>
        <w:adjustRightInd w:val="0"/>
        <w:jc w:val="center"/>
        <w:rPr>
          <w:sz w:val="24"/>
          <w:szCs w:val="24"/>
        </w:rPr>
      </w:pPr>
      <w:r>
        <w:rPr>
          <w:sz w:val="24"/>
          <w:szCs w:val="24"/>
        </w:rPr>
        <w:t>и действий (бездействия) органа, предоставляющего муниципальную услугу, а также должностных лиц органа, предоставляющего муниципальную услугу</w:t>
      </w:r>
    </w:p>
    <w:p w:rsidR="00327612" w:rsidRDefault="00327612" w:rsidP="00327612">
      <w:pPr>
        <w:tabs>
          <w:tab w:val="left" w:pos="993"/>
          <w:tab w:val="left" w:pos="1134"/>
        </w:tabs>
        <w:autoSpaceDE w:val="0"/>
        <w:autoSpaceDN w:val="0"/>
        <w:adjustRightInd w:val="0"/>
        <w:ind w:firstLine="567"/>
        <w:rPr>
          <w:sz w:val="24"/>
          <w:szCs w:val="24"/>
          <w:highlight w:val="yellow"/>
        </w:rPr>
      </w:pPr>
    </w:p>
    <w:p w:rsidR="00327612" w:rsidRDefault="00327612" w:rsidP="00327612">
      <w:pPr>
        <w:keepNext/>
        <w:ind w:firstLine="284"/>
        <w:rPr>
          <w:sz w:val="24"/>
          <w:szCs w:val="24"/>
        </w:rPr>
      </w:pPr>
      <w:bookmarkStart w:id="40" w:name="Par436"/>
      <w:bookmarkEnd w:id="40"/>
      <w:r>
        <w:rPr>
          <w:sz w:val="24"/>
          <w:szCs w:val="24"/>
        </w:rPr>
        <w:t>6.1.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327612" w:rsidRDefault="00327612" w:rsidP="00327612">
      <w:pPr>
        <w:keepNext/>
        <w:ind w:firstLine="284"/>
        <w:rPr>
          <w:sz w:val="24"/>
          <w:szCs w:val="24"/>
        </w:rPr>
      </w:pPr>
    </w:p>
    <w:p w:rsidR="00327612" w:rsidRDefault="00327612" w:rsidP="00327612">
      <w:pPr>
        <w:widowControl w:val="0"/>
        <w:autoSpaceDE w:val="0"/>
        <w:autoSpaceDN w:val="0"/>
        <w:adjustRightInd w:val="0"/>
        <w:ind w:firstLine="284"/>
        <w:jc w:val="center"/>
        <w:outlineLvl w:val="2"/>
        <w:rPr>
          <w:b/>
          <w:sz w:val="24"/>
          <w:szCs w:val="24"/>
        </w:rPr>
      </w:pPr>
      <w:r>
        <w:rPr>
          <w:b/>
          <w:sz w:val="24"/>
          <w:szCs w:val="24"/>
        </w:rPr>
        <w:t>Предмет досудебного (внесудебного) обжалования</w:t>
      </w:r>
    </w:p>
    <w:p w:rsidR="00327612" w:rsidRPr="000B109D" w:rsidRDefault="00327612" w:rsidP="00327612">
      <w:pPr>
        <w:widowControl w:val="0"/>
        <w:autoSpaceDE w:val="0"/>
        <w:autoSpaceDN w:val="0"/>
        <w:adjustRightInd w:val="0"/>
        <w:ind w:firstLine="284"/>
        <w:jc w:val="center"/>
        <w:outlineLvl w:val="2"/>
        <w:rPr>
          <w:b/>
          <w:sz w:val="16"/>
          <w:szCs w:val="24"/>
        </w:rPr>
      </w:pPr>
    </w:p>
    <w:p w:rsidR="00327612" w:rsidRDefault="00327612" w:rsidP="00327612">
      <w:pPr>
        <w:widowControl w:val="0"/>
        <w:autoSpaceDE w:val="0"/>
        <w:autoSpaceDN w:val="0"/>
        <w:adjustRightInd w:val="0"/>
        <w:ind w:firstLine="284"/>
        <w:rPr>
          <w:sz w:val="24"/>
          <w:szCs w:val="24"/>
        </w:rPr>
      </w:pPr>
      <w:r>
        <w:rPr>
          <w:sz w:val="24"/>
          <w:szCs w:val="24"/>
        </w:rPr>
        <w:t>6.2.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327612" w:rsidRDefault="00327612" w:rsidP="00327612">
      <w:pPr>
        <w:widowControl w:val="0"/>
        <w:autoSpaceDE w:val="0"/>
        <w:autoSpaceDN w:val="0"/>
        <w:adjustRightInd w:val="0"/>
        <w:ind w:firstLine="284"/>
        <w:rPr>
          <w:sz w:val="24"/>
          <w:szCs w:val="24"/>
        </w:rPr>
      </w:pPr>
      <w:r>
        <w:rPr>
          <w:sz w:val="24"/>
          <w:szCs w:val="24"/>
        </w:rPr>
        <w:t>Заявитель может обратиться с жалобой, в том числе в следующих случаях:</w:t>
      </w:r>
    </w:p>
    <w:p w:rsidR="00327612" w:rsidRDefault="00327612" w:rsidP="00327612">
      <w:pPr>
        <w:ind w:firstLine="284"/>
        <w:rPr>
          <w:sz w:val="24"/>
          <w:szCs w:val="24"/>
        </w:rPr>
      </w:pPr>
      <w:r>
        <w:rPr>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от 27.07.2010 №210-ФЗ;</w:t>
      </w:r>
    </w:p>
    <w:p w:rsidR="00327612" w:rsidRDefault="00327612" w:rsidP="00327612">
      <w:pPr>
        <w:ind w:firstLine="284"/>
        <w:rPr>
          <w:sz w:val="24"/>
          <w:szCs w:val="24"/>
        </w:rPr>
      </w:pPr>
      <w:r>
        <w:rPr>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327612" w:rsidRDefault="00327612" w:rsidP="00327612">
      <w:pPr>
        <w:ind w:firstLine="284"/>
        <w:rPr>
          <w:sz w:val="24"/>
          <w:szCs w:val="24"/>
        </w:rPr>
      </w:pPr>
      <w:r>
        <w:rPr>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327612" w:rsidRDefault="00327612" w:rsidP="00327612">
      <w:pPr>
        <w:ind w:firstLine="284"/>
        <w:rPr>
          <w:sz w:val="24"/>
          <w:szCs w:val="24"/>
        </w:rPr>
      </w:pPr>
      <w:r>
        <w:rPr>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327612" w:rsidRDefault="00327612" w:rsidP="00327612">
      <w:pPr>
        <w:ind w:firstLine="284"/>
        <w:rPr>
          <w:sz w:val="24"/>
          <w:szCs w:val="24"/>
        </w:rPr>
      </w:pPr>
      <w:r>
        <w:rPr>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412E53">
        <w:rPr>
          <w:sz w:val="24"/>
          <w:szCs w:val="24"/>
        </w:rPr>
        <w:t xml:space="preserve">ый </w:t>
      </w:r>
      <w:r>
        <w:rPr>
          <w:sz w:val="24"/>
          <w:szCs w:val="24"/>
        </w:rPr>
        <w:t>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327612" w:rsidRDefault="00327612" w:rsidP="00327612">
      <w:pPr>
        <w:ind w:firstLine="284"/>
        <w:rPr>
          <w:sz w:val="24"/>
          <w:szCs w:val="24"/>
        </w:rPr>
      </w:pPr>
      <w:r>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327612" w:rsidRDefault="00327612" w:rsidP="00327612">
      <w:pPr>
        <w:ind w:firstLine="284"/>
        <w:rPr>
          <w:sz w:val="24"/>
          <w:szCs w:val="24"/>
        </w:rPr>
      </w:pPr>
      <w:r>
        <w:rPr>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w:t>
      </w:r>
      <w:r>
        <w:rPr>
          <w:sz w:val="24"/>
          <w:szCs w:val="24"/>
        </w:rPr>
        <w:lastRenderedPageBreak/>
        <w:t>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412E53">
        <w:rPr>
          <w:sz w:val="24"/>
          <w:szCs w:val="24"/>
        </w:rPr>
        <w:t>ый</w:t>
      </w:r>
      <w:r>
        <w:rPr>
          <w:sz w:val="24"/>
          <w:szCs w:val="24"/>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327612" w:rsidRDefault="00327612" w:rsidP="00327612">
      <w:pPr>
        <w:ind w:firstLine="284"/>
        <w:rPr>
          <w:sz w:val="24"/>
          <w:szCs w:val="24"/>
        </w:rPr>
      </w:pPr>
      <w:r>
        <w:rPr>
          <w:sz w:val="24"/>
          <w:szCs w:val="24"/>
        </w:rPr>
        <w:t>8) нарушение срока или порядка выдачи документов по результатам предоставления муниципальной услуги;</w:t>
      </w:r>
    </w:p>
    <w:p w:rsidR="00327612" w:rsidRDefault="00327612" w:rsidP="00327612">
      <w:pPr>
        <w:ind w:firstLine="284"/>
        <w:rPr>
          <w:sz w:val="24"/>
          <w:szCs w:val="24"/>
        </w:rPr>
      </w:pPr>
      <w:r>
        <w:rPr>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412E53">
        <w:rPr>
          <w:sz w:val="24"/>
          <w:szCs w:val="24"/>
        </w:rPr>
        <w:t>ый</w:t>
      </w:r>
      <w:r>
        <w:rPr>
          <w:sz w:val="24"/>
          <w:szCs w:val="24"/>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327612" w:rsidRDefault="00327612" w:rsidP="00327612">
      <w:pPr>
        <w:ind w:firstLine="284"/>
        <w:rPr>
          <w:sz w:val="24"/>
          <w:szCs w:val="24"/>
        </w:rPr>
      </w:pPr>
      <w:r>
        <w:rPr>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327612" w:rsidRDefault="00327612" w:rsidP="00327612">
      <w:pPr>
        <w:ind w:firstLine="284"/>
        <w:rPr>
          <w:sz w:val="24"/>
          <w:szCs w:val="24"/>
        </w:rPr>
      </w:pPr>
    </w:p>
    <w:p w:rsidR="00327612" w:rsidRDefault="00327612" w:rsidP="00327612">
      <w:pPr>
        <w:widowControl w:val="0"/>
        <w:autoSpaceDE w:val="0"/>
        <w:autoSpaceDN w:val="0"/>
        <w:adjustRightInd w:val="0"/>
        <w:ind w:firstLine="284"/>
        <w:jc w:val="center"/>
        <w:outlineLvl w:val="2"/>
        <w:rPr>
          <w:b/>
          <w:sz w:val="24"/>
          <w:szCs w:val="24"/>
        </w:rPr>
      </w:pPr>
      <w:r>
        <w:rPr>
          <w:b/>
          <w:sz w:val="24"/>
          <w:szCs w:val="24"/>
        </w:rPr>
        <w:t>Органы местного самоуправления и должностные лица, которым может быть адресована жалоба в досудебном (внесудебном) порядке</w:t>
      </w:r>
    </w:p>
    <w:p w:rsidR="00327612" w:rsidRDefault="00327612" w:rsidP="00327612">
      <w:pPr>
        <w:widowControl w:val="0"/>
        <w:autoSpaceDE w:val="0"/>
        <w:autoSpaceDN w:val="0"/>
        <w:adjustRightInd w:val="0"/>
        <w:ind w:firstLine="284"/>
        <w:jc w:val="center"/>
        <w:outlineLvl w:val="2"/>
        <w:rPr>
          <w:b/>
          <w:sz w:val="24"/>
          <w:szCs w:val="24"/>
        </w:rPr>
      </w:pPr>
    </w:p>
    <w:p w:rsidR="00327612" w:rsidRDefault="00327612" w:rsidP="00327612">
      <w:pPr>
        <w:autoSpaceDE w:val="0"/>
        <w:autoSpaceDN w:val="0"/>
        <w:adjustRightInd w:val="0"/>
        <w:ind w:firstLine="284"/>
        <w:rPr>
          <w:sz w:val="24"/>
          <w:szCs w:val="24"/>
        </w:rPr>
      </w:pPr>
      <w:r>
        <w:rPr>
          <w:bCs/>
          <w:sz w:val="24"/>
          <w:szCs w:val="24"/>
        </w:rPr>
        <w:t>6.3.</w:t>
      </w:r>
      <w:r>
        <w:rPr>
          <w:sz w:val="24"/>
          <w:szCs w:val="24"/>
        </w:rPr>
        <w:t xml:space="preserve">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w:t>
      </w:r>
    </w:p>
    <w:p w:rsidR="00327612" w:rsidRDefault="00327612" w:rsidP="00327612">
      <w:pPr>
        <w:ind w:firstLine="284"/>
        <w:rPr>
          <w:sz w:val="24"/>
          <w:szCs w:val="24"/>
        </w:rPr>
      </w:pPr>
      <w:r>
        <w:rPr>
          <w:sz w:val="24"/>
          <w:szCs w:val="24"/>
        </w:rPr>
        <w:t xml:space="preserve">6.3.1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w:t>
      </w:r>
      <w:r>
        <w:rPr>
          <w:sz w:val="24"/>
          <w:szCs w:val="24"/>
        </w:rPr>
        <w:lastRenderedPageBreak/>
        <w:t>с использованием информационно- телекоммуникационной сети Интернет, официального сайта органа (электронная почта администрации Тихвинского района:</w:t>
      </w:r>
      <w:r>
        <w:rPr>
          <w:sz w:val="24"/>
          <w:szCs w:val="24"/>
          <w:u w:val="single"/>
        </w:rPr>
        <w:t xml:space="preserve"> </w:t>
      </w:r>
      <w:r>
        <w:rPr>
          <w:b/>
          <w:sz w:val="24"/>
          <w:szCs w:val="24"/>
          <w:u w:val="single"/>
          <w:lang w:val="en-US"/>
        </w:rPr>
        <w:t>rajon</w:t>
      </w:r>
      <w:r>
        <w:rPr>
          <w:b/>
          <w:sz w:val="24"/>
          <w:szCs w:val="24"/>
          <w:u w:val="single"/>
        </w:rPr>
        <w:t>@</w:t>
      </w:r>
      <w:r>
        <w:rPr>
          <w:b/>
          <w:sz w:val="24"/>
          <w:szCs w:val="24"/>
          <w:u w:val="single"/>
          <w:lang w:val="en-US"/>
        </w:rPr>
        <w:t>tikhvin</w:t>
      </w:r>
      <w:r>
        <w:rPr>
          <w:b/>
          <w:sz w:val="24"/>
          <w:szCs w:val="24"/>
          <w:u w:val="single"/>
        </w:rPr>
        <w:t>.</w:t>
      </w:r>
      <w:r>
        <w:rPr>
          <w:b/>
          <w:sz w:val="24"/>
          <w:szCs w:val="24"/>
          <w:u w:val="single"/>
          <w:lang w:val="en-US"/>
        </w:rPr>
        <w:t>org</w:t>
      </w:r>
      <w:r>
        <w:rPr>
          <w:sz w:val="24"/>
          <w:szCs w:val="24"/>
          <w:u w:val="single"/>
        </w:rPr>
        <w:t>,</w:t>
      </w:r>
      <w:r>
        <w:rPr>
          <w:sz w:val="24"/>
          <w:szCs w:val="24"/>
        </w:rPr>
        <w:t xml:space="preserve"> электронная почта КУМИ: </w:t>
      </w:r>
      <w:r>
        <w:rPr>
          <w:b/>
          <w:sz w:val="24"/>
          <w:szCs w:val="24"/>
          <w:lang w:val="en-US"/>
        </w:rPr>
        <w:t>kumi</w:t>
      </w:r>
      <w:r>
        <w:rPr>
          <w:b/>
          <w:sz w:val="24"/>
          <w:szCs w:val="24"/>
        </w:rPr>
        <w:t>@</w:t>
      </w:r>
      <w:r>
        <w:rPr>
          <w:b/>
          <w:sz w:val="24"/>
          <w:szCs w:val="24"/>
          <w:lang w:val="en-US"/>
        </w:rPr>
        <w:t>tikhvin</w:t>
      </w:r>
      <w:r>
        <w:rPr>
          <w:b/>
          <w:sz w:val="24"/>
          <w:szCs w:val="24"/>
        </w:rPr>
        <w:t>.</w:t>
      </w:r>
      <w:r>
        <w:rPr>
          <w:b/>
          <w:sz w:val="24"/>
          <w:szCs w:val="24"/>
          <w:lang w:val="en-US"/>
        </w:rPr>
        <w:t>org</w:t>
      </w:r>
      <w:r>
        <w:rPr>
          <w:sz w:val="24"/>
          <w:szCs w:val="24"/>
        </w:rPr>
        <w:t xml:space="preserve">),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327612" w:rsidRDefault="00327612" w:rsidP="00327612">
      <w:pPr>
        <w:ind w:firstLine="284"/>
        <w:rPr>
          <w:sz w:val="24"/>
          <w:szCs w:val="24"/>
        </w:rPr>
      </w:pPr>
      <w:r>
        <w:rPr>
          <w:sz w:val="24"/>
          <w:szCs w:val="24"/>
        </w:rP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27612" w:rsidRDefault="00327612" w:rsidP="00327612">
      <w:pPr>
        <w:widowControl w:val="0"/>
        <w:autoSpaceDE w:val="0"/>
        <w:autoSpaceDN w:val="0"/>
        <w:adjustRightInd w:val="0"/>
        <w:ind w:firstLine="284"/>
        <w:jc w:val="center"/>
        <w:rPr>
          <w:b/>
          <w:sz w:val="24"/>
          <w:szCs w:val="24"/>
        </w:rPr>
      </w:pPr>
    </w:p>
    <w:p w:rsidR="00327612" w:rsidRDefault="00327612" w:rsidP="00327612">
      <w:pPr>
        <w:widowControl w:val="0"/>
        <w:autoSpaceDE w:val="0"/>
        <w:autoSpaceDN w:val="0"/>
        <w:adjustRightInd w:val="0"/>
        <w:ind w:firstLine="284"/>
        <w:jc w:val="center"/>
        <w:rPr>
          <w:b/>
          <w:sz w:val="24"/>
          <w:szCs w:val="24"/>
        </w:rPr>
      </w:pPr>
      <w:r>
        <w:rPr>
          <w:b/>
          <w:sz w:val="24"/>
          <w:szCs w:val="24"/>
        </w:rPr>
        <w:t>Основания для начала процедуры досудебного (внесудебного) обжалования</w:t>
      </w:r>
    </w:p>
    <w:p w:rsidR="00327612" w:rsidRDefault="00327612" w:rsidP="00327612">
      <w:pPr>
        <w:widowControl w:val="0"/>
        <w:autoSpaceDE w:val="0"/>
        <w:autoSpaceDN w:val="0"/>
        <w:adjustRightInd w:val="0"/>
        <w:ind w:firstLine="284"/>
        <w:jc w:val="center"/>
        <w:rPr>
          <w:b/>
          <w:sz w:val="24"/>
          <w:szCs w:val="24"/>
        </w:rPr>
      </w:pPr>
    </w:p>
    <w:p w:rsidR="00327612" w:rsidRDefault="00327612" w:rsidP="00327612">
      <w:pPr>
        <w:widowControl w:val="0"/>
        <w:autoSpaceDE w:val="0"/>
        <w:autoSpaceDN w:val="0"/>
        <w:adjustRightInd w:val="0"/>
        <w:ind w:firstLine="284"/>
        <w:rPr>
          <w:sz w:val="24"/>
          <w:szCs w:val="24"/>
        </w:rPr>
      </w:pPr>
      <w:r>
        <w:rPr>
          <w:sz w:val="24"/>
          <w:szCs w:val="24"/>
        </w:rPr>
        <w:t xml:space="preserve">6.4. Основанием для начала процедуры досудебного (внесудебного) обжалования является подача заявителем жалобы, соответствующей требованиям </w:t>
      </w:r>
      <w:r w:rsidRPr="00412E53">
        <w:rPr>
          <w:sz w:val="24"/>
          <w:szCs w:val="24"/>
          <w:u w:val="single"/>
        </w:rPr>
        <w:t>части 5 статьи 11.2</w:t>
      </w:r>
      <w:r>
        <w:rPr>
          <w:sz w:val="24"/>
          <w:szCs w:val="24"/>
        </w:rPr>
        <w:t xml:space="preserve"> Федерального закона № 210-ФЗ.</w:t>
      </w:r>
    </w:p>
    <w:p w:rsidR="00327612" w:rsidRDefault="00327612" w:rsidP="00327612">
      <w:pPr>
        <w:widowControl w:val="0"/>
        <w:autoSpaceDE w:val="0"/>
        <w:autoSpaceDN w:val="0"/>
        <w:adjustRightInd w:val="0"/>
        <w:ind w:firstLine="284"/>
        <w:rPr>
          <w:sz w:val="24"/>
          <w:szCs w:val="24"/>
        </w:rPr>
      </w:pPr>
    </w:p>
    <w:p w:rsidR="00327612" w:rsidRDefault="00327612" w:rsidP="00327612">
      <w:pPr>
        <w:widowControl w:val="0"/>
        <w:autoSpaceDE w:val="0"/>
        <w:autoSpaceDN w:val="0"/>
        <w:adjustRightInd w:val="0"/>
        <w:ind w:firstLine="284"/>
        <w:jc w:val="center"/>
        <w:outlineLvl w:val="2"/>
        <w:rPr>
          <w:b/>
          <w:sz w:val="24"/>
          <w:szCs w:val="24"/>
        </w:rPr>
      </w:pPr>
      <w:r>
        <w:rPr>
          <w:b/>
          <w:sz w:val="24"/>
          <w:szCs w:val="24"/>
        </w:rPr>
        <w:t>Сроки рассмотрения жалобы</w:t>
      </w:r>
    </w:p>
    <w:p w:rsidR="00327612" w:rsidRDefault="00327612" w:rsidP="00327612">
      <w:pPr>
        <w:widowControl w:val="0"/>
        <w:autoSpaceDE w:val="0"/>
        <w:autoSpaceDN w:val="0"/>
        <w:adjustRightInd w:val="0"/>
        <w:ind w:firstLine="284"/>
        <w:outlineLvl w:val="2"/>
        <w:rPr>
          <w:b/>
          <w:sz w:val="24"/>
          <w:szCs w:val="24"/>
        </w:rPr>
      </w:pPr>
    </w:p>
    <w:p w:rsidR="00327612" w:rsidRDefault="00327612" w:rsidP="00327612">
      <w:pPr>
        <w:ind w:firstLine="284"/>
        <w:rPr>
          <w:sz w:val="24"/>
          <w:szCs w:val="24"/>
        </w:rPr>
      </w:pPr>
      <w:r>
        <w:rPr>
          <w:bCs/>
          <w:sz w:val="24"/>
          <w:szCs w:val="24"/>
        </w:rPr>
        <w:t>6.5.</w:t>
      </w:r>
      <w:r>
        <w:rPr>
          <w:sz w:val="24"/>
          <w:szCs w:val="24"/>
        </w:rPr>
        <w:t xml:space="preserve"> В письменной жалобе в обязательном порядке указываются:</w:t>
      </w:r>
    </w:p>
    <w:p w:rsidR="00327612" w:rsidRDefault="00327612" w:rsidP="00327612">
      <w:pPr>
        <w:ind w:firstLine="284"/>
        <w:rPr>
          <w:sz w:val="24"/>
          <w:szCs w:val="24"/>
        </w:rPr>
      </w:pPr>
      <w:r>
        <w:rPr>
          <w:sz w:val="24"/>
          <w:szCs w:val="24"/>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327612" w:rsidRDefault="00327612" w:rsidP="00327612">
      <w:pPr>
        <w:ind w:firstLine="284"/>
        <w:rPr>
          <w:sz w:val="24"/>
          <w:szCs w:val="24"/>
        </w:rPr>
      </w:pPr>
      <w:r>
        <w:rPr>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27612" w:rsidRDefault="00327612" w:rsidP="00327612">
      <w:pPr>
        <w:ind w:firstLine="284"/>
        <w:rPr>
          <w:sz w:val="24"/>
          <w:szCs w:val="24"/>
        </w:rPr>
      </w:pPr>
      <w:r>
        <w:rPr>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327612" w:rsidRDefault="00327612" w:rsidP="00327612">
      <w:pPr>
        <w:ind w:firstLine="284"/>
        <w:rPr>
          <w:sz w:val="24"/>
          <w:szCs w:val="24"/>
        </w:rPr>
      </w:pPr>
      <w:r>
        <w:rPr>
          <w:sz w:val="24"/>
          <w:szCs w:val="24"/>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r>
        <w:rPr>
          <w:bCs/>
          <w:sz w:val="24"/>
          <w:szCs w:val="24"/>
        </w:rPr>
        <w:t>.</w:t>
      </w:r>
    </w:p>
    <w:p w:rsidR="00327612" w:rsidRDefault="00327612" w:rsidP="00327612">
      <w:pPr>
        <w:ind w:firstLine="284"/>
        <w:rPr>
          <w:sz w:val="24"/>
          <w:szCs w:val="24"/>
        </w:rPr>
      </w:pPr>
      <w:r>
        <w:rPr>
          <w:bCs/>
          <w:sz w:val="24"/>
          <w:szCs w:val="24"/>
        </w:rPr>
        <w:t>6.5.1.</w:t>
      </w:r>
      <w:r>
        <w:rPr>
          <w:b/>
          <w:bCs/>
          <w:sz w:val="24"/>
          <w:szCs w:val="24"/>
        </w:rPr>
        <w:t xml:space="preserve"> </w:t>
      </w:r>
      <w:r>
        <w:rPr>
          <w:sz w:val="24"/>
          <w:szCs w:val="24"/>
        </w:rPr>
        <w:t>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w:t>
      </w:r>
      <w:r w:rsidR="00412E53">
        <w:rPr>
          <w:sz w:val="24"/>
          <w:szCs w:val="24"/>
        </w:rPr>
        <w:t>,</w:t>
      </w:r>
      <w:r>
        <w:rPr>
          <w:sz w:val="24"/>
          <w:szCs w:val="24"/>
        </w:rPr>
        <w:t xml:space="preserve"> если указанные информация и документы не содержат сведений, составляющих государственную или иную охраняемую тайну.</w:t>
      </w:r>
    </w:p>
    <w:p w:rsidR="00327612" w:rsidRDefault="00327612" w:rsidP="00327612">
      <w:pPr>
        <w:ind w:firstLine="284"/>
        <w:rPr>
          <w:sz w:val="24"/>
          <w:szCs w:val="24"/>
        </w:rPr>
      </w:pPr>
      <w:r>
        <w:rPr>
          <w:sz w:val="24"/>
          <w:szCs w:val="24"/>
        </w:rPr>
        <w:t xml:space="preserve">6.5.2.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w:t>
      </w:r>
      <w:r>
        <w:rPr>
          <w:sz w:val="24"/>
          <w:szCs w:val="24"/>
        </w:rPr>
        <w:lastRenderedPageBreak/>
        <w:t>ошибок или в случае обжалования нарушения установленного срока таких исправлений - в течение пяти рабочих дней со дня ее регистрации.</w:t>
      </w:r>
    </w:p>
    <w:p w:rsidR="00327612" w:rsidRDefault="00327612" w:rsidP="00327612">
      <w:pPr>
        <w:ind w:firstLine="284"/>
        <w:rPr>
          <w:sz w:val="24"/>
          <w:szCs w:val="24"/>
        </w:rPr>
      </w:pPr>
      <w:r>
        <w:rPr>
          <w:sz w:val="24"/>
          <w:szCs w:val="24"/>
        </w:rPr>
        <w:t>6.6. По результатам рассмотрения жалобы принимается одно из следующих решений:</w:t>
      </w:r>
    </w:p>
    <w:p w:rsidR="00327612" w:rsidRDefault="00327612" w:rsidP="00327612">
      <w:pPr>
        <w:ind w:firstLine="284"/>
        <w:rPr>
          <w:sz w:val="24"/>
          <w:szCs w:val="24"/>
        </w:rPr>
      </w:pPr>
      <w:r>
        <w:rPr>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27612" w:rsidRDefault="00327612" w:rsidP="00327612">
      <w:pPr>
        <w:ind w:firstLine="284"/>
        <w:rPr>
          <w:sz w:val="24"/>
          <w:szCs w:val="24"/>
        </w:rPr>
      </w:pPr>
      <w:r>
        <w:rPr>
          <w:sz w:val="24"/>
          <w:szCs w:val="24"/>
        </w:rPr>
        <w:t>2) в удовлетворении жалобы отказывается.</w:t>
      </w:r>
    </w:p>
    <w:p w:rsidR="00327612" w:rsidRDefault="00327612" w:rsidP="00327612">
      <w:pPr>
        <w:ind w:firstLine="284"/>
        <w:rPr>
          <w:sz w:val="24"/>
          <w:szCs w:val="24"/>
        </w:rPr>
      </w:pPr>
      <w:r>
        <w:rPr>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27612" w:rsidRDefault="00327612" w:rsidP="00327612">
      <w:pPr>
        <w:ind w:firstLine="284"/>
        <w:rPr>
          <w:sz w:val="24"/>
          <w:szCs w:val="24"/>
        </w:rPr>
      </w:pPr>
      <w:r>
        <w:rPr>
          <w:sz w:val="24"/>
          <w:szCs w:val="24"/>
        </w:rPr>
        <w:t>-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27612" w:rsidRDefault="00327612" w:rsidP="00327612">
      <w:pPr>
        <w:ind w:firstLine="284"/>
        <w:rPr>
          <w:sz w:val="24"/>
          <w:szCs w:val="24"/>
        </w:rPr>
      </w:pPr>
      <w:r>
        <w:rPr>
          <w:sz w:val="24"/>
          <w:szCs w:val="24"/>
        </w:rP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27612" w:rsidRDefault="00327612" w:rsidP="00327612">
      <w:pPr>
        <w:ind w:firstLine="284"/>
        <w:jc w:val="center"/>
        <w:rPr>
          <w:sz w:val="24"/>
          <w:szCs w:val="24"/>
        </w:rPr>
      </w:pPr>
    </w:p>
    <w:p w:rsidR="00327612" w:rsidRDefault="00327612" w:rsidP="00327612">
      <w:pPr>
        <w:ind w:firstLine="284"/>
        <w:jc w:val="center"/>
        <w:rPr>
          <w:b/>
          <w:bCs/>
          <w:sz w:val="24"/>
          <w:szCs w:val="24"/>
        </w:rPr>
      </w:pPr>
      <w:r>
        <w:rPr>
          <w:b/>
          <w:bCs/>
          <w:sz w:val="24"/>
          <w:szCs w:val="24"/>
        </w:rPr>
        <w:t>Судебное обжалование</w:t>
      </w:r>
    </w:p>
    <w:p w:rsidR="00327612" w:rsidRDefault="00327612" w:rsidP="00327612">
      <w:pPr>
        <w:ind w:firstLine="284"/>
        <w:jc w:val="center"/>
        <w:rPr>
          <w:b/>
          <w:bCs/>
          <w:sz w:val="24"/>
          <w:szCs w:val="24"/>
        </w:rPr>
      </w:pPr>
    </w:p>
    <w:p w:rsidR="00327612" w:rsidRDefault="00327612" w:rsidP="00327612">
      <w:pPr>
        <w:widowControl w:val="0"/>
        <w:autoSpaceDE w:val="0"/>
        <w:autoSpaceDN w:val="0"/>
        <w:adjustRightInd w:val="0"/>
        <w:ind w:firstLine="284"/>
        <w:rPr>
          <w:rFonts w:cs="Calibri"/>
          <w:sz w:val="24"/>
          <w:szCs w:val="24"/>
        </w:rPr>
      </w:pPr>
      <w:r>
        <w:rPr>
          <w:sz w:val="24"/>
          <w:szCs w:val="24"/>
        </w:rPr>
        <w:t>6.7. Заявитель вправе обжаловать решение, действия (бездействие) должностного лица, а также принимаемые им решения при предоставлении муниципальной услуги в административном или судебном порядке».</w:t>
      </w:r>
    </w:p>
    <w:p w:rsidR="00327612" w:rsidRDefault="00327612" w:rsidP="00327612">
      <w:pPr>
        <w:widowControl w:val="0"/>
        <w:autoSpaceDE w:val="0"/>
        <w:autoSpaceDN w:val="0"/>
        <w:adjustRightInd w:val="0"/>
        <w:ind w:firstLine="709"/>
        <w:rPr>
          <w:rFonts w:cs="Calibri"/>
          <w:sz w:val="24"/>
          <w:szCs w:val="24"/>
        </w:rPr>
      </w:pPr>
    </w:p>
    <w:p w:rsidR="00327612" w:rsidRDefault="00327612" w:rsidP="00327612">
      <w:pPr>
        <w:widowControl w:val="0"/>
        <w:autoSpaceDE w:val="0"/>
        <w:autoSpaceDN w:val="0"/>
        <w:adjustRightInd w:val="0"/>
        <w:ind w:firstLine="709"/>
        <w:rPr>
          <w:rFonts w:cs="Calibri"/>
          <w:sz w:val="24"/>
          <w:szCs w:val="24"/>
        </w:rPr>
      </w:pPr>
    </w:p>
    <w:p w:rsidR="00327612" w:rsidRPr="00CC7260" w:rsidRDefault="00327612" w:rsidP="00CC7260">
      <w:pPr>
        <w:ind w:left="3600"/>
        <w:jc w:val="left"/>
        <w:rPr>
          <w:sz w:val="18"/>
          <w:szCs w:val="24"/>
        </w:rPr>
      </w:pPr>
      <w:r>
        <w:rPr>
          <w:sz w:val="24"/>
          <w:szCs w:val="24"/>
        </w:rPr>
        <w:br w:type="page"/>
      </w:r>
      <w:r w:rsidRPr="00CC7260">
        <w:rPr>
          <w:sz w:val="20"/>
          <w:szCs w:val="28"/>
        </w:rPr>
        <w:lastRenderedPageBreak/>
        <w:t>Приложение 1</w:t>
      </w:r>
      <w:r w:rsidR="000B109D" w:rsidRPr="00CC7260">
        <w:rPr>
          <w:sz w:val="20"/>
          <w:szCs w:val="28"/>
        </w:rPr>
        <w:t xml:space="preserve"> </w:t>
      </w:r>
      <w:r w:rsidRPr="00CC7260">
        <w:rPr>
          <w:sz w:val="20"/>
          <w:szCs w:val="28"/>
        </w:rPr>
        <w:t>к административному регламенту</w:t>
      </w:r>
      <w:r w:rsidR="00CC7260" w:rsidRPr="00CC7260">
        <w:rPr>
          <w:sz w:val="20"/>
          <w:szCs w:val="28"/>
        </w:rPr>
        <w:t xml:space="preserve"> </w:t>
      </w:r>
      <w:r w:rsidR="00CC7260" w:rsidRPr="00CC7260">
        <w:rPr>
          <w:sz w:val="20"/>
          <w:szCs w:val="24"/>
        </w:rPr>
        <w:t>администрации муниципального образования Тихвинский муниципальный район Ленинградской области по предоставлению муниципальной услуги</w:t>
      </w:r>
      <w:r w:rsidR="00CC7260" w:rsidRPr="00CC7260">
        <w:rPr>
          <w:b/>
          <w:bCs/>
          <w:sz w:val="20"/>
          <w:szCs w:val="24"/>
        </w:rPr>
        <w:t xml:space="preserve"> </w:t>
      </w:r>
      <w:r w:rsidR="00CC7260" w:rsidRPr="00CC7260">
        <w:rPr>
          <w:sz w:val="20"/>
          <w:szCs w:val="24"/>
        </w:rPr>
        <w:t>«Предоставление гражданам и юридическим лицам земельных участков, находящихся в собственности муниципального образования Тихвинское городское поселение Тихвинского муниципального района Ленинградской области, муниципального образования Тихвинский муниципальный район Ленинградской области, на торгах»</w:t>
      </w:r>
    </w:p>
    <w:p w:rsidR="00327612" w:rsidRDefault="00327612" w:rsidP="00327612">
      <w:pPr>
        <w:widowControl w:val="0"/>
        <w:autoSpaceDE w:val="0"/>
        <w:autoSpaceDN w:val="0"/>
        <w:adjustRightInd w:val="0"/>
        <w:ind w:firstLine="540"/>
        <w:rPr>
          <w:szCs w:val="24"/>
        </w:rPr>
      </w:pPr>
    </w:p>
    <w:p w:rsidR="00327612" w:rsidRDefault="00327612" w:rsidP="00327612">
      <w:pPr>
        <w:widowControl w:val="0"/>
        <w:autoSpaceDE w:val="0"/>
        <w:autoSpaceDN w:val="0"/>
        <w:adjustRightInd w:val="0"/>
        <w:ind w:firstLine="540"/>
        <w:rPr>
          <w:szCs w:val="24"/>
        </w:rPr>
      </w:pPr>
    </w:p>
    <w:p w:rsidR="00327612" w:rsidRDefault="00327612" w:rsidP="00327612">
      <w:pPr>
        <w:widowControl w:val="0"/>
        <w:autoSpaceDE w:val="0"/>
        <w:autoSpaceDN w:val="0"/>
        <w:adjustRightInd w:val="0"/>
        <w:ind w:firstLine="540"/>
        <w:jc w:val="center"/>
        <w:rPr>
          <w:b/>
          <w:sz w:val="24"/>
          <w:szCs w:val="28"/>
        </w:rPr>
      </w:pPr>
      <w:r>
        <w:rPr>
          <w:b/>
          <w:sz w:val="24"/>
          <w:szCs w:val="28"/>
        </w:rPr>
        <w:t>График приема</w:t>
      </w:r>
    </w:p>
    <w:p w:rsidR="00327612" w:rsidRDefault="00327612" w:rsidP="00327612">
      <w:pPr>
        <w:widowControl w:val="0"/>
        <w:autoSpaceDE w:val="0"/>
        <w:autoSpaceDN w:val="0"/>
        <w:adjustRightInd w:val="0"/>
        <w:ind w:firstLine="540"/>
        <w:jc w:val="center"/>
        <w:rPr>
          <w:sz w:val="24"/>
          <w:szCs w:val="28"/>
        </w:rPr>
      </w:pPr>
      <w:r>
        <w:rPr>
          <w:b/>
          <w:sz w:val="24"/>
          <w:szCs w:val="28"/>
        </w:rPr>
        <w:t>структурных подразделений администрации Тихвинского района</w:t>
      </w:r>
    </w:p>
    <w:p w:rsidR="00327612" w:rsidRDefault="00327612" w:rsidP="00327612">
      <w:pPr>
        <w:widowControl w:val="0"/>
        <w:autoSpaceDE w:val="0"/>
        <w:autoSpaceDN w:val="0"/>
        <w:adjustRightInd w:val="0"/>
        <w:ind w:firstLine="540"/>
        <w:rPr>
          <w:sz w:val="24"/>
          <w:szCs w:val="24"/>
        </w:rPr>
      </w:pPr>
    </w:p>
    <w:tbl>
      <w:tblPr>
        <w:tblW w:w="5113" w:type="pct"/>
        <w:tblInd w:w="-209" w:type="dxa"/>
        <w:tblCellMar>
          <w:left w:w="75" w:type="dxa"/>
          <w:right w:w="75" w:type="dxa"/>
        </w:tblCellMar>
        <w:tblLook w:val="04A0" w:firstRow="1" w:lastRow="0" w:firstColumn="1" w:lastColumn="0" w:noHBand="0" w:noVBand="1"/>
      </w:tblPr>
      <w:tblGrid>
        <w:gridCol w:w="4709"/>
        <w:gridCol w:w="4721"/>
      </w:tblGrid>
      <w:tr w:rsidR="00327612" w:rsidTr="00327612">
        <w:tc>
          <w:tcPr>
            <w:tcW w:w="5000" w:type="pct"/>
            <w:gridSpan w:val="2"/>
            <w:tcBorders>
              <w:top w:val="single" w:sz="4" w:space="0" w:color="auto"/>
              <w:left w:val="single" w:sz="4" w:space="0" w:color="auto"/>
              <w:bottom w:val="single" w:sz="4" w:space="0" w:color="auto"/>
              <w:right w:val="single" w:sz="4" w:space="0" w:color="auto"/>
            </w:tcBorders>
          </w:tcPr>
          <w:p w:rsidR="00327612" w:rsidRDefault="00327612">
            <w:pPr>
              <w:widowControl w:val="0"/>
              <w:autoSpaceDE w:val="0"/>
              <w:autoSpaceDN w:val="0"/>
              <w:adjustRightInd w:val="0"/>
              <w:rPr>
                <w:sz w:val="24"/>
                <w:szCs w:val="24"/>
              </w:rPr>
            </w:pPr>
            <w:r>
              <w:rPr>
                <w:sz w:val="24"/>
                <w:szCs w:val="24"/>
              </w:rPr>
              <w:t>Местонахождение общего отдела администрации (прием документов в отношении всех заявителей, предоставление муниципальной услуги инвалидам):</w:t>
            </w:r>
          </w:p>
          <w:p w:rsidR="00327612" w:rsidRDefault="00327612">
            <w:pPr>
              <w:widowControl w:val="0"/>
              <w:autoSpaceDE w:val="0"/>
              <w:autoSpaceDN w:val="0"/>
              <w:adjustRightInd w:val="0"/>
              <w:rPr>
                <w:sz w:val="24"/>
                <w:szCs w:val="24"/>
              </w:rPr>
            </w:pPr>
            <w:r>
              <w:rPr>
                <w:sz w:val="24"/>
                <w:szCs w:val="24"/>
              </w:rPr>
              <w:t>Ленинградская область, Тихвинский район, г.Тихвин, 4 микрорайон, д.42, кабинет 8</w:t>
            </w:r>
          </w:p>
          <w:p w:rsidR="00327612" w:rsidRDefault="00327612">
            <w:pPr>
              <w:widowControl w:val="0"/>
              <w:autoSpaceDE w:val="0"/>
              <w:autoSpaceDN w:val="0"/>
              <w:adjustRightInd w:val="0"/>
              <w:rPr>
                <w:sz w:val="24"/>
                <w:szCs w:val="24"/>
              </w:rPr>
            </w:pPr>
            <w:r>
              <w:rPr>
                <w:sz w:val="24"/>
                <w:szCs w:val="24"/>
              </w:rPr>
              <w:t xml:space="preserve">Адрес электронной почты: </w:t>
            </w:r>
            <w:r>
              <w:rPr>
                <w:b/>
                <w:sz w:val="24"/>
                <w:szCs w:val="24"/>
              </w:rPr>
              <w:t>rajon@tikhvin.org</w:t>
            </w:r>
          </w:p>
          <w:p w:rsidR="00327612" w:rsidRDefault="00327612">
            <w:pPr>
              <w:widowControl w:val="0"/>
              <w:autoSpaceDE w:val="0"/>
              <w:autoSpaceDN w:val="0"/>
              <w:adjustRightInd w:val="0"/>
              <w:rPr>
                <w:sz w:val="24"/>
                <w:szCs w:val="24"/>
              </w:rPr>
            </w:pPr>
            <w:r>
              <w:rPr>
                <w:sz w:val="24"/>
                <w:szCs w:val="24"/>
              </w:rPr>
              <w:t xml:space="preserve">         </w:t>
            </w:r>
          </w:p>
          <w:p w:rsidR="00327612" w:rsidRDefault="00327612">
            <w:pPr>
              <w:widowControl w:val="0"/>
              <w:autoSpaceDE w:val="0"/>
              <w:autoSpaceDN w:val="0"/>
              <w:adjustRightInd w:val="0"/>
              <w:rPr>
                <w:sz w:val="24"/>
                <w:szCs w:val="24"/>
              </w:rPr>
            </w:pPr>
            <w:r>
              <w:rPr>
                <w:sz w:val="24"/>
                <w:szCs w:val="24"/>
              </w:rPr>
              <w:t xml:space="preserve"> Дни и часы приема корреспонденции:</w:t>
            </w:r>
          </w:p>
          <w:p w:rsidR="00327612" w:rsidRDefault="00327612">
            <w:pPr>
              <w:widowControl w:val="0"/>
              <w:autoSpaceDE w:val="0"/>
              <w:autoSpaceDN w:val="0"/>
              <w:adjustRightInd w:val="0"/>
              <w:rPr>
                <w:sz w:val="24"/>
                <w:szCs w:val="24"/>
              </w:rPr>
            </w:pPr>
          </w:p>
        </w:tc>
      </w:tr>
      <w:tr w:rsidR="00327612" w:rsidTr="00327612">
        <w:tc>
          <w:tcPr>
            <w:tcW w:w="2497" w:type="pct"/>
            <w:tcBorders>
              <w:top w:val="single" w:sz="4" w:space="0" w:color="auto"/>
              <w:left w:val="single" w:sz="4" w:space="0" w:color="auto"/>
              <w:bottom w:val="single" w:sz="4" w:space="0" w:color="auto"/>
              <w:right w:val="single" w:sz="4" w:space="0" w:color="auto"/>
            </w:tcBorders>
            <w:hideMark/>
          </w:tcPr>
          <w:p w:rsidR="00327612" w:rsidRDefault="00327612">
            <w:pPr>
              <w:widowControl w:val="0"/>
              <w:autoSpaceDE w:val="0"/>
              <w:autoSpaceDN w:val="0"/>
              <w:adjustRightInd w:val="0"/>
              <w:rPr>
                <w:sz w:val="24"/>
                <w:szCs w:val="24"/>
              </w:rPr>
            </w:pPr>
            <w:r>
              <w:rPr>
                <w:sz w:val="24"/>
                <w:szCs w:val="24"/>
              </w:rPr>
              <w:t>Дни недели</w:t>
            </w:r>
          </w:p>
        </w:tc>
        <w:tc>
          <w:tcPr>
            <w:tcW w:w="2503" w:type="pct"/>
            <w:tcBorders>
              <w:top w:val="single" w:sz="4" w:space="0" w:color="auto"/>
              <w:left w:val="single" w:sz="4" w:space="0" w:color="auto"/>
              <w:bottom w:val="single" w:sz="4" w:space="0" w:color="auto"/>
              <w:right w:val="single" w:sz="4" w:space="0" w:color="auto"/>
            </w:tcBorders>
            <w:hideMark/>
          </w:tcPr>
          <w:p w:rsidR="00327612" w:rsidRDefault="00327612">
            <w:pPr>
              <w:widowControl w:val="0"/>
              <w:autoSpaceDE w:val="0"/>
              <w:autoSpaceDN w:val="0"/>
              <w:adjustRightInd w:val="0"/>
              <w:rPr>
                <w:sz w:val="24"/>
                <w:szCs w:val="24"/>
              </w:rPr>
            </w:pPr>
            <w:r>
              <w:rPr>
                <w:sz w:val="24"/>
                <w:szCs w:val="24"/>
              </w:rPr>
              <w:t>Время</w:t>
            </w:r>
          </w:p>
        </w:tc>
      </w:tr>
      <w:tr w:rsidR="00327612" w:rsidTr="00327612">
        <w:trPr>
          <w:trHeight w:val="1285"/>
        </w:trPr>
        <w:tc>
          <w:tcPr>
            <w:tcW w:w="2497" w:type="pct"/>
            <w:tcBorders>
              <w:top w:val="single" w:sz="4" w:space="0" w:color="auto"/>
              <w:left w:val="single" w:sz="4" w:space="0" w:color="auto"/>
              <w:bottom w:val="single" w:sz="4" w:space="0" w:color="auto"/>
              <w:right w:val="single" w:sz="4" w:space="0" w:color="auto"/>
            </w:tcBorders>
          </w:tcPr>
          <w:p w:rsidR="00327612" w:rsidRDefault="00327612">
            <w:pPr>
              <w:widowControl w:val="0"/>
              <w:autoSpaceDE w:val="0"/>
              <w:autoSpaceDN w:val="0"/>
              <w:adjustRightInd w:val="0"/>
              <w:rPr>
                <w:sz w:val="24"/>
                <w:szCs w:val="24"/>
              </w:rPr>
            </w:pPr>
            <w:r>
              <w:rPr>
                <w:sz w:val="24"/>
                <w:szCs w:val="24"/>
              </w:rPr>
              <w:t>Понедельник</w:t>
            </w:r>
          </w:p>
          <w:p w:rsidR="00327612" w:rsidRDefault="00327612">
            <w:pPr>
              <w:widowControl w:val="0"/>
              <w:autoSpaceDE w:val="0"/>
              <w:autoSpaceDN w:val="0"/>
              <w:adjustRightInd w:val="0"/>
              <w:rPr>
                <w:sz w:val="24"/>
                <w:szCs w:val="24"/>
              </w:rPr>
            </w:pPr>
            <w:r>
              <w:rPr>
                <w:sz w:val="24"/>
                <w:szCs w:val="24"/>
              </w:rPr>
              <w:t>Вторник</w:t>
            </w:r>
          </w:p>
          <w:p w:rsidR="00327612" w:rsidRDefault="00327612">
            <w:pPr>
              <w:widowControl w:val="0"/>
              <w:autoSpaceDE w:val="0"/>
              <w:autoSpaceDN w:val="0"/>
              <w:adjustRightInd w:val="0"/>
              <w:rPr>
                <w:sz w:val="24"/>
                <w:szCs w:val="24"/>
              </w:rPr>
            </w:pPr>
            <w:r>
              <w:rPr>
                <w:sz w:val="24"/>
                <w:szCs w:val="24"/>
              </w:rPr>
              <w:t>Среда</w:t>
            </w:r>
          </w:p>
          <w:p w:rsidR="00327612" w:rsidRDefault="00327612">
            <w:pPr>
              <w:widowControl w:val="0"/>
              <w:autoSpaceDE w:val="0"/>
              <w:autoSpaceDN w:val="0"/>
              <w:adjustRightInd w:val="0"/>
              <w:rPr>
                <w:sz w:val="24"/>
                <w:szCs w:val="24"/>
              </w:rPr>
            </w:pPr>
            <w:r>
              <w:rPr>
                <w:sz w:val="24"/>
                <w:szCs w:val="24"/>
              </w:rPr>
              <w:t>Четверг</w:t>
            </w:r>
          </w:p>
          <w:p w:rsidR="00327612" w:rsidRDefault="00327612">
            <w:pPr>
              <w:widowControl w:val="0"/>
              <w:autoSpaceDE w:val="0"/>
              <w:autoSpaceDN w:val="0"/>
              <w:adjustRightInd w:val="0"/>
              <w:rPr>
                <w:sz w:val="24"/>
                <w:szCs w:val="24"/>
              </w:rPr>
            </w:pPr>
          </w:p>
        </w:tc>
        <w:tc>
          <w:tcPr>
            <w:tcW w:w="2503" w:type="pct"/>
            <w:tcBorders>
              <w:top w:val="single" w:sz="4" w:space="0" w:color="auto"/>
              <w:left w:val="single" w:sz="4" w:space="0" w:color="auto"/>
              <w:bottom w:val="single" w:sz="4" w:space="0" w:color="auto"/>
              <w:right w:val="single" w:sz="4" w:space="0" w:color="auto"/>
            </w:tcBorders>
          </w:tcPr>
          <w:p w:rsidR="00327612" w:rsidRDefault="00327612">
            <w:pPr>
              <w:widowControl w:val="0"/>
              <w:autoSpaceDE w:val="0"/>
              <w:autoSpaceDN w:val="0"/>
              <w:adjustRightInd w:val="0"/>
              <w:rPr>
                <w:sz w:val="24"/>
                <w:szCs w:val="24"/>
              </w:rPr>
            </w:pPr>
          </w:p>
          <w:p w:rsidR="00327612" w:rsidRDefault="00327612">
            <w:pPr>
              <w:widowControl w:val="0"/>
              <w:autoSpaceDE w:val="0"/>
              <w:autoSpaceDN w:val="0"/>
              <w:adjustRightInd w:val="0"/>
              <w:rPr>
                <w:sz w:val="24"/>
                <w:szCs w:val="24"/>
              </w:rPr>
            </w:pPr>
            <w:r>
              <w:rPr>
                <w:sz w:val="24"/>
                <w:szCs w:val="24"/>
              </w:rPr>
              <w:t>с 8.45 до 18.00,</w:t>
            </w:r>
          </w:p>
          <w:p w:rsidR="00327612" w:rsidRDefault="00327612">
            <w:pPr>
              <w:widowControl w:val="0"/>
              <w:autoSpaceDE w:val="0"/>
              <w:autoSpaceDN w:val="0"/>
              <w:adjustRightInd w:val="0"/>
              <w:rPr>
                <w:sz w:val="24"/>
                <w:szCs w:val="24"/>
              </w:rPr>
            </w:pPr>
            <w:r>
              <w:rPr>
                <w:sz w:val="24"/>
                <w:szCs w:val="24"/>
              </w:rPr>
              <w:t>перерыв с 13.00 до 14.00</w:t>
            </w:r>
          </w:p>
        </w:tc>
      </w:tr>
      <w:tr w:rsidR="00327612" w:rsidTr="00327612">
        <w:trPr>
          <w:trHeight w:val="701"/>
        </w:trPr>
        <w:tc>
          <w:tcPr>
            <w:tcW w:w="2497" w:type="pct"/>
            <w:tcBorders>
              <w:top w:val="single" w:sz="4" w:space="0" w:color="auto"/>
              <w:left w:val="single" w:sz="4" w:space="0" w:color="auto"/>
              <w:bottom w:val="single" w:sz="4" w:space="0" w:color="auto"/>
              <w:right w:val="single" w:sz="4" w:space="0" w:color="auto"/>
            </w:tcBorders>
            <w:hideMark/>
          </w:tcPr>
          <w:p w:rsidR="00327612" w:rsidRDefault="00327612">
            <w:pPr>
              <w:widowControl w:val="0"/>
              <w:autoSpaceDE w:val="0"/>
              <w:autoSpaceDN w:val="0"/>
              <w:adjustRightInd w:val="0"/>
              <w:rPr>
                <w:sz w:val="24"/>
                <w:szCs w:val="24"/>
              </w:rPr>
            </w:pPr>
            <w:r>
              <w:rPr>
                <w:sz w:val="24"/>
                <w:szCs w:val="24"/>
              </w:rPr>
              <w:t>Пятница</w:t>
            </w:r>
          </w:p>
        </w:tc>
        <w:tc>
          <w:tcPr>
            <w:tcW w:w="2503" w:type="pct"/>
            <w:tcBorders>
              <w:top w:val="single" w:sz="4" w:space="0" w:color="auto"/>
              <w:left w:val="single" w:sz="4" w:space="0" w:color="auto"/>
              <w:bottom w:val="single" w:sz="4" w:space="0" w:color="auto"/>
              <w:right w:val="single" w:sz="4" w:space="0" w:color="auto"/>
            </w:tcBorders>
            <w:hideMark/>
          </w:tcPr>
          <w:p w:rsidR="00327612" w:rsidRDefault="00327612">
            <w:pPr>
              <w:widowControl w:val="0"/>
              <w:autoSpaceDE w:val="0"/>
              <w:autoSpaceDN w:val="0"/>
              <w:adjustRightInd w:val="0"/>
              <w:rPr>
                <w:sz w:val="24"/>
                <w:szCs w:val="24"/>
              </w:rPr>
            </w:pPr>
            <w:r>
              <w:rPr>
                <w:sz w:val="24"/>
                <w:szCs w:val="24"/>
              </w:rPr>
              <w:t>с 8.45 до 16.45,</w:t>
            </w:r>
          </w:p>
          <w:p w:rsidR="00327612" w:rsidRDefault="00327612">
            <w:pPr>
              <w:widowControl w:val="0"/>
              <w:autoSpaceDE w:val="0"/>
              <w:autoSpaceDN w:val="0"/>
              <w:adjustRightInd w:val="0"/>
              <w:rPr>
                <w:sz w:val="24"/>
                <w:szCs w:val="24"/>
              </w:rPr>
            </w:pPr>
            <w:r>
              <w:rPr>
                <w:sz w:val="24"/>
                <w:szCs w:val="24"/>
              </w:rPr>
              <w:t>перерыв с 13.00 до 14.00</w:t>
            </w:r>
          </w:p>
        </w:tc>
      </w:tr>
    </w:tbl>
    <w:p w:rsidR="00327612" w:rsidRDefault="00327612" w:rsidP="00327612">
      <w:pPr>
        <w:widowControl w:val="0"/>
        <w:autoSpaceDE w:val="0"/>
        <w:autoSpaceDN w:val="0"/>
        <w:adjustRightInd w:val="0"/>
        <w:rPr>
          <w:sz w:val="24"/>
          <w:szCs w:val="24"/>
        </w:rPr>
      </w:pPr>
    </w:p>
    <w:tbl>
      <w:tblPr>
        <w:tblpPr w:leftFromText="180" w:rightFromText="180" w:bottomFromText="200" w:vertAnchor="text" w:horzAnchor="margin" w:tblpXSpec="right" w:tblpY="205"/>
        <w:tblW w:w="0" w:type="dxa"/>
        <w:tblLayout w:type="fixed"/>
        <w:tblCellMar>
          <w:left w:w="75" w:type="dxa"/>
          <w:right w:w="75" w:type="dxa"/>
        </w:tblCellMar>
        <w:tblLook w:val="04A0" w:firstRow="1" w:lastRow="0" w:firstColumn="1" w:lastColumn="0" w:noHBand="0" w:noVBand="1"/>
      </w:tblPr>
      <w:tblGrid>
        <w:gridCol w:w="4649"/>
        <w:gridCol w:w="4782"/>
      </w:tblGrid>
      <w:tr w:rsidR="00327612" w:rsidTr="00327612">
        <w:tc>
          <w:tcPr>
            <w:tcW w:w="9431" w:type="dxa"/>
            <w:gridSpan w:val="2"/>
            <w:tcBorders>
              <w:top w:val="single" w:sz="4" w:space="0" w:color="auto"/>
              <w:left w:val="single" w:sz="4" w:space="0" w:color="auto"/>
              <w:bottom w:val="single" w:sz="4" w:space="0" w:color="auto"/>
              <w:right w:val="single" w:sz="4" w:space="0" w:color="auto"/>
            </w:tcBorders>
          </w:tcPr>
          <w:p w:rsidR="00327612" w:rsidRDefault="00327612">
            <w:pPr>
              <w:widowControl w:val="0"/>
              <w:autoSpaceDE w:val="0"/>
              <w:autoSpaceDN w:val="0"/>
              <w:adjustRightInd w:val="0"/>
              <w:rPr>
                <w:sz w:val="24"/>
                <w:szCs w:val="24"/>
              </w:rPr>
            </w:pPr>
            <w:r>
              <w:rPr>
                <w:sz w:val="24"/>
                <w:szCs w:val="24"/>
              </w:rPr>
              <w:t xml:space="preserve">Местонахождение </w:t>
            </w:r>
            <w:r>
              <w:rPr>
                <w:b/>
                <w:sz w:val="24"/>
                <w:szCs w:val="24"/>
              </w:rPr>
              <w:t>КУМИ администрации Тихвинского района:</w:t>
            </w:r>
          </w:p>
          <w:p w:rsidR="00327612" w:rsidRDefault="00327612">
            <w:pPr>
              <w:widowControl w:val="0"/>
              <w:autoSpaceDE w:val="0"/>
              <w:autoSpaceDN w:val="0"/>
              <w:adjustRightInd w:val="0"/>
              <w:rPr>
                <w:sz w:val="24"/>
                <w:szCs w:val="24"/>
              </w:rPr>
            </w:pPr>
            <w:r>
              <w:rPr>
                <w:sz w:val="24"/>
                <w:szCs w:val="24"/>
              </w:rPr>
              <w:t>Ленинградская область, Тихвинский район, город Тихвин, 1 микрорайон, дом 2 (2 этаж), КАБИНЕТЫ 21, 23, 25, 27</w:t>
            </w:r>
          </w:p>
          <w:p w:rsidR="00327612" w:rsidRDefault="00327612">
            <w:pPr>
              <w:widowControl w:val="0"/>
              <w:autoSpaceDE w:val="0"/>
              <w:autoSpaceDN w:val="0"/>
              <w:adjustRightInd w:val="0"/>
              <w:rPr>
                <w:sz w:val="24"/>
                <w:szCs w:val="24"/>
              </w:rPr>
            </w:pPr>
            <w:r>
              <w:rPr>
                <w:sz w:val="24"/>
                <w:szCs w:val="24"/>
              </w:rPr>
              <w:t xml:space="preserve">Адрес электронной почты: </w:t>
            </w:r>
            <w:r w:rsidRPr="000B109D">
              <w:rPr>
                <w:sz w:val="24"/>
                <w:szCs w:val="24"/>
                <w:lang w:val="fr-FR"/>
              </w:rPr>
              <w:t>ku</w:t>
            </w:r>
            <w:r w:rsidRPr="000B109D">
              <w:rPr>
                <w:sz w:val="24"/>
                <w:szCs w:val="24"/>
                <w:lang w:val="en-US"/>
              </w:rPr>
              <w:t>m</w:t>
            </w:r>
            <w:r w:rsidRPr="000B109D">
              <w:rPr>
                <w:sz w:val="24"/>
                <w:szCs w:val="24"/>
                <w:lang w:val="fr-FR"/>
              </w:rPr>
              <w:t>i</w:t>
            </w:r>
            <w:r w:rsidRPr="000B109D">
              <w:rPr>
                <w:sz w:val="24"/>
                <w:szCs w:val="24"/>
              </w:rPr>
              <w:t>@tikhvin.org</w:t>
            </w:r>
          </w:p>
          <w:p w:rsidR="00327612" w:rsidRDefault="00327612">
            <w:pPr>
              <w:widowControl w:val="0"/>
              <w:autoSpaceDE w:val="0"/>
              <w:autoSpaceDN w:val="0"/>
              <w:adjustRightInd w:val="0"/>
              <w:rPr>
                <w:sz w:val="24"/>
                <w:szCs w:val="24"/>
              </w:rPr>
            </w:pPr>
          </w:p>
          <w:p w:rsidR="00327612" w:rsidRDefault="00327612">
            <w:pPr>
              <w:widowControl w:val="0"/>
              <w:autoSpaceDE w:val="0"/>
              <w:autoSpaceDN w:val="0"/>
              <w:adjustRightInd w:val="0"/>
              <w:rPr>
                <w:b/>
                <w:sz w:val="24"/>
                <w:szCs w:val="24"/>
              </w:rPr>
            </w:pPr>
            <w:r>
              <w:rPr>
                <w:b/>
                <w:sz w:val="24"/>
                <w:szCs w:val="24"/>
              </w:rPr>
              <w:t>Дни и часы приема:</w:t>
            </w:r>
          </w:p>
        </w:tc>
      </w:tr>
      <w:tr w:rsidR="00327612" w:rsidTr="00327612">
        <w:tc>
          <w:tcPr>
            <w:tcW w:w="4649" w:type="dxa"/>
            <w:tcBorders>
              <w:top w:val="single" w:sz="4" w:space="0" w:color="auto"/>
              <w:left w:val="single" w:sz="4" w:space="0" w:color="auto"/>
              <w:bottom w:val="single" w:sz="4" w:space="0" w:color="auto"/>
              <w:right w:val="single" w:sz="4" w:space="0" w:color="auto"/>
            </w:tcBorders>
            <w:hideMark/>
          </w:tcPr>
          <w:p w:rsidR="00327612" w:rsidRDefault="00327612">
            <w:pPr>
              <w:widowControl w:val="0"/>
              <w:autoSpaceDE w:val="0"/>
              <w:autoSpaceDN w:val="0"/>
              <w:adjustRightInd w:val="0"/>
              <w:jc w:val="center"/>
              <w:rPr>
                <w:sz w:val="24"/>
                <w:szCs w:val="24"/>
              </w:rPr>
            </w:pPr>
            <w:r>
              <w:rPr>
                <w:sz w:val="24"/>
                <w:szCs w:val="24"/>
              </w:rPr>
              <w:t>Дни недели</w:t>
            </w:r>
          </w:p>
        </w:tc>
        <w:tc>
          <w:tcPr>
            <w:tcW w:w="4782" w:type="dxa"/>
            <w:tcBorders>
              <w:top w:val="single" w:sz="4" w:space="0" w:color="auto"/>
              <w:left w:val="single" w:sz="4" w:space="0" w:color="auto"/>
              <w:bottom w:val="single" w:sz="4" w:space="0" w:color="auto"/>
              <w:right w:val="single" w:sz="4" w:space="0" w:color="auto"/>
            </w:tcBorders>
            <w:hideMark/>
          </w:tcPr>
          <w:p w:rsidR="00327612" w:rsidRDefault="00327612">
            <w:pPr>
              <w:widowControl w:val="0"/>
              <w:autoSpaceDE w:val="0"/>
              <w:autoSpaceDN w:val="0"/>
              <w:adjustRightInd w:val="0"/>
              <w:jc w:val="center"/>
              <w:rPr>
                <w:sz w:val="24"/>
                <w:szCs w:val="24"/>
              </w:rPr>
            </w:pPr>
            <w:r>
              <w:rPr>
                <w:sz w:val="24"/>
                <w:szCs w:val="24"/>
              </w:rPr>
              <w:t>Время</w:t>
            </w:r>
          </w:p>
        </w:tc>
      </w:tr>
      <w:tr w:rsidR="00327612" w:rsidTr="00327612">
        <w:tc>
          <w:tcPr>
            <w:tcW w:w="4649" w:type="dxa"/>
            <w:tcBorders>
              <w:top w:val="single" w:sz="4" w:space="0" w:color="auto"/>
              <w:left w:val="single" w:sz="4" w:space="0" w:color="auto"/>
              <w:bottom w:val="single" w:sz="4" w:space="0" w:color="auto"/>
              <w:right w:val="single" w:sz="4" w:space="0" w:color="auto"/>
            </w:tcBorders>
            <w:hideMark/>
          </w:tcPr>
          <w:p w:rsidR="00327612" w:rsidRDefault="00327612">
            <w:pPr>
              <w:widowControl w:val="0"/>
              <w:autoSpaceDE w:val="0"/>
              <w:autoSpaceDN w:val="0"/>
              <w:adjustRightInd w:val="0"/>
              <w:rPr>
                <w:sz w:val="24"/>
                <w:szCs w:val="24"/>
              </w:rPr>
            </w:pPr>
            <w:r>
              <w:rPr>
                <w:sz w:val="24"/>
                <w:szCs w:val="24"/>
              </w:rPr>
              <w:t>Среда</w:t>
            </w:r>
          </w:p>
        </w:tc>
        <w:tc>
          <w:tcPr>
            <w:tcW w:w="4782" w:type="dxa"/>
            <w:tcBorders>
              <w:top w:val="single" w:sz="4" w:space="0" w:color="auto"/>
              <w:left w:val="single" w:sz="4" w:space="0" w:color="auto"/>
              <w:bottom w:val="single" w:sz="4" w:space="0" w:color="auto"/>
              <w:right w:val="single" w:sz="4" w:space="0" w:color="auto"/>
            </w:tcBorders>
            <w:hideMark/>
          </w:tcPr>
          <w:p w:rsidR="00327612" w:rsidRDefault="00327612">
            <w:pPr>
              <w:widowControl w:val="0"/>
              <w:autoSpaceDE w:val="0"/>
              <w:autoSpaceDN w:val="0"/>
              <w:adjustRightInd w:val="0"/>
              <w:rPr>
                <w:sz w:val="24"/>
                <w:szCs w:val="24"/>
              </w:rPr>
            </w:pPr>
            <w:r>
              <w:rPr>
                <w:sz w:val="24"/>
                <w:szCs w:val="24"/>
              </w:rPr>
              <w:t>с 9.30 до 12.30; с 14.30 до 17.30.</w:t>
            </w:r>
          </w:p>
        </w:tc>
      </w:tr>
    </w:tbl>
    <w:p w:rsidR="00327612" w:rsidRDefault="00327612" w:rsidP="00327612">
      <w:pPr>
        <w:widowControl w:val="0"/>
        <w:autoSpaceDE w:val="0"/>
        <w:autoSpaceDN w:val="0"/>
        <w:adjustRightInd w:val="0"/>
        <w:rPr>
          <w:sz w:val="24"/>
          <w:szCs w:val="24"/>
        </w:rPr>
      </w:pPr>
    </w:p>
    <w:p w:rsidR="00327612" w:rsidRDefault="00327612" w:rsidP="00327612">
      <w:pPr>
        <w:widowControl w:val="0"/>
        <w:autoSpaceDE w:val="0"/>
        <w:autoSpaceDN w:val="0"/>
        <w:adjustRightInd w:val="0"/>
        <w:ind w:firstLine="709"/>
        <w:rPr>
          <w:sz w:val="24"/>
          <w:szCs w:val="24"/>
        </w:rPr>
      </w:pPr>
      <w:r>
        <w:rPr>
          <w:sz w:val="24"/>
          <w:szCs w:val="24"/>
        </w:rPr>
        <w:t>Продолжительность рабочего дня, непосредственно предшествующего нерабочему праздничному дню, уменьшается на один час.</w:t>
      </w:r>
    </w:p>
    <w:p w:rsidR="00327612" w:rsidRDefault="00327612" w:rsidP="00327612">
      <w:pPr>
        <w:rPr>
          <w:sz w:val="24"/>
          <w:szCs w:val="24"/>
        </w:rPr>
      </w:pPr>
    </w:p>
    <w:p w:rsidR="00327612" w:rsidRDefault="00327612" w:rsidP="00327612">
      <w:pPr>
        <w:ind w:firstLine="709"/>
        <w:rPr>
          <w:sz w:val="24"/>
          <w:szCs w:val="24"/>
        </w:rPr>
      </w:pPr>
      <w:r>
        <w:rPr>
          <w:sz w:val="24"/>
          <w:szCs w:val="24"/>
        </w:rPr>
        <w:t xml:space="preserve">Справочные телефоны структурных подразделений администрации Тихвинского района для получения информации, связанной с предоставлением муниципальной услуги: </w:t>
      </w:r>
    </w:p>
    <w:p w:rsidR="00327612" w:rsidRDefault="00327612" w:rsidP="00327612">
      <w:pPr>
        <w:ind w:firstLine="709"/>
        <w:rPr>
          <w:sz w:val="24"/>
          <w:szCs w:val="24"/>
        </w:rPr>
      </w:pPr>
      <w:r>
        <w:rPr>
          <w:sz w:val="24"/>
          <w:szCs w:val="24"/>
        </w:rPr>
        <w:t xml:space="preserve">- общего отдела: (81367) -71729;     </w:t>
      </w:r>
    </w:p>
    <w:p w:rsidR="00327612" w:rsidRDefault="00327612" w:rsidP="00327612">
      <w:pPr>
        <w:ind w:firstLine="709"/>
        <w:rPr>
          <w:sz w:val="24"/>
          <w:szCs w:val="24"/>
        </w:rPr>
      </w:pPr>
      <w:r>
        <w:rPr>
          <w:sz w:val="24"/>
          <w:szCs w:val="24"/>
        </w:rPr>
        <w:t>- КУМИ (81367) -79641; -72138; -75634; -72059; -77803</w:t>
      </w:r>
    </w:p>
    <w:p w:rsidR="00327612" w:rsidRDefault="00327612" w:rsidP="00327612">
      <w:pPr>
        <w:widowControl w:val="0"/>
        <w:autoSpaceDE w:val="0"/>
        <w:autoSpaceDN w:val="0"/>
        <w:adjustRightInd w:val="0"/>
        <w:jc w:val="right"/>
        <w:outlineLvl w:val="1"/>
        <w:rPr>
          <w:szCs w:val="28"/>
        </w:rPr>
      </w:pPr>
    </w:p>
    <w:p w:rsidR="00327612" w:rsidRDefault="00327612" w:rsidP="00327612">
      <w:pPr>
        <w:widowControl w:val="0"/>
        <w:autoSpaceDE w:val="0"/>
        <w:autoSpaceDN w:val="0"/>
        <w:adjustRightInd w:val="0"/>
        <w:jc w:val="right"/>
        <w:outlineLvl w:val="1"/>
        <w:rPr>
          <w:szCs w:val="28"/>
        </w:rPr>
      </w:pPr>
    </w:p>
    <w:p w:rsidR="00CC7260" w:rsidRDefault="00327612" w:rsidP="00CC7260">
      <w:pPr>
        <w:ind w:left="3600"/>
        <w:jc w:val="left"/>
        <w:rPr>
          <w:sz w:val="18"/>
          <w:szCs w:val="24"/>
        </w:rPr>
      </w:pPr>
      <w:r>
        <w:rPr>
          <w:szCs w:val="28"/>
        </w:rPr>
        <w:br w:type="page"/>
      </w:r>
      <w:r w:rsidR="00CC7260">
        <w:rPr>
          <w:sz w:val="20"/>
          <w:szCs w:val="28"/>
        </w:rPr>
        <w:lastRenderedPageBreak/>
        <w:t xml:space="preserve">Приложение 2 к административному регламенту </w:t>
      </w:r>
      <w:r w:rsidR="00CC7260">
        <w:rPr>
          <w:sz w:val="20"/>
          <w:szCs w:val="24"/>
        </w:rPr>
        <w:t>администрации муниципального образования Тихвинский муниципальный район Ленинградской области по предоставлению муниципальной услуги</w:t>
      </w:r>
      <w:r w:rsidR="00CC7260">
        <w:rPr>
          <w:b/>
          <w:bCs/>
          <w:sz w:val="20"/>
          <w:szCs w:val="24"/>
        </w:rPr>
        <w:t xml:space="preserve"> </w:t>
      </w:r>
      <w:r w:rsidR="00CC7260">
        <w:rPr>
          <w:sz w:val="20"/>
          <w:szCs w:val="24"/>
        </w:rPr>
        <w:t>«Предоставление гражданам и юридическим лицам земельных участков, находящихся в собственности муниципального образования Тихвинское городское поселение Тихвинского муниципального района Ленинградской области, муниципального образования Тихвинский муниципальный район Ленинградской области, на торгах»</w:t>
      </w:r>
    </w:p>
    <w:p w:rsidR="00327612" w:rsidRDefault="00327612" w:rsidP="000B109D">
      <w:pPr>
        <w:widowControl w:val="0"/>
        <w:autoSpaceDE w:val="0"/>
        <w:autoSpaceDN w:val="0"/>
        <w:adjustRightInd w:val="0"/>
        <w:jc w:val="right"/>
        <w:outlineLvl w:val="1"/>
        <w:rPr>
          <w:sz w:val="22"/>
          <w:szCs w:val="24"/>
        </w:rPr>
      </w:pPr>
    </w:p>
    <w:p w:rsidR="00327612" w:rsidRDefault="00327612" w:rsidP="00327612">
      <w:pPr>
        <w:widowControl w:val="0"/>
        <w:tabs>
          <w:tab w:val="left" w:pos="1134"/>
        </w:tabs>
        <w:autoSpaceDE w:val="0"/>
        <w:autoSpaceDN w:val="0"/>
        <w:adjustRightInd w:val="0"/>
        <w:ind w:firstLine="709"/>
        <w:jc w:val="center"/>
        <w:rPr>
          <w:color w:val="000000"/>
          <w:sz w:val="24"/>
          <w:szCs w:val="24"/>
        </w:rPr>
      </w:pPr>
    </w:p>
    <w:p w:rsidR="00327612" w:rsidRDefault="00327612" w:rsidP="00327612">
      <w:pPr>
        <w:widowControl w:val="0"/>
        <w:tabs>
          <w:tab w:val="left" w:pos="1134"/>
        </w:tabs>
        <w:autoSpaceDE w:val="0"/>
        <w:autoSpaceDN w:val="0"/>
        <w:adjustRightInd w:val="0"/>
        <w:ind w:firstLine="709"/>
        <w:jc w:val="center"/>
        <w:rPr>
          <w:color w:val="000000"/>
          <w:sz w:val="24"/>
          <w:szCs w:val="24"/>
        </w:rPr>
      </w:pPr>
    </w:p>
    <w:p w:rsidR="00327612" w:rsidRPr="000B109D" w:rsidRDefault="00327612" w:rsidP="00327612">
      <w:pPr>
        <w:widowControl w:val="0"/>
        <w:tabs>
          <w:tab w:val="left" w:pos="1134"/>
        </w:tabs>
        <w:autoSpaceDE w:val="0"/>
        <w:autoSpaceDN w:val="0"/>
        <w:adjustRightInd w:val="0"/>
        <w:ind w:firstLine="709"/>
        <w:jc w:val="center"/>
        <w:rPr>
          <w:b/>
          <w:color w:val="000000"/>
          <w:sz w:val="24"/>
          <w:szCs w:val="28"/>
        </w:rPr>
      </w:pPr>
      <w:r w:rsidRPr="000B109D">
        <w:rPr>
          <w:b/>
          <w:color w:val="000000"/>
          <w:sz w:val="24"/>
          <w:szCs w:val="28"/>
        </w:rPr>
        <w:t xml:space="preserve">Информация о местах нахождения, </w:t>
      </w:r>
    </w:p>
    <w:p w:rsidR="00327612" w:rsidRPr="000B109D" w:rsidRDefault="00327612" w:rsidP="00327612">
      <w:pPr>
        <w:widowControl w:val="0"/>
        <w:tabs>
          <w:tab w:val="left" w:pos="1134"/>
        </w:tabs>
        <w:autoSpaceDE w:val="0"/>
        <w:autoSpaceDN w:val="0"/>
        <w:adjustRightInd w:val="0"/>
        <w:ind w:firstLine="709"/>
        <w:jc w:val="center"/>
        <w:rPr>
          <w:color w:val="000000"/>
          <w:sz w:val="22"/>
          <w:szCs w:val="24"/>
        </w:rPr>
      </w:pPr>
      <w:r w:rsidRPr="000B109D">
        <w:rPr>
          <w:b/>
          <w:color w:val="000000"/>
          <w:sz w:val="24"/>
          <w:szCs w:val="28"/>
        </w:rPr>
        <w:t>справочных телефонах и адресах электронной почты МФЦ</w:t>
      </w:r>
    </w:p>
    <w:p w:rsidR="00327612" w:rsidRDefault="00327612" w:rsidP="00327612">
      <w:pPr>
        <w:ind w:left="142"/>
        <w:rPr>
          <w:sz w:val="24"/>
          <w:szCs w:val="24"/>
          <w:shd w:val="clear" w:color="auto" w:fill="FFFFFF"/>
        </w:rPr>
      </w:pPr>
    </w:p>
    <w:p w:rsidR="00327612" w:rsidRDefault="00327612" w:rsidP="00327612">
      <w:pPr>
        <w:ind w:firstLine="709"/>
        <w:rPr>
          <w:sz w:val="24"/>
          <w:szCs w:val="24"/>
          <w:shd w:val="clear" w:color="auto" w:fill="FFFFFF"/>
        </w:rPr>
      </w:pPr>
      <w:r>
        <w:rPr>
          <w:sz w:val="24"/>
          <w:szCs w:val="24"/>
          <w:shd w:val="clear" w:color="auto" w:fill="FFFFFF"/>
        </w:rPr>
        <w:t>Телефон единой справочной службы ГБУ ЛО «МФЦ»: 8 (800) 301-47-47</w:t>
      </w:r>
      <w:r>
        <w:rPr>
          <w:i/>
          <w:sz w:val="24"/>
          <w:szCs w:val="24"/>
          <w:shd w:val="clear" w:color="auto" w:fill="FFFFFF"/>
        </w:rPr>
        <w:t xml:space="preserve"> (на территории России звонок бесплатный), </w:t>
      </w:r>
      <w:r>
        <w:rPr>
          <w:sz w:val="24"/>
          <w:szCs w:val="24"/>
          <w:shd w:val="clear" w:color="auto" w:fill="FFFFFF"/>
        </w:rPr>
        <w:t xml:space="preserve">адрес электронной почты: </w:t>
      </w:r>
      <w:r>
        <w:rPr>
          <w:bCs/>
          <w:sz w:val="24"/>
          <w:szCs w:val="24"/>
          <w:shd w:val="clear" w:color="auto" w:fill="FFFFFF"/>
        </w:rPr>
        <w:t>info@mfc47.ru.</w:t>
      </w:r>
    </w:p>
    <w:p w:rsidR="00327612" w:rsidRDefault="00327612" w:rsidP="00327612">
      <w:pPr>
        <w:ind w:firstLine="709"/>
        <w:rPr>
          <w:szCs w:val="28"/>
        </w:rPr>
      </w:pPr>
      <w:r>
        <w:rPr>
          <w:sz w:val="24"/>
          <w:szCs w:val="24"/>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r w:rsidRPr="000B109D">
        <w:rPr>
          <w:sz w:val="24"/>
          <w:szCs w:val="24"/>
          <w:u w:val="single"/>
          <w:shd w:val="clear" w:color="auto" w:fill="FFFFFF"/>
          <w:lang w:val="en-US"/>
        </w:rPr>
        <w:t>www</w:t>
      </w:r>
      <w:r w:rsidRPr="000B109D">
        <w:rPr>
          <w:sz w:val="24"/>
          <w:szCs w:val="24"/>
          <w:u w:val="single"/>
          <w:shd w:val="clear" w:color="auto" w:fill="FFFFFF"/>
        </w:rPr>
        <w:t>.</w:t>
      </w:r>
      <w:r w:rsidRPr="000B109D">
        <w:rPr>
          <w:sz w:val="24"/>
          <w:szCs w:val="24"/>
          <w:u w:val="single"/>
          <w:shd w:val="clear" w:color="auto" w:fill="FFFFFF"/>
          <w:lang w:val="en-US"/>
        </w:rPr>
        <w:t>mfc</w:t>
      </w:r>
      <w:r w:rsidRPr="000B109D">
        <w:rPr>
          <w:sz w:val="24"/>
          <w:szCs w:val="24"/>
          <w:u w:val="single"/>
          <w:shd w:val="clear" w:color="auto" w:fill="FFFFFF"/>
        </w:rPr>
        <w:t>47.</w:t>
      </w:r>
      <w:r w:rsidRPr="000B109D">
        <w:rPr>
          <w:sz w:val="24"/>
          <w:szCs w:val="24"/>
          <w:u w:val="single"/>
          <w:shd w:val="clear" w:color="auto" w:fill="FFFFFF"/>
          <w:lang w:val="en-US"/>
        </w:rPr>
        <w:t>ru</w:t>
      </w:r>
    </w:p>
    <w:tbl>
      <w:tblPr>
        <w:tblW w:w="10483"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551"/>
        <w:gridCol w:w="3681"/>
        <w:gridCol w:w="2124"/>
        <w:gridCol w:w="1418"/>
      </w:tblGrid>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tabs>
                <w:tab w:val="left" w:pos="0"/>
              </w:tabs>
              <w:suppressAutoHyphens/>
              <w:ind w:right="-49" w:hanging="48"/>
              <w:jc w:val="center"/>
              <w:rPr>
                <w:b/>
                <w:sz w:val="22"/>
                <w:szCs w:val="22"/>
                <w:lang w:eastAsia="ar-SA"/>
              </w:rPr>
            </w:pPr>
            <w:r w:rsidRPr="000B109D">
              <w:rPr>
                <w:b/>
                <w:sz w:val="22"/>
                <w:szCs w:val="22"/>
                <w:lang w:eastAsia="ar-SA"/>
              </w:rPr>
              <w:t>№</w:t>
            </w:r>
          </w:p>
          <w:p w:rsidR="00327612" w:rsidRPr="000B109D" w:rsidRDefault="00327612">
            <w:pPr>
              <w:widowControl w:val="0"/>
              <w:suppressAutoHyphens/>
              <w:ind w:left="-578" w:firstLine="530"/>
              <w:jc w:val="center"/>
              <w:rPr>
                <w:sz w:val="22"/>
                <w:szCs w:val="22"/>
                <w:lang w:eastAsia="ar-SA"/>
              </w:rPr>
            </w:pPr>
            <w:r w:rsidRPr="000B109D">
              <w:rPr>
                <w:b/>
                <w:bCs/>
                <w:sz w:val="22"/>
                <w:szCs w:val="22"/>
                <w:lang w:eastAsia="ar-SA"/>
              </w:rPr>
              <w:t>п/п</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lang w:eastAsia="ar-SA"/>
              </w:rPr>
            </w:pPr>
            <w:r w:rsidRPr="000B109D">
              <w:rPr>
                <w:b/>
                <w:bCs/>
                <w:sz w:val="22"/>
                <w:szCs w:val="22"/>
                <w:lang w:eastAsia="ar-SA"/>
              </w:rPr>
              <w:t>Наименование МФЦ</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lang w:eastAsia="ar-SA"/>
              </w:rPr>
            </w:pPr>
            <w:r w:rsidRPr="000B109D">
              <w:rPr>
                <w:b/>
                <w:bCs/>
                <w:sz w:val="22"/>
                <w:szCs w:val="22"/>
                <w:lang w:eastAsia="ar-SA"/>
              </w:rPr>
              <w:t>Почтовый адрес</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lang w:eastAsia="ar-SA"/>
              </w:rPr>
            </w:pPr>
            <w:r w:rsidRPr="000B109D">
              <w:rPr>
                <w:b/>
                <w:sz w:val="22"/>
                <w:szCs w:val="22"/>
                <w:lang w:eastAsia="ar-SA"/>
              </w:rPr>
              <w:t>График работы</w:t>
            </w:r>
          </w:p>
        </w:tc>
        <w:tc>
          <w:tcPr>
            <w:tcW w:w="1418" w:type="dxa"/>
            <w:tcBorders>
              <w:top w:val="single" w:sz="4" w:space="0" w:color="auto"/>
              <w:left w:val="single" w:sz="4" w:space="0" w:color="auto"/>
              <w:bottom w:val="single" w:sz="4" w:space="0" w:color="auto"/>
              <w:right w:val="single" w:sz="4" w:space="0" w:color="auto"/>
            </w:tcBorders>
            <w:vAlign w:val="center"/>
          </w:tcPr>
          <w:p w:rsidR="00327612" w:rsidRPr="000B109D" w:rsidRDefault="00327612">
            <w:pPr>
              <w:widowControl w:val="0"/>
              <w:suppressAutoHyphens/>
              <w:jc w:val="center"/>
              <w:rPr>
                <w:b/>
                <w:bCs/>
                <w:sz w:val="22"/>
                <w:szCs w:val="22"/>
                <w:lang w:eastAsia="ar-SA"/>
              </w:rPr>
            </w:pPr>
            <w:r w:rsidRPr="000B109D">
              <w:rPr>
                <w:b/>
                <w:bCs/>
                <w:sz w:val="22"/>
                <w:szCs w:val="22"/>
                <w:lang w:eastAsia="ar-SA"/>
              </w:rPr>
              <w:t>Телефон</w:t>
            </w:r>
          </w:p>
          <w:p w:rsidR="00327612" w:rsidRPr="000B109D" w:rsidRDefault="00327612">
            <w:pPr>
              <w:widowControl w:val="0"/>
              <w:suppressAutoHyphens/>
              <w:jc w:val="center"/>
              <w:rPr>
                <w:sz w:val="22"/>
                <w:szCs w:val="22"/>
                <w:lang w:eastAsia="ar-SA"/>
              </w:rPr>
            </w:pP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bCs/>
                <w:sz w:val="22"/>
                <w:szCs w:val="22"/>
                <w:lang w:eastAsia="ar-SA"/>
              </w:rPr>
            </w:pPr>
            <w:r w:rsidRPr="000B109D">
              <w:rPr>
                <w:b/>
                <w:bCs/>
                <w:sz w:val="22"/>
                <w:szCs w:val="22"/>
                <w:lang w:eastAsia="ar-SA"/>
              </w:rPr>
              <w:t>Предоставление услуг в Бокситогорском районе Ленинградской области</w:t>
            </w:r>
          </w:p>
        </w:tc>
      </w:tr>
      <w:tr w:rsidR="00327612" w:rsidRPr="000B109D" w:rsidTr="000B109D">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tabs>
                <w:tab w:val="left" w:pos="0"/>
              </w:tabs>
              <w:suppressAutoHyphens/>
              <w:ind w:right="-49" w:hanging="48"/>
              <w:jc w:val="center"/>
              <w:rPr>
                <w:sz w:val="22"/>
                <w:szCs w:val="22"/>
                <w:lang w:eastAsia="ar-SA"/>
              </w:rPr>
            </w:pPr>
            <w:r w:rsidRPr="000B109D">
              <w:rPr>
                <w:sz w:val="22"/>
                <w:szCs w:val="22"/>
                <w:lang w:eastAsia="ar-SA"/>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Филиал ГБУ ЛО «МФЦ» «Тихвинский» - отдел «Бокситогорск»</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 xml:space="preserve">187650, Россия, Ленинградская область, Бокситогорский район, </w:t>
            </w:r>
            <w:r w:rsidRPr="000B109D">
              <w:rPr>
                <w:sz w:val="22"/>
                <w:szCs w:val="22"/>
              </w:rPr>
              <w:br/>
              <w:t>г. Бокситогорск,  ул. Заводская, д. 8</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lang w:eastAsia="ar-SA"/>
              </w:rPr>
            </w:pPr>
            <w:r w:rsidRPr="000B109D">
              <w:rPr>
                <w:bCs/>
                <w:color w:val="000000"/>
                <w:sz w:val="22"/>
                <w:szCs w:val="22"/>
              </w:rPr>
              <w:t>Понедельник - пятница с 9.00 до 18.00. Суббота – с 09.00 до 14.00. Воскресенье - выходной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bCs/>
                <w:sz w:val="22"/>
                <w:szCs w:val="22"/>
                <w:lang w:eastAsia="ar-SA"/>
              </w:rPr>
            </w:pPr>
            <w:r w:rsidRPr="000B109D">
              <w:rPr>
                <w:sz w:val="22"/>
                <w:szCs w:val="22"/>
                <w:shd w:val="clear" w:color="auto" w:fill="FFFFFF"/>
              </w:rPr>
              <w:t>301-47-47</w:t>
            </w:r>
          </w:p>
        </w:tc>
      </w:tr>
      <w:tr w:rsidR="00327612" w:rsidRPr="000B109D" w:rsidTr="000B109D">
        <w:tc>
          <w:tcPr>
            <w:tcW w:w="709" w:type="dxa"/>
            <w:vMerge/>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rPr>
                <w:sz w:val="22"/>
                <w:szCs w:val="22"/>
                <w:lang w:eastAsia="ar-SA"/>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Филиал ГБУ ЛО «МФЦ» «Тихвинский» - отдел «Пикалево»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 xml:space="preserve">187602, Россия, Ленинградская область, Бокситогорский район, </w:t>
            </w:r>
            <w:r w:rsidRPr="000B109D">
              <w:rPr>
                <w:sz w:val="22"/>
                <w:szCs w:val="22"/>
              </w:rPr>
              <w:br/>
              <w:t>г. Пикалево, ул. Заводская, д. 11</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lang w:eastAsia="ar-SA"/>
              </w:rPr>
            </w:pPr>
            <w:r w:rsidRPr="000B109D">
              <w:rPr>
                <w:bCs/>
                <w:color w:val="000000"/>
                <w:sz w:val="22"/>
                <w:szCs w:val="22"/>
              </w:rPr>
              <w:t>Понедельник - пятница с 9.00 до 18.00. Суббота – с 09.00 до 14.00. Воскресенье - выходной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bCs/>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bCs/>
                <w:sz w:val="22"/>
                <w:szCs w:val="22"/>
                <w:lang w:eastAsia="ar-SA"/>
              </w:rPr>
            </w:pPr>
            <w:r w:rsidRPr="000B109D">
              <w:rPr>
                <w:b/>
                <w:bCs/>
                <w:sz w:val="22"/>
                <w:szCs w:val="22"/>
                <w:lang w:eastAsia="ar-SA"/>
              </w:rPr>
              <w:t>Предоставление услуг в Волосовском районе 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tabs>
                <w:tab w:val="left" w:pos="0"/>
              </w:tabs>
              <w:suppressAutoHyphens/>
              <w:ind w:right="-49" w:hanging="10"/>
              <w:contextualSpacing/>
              <w:jc w:val="center"/>
              <w:rPr>
                <w:sz w:val="22"/>
                <w:szCs w:val="22"/>
                <w:lang w:eastAsia="ar-SA"/>
              </w:rPr>
            </w:pPr>
            <w:r w:rsidRPr="000B109D">
              <w:rPr>
                <w:sz w:val="22"/>
                <w:szCs w:val="22"/>
                <w:lang w:eastAsia="ar-SA"/>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 «Волосовский»</w:t>
            </w:r>
          </w:p>
          <w:p w:rsidR="00327612" w:rsidRPr="000B109D" w:rsidRDefault="00327612">
            <w:pPr>
              <w:widowControl w:val="0"/>
              <w:suppressAutoHyphens/>
              <w:jc w:val="center"/>
              <w:rPr>
                <w:b/>
                <w:bCs/>
                <w:sz w:val="22"/>
                <w:szCs w:val="22"/>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jc w:val="center"/>
              <w:rPr>
                <w:sz w:val="22"/>
                <w:szCs w:val="22"/>
              </w:rPr>
            </w:pPr>
            <w:r w:rsidRPr="000B109D">
              <w:rPr>
                <w:sz w:val="22"/>
                <w:szCs w:val="22"/>
              </w:rPr>
              <w:t>188410, Россия, Ленинградская обл., Волосовский район, г.Волосово, усадьба СХТ, д.1 лит. А</w:t>
            </w:r>
          </w:p>
          <w:p w:rsidR="00327612" w:rsidRPr="000B109D" w:rsidRDefault="00327612">
            <w:pPr>
              <w:widowControl w:val="0"/>
              <w:suppressAutoHyphens/>
              <w:jc w:val="center"/>
              <w:rPr>
                <w:b/>
                <w:bCs/>
                <w:sz w:val="22"/>
                <w:szCs w:val="22"/>
                <w:lang w:eastAsia="ar-SA"/>
              </w:rPr>
            </w:pP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suppressAutoHyphens/>
              <w:jc w:val="center"/>
              <w:rPr>
                <w:bCs/>
                <w:sz w:val="22"/>
                <w:szCs w:val="22"/>
                <w:lang w:eastAsia="ar-SA"/>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b/>
                <w:bCs/>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bCs/>
                <w:sz w:val="22"/>
                <w:szCs w:val="22"/>
                <w:lang w:eastAsia="ar-SA"/>
              </w:rPr>
            </w:pPr>
            <w:r w:rsidRPr="000B109D">
              <w:rPr>
                <w:b/>
                <w:bCs/>
                <w:sz w:val="22"/>
                <w:szCs w:val="22"/>
                <w:lang w:eastAsia="ar-SA"/>
              </w:rPr>
              <w:t>Предоставление услуг в Волховском районе 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tabs>
                <w:tab w:val="left" w:pos="-10"/>
              </w:tabs>
              <w:suppressAutoHyphens/>
              <w:ind w:left="132" w:right="-49" w:hanging="132"/>
              <w:contextualSpacing/>
              <w:jc w:val="center"/>
              <w:rPr>
                <w:sz w:val="22"/>
                <w:szCs w:val="22"/>
                <w:lang w:eastAsia="ar-SA"/>
              </w:rPr>
            </w:pPr>
            <w:r w:rsidRPr="000B109D">
              <w:rPr>
                <w:sz w:val="22"/>
                <w:szCs w:val="22"/>
                <w:lang w:eastAsia="ar-SA"/>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 «Волховский»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bCs/>
                <w:sz w:val="22"/>
                <w:szCs w:val="22"/>
                <w:lang w:eastAsia="ar-SA"/>
              </w:rPr>
            </w:pPr>
            <w:r w:rsidRPr="000B109D">
              <w:rPr>
                <w:sz w:val="22"/>
                <w:szCs w:val="22"/>
              </w:rPr>
              <w:t>187403, Ленинградская область, г. Волхов. Волховский проспект, д. 9</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suppressAutoHyphens/>
              <w:jc w:val="center"/>
              <w:rPr>
                <w:bCs/>
                <w:sz w:val="22"/>
                <w:szCs w:val="22"/>
                <w:lang w:eastAsia="ar-SA"/>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bCs/>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bCs/>
                <w:sz w:val="22"/>
                <w:szCs w:val="22"/>
                <w:shd w:val="clear" w:color="auto" w:fill="FFFFFF"/>
                <w:lang w:eastAsia="en-US"/>
              </w:rPr>
            </w:pPr>
            <w:r w:rsidRPr="000B109D">
              <w:rPr>
                <w:b/>
                <w:bCs/>
                <w:sz w:val="22"/>
                <w:szCs w:val="22"/>
                <w:shd w:val="clear" w:color="auto" w:fill="FFFFFF"/>
              </w:rPr>
              <w:t xml:space="preserve">Предоставление услуг во </w:t>
            </w:r>
            <w:r w:rsidRPr="000B109D">
              <w:rPr>
                <w:b/>
                <w:sz w:val="22"/>
                <w:szCs w:val="22"/>
                <w:shd w:val="clear" w:color="auto" w:fill="FFFFFF"/>
              </w:rPr>
              <w:t xml:space="preserve">Всеволожском районе </w:t>
            </w:r>
            <w:r w:rsidRPr="000B109D">
              <w:rPr>
                <w:b/>
                <w:bCs/>
                <w:sz w:val="22"/>
                <w:szCs w:val="22"/>
                <w:lang w:eastAsia="ar-SA"/>
              </w:rPr>
              <w:t>Ленинградской области</w:t>
            </w:r>
          </w:p>
        </w:tc>
      </w:tr>
      <w:tr w:rsidR="00327612" w:rsidRPr="000B109D" w:rsidTr="000B109D">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lang w:eastAsia="ar-SA"/>
              </w:rPr>
            </w:pPr>
            <w:r w:rsidRPr="000B109D">
              <w:rPr>
                <w:sz w:val="22"/>
                <w:szCs w:val="22"/>
                <w:lang w:eastAsia="ar-SA"/>
              </w:rPr>
              <w:t>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 «Всеволожский»</w:t>
            </w:r>
          </w:p>
          <w:p w:rsidR="00327612" w:rsidRPr="000B109D" w:rsidRDefault="00327612">
            <w:pPr>
              <w:widowControl w:val="0"/>
              <w:suppressAutoHyphens/>
              <w:jc w:val="center"/>
              <w:rPr>
                <w:sz w:val="22"/>
                <w:szCs w:val="22"/>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sz w:val="22"/>
                <w:szCs w:val="22"/>
              </w:rPr>
            </w:pPr>
            <w:r w:rsidRPr="000B109D">
              <w:rPr>
                <w:sz w:val="22"/>
                <w:szCs w:val="22"/>
              </w:rPr>
              <w:t xml:space="preserve">188643, Россия, Ленинградская область, Всеволожский район, </w:t>
            </w:r>
          </w:p>
          <w:p w:rsidR="00327612" w:rsidRPr="000B109D" w:rsidRDefault="00327612">
            <w:pPr>
              <w:widowControl w:val="0"/>
              <w:suppressAutoHyphens/>
              <w:jc w:val="center"/>
              <w:rPr>
                <w:bCs/>
                <w:sz w:val="22"/>
                <w:szCs w:val="22"/>
                <w:lang w:eastAsia="ar-SA"/>
              </w:rPr>
            </w:pPr>
            <w:r w:rsidRPr="000B109D">
              <w:rPr>
                <w:sz w:val="22"/>
                <w:szCs w:val="22"/>
              </w:rPr>
              <w:t>г. Всеволожск, ул. Пожвинская, д. 4а</w:t>
            </w:r>
          </w:p>
          <w:p w:rsidR="00327612" w:rsidRPr="000B109D" w:rsidRDefault="00327612">
            <w:pPr>
              <w:widowControl w:val="0"/>
              <w:suppressAutoHyphens/>
              <w:jc w:val="center"/>
              <w:rPr>
                <w:sz w:val="22"/>
                <w:szCs w:val="22"/>
                <w:lang w:eastAsia="ar-SA"/>
              </w:rPr>
            </w:pP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widowControl w:val="0"/>
              <w:suppressAutoHyphens/>
              <w:jc w:val="center"/>
              <w:rPr>
                <w:bCs/>
                <w:sz w:val="22"/>
                <w:szCs w:val="22"/>
                <w:lang w:eastAsia="ar-SA"/>
              </w:rPr>
            </w:pPr>
            <w:r w:rsidRPr="000B109D">
              <w:rPr>
                <w:bCs/>
                <w:sz w:val="22"/>
                <w:szCs w:val="22"/>
                <w:lang w:eastAsia="ar-SA"/>
              </w:rPr>
              <w:t>без перерыва</w:t>
            </w:r>
          </w:p>
          <w:p w:rsidR="00327612" w:rsidRPr="000B109D" w:rsidRDefault="00327612">
            <w:pPr>
              <w:jc w:val="center"/>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sz w:val="22"/>
                <w:szCs w:val="22"/>
                <w:lang w:eastAsia="ar-SA"/>
              </w:rPr>
            </w:pPr>
            <w:r w:rsidRPr="000B109D">
              <w:rPr>
                <w:sz w:val="22"/>
                <w:szCs w:val="22"/>
                <w:shd w:val="clear" w:color="auto" w:fill="FFFFFF"/>
              </w:rPr>
              <w:t>301-47-47</w:t>
            </w:r>
          </w:p>
        </w:tc>
      </w:tr>
      <w:tr w:rsidR="00327612" w:rsidRPr="000B109D" w:rsidTr="000B109D">
        <w:tc>
          <w:tcPr>
            <w:tcW w:w="709" w:type="dxa"/>
            <w:vMerge/>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rPr>
                <w:sz w:val="22"/>
                <w:szCs w:val="22"/>
                <w:lang w:eastAsia="ar-SA"/>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 «Всеволожский» - отдел «Новосаратовка»</w:t>
            </w:r>
          </w:p>
          <w:p w:rsidR="00327612" w:rsidRPr="000B109D" w:rsidRDefault="00327612">
            <w:pPr>
              <w:widowControl w:val="0"/>
              <w:suppressAutoHyphens/>
              <w:jc w:val="center"/>
              <w:rPr>
                <w:bCs/>
                <w:sz w:val="22"/>
                <w:szCs w:val="22"/>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188681, Россия, Ленинградская область, Всеволожский район,</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 д. Новосаратовка - центр, д. 8 </w:t>
            </w:r>
            <w:r w:rsidRPr="000B109D">
              <w:rPr>
                <w:sz w:val="22"/>
                <w:szCs w:val="22"/>
                <w:shd w:val="clear" w:color="auto" w:fill="FFFFFF"/>
              </w:rPr>
              <w:t>(52-й километр внутреннего кольца КАД, в здании МРЭО-15, рядом с АЗС Лукойл)</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jc w:val="center"/>
              <w:rPr>
                <w:sz w:val="22"/>
                <w:szCs w:val="22"/>
                <w:lang w:eastAsia="en-US"/>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bCs/>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lang w:eastAsia="ar-SA"/>
              </w:rPr>
            </w:pPr>
            <w:r w:rsidRPr="000B109D">
              <w:rPr>
                <w:b/>
                <w:bCs/>
                <w:sz w:val="22"/>
                <w:szCs w:val="22"/>
                <w:lang w:eastAsia="ar-SA"/>
              </w:rPr>
              <w:t>Предоставление услуг в</w:t>
            </w:r>
            <w:r w:rsidRPr="000B109D">
              <w:rPr>
                <w:b/>
                <w:sz w:val="22"/>
                <w:szCs w:val="22"/>
                <w:lang w:eastAsia="ar-SA"/>
              </w:rPr>
              <w:t xml:space="preserve"> Выборгском районе </w:t>
            </w:r>
            <w:r w:rsidRPr="000B109D">
              <w:rPr>
                <w:b/>
                <w:bCs/>
                <w:sz w:val="22"/>
                <w:szCs w:val="22"/>
                <w:lang w:eastAsia="ar-SA"/>
              </w:rPr>
              <w:t>Ленинградской области</w:t>
            </w:r>
          </w:p>
        </w:tc>
      </w:tr>
      <w:tr w:rsidR="00327612" w:rsidRPr="000B109D" w:rsidTr="000B109D">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lang w:eastAsia="ar-SA"/>
              </w:rPr>
            </w:pPr>
            <w:r w:rsidRPr="000B109D">
              <w:rPr>
                <w:sz w:val="22"/>
                <w:szCs w:val="22"/>
                <w:lang w:eastAsia="ar-SA"/>
              </w:rPr>
              <w:t>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w:t>
            </w:r>
          </w:p>
          <w:p w:rsidR="00327612" w:rsidRPr="000B109D" w:rsidRDefault="00327612">
            <w:pPr>
              <w:widowControl w:val="0"/>
              <w:suppressAutoHyphens/>
              <w:jc w:val="center"/>
              <w:rPr>
                <w:bCs/>
                <w:sz w:val="22"/>
                <w:szCs w:val="22"/>
                <w:lang w:eastAsia="ar-SA"/>
              </w:rPr>
            </w:pPr>
            <w:r w:rsidRPr="000B109D">
              <w:rPr>
                <w:bCs/>
                <w:sz w:val="22"/>
                <w:szCs w:val="22"/>
                <w:lang w:eastAsia="ar-SA"/>
              </w:rPr>
              <w:lastRenderedPageBreak/>
              <w:t>«Выборгский»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bCs/>
                <w:sz w:val="22"/>
                <w:szCs w:val="22"/>
                <w:lang w:eastAsia="ar-SA"/>
              </w:rPr>
            </w:pPr>
            <w:r w:rsidRPr="000B109D">
              <w:rPr>
                <w:bCs/>
                <w:sz w:val="22"/>
                <w:szCs w:val="22"/>
                <w:lang w:eastAsia="ar-SA"/>
              </w:rPr>
              <w:lastRenderedPageBreak/>
              <w:t xml:space="preserve">188800, Россия, Ленинградская </w:t>
            </w:r>
            <w:r w:rsidRPr="000B109D">
              <w:rPr>
                <w:bCs/>
                <w:sz w:val="22"/>
                <w:szCs w:val="22"/>
                <w:lang w:eastAsia="ar-SA"/>
              </w:rPr>
              <w:lastRenderedPageBreak/>
              <w:t xml:space="preserve">область, Выборгский район, </w:t>
            </w:r>
          </w:p>
          <w:p w:rsidR="00327612" w:rsidRPr="000B109D" w:rsidRDefault="00327612">
            <w:pPr>
              <w:widowControl w:val="0"/>
              <w:suppressAutoHyphens/>
              <w:jc w:val="center"/>
              <w:rPr>
                <w:bCs/>
                <w:sz w:val="22"/>
                <w:szCs w:val="22"/>
                <w:lang w:eastAsia="ar-SA"/>
              </w:rPr>
            </w:pPr>
            <w:r w:rsidRPr="000B109D">
              <w:rPr>
                <w:bCs/>
                <w:sz w:val="22"/>
                <w:szCs w:val="22"/>
                <w:lang w:eastAsia="ar-SA"/>
              </w:rPr>
              <w:t>г. Выборг, ул. Вокзальная, д.13</w:t>
            </w:r>
          </w:p>
          <w:p w:rsidR="00327612" w:rsidRPr="000B109D" w:rsidRDefault="00327612">
            <w:pPr>
              <w:widowControl w:val="0"/>
              <w:suppressAutoHyphens/>
              <w:jc w:val="center"/>
              <w:rPr>
                <w:sz w:val="22"/>
                <w:szCs w:val="22"/>
                <w:lang w:eastAsia="ar-SA"/>
              </w:rPr>
            </w:pP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lastRenderedPageBreak/>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lastRenderedPageBreak/>
              <w:t xml:space="preserve">ежедневно, </w:t>
            </w:r>
          </w:p>
          <w:p w:rsidR="00327612" w:rsidRPr="000B109D" w:rsidRDefault="00327612">
            <w:pPr>
              <w:jc w:val="center"/>
              <w:rPr>
                <w:sz w:val="22"/>
                <w:szCs w:val="22"/>
                <w:lang w:eastAsia="en-US"/>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lastRenderedPageBreak/>
              <w:t xml:space="preserve">8 (800) </w:t>
            </w:r>
          </w:p>
          <w:p w:rsidR="00327612" w:rsidRPr="000B109D" w:rsidRDefault="00327612">
            <w:pPr>
              <w:widowControl w:val="0"/>
              <w:suppressAutoHyphens/>
              <w:jc w:val="center"/>
              <w:rPr>
                <w:sz w:val="22"/>
                <w:szCs w:val="22"/>
                <w:lang w:eastAsia="ar-SA"/>
              </w:rPr>
            </w:pPr>
            <w:r w:rsidRPr="000B109D">
              <w:rPr>
                <w:sz w:val="22"/>
                <w:szCs w:val="22"/>
                <w:shd w:val="clear" w:color="auto" w:fill="FFFFFF"/>
              </w:rPr>
              <w:lastRenderedPageBreak/>
              <w:t>301-47-47</w:t>
            </w:r>
          </w:p>
        </w:tc>
      </w:tr>
      <w:tr w:rsidR="00327612" w:rsidRPr="000B109D" w:rsidTr="000B109D">
        <w:tc>
          <w:tcPr>
            <w:tcW w:w="709" w:type="dxa"/>
            <w:vMerge/>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rPr>
                <w:sz w:val="22"/>
                <w:szCs w:val="22"/>
                <w:lang w:eastAsia="ar-SA"/>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sz w:val="22"/>
                <w:szCs w:val="22"/>
              </w:rPr>
            </w:pPr>
            <w:r w:rsidRPr="000B109D">
              <w:rPr>
                <w:sz w:val="22"/>
                <w:szCs w:val="22"/>
              </w:rPr>
              <w:t>Филиал ГБУ ЛО «МФЦ» «Выборгский» - отдел «Рощино»</w:t>
            </w:r>
          </w:p>
          <w:p w:rsidR="00327612" w:rsidRPr="000B109D" w:rsidRDefault="00327612">
            <w:pPr>
              <w:widowControl w:val="0"/>
              <w:suppressAutoHyphens/>
              <w:jc w:val="center"/>
              <w:rPr>
                <w:bCs/>
                <w:sz w:val="22"/>
                <w:szCs w:val="22"/>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188681, Россия, Ленинградская область, Выборгский район,</w:t>
            </w:r>
          </w:p>
          <w:p w:rsidR="00327612" w:rsidRPr="000B109D" w:rsidRDefault="00327612">
            <w:pPr>
              <w:widowControl w:val="0"/>
              <w:suppressAutoHyphens/>
              <w:jc w:val="center"/>
              <w:rPr>
                <w:bCs/>
                <w:sz w:val="22"/>
                <w:szCs w:val="22"/>
                <w:lang w:eastAsia="ar-SA"/>
              </w:rPr>
            </w:pPr>
            <w:r w:rsidRPr="000B109D">
              <w:rPr>
                <w:sz w:val="22"/>
                <w:szCs w:val="22"/>
              </w:rPr>
              <w:t xml:space="preserve"> п. Рощино, ул. Советская, д.8</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jc w:val="center"/>
              <w:rPr>
                <w:sz w:val="22"/>
                <w:szCs w:val="22"/>
                <w:lang w:eastAsia="en-US"/>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709" w:type="dxa"/>
            <w:vMerge/>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rPr>
                <w:sz w:val="22"/>
                <w:szCs w:val="22"/>
                <w:lang w:eastAsia="ar-SA"/>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autoSpaceDN w:val="0"/>
              <w:jc w:val="center"/>
              <w:rPr>
                <w:color w:val="000000"/>
                <w:sz w:val="22"/>
                <w:szCs w:val="22"/>
              </w:rPr>
            </w:pPr>
            <w:r w:rsidRPr="000B109D">
              <w:rPr>
                <w:color w:val="000000"/>
                <w:sz w:val="22"/>
                <w:szCs w:val="22"/>
              </w:rPr>
              <w:t>Филиал ГБУ ЛО «МФЦ» «Светогорский»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shd w:val="clear" w:color="auto" w:fill="FFFFFF"/>
              <w:spacing w:before="100" w:beforeAutospacing="1" w:after="100" w:afterAutospacing="1"/>
              <w:jc w:val="center"/>
              <w:rPr>
                <w:color w:val="000000"/>
                <w:sz w:val="22"/>
                <w:szCs w:val="22"/>
              </w:rPr>
            </w:pPr>
            <w:r w:rsidRPr="000B109D">
              <w:rPr>
                <w:color w:val="000000"/>
                <w:sz w:val="22"/>
                <w:szCs w:val="22"/>
              </w:rPr>
              <w:t>188992, Ленинградская область, г. Светогорск, ул. Красноармейская д.3</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widowControl w:val="0"/>
              <w:suppressAutoHyphens/>
              <w:autoSpaceDN w:val="0"/>
              <w:jc w:val="center"/>
              <w:rPr>
                <w:color w:val="000000"/>
                <w:sz w:val="22"/>
                <w:szCs w:val="22"/>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sz w:val="22"/>
                <w:szCs w:val="22"/>
                <w:shd w:val="clear" w:color="auto" w:fill="FFFFFF"/>
                <w:lang w:eastAsia="en-US"/>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shd w:val="clear" w:color="auto" w:fill="FFFFFF"/>
                <w:lang w:eastAsia="en-US"/>
              </w:rPr>
            </w:pPr>
            <w:r w:rsidRPr="000B109D">
              <w:rPr>
                <w:b/>
                <w:sz w:val="22"/>
                <w:szCs w:val="22"/>
                <w:shd w:val="clear" w:color="auto" w:fill="FFFFFF"/>
              </w:rPr>
              <w:t>Предоставление услуг в Гатчинском районе 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contextualSpacing/>
              <w:jc w:val="center"/>
              <w:rPr>
                <w:sz w:val="22"/>
                <w:szCs w:val="22"/>
                <w:lang w:eastAsia="ar-SA"/>
              </w:rPr>
            </w:pPr>
            <w:r w:rsidRPr="000B109D">
              <w:rPr>
                <w:sz w:val="22"/>
                <w:szCs w:val="22"/>
                <w:lang w:eastAsia="ar-SA"/>
              </w:rPr>
              <w:t>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Филиал ГБУ ЛО «МФЦ» «Гатчинский»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shd w:val="clear" w:color="auto" w:fill="FFFFFF"/>
              <w:spacing w:before="100" w:beforeAutospacing="1" w:after="100" w:afterAutospacing="1"/>
              <w:jc w:val="center"/>
              <w:rPr>
                <w:sz w:val="22"/>
                <w:szCs w:val="22"/>
              </w:rPr>
            </w:pPr>
            <w:r w:rsidRPr="000B109D">
              <w:rPr>
                <w:sz w:val="22"/>
                <w:szCs w:val="22"/>
              </w:rPr>
              <w:t xml:space="preserve">188300, Россия, Ленинградская область, Гатчинский район, </w:t>
            </w:r>
            <w:r w:rsidRPr="000B109D">
              <w:rPr>
                <w:sz w:val="22"/>
                <w:szCs w:val="22"/>
              </w:rPr>
              <w:br/>
              <w:t xml:space="preserve">г. Гатчина, Пушкинское шоссе, </w:t>
            </w:r>
            <w:r w:rsidRPr="000B109D">
              <w:rPr>
                <w:sz w:val="22"/>
                <w:szCs w:val="22"/>
              </w:rPr>
              <w:br/>
              <w:t>д. 15 А</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color w:val="000000"/>
                <w:sz w:val="22"/>
                <w:szCs w:val="22"/>
              </w:rPr>
              <w:t>Понедельник - пятница с 9.00 до 18.00. Суббота – с 09.00 до 14.00. Воскресенье - выходной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sz w:val="22"/>
                <w:szCs w:val="22"/>
                <w:shd w:val="clear" w:color="auto" w:fill="FFFFFF"/>
                <w:lang w:eastAsia="en-US"/>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lang w:eastAsia="ar-SA"/>
              </w:rPr>
            </w:pPr>
            <w:r w:rsidRPr="000B109D">
              <w:rPr>
                <w:b/>
                <w:bCs/>
                <w:sz w:val="22"/>
                <w:szCs w:val="22"/>
                <w:lang w:eastAsia="ar-SA"/>
              </w:rPr>
              <w:t xml:space="preserve">Предоставление услуг в </w:t>
            </w:r>
            <w:r w:rsidRPr="000B109D">
              <w:rPr>
                <w:b/>
                <w:sz w:val="22"/>
                <w:szCs w:val="22"/>
                <w:lang w:eastAsia="ar-SA"/>
              </w:rPr>
              <w:t xml:space="preserve">Кингисеппском районе </w:t>
            </w:r>
            <w:r w:rsidRPr="000B109D">
              <w:rPr>
                <w:b/>
                <w:bCs/>
                <w:sz w:val="22"/>
                <w:szCs w:val="22"/>
                <w:lang w:eastAsia="ar-SA"/>
              </w:rPr>
              <w:t>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ind w:left="-10"/>
              <w:contextualSpacing/>
              <w:jc w:val="center"/>
              <w:rPr>
                <w:sz w:val="22"/>
                <w:szCs w:val="22"/>
                <w:lang w:eastAsia="ar-SA"/>
              </w:rPr>
            </w:pPr>
            <w:r w:rsidRPr="000B109D">
              <w:rPr>
                <w:sz w:val="22"/>
                <w:szCs w:val="22"/>
                <w:lang w:eastAsia="ar-SA"/>
              </w:rPr>
              <w:t>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sz w:val="22"/>
                <w:szCs w:val="22"/>
              </w:rPr>
            </w:pPr>
            <w:r w:rsidRPr="000B109D">
              <w:rPr>
                <w:sz w:val="22"/>
                <w:szCs w:val="22"/>
              </w:rPr>
              <w:t>Филиал ГБУ ЛО «МФЦ» «Кингисеппский»</w:t>
            </w:r>
          </w:p>
          <w:p w:rsidR="00327612" w:rsidRPr="000B109D" w:rsidRDefault="00327612">
            <w:pPr>
              <w:widowControl w:val="0"/>
              <w:suppressAutoHyphens/>
              <w:jc w:val="center"/>
              <w:rPr>
                <w:sz w:val="22"/>
                <w:szCs w:val="22"/>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ind w:firstLine="87"/>
              <w:jc w:val="center"/>
              <w:rPr>
                <w:sz w:val="22"/>
                <w:szCs w:val="22"/>
              </w:rPr>
            </w:pPr>
            <w:r w:rsidRPr="000B109D">
              <w:rPr>
                <w:sz w:val="22"/>
                <w:szCs w:val="22"/>
              </w:rPr>
              <w:t>188480, Россия, Ленинградская область, Кингисеппский район, г. Кингисепп,</w:t>
            </w:r>
          </w:p>
          <w:p w:rsidR="00327612" w:rsidRPr="000B109D" w:rsidRDefault="00327612">
            <w:pPr>
              <w:widowControl w:val="0"/>
              <w:suppressAutoHyphens/>
              <w:jc w:val="center"/>
              <w:rPr>
                <w:sz w:val="22"/>
                <w:szCs w:val="22"/>
              </w:rPr>
            </w:pPr>
            <w:r w:rsidRPr="000B109D">
              <w:rPr>
                <w:sz w:val="22"/>
                <w:szCs w:val="22"/>
              </w:rPr>
              <w:t>ул. Фабричная, д. 14</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rPr>
                <w:bCs/>
                <w:sz w:val="22"/>
                <w:szCs w:val="22"/>
                <w:lang w:eastAsia="ar-SA"/>
              </w:rPr>
            </w:pPr>
            <w:r w:rsidRPr="000B109D">
              <w:rPr>
                <w:bCs/>
                <w:sz w:val="22"/>
                <w:szCs w:val="22"/>
                <w:lang w:eastAsia="ar-SA"/>
              </w:rPr>
              <w:t xml:space="preserve">        С 9.00 до 21.00</w:t>
            </w:r>
          </w:p>
          <w:p w:rsidR="00327612" w:rsidRPr="000B109D" w:rsidRDefault="00327612">
            <w:pPr>
              <w:widowControl w:val="0"/>
              <w:suppressAutoHyphens/>
              <w:jc w:val="center"/>
              <w:rPr>
                <w:bCs/>
                <w:sz w:val="22"/>
                <w:szCs w:val="22"/>
                <w:lang w:eastAsia="ar-SA"/>
              </w:rPr>
            </w:pPr>
            <w:r w:rsidRPr="000B109D">
              <w:rPr>
                <w:bCs/>
                <w:color w:val="000000"/>
                <w:sz w:val="22"/>
                <w:szCs w:val="22"/>
              </w:rPr>
              <w:t>ежедневно,</w:t>
            </w:r>
          </w:p>
          <w:p w:rsidR="00327612" w:rsidRPr="000B109D" w:rsidRDefault="00327612">
            <w:pPr>
              <w:widowControl w:val="0"/>
              <w:suppressAutoHyphens/>
              <w:jc w:val="center"/>
              <w:rPr>
                <w:sz w:val="22"/>
                <w:szCs w:val="22"/>
                <w:u w:val="single"/>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shd w:val="clear" w:color="auto" w:fill="FFFFFF"/>
                <w:lang w:eastAsia="en-US"/>
              </w:rPr>
            </w:pPr>
            <w:r w:rsidRPr="000B109D">
              <w:rPr>
                <w:b/>
                <w:sz w:val="22"/>
                <w:szCs w:val="22"/>
                <w:shd w:val="clear" w:color="auto" w:fill="FFFFFF"/>
              </w:rPr>
              <w:t>Предоставление услуг в Киришском районе 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ind w:left="-10"/>
              <w:contextualSpacing/>
              <w:jc w:val="center"/>
              <w:rPr>
                <w:sz w:val="22"/>
                <w:szCs w:val="22"/>
                <w:lang w:eastAsia="ar-SA"/>
              </w:rPr>
            </w:pPr>
            <w:r w:rsidRPr="000B109D">
              <w:rPr>
                <w:sz w:val="22"/>
                <w:szCs w:val="22"/>
                <w:lang w:eastAsia="ar-SA"/>
              </w:rPr>
              <w:t>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Филиал ГБУ ЛО «МФЦ» «Киришский»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 xml:space="preserve">187110, Россия, Ленинградская область, Киришский район, г. Кириши, пр. Героев, </w:t>
            </w:r>
            <w:r w:rsidRPr="000B109D">
              <w:rPr>
                <w:sz w:val="22"/>
                <w:szCs w:val="22"/>
              </w:rPr>
              <w:br/>
              <w:t>д. 34А.</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rPr>
                <w:bCs/>
                <w:sz w:val="22"/>
                <w:szCs w:val="22"/>
                <w:lang w:eastAsia="ar-SA"/>
              </w:rPr>
            </w:pPr>
            <w:r w:rsidRPr="000B109D">
              <w:rPr>
                <w:bCs/>
                <w:color w:val="000000"/>
                <w:sz w:val="22"/>
                <w:szCs w:val="22"/>
              </w:rPr>
              <w:t>Понедельник - пятница с 9.00 до 18.00. Суббота – с 09.00 до 14.00. Воскресенье - выходной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sz w:val="22"/>
                <w:szCs w:val="22"/>
                <w:shd w:val="clear" w:color="auto" w:fill="FFFFFF"/>
                <w:lang w:eastAsia="en-US"/>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bCs/>
                <w:sz w:val="22"/>
                <w:szCs w:val="22"/>
                <w:lang w:eastAsia="ar-SA"/>
              </w:rPr>
            </w:pPr>
            <w:r w:rsidRPr="000B109D">
              <w:rPr>
                <w:b/>
                <w:bCs/>
                <w:sz w:val="22"/>
                <w:szCs w:val="22"/>
                <w:lang w:eastAsia="ar-SA"/>
              </w:rPr>
              <w:t xml:space="preserve">Предоставление услуг в </w:t>
            </w:r>
            <w:r w:rsidRPr="000B109D">
              <w:rPr>
                <w:b/>
                <w:sz w:val="22"/>
                <w:szCs w:val="22"/>
                <w:lang w:eastAsia="ar-SA"/>
              </w:rPr>
              <w:t xml:space="preserve">Кировском районе </w:t>
            </w:r>
            <w:r w:rsidRPr="000B109D">
              <w:rPr>
                <w:b/>
                <w:bCs/>
                <w:sz w:val="22"/>
                <w:szCs w:val="22"/>
                <w:lang w:eastAsia="ar-SA"/>
              </w:rPr>
              <w:t>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ind w:left="-10"/>
              <w:contextualSpacing/>
              <w:jc w:val="center"/>
              <w:rPr>
                <w:sz w:val="22"/>
                <w:szCs w:val="22"/>
                <w:lang w:eastAsia="ar-SA"/>
              </w:rPr>
            </w:pPr>
            <w:r w:rsidRPr="000B109D">
              <w:rPr>
                <w:sz w:val="22"/>
                <w:szCs w:val="22"/>
                <w:lang w:eastAsia="ar-SA"/>
              </w:rPr>
              <w:t>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sz w:val="22"/>
                <w:szCs w:val="22"/>
              </w:rPr>
            </w:pPr>
            <w:r w:rsidRPr="000B109D">
              <w:rPr>
                <w:sz w:val="22"/>
                <w:szCs w:val="22"/>
              </w:rPr>
              <w:t>Филиал ГБУ ЛО «МФЦ» «Кировский»</w:t>
            </w:r>
          </w:p>
          <w:p w:rsidR="00327612" w:rsidRPr="000B109D" w:rsidRDefault="00327612">
            <w:pPr>
              <w:widowControl w:val="0"/>
              <w:suppressAutoHyphens/>
              <w:jc w:val="center"/>
              <w:rPr>
                <w:sz w:val="22"/>
                <w:szCs w:val="22"/>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color w:val="000000"/>
                <w:sz w:val="22"/>
                <w:szCs w:val="22"/>
              </w:rPr>
            </w:pPr>
            <w:r w:rsidRPr="000B109D">
              <w:rPr>
                <w:color w:val="000000"/>
                <w:sz w:val="22"/>
                <w:szCs w:val="22"/>
              </w:rPr>
              <w:t>187340, Россия, Ленинградская область, Кировск, Новая улица, 1</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Понедельник-пятница с 9.00 до 18.00  час.,</w:t>
            </w:r>
            <w:r w:rsidRPr="000B109D">
              <w:rPr>
                <w:bCs/>
                <w:sz w:val="22"/>
                <w:szCs w:val="22"/>
                <w:lang w:eastAsia="ar-SA"/>
              </w:rPr>
              <w:br/>
              <w:t>суббота с 9.00 до 14.00 час. Воскресенье - выходной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lang w:eastAsia="ar-SA"/>
              </w:rPr>
            </w:pPr>
            <w:r w:rsidRPr="000B109D">
              <w:rPr>
                <w:b/>
                <w:bCs/>
                <w:sz w:val="22"/>
                <w:szCs w:val="22"/>
                <w:lang w:eastAsia="ar-SA"/>
              </w:rPr>
              <w:t xml:space="preserve">Предоставление услуг в </w:t>
            </w:r>
            <w:r w:rsidRPr="000B109D">
              <w:rPr>
                <w:b/>
                <w:sz w:val="22"/>
                <w:szCs w:val="22"/>
                <w:lang w:eastAsia="ar-SA"/>
              </w:rPr>
              <w:t xml:space="preserve">Лодейнопольском районе </w:t>
            </w:r>
            <w:r w:rsidRPr="000B109D">
              <w:rPr>
                <w:b/>
                <w:bCs/>
                <w:sz w:val="22"/>
                <w:szCs w:val="22"/>
                <w:lang w:eastAsia="ar-SA"/>
              </w:rPr>
              <w:t>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ind w:left="-10" w:firstLine="10"/>
              <w:contextualSpacing/>
              <w:jc w:val="center"/>
              <w:rPr>
                <w:sz w:val="22"/>
                <w:szCs w:val="22"/>
                <w:lang w:eastAsia="ar-SA"/>
              </w:rPr>
            </w:pPr>
            <w:r w:rsidRPr="000B109D">
              <w:rPr>
                <w:sz w:val="22"/>
                <w:szCs w:val="22"/>
                <w:lang w:eastAsia="ar-SA"/>
              </w:rPr>
              <w:t>10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w:t>
            </w:r>
          </w:p>
          <w:p w:rsidR="00327612" w:rsidRPr="000B109D" w:rsidRDefault="00327612">
            <w:pPr>
              <w:widowControl w:val="0"/>
              <w:suppressAutoHyphens/>
              <w:jc w:val="center"/>
              <w:rPr>
                <w:bCs/>
                <w:sz w:val="22"/>
                <w:szCs w:val="22"/>
                <w:lang w:eastAsia="ar-SA"/>
              </w:rPr>
            </w:pPr>
            <w:r w:rsidRPr="000B109D">
              <w:rPr>
                <w:bCs/>
                <w:sz w:val="22"/>
                <w:szCs w:val="22"/>
                <w:lang w:eastAsia="ar-SA"/>
              </w:rPr>
              <w:t>«Лодейнопольский»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187700, Россия,</w:t>
            </w:r>
          </w:p>
          <w:p w:rsidR="00327612" w:rsidRPr="000B109D" w:rsidRDefault="00327612">
            <w:pPr>
              <w:ind w:firstLine="87"/>
              <w:jc w:val="center"/>
              <w:rPr>
                <w:sz w:val="22"/>
                <w:szCs w:val="22"/>
              </w:rPr>
            </w:pPr>
            <w:r w:rsidRPr="000B109D">
              <w:rPr>
                <w:bCs/>
                <w:sz w:val="22"/>
                <w:szCs w:val="22"/>
                <w:lang w:eastAsia="ar-SA"/>
              </w:rPr>
              <w:t>Ленинградская область, Лодейнопольский район, г.Лодейное Поле, ул. Карла Маркса, д. 36 лит. Б</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Понедельник – пятница с 9.00 до 21.00, суббота с 9.00 до 20.00, воскресенье - выходной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shd w:val="clear" w:color="auto" w:fill="FFFFFF"/>
                <w:lang w:eastAsia="en-US"/>
              </w:rPr>
            </w:pPr>
            <w:r w:rsidRPr="000B109D">
              <w:rPr>
                <w:b/>
                <w:bCs/>
                <w:sz w:val="22"/>
                <w:szCs w:val="22"/>
                <w:shd w:val="clear" w:color="auto" w:fill="FFFFFF"/>
              </w:rPr>
              <w:t xml:space="preserve">Предоставление услуг в </w:t>
            </w:r>
            <w:r w:rsidRPr="000B109D">
              <w:rPr>
                <w:b/>
                <w:sz w:val="22"/>
                <w:szCs w:val="22"/>
                <w:shd w:val="clear" w:color="auto" w:fill="FFFFFF"/>
              </w:rPr>
              <w:t xml:space="preserve">Ломоносовском  районе </w:t>
            </w:r>
            <w:r w:rsidRPr="000B109D">
              <w:rPr>
                <w:b/>
                <w:bCs/>
                <w:sz w:val="22"/>
                <w:szCs w:val="22"/>
                <w:shd w:val="clear" w:color="auto" w:fill="FFFFFF"/>
              </w:rPr>
              <w:t>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ind w:left="-10" w:firstLine="10"/>
              <w:contextualSpacing/>
              <w:jc w:val="center"/>
              <w:rPr>
                <w:sz w:val="22"/>
                <w:szCs w:val="22"/>
                <w:lang w:eastAsia="ar-SA"/>
              </w:rPr>
            </w:pPr>
            <w:r w:rsidRPr="000B109D">
              <w:rPr>
                <w:sz w:val="22"/>
                <w:szCs w:val="22"/>
                <w:lang w:eastAsia="ar-SA"/>
              </w:rPr>
              <w:t>11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w:t>
            </w:r>
          </w:p>
          <w:p w:rsidR="00327612" w:rsidRPr="000B109D" w:rsidRDefault="00327612">
            <w:pPr>
              <w:widowControl w:val="0"/>
              <w:suppressAutoHyphens/>
              <w:jc w:val="center"/>
              <w:rPr>
                <w:bCs/>
                <w:sz w:val="22"/>
                <w:szCs w:val="22"/>
                <w:lang w:eastAsia="ar-SA"/>
              </w:rPr>
            </w:pPr>
            <w:r w:rsidRPr="000B109D">
              <w:rPr>
                <w:bCs/>
                <w:sz w:val="22"/>
                <w:szCs w:val="22"/>
                <w:lang w:eastAsia="ar-SA"/>
              </w:rPr>
              <w:t>«Ломоносовский»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ind w:firstLine="87"/>
              <w:jc w:val="center"/>
              <w:rPr>
                <w:sz w:val="22"/>
                <w:szCs w:val="22"/>
              </w:rPr>
            </w:pPr>
            <w:r w:rsidRPr="000B109D">
              <w:rPr>
                <w:bCs/>
                <w:sz w:val="22"/>
                <w:szCs w:val="22"/>
                <w:lang w:eastAsia="ar-SA"/>
              </w:rPr>
              <w:t>188512, г. Санкт-Петербург, г. Ломоносов, Дворцовый проспект, д. 57/11</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color w:val="000000"/>
                <w:sz w:val="22"/>
                <w:szCs w:val="22"/>
              </w:rPr>
              <w:t>ежедневно,</w:t>
            </w:r>
          </w:p>
          <w:p w:rsidR="00327612" w:rsidRPr="000B109D" w:rsidRDefault="00327612">
            <w:pPr>
              <w:widowControl w:val="0"/>
              <w:suppressAutoHyphens/>
              <w:jc w:val="center"/>
              <w:rPr>
                <w:sz w:val="22"/>
                <w:szCs w:val="22"/>
                <w:lang w:eastAsia="en-US"/>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shd w:val="clear" w:color="auto" w:fill="FFFFFF"/>
                <w:lang w:eastAsia="en-US"/>
              </w:rPr>
            </w:pPr>
            <w:r w:rsidRPr="000B109D">
              <w:rPr>
                <w:b/>
                <w:sz w:val="22"/>
                <w:szCs w:val="22"/>
                <w:shd w:val="clear" w:color="auto" w:fill="FFFFFF"/>
              </w:rPr>
              <w:t>Предоставление услуг в Лужском районе 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ind w:left="-10" w:firstLine="10"/>
              <w:contextualSpacing/>
              <w:jc w:val="center"/>
              <w:rPr>
                <w:sz w:val="22"/>
                <w:szCs w:val="22"/>
                <w:lang w:eastAsia="ar-SA"/>
              </w:rPr>
            </w:pPr>
            <w:r w:rsidRPr="000B109D">
              <w:rPr>
                <w:sz w:val="22"/>
                <w:szCs w:val="22"/>
                <w:lang w:eastAsia="ar-SA"/>
              </w:rPr>
              <w:t>12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Филиал ГБУ ЛО «МФЦ» «Лужский»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keepNext/>
              <w:keepLines/>
              <w:shd w:val="clear" w:color="auto" w:fill="FFFFFF"/>
              <w:spacing w:before="40"/>
              <w:jc w:val="center"/>
              <w:outlineLvl w:val="1"/>
              <w:rPr>
                <w:bCs/>
                <w:iCs/>
                <w:sz w:val="22"/>
                <w:szCs w:val="22"/>
                <w:lang w:eastAsia="en-US"/>
              </w:rPr>
            </w:pPr>
            <w:r w:rsidRPr="000B109D">
              <w:rPr>
                <w:bCs/>
                <w:iCs/>
                <w:sz w:val="22"/>
                <w:szCs w:val="22"/>
                <w:lang w:eastAsia="en-US"/>
              </w:rPr>
              <w:t>188230, Россия, Ленинградская область, Лужский район, г. Луга, ул. Миккели, д. 7, корп. 1</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color w:val="000000"/>
                <w:sz w:val="22"/>
                <w:szCs w:val="22"/>
              </w:rPr>
              <w:t>Понедельник - пятница с 9.00 до 18.00. Суббота – с 09.00 до 14.00. Воскресенье - выходной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sz w:val="22"/>
                <w:szCs w:val="22"/>
                <w:shd w:val="clear" w:color="auto" w:fill="FFFFFF"/>
                <w:lang w:eastAsia="en-US"/>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shd w:val="clear" w:color="auto" w:fill="FFFFFF"/>
                <w:lang w:eastAsia="en-US"/>
              </w:rPr>
            </w:pPr>
            <w:r w:rsidRPr="000B109D">
              <w:rPr>
                <w:b/>
                <w:bCs/>
                <w:sz w:val="22"/>
                <w:szCs w:val="22"/>
                <w:shd w:val="clear" w:color="auto" w:fill="FFFFFF"/>
              </w:rPr>
              <w:t xml:space="preserve">Предоставление услуг в </w:t>
            </w:r>
            <w:r w:rsidRPr="000B109D">
              <w:rPr>
                <w:b/>
                <w:sz w:val="22"/>
                <w:szCs w:val="22"/>
                <w:shd w:val="clear" w:color="auto" w:fill="FFFFFF"/>
              </w:rPr>
              <w:t xml:space="preserve">Подпорожском районе </w:t>
            </w:r>
            <w:r w:rsidRPr="000B109D">
              <w:rPr>
                <w:b/>
                <w:bCs/>
                <w:sz w:val="22"/>
                <w:szCs w:val="22"/>
                <w:shd w:val="clear" w:color="auto" w:fill="FFFFFF"/>
              </w:rPr>
              <w:t>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ind w:left="-10" w:firstLine="10"/>
              <w:contextualSpacing/>
              <w:jc w:val="center"/>
              <w:rPr>
                <w:sz w:val="22"/>
                <w:szCs w:val="22"/>
                <w:lang w:eastAsia="ar-SA"/>
              </w:rPr>
            </w:pPr>
            <w:r w:rsidRPr="000B109D">
              <w:rPr>
                <w:sz w:val="22"/>
                <w:szCs w:val="22"/>
                <w:lang w:eastAsia="ar-SA"/>
              </w:rPr>
              <w:t>13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autoSpaceDN w:val="0"/>
              <w:jc w:val="center"/>
              <w:rPr>
                <w:color w:val="000000"/>
                <w:sz w:val="22"/>
                <w:szCs w:val="22"/>
              </w:rPr>
            </w:pPr>
            <w:r w:rsidRPr="000B109D">
              <w:rPr>
                <w:color w:val="000000"/>
                <w:sz w:val="22"/>
                <w:szCs w:val="22"/>
              </w:rPr>
              <w:t>Филиал ГБУ ЛО «МФЦ» «</w:t>
            </w:r>
            <w:r w:rsidRPr="000B109D">
              <w:rPr>
                <w:bCs/>
                <w:sz w:val="22"/>
                <w:szCs w:val="22"/>
                <w:lang w:eastAsia="ar-SA"/>
              </w:rPr>
              <w:t>Лодейнопольский</w:t>
            </w:r>
            <w:r w:rsidRPr="000B109D">
              <w:rPr>
                <w:color w:val="000000"/>
                <w:sz w:val="22"/>
                <w:szCs w:val="22"/>
              </w:rPr>
              <w:t xml:space="preserve">»-отдел </w:t>
            </w:r>
            <w:r w:rsidRPr="000B109D">
              <w:rPr>
                <w:color w:val="000000"/>
                <w:sz w:val="22"/>
                <w:szCs w:val="22"/>
              </w:rPr>
              <w:lastRenderedPageBreak/>
              <w:t>«Подпорожье»</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shd w:val="clear" w:color="auto" w:fill="FFFFFF"/>
              <w:jc w:val="center"/>
              <w:rPr>
                <w:color w:val="000000"/>
                <w:sz w:val="22"/>
                <w:szCs w:val="22"/>
              </w:rPr>
            </w:pPr>
            <w:r w:rsidRPr="000B109D">
              <w:rPr>
                <w:color w:val="000000"/>
                <w:sz w:val="22"/>
                <w:szCs w:val="22"/>
              </w:rPr>
              <w:lastRenderedPageBreak/>
              <w:t>187780, Ленинградская область, г. Подпорожье, ул. Октябрят д.3</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jc w:val="center"/>
              <w:rPr>
                <w:color w:val="000000"/>
                <w:sz w:val="22"/>
                <w:szCs w:val="22"/>
              </w:rPr>
            </w:pPr>
            <w:r w:rsidRPr="000B109D">
              <w:rPr>
                <w:bCs/>
                <w:color w:val="000000"/>
                <w:sz w:val="22"/>
                <w:szCs w:val="22"/>
              </w:rPr>
              <w:t xml:space="preserve">Понедельник - пятница с 9.00 до 18.00. </w:t>
            </w:r>
            <w:r w:rsidRPr="000B109D">
              <w:rPr>
                <w:bCs/>
                <w:color w:val="000000"/>
                <w:sz w:val="22"/>
                <w:szCs w:val="22"/>
              </w:rPr>
              <w:lastRenderedPageBreak/>
              <w:t>Суббота, воскресенье - выходные дни.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lastRenderedPageBreak/>
              <w:t xml:space="preserve">8 (800) </w:t>
            </w:r>
          </w:p>
          <w:p w:rsidR="00327612" w:rsidRPr="000B109D" w:rsidRDefault="00327612">
            <w:pPr>
              <w:widowControl w:val="0"/>
              <w:suppressAutoHyphens/>
              <w:jc w:val="center"/>
              <w:rPr>
                <w:sz w:val="22"/>
                <w:szCs w:val="22"/>
                <w:shd w:val="clear" w:color="auto" w:fill="FFFFFF"/>
                <w:lang w:eastAsia="en-US"/>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shd w:val="clear" w:color="auto" w:fill="FFFFFF"/>
                <w:lang w:eastAsia="en-US"/>
              </w:rPr>
            </w:pPr>
            <w:r w:rsidRPr="000B109D">
              <w:rPr>
                <w:b/>
                <w:bCs/>
                <w:sz w:val="22"/>
                <w:szCs w:val="22"/>
                <w:shd w:val="clear" w:color="auto" w:fill="FFFFFF"/>
              </w:rPr>
              <w:t>Предоставление услуг в</w:t>
            </w:r>
            <w:r w:rsidRPr="000B109D">
              <w:rPr>
                <w:b/>
                <w:sz w:val="22"/>
                <w:szCs w:val="22"/>
                <w:shd w:val="clear" w:color="auto" w:fill="FFFFFF"/>
              </w:rPr>
              <w:t xml:space="preserve"> Приозерском районе </w:t>
            </w:r>
            <w:r w:rsidRPr="000B109D">
              <w:rPr>
                <w:b/>
                <w:bCs/>
                <w:sz w:val="22"/>
                <w:szCs w:val="22"/>
                <w:lang w:eastAsia="ar-SA"/>
              </w:rPr>
              <w:t>Ленинградской области</w:t>
            </w:r>
          </w:p>
        </w:tc>
      </w:tr>
      <w:tr w:rsidR="00327612" w:rsidRPr="000B109D" w:rsidTr="000B109D">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lang w:eastAsia="ar-SA"/>
              </w:rPr>
            </w:pPr>
            <w:r w:rsidRPr="000B109D">
              <w:rPr>
                <w:sz w:val="22"/>
                <w:szCs w:val="22"/>
                <w:lang w:eastAsia="ar-SA"/>
              </w:rPr>
              <w:t>14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 «Приозерск» - отдел «Сосново»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188731, Россия,</w:t>
            </w:r>
          </w:p>
          <w:p w:rsidR="00327612" w:rsidRPr="000B109D" w:rsidRDefault="00327612">
            <w:pPr>
              <w:widowControl w:val="0"/>
              <w:suppressAutoHyphens/>
              <w:jc w:val="center"/>
              <w:rPr>
                <w:bCs/>
                <w:sz w:val="22"/>
                <w:szCs w:val="22"/>
                <w:lang w:eastAsia="ar-SA"/>
              </w:rPr>
            </w:pPr>
            <w:r w:rsidRPr="000B109D">
              <w:rPr>
                <w:bCs/>
                <w:sz w:val="22"/>
                <w:szCs w:val="22"/>
                <w:lang w:eastAsia="ar-SA"/>
              </w:rPr>
              <w:t>Ленинградская область, Приозерский район, пос. Сосново, ул. Механизаторов, д.11</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jc w:val="center"/>
              <w:rPr>
                <w:sz w:val="22"/>
                <w:szCs w:val="22"/>
                <w:lang w:eastAsia="en-US"/>
              </w:rPr>
            </w:pPr>
            <w:r w:rsidRPr="000B109D">
              <w:rPr>
                <w:bCs/>
                <w:sz w:val="22"/>
                <w:szCs w:val="22"/>
                <w:lang w:eastAsia="ar-SA"/>
              </w:rPr>
              <w:t>Понедельник – суббота с 9.00 до 20.00, воскресенье - выходной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709" w:type="dxa"/>
            <w:vMerge/>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rPr>
                <w:sz w:val="22"/>
                <w:szCs w:val="22"/>
                <w:lang w:eastAsia="ar-SA"/>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 «Приозерск»</w:t>
            </w:r>
          </w:p>
          <w:p w:rsidR="00327612" w:rsidRPr="000B109D" w:rsidRDefault="00327612">
            <w:pPr>
              <w:widowControl w:val="0"/>
              <w:suppressAutoHyphens/>
              <w:jc w:val="center"/>
              <w:rPr>
                <w:bCs/>
                <w:sz w:val="22"/>
                <w:szCs w:val="22"/>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188760, Россия, Ленинградская область, Приозерский район., г. Приозерск, ул. Калинина, д. 51 (офис 228)</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jc w:val="center"/>
              <w:rPr>
                <w:sz w:val="22"/>
                <w:szCs w:val="22"/>
                <w:lang w:eastAsia="en-US"/>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lang w:eastAsia="ar-SA"/>
              </w:rPr>
            </w:pPr>
            <w:r w:rsidRPr="000B109D">
              <w:rPr>
                <w:b/>
                <w:bCs/>
                <w:sz w:val="22"/>
                <w:szCs w:val="22"/>
                <w:lang w:eastAsia="ar-SA"/>
              </w:rPr>
              <w:t xml:space="preserve">Предоставление услуг в </w:t>
            </w:r>
            <w:r w:rsidRPr="000B109D">
              <w:rPr>
                <w:b/>
                <w:sz w:val="22"/>
                <w:szCs w:val="22"/>
                <w:lang w:eastAsia="ar-SA"/>
              </w:rPr>
              <w:t xml:space="preserve">Сланцевском районе </w:t>
            </w:r>
            <w:r w:rsidRPr="000B109D">
              <w:rPr>
                <w:b/>
                <w:bCs/>
                <w:sz w:val="22"/>
                <w:szCs w:val="22"/>
                <w:lang w:eastAsia="ar-SA"/>
              </w:rPr>
              <w:t>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15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 «Сланцевский»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188565, Россия, Ленинградская область, </w:t>
            </w:r>
          </w:p>
          <w:p w:rsidR="00327612" w:rsidRPr="000B109D" w:rsidRDefault="00327612">
            <w:pPr>
              <w:widowControl w:val="0"/>
              <w:suppressAutoHyphens/>
              <w:jc w:val="center"/>
              <w:rPr>
                <w:bCs/>
                <w:sz w:val="22"/>
                <w:szCs w:val="22"/>
                <w:lang w:eastAsia="ar-SA"/>
              </w:rPr>
            </w:pPr>
            <w:r w:rsidRPr="000B109D">
              <w:rPr>
                <w:bCs/>
                <w:sz w:val="22"/>
                <w:szCs w:val="22"/>
                <w:lang w:eastAsia="ar-SA"/>
              </w:rPr>
              <w:t>г. Сланцы, ул. Кирова, д. 16А</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color w:val="FF0000"/>
                <w:sz w:val="22"/>
                <w:szCs w:val="22"/>
                <w:lang w:eastAsia="en-US"/>
              </w:rPr>
            </w:pPr>
            <w:r w:rsidRPr="000B109D">
              <w:rPr>
                <w:bCs/>
                <w:sz w:val="22"/>
                <w:szCs w:val="22"/>
                <w:lang w:eastAsia="ar-SA"/>
              </w:rPr>
              <w:t>Понедельник – суббота с 9.00 до 20.00, воскресенье - выходной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nil"/>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
                <w:bCs/>
                <w:sz w:val="22"/>
                <w:szCs w:val="22"/>
                <w:lang w:eastAsia="ar-SA"/>
              </w:rPr>
              <w:t>Предоставление услуг в г. Сосновый Бор 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16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sz w:val="22"/>
                <w:szCs w:val="22"/>
              </w:rPr>
              <w:t>Филиал ГБУ ЛО «МФЦ» «Сосновоборский»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sz w:val="22"/>
                <w:szCs w:val="22"/>
              </w:rPr>
            </w:pPr>
            <w:r w:rsidRPr="000B109D">
              <w:rPr>
                <w:sz w:val="22"/>
                <w:szCs w:val="22"/>
              </w:rPr>
              <w:t xml:space="preserve">188540, Россия, Ленинградская область, </w:t>
            </w:r>
          </w:p>
          <w:p w:rsidR="00327612" w:rsidRPr="000B109D" w:rsidRDefault="00327612">
            <w:pPr>
              <w:widowControl w:val="0"/>
              <w:suppressAutoHyphens/>
              <w:jc w:val="center"/>
              <w:rPr>
                <w:bCs/>
                <w:sz w:val="22"/>
                <w:szCs w:val="22"/>
                <w:lang w:eastAsia="ar-SA"/>
              </w:rPr>
            </w:pPr>
            <w:r w:rsidRPr="000B109D">
              <w:rPr>
                <w:sz w:val="22"/>
                <w:szCs w:val="22"/>
              </w:rPr>
              <w:t>г. Сосновый Бор, ул. Мира, д.1</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widowControl w:val="0"/>
              <w:suppressAutoHyphens/>
              <w:jc w:val="center"/>
              <w:rPr>
                <w:sz w:val="22"/>
                <w:szCs w:val="22"/>
                <w:u w:val="single"/>
                <w:lang w:eastAsia="en-US"/>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shd w:val="clear" w:color="auto" w:fill="FFFFFF"/>
                <w:lang w:eastAsia="en-US"/>
              </w:rPr>
            </w:pPr>
            <w:r w:rsidRPr="000B109D">
              <w:rPr>
                <w:b/>
                <w:bCs/>
                <w:sz w:val="22"/>
                <w:szCs w:val="22"/>
                <w:shd w:val="clear" w:color="auto" w:fill="FFFFFF"/>
              </w:rPr>
              <w:t xml:space="preserve">Предоставление услуг в </w:t>
            </w:r>
            <w:r w:rsidRPr="000B109D">
              <w:rPr>
                <w:b/>
                <w:sz w:val="22"/>
                <w:szCs w:val="22"/>
                <w:shd w:val="clear" w:color="auto" w:fill="FFFFFF"/>
              </w:rPr>
              <w:t xml:space="preserve">Тихвинском районе </w:t>
            </w:r>
            <w:r w:rsidRPr="000B109D">
              <w:rPr>
                <w:b/>
                <w:bCs/>
                <w:sz w:val="22"/>
                <w:szCs w:val="22"/>
                <w:lang w:eastAsia="ar-SA"/>
              </w:rPr>
              <w:t>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17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w:t>
            </w:r>
          </w:p>
          <w:p w:rsidR="00327612" w:rsidRPr="000B109D" w:rsidRDefault="00327612">
            <w:pPr>
              <w:widowControl w:val="0"/>
              <w:suppressAutoHyphens/>
              <w:jc w:val="center"/>
              <w:rPr>
                <w:bCs/>
                <w:sz w:val="22"/>
                <w:szCs w:val="22"/>
                <w:lang w:eastAsia="ar-SA"/>
              </w:rPr>
            </w:pPr>
            <w:r w:rsidRPr="000B109D">
              <w:rPr>
                <w:bCs/>
                <w:sz w:val="22"/>
                <w:szCs w:val="22"/>
                <w:lang w:eastAsia="ar-SA"/>
              </w:rPr>
              <w:t>«Тихвинский»</w:t>
            </w:r>
          </w:p>
          <w:p w:rsidR="00327612" w:rsidRPr="000B109D" w:rsidRDefault="00327612">
            <w:pPr>
              <w:widowControl w:val="0"/>
              <w:suppressAutoHyphens/>
              <w:jc w:val="center"/>
              <w:rPr>
                <w:bCs/>
                <w:sz w:val="22"/>
                <w:szCs w:val="22"/>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187553, Россия, Ленинградская область, Тихвинский район,  </w:t>
            </w:r>
          </w:p>
          <w:p w:rsidR="00327612" w:rsidRPr="000B109D" w:rsidRDefault="00327612">
            <w:pPr>
              <w:widowControl w:val="0"/>
              <w:suppressAutoHyphens/>
              <w:jc w:val="center"/>
              <w:rPr>
                <w:bCs/>
                <w:sz w:val="22"/>
                <w:szCs w:val="22"/>
                <w:lang w:eastAsia="ar-SA"/>
              </w:rPr>
            </w:pPr>
            <w:r w:rsidRPr="000B109D">
              <w:rPr>
                <w:bCs/>
                <w:sz w:val="22"/>
                <w:szCs w:val="22"/>
                <w:lang w:eastAsia="ar-SA"/>
              </w:rPr>
              <w:t>г. Тихвин, 1-й микрорайон, д.2</w:t>
            </w:r>
          </w:p>
          <w:p w:rsidR="00327612" w:rsidRPr="000B109D" w:rsidRDefault="00327612">
            <w:pPr>
              <w:widowControl w:val="0"/>
              <w:suppressAutoHyphens/>
              <w:jc w:val="center"/>
              <w:rPr>
                <w:bCs/>
                <w:sz w:val="22"/>
                <w:szCs w:val="22"/>
                <w:lang w:eastAsia="ar-SA"/>
              </w:rPr>
            </w:pP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widowControl w:val="0"/>
              <w:suppressAutoHyphens/>
              <w:jc w:val="center"/>
              <w:rPr>
                <w:sz w:val="22"/>
                <w:szCs w:val="22"/>
                <w:lang w:eastAsia="ar-SA"/>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
                <w:sz w:val="22"/>
                <w:szCs w:val="22"/>
                <w:shd w:val="clear" w:color="auto" w:fill="FFFFFF"/>
                <w:lang w:eastAsia="en-US"/>
              </w:rPr>
            </w:pPr>
            <w:r w:rsidRPr="000B109D">
              <w:rPr>
                <w:b/>
                <w:bCs/>
                <w:sz w:val="22"/>
                <w:szCs w:val="22"/>
                <w:shd w:val="clear" w:color="auto" w:fill="FFFFFF"/>
              </w:rPr>
              <w:t xml:space="preserve">Предоставление услуг в </w:t>
            </w:r>
            <w:r w:rsidRPr="000B109D">
              <w:rPr>
                <w:b/>
                <w:sz w:val="22"/>
                <w:szCs w:val="22"/>
                <w:shd w:val="clear" w:color="auto" w:fill="FFFFFF"/>
              </w:rPr>
              <w:t xml:space="preserve">Тосненском районе </w:t>
            </w:r>
            <w:r w:rsidRPr="000B109D">
              <w:rPr>
                <w:b/>
                <w:bCs/>
                <w:sz w:val="22"/>
                <w:szCs w:val="22"/>
                <w:lang w:eastAsia="ar-SA"/>
              </w:rPr>
              <w:t>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suppressAutoHyphens/>
              <w:jc w:val="center"/>
              <w:rPr>
                <w:sz w:val="22"/>
                <w:szCs w:val="22"/>
              </w:rPr>
            </w:pPr>
            <w:r w:rsidRPr="000B109D">
              <w:rPr>
                <w:sz w:val="22"/>
                <w:szCs w:val="22"/>
              </w:rPr>
              <w:t>18</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Филиал ГБУ ЛО «МФЦ» «Тосненский»</w:t>
            </w:r>
          </w:p>
        </w:tc>
        <w:tc>
          <w:tcPr>
            <w:tcW w:w="3681"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187000, Россия, Ленинградская область, Тосненский район,</w:t>
            </w:r>
          </w:p>
          <w:p w:rsidR="00327612" w:rsidRPr="000B109D" w:rsidRDefault="00327612">
            <w:pPr>
              <w:widowControl w:val="0"/>
              <w:suppressAutoHyphens/>
              <w:jc w:val="center"/>
              <w:rPr>
                <w:bCs/>
                <w:sz w:val="22"/>
                <w:szCs w:val="22"/>
                <w:lang w:eastAsia="ar-SA"/>
              </w:rPr>
            </w:pPr>
            <w:r w:rsidRPr="000B109D">
              <w:rPr>
                <w:bCs/>
                <w:sz w:val="22"/>
                <w:szCs w:val="22"/>
                <w:lang w:eastAsia="ar-SA"/>
              </w:rPr>
              <w:t>г. Тосно, ул. Советская, д. 9В</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jc w:val="center"/>
              <w:rPr>
                <w:bCs/>
                <w:sz w:val="22"/>
                <w:szCs w:val="22"/>
                <w:lang w:eastAsia="ar-SA"/>
              </w:rPr>
            </w:pPr>
            <w:r w:rsidRPr="000B109D">
              <w:rPr>
                <w:bCs/>
                <w:sz w:val="22"/>
                <w:szCs w:val="22"/>
                <w:lang w:eastAsia="ar-SA"/>
              </w:rPr>
              <w:t>С 9.00 до 21.00</w:t>
            </w:r>
          </w:p>
          <w:p w:rsidR="00327612" w:rsidRPr="000B109D" w:rsidRDefault="00327612">
            <w:pPr>
              <w:widowControl w:val="0"/>
              <w:suppressAutoHyphens/>
              <w:jc w:val="center"/>
              <w:rPr>
                <w:bCs/>
                <w:sz w:val="22"/>
                <w:szCs w:val="22"/>
                <w:lang w:eastAsia="ar-SA"/>
              </w:rPr>
            </w:pPr>
            <w:r w:rsidRPr="000B109D">
              <w:rPr>
                <w:bCs/>
                <w:sz w:val="22"/>
                <w:szCs w:val="22"/>
                <w:lang w:eastAsia="ar-SA"/>
              </w:rPr>
              <w:t xml:space="preserve">ежедневно, </w:t>
            </w:r>
          </w:p>
          <w:p w:rsidR="00327612" w:rsidRPr="000B109D" w:rsidRDefault="00327612">
            <w:pPr>
              <w:widowControl w:val="0"/>
              <w:suppressAutoHyphens/>
              <w:jc w:val="center"/>
              <w:rPr>
                <w:sz w:val="22"/>
                <w:szCs w:val="22"/>
                <w:u w:val="single"/>
                <w:lang w:eastAsia="ar-SA"/>
              </w:rPr>
            </w:pPr>
            <w:r w:rsidRPr="000B109D">
              <w:rPr>
                <w:bCs/>
                <w:sz w:val="22"/>
                <w:szCs w:val="22"/>
                <w:lang w:eastAsia="ar-SA"/>
              </w:rPr>
              <w:t>без перерыва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r w:rsidR="00327612" w:rsidRPr="000B109D" w:rsidTr="000B109D">
        <w:tc>
          <w:tcPr>
            <w:tcW w:w="10483" w:type="dxa"/>
            <w:gridSpan w:val="5"/>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b/>
                <w:sz w:val="22"/>
                <w:szCs w:val="22"/>
                <w:lang w:eastAsia="ar-SA"/>
              </w:rPr>
            </w:pPr>
            <w:r w:rsidRPr="000B109D">
              <w:rPr>
                <w:b/>
                <w:sz w:val="22"/>
                <w:szCs w:val="22"/>
                <w:lang w:eastAsia="ar-SA"/>
              </w:rPr>
              <w:t>Уполномоченный МФЦ на территории Ленинградской области</w:t>
            </w:r>
          </w:p>
        </w:tc>
      </w:tr>
      <w:tr w:rsidR="00327612" w:rsidRPr="000B109D" w:rsidTr="000B109D">
        <w:tc>
          <w:tcPr>
            <w:tcW w:w="709"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suppressAutoHyphens/>
              <w:ind w:left="-10"/>
              <w:contextualSpacing/>
              <w:jc w:val="center"/>
              <w:rPr>
                <w:sz w:val="22"/>
                <w:szCs w:val="22"/>
              </w:rPr>
            </w:pPr>
            <w:r w:rsidRPr="000B109D">
              <w:rPr>
                <w:sz w:val="22"/>
                <w:szCs w:val="22"/>
              </w:rPr>
              <w:t>19</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autoSpaceDN w:val="0"/>
              <w:jc w:val="center"/>
              <w:rPr>
                <w:color w:val="000000"/>
                <w:sz w:val="22"/>
                <w:szCs w:val="22"/>
                <w:lang w:eastAsia="ar-SA"/>
              </w:rPr>
            </w:pPr>
            <w:r w:rsidRPr="000B109D">
              <w:rPr>
                <w:color w:val="000000"/>
                <w:sz w:val="22"/>
                <w:szCs w:val="22"/>
                <w:lang w:eastAsia="ar-SA"/>
              </w:rPr>
              <w:t>ГБУ ЛО «МФЦ»</w:t>
            </w:r>
          </w:p>
          <w:p w:rsidR="00327612" w:rsidRPr="000B109D" w:rsidRDefault="00327612">
            <w:pPr>
              <w:widowControl w:val="0"/>
              <w:suppressAutoHyphens/>
              <w:autoSpaceDN w:val="0"/>
              <w:jc w:val="center"/>
              <w:rPr>
                <w:color w:val="000000"/>
                <w:sz w:val="22"/>
                <w:szCs w:val="22"/>
                <w:lang w:eastAsia="ar-SA"/>
              </w:rPr>
            </w:pPr>
            <w:r w:rsidRPr="000B109D">
              <w:rPr>
                <w:i/>
                <w:color w:val="000000"/>
                <w:sz w:val="22"/>
                <w:szCs w:val="22"/>
                <w:lang w:eastAsia="ar-SA"/>
              </w:rPr>
              <w:t>(обслуживание заявителей не осуществляется</w:t>
            </w:r>
            <w:r w:rsidRPr="000B109D">
              <w:rPr>
                <w:color w:val="000000"/>
                <w:sz w:val="22"/>
                <w:szCs w:val="22"/>
                <w:lang w:eastAsia="ar-SA"/>
              </w:rPr>
              <w:t>)</w:t>
            </w:r>
          </w:p>
        </w:tc>
        <w:tc>
          <w:tcPr>
            <w:tcW w:w="3681"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shd w:val="clear" w:color="auto" w:fill="FFFFFF"/>
              <w:jc w:val="center"/>
              <w:rPr>
                <w:bCs/>
                <w:i/>
                <w:color w:val="000000"/>
                <w:sz w:val="22"/>
                <w:szCs w:val="22"/>
              </w:rPr>
            </w:pPr>
            <w:r w:rsidRPr="000B109D">
              <w:rPr>
                <w:bCs/>
                <w:i/>
                <w:color w:val="000000"/>
                <w:sz w:val="22"/>
                <w:szCs w:val="22"/>
              </w:rPr>
              <w:t>Юридический адрес:</w:t>
            </w:r>
          </w:p>
          <w:p w:rsidR="00327612" w:rsidRPr="000B109D" w:rsidRDefault="00327612">
            <w:pPr>
              <w:shd w:val="clear" w:color="auto" w:fill="FFFFFF"/>
              <w:jc w:val="center"/>
              <w:rPr>
                <w:color w:val="000000"/>
                <w:sz w:val="22"/>
                <w:szCs w:val="22"/>
              </w:rPr>
            </w:pPr>
            <w:r w:rsidRPr="000B109D">
              <w:rPr>
                <w:color w:val="000000"/>
                <w:sz w:val="22"/>
                <w:szCs w:val="22"/>
              </w:rPr>
              <w:t xml:space="preserve">188641, Ленинградская область, Всеволожский район, </w:t>
            </w:r>
          </w:p>
          <w:p w:rsidR="00327612" w:rsidRPr="000B109D" w:rsidRDefault="00327612">
            <w:pPr>
              <w:shd w:val="clear" w:color="auto" w:fill="FFFFFF"/>
              <w:jc w:val="center"/>
              <w:rPr>
                <w:color w:val="000000"/>
                <w:sz w:val="22"/>
                <w:szCs w:val="22"/>
              </w:rPr>
            </w:pPr>
            <w:r w:rsidRPr="000B109D">
              <w:rPr>
                <w:color w:val="000000"/>
                <w:sz w:val="22"/>
                <w:szCs w:val="22"/>
              </w:rPr>
              <w:t>дер. Новосаратовка-центр, д.8</w:t>
            </w:r>
          </w:p>
          <w:p w:rsidR="00327612" w:rsidRPr="000B109D" w:rsidRDefault="00327612">
            <w:pPr>
              <w:shd w:val="clear" w:color="auto" w:fill="FFFFFF"/>
              <w:jc w:val="center"/>
              <w:rPr>
                <w:bCs/>
                <w:i/>
                <w:color w:val="000000"/>
                <w:sz w:val="22"/>
                <w:szCs w:val="22"/>
              </w:rPr>
            </w:pPr>
            <w:r w:rsidRPr="000B109D">
              <w:rPr>
                <w:bCs/>
                <w:i/>
                <w:color w:val="000000"/>
                <w:sz w:val="22"/>
                <w:szCs w:val="22"/>
              </w:rPr>
              <w:t>Почтовый адрес:</w:t>
            </w:r>
          </w:p>
          <w:p w:rsidR="00327612" w:rsidRPr="000B109D" w:rsidRDefault="00327612">
            <w:pPr>
              <w:shd w:val="clear" w:color="auto" w:fill="FFFFFF"/>
              <w:jc w:val="center"/>
              <w:rPr>
                <w:color w:val="000000"/>
                <w:sz w:val="22"/>
                <w:szCs w:val="22"/>
              </w:rPr>
            </w:pPr>
            <w:r w:rsidRPr="000B109D">
              <w:rPr>
                <w:color w:val="000000"/>
                <w:sz w:val="22"/>
                <w:szCs w:val="22"/>
              </w:rPr>
              <w:t xml:space="preserve">191311, г. Санкт-Петербург, </w:t>
            </w:r>
          </w:p>
          <w:p w:rsidR="00327612" w:rsidRPr="000B109D" w:rsidRDefault="00327612">
            <w:pPr>
              <w:shd w:val="clear" w:color="auto" w:fill="FFFFFF"/>
              <w:jc w:val="center"/>
              <w:rPr>
                <w:color w:val="000000"/>
                <w:sz w:val="22"/>
                <w:szCs w:val="22"/>
              </w:rPr>
            </w:pPr>
            <w:r w:rsidRPr="000B109D">
              <w:rPr>
                <w:color w:val="000000"/>
                <w:sz w:val="22"/>
                <w:szCs w:val="22"/>
              </w:rPr>
              <w:t>ул. Смольного, д. 3, лит. А</w:t>
            </w:r>
          </w:p>
          <w:p w:rsidR="00327612" w:rsidRPr="000B109D" w:rsidRDefault="00327612">
            <w:pPr>
              <w:shd w:val="clear" w:color="auto" w:fill="FFFFFF"/>
              <w:jc w:val="center"/>
              <w:rPr>
                <w:i/>
                <w:color w:val="000000"/>
                <w:sz w:val="22"/>
                <w:szCs w:val="22"/>
              </w:rPr>
            </w:pPr>
            <w:r w:rsidRPr="000B109D">
              <w:rPr>
                <w:bCs/>
                <w:i/>
                <w:color w:val="000000"/>
                <w:sz w:val="22"/>
                <w:szCs w:val="22"/>
              </w:rPr>
              <w:t>Фактический адрес</w:t>
            </w:r>
            <w:r w:rsidRPr="000B109D">
              <w:rPr>
                <w:b/>
                <w:i/>
                <w:color w:val="000000"/>
                <w:sz w:val="22"/>
                <w:szCs w:val="22"/>
              </w:rPr>
              <w:t>:</w:t>
            </w:r>
          </w:p>
          <w:p w:rsidR="00327612" w:rsidRPr="000B109D" w:rsidRDefault="00327612">
            <w:pPr>
              <w:shd w:val="clear" w:color="auto" w:fill="FFFFFF"/>
              <w:jc w:val="center"/>
              <w:rPr>
                <w:color w:val="000000"/>
                <w:sz w:val="22"/>
                <w:szCs w:val="22"/>
              </w:rPr>
            </w:pPr>
            <w:r w:rsidRPr="000B109D">
              <w:rPr>
                <w:color w:val="000000"/>
                <w:sz w:val="22"/>
                <w:szCs w:val="22"/>
              </w:rPr>
              <w:t>191024, г. Санкт-Петербург,  </w:t>
            </w:r>
          </w:p>
          <w:p w:rsidR="00327612" w:rsidRPr="000B109D" w:rsidRDefault="00327612">
            <w:pPr>
              <w:shd w:val="clear" w:color="auto" w:fill="FFFFFF"/>
              <w:jc w:val="center"/>
              <w:rPr>
                <w:color w:val="000000"/>
                <w:sz w:val="22"/>
                <w:szCs w:val="22"/>
              </w:rPr>
            </w:pPr>
            <w:r w:rsidRPr="000B109D">
              <w:rPr>
                <w:color w:val="000000"/>
                <w:sz w:val="22"/>
                <w:szCs w:val="22"/>
              </w:rPr>
              <w:t>пр. Бакунина, д. 5, лит. А</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7612" w:rsidRPr="000B109D" w:rsidRDefault="00327612">
            <w:pPr>
              <w:widowControl w:val="0"/>
              <w:suppressAutoHyphens/>
              <w:autoSpaceDN w:val="0"/>
              <w:jc w:val="center"/>
              <w:rPr>
                <w:color w:val="000000"/>
                <w:sz w:val="22"/>
                <w:szCs w:val="22"/>
                <w:lang w:eastAsia="ar-SA"/>
              </w:rPr>
            </w:pPr>
            <w:r w:rsidRPr="000B109D">
              <w:rPr>
                <w:color w:val="000000"/>
                <w:sz w:val="22"/>
                <w:szCs w:val="22"/>
                <w:lang w:eastAsia="ar-SA"/>
              </w:rPr>
              <w:t>пн-чт –</w:t>
            </w:r>
          </w:p>
          <w:p w:rsidR="00327612" w:rsidRPr="000B109D" w:rsidRDefault="00327612">
            <w:pPr>
              <w:widowControl w:val="0"/>
              <w:suppressAutoHyphens/>
              <w:autoSpaceDN w:val="0"/>
              <w:jc w:val="center"/>
              <w:rPr>
                <w:color w:val="000000"/>
                <w:sz w:val="22"/>
                <w:szCs w:val="22"/>
                <w:lang w:eastAsia="ar-SA"/>
              </w:rPr>
            </w:pPr>
            <w:r w:rsidRPr="000B109D">
              <w:rPr>
                <w:color w:val="000000"/>
                <w:sz w:val="22"/>
                <w:szCs w:val="22"/>
                <w:lang w:eastAsia="ar-SA"/>
              </w:rPr>
              <w:t>с 9.00 до 18.00,</w:t>
            </w:r>
          </w:p>
          <w:p w:rsidR="00327612" w:rsidRPr="000B109D" w:rsidRDefault="00327612">
            <w:pPr>
              <w:widowControl w:val="0"/>
              <w:suppressAutoHyphens/>
              <w:autoSpaceDN w:val="0"/>
              <w:jc w:val="center"/>
              <w:rPr>
                <w:color w:val="000000"/>
                <w:sz w:val="22"/>
                <w:szCs w:val="22"/>
                <w:lang w:eastAsia="ar-SA"/>
              </w:rPr>
            </w:pPr>
            <w:r w:rsidRPr="000B109D">
              <w:rPr>
                <w:color w:val="000000"/>
                <w:sz w:val="22"/>
                <w:szCs w:val="22"/>
                <w:lang w:eastAsia="ar-SA"/>
              </w:rPr>
              <w:t>пт. –</w:t>
            </w:r>
          </w:p>
          <w:p w:rsidR="00327612" w:rsidRPr="000B109D" w:rsidRDefault="00327612">
            <w:pPr>
              <w:widowControl w:val="0"/>
              <w:suppressAutoHyphens/>
              <w:autoSpaceDN w:val="0"/>
              <w:jc w:val="center"/>
              <w:rPr>
                <w:color w:val="000000"/>
                <w:sz w:val="22"/>
                <w:szCs w:val="22"/>
                <w:lang w:eastAsia="ar-SA"/>
              </w:rPr>
            </w:pPr>
            <w:r w:rsidRPr="000B109D">
              <w:rPr>
                <w:color w:val="000000"/>
                <w:sz w:val="22"/>
                <w:szCs w:val="22"/>
                <w:lang w:eastAsia="ar-SA"/>
              </w:rPr>
              <w:t xml:space="preserve">с 9.00 до 17.00, </w:t>
            </w:r>
          </w:p>
          <w:p w:rsidR="00327612" w:rsidRPr="000B109D" w:rsidRDefault="00327612">
            <w:pPr>
              <w:widowControl w:val="0"/>
              <w:suppressAutoHyphens/>
              <w:autoSpaceDN w:val="0"/>
              <w:jc w:val="center"/>
              <w:rPr>
                <w:color w:val="000000"/>
                <w:sz w:val="22"/>
                <w:szCs w:val="22"/>
                <w:lang w:eastAsia="ar-SA"/>
              </w:rPr>
            </w:pPr>
            <w:r w:rsidRPr="000B109D">
              <w:rPr>
                <w:color w:val="000000"/>
                <w:sz w:val="22"/>
                <w:szCs w:val="22"/>
                <w:lang w:eastAsia="ar-SA"/>
              </w:rPr>
              <w:t>перерыв с</w:t>
            </w:r>
          </w:p>
          <w:p w:rsidR="00327612" w:rsidRPr="000B109D" w:rsidRDefault="00327612">
            <w:pPr>
              <w:widowControl w:val="0"/>
              <w:tabs>
                <w:tab w:val="left" w:pos="733"/>
              </w:tabs>
              <w:autoSpaceDN w:val="0"/>
              <w:jc w:val="center"/>
              <w:rPr>
                <w:color w:val="000000"/>
                <w:sz w:val="22"/>
                <w:szCs w:val="22"/>
                <w:lang w:eastAsia="ar-SA"/>
              </w:rPr>
            </w:pPr>
            <w:r w:rsidRPr="000B109D">
              <w:rPr>
                <w:color w:val="000000"/>
                <w:sz w:val="22"/>
                <w:szCs w:val="22"/>
                <w:lang w:eastAsia="ar-SA"/>
              </w:rPr>
              <w:t>13.00 до 13.48, выходные дни -</w:t>
            </w:r>
          </w:p>
          <w:p w:rsidR="00327612" w:rsidRPr="000B109D" w:rsidRDefault="00327612">
            <w:pPr>
              <w:widowControl w:val="0"/>
              <w:suppressAutoHyphens/>
              <w:autoSpaceDN w:val="0"/>
              <w:ind w:left="58"/>
              <w:jc w:val="center"/>
              <w:rPr>
                <w:color w:val="000000"/>
                <w:sz w:val="22"/>
                <w:szCs w:val="22"/>
                <w:lang w:eastAsia="ar-SA"/>
              </w:rPr>
            </w:pPr>
            <w:r w:rsidRPr="000B109D">
              <w:rPr>
                <w:color w:val="000000"/>
                <w:sz w:val="22"/>
                <w:szCs w:val="22"/>
                <w:lang w:eastAsia="ar-SA"/>
              </w:rPr>
              <w:t>сб, вс.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612" w:rsidRPr="000B109D" w:rsidRDefault="00327612">
            <w:pPr>
              <w:widowControl w:val="0"/>
              <w:suppressAutoHyphens/>
              <w:jc w:val="center"/>
              <w:rPr>
                <w:sz w:val="22"/>
                <w:szCs w:val="22"/>
                <w:shd w:val="clear" w:color="auto" w:fill="FFFFFF"/>
              </w:rPr>
            </w:pPr>
            <w:r w:rsidRPr="000B109D">
              <w:rPr>
                <w:sz w:val="22"/>
                <w:szCs w:val="22"/>
                <w:shd w:val="clear" w:color="auto" w:fill="FFFFFF"/>
              </w:rPr>
              <w:t xml:space="preserve">8 (800) </w:t>
            </w:r>
          </w:p>
          <w:p w:rsidR="00327612" w:rsidRPr="000B109D" w:rsidRDefault="00327612">
            <w:pPr>
              <w:widowControl w:val="0"/>
              <w:suppressAutoHyphens/>
              <w:jc w:val="center"/>
              <w:rPr>
                <w:rFonts w:ascii="Courier New" w:hAnsi="Courier New" w:cs="Courier New"/>
                <w:sz w:val="22"/>
                <w:szCs w:val="22"/>
                <w:lang w:eastAsia="ar-SA"/>
              </w:rPr>
            </w:pPr>
            <w:r w:rsidRPr="000B109D">
              <w:rPr>
                <w:sz w:val="22"/>
                <w:szCs w:val="22"/>
                <w:shd w:val="clear" w:color="auto" w:fill="FFFFFF"/>
              </w:rPr>
              <w:t>301-47-47</w:t>
            </w:r>
          </w:p>
        </w:tc>
      </w:tr>
    </w:tbl>
    <w:p w:rsidR="00327612" w:rsidRDefault="00327612" w:rsidP="00327612">
      <w:pPr>
        <w:tabs>
          <w:tab w:val="left" w:pos="142"/>
          <w:tab w:val="left" w:pos="284"/>
        </w:tabs>
        <w:rPr>
          <w:sz w:val="24"/>
          <w:szCs w:val="24"/>
        </w:rPr>
      </w:pPr>
    </w:p>
    <w:p w:rsidR="00327612" w:rsidRDefault="00327612" w:rsidP="00327612">
      <w:pPr>
        <w:suppressAutoHyphens/>
        <w:jc w:val="center"/>
        <w:rPr>
          <w:b/>
          <w:bCs/>
          <w:color w:val="1D1B11"/>
          <w:sz w:val="24"/>
          <w:szCs w:val="24"/>
          <w:lang w:eastAsia="ar-SA"/>
        </w:rPr>
      </w:pPr>
    </w:p>
    <w:p w:rsidR="00327612" w:rsidRDefault="00327612" w:rsidP="00327612">
      <w:pPr>
        <w:suppressAutoHyphens/>
        <w:jc w:val="center"/>
        <w:rPr>
          <w:b/>
          <w:bCs/>
          <w:color w:val="1D1B11"/>
          <w:sz w:val="24"/>
          <w:szCs w:val="24"/>
          <w:lang w:eastAsia="ar-SA"/>
        </w:rPr>
      </w:pPr>
    </w:p>
    <w:p w:rsidR="00327612" w:rsidRDefault="00327612" w:rsidP="00327612">
      <w:pPr>
        <w:suppressAutoHyphens/>
        <w:jc w:val="center"/>
        <w:rPr>
          <w:b/>
          <w:bCs/>
          <w:color w:val="1D1B11"/>
          <w:sz w:val="24"/>
          <w:szCs w:val="24"/>
          <w:lang w:eastAsia="ar-SA"/>
        </w:rPr>
      </w:pPr>
    </w:p>
    <w:p w:rsidR="00327612" w:rsidRDefault="00327612" w:rsidP="00327612">
      <w:pPr>
        <w:suppressAutoHyphens/>
        <w:jc w:val="center"/>
        <w:rPr>
          <w:b/>
          <w:bCs/>
          <w:color w:val="1D1B11"/>
          <w:sz w:val="24"/>
          <w:szCs w:val="24"/>
          <w:lang w:eastAsia="ar-SA"/>
        </w:rPr>
      </w:pPr>
    </w:p>
    <w:p w:rsidR="00327612" w:rsidRDefault="00327612" w:rsidP="00327612">
      <w:pPr>
        <w:suppressAutoHyphens/>
        <w:jc w:val="center"/>
        <w:rPr>
          <w:b/>
          <w:bCs/>
          <w:color w:val="1D1B11"/>
          <w:sz w:val="24"/>
          <w:szCs w:val="24"/>
          <w:lang w:eastAsia="ar-SA"/>
        </w:rPr>
      </w:pPr>
    </w:p>
    <w:p w:rsidR="00327612" w:rsidRDefault="000B109D" w:rsidP="00327612">
      <w:pPr>
        <w:suppressAutoHyphens/>
        <w:jc w:val="center"/>
        <w:rPr>
          <w:b/>
          <w:bCs/>
          <w:color w:val="1D1B11"/>
          <w:sz w:val="24"/>
          <w:szCs w:val="24"/>
          <w:lang w:eastAsia="ar-SA"/>
        </w:rPr>
      </w:pPr>
      <w:r>
        <w:rPr>
          <w:b/>
          <w:bCs/>
          <w:color w:val="1D1B11"/>
          <w:sz w:val="24"/>
          <w:szCs w:val="24"/>
          <w:lang w:eastAsia="ar-SA"/>
        </w:rPr>
        <w:br w:type="page"/>
      </w:r>
    </w:p>
    <w:p w:rsidR="00CC7260" w:rsidRDefault="00CC7260" w:rsidP="00CC7260">
      <w:pPr>
        <w:ind w:left="3600"/>
        <w:jc w:val="left"/>
        <w:rPr>
          <w:sz w:val="18"/>
          <w:szCs w:val="24"/>
        </w:rPr>
      </w:pPr>
      <w:r>
        <w:rPr>
          <w:sz w:val="20"/>
          <w:szCs w:val="28"/>
        </w:rPr>
        <w:t xml:space="preserve">Приложение 3 к административному регламенту </w:t>
      </w:r>
      <w:r>
        <w:rPr>
          <w:sz w:val="20"/>
          <w:szCs w:val="24"/>
        </w:rPr>
        <w:t>администрации муниципального образования Тихвинский муниципальный район Ленинградской области по предоставлению муниципальной услуги</w:t>
      </w:r>
      <w:r>
        <w:rPr>
          <w:b/>
          <w:bCs/>
          <w:sz w:val="20"/>
          <w:szCs w:val="24"/>
        </w:rPr>
        <w:t xml:space="preserve"> </w:t>
      </w:r>
      <w:r>
        <w:rPr>
          <w:sz w:val="20"/>
          <w:szCs w:val="24"/>
        </w:rPr>
        <w:t>«Предоставление гражданам и юридическим лицам земельных участков, находящихся в собственности муниципального образования Тихвинское городское поселение Тихвинского муниципального района Ленинградской области, муниципального образования Тихвинский муниципальный район Ленинградской области, на торгах»</w:t>
      </w:r>
    </w:p>
    <w:p w:rsidR="00327612" w:rsidRDefault="00327612" w:rsidP="00327612">
      <w:pPr>
        <w:widowControl w:val="0"/>
        <w:autoSpaceDE w:val="0"/>
        <w:autoSpaceDN w:val="0"/>
        <w:adjustRightInd w:val="0"/>
        <w:jc w:val="right"/>
        <w:outlineLvl w:val="1"/>
        <w:rPr>
          <w:sz w:val="24"/>
          <w:szCs w:val="24"/>
        </w:rPr>
      </w:pPr>
    </w:p>
    <w:p w:rsidR="00327612" w:rsidRPr="00327612" w:rsidRDefault="00327612" w:rsidP="00327612">
      <w:pPr>
        <w:widowControl w:val="0"/>
        <w:autoSpaceDE w:val="0"/>
        <w:autoSpaceDN w:val="0"/>
        <w:adjustRightInd w:val="0"/>
        <w:rPr>
          <w:rFonts w:ascii="Courier New" w:eastAsia="Calibri" w:hAnsi="Courier New" w:cs="Courier New"/>
          <w:sz w:val="20"/>
          <w:lang w:eastAsia="en-US"/>
        </w:rPr>
      </w:pPr>
    </w:p>
    <w:p w:rsidR="00327612" w:rsidRPr="00327612" w:rsidRDefault="00327612" w:rsidP="00327612">
      <w:pPr>
        <w:autoSpaceDE w:val="0"/>
        <w:autoSpaceDN w:val="0"/>
        <w:adjustRightInd w:val="0"/>
        <w:rPr>
          <w:rFonts w:ascii="Courier New" w:eastAsia="Calibri" w:hAnsi="Courier New" w:cs="Courier New"/>
          <w:sz w:val="20"/>
          <w:lang w:eastAsia="en-US"/>
        </w:rPr>
      </w:pPr>
    </w:p>
    <w:p w:rsidR="00327612" w:rsidRPr="00327612" w:rsidRDefault="00327612" w:rsidP="00327612">
      <w:pPr>
        <w:pStyle w:val="ConsPlusNonformat"/>
        <w:jc w:val="center"/>
        <w:rPr>
          <w:rFonts w:eastAsia="Calibri"/>
          <w:b/>
          <w:lang w:eastAsia="en-US"/>
        </w:rPr>
      </w:pPr>
      <w:r w:rsidRPr="00327612">
        <w:rPr>
          <w:rFonts w:eastAsia="Calibri"/>
          <w:b/>
          <w:bCs/>
          <w:lang w:eastAsia="en-US"/>
        </w:rPr>
        <w:t>ЗАЯВКА</w:t>
      </w:r>
    </w:p>
    <w:p w:rsidR="00327612" w:rsidRPr="00327612" w:rsidRDefault="00327612" w:rsidP="00327612">
      <w:pPr>
        <w:pStyle w:val="ConsPlusNonformat"/>
        <w:jc w:val="center"/>
        <w:rPr>
          <w:rFonts w:eastAsia="Calibri"/>
          <w:b/>
          <w:lang w:eastAsia="en-US"/>
        </w:rPr>
      </w:pPr>
      <w:r w:rsidRPr="00327612">
        <w:rPr>
          <w:rFonts w:eastAsia="Calibri"/>
          <w:b/>
          <w:lang w:eastAsia="en-US"/>
        </w:rPr>
        <w:t>НА УЧАСТИЕ В АУКЦИОНЕ</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Заявитель - физическое лицо      □     юридическое лицо       □</w:t>
      </w:r>
    </w:p>
    <w:p w:rsidR="00327612" w:rsidRPr="00327612" w:rsidRDefault="00327612" w:rsidP="00327612">
      <w:pPr>
        <w:pStyle w:val="ConsPlusNonformat"/>
        <w:rPr>
          <w:rFonts w:eastAsia="Calibri"/>
          <w:lang w:eastAsia="en-US"/>
        </w:rPr>
      </w:pPr>
      <w:r w:rsidRPr="00327612">
        <w:rPr>
          <w:rFonts w:eastAsia="Calibri"/>
          <w:lang w:eastAsia="en-US"/>
        </w:rPr>
        <w:t xml:space="preserve">                                               </w:t>
      </w:r>
    </w:p>
    <w:p w:rsidR="00327612" w:rsidRPr="00327612" w:rsidRDefault="00327612" w:rsidP="00327612">
      <w:pPr>
        <w:pStyle w:val="ConsPlusNonformat"/>
        <w:rPr>
          <w:rFonts w:eastAsia="Calibri"/>
          <w:lang w:eastAsia="en-US"/>
        </w:rPr>
      </w:pPr>
      <w:r w:rsidRPr="00327612">
        <w:rPr>
          <w:rFonts w:eastAsia="Calibri"/>
          <w:lang w:eastAsia="en-US"/>
        </w:rPr>
        <w:t>Заявитель:_________________________________________________________________</w:t>
      </w:r>
    </w:p>
    <w:p w:rsidR="00327612" w:rsidRPr="00327612" w:rsidRDefault="00327612" w:rsidP="00327612">
      <w:pPr>
        <w:pStyle w:val="ConsPlusNonformat"/>
        <w:rPr>
          <w:rFonts w:eastAsia="Calibri"/>
          <w:lang w:eastAsia="en-US"/>
        </w:rPr>
      </w:pPr>
      <w:r w:rsidRPr="00327612">
        <w:rPr>
          <w:rFonts w:eastAsia="Calibri"/>
          <w:lang w:eastAsia="en-US"/>
        </w:rPr>
        <w:t>/ФИО / Наименование юридического лица/</w:t>
      </w:r>
    </w:p>
    <w:p w:rsidR="00327612" w:rsidRPr="00327612" w:rsidRDefault="00327612" w:rsidP="00327612">
      <w:pPr>
        <w:pStyle w:val="ConsPlusNonformat"/>
        <w:rPr>
          <w:rFonts w:eastAsia="Calibri"/>
          <w:b/>
          <w:lang w:eastAsia="en-US"/>
        </w:rPr>
      </w:pPr>
      <w:r w:rsidRPr="00327612">
        <w:rPr>
          <w:rFonts w:eastAsia="Calibri"/>
          <w:b/>
          <w:lang w:eastAsia="en-US"/>
        </w:rPr>
        <w:t>Для физических лиц:</w:t>
      </w:r>
    </w:p>
    <w:p w:rsidR="00327612" w:rsidRPr="00327612" w:rsidRDefault="00327612" w:rsidP="00327612">
      <w:pPr>
        <w:pStyle w:val="ConsPlusNonformat"/>
        <w:rPr>
          <w:rFonts w:eastAsia="Calibri"/>
          <w:lang w:eastAsia="en-US"/>
        </w:rPr>
      </w:pPr>
      <w:r w:rsidRPr="00327612">
        <w:rPr>
          <w:rFonts w:eastAsia="Calibri"/>
          <w:lang w:eastAsia="en-US"/>
        </w:rPr>
        <w:t>Вид документа, удостоверяющего личность:__________________________, серия и номер документа удостоверяющего личность:_________________________________, кем выдан ________________________________________________________________, дата выдачи документа «____» _________________ ________г.</w:t>
      </w:r>
    </w:p>
    <w:p w:rsidR="00327612" w:rsidRPr="00327612" w:rsidRDefault="00327612" w:rsidP="00327612">
      <w:pPr>
        <w:pStyle w:val="ConsPlusNonformat"/>
        <w:rPr>
          <w:rFonts w:eastAsia="Calibri"/>
          <w:b/>
          <w:lang w:eastAsia="en-US"/>
        </w:rPr>
      </w:pPr>
      <w:r w:rsidRPr="00327612">
        <w:rPr>
          <w:rFonts w:eastAsia="Calibri"/>
          <w:b/>
          <w:lang w:eastAsia="en-US"/>
        </w:rPr>
        <w:t>Для юридических лиц:</w:t>
      </w:r>
    </w:p>
    <w:p w:rsidR="00327612" w:rsidRPr="00327612" w:rsidRDefault="00327612" w:rsidP="00327612">
      <w:pPr>
        <w:pStyle w:val="ConsPlusNonformat"/>
        <w:rPr>
          <w:rFonts w:eastAsia="Calibri"/>
          <w:lang w:eastAsia="en-US"/>
        </w:rPr>
      </w:pPr>
      <w:r w:rsidRPr="00327612">
        <w:rPr>
          <w:rFonts w:eastAsia="Calibri"/>
          <w:lang w:eastAsia="en-US"/>
        </w:rPr>
        <w:t>Вид документа о государственной регистрации в качестве юридического лица _____________________________________________</w:t>
      </w:r>
      <w:r w:rsidR="000B109D">
        <w:rPr>
          <w:rFonts w:eastAsia="Calibri"/>
          <w:lang w:eastAsia="en-US"/>
        </w:rPr>
        <w:t>______________________________</w:t>
      </w:r>
    </w:p>
    <w:p w:rsidR="00327612" w:rsidRPr="00327612" w:rsidRDefault="00327612" w:rsidP="00327612">
      <w:pPr>
        <w:pStyle w:val="ConsPlusNonformat"/>
        <w:rPr>
          <w:rFonts w:eastAsia="Calibri"/>
          <w:lang w:eastAsia="en-US"/>
        </w:rPr>
      </w:pPr>
      <w:r w:rsidRPr="00327612">
        <w:rPr>
          <w:rFonts w:eastAsia="Calibri"/>
          <w:lang w:eastAsia="en-US"/>
        </w:rPr>
        <w:t>серия _______ N ______________, дата регистрации «____» _________ ______ г.</w:t>
      </w:r>
    </w:p>
    <w:p w:rsidR="00327612" w:rsidRPr="00327612" w:rsidRDefault="00327612" w:rsidP="00327612">
      <w:pPr>
        <w:pStyle w:val="ConsPlusNonformat"/>
        <w:rPr>
          <w:rFonts w:eastAsia="Calibri"/>
          <w:lang w:eastAsia="en-US"/>
        </w:rPr>
      </w:pPr>
      <w:r w:rsidRPr="00327612">
        <w:rPr>
          <w:rFonts w:eastAsia="Calibri"/>
          <w:lang w:eastAsia="en-US"/>
        </w:rPr>
        <w:t>Орган, осуществивший регистрацию _________________________________________</w:t>
      </w:r>
    </w:p>
    <w:p w:rsidR="00327612" w:rsidRPr="00327612" w:rsidRDefault="00327612" w:rsidP="00327612">
      <w:pPr>
        <w:pStyle w:val="ConsPlusNonformat"/>
        <w:rPr>
          <w:rFonts w:eastAsia="Calibri"/>
          <w:lang w:eastAsia="en-US"/>
        </w:rPr>
      </w:pPr>
      <w:r w:rsidRPr="00327612">
        <w:rPr>
          <w:rFonts w:eastAsia="Calibri"/>
          <w:lang w:eastAsia="en-US"/>
        </w:rPr>
        <w:t>Место выдачи _____________________________________________________________</w:t>
      </w:r>
    </w:p>
    <w:p w:rsidR="00327612" w:rsidRPr="00327612" w:rsidRDefault="00327612" w:rsidP="00327612">
      <w:pPr>
        <w:pStyle w:val="ConsPlusNonformat"/>
        <w:rPr>
          <w:rFonts w:eastAsia="Calibri"/>
          <w:lang w:eastAsia="en-US"/>
        </w:rPr>
      </w:pPr>
      <w:r w:rsidRPr="00327612">
        <w:rPr>
          <w:rFonts w:eastAsia="Calibri"/>
          <w:lang w:eastAsia="en-US"/>
        </w:rPr>
        <w:t>ИНН_________________________________________</w:t>
      </w:r>
      <w:r w:rsidR="000B109D">
        <w:rPr>
          <w:rFonts w:eastAsia="Calibri"/>
          <w:lang w:eastAsia="en-US"/>
        </w:rPr>
        <w:t>______________________________</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Место жительства / Место нахождения претендента: _______</w:t>
      </w:r>
      <w:r w:rsidR="000B109D">
        <w:rPr>
          <w:rFonts w:eastAsia="Calibri"/>
          <w:lang w:eastAsia="en-US"/>
        </w:rPr>
        <w:t>_</w:t>
      </w:r>
      <w:r w:rsidRPr="00327612">
        <w:rPr>
          <w:rFonts w:eastAsia="Calibri"/>
          <w:lang w:eastAsia="en-US"/>
        </w:rPr>
        <w:t>__________________</w:t>
      </w:r>
    </w:p>
    <w:p w:rsidR="00327612" w:rsidRPr="00327612" w:rsidRDefault="00327612" w:rsidP="00327612">
      <w:pPr>
        <w:pStyle w:val="ConsPlusNonformat"/>
        <w:rPr>
          <w:rFonts w:eastAsia="Calibri"/>
          <w:lang w:eastAsia="en-US"/>
        </w:rPr>
      </w:pPr>
      <w:r w:rsidRPr="00327612">
        <w:rPr>
          <w:rFonts w:eastAsia="Calibri"/>
          <w:lang w:eastAsia="en-US"/>
        </w:rPr>
        <w:t>_____________________________________________</w:t>
      </w:r>
      <w:r w:rsidR="000B109D">
        <w:rPr>
          <w:rFonts w:eastAsia="Calibri"/>
          <w:lang w:eastAsia="en-US"/>
        </w:rPr>
        <w:t>______________________________</w:t>
      </w:r>
    </w:p>
    <w:p w:rsidR="00327612" w:rsidRPr="00327612" w:rsidRDefault="00327612" w:rsidP="00327612">
      <w:pPr>
        <w:pStyle w:val="ConsPlusNonformat"/>
        <w:rPr>
          <w:rFonts w:eastAsia="Calibri"/>
          <w:lang w:eastAsia="en-US"/>
        </w:rPr>
      </w:pPr>
      <w:r w:rsidRPr="00327612">
        <w:rPr>
          <w:rFonts w:eastAsia="Calibri"/>
          <w:lang w:eastAsia="en-US"/>
        </w:rPr>
        <w:t>Телефон _________________ Факс _________________ Индекс __________________</w:t>
      </w:r>
    </w:p>
    <w:p w:rsidR="00327612" w:rsidRPr="00327612" w:rsidRDefault="00327612" w:rsidP="00327612">
      <w:pPr>
        <w:pStyle w:val="ConsPlusNonformat"/>
        <w:rPr>
          <w:rFonts w:eastAsia="Calibri"/>
          <w:lang w:eastAsia="en-US"/>
        </w:rPr>
      </w:pPr>
      <w:r w:rsidRPr="00327612">
        <w:rPr>
          <w:rFonts w:eastAsia="Calibri"/>
          <w:lang w:eastAsia="en-US"/>
        </w:rPr>
        <w:t>Адрес электронной почты: __________________________________________________</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Банковские реквизиты счета заявителя для возврата задатка:</w:t>
      </w:r>
    </w:p>
    <w:p w:rsidR="00327612" w:rsidRPr="00327612" w:rsidRDefault="00327612" w:rsidP="00327612">
      <w:pPr>
        <w:pStyle w:val="ConsPlusNonformat"/>
        <w:rPr>
          <w:rFonts w:eastAsia="Calibri"/>
          <w:lang w:eastAsia="en-US"/>
        </w:rPr>
      </w:pPr>
      <w:r w:rsidRPr="00327612">
        <w:rPr>
          <w:rFonts w:eastAsia="Calibri"/>
          <w:lang w:eastAsia="en-US"/>
        </w:rPr>
        <w:t>расчетный (лицевой) счет N _______________________________________________</w:t>
      </w:r>
    </w:p>
    <w:p w:rsidR="00327612" w:rsidRPr="00327612" w:rsidRDefault="00327612" w:rsidP="00327612">
      <w:pPr>
        <w:pStyle w:val="ConsPlusNonformat"/>
        <w:rPr>
          <w:rFonts w:eastAsia="Calibri"/>
          <w:lang w:eastAsia="en-US"/>
        </w:rPr>
      </w:pPr>
      <w:r w:rsidRPr="00327612">
        <w:rPr>
          <w:rFonts w:eastAsia="Calibri"/>
          <w:lang w:eastAsia="en-US"/>
        </w:rPr>
        <w:t>в _________________________________________________________________________</w:t>
      </w:r>
    </w:p>
    <w:p w:rsidR="00327612" w:rsidRPr="00327612" w:rsidRDefault="00327612" w:rsidP="00327612">
      <w:pPr>
        <w:pStyle w:val="ConsPlusNonformat"/>
        <w:rPr>
          <w:rFonts w:eastAsia="Calibri"/>
          <w:lang w:eastAsia="en-US"/>
        </w:rPr>
      </w:pPr>
      <w:r w:rsidRPr="00327612">
        <w:rPr>
          <w:rFonts w:eastAsia="Calibri"/>
          <w:lang w:eastAsia="en-US"/>
        </w:rPr>
        <w:t>корр. счет N __________________ БИК__________________,ИНН ________________</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Представитель заявителя __________________________________________________                                                                                                                                                 /ФИО или наименование/</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Действует на основании доверенности от «____» __________ _____ г. № _______</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w:t>
      </w:r>
      <w:r w:rsidR="000B109D">
        <w:rPr>
          <w:rFonts w:eastAsia="Calibri"/>
          <w:lang w:eastAsia="en-US"/>
        </w:rPr>
        <w:t>_</w:t>
      </w:r>
      <w:r w:rsidRPr="00327612">
        <w:rPr>
          <w:rFonts w:eastAsia="Calibri"/>
          <w:lang w:eastAsia="en-US"/>
        </w:rPr>
        <w:t>___________</w:t>
      </w:r>
    </w:p>
    <w:p w:rsidR="00327612" w:rsidRPr="00327612" w:rsidRDefault="00327612" w:rsidP="00327612">
      <w:pPr>
        <w:pStyle w:val="ConsPlusNonformat"/>
        <w:rPr>
          <w:rFonts w:eastAsia="Calibri"/>
          <w:lang w:eastAsia="en-US"/>
        </w:rPr>
      </w:pPr>
      <w:r w:rsidRPr="00327612">
        <w:rPr>
          <w:rFonts w:eastAsia="Calibri"/>
          <w:lang w:eastAsia="en-US"/>
        </w:rPr>
        <w:t>___________________________________________________________________________</w:t>
      </w:r>
    </w:p>
    <w:p w:rsidR="00327612" w:rsidRPr="00327612" w:rsidRDefault="00327612" w:rsidP="00327612">
      <w:pPr>
        <w:pStyle w:val="ConsPlusNonformat"/>
        <w:rPr>
          <w:rFonts w:eastAsia="Calibri"/>
          <w:lang w:eastAsia="en-US"/>
        </w:rPr>
      </w:pPr>
      <w:r w:rsidRPr="00327612">
        <w:rPr>
          <w:rFonts w:eastAsia="Calibri"/>
          <w:lang w:eastAsia="en-US"/>
        </w:rPr>
        <w:t>/наименование документа, серия, номер, дата и место выдачи (регистрации), кем выдан/</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jc w:val="both"/>
        <w:rPr>
          <w:rFonts w:eastAsia="Calibri"/>
          <w:lang w:eastAsia="en-US"/>
        </w:rPr>
      </w:pPr>
      <w:r w:rsidRPr="00327612">
        <w:rPr>
          <w:rFonts w:eastAsia="Calibri"/>
          <w:lang w:eastAsia="en-US"/>
        </w:rPr>
        <w:t xml:space="preserve">Ознакомившись с информационным сообщением, аукционной документацией, а также с правилами проведения аукциона, установленными Земельным кодексом Российской Федерации принимаю (ем) решение об участие в аукционе на право заключения договора аренды земельного участка с кадастровым номером _____________, площадь: </w:t>
      </w:r>
      <w:r w:rsidRPr="00327612">
        <w:rPr>
          <w:rFonts w:eastAsia="Calibri"/>
          <w:bCs/>
          <w:lang w:eastAsia="en-US"/>
        </w:rPr>
        <w:t xml:space="preserve"> ____кв.м.,</w:t>
      </w:r>
      <w:r w:rsidRPr="00327612">
        <w:rPr>
          <w:rFonts w:eastAsia="Calibri"/>
          <w:lang w:eastAsia="en-US"/>
        </w:rPr>
        <w:t xml:space="preserve"> категория земель: ____________________; разрешенное использование: _____________________, адрес: Ленинградская область, Тихвинский муниципальный район, _________________________. Претензий к состоянию объекта и доступу к нему не имею.</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Приложения:</w:t>
      </w:r>
    </w:p>
    <w:p w:rsidR="00327612" w:rsidRPr="00327612" w:rsidRDefault="00327612" w:rsidP="00327612">
      <w:pPr>
        <w:pStyle w:val="ConsPlusNonformat"/>
        <w:rPr>
          <w:rFonts w:eastAsia="Calibri"/>
          <w:lang w:eastAsia="en-US"/>
        </w:rPr>
      </w:pPr>
      <w:r w:rsidRPr="00327612">
        <w:rPr>
          <w:rFonts w:eastAsia="Calibri"/>
          <w:lang w:eastAsia="en-US"/>
        </w:rPr>
        <w:t>1. Документ, подтверждающий внесение задатка.</w:t>
      </w:r>
    </w:p>
    <w:p w:rsidR="00327612" w:rsidRPr="00327612" w:rsidRDefault="00327612" w:rsidP="00327612">
      <w:pPr>
        <w:pStyle w:val="ConsPlusNonformat"/>
        <w:rPr>
          <w:rFonts w:eastAsia="Calibri"/>
          <w:lang w:eastAsia="en-US"/>
        </w:rPr>
      </w:pPr>
      <w:r w:rsidRPr="00327612">
        <w:rPr>
          <w:rFonts w:eastAsia="Calibri"/>
          <w:lang w:eastAsia="en-US"/>
        </w:rPr>
        <w:t>2. Копии документов, удостоверяющих личность (для физических лиц).</w:t>
      </w:r>
    </w:p>
    <w:p w:rsidR="00327612" w:rsidRPr="00327612" w:rsidRDefault="00994888" w:rsidP="00327612">
      <w:pPr>
        <w:pStyle w:val="ConsPlusNonformat"/>
        <w:jc w:val="both"/>
        <w:rPr>
          <w:rFonts w:eastAsia="Calibri"/>
          <w:lang w:eastAsia="en-US"/>
        </w:rPr>
      </w:pPr>
      <w:r>
        <w:rPr>
          <w:rFonts w:eastAsia="Calibri"/>
          <w:lang w:eastAsia="en-US"/>
        </w:rPr>
        <w:t xml:space="preserve">3. Надлежащим </w:t>
      </w:r>
      <w:r w:rsidR="00327612" w:rsidRPr="00327612">
        <w:rPr>
          <w:rFonts w:eastAsia="Calibri"/>
          <w:lang w:eastAsia="en-US"/>
        </w:rPr>
        <w:t>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Подпись заявителя (его полномочного представителя) ______________________</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Дата "______" __________________ 20 ___ г.</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 xml:space="preserve">                               М.П.</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Заявка принята Организатором аукциона (его полномочным представителем)</w:t>
      </w:r>
    </w:p>
    <w:p w:rsidR="00327612" w:rsidRPr="00327612" w:rsidRDefault="00327612" w:rsidP="00327612">
      <w:pPr>
        <w:pStyle w:val="ConsPlusNonformat"/>
        <w:rPr>
          <w:rFonts w:eastAsia="Calibri"/>
          <w:lang w:eastAsia="en-US"/>
        </w:rPr>
      </w:pPr>
      <w:r w:rsidRPr="00327612">
        <w:rPr>
          <w:rFonts w:eastAsia="Calibri"/>
          <w:lang w:eastAsia="en-US"/>
        </w:rPr>
        <w:t>"______" _______________20 ___ г. в _____ ч. _______ мин. № ___________</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eastAsia="Calibri"/>
          <w:lang w:eastAsia="en-US"/>
        </w:rPr>
      </w:pPr>
      <w:r w:rsidRPr="00327612">
        <w:rPr>
          <w:rFonts w:eastAsia="Calibri"/>
          <w:lang w:eastAsia="en-US"/>
        </w:rPr>
        <w:t>Подпись уполномоченного лица, принявшего заявку ____________/_____________/</w:t>
      </w:r>
    </w:p>
    <w:p w:rsidR="00327612" w:rsidRPr="00327612" w:rsidRDefault="00327612" w:rsidP="00327612">
      <w:pPr>
        <w:pStyle w:val="ConsPlusNonformat"/>
        <w:rPr>
          <w:rFonts w:eastAsia="Calibri"/>
          <w:lang w:eastAsia="en-US"/>
        </w:rPr>
      </w:pPr>
    </w:p>
    <w:p w:rsidR="00327612" w:rsidRPr="00327612" w:rsidRDefault="00327612" w:rsidP="00327612">
      <w:pPr>
        <w:pStyle w:val="ConsPlusNonformat"/>
        <w:rPr>
          <w:rFonts w:ascii="Times New Roman" w:hAnsi="Times New Roman" w:cs="Times New Roman"/>
        </w:rPr>
      </w:pPr>
    </w:p>
    <w:p w:rsidR="00327612" w:rsidRDefault="00327612" w:rsidP="00327612">
      <w:pPr>
        <w:widowControl w:val="0"/>
        <w:autoSpaceDE w:val="0"/>
        <w:autoSpaceDN w:val="0"/>
        <w:rPr>
          <w:sz w:val="20"/>
        </w:rPr>
      </w:pPr>
      <w:r>
        <w:rPr>
          <w:sz w:val="20"/>
        </w:rPr>
        <w:t>Результат рассмотрения заявления прошу:</w:t>
      </w:r>
    </w:p>
    <w:p w:rsidR="00327612" w:rsidRDefault="00327612" w:rsidP="00327612">
      <w:pPr>
        <w:widowControl w:val="0"/>
        <w:autoSpaceDE w:val="0"/>
        <w:autoSpaceDN w:val="0"/>
        <w:rPr>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327612" w:rsidTr="00327612">
        <w:tc>
          <w:tcPr>
            <w:tcW w:w="534" w:type="dxa"/>
            <w:tcBorders>
              <w:top w:val="single" w:sz="4" w:space="0" w:color="auto"/>
              <w:left w:val="single" w:sz="4" w:space="0" w:color="auto"/>
              <w:bottom w:val="single" w:sz="4" w:space="0" w:color="auto"/>
              <w:right w:val="single" w:sz="4" w:space="0" w:color="auto"/>
            </w:tcBorders>
          </w:tcPr>
          <w:p w:rsidR="00327612" w:rsidRDefault="00327612">
            <w:pPr>
              <w:widowControl w:val="0"/>
              <w:autoSpaceDE w:val="0"/>
              <w:autoSpaceDN w:val="0"/>
              <w:rPr>
                <w:sz w:val="20"/>
              </w:rPr>
            </w:pPr>
          </w:p>
          <w:p w:rsidR="00327612" w:rsidRDefault="00327612">
            <w:pPr>
              <w:widowControl w:val="0"/>
              <w:autoSpaceDE w:val="0"/>
              <w:autoSpaceDN w:val="0"/>
              <w:rPr>
                <w:sz w:val="20"/>
              </w:rPr>
            </w:pPr>
          </w:p>
        </w:tc>
        <w:tc>
          <w:tcPr>
            <w:tcW w:w="9247" w:type="dxa"/>
            <w:tcBorders>
              <w:top w:val="nil"/>
              <w:left w:val="single" w:sz="4" w:space="0" w:color="auto"/>
              <w:bottom w:val="nil"/>
              <w:right w:val="nil"/>
            </w:tcBorders>
            <w:vAlign w:val="center"/>
            <w:hideMark/>
          </w:tcPr>
          <w:p w:rsidR="00327612" w:rsidRDefault="00327612">
            <w:pPr>
              <w:widowControl w:val="0"/>
              <w:autoSpaceDE w:val="0"/>
              <w:autoSpaceDN w:val="0"/>
              <w:rPr>
                <w:sz w:val="20"/>
              </w:rPr>
            </w:pPr>
            <w:r>
              <w:rPr>
                <w:sz w:val="20"/>
              </w:rPr>
              <w:t>выдать на руки в ОИВ/Администрации/ Организации</w:t>
            </w:r>
          </w:p>
        </w:tc>
      </w:tr>
      <w:tr w:rsidR="00327612" w:rsidTr="00327612">
        <w:tc>
          <w:tcPr>
            <w:tcW w:w="534" w:type="dxa"/>
            <w:tcBorders>
              <w:top w:val="single" w:sz="4" w:space="0" w:color="auto"/>
              <w:left w:val="single" w:sz="4" w:space="0" w:color="auto"/>
              <w:bottom w:val="single" w:sz="4" w:space="0" w:color="auto"/>
              <w:right w:val="single" w:sz="4" w:space="0" w:color="auto"/>
            </w:tcBorders>
          </w:tcPr>
          <w:p w:rsidR="00327612" w:rsidRDefault="00327612">
            <w:pPr>
              <w:widowControl w:val="0"/>
              <w:autoSpaceDE w:val="0"/>
              <w:autoSpaceDN w:val="0"/>
              <w:rPr>
                <w:sz w:val="20"/>
              </w:rPr>
            </w:pPr>
          </w:p>
          <w:p w:rsidR="00327612" w:rsidRDefault="00327612">
            <w:pPr>
              <w:widowControl w:val="0"/>
              <w:autoSpaceDE w:val="0"/>
              <w:autoSpaceDN w:val="0"/>
              <w:rPr>
                <w:sz w:val="20"/>
              </w:rPr>
            </w:pPr>
          </w:p>
        </w:tc>
        <w:tc>
          <w:tcPr>
            <w:tcW w:w="9247" w:type="dxa"/>
            <w:tcBorders>
              <w:top w:val="nil"/>
              <w:left w:val="single" w:sz="4" w:space="0" w:color="auto"/>
              <w:bottom w:val="nil"/>
              <w:right w:val="nil"/>
            </w:tcBorders>
            <w:vAlign w:val="center"/>
            <w:hideMark/>
          </w:tcPr>
          <w:p w:rsidR="00327612" w:rsidRDefault="00327612">
            <w:pPr>
              <w:widowControl w:val="0"/>
              <w:autoSpaceDE w:val="0"/>
              <w:autoSpaceDN w:val="0"/>
              <w:rPr>
                <w:sz w:val="20"/>
              </w:rPr>
            </w:pPr>
            <w:r>
              <w:rPr>
                <w:sz w:val="20"/>
              </w:rPr>
              <w:t>выдать на руки в МФЦ</w:t>
            </w:r>
          </w:p>
        </w:tc>
      </w:tr>
      <w:tr w:rsidR="00327612" w:rsidTr="00327612">
        <w:tc>
          <w:tcPr>
            <w:tcW w:w="534" w:type="dxa"/>
            <w:tcBorders>
              <w:top w:val="single" w:sz="4" w:space="0" w:color="auto"/>
              <w:left w:val="single" w:sz="4" w:space="0" w:color="auto"/>
              <w:bottom w:val="single" w:sz="4" w:space="0" w:color="auto"/>
              <w:right w:val="single" w:sz="4" w:space="0" w:color="auto"/>
            </w:tcBorders>
          </w:tcPr>
          <w:p w:rsidR="00327612" w:rsidRDefault="00327612">
            <w:pPr>
              <w:widowControl w:val="0"/>
              <w:autoSpaceDE w:val="0"/>
              <w:autoSpaceDN w:val="0"/>
              <w:rPr>
                <w:sz w:val="20"/>
              </w:rPr>
            </w:pPr>
          </w:p>
        </w:tc>
        <w:tc>
          <w:tcPr>
            <w:tcW w:w="9247" w:type="dxa"/>
            <w:tcBorders>
              <w:top w:val="nil"/>
              <w:left w:val="single" w:sz="4" w:space="0" w:color="auto"/>
              <w:bottom w:val="nil"/>
              <w:right w:val="nil"/>
            </w:tcBorders>
            <w:vAlign w:val="center"/>
          </w:tcPr>
          <w:p w:rsidR="00327612" w:rsidRDefault="00327612">
            <w:pPr>
              <w:widowControl w:val="0"/>
              <w:autoSpaceDE w:val="0"/>
              <w:autoSpaceDN w:val="0"/>
              <w:rPr>
                <w:sz w:val="20"/>
              </w:rPr>
            </w:pPr>
          </w:p>
        </w:tc>
      </w:tr>
      <w:tr w:rsidR="00327612" w:rsidTr="00327612">
        <w:tc>
          <w:tcPr>
            <w:tcW w:w="534" w:type="dxa"/>
            <w:tcBorders>
              <w:top w:val="single" w:sz="4" w:space="0" w:color="auto"/>
              <w:left w:val="single" w:sz="4" w:space="0" w:color="auto"/>
              <w:bottom w:val="single" w:sz="4" w:space="0" w:color="auto"/>
              <w:right w:val="single" w:sz="4" w:space="0" w:color="auto"/>
            </w:tcBorders>
          </w:tcPr>
          <w:p w:rsidR="00327612" w:rsidRDefault="00327612">
            <w:pPr>
              <w:widowControl w:val="0"/>
              <w:autoSpaceDE w:val="0"/>
              <w:autoSpaceDN w:val="0"/>
              <w:rPr>
                <w:sz w:val="20"/>
              </w:rPr>
            </w:pPr>
          </w:p>
          <w:p w:rsidR="00327612" w:rsidRDefault="00327612">
            <w:pPr>
              <w:widowControl w:val="0"/>
              <w:autoSpaceDE w:val="0"/>
              <w:autoSpaceDN w:val="0"/>
              <w:rPr>
                <w:sz w:val="20"/>
              </w:rPr>
            </w:pPr>
          </w:p>
        </w:tc>
        <w:tc>
          <w:tcPr>
            <w:tcW w:w="9247" w:type="dxa"/>
            <w:tcBorders>
              <w:top w:val="nil"/>
              <w:left w:val="single" w:sz="4" w:space="0" w:color="auto"/>
              <w:bottom w:val="nil"/>
              <w:right w:val="nil"/>
            </w:tcBorders>
            <w:vAlign w:val="center"/>
            <w:hideMark/>
          </w:tcPr>
          <w:p w:rsidR="00327612" w:rsidRDefault="00327612">
            <w:pPr>
              <w:widowControl w:val="0"/>
              <w:autoSpaceDE w:val="0"/>
              <w:autoSpaceDN w:val="0"/>
              <w:rPr>
                <w:sz w:val="20"/>
              </w:rPr>
            </w:pPr>
            <w:r>
              <w:rPr>
                <w:sz w:val="20"/>
              </w:rPr>
              <w:t>направить по почте</w:t>
            </w:r>
          </w:p>
        </w:tc>
      </w:tr>
      <w:tr w:rsidR="00327612" w:rsidTr="00327612">
        <w:tc>
          <w:tcPr>
            <w:tcW w:w="534" w:type="dxa"/>
            <w:tcBorders>
              <w:top w:val="single" w:sz="4" w:space="0" w:color="auto"/>
              <w:left w:val="single" w:sz="4" w:space="0" w:color="auto"/>
              <w:bottom w:val="single" w:sz="4" w:space="0" w:color="auto"/>
              <w:right w:val="single" w:sz="4" w:space="0" w:color="auto"/>
            </w:tcBorders>
          </w:tcPr>
          <w:p w:rsidR="00327612" w:rsidRDefault="00327612">
            <w:pPr>
              <w:widowControl w:val="0"/>
              <w:autoSpaceDE w:val="0"/>
              <w:autoSpaceDN w:val="0"/>
              <w:rPr>
                <w:b/>
                <w:sz w:val="20"/>
              </w:rPr>
            </w:pPr>
          </w:p>
          <w:p w:rsidR="00327612" w:rsidRDefault="00327612">
            <w:pPr>
              <w:widowControl w:val="0"/>
              <w:autoSpaceDE w:val="0"/>
              <w:autoSpaceDN w:val="0"/>
              <w:rPr>
                <w:b/>
                <w:sz w:val="20"/>
              </w:rPr>
            </w:pPr>
          </w:p>
        </w:tc>
        <w:tc>
          <w:tcPr>
            <w:tcW w:w="9247" w:type="dxa"/>
            <w:tcBorders>
              <w:top w:val="nil"/>
              <w:left w:val="single" w:sz="4" w:space="0" w:color="auto"/>
              <w:bottom w:val="nil"/>
              <w:right w:val="nil"/>
            </w:tcBorders>
            <w:vAlign w:val="center"/>
            <w:hideMark/>
          </w:tcPr>
          <w:p w:rsidR="00327612" w:rsidRDefault="00327612">
            <w:pPr>
              <w:widowControl w:val="0"/>
              <w:autoSpaceDE w:val="0"/>
              <w:autoSpaceDN w:val="0"/>
              <w:rPr>
                <w:sz w:val="20"/>
              </w:rPr>
            </w:pPr>
            <w:r>
              <w:rPr>
                <w:sz w:val="20"/>
              </w:rPr>
              <w:t>направить в электронной форме в личный кабинет на ПГУ</w:t>
            </w:r>
          </w:p>
        </w:tc>
      </w:tr>
    </w:tbl>
    <w:p w:rsidR="00327612" w:rsidRDefault="00327612" w:rsidP="00327612">
      <w:pPr>
        <w:widowControl w:val="0"/>
        <w:autoSpaceDE w:val="0"/>
        <w:autoSpaceDN w:val="0"/>
        <w:rPr>
          <w:rFonts w:ascii="Calibri" w:hAnsi="Calibri" w:cs="Calibri"/>
          <w:sz w:val="22"/>
        </w:rPr>
      </w:pPr>
    </w:p>
    <w:p w:rsidR="00327612" w:rsidRPr="00327612" w:rsidRDefault="00327612" w:rsidP="00327612">
      <w:pPr>
        <w:widowControl w:val="0"/>
        <w:autoSpaceDE w:val="0"/>
        <w:autoSpaceDN w:val="0"/>
        <w:adjustRightInd w:val="0"/>
        <w:ind w:firstLine="709"/>
        <w:jc w:val="right"/>
        <w:outlineLvl w:val="1"/>
        <w:rPr>
          <w:rFonts w:ascii="Courier New" w:hAnsi="Courier New" w:cs="Courier New"/>
          <w:sz w:val="20"/>
        </w:rPr>
      </w:pPr>
    </w:p>
    <w:p w:rsidR="00327612" w:rsidRDefault="00327612" w:rsidP="00327612">
      <w:pPr>
        <w:widowControl w:val="0"/>
        <w:autoSpaceDE w:val="0"/>
        <w:autoSpaceDN w:val="0"/>
        <w:adjustRightInd w:val="0"/>
        <w:ind w:firstLine="709"/>
        <w:jc w:val="right"/>
        <w:outlineLvl w:val="1"/>
        <w:rPr>
          <w:rFonts w:ascii="Courier New" w:hAnsi="Courier New" w:cs="Courier New"/>
          <w:sz w:val="20"/>
        </w:rPr>
      </w:pPr>
    </w:p>
    <w:p w:rsidR="00327612" w:rsidRDefault="00327612" w:rsidP="00327612">
      <w:pPr>
        <w:widowControl w:val="0"/>
        <w:autoSpaceDE w:val="0"/>
        <w:autoSpaceDN w:val="0"/>
        <w:adjustRightInd w:val="0"/>
        <w:ind w:firstLine="709"/>
        <w:jc w:val="right"/>
        <w:outlineLvl w:val="1"/>
        <w:rPr>
          <w:rFonts w:ascii="Courier New" w:hAnsi="Courier New" w:cs="Courier New"/>
          <w:sz w:val="20"/>
        </w:rPr>
      </w:pPr>
    </w:p>
    <w:p w:rsidR="00327612" w:rsidRDefault="00327612" w:rsidP="00327612">
      <w:pPr>
        <w:widowControl w:val="0"/>
        <w:autoSpaceDE w:val="0"/>
        <w:autoSpaceDN w:val="0"/>
        <w:adjustRightInd w:val="0"/>
        <w:ind w:firstLine="709"/>
        <w:jc w:val="right"/>
        <w:outlineLvl w:val="1"/>
        <w:rPr>
          <w:rFonts w:ascii="Courier New" w:hAnsi="Courier New" w:cs="Courier New"/>
          <w:sz w:val="20"/>
        </w:rPr>
      </w:pPr>
    </w:p>
    <w:p w:rsidR="00327612" w:rsidRDefault="00327612" w:rsidP="00327612">
      <w:pPr>
        <w:rPr>
          <w:sz w:val="24"/>
          <w:szCs w:val="24"/>
        </w:rPr>
      </w:pPr>
      <w:r>
        <w:rPr>
          <w:sz w:val="24"/>
          <w:szCs w:val="24"/>
        </w:rPr>
        <w:br w:type="page"/>
      </w:r>
    </w:p>
    <w:p w:rsidR="00CC7260" w:rsidRDefault="00CC7260" w:rsidP="00CC7260">
      <w:pPr>
        <w:ind w:left="3600"/>
        <w:jc w:val="left"/>
        <w:rPr>
          <w:sz w:val="18"/>
          <w:szCs w:val="24"/>
        </w:rPr>
      </w:pPr>
      <w:r>
        <w:rPr>
          <w:sz w:val="20"/>
          <w:szCs w:val="28"/>
        </w:rPr>
        <w:t xml:space="preserve">Приложение 4 к административному регламенту </w:t>
      </w:r>
      <w:r>
        <w:rPr>
          <w:sz w:val="20"/>
          <w:szCs w:val="24"/>
        </w:rPr>
        <w:t>администрации муниципального образования Тихвинский муниципальный район Ленинградской области по предоставлению муниципальной услуги</w:t>
      </w:r>
      <w:r>
        <w:rPr>
          <w:b/>
          <w:bCs/>
          <w:sz w:val="20"/>
          <w:szCs w:val="24"/>
        </w:rPr>
        <w:t xml:space="preserve"> </w:t>
      </w:r>
      <w:r>
        <w:rPr>
          <w:sz w:val="20"/>
          <w:szCs w:val="24"/>
        </w:rPr>
        <w:t>«Предоставление гражданам и юридическим лицам земельных участков, находящихся в собственности муниципального образования Тихвинское городское поселение Тихвинского муниципального района Ленинградской области, муниципального образования Тихвинский муниципальный район Ленинградской области, на торгах»</w:t>
      </w:r>
    </w:p>
    <w:p w:rsidR="00327612" w:rsidRPr="00327612" w:rsidRDefault="00327612" w:rsidP="00327612">
      <w:pPr>
        <w:autoSpaceDE w:val="0"/>
        <w:autoSpaceDN w:val="0"/>
        <w:adjustRightInd w:val="0"/>
        <w:rPr>
          <w:rFonts w:ascii="Courier New" w:eastAsia="Calibri" w:hAnsi="Courier New" w:cs="Courier New"/>
          <w:sz w:val="20"/>
          <w:lang w:eastAsia="en-US"/>
        </w:rPr>
      </w:pPr>
    </w:p>
    <w:p w:rsidR="00327612" w:rsidRDefault="002E0E6A" w:rsidP="00327612">
      <w:pPr>
        <w:widowControl w:val="0"/>
        <w:autoSpaceDE w:val="0"/>
        <w:autoSpaceDN w:val="0"/>
        <w:jc w:val="center"/>
        <w:rPr>
          <w:rFonts w:ascii="Calibri" w:hAnsi="Calibri" w:cs="Calibri"/>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6pt;margin-top:166.7pt;width:414.35pt;height:559.3pt;z-index:1;mso-position-horizontal-relative:margin;mso-position-vertical-relative:margin">
            <v:imagedata r:id="rId8" o:title="110001" croptop="8508f" cropbottom="5585f" cropleft="5793f" cropright="6090f" chromakey="#fefefe"/>
            <w10:wrap type="square" anchorx="margin" anchory="margin"/>
          </v:shape>
        </w:pict>
      </w:r>
      <w:r w:rsidR="00327612">
        <w:rPr>
          <w:rFonts w:ascii="Calibri" w:hAnsi="Calibri" w:cs="Calibri"/>
        </w:rPr>
        <w:t>БЛОК-СХЕМА</w:t>
      </w:r>
    </w:p>
    <w:p w:rsidR="00327612" w:rsidRDefault="00327612" w:rsidP="00327612">
      <w:pPr>
        <w:widowControl w:val="0"/>
        <w:autoSpaceDE w:val="0"/>
        <w:autoSpaceDN w:val="0"/>
        <w:rPr>
          <w:rFonts w:ascii="Calibri" w:hAnsi="Calibri" w:cs="Calibri"/>
        </w:rPr>
      </w:pPr>
    </w:p>
    <w:p w:rsidR="00D831A3" w:rsidRDefault="00D831A3" w:rsidP="00D831A3">
      <w:pPr>
        <w:autoSpaceDE w:val="0"/>
        <w:autoSpaceDN w:val="0"/>
        <w:adjustRightInd w:val="0"/>
        <w:rPr>
          <w:sz w:val="22"/>
          <w:szCs w:val="22"/>
        </w:rPr>
      </w:pPr>
      <w:r>
        <w:rPr>
          <w:sz w:val="22"/>
          <w:szCs w:val="22"/>
        </w:rPr>
        <w:br w:type="page"/>
      </w:r>
      <w:r w:rsidR="002E0E6A">
        <w:rPr>
          <w:noProof/>
        </w:rPr>
        <w:lastRenderedPageBreak/>
        <w:pict>
          <v:shape id="_x0000_s1027" type="#_x0000_t75" style="position:absolute;left:0;text-align:left;margin-left:-23.7pt;margin-top:21.05pt;width:474.9pt;height:336.2pt;z-index:2;mso-position-horizontal-relative:margin;mso-position-vertical-relative:margin">
            <v:imagedata r:id="rId9" o:title="110002" croptop="2726f" cropbottom="34164f" cropleft="3967f" cropright="4754f" chromakey="#fefefe"/>
            <w10:wrap type="square" anchorx="margin" anchory="margin"/>
          </v:shape>
        </w:pict>
      </w:r>
    </w:p>
    <w:p w:rsidR="00D831A3" w:rsidRDefault="00D831A3" w:rsidP="00D831A3">
      <w:pPr>
        <w:autoSpaceDE w:val="0"/>
        <w:autoSpaceDN w:val="0"/>
        <w:adjustRightInd w:val="0"/>
        <w:rPr>
          <w:sz w:val="22"/>
          <w:szCs w:val="22"/>
        </w:rPr>
      </w:pPr>
    </w:p>
    <w:p w:rsidR="00D831A3" w:rsidRDefault="00D831A3" w:rsidP="00D831A3">
      <w:pPr>
        <w:autoSpaceDE w:val="0"/>
        <w:autoSpaceDN w:val="0"/>
        <w:adjustRightInd w:val="0"/>
        <w:rPr>
          <w:sz w:val="22"/>
          <w:szCs w:val="22"/>
        </w:rPr>
      </w:pPr>
    </w:p>
    <w:p w:rsidR="00D831A3" w:rsidRDefault="00D831A3" w:rsidP="00D831A3">
      <w:pPr>
        <w:autoSpaceDE w:val="0"/>
        <w:autoSpaceDN w:val="0"/>
        <w:adjustRightInd w:val="0"/>
        <w:rPr>
          <w:sz w:val="22"/>
          <w:szCs w:val="22"/>
        </w:rPr>
      </w:pPr>
    </w:p>
    <w:p w:rsidR="00442B0A" w:rsidRPr="000D2CD8" w:rsidRDefault="00D831A3" w:rsidP="00D831A3">
      <w:pPr>
        <w:autoSpaceDE w:val="0"/>
        <w:autoSpaceDN w:val="0"/>
        <w:adjustRightInd w:val="0"/>
        <w:jc w:val="center"/>
        <w:rPr>
          <w:sz w:val="22"/>
          <w:szCs w:val="22"/>
        </w:rPr>
      </w:pPr>
      <w:r>
        <w:rPr>
          <w:sz w:val="22"/>
          <w:szCs w:val="22"/>
        </w:rPr>
        <w:t>____________</w:t>
      </w:r>
    </w:p>
    <w:sectPr w:rsidR="00442B0A" w:rsidRPr="000D2CD8" w:rsidSect="0080655F">
      <w:pgSz w:w="11907" w:h="16840"/>
      <w:pgMar w:top="851" w:right="1134" w:bottom="992"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E9D" w:rsidRDefault="00384E9D" w:rsidP="005B5503">
      <w:r>
        <w:separator/>
      </w:r>
    </w:p>
  </w:endnote>
  <w:endnote w:type="continuationSeparator" w:id="0">
    <w:p w:rsidR="00384E9D" w:rsidRDefault="00384E9D" w:rsidP="005B5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E9D" w:rsidRDefault="00384E9D" w:rsidP="005B5503">
      <w:r>
        <w:separator/>
      </w:r>
    </w:p>
  </w:footnote>
  <w:footnote w:type="continuationSeparator" w:id="0">
    <w:p w:rsidR="00384E9D" w:rsidRDefault="00384E9D" w:rsidP="005B5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E6A" w:rsidRDefault="002E0E6A">
    <w:pPr>
      <w:pStyle w:val="ab"/>
      <w:jc w:val="center"/>
    </w:pPr>
    <w:r>
      <w:fldChar w:fldCharType="begin"/>
    </w:r>
    <w:r>
      <w:instrText>PAGE   \* MERGEFORMAT</w:instrText>
    </w:r>
    <w:r>
      <w:fldChar w:fldCharType="separate"/>
    </w:r>
    <w:r w:rsidR="006D178C">
      <w:rPr>
        <w:noProof/>
      </w:rPr>
      <w:t>2</w:t>
    </w:r>
    <w:r>
      <w:fldChar w:fldCharType="end"/>
    </w:r>
  </w:p>
  <w:p w:rsidR="002E0E6A" w:rsidRDefault="002E0E6A">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2D22"/>
    <w:rsid w:val="000478EB"/>
    <w:rsid w:val="000B109D"/>
    <w:rsid w:val="000F1A02"/>
    <w:rsid w:val="001358E3"/>
    <w:rsid w:val="00137667"/>
    <w:rsid w:val="001464B2"/>
    <w:rsid w:val="00162DFB"/>
    <w:rsid w:val="001A2440"/>
    <w:rsid w:val="001B4F8D"/>
    <w:rsid w:val="001F265D"/>
    <w:rsid w:val="00207144"/>
    <w:rsid w:val="00285D0C"/>
    <w:rsid w:val="002A2B11"/>
    <w:rsid w:val="002E0E6A"/>
    <w:rsid w:val="002F22EB"/>
    <w:rsid w:val="00326996"/>
    <w:rsid w:val="00327612"/>
    <w:rsid w:val="00371E91"/>
    <w:rsid w:val="00384E9D"/>
    <w:rsid w:val="00412E53"/>
    <w:rsid w:val="0043001D"/>
    <w:rsid w:val="00442B0A"/>
    <w:rsid w:val="004914DD"/>
    <w:rsid w:val="00511A2B"/>
    <w:rsid w:val="00554BEC"/>
    <w:rsid w:val="00595F6F"/>
    <w:rsid w:val="005B5503"/>
    <w:rsid w:val="005C0140"/>
    <w:rsid w:val="006415B0"/>
    <w:rsid w:val="006463D8"/>
    <w:rsid w:val="006D178C"/>
    <w:rsid w:val="00711921"/>
    <w:rsid w:val="00796BD1"/>
    <w:rsid w:val="0080655F"/>
    <w:rsid w:val="008A3858"/>
    <w:rsid w:val="008F355C"/>
    <w:rsid w:val="0095247C"/>
    <w:rsid w:val="009840BA"/>
    <w:rsid w:val="00994888"/>
    <w:rsid w:val="009A36E6"/>
    <w:rsid w:val="00A03876"/>
    <w:rsid w:val="00A13C7B"/>
    <w:rsid w:val="00A91133"/>
    <w:rsid w:val="00AE1A2A"/>
    <w:rsid w:val="00AF3C4C"/>
    <w:rsid w:val="00B52D22"/>
    <w:rsid w:val="00B83D8D"/>
    <w:rsid w:val="00B95FEE"/>
    <w:rsid w:val="00BF2B0B"/>
    <w:rsid w:val="00C022EE"/>
    <w:rsid w:val="00C03B53"/>
    <w:rsid w:val="00CC7260"/>
    <w:rsid w:val="00D368DC"/>
    <w:rsid w:val="00D831A3"/>
    <w:rsid w:val="00D97342"/>
    <w:rsid w:val="00E53138"/>
    <w:rsid w:val="00E82F8E"/>
    <w:rsid w:val="00F4320C"/>
    <w:rsid w:val="00F71B7A"/>
    <w:rsid w:val="00FC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687CC10"/>
  <w15:chartTrackingRefBased/>
  <w15:docId w15:val="{448353F0-7FBE-44C4-BB7E-C217A1F12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rPr>
  </w:style>
  <w:style w:type="paragraph" w:styleId="1">
    <w:name w:val="heading 1"/>
    <w:basedOn w:val="a"/>
    <w:next w:val="a"/>
    <w:qFormat/>
    <w:pPr>
      <w:keepNext/>
      <w:jc w:val="left"/>
      <w:outlineLvl w:val="0"/>
    </w:pPr>
    <w:rPr>
      <w:b/>
      <w:sz w:val="24"/>
    </w:rPr>
  </w:style>
  <w:style w:type="paragraph" w:styleId="2">
    <w:name w:val="heading 2"/>
    <w:basedOn w:val="a"/>
    <w:next w:val="a"/>
    <w:link w:val="20"/>
    <w:qFormat/>
    <w:pPr>
      <w:keepNext/>
      <w:jc w:val="left"/>
      <w:outlineLvl w:val="1"/>
    </w:pPr>
    <w:rPr>
      <w:rFonts w:ascii="Tahoma" w:hAnsi="Tahoma"/>
      <w:b/>
      <w:sz w:val="26"/>
    </w:rPr>
  </w:style>
  <w:style w:type="paragraph" w:styleId="4">
    <w:name w:val="heading 4"/>
    <w:basedOn w:val="a"/>
    <w:next w:val="a"/>
    <w:link w:val="40"/>
    <w:uiPriority w:val="9"/>
    <w:qFormat/>
    <w:pPr>
      <w:keepNext/>
      <w:jc w:val="center"/>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327612"/>
    <w:rPr>
      <w:rFonts w:ascii="Tahoma" w:hAnsi="Tahoma"/>
      <w:b/>
      <w:sz w:val="26"/>
    </w:rPr>
  </w:style>
  <w:style w:type="character" w:customStyle="1" w:styleId="40">
    <w:name w:val="Заголовок 4 Знак"/>
    <w:link w:val="4"/>
    <w:uiPriority w:val="9"/>
    <w:rsid w:val="00327612"/>
    <w:rPr>
      <w:b/>
      <w:sz w:val="22"/>
    </w:rPr>
  </w:style>
  <w:style w:type="paragraph" w:customStyle="1" w:styleId="a3">
    <w:name w:val="Администрация"/>
    <w:pPr>
      <w:tabs>
        <w:tab w:val="left" w:pos="284"/>
      </w:tabs>
      <w:spacing w:line="360" w:lineRule="auto"/>
      <w:ind w:firstLine="709"/>
    </w:pPr>
    <w:rPr>
      <w:noProof/>
      <w:sz w:val="28"/>
    </w:rPr>
  </w:style>
  <w:style w:type="paragraph" w:customStyle="1" w:styleId="a4">
    <w:name w:val="постановление"/>
    <w:autoRedefine/>
    <w:pPr>
      <w:ind w:right="-1"/>
      <w:jc w:val="both"/>
    </w:pPr>
    <w:rPr>
      <w:rFonts w:ascii="Arial" w:hAnsi="Arial"/>
      <w:sz w:val="24"/>
    </w:rPr>
  </w:style>
  <w:style w:type="paragraph" w:styleId="a5">
    <w:name w:val="Body Text"/>
    <w:basedOn w:val="a"/>
    <w:rPr>
      <w:sz w:val="24"/>
    </w:rPr>
  </w:style>
  <w:style w:type="paragraph" w:styleId="3">
    <w:name w:val="Body Text 3"/>
    <w:basedOn w:val="a"/>
    <w:pPr>
      <w:ind w:right="850"/>
    </w:pPr>
    <w:rPr>
      <w:sz w:val="24"/>
    </w:rPr>
  </w:style>
  <w:style w:type="paragraph" w:styleId="21">
    <w:name w:val="Body Text 2"/>
    <w:basedOn w:val="a"/>
    <w:pPr>
      <w:numPr>
        <w:ilvl w:val="12"/>
      </w:numPr>
    </w:pPr>
    <w:rPr>
      <w:sz w:val="24"/>
    </w:rPr>
  </w:style>
  <w:style w:type="paragraph" w:styleId="a6">
    <w:name w:val="Body Text Indent"/>
    <w:basedOn w:val="a"/>
    <w:pPr>
      <w:ind w:hanging="142"/>
    </w:pPr>
    <w:rPr>
      <w:sz w:val="24"/>
    </w:rPr>
  </w:style>
  <w:style w:type="paragraph" w:styleId="22">
    <w:name w:val="Body Text Indent 2"/>
    <w:basedOn w:val="a"/>
    <w:pPr>
      <w:ind w:firstLine="720"/>
    </w:pPr>
    <w:rPr>
      <w:sz w:val="24"/>
    </w:rPr>
  </w:style>
  <w:style w:type="table" w:styleId="a7">
    <w:name w:val="Table Grid"/>
    <w:basedOn w:val="a1"/>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rsid w:val="000478EB"/>
    <w:rPr>
      <w:rFonts w:ascii="Tahoma" w:hAnsi="Tahoma" w:cs="Tahoma"/>
      <w:sz w:val="16"/>
      <w:szCs w:val="16"/>
    </w:rPr>
  </w:style>
  <w:style w:type="character" w:customStyle="1" w:styleId="a9">
    <w:name w:val="Текст выноски Знак"/>
    <w:link w:val="a8"/>
    <w:uiPriority w:val="99"/>
    <w:semiHidden/>
    <w:rsid w:val="00327612"/>
    <w:rPr>
      <w:rFonts w:ascii="Tahoma" w:hAnsi="Tahoma" w:cs="Tahoma"/>
      <w:sz w:val="16"/>
      <w:szCs w:val="16"/>
    </w:rPr>
  </w:style>
  <w:style w:type="paragraph" w:customStyle="1" w:styleId="ConsPlusNonformat">
    <w:name w:val="ConsPlusNonformat"/>
    <w:uiPriority w:val="99"/>
    <w:rsid w:val="00327612"/>
    <w:pPr>
      <w:widowControl w:val="0"/>
      <w:autoSpaceDE w:val="0"/>
      <w:autoSpaceDN w:val="0"/>
      <w:adjustRightInd w:val="0"/>
    </w:pPr>
    <w:rPr>
      <w:rFonts w:ascii="Courier New" w:hAnsi="Courier New" w:cs="Courier New"/>
    </w:rPr>
  </w:style>
  <w:style w:type="paragraph" w:customStyle="1" w:styleId="ConsPlusCell">
    <w:name w:val="ConsPlusCell"/>
    <w:uiPriority w:val="99"/>
    <w:rsid w:val="00327612"/>
    <w:pPr>
      <w:widowControl w:val="0"/>
      <w:autoSpaceDE w:val="0"/>
      <w:autoSpaceDN w:val="0"/>
      <w:adjustRightInd w:val="0"/>
    </w:pPr>
    <w:rPr>
      <w:rFonts w:ascii="Calibri" w:hAnsi="Calibri" w:cs="Calibri"/>
      <w:sz w:val="22"/>
      <w:szCs w:val="22"/>
    </w:rPr>
  </w:style>
  <w:style w:type="paragraph" w:customStyle="1" w:styleId="ConsPlusNormal">
    <w:name w:val="ConsPlusNormal"/>
    <w:rsid w:val="00327612"/>
    <w:pPr>
      <w:widowControl w:val="0"/>
      <w:autoSpaceDE w:val="0"/>
      <w:autoSpaceDN w:val="0"/>
      <w:adjustRightInd w:val="0"/>
    </w:pPr>
    <w:rPr>
      <w:rFonts w:ascii="Calibri" w:hAnsi="Calibri" w:cs="Calibri"/>
      <w:sz w:val="22"/>
      <w:szCs w:val="22"/>
    </w:rPr>
  </w:style>
  <w:style w:type="character" w:styleId="aa">
    <w:name w:val="Hyperlink"/>
    <w:uiPriority w:val="99"/>
    <w:unhideWhenUsed/>
    <w:rsid w:val="00327612"/>
    <w:rPr>
      <w:color w:val="0000FF"/>
      <w:u w:val="single"/>
    </w:rPr>
  </w:style>
  <w:style w:type="paragraph" w:customStyle="1" w:styleId="ConsPlusTitle">
    <w:name w:val="ConsPlusTitle"/>
    <w:uiPriority w:val="99"/>
    <w:rsid w:val="00327612"/>
    <w:pPr>
      <w:widowControl w:val="0"/>
      <w:autoSpaceDE w:val="0"/>
      <w:autoSpaceDN w:val="0"/>
      <w:adjustRightInd w:val="0"/>
    </w:pPr>
    <w:rPr>
      <w:b/>
      <w:bCs/>
      <w:sz w:val="24"/>
      <w:szCs w:val="24"/>
    </w:rPr>
  </w:style>
  <w:style w:type="paragraph" w:styleId="ab">
    <w:name w:val="header"/>
    <w:basedOn w:val="a"/>
    <w:link w:val="ac"/>
    <w:uiPriority w:val="99"/>
    <w:unhideWhenUsed/>
    <w:rsid w:val="00327612"/>
    <w:pPr>
      <w:tabs>
        <w:tab w:val="center" w:pos="4677"/>
        <w:tab w:val="right" w:pos="9355"/>
      </w:tabs>
      <w:jc w:val="left"/>
    </w:pPr>
    <w:rPr>
      <w:rFonts w:ascii="Calibri" w:hAnsi="Calibri"/>
      <w:sz w:val="22"/>
      <w:szCs w:val="22"/>
    </w:rPr>
  </w:style>
  <w:style w:type="character" w:customStyle="1" w:styleId="ac">
    <w:name w:val="Верхний колонтитул Знак"/>
    <w:link w:val="ab"/>
    <w:uiPriority w:val="99"/>
    <w:rsid w:val="00327612"/>
    <w:rPr>
      <w:rFonts w:ascii="Calibri" w:hAnsi="Calibri"/>
      <w:sz w:val="22"/>
      <w:szCs w:val="22"/>
    </w:rPr>
  </w:style>
  <w:style w:type="paragraph" w:styleId="ad">
    <w:name w:val="footer"/>
    <w:basedOn w:val="a"/>
    <w:link w:val="ae"/>
    <w:uiPriority w:val="99"/>
    <w:unhideWhenUsed/>
    <w:rsid w:val="00327612"/>
    <w:pPr>
      <w:tabs>
        <w:tab w:val="center" w:pos="4677"/>
        <w:tab w:val="right" w:pos="9355"/>
      </w:tabs>
      <w:jc w:val="left"/>
    </w:pPr>
    <w:rPr>
      <w:rFonts w:ascii="Calibri" w:hAnsi="Calibri"/>
      <w:sz w:val="22"/>
      <w:szCs w:val="22"/>
    </w:rPr>
  </w:style>
  <w:style w:type="character" w:customStyle="1" w:styleId="ae">
    <w:name w:val="Нижний колонтитул Знак"/>
    <w:link w:val="ad"/>
    <w:uiPriority w:val="99"/>
    <w:rsid w:val="00327612"/>
    <w:rPr>
      <w:rFonts w:ascii="Calibri" w:hAnsi="Calibri"/>
      <w:sz w:val="22"/>
      <w:szCs w:val="22"/>
    </w:rPr>
  </w:style>
  <w:style w:type="paragraph" w:styleId="af">
    <w:name w:val="Normal (Web)"/>
    <w:basedOn w:val="a"/>
    <w:uiPriority w:val="99"/>
    <w:unhideWhenUsed/>
    <w:rsid w:val="00327612"/>
    <w:pPr>
      <w:spacing w:before="100" w:beforeAutospacing="1" w:after="100" w:afterAutospacing="1"/>
      <w:jc w:val="left"/>
    </w:pPr>
    <w:rPr>
      <w:sz w:val="24"/>
      <w:szCs w:val="24"/>
    </w:rPr>
  </w:style>
  <w:style w:type="paragraph" w:styleId="af0">
    <w:name w:val="List Paragraph"/>
    <w:basedOn w:val="a"/>
    <w:uiPriority w:val="99"/>
    <w:qFormat/>
    <w:rsid w:val="00327612"/>
    <w:pPr>
      <w:spacing w:after="200" w:line="276" w:lineRule="auto"/>
      <w:ind w:left="720"/>
      <w:jc w:val="left"/>
    </w:pPr>
    <w:rPr>
      <w:rFonts w:ascii="Calibri" w:eastAsia="Calibri" w:hAnsi="Calibri" w:cs="Calibri"/>
      <w:sz w:val="22"/>
      <w:szCs w:val="22"/>
    </w:rPr>
  </w:style>
  <w:style w:type="paragraph" w:styleId="af1">
    <w:name w:val="No Spacing"/>
    <w:uiPriority w:val="1"/>
    <w:qFormat/>
    <w:rsid w:val="00327612"/>
    <w:rPr>
      <w:rFonts w:ascii="Calibri" w:hAnsi="Calibri"/>
      <w:sz w:val="22"/>
      <w:szCs w:val="22"/>
    </w:rPr>
  </w:style>
  <w:style w:type="character" w:styleId="af2">
    <w:name w:val="annotation reference"/>
    <w:uiPriority w:val="99"/>
    <w:unhideWhenUsed/>
    <w:rsid w:val="00327612"/>
    <w:rPr>
      <w:sz w:val="16"/>
      <w:szCs w:val="16"/>
    </w:rPr>
  </w:style>
  <w:style w:type="paragraph" w:styleId="af3">
    <w:name w:val="annotation text"/>
    <w:basedOn w:val="a"/>
    <w:link w:val="af4"/>
    <w:uiPriority w:val="99"/>
    <w:unhideWhenUsed/>
    <w:rsid w:val="00327612"/>
    <w:pPr>
      <w:spacing w:after="200"/>
      <w:jc w:val="left"/>
    </w:pPr>
    <w:rPr>
      <w:rFonts w:ascii="Calibri" w:hAnsi="Calibri"/>
      <w:sz w:val="20"/>
    </w:rPr>
  </w:style>
  <w:style w:type="character" w:customStyle="1" w:styleId="af4">
    <w:name w:val="Текст примечания Знак"/>
    <w:link w:val="af3"/>
    <w:uiPriority w:val="99"/>
    <w:rsid w:val="00327612"/>
    <w:rPr>
      <w:rFonts w:ascii="Calibri" w:hAnsi="Calibri"/>
    </w:rPr>
  </w:style>
  <w:style w:type="paragraph" w:styleId="af5">
    <w:name w:val="annotation subject"/>
    <w:basedOn w:val="af3"/>
    <w:next w:val="af3"/>
    <w:link w:val="af6"/>
    <w:uiPriority w:val="99"/>
    <w:unhideWhenUsed/>
    <w:rsid w:val="00327612"/>
    <w:rPr>
      <w:b/>
      <w:bCs/>
    </w:rPr>
  </w:style>
  <w:style w:type="character" w:customStyle="1" w:styleId="af6">
    <w:name w:val="Тема примечания Знак"/>
    <w:link w:val="af5"/>
    <w:uiPriority w:val="99"/>
    <w:rsid w:val="00327612"/>
    <w:rPr>
      <w:rFonts w:ascii="Calibri" w:hAnsi="Calibri"/>
      <w:b/>
      <w:bCs/>
    </w:rPr>
  </w:style>
  <w:style w:type="paragraph" w:customStyle="1" w:styleId="10">
    <w:name w:val="Знак Знак1"/>
    <w:basedOn w:val="a"/>
    <w:next w:val="2"/>
    <w:autoRedefine/>
    <w:uiPriority w:val="99"/>
    <w:rsid w:val="00327612"/>
    <w:pPr>
      <w:spacing w:after="160" w:line="240" w:lineRule="exact"/>
      <w:jc w:val="left"/>
    </w:pPr>
    <w:rPr>
      <w:sz w:val="24"/>
      <w:lang w:val="en-US" w:eastAsia="en-US"/>
    </w:rPr>
  </w:style>
  <w:style w:type="character" w:styleId="af7">
    <w:name w:val="page number"/>
    <w:rsid w:val="00327612"/>
  </w:style>
  <w:style w:type="character" w:styleId="af8">
    <w:name w:val="FollowedHyperlink"/>
    <w:uiPriority w:val="99"/>
    <w:unhideWhenUsed/>
    <w:rsid w:val="0032761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95200">
      <w:bodyDiv w:val="1"/>
      <w:marLeft w:val="0"/>
      <w:marRight w:val="0"/>
      <w:marTop w:val="0"/>
      <w:marBottom w:val="0"/>
      <w:divBdr>
        <w:top w:val="none" w:sz="0" w:space="0" w:color="auto"/>
        <w:left w:val="none" w:sz="0" w:space="0" w:color="auto"/>
        <w:bottom w:val="none" w:sz="0" w:space="0" w:color="auto"/>
        <w:right w:val="none" w:sz="0" w:space="0" w:color="auto"/>
      </w:divBdr>
    </w:div>
    <w:div w:id="276563527">
      <w:bodyDiv w:val="1"/>
      <w:marLeft w:val="0"/>
      <w:marRight w:val="0"/>
      <w:marTop w:val="0"/>
      <w:marBottom w:val="0"/>
      <w:divBdr>
        <w:top w:val="none" w:sz="0" w:space="0" w:color="auto"/>
        <w:left w:val="none" w:sz="0" w:space="0" w:color="auto"/>
        <w:bottom w:val="none" w:sz="0" w:space="0" w:color="auto"/>
        <w:right w:val="none" w:sz="0" w:space="0" w:color="auto"/>
      </w:divBdr>
    </w:div>
    <w:div w:id="464354015">
      <w:bodyDiv w:val="1"/>
      <w:marLeft w:val="0"/>
      <w:marRight w:val="0"/>
      <w:marTop w:val="0"/>
      <w:marBottom w:val="0"/>
      <w:divBdr>
        <w:top w:val="none" w:sz="0" w:space="0" w:color="auto"/>
        <w:left w:val="none" w:sz="0" w:space="0" w:color="auto"/>
        <w:bottom w:val="none" w:sz="0" w:space="0" w:color="auto"/>
        <w:right w:val="none" w:sz="0" w:space="0" w:color="auto"/>
      </w:divBdr>
    </w:div>
    <w:div w:id="997077191">
      <w:bodyDiv w:val="1"/>
      <w:marLeft w:val="0"/>
      <w:marRight w:val="0"/>
      <w:marTop w:val="0"/>
      <w:marBottom w:val="0"/>
      <w:divBdr>
        <w:top w:val="none" w:sz="0" w:space="0" w:color="auto"/>
        <w:left w:val="none" w:sz="0" w:space="0" w:color="auto"/>
        <w:bottom w:val="none" w:sz="0" w:space="0" w:color="auto"/>
        <w:right w:val="none" w:sz="0" w:space="0" w:color="auto"/>
      </w:divBdr>
    </w:div>
    <w:div w:id="1182864704">
      <w:bodyDiv w:val="1"/>
      <w:marLeft w:val="0"/>
      <w:marRight w:val="0"/>
      <w:marTop w:val="0"/>
      <w:marBottom w:val="0"/>
      <w:divBdr>
        <w:top w:val="none" w:sz="0" w:space="0" w:color="auto"/>
        <w:left w:val="none" w:sz="0" w:space="0" w:color="auto"/>
        <w:bottom w:val="none" w:sz="0" w:space="0" w:color="auto"/>
        <w:right w:val="none" w:sz="0" w:space="0" w:color="auto"/>
      </w:divBdr>
    </w:div>
    <w:div w:id="1952348497">
      <w:bodyDiv w:val="1"/>
      <w:marLeft w:val="0"/>
      <w:marRight w:val="0"/>
      <w:marTop w:val="0"/>
      <w:marBottom w:val="0"/>
      <w:divBdr>
        <w:top w:val="none" w:sz="0" w:space="0" w:color="auto"/>
        <w:left w:val="none" w:sz="0" w:space="0" w:color="auto"/>
        <w:bottom w:val="none" w:sz="0" w:space="0" w:color="auto"/>
        <w:right w:val="none" w:sz="0" w:space="0" w:color="auto"/>
      </w:divBdr>
    </w:div>
    <w:div w:id="212549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1</Pages>
  <Words>12473</Words>
  <Characters>71098</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83405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Трошина Александра Валентиновна</dc:creator>
  <cp:keywords/>
  <cp:lastModifiedBy>Трошина Александра Валентиновна</cp:lastModifiedBy>
  <cp:revision>10</cp:revision>
  <cp:lastPrinted>2018-11-14T12:13:00Z</cp:lastPrinted>
  <dcterms:created xsi:type="dcterms:W3CDTF">2018-11-12T09:28:00Z</dcterms:created>
  <dcterms:modified xsi:type="dcterms:W3CDTF">2018-11-14T12:14:00Z</dcterms:modified>
</cp:coreProperties>
</file>