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54310" w:rsidRDefault="00B52D22">
      <w:pPr>
        <w:pStyle w:val="4"/>
      </w:pPr>
      <w:r w:rsidRPr="00E54310">
        <w:t>АДМИНИСТРАЦИЯ  МУНИЦИПАЛЬНОГО  ОБРАЗОВАНИЯ</w:t>
      </w:r>
    </w:p>
    <w:p w:rsidR="00B52D22" w:rsidRPr="00E54310" w:rsidRDefault="00B52D22">
      <w:pPr>
        <w:jc w:val="center"/>
        <w:rPr>
          <w:b/>
          <w:sz w:val="22"/>
        </w:rPr>
      </w:pPr>
      <w:r w:rsidRPr="00E54310">
        <w:rPr>
          <w:b/>
          <w:sz w:val="22"/>
        </w:rPr>
        <w:t xml:space="preserve">ТИХВИНСКИЙ  МУНИЦИПАЛЬНЫЙ  РАЙОН </w:t>
      </w:r>
    </w:p>
    <w:p w:rsidR="00B52D22" w:rsidRPr="00E54310" w:rsidRDefault="00B52D22">
      <w:pPr>
        <w:jc w:val="center"/>
        <w:rPr>
          <w:b/>
          <w:sz w:val="22"/>
        </w:rPr>
      </w:pPr>
      <w:r w:rsidRPr="00E54310">
        <w:rPr>
          <w:b/>
          <w:sz w:val="22"/>
        </w:rPr>
        <w:t>ЛЕНИНГРАДСКОЙ  ОБЛАСТИ</w:t>
      </w:r>
    </w:p>
    <w:p w:rsidR="00B52D22" w:rsidRPr="00E54310" w:rsidRDefault="00B52D22">
      <w:pPr>
        <w:jc w:val="center"/>
        <w:rPr>
          <w:b/>
          <w:sz w:val="22"/>
        </w:rPr>
      </w:pPr>
      <w:r w:rsidRPr="00E54310">
        <w:rPr>
          <w:b/>
          <w:sz w:val="22"/>
        </w:rPr>
        <w:t>(АДМИНИСТРАЦИЯ  ТИХВИНСКОГО  РАЙОНА)</w:t>
      </w:r>
    </w:p>
    <w:p w:rsidR="00B52D22" w:rsidRPr="00E54310" w:rsidRDefault="00B52D22">
      <w:pPr>
        <w:jc w:val="center"/>
        <w:rPr>
          <w:b/>
          <w:sz w:val="32"/>
        </w:rPr>
      </w:pPr>
    </w:p>
    <w:p w:rsidR="00B52D22" w:rsidRPr="00E54310" w:rsidRDefault="00B52D22">
      <w:pPr>
        <w:jc w:val="center"/>
        <w:rPr>
          <w:sz w:val="10"/>
        </w:rPr>
      </w:pPr>
      <w:r w:rsidRPr="00E54310">
        <w:rPr>
          <w:b/>
          <w:sz w:val="32"/>
        </w:rPr>
        <w:t>ПОСТАНОВЛЕНИЕ</w:t>
      </w:r>
    </w:p>
    <w:p w:rsidR="00B52D22" w:rsidRPr="00E54310" w:rsidRDefault="00B52D22">
      <w:pPr>
        <w:jc w:val="center"/>
        <w:rPr>
          <w:sz w:val="10"/>
        </w:rPr>
      </w:pPr>
    </w:p>
    <w:p w:rsidR="00B52D22" w:rsidRPr="00E54310" w:rsidRDefault="00B52D22">
      <w:pPr>
        <w:jc w:val="center"/>
        <w:rPr>
          <w:sz w:val="10"/>
        </w:rPr>
      </w:pPr>
    </w:p>
    <w:p w:rsidR="00B52D22" w:rsidRPr="00E54310" w:rsidRDefault="00B52D22">
      <w:pPr>
        <w:tabs>
          <w:tab w:val="left" w:pos="4962"/>
        </w:tabs>
        <w:rPr>
          <w:sz w:val="16"/>
        </w:rPr>
      </w:pPr>
    </w:p>
    <w:p w:rsidR="00B52D22" w:rsidRPr="00E5431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5431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54310" w:rsidRDefault="00E54310">
      <w:pPr>
        <w:tabs>
          <w:tab w:val="left" w:pos="567"/>
          <w:tab w:val="left" w:pos="3686"/>
        </w:tabs>
      </w:pPr>
      <w:r w:rsidRPr="00E54310">
        <w:t xml:space="preserve">            10 октября 2023 г.       01-2535-а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E2A51" w:rsidTr="006E2A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E2A51" w:rsidRDefault="00886F88" w:rsidP="00B52D22">
            <w:pPr>
              <w:rPr>
                <w:sz w:val="24"/>
                <w:szCs w:val="24"/>
              </w:rPr>
            </w:pPr>
            <w:r w:rsidRPr="006E2A51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7 ноября 2022 года № 01-2467-а</w:t>
            </w:r>
          </w:p>
        </w:tc>
      </w:tr>
    </w:tbl>
    <w:p w:rsidR="00554BEC" w:rsidRDefault="00754623" w:rsidP="00886F88">
      <w:pPr>
        <w:ind w:right="-1"/>
        <w:rPr>
          <w:sz w:val="22"/>
          <w:szCs w:val="22"/>
        </w:rPr>
      </w:pPr>
      <w:r>
        <w:rPr>
          <w:sz w:val="22"/>
          <w:szCs w:val="22"/>
        </w:rPr>
        <w:t>21, 0400, ДО</w:t>
      </w:r>
    </w:p>
    <w:p w:rsidR="00886F88" w:rsidRDefault="00886F88" w:rsidP="00886F88">
      <w:pPr>
        <w:ind w:right="-1"/>
        <w:rPr>
          <w:szCs w:val="22"/>
        </w:rPr>
      </w:pP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886F88" w:rsidRPr="00886F88" w:rsidRDefault="00886F88" w:rsidP="00886F88">
      <w:pPr>
        <w:ind w:right="-1" w:firstLine="709"/>
        <w:rPr>
          <w:szCs w:val="22"/>
        </w:rPr>
      </w:pPr>
      <w:r>
        <w:rPr>
          <w:szCs w:val="22"/>
        </w:rPr>
        <w:t xml:space="preserve">1. </w:t>
      </w:r>
      <w:r w:rsidRPr="00886F88">
        <w:rPr>
          <w:szCs w:val="22"/>
        </w:rPr>
        <w:t>Внести в муниципальную программу Тихвинского района «Развитие сети автомобильных дорог Тихвинского района» (далее - Муниципальная программа), утвержденную постановлением админ</w:t>
      </w:r>
      <w:r>
        <w:rPr>
          <w:szCs w:val="22"/>
        </w:rPr>
        <w:t xml:space="preserve">истрации Тихвинского района от </w:t>
      </w:r>
      <w:r w:rsidRPr="00886F88">
        <w:rPr>
          <w:szCs w:val="22"/>
        </w:rPr>
        <w:t>7 ноября 2022 года № 01-2467-а, следующие изменения:</w:t>
      </w:r>
    </w:p>
    <w:p w:rsidR="00886F88" w:rsidRPr="00886F88" w:rsidRDefault="00886F88" w:rsidP="00886F88">
      <w:pPr>
        <w:ind w:right="-1" w:firstLine="709"/>
        <w:rPr>
          <w:szCs w:val="22"/>
        </w:rPr>
      </w:pPr>
      <w:r>
        <w:rPr>
          <w:szCs w:val="22"/>
        </w:rPr>
        <w:t xml:space="preserve"> 1.1.</w:t>
      </w:r>
      <w:r w:rsidRPr="00886F88">
        <w:rPr>
          <w:szCs w:val="22"/>
        </w:rPr>
        <w:t xml:space="preserve"> 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Финансовое обеспечение муниципальной программы - всего, в том числе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по годам реализации</w:t>
      </w:r>
      <w:r w:rsidRPr="00886F88">
        <w:rPr>
          <w:szCs w:val="22"/>
        </w:rPr>
        <w:tab/>
        <w:t>Общий объем финансового обеспечения Программы составляет 57 303,05 тыс. руб., из них: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в 2023 году – 33 303,05 тыс.руб.;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в 2024 году – 12 000,00 тыс.руб.;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в 2025 году – 12 000,00 тыс.руб.</w:t>
      </w:r>
    </w:p>
    <w:p w:rsidR="00886F88" w:rsidRPr="00886F88" w:rsidRDefault="00886F88" w:rsidP="00886F88">
      <w:pPr>
        <w:ind w:right="-1" w:firstLine="709"/>
        <w:rPr>
          <w:szCs w:val="22"/>
        </w:rPr>
      </w:pPr>
      <w:r>
        <w:rPr>
          <w:szCs w:val="22"/>
        </w:rPr>
        <w:t xml:space="preserve">1.2. </w:t>
      </w:r>
      <w:r w:rsidR="006E2A51" w:rsidRPr="00886F88">
        <w:rPr>
          <w:szCs w:val="22"/>
        </w:rPr>
        <w:t xml:space="preserve">приложение </w:t>
      </w:r>
      <w:r w:rsidRPr="00886F88">
        <w:rPr>
          <w:szCs w:val="22"/>
        </w:rPr>
        <w:t xml:space="preserve">№2 к Муниципальной программе «План реализации муниципальной программы Тихвинского района «Развитие сети </w:t>
      </w:r>
      <w:r w:rsidRPr="00886F88">
        <w:rPr>
          <w:szCs w:val="22"/>
        </w:rPr>
        <w:lastRenderedPageBreak/>
        <w:t>автомобильных дорог Тихвинского района»» изложить в новой редакции (приложение).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 xml:space="preserve">2. Признать утратившими силу постановления администрации Тихвинского района: 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- от 31 марта 2023 года №01-819-а «О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</w:t>
      </w:r>
      <w:r>
        <w:rPr>
          <w:szCs w:val="22"/>
        </w:rPr>
        <w:t xml:space="preserve">истрации Тихвинского района от </w:t>
      </w:r>
      <w:r w:rsidRPr="00886F88">
        <w:rPr>
          <w:szCs w:val="22"/>
        </w:rPr>
        <w:t>7 ноября 2022 года № 01-2467-а»;</w:t>
      </w:r>
    </w:p>
    <w:p w:rsidR="00886F88" w:rsidRP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- о</w:t>
      </w:r>
      <w:r>
        <w:rPr>
          <w:szCs w:val="22"/>
        </w:rPr>
        <w:t xml:space="preserve">т 30 июня 2023 года №01-1682-а </w:t>
      </w:r>
      <w:r w:rsidRPr="00886F88">
        <w:rPr>
          <w:szCs w:val="22"/>
        </w:rPr>
        <w:t>«О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7 ноября 2022 года № 01-2467-а».</w:t>
      </w:r>
    </w:p>
    <w:p w:rsidR="00886F88" w:rsidRPr="00886F88" w:rsidRDefault="00886F88" w:rsidP="00886F88">
      <w:pPr>
        <w:ind w:right="-1" w:firstLine="709"/>
        <w:rPr>
          <w:szCs w:val="22"/>
        </w:rPr>
      </w:pPr>
      <w:r>
        <w:rPr>
          <w:szCs w:val="22"/>
        </w:rPr>
        <w:t xml:space="preserve">3. </w:t>
      </w:r>
      <w:r w:rsidRPr="00886F88">
        <w:rPr>
          <w:szCs w:val="22"/>
        </w:rPr>
        <w:t>Обнародовать постановление в сети Интернет на официальном сайте Тихвинского района.</w:t>
      </w:r>
    </w:p>
    <w:p w:rsidR="00886F88" w:rsidRPr="00886F88" w:rsidRDefault="00886F88" w:rsidP="00886F88">
      <w:pPr>
        <w:ind w:right="-1" w:firstLine="709"/>
        <w:rPr>
          <w:szCs w:val="22"/>
        </w:rPr>
      </w:pPr>
      <w:r>
        <w:rPr>
          <w:szCs w:val="22"/>
        </w:rPr>
        <w:t xml:space="preserve">4. </w:t>
      </w:r>
      <w:r w:rsidRPr="00886F88">
        <w:rPr>
          <w:szCs w:val="22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886F88" w:rsidRDefault="00886F88" w:rsidP="00886F88">
      <w:pPr>
        <w:ind w:right="-1" w:firstLine="709"/>
        <w:rPr>
          <w:szCs w:val="22"/>
        </w:rPr>
      </w:pPr>
      <w:r w:rsidRPr="00886F88">
        <w:rPr>
          <w:szCs w:val="22"/>
        </w:rPr>
        <w:t>5. Постановление вступает в силу с момента подписания и распространяется на правоотношения, возникшие с 1 января 2023 года.</w:t>
      </w: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6E2A51" w:rsidRDefault="006E2A51" w:rsidP="00886F88">
      <w:pPr>
        <w:ind w:right="-1"/>
        <w:rPr>
          <w:szCs w:val="22"/>
        </w:rPr>
      </w:pPr>
    </w:p>
    <w:p w:rsidR="006E2A51" w:rsidRDefault="006E2A51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Default="00886F88" w:rsidP="00886F88">
      <w:pPr>
        <w:ind w:right="-1"/>
        <w:rPr>
          <w:szCs w:val="22"/>
        </w:rPr>
      </w:pPr>
    </w:p>
    <w:p w:rsidR="00886F88" w:rsidRPr="00886F88" w:rsidRDefault="00886F88" w:rsidP="00886F88">
      <w:pPr>
        <w:ind w:right="-1"/>
        <w:rPr>
          <w:sz w:val="22"/>
          <w:szCs w:val="22"/>
        </w:rPr>
      </w:pPr>
      <w:r w:rsidRPr="00886F88">
        <w:rPr>
          <w:sz w:val="22"/>
          <w:szCs w:val="22"/>
        </w:rPr>
        <w:t>Топорищев Игорь Сергеевич,</w:t>
      </w:r>
    </w:p>
    <w:p w:rsidR="00886F88" w:rsidRDefault="00886F88" w:rsidP="00886F88">
      <w:pPr>
        <w:ind w:right="-1"/>
        <w:rPr>
          <w:sz w:val="22"/>
          <w:szCs w:val="22"/>
        </w:rPr>
      </w:pPr>
      <w:r w:rsidRPr="00886F88">
        <w:rPr>
          <w:sz w:val="22"/>
          <w:szCs w:val="22"/>
        </w:rPr>
        <w:t>56-188</w:t>
      </w:r>
    </w:p>
    <w:p w:rsidR="00886F88" w:rsidRDefault="00886F88" w:rsidP="00886F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886F88" w:rsidTr="00EF4F8D">
        <w:trPr>
          <w:trHeight w:val="67"/>
        </w:trPr>
        <w:tc>
          <w:tcPr>
            <w:tcW w:w="3760" w:type="pct"/>
          </w:tcPr>
          <w:p w:rsidR="00886F88" w:rsidRDefault="00886F88" w:rsidP="00EF4F8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</w:p>
          <w:p w:rsidR="00886F88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2F382E" w:rsidTr="00EF4F8D">
        <w:trPr>
          <w:trHeight w:val="67"/>
        </w:trPr>
        <w:tc>
          <w:tcPr>
            <w:tcW w:w="3760" w:type="pct"/>
          </w:tcPr>
          <w:p w:rsidR="002F382E" w:rsidRDefault="002F382E" w:rsidP="002F382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1240" w:type="pct"/>
          </w:tcPr>
          <w:p w:rsidR="002F382E" w:rsidRDefault="002F382E" w:rsidP="002F382E">
            <w:pPr>
              <w:ind w:right="-1"/>
              <w:rPr>
                <w:sz w:val="22"/>
                <w:szCs w:val="22"/>
              </w:rPr>
            </w:pPr>
          </w:p>
          <w:p w:rsidR="002F382E" w:rsidRPr="00F24D37" w:rsidRDefault="002F382E" w:rsidP="002F382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2F382E" w:rsidTr="00EF4F8D">
        <w:trPr>
          <w:trHeight w:val="67"/>
        </w:trPr>
        <w:tc>
          <w:tcPr>
            <w:tcW w:w="3760" w:type="pct"/>
          </w:tcPr>
          <w:p w:rsidR="002F382E" w:rsidRDefault="002F382E" w:rsidP="002F382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:rsidR="002F382E" w:rsidRDefault="002F382E" w:rsidP="002F382E">
            <w:pPr>
              <w:rPr>
                <w:sz w:val="22"/>
                <w:szCs w:val="22"/>
              </w:rPr>
            </w:pPr>
          </w:p>
          <w:p w:rsidR="002F382E" w:rsidRDefault="002F382E" w:rsidP="002F3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886F88" w:rsidTr="00EF4F8D">
        <w:trPr>
          <w:trHeight w:val="67"/>
        </w:trPr>
        <w:tc>
          <w:tcPr>
            <w:tcW w:w="3760" w:type="pct"/>
          </w:tcPr>
          <w:p w:rsidR="00886F88" w:rsidRDefault="00886F88" w:rsidP="00EF4F8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</w:p>
          <w:p w:rsidR="00886F88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886F88" w:rsidTr="00EF4F8D">
        <w:trPr>
          <w:trHeight w:val="135"/>
        </w:trPr>
        <w:tc>
          <w:tcPr>
            <w:tcW w:w="3760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86F88" w:rsidTr="00EF4F8D">
        <w:trPr>
          <w:trHeight w:val="135"/>
        </w:trPr>
        <w:tc>
          <w:tcPr>
            <w:tcW w:w="3760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886F88" w:rsidTr="00EF4F8D">
        <w:trPr>
          <w:trHeight w:val="135"/>
        </w:trPr>
        <w:tc>
          <w:tcPr>
            <w:tcW w:w="3760" w:type="pct"/>
          </w:tcPr>
          <w:p w:rsidR="00886F88" w:rsidRPr="00CB72DF" w:rsidRDefault="00886F88" w:rsidP="00EF4F8D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40" w:type="pct"/>
          </w:tcPr>
          <w:p w:rsidR="00886F88" w:rsidRDefault="00886F88" w:rsidP="00EF4F8D">
            <w:pPr>
              <w:ind w:right="-1"/>
              <w:rPr>
                <w:sz w:val="22"/>
                <w:szCs w:val="22"/>
              </w:rPr>
            </w:pPr>
          </w:p>
          <w:p w:rsidR="00886F88" w:rsidRPr="00CB72DF" w:rsidRDefault="00886F88" w:rsidP="00EF4F8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</w:tbl>
    <w:p w:rsidR="00886F88" w:rsidRDefault="00886F88" w:rsidP="00886F88">
      <w:pPr>
        <w:spacing w:line="360" w:lineRule="auto"/>
        <w:rPr>
          <w:b/>
          <w:sz w:val="24"/>
          <w:szCs w:val="24"/>
        </w:rPr>
      </w:pPr>
    </w:p>
    <w:p w:rsidR="00886F88" w:rsidRDefault="00886F88" w:rsidP="00886F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86F88" w:rsidTr="00EF4F8D">
        <w:tc>
          <w:tcPr>
            <w:tcW w:w="3607" w:type="pct"/>
            <w:hideMark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</w:p>
        </w:tc>
      </w:tr>
      <w:tr w:rsidR="00886F88" w:rsidTr="00EF4F8D">
        <w:tc>
          <w:tcPr>
            <w:tcW w:w="3607" w:type="pct"/>
          </w:tcPr>
          <w:p w:rsidR="00886F88" w:rsidRPr="00CB72DF" w:rsidRDefault="002F382E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Pr="00CB72DF" w:rsidRDefault="00886F88" w:rsidP="00EF4F8D">
            <w:pPr>
              <w:rPr>
                <w:sz w:val="22"/>
                <w:szCs w:val="22"/>
              </w:rPr>
            </w:pPr>
          </w:p>
        </w:tc>
      </w:tr>
      <w:tr w:rsidR="00886F88" w:rsidTr="00EF4F8D">
        <w:tc>
          <w:tcPr>
            <w:tcW w:w="3607" w:type="pct"/>
          </w:tcPr>
          <w:p w:rsidR="00886F88" w:rsidRDefault="002F382E" w:rsidP="00EF4F8D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886F88" w:rsidRPr="00CB72DF" w:rsidRDefault="002F382E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86F88" w:rsidTr="00EF4F8D">
        <w:tc>
          <w:tcPr>
            <w:tcW w:w="3607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</w:p>
        </w:tc>
      </w:tr>
      <w:tr w:rsidR="00886F88" w:rsidTr="00EF4F8D">
        <w:tc>
          <w:tcPr>
            <w:tcW w:w="3607" w:type="pct"/>
          </w:tcPr>
          <w:p w:rsidR="00886F88" w:rsidRPr="004F4CAB" w:rsidRDefault="00886F88" w:rsidP="00EF4F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</w:p>
        </w:tc>
      </w:tr>
      <w:tr w:rsidR="00886F88" w:rsidTr="00EF4F8D">
        <w:tc>
          <w:tcPr>
            <w:tcW w:w="3607" w:type="pct"/>
          </w:tcPr>
          <w:p w:rsidR="00886F88" w:rsidRDefault="00886F88" w:rsidP="00EF4F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</w:p>
        </w:tc>
      </w:tr>
      <w:tr w:rsidR="00886F88" w:rsidTr="00EF4F8D">
        <w:tc>
          <w:tcPr>
            <w:tcW w:w="3607" w:type="pct"/>
          </w:tcPr>
          <w:p w:rsidR="00886F88" w:rsidRDefault="00886F88" w:rsidP="00EF4F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886F88" w:rsidRDefault="002F382E" w:rsidP="00EF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86F88" w:rsidRDefault="00886F88" w:rsidP="00EF4F8D">
            <w:pPr>
              <w:rPr>
                <w:sz w:val="22"/>
                <w:szCs w:val="22"/>
              </w:rPr>
            </w:pPr>
          </w:p>
        </w:tc>
      </w:tr>
    </w:tbl>
    <w:p w:rsidR="00886F88" w:rsidRDefault="00886F88" w:rsidP="00886F8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54310" w:rsidRPr="00E54310" w:rsidTr="00E54310">
        <w:trPr>
          <w:trHeight w:val="189"/>
        </w:trPr>
        <w:tc>
          <w:tcPr>
            <w:tcW w:w="3593" w:type="pct"/>
            <w:hideMark/>
          </w:tcPr>
          <w:p w:rsidR="00886F88" w:rsidRPr="00E54310" w:rsidRDefault="00886F88" w:rsidP="00EF4F8D">
            <w:pPr>
              <w:rPr>
                <w:b/>
                <w:sz w:val="24"/>
                <w:szCs w:val="24"/>
              </w:rPr>
            </w:pPr>
            <w:r w:rsidRPr="00E5431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886F88" w:rsidRPr="00E54310" w:rsidRDefault="002F382E" w:rsidP="00EF4F8D">
            <w:pPr>
              <w:rPr>
                <w:b/>
                <w:sz w:val="24"/>
                <w:szCs w:val="24"/>
              </w:rPr>
            </w:pPr>
            <w:r w:rsidRPr="00E5431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</w:tcPr>
          <w:p w:rsidR="00886F88" w:rsidRPr="00E54310" w:rsidRDefault="00886F88" w:rsidP="00EF4F8D">
            <w:pPr>
              <w:rPr>
                <w:b/>
                <w:sz w:val="24"/>
                <w:szCs w:val="24"/>
              </w:rPr>
            </w:pPr>
          </w:p>
        </w:tc>
      </w:tr>
    </w:tbl>
    <w:p w:rsidR="002F382E" w:rsidRDefault="002F382E" w:rsidP="00886F88">
      <w:pPr>
        <w:rPr>
          <w:sz w:val="22"/>
          <w:szCs w:val="22"/>
        </w:rPr>
        <w:sectPr w:rsidR="002F382E" w:rsidSect="006E2A5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F382E" w:rsidRPr="00E54310" w:rsidRDefault="002F382E" w:rsidP="002F382E">
      <w:pPr>
        <w:ind w:left="9072"/>
        <w:rPr>
          <w:sz w:val="24"/>
        </w:rPr>
      </w:pPr>
      <w:r w:rsidRPr="00E54310">
        <w:rPr>
          <w:sz w:val="24"/>
        </w:rPr>
        <w:lastRenderedPageBreak/>
        <w:t xml:space="preserve">Приложение </w:t>
      </w:r>
    </w:p>
    <w:p w:rsidR="002F382E" w:rsidRPr="00E54310" w:rsidRDefault="002F382E" w:rsidP="002F382E">
      <w:pPr>
        <w:ind w:left="9072"/>
        <w:rPr>
          <w:sz w:val="24"/>
        </w:rPr>
      </w:pPr>
      <w:r w:rsidRPr="00E54310">
        <w:rPr>
          <w:sz w:val="24"/>
        </w:rPr>
        <w:t xml:space="preserve">к постановлению администрации </w:t>
      </w:r>
    </w:p>
    <w:p w:rsidR="002F382E" w:rsidRPr="00E54310" w:rsidRDefault="002F382E" w:rsidP="002F382E">
      <w:pPr>
        <w:ind w:left="9072"/>
        <w:rPr>
          <w:sz w:val="24"/>
        </w:rPr>
      </w:pPr>
      <w:r w:rsidRPr="00E54310">
        <w:rPr>
          <w:sz w:val="24"/>
        </w:rPr>
        <w:t xml:space="preserve">Тихвинского района </w:t>
      </w:r>
    </w:p>
    <w:p w:rsidR="002F382E" w:rsidRPr="00E54310" w:rsidRDefault="002F382E" w:rsidP="002F382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E54310">
        <w:rPr>
          <w:rFonts w:ascii="Times New Roman" w:hAnsi="Times New Roman" w:cs="Times New Roman"/>
          <w:sz w:val="24"/>
          <w:szCs w:val="24"/>
        </w:rPr>
        <w:t xml:space="preserve">от </w:t>
      </w:r>
      <w:r w:rsidR="00E54310">
        <w:rPr>
          <w:rFonts w:ascii="Times New Roman" w:hAnsi="Times New Roman" w:cs="Times New Roman"/>
          <w:sz w:val="24"/>
          <w:szCs w:val="24"/>
        </w:rPr>
        <w:t xml:space="preserve">10 </w:t>
      </w:r>
      <w:r w:rsidR="00034A50" w:rsidRPr="00E54310">
        <w:rPr>
          <w:rFonts w:ascii="Times New Roman" w:hAnsi="Times New Roman" w:cs="Times New Roman"/>
          <w:sz w:val="24"/>
          <w:szCs w:val="24"/>
        </w:rPr>
        <w:t>октября</w:t>
      </w:r>
      <w:r w:rsidR="00E54310">
        <w:rPr>
          <w:rFonts w:ascii="Times New Roman" w:hAnsi="Times New Roman" w:cs="Times New Roman"/>
          <w:sz w:val="24"/>
          <w:szCs w:val="24"/>
        </w:rPr>
        <w:t xml:space="preserve"> 2023 г. №01-2535-</w:t>
      </w:r>
      <w:r w:rsidRPr="00E54310">
        <w:rPr>
          <w:rFonts w:ascii="Times New Roman" w:hAnsi="Times New Roman" w:cs="Times New Roman"/>
          <w:sz w:val="24"/>
          <w:szCs w:val="24"/>
        </w:rPr>
        <w:t>а</w:t>
      </w:r>
    </w:p>
    <w:p w:rsidR="002F382E" w:rsidRDefault="002F382E" w:rsidP="002F382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6A2477" w:rsidRPr="00E144AA" w:rsidRDefault="006A2477" w:rsidP="006A2477">
      <w:pPr>
        <w:ind w:left="9072"/>
        <w:jc w:val="left"/>
        <w:rPr>
          <w:color w:val="000000"/>
          <w:sz w:val="24"/>
          <w:szCs w:val="24"/>
        </w:rPr>
      </w:pPr>
      <w:r w:rsidRPr="00E144AA">
        <w:rPr>
          <w:color w:val="000000"/>
          <w:sz w:val="24"/>
          <w:szCs w:val="24"/>
        </w:rPr>
        <w:t>Приложение №2</w:t>
      </w:r>
    </w:p>
    <w:p w:rsidR="006A2477" w:rsidRDefault="006A2477" w:rsidP="006A2477">
      <w:pPr>
        <w:ind w:left="9072"/>
        <w:jc w:val="left"/>
        <w:rPr>
          <w:color w:val="000000"/>
          <w:sz w:val="24"/>
          <w:szCs w:val="24"/>
        </w:rPr>
      </w:pPr>
      <w:r w:rsidRPr="00E144AA">
        <w:rPr>
          <w:color w:val="000000"/>
          <w:sz w:val="24"/>
          <w:szCs w:val="24"/>
        </w:rPr>
        <w:t>к муниципаль</w:t>
      </w:r>
      <w:r>
        <w:rPr>
          <w:color w:val="000000"/>
          <w:sz w:val="24"/>
          <w:szCs w:val="24"/>
        </w:rPr>
        <w:t>ной программе Тихвинского</w:t>
      </w:r>
    </w:p>
    <w:p w:rsidR="006A2477" w:rsidRPr="00E144AA" w:rsidRDefault="006A2477" w:rsidP="006A2477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района </w:t>
      </w:r>
      <w:r w:rsidRPr="00E144AA">
        <w:rPr>
          <w:color w:val="000000"/>
          <w:sz w:val="24"/>
          <w:szCs w:val="24"/>
        </w:rPr>
        <w:t xml:space="preserve">«Развитие сети автомобильных дорог </w:t>
      </w:r>
    </w:p>
    <w:p w:rsidR="006A2477" w:rsidRDefault="006A2477" w:rsidP="006A2477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района</w:t>
      </w:r>
      <w:r w:rsidRPr="00E144A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</w:p>
    <w:p w:rsidR="006A2477" w:rsidRDefault="006A2477" w:rsidP="006A2477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утвержденной </w:t>
      </w:r>
      <w:r w:rsidRPr="00BB58FB">
        <w:rPr>
          <w:color w:val="000000"/>
          <w:sz w:val="24"/>
          <w:szCs w:val="24"/>
        </w:rPr>
        <w:t xml:space="preserve">постановлением </w:t>
      </w:r>
    </w:p>
    <w:p w:rsidR="006A2477" w:rsidRDefault="006A2477" w:rsidP="006A2477">
      <w:pPr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Pr="00BB58FB">
        <w:rPr>
          <w:color w:val="000000"/>
          <w:sz w:val="24"/>
          <w:szCs w:val="24"/>
        </w:rPr>
        <w:t xml:space="preserve">Тихвинского района </w:t>
      </w:r>
    </w:p>
    <w:p w:rsidR="006A2477" w:rsidRDefault="006A2477" w:rsidP="006A2477">
      <w:pPr>
        <w:tabs>
          <w:tab w:val="left" w:pos="8364"/>
        </w:tabs>
        <w:ind w:left="907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7 ноября 2022 года № 01-2467</w:t>
      </w:r>
      <w:r w:rsidRPr="00BB58FB">
        <w:rPr>
          <w:color w:val="000000"/>
          <w:sz w:val="24"/>
          <w:szCs w:val="24"/>
        </w:rPr>
        <w:t>-а</w:t>
      </w:r>
      <w:r>
        <w:rPr>
          <w:color w:val="000000"/>
          <w:sz w:val="24"/>
          <w:szCs w:val="24"/>
        </w:rPr>
        <w:t xml:space="preserve"> </w:t>
      </w:r>
    </w:p>
    <w:p w:rsidR="006A2477" w:rsidRDefault="006A2477" w:rsidP="006A2477">
      <w:pPr>
        <w:tabs>
          <w:tab w:val="left" w:pos="8364"/>
        </w:tabs>
        <w:ind w:left="9072"/>
        <w:jc w:val="left"/>
        <w:rPr>
          <w:color w:val="000000"/>
          <w:sz w:val="24"/>
          <w:szCs w:val="24"/>
        </w:rPr>
      </w:pPr>
      <w:r w:rsidRPr="00575B5A">
        <w:rPr>
          <w:color w:val="000000"/>
          <w:sz w:val="24"/>
          <w:szCs w:val="24"/>
        </w:rPr>
        <w:t>(</w:t>
      </w:r>
      <w:r w:rsidRPr="003F4BC7">
        <w:rPr>
          <w:color w:val="000000"/>
          <w:sz w:val="24"/>
          <w:szCs w:val="24"/>
        </w:rPr>
        <w:t>с изменениями от 30 июня 2023 года №01-1682-а</w:t>
      </w:r>
      <w:r w:rsidRPr="00575B5A">
        <w:rPr>
          <w:color w:val="000000"/>
          <w:sz w:val="24"/>
          <w:szCs w:val="24"/>
        </w:rPr>
        <w:t>)</w:t>
      </w:r>
    </w:p>
    <w:p w:rsidR="006A2477" w:rsidRDefault="006A2477" w:rsidP="006A2477">
      <w:pPr>
        <w:tabs>
          <w:tab w:val="left" w:pos="8364"/>
        </w:tabs>
        <w:jc w:val="left"/>
        <w:rPr>
          <w:color w:val="000000"/>
          <w:sz w:val="24"/>
          <w:szCs w:val="24"/>
        </w:rPr>
      </w:pPr>
    </w:p>
    <w:p w:rsidR="006A2477" w:rsidRPr="008C48E5" w:rsidRDefault="006A2477" w:rsidP="006A2477">
      <w:pPr>
        <w:jc w:val="center"/>
        <w:rPr>
          <w:color w:val="000000"/>
          <w:sz w:val="24"/>
          <w:szCs w:val="24"/>
        </w:rPr>
      </w:pPr>
      <w:r w:rsidRPr="008C48E5">
        <w:rPr>
          <w:b/>
          <w:bCs/>
          <w:color w:val="000000"/>
          <w:sz w:val="24"/>
          <w:szCs w:val="24"/>
        </w:rPr>
        <w:t>ПЛАН</w:t>
      </w:r>
      <w:r w:rsidRPr="008C48E5">
        <w:rPr>
          <w:color w:val="000000"/>
          <w:sz w:val="24"/>
          <w:szCs w:val="24"/>
        </w:rPr>
        <w:t xml:space="preserve"> </w:t>
      </w:r>
    </w:p>
    <w:p w:rsidR="006A2477" w:rsidRPr="008C48E5" w:rsidRDefault="006A2477" w:rsidP="006A2477">
      <w:pPr>
        <w:jc w:val="center"/>
        <w:rPr>
          <w:color w:val="000000"/>
          <w:sz w:val="24"/>
          <w:szCs w:val="24"/>
        </w:rPr>
      </w:pPr>
      <w:r w:rsidRPr="008C48E5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8C48E5">
        <w:rPr>
          <w:color w:val="000000"/>
          <w:sz w:val="24"/>
          <w:szCs w:val="24"/>
        </w:rPr>
        <w:t xml:space="preserve"> </w:t>
      </w:r>
    </w:p>
    <w:tbl>
      <w:tblPr>
        <w:tblW w:w="147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9"/>
        <w:gridCol w:w="2126"/>
        <w:gridCol w:w="1560"/>
        <w:gridCol w:w="1276"/>
        <w:gridCol w:w="1276"/>
        <w:gridCol w:w="1417"/>
        <w:gridCol w:w="1418"/>
        <w:gridCol w:w="1417"/>
      </w:tblGrid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 xml:space="preserve">Годы </w:t>
            </w:r>
          </w:p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6E2A51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6E2A51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 xml:space="preserve">Прочие </w:t>
            </w:r>
          </w:p>
          <w:p w:rsidR="006A2477" w:rsidRPr="008C48E5" w:rsidRDefault="006A2477" w:rsidP="006E2A51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A2477" w:rsidRPr="008C48E5" w:rsidTr="008C48E5">
        <w:tc>
          <w:tcPr>
            <w:tcW w:w="147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b/>
                <w:color w:val="000000"/>
                <w:sz w:val="24"/>
                <w:szCs w:val="24"/>
              </w:rPr>
            </w:pPr>
            <w:r w:rsidRPr="008C48E5">
              <w:rPr>
                <w:b/>
                <w:color w:val="000000"/>
                <w:sz w:val="24"/>
                <w:szCs w:val="24"/>
              </w:rPr>
              <w:t>Комплекс процессных мероприятий</w:t>
            </w:r>
            <w:r w:rsidRPr="008C48E5">
              <w:rPr>
                <w:b/>
                <w:bCs/>
                <w:color w:val="000000"/>
                <w:sz w:val="24"/>
                <w:szCs w:val="24"/>
              </w:rPr>
              <w:t xml:space="preserve"> «Поддержание существующей сети дорог Тихвинского района»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b/>
                <w:color w:val="000000"/>
                <w:sz w:val="24"/>
                <w:szCs w:val="24"/>
              </w:rPr>
            </w:pPr>
            <w:r w:rsidRPr="008C48E5">
              <w:rPr>
                <w:b/>
                <w:color w:val="000000"/>
                <w:sz w:val="24"/>
                <w:szCs w:val="24"/>
              </w:rPr>
              <w:t>Комитет ЖКХ,</w:t>
            </w:r>
            <w:r w:rsidRPr="008C48E5">
              <w:rPr>
                <w:sz w:val="24"/>
                <w:szCs w:val="24"/>
              </w:rPr>
              <w:t xml:space="preserve"> </w:t>
            </w:r>
            <w:r w:rsidRPr="008C48E5">
              <w:rPr>
                <w:b/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1.1. Содержание автомобильных дорог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6 856,60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6 856,60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1.2. Ремонт автомобильных дорог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2 399,70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2 399,70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1.3. Капитальный ремонт искусственных сооружений на дорогах общего пользования местного значения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18 662,00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18 662,00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5 384,75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5 384,75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33 303,05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33 303,05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477" w:rsidRPr="008C48E5" w:rsidTr="008C48E5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2023-2025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 xml:space="preserve">57 303,05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8C4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C48E5">
              <w:rPr>
                <w:b/>
                <w:color w:val="000000"/>
                <w:sz w:val="24"/>
                <w:szCs w:val="24"/>
              </w:rPr>
              <w:t xml:space="preserve">57 303,05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477" w:rsidRPr="008C48E5" w:rsidRDefault="006A2477" w:rsidP="00EF4F8D">
            <w:pPr>
              <w:jc w:val="right"/>
              <w:rPr>
                <w:color w:val="000000"/>
                <w:sz w:val="24"/>
                <w:szCs w:val="24"/>
              </w:rPr>
            </w:pPr>
            <w:r w:rsidRPr="008C48E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6A2477" w:rsidRDefault="008C48E5" w:rsidP="008C48E5">
      <w:pPr>
        <w:tabs>
          <w:tab w:val="left" w:pos="836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</w:t>
      </w:r>
    </w:p>
    <w:sectPr w:rsidR="006A2477" w:rsidSect="006E2A5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7A" w:rsidRDefault="0043327A" w:rsidP="006E2A51">
      <w:r>
        <w:separator/>
      </w:r>
    </w:p>
  </w:endnote>
  <w:endnote w:type="continuationSeparator" w:id="0">
    <w:p w:rsidR="0043327A" w:rsidRDefault="0043327A" w:rsidP="006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7A" w:rsidRDefault="0043327A" w:rsidP="006E2A51">
      <w:r>
        <w:separator/>
      </w:r>
    </w:p>
  </w:footnote>
  <w:footnote w:type="continuationSeparator" w:id="0">
    <w:p w:rsidR="0043327A" w:rsidRDefault="0043327A" w:rsidP="006E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51" w:rsidRPr="00E54310" w:rsidRDefault="006E2A51">
    <w:pPr>
      <w:pStyle w:val="a9"/>
      <w:jc w:val="center"/>
    </w:pPr>
    <w:r w:rsidRPr="00E54310">
      <w:fldChar w:fldCharType="begin"/>
    </w:r>
    <w:r w:rsidRPr="00E54310">
      <w:instrText>PAGE   \* MERGEFORMAT</w:instrText>
    </w:r>
    <w:r w:rsidRPr="00E54310">
      <w:fldChar w:fldCharType="separate"/>
    </w:r>
    <w:r w:rsidR="00FA6D13">
      <w:rPr>
        <w:noProof/>
      </w:rPr>
      <w:t>2</w:t>
    </w:r>
    <w:r w:rsidRPr="00E54310">
      <w:fldChar w:fldCharType="end"/>
    </w:r>
  </w:p>
  <w:p w:rsidR="006E2A51" w:rsidRDefault="006E2A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4A50"/>
    <w:rsid w:val="000478EB"/>
    <w:rsid w:val="000F1A02"/>
    <w:rsid w:val="00137667"/>
    <w:rsid w:val="001464B2"/>
    <w:rsid w:val="00166768"/>
    <w:rsid w:val="001A2440"/>
    <w:rsid w:val="001B4F8D"/>
    <w:rsid w:val="001F265D"/>
    <w:rsid w:val="00285D0C"/>
    <w:rsid w:val="002A2B11"/>
    <w:rsid w:val="002F22EB"/>
    <w:rsid w:val="002F382E"/>
    <w:rsid w:val="00326996"/>
    <w:rsid w:val="0043001D"/>
    <w:rsid w:val="0043327A"/>
    <w:rsid w:val="004914DD"/>
    <w:rsid w:val="00511A2B"/>
    <w:rsid w:val="00554BEC"/>
    <w:rsid w:val="00595F6F"/>
    <w:rsid w:val="005C0140"/>
    <w:rsid w:val="006415B0"/>
    <w:rsid w:val="006463D8"/>
    <w:rsid w:val="006A2477"/>
    <w:rsid w:val="006E2A51"/>
    <w:rsid w:val="00711921"/>
    <w:rsid w:val="00754623"/>
    <w:rsid w:val="00796BD1"/>
    <w:rsid w:val="00886F88"/>
    <w:rsid w:val="008A3858"/>
    <w:rsid w:val="008C48E5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54310"/>
    <w:rsid w:val="00F4320C"/>
    <w:rsid w:val="00F71B7A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93C70"/>
  <w15:chartTrackingRefBased/>
  <w15:docId w15:val="{7A12B428-D1ED-4073-BD46-BC69AF1E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8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E2A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2A51"/>
    <w:rPr>
      <w:sz w:val="28"/>
    </w:rPr>
  </w:style>
  <w:style w:type="paragraph" w:styleId="ab">
    <w:name w:val="footer"/>
    <w:basedOn w:val="a"/>
    <w:link w:val="ac"/>
    <w:rsid w:val="006E2A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E2A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2023-10-11T09:08:00Z</cp:lastPrinted>
  <dcterms:created xsi:type="dcterms:W3CDTF">2023-10-02T08:41:00Z</dcterms:created>
  <dcterms:modified xsi:type="dcterms:W3CDTF">2023-10-11T09:10:00Z</dcterms:modified>
</cp:coreProperties>
</file>