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3B5E8E" w:rsidRDefault="00B52D22">
      <w:pPr>
        <w:pStyle w:val="4"/>
      </w:pPr>
      <w:r w:rsidRPr="003B5E8E">
        <w:t>АДМИНИСТРАЦИЯ  МУНИЦИПАЛЬНОГО  ОБРАЗОВАНИЯ</w:t>
      </w:r>
    </w:p>
    <w:p w:rsidR="00B52D22" w:rsidRPr="003B5E8E" w:rsidRDefault="00B52D22">
      <w:pPr>
        <w:jc w:val="center"/>
        <w:rPr>
          <w:b/>
          <w:sz w:val="22"/>
        </w:rPr>
      </w:pPr>
      <w:r w:rsidRPr="003B5E8E">
        <w:rPr>
          <w:b/>
          <w:sz w:val="22"/>
        </w:rPr>
        <w:t xml:space="preserve">ТИХВИНСКИЙ  МУНИЦИПАЛЬНЫЙ  РАЙОН </w:t>
      </w:r>
    </w:p>
    <w:p w:rsidR="00B52D22" w:rsidRPr="003B5E8E" w:rsidRDefault="00B52D22">
      <w:pPr>
        <w:jc w:val="center"/>
        <w:rPr>
          <w:b/>
          <w:sz w:val="22"/>
        </w:rPr>
      </w:pPr>
      <w:r w:rsidRPr="003B5E8E">
        <w:rPr>
          <w:b/>
          <w:sz w:val="22"/>
        </w:rPr>
        <w:t>ЛЕНИНГРАДСКОЙ  ОБЛАСТИ</w:t>
      </w:r>
    </w:p>
    <w:p w:rsidR="00B52D22" w:rsidRPr="003B5E8E" w:rsidRDefault="00B52D22">
      <w:pPr>
        <w:jc w:val="center"/>
        <w:rPr>
          <w:b/>
          <w:sz w:val="22"/>
        </w:rPr>
      </w:pPr>
      <w:r w:rsidRPr="003B5E8E">
        <w:rPr>
          <w:b/>
          <w:sz w:val="22"/>
        </w:rPr>
        <w:t>(АДМИНИСТРАЦИЯ  ТИХВИНСКОГО  РАЙОНА)</w:t>
      </w:r>
    </w:p>
    <w:p w:rsidR="00B52D22" w:rsidRPr="003B5E8E" w:rsidRDefault="00B52D22">
      <w:pPr>
        <w:jc w:val="center"/>
        <w:rPr>
          <w:b/>
          <w:sz w:val="32"/>
        </w:rPr>
      </w:pPr>
    </w:p>
    <w:p w:rsidR="00B52D22" w:rsidRPr="003B5E8E" w:rsidRDefault="00B52D22">
      <w:pPr>
        <w:jc w:val="center"/>
        <w:rPr>
          <w:sz w:val="10"/>
        </w:rPr>
      </w:pPr>
      <w:r w:rsidRPr="003B5E8E">
        <w:rPr>
          <w:b/>
          <w:sz w:val="32"/>
        </w:rPr>
        <w:t>ПОСТАНОВЛЕНИЕ</w:t>
      </w:r>
    </w:p>
    <w:p w:rsidR="00B52D22" w:rsidRPr="003B5E8E" w:rsidRDefault="00B52D22">
      <w:pPr>
        <w:jc w:val="center"/>
        <w:rPr>
          <w:sz w:val="10"/>
        </w:rPr>
      </w:pPr>
    </w:p>
    <w:p w:rsidR="00B52D22" w:rsidRPr="003B5E8E" w:rsidRDefault="00B52D22">
      <w:pPr>
        <w:jc w:val="center"/>
        <w:rPr>
          <w:sz w:val="10"/>
        </w:rPr>
      </w:pPr>
    </w:p>
    <w:p w:rsidR="00B52D22" w:rsidRPr="003B5E8E" w:rsidRDefault="00B52D22">
      <w:pPr>
        <w:tabs>
          <w:tab w:val="left" w:pos="4962"/>
        </w:tabs>
        <w:rPr>
          <w:sz w:val="16"/>
        </w:rPr>
      </w:pPr>
    </w:p>
    <w:p w:rsidR="00B52D22" w:rsidRPr="003B5E8E" w:rsidRDefault="00B52D22">
      <w:pPr>
        <w:tabs>
          <w:tab w:val="left" w:pos="4962"/>
        </w:tabs>
        <w:jc w:val="center"/>
        <w:rPr>
          <w:sz w:val="16"/>
        </w:rPr>
      </w:pPr>
    </w:p>
    <w:p w:rsidR="00B52D22" w:rsidRPr="003B5E8E" w:rsidRDefault="00B52D22">
      <w:pPr>
        <w:tabs>
          <w:tab w:val="left" w:pos="851"/>
          <w:tab w:val="left" w:pos="3686"/>
        </w:tabs>
        <w:rPr>
          <w:sz w:val="24"/>
        </w:rPr>
      </w:pPr>
    </w:p>
    <w:p w:rsidR="00B52D22" w:rsidRPr="003B5E8E" w:rsidRDefault="003B5E8E">
      <w:pPr>
        <w:tabs>
          <w:tab w:val="left" w:pos="567"/>
          <w:tab w:val="left" w:pos="3686"/>
        </w:tabs>
      </w:pPr>
      <w:r w:rsidRPr="003B5E8E">
        <w:t xml:space="preserve">          22 октября 2024 г.         01-2499-а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665F5" w:rsidTr="008665F5">
        <w:tc>
          <w:tcPr>
            <w:tcW w:w="4928" w:type="dxa"/>
            <w:tcBorders>
              <w:top w:val="nil"/>
              <w:left w:val="nil"/>
              <w:bottom w:val="nil"/>
              <w:right w:val="nil"/>
            </w:tcBorders>
            <w:shd w:val="clear" w:color="auto" w:fill="auto"/>
          </w:tcPr>
          <w:p w:rsidR="008A3858" w:rsidRPr="008665F5" w:rsidRDefault="000A5DE9" w:rsidP="000A5DE9">
            <w:pPr>
              <w:rPr>
                <w:sz w:val="24"/>
                <w:szCs w:val="24"/>
              </w:rPr>
            </w:pPr>
            <w:r w:rsidRPr="008665F5">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w:t>
            </w:r>
          </w:p>
        </w:tc>
      </w:tr>
    </w:tbl>
    <w:p w:rsidR="00554BEC" w:rsidRPr="008665F5" w:rsidRDefault="000A5DE9" w:rsidP="000A5DE9">
      <w:pPr>
        <w:ind w:right="-1"/>
        <w:rPr>
          <w:color w:val="FFFFFF"/>
          <w:sz w:val="22"/>
          <w:szCs w:val="22"/>
        </w:rPr>
      </w:pPr>
      <w:r w:rsidRPr="008665F5">
        <w:rPr>
          <w:color w:val="FFFFFF"/>
          <w:sz w:val="22"/>
          <w:szCs w:val="22"/>
        </w:rPr>
        <w:t>21, 0400, ДО, НПА</w:t>
      </w:r>
    </w:p>
    <w:p w:rsidR="000A5DE9" w:rsidRDefault="000A5DE9" w:rsidP="000A5DE9">
      <w:pPr>
        <w:ind w:right="-1"/>
        <w:rPr>
          <w:szCs w:val="22"/>
        </w:rPr>
      </w:pPr>
    </w:p>
    <w:p w:rsidR="000A5DE9" w:rsidRPr="000A5DE9" w:rsidRDefault="000A5DE9" w:rsidP="000A5DE9">
      <w:pPr>
        <w:ind w:right="-1" w:firstLine="709"/>
        <w:rPr>
          <w:szCs w:val="22"/>
        </w:rPr>
      </w:pPr>
      <w:r w:rsidRPr="000A5DE9">
        <w:rPr>
          <w:szCs w:val="22"/>
        </w:rPr>
        <w:t>В соответствии со статьёй 12 Федеральног</w:t>
      </w:r>
      <w:r w:rsidR="003B02CC">
        <w:rPr>
          <w:szCs w:val="22"/>
        </w:rPr>
        <w:t>о закона от 27 июля 2010 года №</w:t>
      </w:r>
      <w:r w:rsidRPr="000A5DE9">
        <w:rPr>
          <w:szCs w:val="22"/>
        </w:rPr>
        <w:t>210-ФЗ «Об организации предоставления государственных и муниципальных услуг», постановлением администрации Тихвинского</w:t>
      </w:r>
      <w:r w:rsidR="003B02CC">
        <w:rPr>
          <w:szCs w:val="22"/>
        </w:rPr>
        <w:t xml:space="preserve"> района от 22 марта 2012 года №</w:t>
      </w:r>
      <w:r w:rsidRPr="000A5DE9">
        <w:rPr>
          <w:szCs w:val="22"/>
        </w:rPr>
        <w:t>01-600-а «Об утверждении Порядка разработки и утверждения административных регламентов предоставления муниципальных услуг», заседанием комиссии по повышению качества и доступности предоставления государственных и муниципальных услуг в</w:t>
      </w:r>
      <w:r w:rsidR="003B02CC">
        <w:rPr>
          <w:szCs w:val="22"/>
        </w:rPr>
        <w:t xml:space="preserve"> Ленинградской области от 17 сентября </w:t>
      </w:r>
      <w:r w:rsidRPr="000A5DE9">
        <w:rPr>
          <w:szCs w:val="22"/>
        </w:rPr>
        <w:t>2024</w:t>
      </w:r>
      <w:r w:rsidR="003B02CC">
        <w:rPr>
          <w:szCs w:val="22"/>
        </w:rPr>
        <w:t xml:space="preserve"> года</w:t>
      </w:r>
      <w:r w:rsidRPr="000A5DE9">
        <w:rPr>
          <w:szCs w:val="22"/>
        </w:rPr>
        <w:t xml:space="preserve">, протоколом </w:t>
      </w:r>
      <w:r w:rsidR="003B02CC">
        <w:rPr>
          <w:szCs w:val="22"/>
        </w:rPr>
        <w:t>комиссии</w:t>
      </w:r>
      <w:r w:rsidRPr="000A5DE9">
        <w:rPr>
          <w:szCs w:val="22"/>
        </w:rPr>
        <w:t xml:space="preserve"> по повышению качества и доступности предоставления государственных и муниципальных услуг в Ленинградской области от </w:t>
      </w:r>
      <w:r w:rsidR="003B02CC">
        <w:rPr>
          <w:szCs w:val="22"/>
        </w:rPr>
        <w:t xml:space="preserve">17 сентября </w:t>
      </w:r>
      <w:r w:rsidR="003B02CC" w:rsidRPr="000A5DE9">
        <w:rPr>
          <w:szCs w:val="22"/>
        </w:rPr>
        <w:t>2024</w:t>
      </w:r>
      <w:r w:rsidR="003B02CC">
        <w:rPr>
          <w:szCs w:val="22"/>
        </w:rPr>
        <w:t xml:space="preserve"> года</w:t>
      </w:r>
      <w:r w:rsidR="003B02CC" w:rsidRPr="000A5DE9">
        <w:rPr>
          <w:szCs w:val="22"/>
        </w:rPr>
        <w:t xml:space="preserve"> </w:t>
      </w:r>
      <w:r w:rsidRPr="000A5DE9">
        <w:rPr>
          <w:szCs w:val="22"/>
        </w:rPr>
        <w:t>администрация Тихвинского района ПОСТАНОВЛЯЕТ:</w:t>
      </w:r>
    </w:p>
    <w:p w:rsidR="000A5DE9" w:rsidRPr="000A5DE9" w:rsidRDefault="000A5DE9" w:rsidP="000A5DE9">
      <w:pPr>
        <w:ind w:right="-1" w:firstLine="709"/>
        <w:rPr>
          <w:szCs w:val="22"/>
        </w:rPr>
      </w:pPr>
      <w:r w:rsidRPr="000A5DE9">
        <w:rPr>
          <w:szCs w:val="22"/>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w:t>
      </w:r>
      <w:r>
        <w:rPr>
          <w:szCs w:val="22"/>
        </w:rPr>
        <w:t>оциального найма» (приложение).</w:t>
      </w:r>
    </w:p>
    <w:p w:rsidR="000A5DE9" w:rsidRPr="000A5DE9" w:rsidRDefault="000A5DE9" w:rsidP="000A5DE9">
      <w:pPr>
        <w:ind w:right="-1" w:firstLine="709"/>
        <w:rPr>
          <w:szCs w:val="22"/>
        </w:rPr>
      </w:pPr>
      <w:r w:rsidRPr="000A5DE9">
        <w:rPr>
          <w:szCs w:val="22"/>
        </w:rPr>
        <w:t>2.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w:t>
      </w:r>
      <w:r>
        <w:rPr>
          <w:szCs w:val="22"/>
        </w:rPr>
        <w:t>д Тихвин, 4 микрорайон, дом 42.</w:t>
      </w:r>
    </w:p>
    <w:p w:rsidR="000A5DE9" w:rsidRPr="000A5DE9" w:rsidRDefault="003B02CC" w:rsidP="000A5DE9">
      <w:pPr>
        <w:ind w:right="-1" w:firstLine="709"/>
        <w:rPr>
          <w:szCs w:val="22"/>
        </w:rPr>
      </w:pPr>
      <w:r>
        <w:rPr>
          <w:szCs w:val="22"/>
        </w:rPr>
        <w:t>3. Признать утратившим</w:t>
      </w:r>
      <w:r w:rsidR="000A5DE9" w:rsidRPr="000A5DE9">
        <w:rPr>
          <w:szCs w:val="22"/>
        </w:rPr>
        <w:t xml:space="preserve"> силу постановлени</w:t>
      </w:r>
      <w:r>
        <w:rPr>
          <w:szCs w:val="22"/>
        </w:rPr>
        <w:t>е</w:t>
      </w:r>
      <w:r w:rsidR="000A5DE9" w:rsidRPr="000A5DE9">
        <w:rPr>
          <w:szCs w:val="22"/>
        </w:rPr>
        <w:t xml:space="preserve"> администрации Тихвинского района </w:t>
      </w:r>
      <w:r>
        <w:rPr>
          <w:b/>
          <w:szCs w:val="22"/>
        </w:rPr>
        <w:t>от 14 апреля 2024 года №</w:t>
      </w:r>
      <w:r w:rsidR="000A5DE9" w:rsidRPr="003B02CC">
        <w:rPr>
          <w:b/>
          <w:szCs w:val="22"/>
        </w:rPr>
        <w:t>01-1118-а</w:t>
      </w:r>
      <w:r w:rsidR="000A5DE9" w:rsidRPr="000A5DE9">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w:t>
      </w:r>
      <w:r w:rsidR="000A5DE9" w:rsidRPr="000A5DE9">
        <w:rPr>
          <w:szCs w:val="22"/>
        </w:rPr>
        <w:lastRenderedPageBreak/>
        <w:t>по предоставлению муниципальной услуги «Оформление согласия (отказа) на обмен жилыми помещениями, предоставленными п</w:t>
      </w:r>
      <w:r w:rsidR="000A5DE9">
        <w:rPr>
          <w:szCs w:val="22"/>
        </w:rPr>
        <w:t>о договорам социального найма».</w:t>
      </w:r>
    </w:p>
    <w:p w:rsidR="000A5DE9" w:rsidRDefault="000A5DE9" w:rsidP="000A5DE9">
      <w:pPr>
        <w:ind w:right="-1" w:firstLine="709"/>
        <w:rPr>
          <w:szCs w:val="22"/>
        </w:rPr>
      </w:pPr>
      <w:r w:rsidRPr="000A5DE9">
        <w:rPr>
          <w:szCs w:val="22"/>
        </w:rPr>
        <w:t xml:space="preserve">4. Контроль за исполнением настоящего постановления возложить на заместителя главы администрации - председателя комитета </w:t>
      </w:r>
      <w:r w:rsidR="003B02CC">
        <w:rPr>
          <w:szCs w:val="22"/>
        </w:rPr>
        <w:t>жилищно коммунального хозяйства</w:t>
      </w:r>
      <w:r w:rsidRPr="000A5DE9">
        <w:rPr>
          <w:szCs w:val="22"/>
        </w:rPr>
        <w:t>.</w:t>
      </w: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r>
        <w:rPr>
          <w:szCs w:val="22"/>
        </w:rPr>
        <w:t>Глава администрации                                                                     Ю.А. Наумов</w:t>
      </w: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Default="000A5DE9" w:rsidP="000A5DE9">
      <w:pPr>
        <w:ind w:right="-1"/>
        <w:rPr>
          <w:szCs w:val="22"/>
        </w:rPr>
      </w:pPr>
    </w:p>
    <w:p w:rsidR="000A5DE9" w:rsidRPr="000A5DE9" w:rsidRDefault="000A5DE9" w:rsidP="000A5DE9">
      <w:pPr>
        <w:rPr>
          <w:rFonts w:eastAsia="Calibri"/>
          <w:sz w:val="24"/>
        </w:rPr>
      </w:pPr>
      <w:r>
        <w:rPr>
          <w:rFonts w:eastAsia="Calibri"/>
          <w:sz w:val="24"/>
        </w:rPr>
        <w:t>Михайлова Олеся Викторовна,</w:t>
      </w:r>
    </w:p>
    <w:p w:rsidR="000A5DE9" w:rsidRDefault="000A5DE9" w:rsidP="000A5DE9">
      <w:pPr>
        <w:rPr>
          <w:rFonts w:eastAsia="Calibri"/>
          <w:sz w:val="24"/>
        </w:rPr>
      </w:pPr>
      <w:r w:rsidRPr="000A5DE9">
        <w:rPr>
          <w:rFonts w:eastAsia="Calibri"/>
          <w:sz w:val="24"/>
        </w:rPr>
        <w:t>881367 73073</w:t>
      </w:r>
    </w:p>
    <w:p w:rsidR="000A5DE9" w:rsidRDefault="000A5DE9" w:rsidP="000A5DE9">
      <w:pPr>
        <w:rPr>
          <w:rFonts w:eastAsia="Calibri"/>
          <w:sz w:val="24"/>
        </w:rPr>
      </w:pPr>
    </w:p>
    <w:p w:rsidR="00C04C02" w:rsidRDefault="00C04C02" w:rsidP="00C04C02">
      <w:pPr>
        <w:spacing w:line="360" w:lineRule="auto"/>
        <w:rPr>
          <w:b/>
          <w:sz w:val="24"/>
          <w:szCs w:val="24"/>
        </w:rPr>
      </w:pPr>
      <w:r>
        <w:rPr>
          <w:b/>
          <w:sz w:val="24"/>
          <w:szCs w:val="24"/>
        </w:rPr>
        <w:t>СОГЛАСОВАНО:</w:t>
      </w:r>
      <w:r>
        <w:rPr>
          <w:b/>
          <w:sz w:val="24"/>
          <w:szCs w:val="24"/>
        </w:rPr>
        <w:tab/>
      </w:r>
    </w:p>
    <w:tbl>
      <w:tblPr>
        <w:tblW w:w="5000" w:type="pct"/>
        <w:tblLook w:val="04A0" w:firstRow="1" w:lastRow="0" w:firstColumn="1" w:lastColumn="0" w:noHBand="0" w:noVBand="1"/>
      </w:tblPr>
      <w:tblGrid>
        <w:gridCol w:w="6985"/>
        <w:gridCol w:w="2303"/>
      </w:tblGrid>
      <w:tr w:rsidR="00C04C02" w:rsidTr="00976A6B">
        <w:trPr>
          <w:trHeight w:val="67"/>
        </w:trPr>
        <w:tc>
          <w:tcPr>
            <w:tcW w:w="3760" w:type="pct"/>
          </w:tcPr>
          <w:p w:rsidR="00C04C02" w:rsidRDefault="00C04C02" w:rsidP="00976A6B">
            <w:pPr>
              <w:jc w:val="left"/>
              <w:rPr>
                <w:sz w:val="22"/>
                <w:szCs w:val="22"/>
              </w:rPr>
            </w:pPr>
            <w:r>
              <w:rPr>
                <w:sz w:val="22"/>
                <w:szCs w:val="22"/>
              </w:rPr>
              <w:t>Заместитель главы администрации – председатель комитета жилищно – коммунального хозяйства</w:t>
            </w:r>
          </w:p>
        </w:tc>
        <w:tc>
          <w:tcPr>
            <w:tcW w:w="1240" w:type="pct"/>
          </w:tcPr>
          <w:p w:rsidR="00C04C02" w:rsidRDefault="00C04C02" w:rsidP="00976A6B">
            <w:pPr>
              <w:rPr>
                <w:sz w:val="22"/>
                <w:szCs w:val="22"/>
              </w:rPr>
            </w:pPr>
            <w:r>
              <w:rPr>
                <w:sz w:val="22"/>
                <w:szCs w:val="22"/>
              </w:rPr>
              <w:t>Корцов А.М.</w:t>
            </w:r>
          </w:p>
        </w:tc>
      </w:tr>
      <w:tr w:rsidR="00C04C02" w:rsidTr="00976A6B">
        <w:trPr>
          <w:trHeight w:val="67"/>
        </w:trPr>
        <w:tc>
          <w:tcPr>
            <w:tcW w:w="3760" w:type="pct"/>
          </w:tcPr>
          <w:p w:rsidR="00C04C02" w:rsidRDefault="00C04C02" w:rsidP="00976A6B">
            <w:pPr>
              <w:jc w:val="left"/>
              <w:rPr>
                <w:sz w:val="22"/>
                <w:szCs w:val="22"/>
              </w:rPr>
            </w:pPr>
            <w:r>
              <w:rPr>
                <w:sz w:val="22"/>
                <w:szCs w:val="22"/>
              </w:rPr>
              <w:t>Заведующий жилищным отделом</w:t>
            </w:r>
          </w:p>
        </w:tc>
        <w:tc>
          <w:tcPr>
            <w:tcW w:w="1240" w:type="pct"/>
          </w:tcPr>
          <w:p w:rsidR="00C04C02" w:rsidRDefault="00C04C02" w:rsidP="00976A6B">
            <w:pPr>
              <w:rPr>
                <w:sz w:val="22"/>
                <w:szCs w:val="22"/>
              </w:rPr>
            </w:pPr>
            <w:r>
              <w:rPr>
                <w:sz w:val="22"/>
                <w:szCs w:val="22"/>
              </w:rPr>
              <w:t>Соколова Т.В.</w:t>
            </w:r>
          </w:p>
        </w:tc>
      </w:tr>
      <w:tr w:rsidR="003B02CC" w:rsidTr="00976A6B">
        <w:trPr>
          <w:trHeight w:val="67"/>
        </w:trPr>
        <w:tc>
          <w:tcPr>
            <w:tcW w:w="3760" w:type="pct"/>
          </w:tcPr>
          <w:p w:rsidR="003B02CC" w:rsidRPr="00D9183E" w:rsidRDefault="003B02CC" w:rsidP="003B02CC">
            <w:pPr>
              <w:jc w:val="left"/>
              <w:rPr>
                <w:sz w:val="22"/>
                <w:szCs w:val="22"/>
              </w:rPr>
            </w:pPr>
            <w:r w:rsidRPr="00D9183E">
              <w:rPr>
                <w:sz w:val="22"/>
                <w:szCs w:val="22"/>
              </w:rPr>
              <w:t>Заведующий отделом информационным обеспечением</w:t>
            </w:r>
          </w:p>
        </w:tc>
        <w:tc>
          <w:tcPr>
            <w:tcW w:w="1240" w:type="pct"/>
          </w:tcPr>
          <w:p w:rsidR="003B02CC" w:rsidRPr="00D9183E" w:rsidRDefault="003B02CC" w:rsidP="003B02CC">
            <w:pPr>
              <w:rPr>
                <w:sz w:val="22"/>
                <w:szCs w:val="22"/>
              </w:rPr>
            </w:pPr>
            <w:r w:rsidRPr="00D9183E">
              <w:rPr>
                <w:sz w:val="22"/>
                <w:szCs w:val="22"/>
              </w:rPr>
              <w:t>Васильева Е.Ю.</w:t>
            </w:r>
          </w:p>
        </w:tc>
      </w:tr>
      <w:tr w:rsidR="00C04C02" w:rsidTr="00976A6B">
        <w:trPr>
          <w:trHeight w:val="135"/>
        </w:trPr>
        <w:tc>
          <w:tcPr>
            <w:tcW w:w="3760" w:type="pct"/>
          </w:tcPr>
          <w:p w:rsidR="00C04C02" w:rsidRPr="00CB72DF" w:rsidRDefault="00C04C02" w:rsidP="00976A6B">
            <w:pPr>
              <w:rPr>
                <w:sz w:val="22"/>
                <w:szCs w:val="22"/>
              </w:rPr>
            </w:pPr>
            <w:r w:rsidRPr="00CB72DF">
              <w:rPr>
                <w:sz w:val="22"/>
                <w:szCs w:val="22"/>
              </w:rPr>
              <w:t>Заведующий общим отделом</w:t>
            </w:r>
          </w:p>
        </w:tc>
        <w:tc>
          <w:tcPr>
            <w:tcW w:w="1240" w:type="pct"/>
          </w:tcPr>
          <w:p w:rsidR="00C04C02" w:rsidRPr="00CB72DF" w:rsidRDefault="00C04C02" w:rsidP="00976A6B">
            <w:pPr>
              <w:rPr>
                <w:sz w:val="22"/>
                <w:szCs w:val="22"/>
              </w:rPr>
            </w:pPr>
            <w:r w:rsidRPr="00CB72DF">
              <w:rPr>
                <w:sz w:val="22"/>
                <w:szCs w:val="22"/>
              </w:rPr>
              <w:t>Савранская И.Г.</w:t>
            </w:r>
          </w:p>
        </w:tc>
      </w:tr>
      <w:tr w:rsidR="00C04C02" w:rsidTr="00976A6B">
        <w:trPr>
          <w:trHeight w:val="135"/>
        </w:trPr>
        <w:tc>
          <w:tcPr>
            <w:tcW w:w="3760" w:type="pct"/>
          </w:tcPr>
          <w:p w:rsidR="00C04C02" w:rsidRPr="00CB72DF" w:rsidRDefault="00C04C02" w:rsidP="00976A6B">
            <w:pPr>
              <w:rPr>
                <w:sz w:val="22"/>
                <w:szCs w:val="22"/>
              </w:rPr>
            </w:pPr>
            <w:r>
              <w:rPr>
                <w:sz w:val="22"/>
                <w:szCs w:val="22"/>
              </w:rPr>
              <w:t>Заведующий</w:t>
            </w:r>
            <w:r w:rsidRPr="00CB72DF">
              <w:rPr>
                <w:sz w:val="22"/>
                <w:szCs w:val="22"/>
              </w:rPr>
              <w:t xml:space="preserve"> юридическим отделом</w:t>
            </w:r>
          </w:p>
        </w:tc>
        <w:tc>
          <w:tcPr>
            <w:tcW w:w="1240" w:type="pct"/>
          </w:tcPr>
          <w:p w:rsidR="00C04C02" w:rsidRPr="00CB72DF" w:rsidRDefault="00C04C02" w:rsidP="00976A6B">
            <w:pPr>
              <w:rPr>
                <w:sz w:val="22"/>
                <w:szCs w:val="22"/>
              </w:rPr>
            </w:pPr>
            <w:r>
              <w:rPr>
                <w:sz w:val="22"/>
                <w:szCs w:val="22"/>
              </w:rPr>
              <w:t>Павличенко И.С.</w:t>
            </w:r>
          </w:p>
        </w:tc>
      </w:tr>
    </w:tbl>
    <w:p w:rsidR="00C04C02" w:rsidRDefault="00C04C02" w:rsidP="00C04C02">
      <w:pPr>
        <w:spacing w:line="360" w:lineRule="auto"/>
        <w:rPr>
          <w:b/>
          <w:sz w:val="24"/>
          <w:szCs w:val="24"/>
        </w:rPr>
      </w:pPr>
    </w:p>
    <w:p w:rsidR="00C04C02" w:rsidRDefault="00C04C02" w:rsidP="00C04C02">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3B02CC" w:rsidTr="00976A6B">
        <w:tc>
          <w:tcPr>
            <w:tcW w:w="3607" w:type="pct"/>
            <w:hideMark/>
          </w:tcPr>
          <w:p w:rsidR="003B02CC" w:rsidRPr="00D9183E" w:rsidRDefault="003B02CC" w:rsidP="003B02CC">
            <w:pPr>
              <w:rPr>
                <w:sz w:val="22"/>
                <w:szCs w:val="22"/>
              </w:rPr>
            </w:pPr>
            <w:r w:rsidRPr="00D9183E">
              <w:rPr>
                <w:sz w:val="22"/>
                <w:szCs w:val="22"/>
              </w:rPr>
              <w:t xml:space="preserve">Дело </w:t>
            </w:r>
          </w:p>
        </w:tc>
        <w:tc>
          <w:tcPr>
            <w:tcW w:w="233" w:type="pct"/>
            <w:hideMark/>
          </w:tcPr>
          <w:p w:rsidR="003B02CC" w:rsidRPr="00D9183E" w:rsidRDefault="003B02CC" w:rsidP="003B02CC">
            <w:pPr>
              <w:rPr>
                <w:sz w:val="22"/>
                <w:szCs w:val="22"/>
              </w:rPr>
            </w:pPr>
            <w:r w:rsidRPr="00D9183E">
              <w:rPr>
                <w:sz w:val="22"/>
                <w:szCs w:val="22"/>
              </w:rPr>
              <w:t>1</w:t>
            </w:r>
          </w:p>
        </w:tc>
        <w:tc>
          <w:tcPr>
            <w:tcW w:w="1160" w:type="pct"/>
          </w:tcPr>
          <w:p w:rsidR="003B02CC" w:rsidRPr="00CB72DF" w:rsidRDefault="003B02CC" w:rsidP="003B02CC">
            <w:pPr>
              <w:rPr>
                <w:sz w:val="22"/>
                <w:szCs w:val="22"/>
              </w:rPr>
            </w:pPr>
          </w:p>
        </w:tc>
      </w:tr>
      <w:tr w:rsidR="003B02CC" w:rsidTr="00976A6B">
        <w:tc>
          <w:tcPr>
            <w:tcW w:w="3607" w:type="pct"/>
          </w:tcPr>
          <w:p w:rsidR="003B02CC" w:rsidRPr="00D9183E" w:rsidRDefault="003B02CC" w:rsidP="003B02CC">
            <w:pPr>
              <w:rPr>
                <w:sz w:val="22"/>
                <w:szCs w:val="22"/>
              </w:rPr>
            </w:pPr>
            <w:r w:rsidRPr="00D9183E">
              <w:rPr>
                <w:sz w:val="22"/>
                <w:szCs w:val="22"/>
              </w:rPr>
              <w:t>Жилищный отдел</w:t>
            </w:r>
          </w:p>
        </w:tc>
        <w:tc>
          <w:tcPr>
            <w:tcW w:w="233" w:type="pct"/>
          </w:tcPr>
          <w:p w:rsidR="003B02CC" w:rsidRPr="00D9183E" w:rsidRDefault="003B02CC" w:rsidP="003B02CC">
            <w:pPr>
              <w:rPr>
                <w:sz w:val="22"/>
                <w:szCs w:val="22"/>
              </w:rPr>
            </w:pPr>
            <w:r>
              <w:rPr>
                <w:sz w:val="22"/>
                <w:szCs w:val="22"/>
              </w:rPr>
              <w:t>2</w:t>
            </w:r>
          </w:p>
        </w:tc>
        <w:tc>
          <w:tcPr>
            <w:tcW w:w="1160" w:type="pct"/>
          </w:tcPr>
          <w:p w:rsidR="003B02CC" w:rsidRPr="00CB72DF" w:rsidRDefault="003B02CC" w:rsidP="003B02CC">
            <w:pPr>
              <w:rPr>
                <w:sz w:val="22"/>
                <w:szCs w:val="22"/>
              </w:rPr>
            </w:pPr>
          </w:p>
        </w:tc>
      </w:tr>
      <w:tr w:rsidR="003B02CC" w:rsidTr="00976A6B">
        <w:tc>
          <w:tcPr>
            <w:tcW w:w="3607" w:type="pct"/>
          </w:tcPr>
          <w:p w:rsidR="003B02CC" w:rsidRPr="00D9183E" w:rsidRDefault="003B02CC" w:rsidP="003B02CC">
            <w:pPr>
              <w:rPr>
                <w:sz w:val="22"/>
                <w:szCs w:val="22"/>
              </w:rPr>
            </w:pPr>
            <w:r>
              <w:rPr>
                <w:sz w:val="22"/>
                <w:szCs w:val="22"/>
              </w:rPr>
              <w:t>Общий отдел</w:t>
            </w:r>
          </w:p>
        </w:tc>
        <w:tc>
          <w:tcPr>
            <w:tcW w:w="233" w:type="pct"/>
          </w:tcPr>
          <w:p w:rsidR="003B02CC" w:rsidRDefault="003B02CC" w:rsidP="003B02CC">
            <w:pPr>
              <w:rPr>
                <w:sz w:val="22"/>
                <w:szCs w:val="22"/>
              </w:rPr>
            </w:pPr>
            <w:r>
              <w:rPr>
                <w:sz w:val="22"/>
                <w:szCs w:val="22"/>
              </w:rPr>
              <w:t>1</w:t>
            </w:r>
          </w:p>
        </w:tc>
        <w:tc>
          <w:tcPr>
            <w:tcW w:w="1160" w:type="pct"/>
          </w:tcPr>
          <w:p w:rsidR="003B02CC" w:rsidRDefault="003B02CC" w:rsidP="003B02CC">
            <w:pPr>
              <w:rPr>
                <w:sz w:val="22"/>
                <w:szCs w:val="22"/>
              </w:rPr>
            </w:pPr>
          </w:p>
        </w:tc>
      </w:tr>
      <w:tr w:rsidR="003B02CC" w:rsidTr="00976A6B">
        <w:tc>
          <w:tcPr>
            <w:tcW w:w="3607" w:type="pct"/>
          </w:tcPr>
          <w:p w:rsidR="003B02CC" w:rsidRPr="00D9183E" w:rsidRDefault="003B02CC" w:rsidP="003B02CC">
            <w:pPr>
              <w:rPr>
                <w:sz w:val="22"/>
                <w:szCs w:val="22"/>
              </w:rPr>
            </w:pPr>
            <w:r w:rsidRPr="00D9183E">
              <w:rPr>
                <w:sz w:val="22"/>
                <w:szCs w:val="22"/>
              </w:rPr>
              <w:t>Филиал ГБУ ЛО «МФЦ «Тихвинский»</w:t>
            </w:r>
          </w:p>
        </w:tc>
        <w:tc>
          <w:tcPr>
            <w:tcW w:w="233" w:type="pct"/>
          </w:tcPr>
          <w:p w:rsidR="003B02CC" w:rsidRPr="00D9183E" w:rsidRDefault="003B02CC" w:rsidP="003B02CC">
            <w:pPr>
              <w:rPr>
                <w:sz w:val="22"/>
                <w:szCs w:val="22"/>
              </w:rPr>
            </w:pPr>
            <w:r w:rsidRPr="00D9183E">
              <w:rPr>
                <w:sz w:val="22"/>
                <w:szCs w:val="22"/>
              </w:rPr>
              <w:t>1</w:t>
            </w:r>
          </w:p>
        </w:tc>
        <w:tc>
          <w:tcPr>
            <w:tcW w:w="1160" w:type="pct"/>
          </w:tcPr>
          <w:p w:rsidR="003B02CC" w:rsidRDefault="003B02CC" w:rsidP="003B02CC">
            <w:pPr>
              <w:rPr>
                <w:sz w:val="22"/>
                <w:szCs w:val="22"/>
              </w:rPr>
            </w:pPr>
          </w:p>
        </w:tc>
      </w:tr>
      <w:tr w:rsidR="003B02CC" w:rsidTr="00976A6B">
        <w:tc>
          <w:tcPr>
            <w:tcW w:w="3607" w:type="pct"/>
          </w:tcPr>
          <w:p w:rsidR="003B02CC" w:rsidRPr="00D9183E" w:rsidRDefault="003B02CC" w:rsidP="003B02CC">
            <w:pPr>
              <w:rPr>
                <w:sz w:val="22"/>
                <w:szCs w:val="22"/>
              </w:rPr>
            </w:pPr>
            <w:r w:rsidRPr="00D9183E">
              <w:rPr>
                <w:sz w:val="22"/>
                <w:szCs w:val="22"/>
              </w:rPr>
              <w:t>АНО «Редакция газеты «Трудовая слава»</w:t>
            </w:r>
          </w:p>
        </w:tc>
        <w:tc>
          <w:tcPr>
            <w:tcW w:w="233" w:type="pct"/>
          </w:tcPr>
          <w:p w:rsidR="003B02CC" w:rsidRPr="00D9183E" w:rsidRDefault="003B02CC" w:rsidP="003B02CC">
            <w:pPr>
              <w:rPr>
                <w:sz w:val="22"/>
                <w:szCs w:val="22"/>
              </w:rPr>
            </w:pPr>
            <w:r w:rsidRPr="00D9183E">
              <w:rPr>
                <w:sz w:val="22"/>
                <w:szCs w:val="22"/>
              </w:rPr>
              <w:t>1</w:t>
            </w:r>
          </w:p>
        </w:tc>
        <w:tc>
          <w:tcPr>
            <w:tcW w:w="1160" w:type="pct"/>
          </w:tcPr>
          <w:p w:rsidR="003B02CC" w:rsidRDefault="003B02CC" w:rsidP="003B02CC">
            <w:pPr>
              <w:rPr>
                <w:sz w:val="22"/>
                <w:szCs w:val="22"/>
              </w:rPr>
            </w:pPr>
          </w:p>
        </w:tc>
      </w:tr>
    </w:tbl>
    <w:p w:rsidR="00C04C02" w:rsidRDefault="00C04C02" w:rsidP="00C04C02">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C04C02" w:rsidTr="00976A6B">
        <w:trPr>
          <w:trHeight w:val="70"/>
        </w:trPr>
        <w:tc>
          <w:tcPr>
            <w:tcW w:w="3593" w:type="pct"/>
            <w:tcBorders>
              <w:top w:val="single" w:sz="4" w:space="0" w:color="auto"/>
              <w:left w:val="nil"/>
              <w:bottom w:val="nil"/>
              <w:right w:val="nil"/>
            </w:tcBorders>
            <w:hideMark/>
          </w:tcPr>
          <w:p w:rsidR="00C04C02" w:rsidRDefault="00C04C02" w:rsidP="00976A6B">
            <w:pPr>
              <w:rPr>
                <w:b/>
                <w:sz w:val="24"/>
                <w:szCs w:val="24"/>
              </w:rPr>
            </w:pPr>
            <w:r>
              <w:rPr>
                <w:b/>
                <w:sz w:val="24"/>
                <w:szCs w:val="24"/>
              </w:rPr>
              <w:t>ИТОГО:</w:t>
            </w:r>
          </w:p>
        </w:tc>
        <w:tc>
          <w:tcPr>
            <w:tcW w:w="234" w:type="pct"/>
            <w:tcBorders>
              <w:top w:val="single" w:sz="4" w:space="0" w:color="auto"/>
              <w:left w:val="nil"/>
              <w:bottom w:val="nil"/>
              <w:right w:val="nil"/>
            </w:tcBorders>
            <w:hideMark/>
          </w:tcPr>
          <w:p w:rsidR="00C04C02" w:rsidRDefault="00661C67" w:rsidP="00976A6B">
            <w:pPr>
              <w:rPr>
                <w:b/>
                <w:sz w:val="24"/>
                <w:szCs w:val="24"/>
              </w:rPr>
            </w:pPr>
            <w:r>
              <w:rPr>
                <w:b/>
                <w:sz w:val="24"/>
                <w:szCs w:val="24"/>
              </w:rPr>
              <w:t>6</w:t>
            </w:r>
          </w:p>
        </w:tc>
        <w:tc>
          <w:tcPr>
            <w:tcW w:w="1173" w:type="pct"/>
            <w:tcBorders>
              <w:top w:val="single" w:sz="4" w:space="0" w:color="auto"/>
              <w:left w:val="nil"/>
              <w:bottom w:val="nil"/>
              <w:right w:val="nil"/>
            </w:tcBorders>
          </w:tcPr>
          <w:p w:rsidR="00C04C02" w:rsidRDefault="00C04C02" w:rsidP="00976A6B">
            <w:pPr>
              <w:rPr>
                <w:b/>
                <w:sz w:val="24"/>
                <w:szCs w:val="24"/>
              </w:rPr>
            </w:pPr>
          </w:p>
        </w:tc>
      </w:tr>
    </w:tbl>
    <w:p w:rsidR="00661C67" w:rsidRDefault="00661C67" w:rsidP="000A5DE9">
      <w:pPr>
        <w:rPr>
          <w:rFonts w:eastAsia="Calibri"/>
          <w:sz w:val="24"/>
        </w:rPr>
        <w:sectPr w:rsidR="00661C67" w:rsidSect="00CB4B69">
          <w:headerReference w:type="default" r:id="rId8"/>
          <w:pgSz w:w="11907" w:h="16840"/>
          <w:pgMar w:top="851" w:right="1134" w:bottom="992" w:left="1701" w:header="720" w:footer="720" w:gutter="0"/>
          <w:cols w:space="720"/>
          <w:titlePg/>
          <w:docGrid w:linePitch="381"/>
        </w:sectPr>
      </w:pPr>
    </w:p>
    <w:p w:rsidR="00661C67" w:rsidRPr="003B5E8E" w:rsidRDefault="00661C67" w:rsidP="003B5E8E">
      <w:pPr>
        <w:ind w:left="5103"/>
        <w:rPr>
          <w:rFonts w:eastAsia="Calibri"/>
          <w:caps/>
          <w:sz w:val="24"/>
          <w:szCs w:val="24"/>
          <w:lang w:eastAsia="en-US"/>
        </w:rPr>
      </w:pPr>
      <w:r w:rsidRPr="003B5E8E">
        <w:rPr>
          <w:rFonts w:eastAsia="Calibri"/>
          <w:caps/>
          <w:sz w:val="24"/>
          <w:szCs w:val="24"/>
          <w:lang w:eastAsia="en-US"/>
        </w:rPr>
        <w:lastRenderedPageBreak/>
        <w:t xml:space="preserve">Утвержден </w:t>
      </w:r>
    </w:p>
    <w:p w:rsidR="00661C67" w:rsidRPr="003B5E8E" w:rsidRDefault="00661C67" w:rsidP="003B5E8E">
      <w:pPr>
        <w:ind w:left="5103"/>
        <w:rPr>
          <w:rFonts w:eastAsia="Calibri"/>
          <w:sz w:val="24"/>
          <w:szCs w:val="24"/>
          <w:lang w:eastAsia="en-US"/>
        </w:rPr>
      </w:pPr>
      <w:r w:rsidRPr="003B5E8E">
        <w:rPr>
          <w:rFonts w:eastAsia="Calibri"/>
          <w:sz w:val="24"/>
          <w:szCs w:val="24"/>
          <w:lang w:eastAsia="en-US"/>
        </w:rPr>
        <w:t xml:space="preserve">постановлением администрации </w:t>
      </w:r>
    </w:p>
    <w:p w:rsidR="00661C67" w:rsidRPr="003B5E8E" w:rsidRDefault="00661C67" w:rsidP="003B5E8E">
      <w:pPr>
        <w:ind w:left="5103"/>
        <w:rPr>
          <w:rFonts w:eastAsia="Calibri"/>
          <w:sz w:val="24"/>
          <w:szCs w:val="24"/>
          <w:lang w:eastAsia="en-US"/>
        </w:rPr>
      </w:pPr>
      <w:r w:rsidRPr="003B5E8E">
        <w:rPr>
          <w:rFonts w:eastAsia="Calibri"/>
          <w:sz w:val="24"/>
          <w:szCs w:val="24"/>
          <w:lang w:eastAsia="en-US"/>
        </w:rPr>
        <w:t>Тихвинского района</w:t>
      </w:r>
    </w:p>
    <w:p w:rsidR="00661C67" w:rsidRPr="003B5E8E" w:rsidRDefault="00661C67" w:rsidP="003B5E8E">
      <w:pPr>
        <w:ind w:left="5103"/>
        <w:rPr>
          <w:rFonts w:eastAsia="Calibri"/>
          <w:sz w:val="24"/>
          <w:szCs w:val="24"/>
          <w:lang w:eastAsia="en-US"/>
        </w:rPr>
      </w:pPr>
      <w:r w:rsidRPr="003B5E8E">
        <w:rPr>
          <w:rFonts w:eastAsia="Calibri"/>
          <w:sz w:val="24"/>
          <w:szCs w:val="24"/>
          <w:lang w:eastAsia="en-US"/>
        </w:rPr>
        <w:t xml:space="preserve">от </w:t>
      </w:r>
      <w:r w:rsidR="003B5E8E">
        <w:rPr>
          <w:rFonts w:eastAsia="Calibri"/>
          <w:sz w:val="24"/>
          <w:szCs w:val="24"/>
          <w:lang w:eastAsia="en-US"/>
        </w:rPr>
        <w:t xml:space="preserve">22 </w:t>
      </w:r>
      <w:r w:rsidRPr="003B5E8E">
        <w:rPr>
          <w:rFonts w:eastAsia="Calibri"/>
          <w:sz w:val="24"/>
          <w:szCs w:val="24"/>
          <w:lang w:eastAsia="en-US"/>
        </w:rPr>
        <w:t>октября 2024 года №</w:t>
      </w:r>
      <w:r w:rsidR="003B5E8E">
        <w:rPr>
          <w:rFonts w:eastAsia="Calibri"/>
          <w:sz w:val="24"/>
          <w:szCs w:val="24"/>
          <w:lang w:eastAsia="en-US"/>
        </w:rPr>
        <w:t>01-2499-а</w:t>
      </w:r>
    </w:p>
    <w:p w:rsidR="00661C67" w:rsidRPr="003B5E8E" w:rsidRDefault="00661C67" w:rsidP="003B5E8E">
      <w:pPr>
        <w:ind w:left="5103"/>
        <w:rPr>
          <w:rFonts w:eastAsia="Calibri"/>
          <w:sz w:val="24"/>
          <w:szCs w:val="24"/>
          <w:lang w:eastAsia="en-US"/>
        </w:rPr>
      </w:pPr>
      <w:r w:rsidRPr="003B5E8E">
        <w:rPr>
          <w:rFonts w:eastAsia="Calibri"/>
          <w:sz w:val="24"/>
          <w:szCs w:val="24"/>
          <w:lang w:eastAsia="en-US"/>
        </w:rPr>
        <w:t>(приложение)</w:t>
      </w:r>
    </w:p>
    <w:p w:rsidR="00661C67" w:rsidRPr="00D9183E" w:rsidRDefault="00661C67" w:rsidP="00661C67">
      <w:pPr>
        <w:spacing w:after="160" w:line="259" w:lineRule="auto"/>
        <w:rPr>
          <w:rFonts w:eastAsia="Calibri"/>
          <w:color w:val="000000"/>
          <w:sz w:val="24"/>
          <w:szCs w:val="24"/>
          <w:lang w:eastAsia="en-US"/>
        </w:rPr>
      </w:pPr>
    </w:p>
    <w:p w:rsidR="00661C67" w:rsidRPr="00661C67" w:rsidRDefault="00661C67" w:rsidP="00661C67">
      <w:pPr>
        <w:spacing w:after="160" w:line="259" w:lineRule="auto"/>
        <w:jc w:val="center"/>
        <w:rPr>
          <w:rFonts w:eastAsia="Calibri"/>
          <w:b/>
          <w:bCs/>
          <w:color w:val="000000"/>
          <w:sz w:val="24"/>
          <w:szCs w:val="24"/>
          <w:lang w:eastAsia="en-US"/>
        </w:rPr>
      </w:pPr>
      <w:r w:rsidRPr="00661C67">
        <w:rPr>
          <w:rFonts w:eastAsia="Calibri"/>
          <w:b/>
          <w:bCs/>
          <w:color w:val="000000"/>
          <w:sz w:val="24"/>
          <w:szCs w:val="24"/>
          <w:lang w:eastAsia="en-US"/>
        </w:rPr>
        <w:t>АДМИНИСТРАТИВНЫЙ РЕГЛАМЕНТ</w:t>
      </w:r>
    </w:p>
    <w:p w:rsidR="00661C67" w:rsidRPr="00661C67" w:rsidRDefault="00661C67" w:rsidP="00661C67">
      <w:pPr>
        <w:widowControl w:val="0"/>
        <w:autoSpaceDE w:val="0"/>
        <w:autoSpaceDN w:val="0"/>
        <w:adjustRightInd w:val="0"/>
        <w:jc w:val="center"/>
        <w:rPr>
          <w:b/>
          <w:bCs/>
          <w:sz w:val="24"/>
          <w:szCs w:val="24"/>
        </w:rPr>
      </w:pPr>
      <w:r w:rsidRPr="00661C67">
        <w:rPr>
          <w:b/>
          <w:bCs/>
          <w:color w:val="000000"/>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661C67" w:rsidRPr="00661C67" w:rsidRDefault="00661C67" w:rsidP="00661C67">
      <w:pPr>
        <w:widowControl w:val="0"/>
        <w:autoSpaceDE w:val="0"/>
        <w:autoSpaceDN w:val="0"/>
        <w:adjustRightInd w:val="0"/>
        <w:jc w:val="center"/>
        <w:rPr>
          <w:bCs/>
          <w:sz w:val="24"/>
          <w:szCs w:val="24"/>
        </w:rPr>
      </w:pPr>
      <w:r w:rsidRPr="00661C67">
        <w:rPr>
          <w:bCs/>
          <w:sz w:val="24"/>
          <w:szCs w:val="24"/>
        </w:rPr>
        <w:t>(Сокращенное название – Оформление согласия (отказа) на обмен жилыми помещениями, предоставленными по договорам социального найма)</w:t>
      </w:r>
    </w:p>
    <w:p w:rsidR="00661C67" w:rsidRPr="00661C67" w:rsidRDefault="00661C67" w:rsidP="00661C67">
      <w:pPr>
        <w:widowControl w:val="0"/>
        <w:autoSpaceDE w:val="0"/>
        <w:autoSpaceDN w:val="0"/>
        <w:adjustRightInd w:val="0"/>
        <w:jc w:val="center"/>
        <w:rPr>
          <w:bCs/>
          <w:sz w:val="24"/>
          <w:szCs w:val="24"/>
        </w:rPr>
      </w:pPr>
      <w:r w:rsidRPr="00661C67">
        <w:rPr>
          <w:bCs/>
          <w:sz w:val="24"/>
          <w:szCs w:val="24"/>
        </w:rPr>
        <w:t>(далее – административный регламент, муниципальная услуга)</w:t>
      </w:r>
    </w:p>
    <w:p w:rsidR="000A5DE9" w:rsidRPr="00661C67" w:rsidRDefault="000A5DE9" w:rsidP="000A5DE9">
      <w:pPr>
        <w:rPr>
          <w:rFonts w:eastAsia="Calibri"/>
          <w:sz w:val="24"/>
          <w:szCs w:val="24"/>
        </w:rPr>
      </w:pPr>
    </w:p>
    <w:p w:rsidR="00661C67" w:rsidRPr="00661C67" w:rsidRDefault="00661C67" w:rsidP="00661C67">
      <w:pPr>
        <w:widowControl w:val="0"/>
        <w:autoSpaceDE w:val="0"/>
        <w:autoSpaceDN w:val="0"/>
        <w:adjustRightInd w:val="0"/>
        <w:jc w:val="center"/>
        <w:outlineLvl w:val="1"/>
        <w:rPr>
          <w:b/>
          <w:sz w:val="24"/>
          <w:szCs w:val="24"/>
        </w:rPr>
      </w:pPr>
      <w:r w:rsidRPr="00661C67">
        <w:rPr>
          <w:b/>
          <w:sz w:val="24"/>
          <w:szCs w:val="24"/>
        </w:rPr>
        <w:t>1. Общие положения</w:t>
      </w:r>
    </w:p>
    <w:p w:rsidR="00661C67" w:rsidRPr="00661C67" w:rsidRDefault="00661C67" w:rsidP="00661C67">
      <w:pPr>
        <w:widowControl w:val="0"/>
        <w:autoSpaceDE w:val="0"/>
        <w:autoSpaceDN w:val="0"/>
        <w:adjustRightInd w:val="0"/>
        <w:jc w:val="center"/>
        <w:rPr>
          <w:sz w:val="24"/>
          <w:szCs w:val="24"/>
        </w:rPr>
      </w:pPr>
    </w:p>
    <w:p w:rsidR="00661C67" w:rsidRPr="00661C67" w:rsidRDefault="00661C67" w:rsidP="006373AF">
      <w:pPr>
        <w:widowControl w:val="0"/>
        <w:autoSpaceDE w:val="0"/>
        <w:autoSpaceDN w:val="0"/>
        <w:ind w:firstLine="709"/>
        <w:rPr>
          <w:sz w:val="24"/>
          <w:szCs w:val="24"/>
        </w:rPr>
      </w:pPr>
      <w:bookmarkStart w:id="0" w:name="Par45"/>
      <w:bookmarkEnd w:id="0"/>
      <w:r w:rsidRPr="00661C67">
        <w:rPr>
          <w:sz w:val="24"/>
          <w:szCs w:val="24"/>
        </w:rPr>
        <w:t>1.1. Административный регламент устанавливает порядок и стандарт предоставления муниципальной услуги.</w:t>
      </w:r>
    </w:p>
    <w:p w:rsidR="00661C67" w:rsidRPr="00661C67" w:rsidRDefault="00661C67" w:rsidP="006373AF">
      <w:pPr>
        <w:widowControl w:val="0"/>
        <w:autoSpaceDE w:val="0"/>
        <w:autoSpaceDN w:val="0"/>
        <w:adjustRightInd w:val="0"/>
        <w:ind w:firstLine="709"/>
        <w:outlineLvl w:val="2"/>
        <w:rPr>
          <w:sz w:val="24"/>
          <w:szCs w:val="24"/>
        </w:rPr>
      </w:pPr>
      <w:r w:rsidRPr="00661C67">
        <w:rPr>
          <w:sz w:val="24"/>
          <w:szCs w:val="24"/>
        </w:rPr>
        <w:t>1.2. Заявителями, имеющими право на получение муниципальной услуги, являются:</w:t>
      </w:r>
    </w:p>
    <w:p w:rsidR="00661C67" w:rsidRPr="00661C67" w:rsidRDefault="00661C67" w:rsidP="006373AF">
      <w:pPr>
        <w:widowControl w:val="0"/>
        <w:autoSpaceDE w:val="0"/>
        <w:autoSpaceDN w:val="0"/>
        <w:adjustRightInd w:val="0"/>
        <w:ind w:firstLine="709"/>
        <w:outlineLvl w:val="2"/>
        <w:rPr>
          <w:sz w:val="24"/>
          <w:szCs w:val="24"/>
        </w:rPr>
      </w:pPr>
      <w:r w:rsidRPr="00661C67">
        <w:rPr>
          <w:sz w:val="24"/>
          <w:szCs w:val="24"/>
        </w:rPr>
        <w:t>- гражданин, являющийся на</w:t>
      </w:r>
      <w:bookmarkStart w:id="1" w:name="_GoBack"/>
      <w:bookmarkEnd w:id="1"/>
      <w:r w:rsidRPr="00661C67">
        <w:rPr>
          <w:sz w:val="24"/>
          <w:szCs w:val="24"/>
        </w:rPr>
        <w:t>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661C67" w:rsidRPr="00661C67" w:rsidRDefault="00661C67" w:rsidP="006373AF">
      <w:pPr>
        <w:widowControl w:val="0"/>
        <w:autoSpaceDE w:val="0"/>
        <w:autoSpaceDN w:val="0"/>
        <w:adjustRightInd w:val="0"/>
        <w:ind w:firstLine="709"/>
        <w:outlineLvl w:val="2"/>
        <w:rPr>
          <w:sz w:val="24"/>
          <w:szCs w:val="24"/>
        </w:rPr>
      </w:pPr>
      <w:r w:rsidRPr="00661C67">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61C67" w:rsidRPr="00661C67" w:rsidRDefault="00661C67" w:rsidP="006373AF">
      <w:pPr>
        <w:widowControl w:val="0"/>
        <w:autoSpaceDE w:val="0"/>
        <w:autoSpaceDN w:val="0"/>
        <w:adjustRightInd w:val="0"/>
        <w:ind w:firstLine="709"/>
        <w:outlineLvl w:val="2"/>
        <w:rPr>
          <w:sz w:val="24"/>
          <w:szCs w:val="24"/>
        </w:rPr>
      </w:pPr>
      <w:r w:rsidRPr="00661C67">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61C67" w:rsidRPr="00661C67" w:rsidRDefault="00661C67" w:rsidP="006373AF">
      <w:pPr>
        <w:widowControl w:val="0"/>
        <w:autoSpaceDE w:val="0"/>
        <w:autoSpaceDN w:val="0"/>
        <w:adjustRightInd w:val="0"/>
        <w:ind w:firstLine="709"/>
        <w:outlineLvl w:val="2"/>
        <w:rPr>
          <w:sz w:val="24"/>
          <w:szCs w:val="24"/>
        </w:rPr>
      </w:pPr>
      <w:r w:rsidRPr="00661C67">
        <w:rPr>
          <w:sz w:val="24"/>
          <w:szCs w:val="24"/>
        </w:rPr>
        <w:t>1.3. Информация о местах нахождения администрации Тихвинского района, предоставляющей муниципальную услугу</w:t>
      </w:r>
      <w:r w:rsidR="006373AF">
        <w:rPr>
          <w:sz w:val="24"/>
          <w:szCs w:val="24"/>
        </w:rPr>
        <w:t>, размещае</w:t>
      </w:r>
      <w:r w:rsidRPr="00661C67">
        <w:rPr>
          <w:sz w:val="24"/>
          <w:szCs w:val="24"/>
        </w:rPr>
        <w:t>тся:</w:t>
      </w:r>
    </w:p>
    <w:p w:rsidR="00661C67" w:rsidRPr="00661C67" w:rsidRDefault="006373AF" w:rsidP="006373AF">
      <w:pPr>
        <w:pStyle w:val="aa"/>
        <w:widowControl w:val="0"/>
        <w:autoSpaceDE w:val="0"/>
        <w:autoSpaceDN w:val="0"/>
        <w:adjustRightInd w:val="0"/>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661C67" w:rsidRPr="00661C6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61C67" w:rsidRPr="006373AF" w:rsidRDefault="006373AF" w:rsidP="006373AF">
      <w:pPr>
        <w:ind w:firstLine="709"/>
        <w:rPr>
          <w:sz w:val="24"/>
        </w:rPr>
      </w:pPr>
      <w:r>
        <w:rPr>
          <w:sz w:val="24"/>
        </w:rPr>
        <w:t xml:space="preserve">- </w:t>
      </w:r>
      <w:r w:rsidR="00661C67" w:rsidRPr="006373AF">
        <w:rPr>
          <w:sz w:val="24"/>
        </w:rPr>
        <w:t>на сайте администрации;</w:t>
      </w:r>
    </w:p>
    <w:p w:rsidR="00661C67" w:rsidRPr="006373AF" w:rsidRDefault="006373AF" w:rsidP="006373AF">
      <w:pPr>
        <w:ind w:firstLine="709"/>
        <w:rPr>
          <w:sz w:val="24"/>
        </w:rPr>
      </w:pPr>
      <w:r>
        <w:rPr>
          <w:sz w:val="24"/>
        </w:rPr>
        <w:t xml:space="preserve">- </w:t>
      </w:r>
      <w:r w:rsidR="00661C67" w:rsidRPr="006373AF">
        <w:rPr>
          <w:sz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61C67" w:rsidRPr="006373AF" w:rsidRDefault="006373AF" w:rsidP="006373AF">
      <w:pPr>
        <w:ind w:firstLine="709"/>
        <w:rPr>
          <w:sz w:val="24"/>
        </w:rPr>
      </w:pPr>
      <w:r>
        <w:rPr>
          <w:sz w:val="24"/>
        </w:rPr>
        <w:t xml:space="preserve">- </w:t>
      </w:r>
      <w:r w:rsidR="00661C67" w:rsidRPr="006373AF">
        <w:rPr>
          <w:sz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661C67" w:rsidRPr="006373AF" w:rsidRDefault="006373AF" w:rsidP="006373AF">
      <w:pPr>
        <w:ind w:firstLine="709"/>
        <w:rPr>
          <w:sz w:val="24"/>
        </w:rPr>
      </w:pPr>
      <w:r>
        <w:rPr>
          <w:sz w:val="24"/>
        </w:rPr>
        <w:t xml:space="preserve">- </w:t>
      </w:r>
      <w:r w:rsidR="00661C67" w:rsidRPr="006373AF">
        <w:rPr>
          <w:sz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61C67" w:rsidRPr="00661C67" w:rsidRDefault="00661C67" w:rsidP="00661C67">
      <w:pPr>
        <w:widowControl w:val="0"/>
        <w:autoSpaceDE w:val="0"/>
        <w:autoSpaceDN w:val="0"/>
        <w:adjustRightInd w:val="0"/>
        <w:ind w:firstLine="567"/>
        <w:outlineLvl w:val="2"/>
        <w:rPr>
          <w:sz w:val="24"/>
          <w:szCs w:val="24"/>
        </w:rPr>
      </w:pPr>
    </w:p>
    <w:p w:rsidR="00661C67" w:rsidRPr="00661C67" w:rsidRDefault="00661C67" w:rsidP="00661C67">
      <w:pPr>
        <w:widowControl w:val="0"/>
        <w:autoSpaceDE w:val="0"/>
        <w:autoSpaceDN w:val="0"/>
        <w:adjustRightInd w:val="0"/>
        <w:ind w:firstLine="567"/>
        <w:jc w:val="center"/>
        <w:outlineLvl w:val="2"/>
        <w:rPr>
          <w:b/>
          <w:sz w:val="24"/>
          <w:szCs w:val="24"/>
        </w:rPr>
      </w:pPr>
      <w:r w:rsidRPr="00661C67">
        <w:rPr>
          <w:b/>
          <w:sz w:val="24"/>
          <w:szCs w:val="24"/>
        </w:rPr>
        <w:t>2. Стандарт предоставления муниципальной услуги</w:t>
      </w:r>
    </w:p>
    <w:p w:rsidR="00661C67" w:rsidRPr="00661C67" w:rsidRDefault="00661C67" w:rsidP="00661C67">
      <w:pPr>
        <w:widowControl w:val="0"/>
        <w:autoSpaceDE w:val="0"/>
        <w:autoSpaceDN w:val="0"/>
        <w:adjustRightInd w:val="0"/>
        <w:ind w:firstLine="567"/>
        <w:outlineLvl w:val="2"/>
        <w:rPr>
          <w:sz w:val="24"/>
          <w:szCs w:val="24"/>
        </w:rPr>
      </w:pPr>
    </w:p>
    <w:p w:rsidR="00661C67" w:rsidRPr="006373AF" w:rsidRDefault="00661C67" w:rsidP="006373AF">
      <w:pPr>
        <w:ind w:firstLine="709"/>
        <w:rPr>
          <w:sz w:val="24"/>
          <w:szCs w:val="24"/>
        </w:rPr>
      </w:pPr>
      <w:r w:rsidRPr="006373AF">
        <w:rPr>
          <w:sz w:val="24"/>
          <w:szCs w:val="24"/>
        </w:rPr>
        <w:t>2.1. Полное наименование муниципальной услуги:</w:t>
      </w:r>
    </w:p>
    <w:p w:rsidR="00661C67" w:rsidRPr="006373AF" w:rsidRDefault="00661C67" w:rsidP="006373AF">
      <w:pPr>
        <w:ind w:firstLine="709"/>
        <w:rPr>
          <w:sz w:val="24"/>
          <w:szCs w:val="24"/>
        </w:rPr>
      </w:pPr>
      <w:r w:rsidRPr="006373AF">
        <w:rPr>
          <w:sz w:val="24"/>
          <w:szCs w:val="24"/>
        </w:rPr>
        <w:t>Оформление согласия (отказа) на обмен жилыми помещениями, предоставленными по договорам социального найма.</w:t>
      </w:r>
    </w:p>
    <w:p w:rsidR="00661C67" w:rsidRPr="006373AF" w:rsidRDefault="00661C67" w:rsidP="006373AF">
      <w:pPr>
        <w:ind w:firstLine="709"/>
        <w:rPr>
          <w:sz w:val="24"/>
          <w:szCs w:val="24"/>
        </w:rPr>
      </w:pPr>
      <w:r w:rsidRPr="006373AF">
        <w:rPr>
          <w:sz w:val="24"/>
          <w:szCs w:val="24"/>
        </w:rPr>
        <w:lastRenderedPageBreak/>
        <w:t>Сокращенное наименование муниципальной услуги:</w:t>
      </w:r>
    </w:p>
    <w:p w:rsidR="00661C67" w:rsidRPr="006373AF" w:rsidRDefault="00661C67" w:rsidP="006373AF">
      <w:pPr>
        <w:ind w:firstLine="709"/>
        <w:rPr>
          <w:sz w:val="24"/>
          <w:szCs w:val="24"/>
        </w:rPr>
      </w:pPr>
      <w:r w:rsidRPr="006373AF">
        <w:rPr>
          <w:sz w:val="24"/>
          <w:szCs w:val="24"/>
        </w:rPr>
        <w:t>Оформление согласия (отказа) на обмен жилыми помещениями, предоставленными по договорам социального найма.</w:t>
      </w:r>
    </w:p>
    <w:p w:rsidR="00661C67" w:rsidRPr="006373AF" w:rsidRDefault="00661C67" w:rsidP="006373AF">
      <w:pPr>
        <w:ind w:firstLine="709"/>
        <w:rPr>
          <w:sz w:val="24"/>
          <w:szCs w:val="24"/>
        </w:rPr>
      </w:pPr>
      <w:r w:rsidRPr="006373AF">
        <w:rPr>
          <w:sz w:val="24"/>
          <w:szCs w:val="24"/>
        </w:rPr>
        <w:t>2.2. Муниципальную услугу предоставляет администрация Тихвинского района (далее – администрация).</w:t>
      </w:r>
    </w:p>
    <w:p w:rsidR="00661C67" w:rsidRPr="006373AF" w:rsidRDefault="00661C67" w:rsidP="006373AF">
      <w:pPr>
        <w:ind w:firstLine="709"/>
        <w:rPr>
          <w:sz w:val="24"/>
          <w:szCs w:val="24"/>
        </w:rPr>
      </w:pPr>
      <w:r w:rsidRPr="006373AF">
        <w:rPr>
          <w:sz w:val="24"/>
          <w:szCs w:val="24"/>
        </w:rPr>
        <w:t>В предоставлении муниципальной услуги участвуют:</w:t>
      </w:r>
    </w:p>
    <w:p w:rsidR="00661C67" w:rsidRPr="006373AF" w:rsidRDefault="00661C67" w:rsidP="006373AF">
      <w:pPr>
        <w:ind w:firstLine="709"/>
        <w:rPr>
          <w:sz w:val="24"/>
          <w:szCs w:val="24"/>
        </w:rPr>
      </w:pPr>
      <w:r w:rsidRPr="006373AF">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661C67" w:rsidRPr="006373AF" w:rsidRDefault="00661C67" w:rsidP="006373AF">
      <w:pPr>
        <w:ind w:firstLine="709"/>
        <w:rPr>
          <w:sz w:val="24"/>
          <w:szCs w:val="24"/>
        </w:rPr>
      </w:pPr>
      <w:r w:rsidRPr="006373AF">
        <w:rPr>
          <w:sz w:val="24"/>
          <w:szCs w:val="24"/>
        </w:rPr>
        <w:t>- Управление по вопросам миграции ГУ МВД России по г. Санкт-Петербургу и Ленинградской области;</w:t>
      </w:r>
    </w:p>
    <w:p w:rsidR="00661C67" w:rsidRPr="006373AF" w:rsidRDefault="00661C67" w:rsidP="006373AF">
      <w:pPr>
        <w:ind w:firstLine="709"/>
        <w:rPr>
          <w:sz w:val="24"/>
          <w:szCs w:val="24"/>
        </w:rPr>
      </w:pPr>
      <w:r w:rsidRPr="006373AF">
        <w:rPr>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661C67" w:rsidRPr="006373AF" w:rsidRDefault="00661C67" w:rsidP="006373AF">
      <w:pPr>
        <w:ind w:firstLine="709"/>
        <w:rPr>
          <w:sz w:val="24"/>
          <w:szCs w:val="24"/>
        </w:rPr>
      </w:pPr>
      <w:r w:rsidRPr="006373AF">
        <w:rPr>
          <w:sz w:val="24"/>
          <w:szCs w:val="24"/>
        </w:rPr>
        <w:t>Заявление на получение муниципальной услуги с комплектом документов принимается:</w:t>
      </w:r>
    </w:p>
    <w:p w:rsidR="00661C67" w:rsidRPr="006373AF" w:rsidRDefault="00661C67" w:rsidP="006373AF">
      <w:pPr>
        <w:ind w:firstLine="709"/>
        <w:rPr>
          <w:sz w:val="24"/>
          <w:szCs w:val="24"/>
        </w:rPr>
      </w:pPr>
      <w:r w:rsidRPr="006373AF">
        <w:rPr>
          <w:sz w:val="24"/>
          <w:szCs w:val="24"/>
        </w:rPr>
        <w:t>1) при личной явке:</w:t>
      </w:r>
    </w:p>
    <w:p w:rsidR="00661C67" w:rsidRPr="006373AF" w:rsidRDefault="00661C67" w:rsidP="006373AF">
      <w:pPr>
        <w:ind w:firstLine="709"/>
        <w:rPr>
          <w:sz w:val="24"/>
          <w:szCs w:val="24"/>
        </w:rPr>
      </w:pPr>
      <w:r w:rsidRPr="006373AF">
        <w:rPr>
          <w:sz w:val="24"/>
          <w:szCs w:val="24"/>
        </w:rPr>
        <w:t>в филиалах, отделах, удаленных рабочих местах ГБУ ЛО «МФЦ» (при наличии соглашения);</w:t>
      </w:r>
    </w:p>
    <w:p w:rsidR="00661C67" w:rsidRPr="006373AF" w:rsidRDefault="00661C67" w:rsidP="006373AF">
      <w:pPr>
        <w:ind w:firstLine="709"/>
        <w:rPr>
          <w:sz w:val="24"/>
          <w:szCs w:val="24"/>
        </w:rPr>
      </w:pPr>
      <w:r w:rsidRPr="006373AF">
        <w:rPr>
          <w:sz w:val="24"/>
          <w:szCs w:val="24"/>
        </w:rPr>
        <w:t>2) без личной явки:</w:t>
      </w:r>
    </w:p>
    <w:p w:rsidR="00661C67" w:rsidRPr="006373AF" w:rsidRDefault="00661C67" w:rsidP="006373AF">
      <w:pPr>
        <w:ind w:firstLine="709"/>
        <w:rPr>
          <w:sz w:val="24"/>
          <w:szCs w:val="24"/>
        </w:rPr>
      </w:pPr>
      <w:r w:rsidRPr="006373AF">
        <w:rPr>
          <w:sz w:val="24"/>
          <w:szCs w:val="24"/>
        </w:rPr>
        <w:t>в электронной форме через личный кабинет заявителя на ПГУ ЛО/ЕПГУ (при технической реализации).</w:t>
      </w:r>
    </w:p>
    <w:p w:rsidR="00661C67" w:rsidRPr="006373AF" w:rsidRDefault="00661C67" w:rsidP="006373AF">
      <w:pPr>
        <w:ind w:firstLine="709"/>
        <w:rPr>
          <w:sz w:val="24"/>
          <w:szCs w:val="24"/>
        </w:rPr>
      </w:pPr>
      <w:r w:rsidRPr="006373AF">
        <w:rPr>
          <w:sz w:val="24"/>
          <w:szCs w:val="24"/>
        </w:rPr>
        <w:t>Заявитель может записаться на прием для подачи заявления о предоставлении услуги следующими способами:</w:t>
      </w:r>
    </w:p>
    <w:p w:rsidR="00661C67" w:rsidRPr="006373AF" w:rsidRDefault="00661C67" w:rsidP="006373AF">
      <w:pPr>
        <w:ind w:firstLine="709"/>
        <w:rPr>
          <w:sz w:val="24"/>
          <w:szCs w:val="24"/>
        </w:rPr>
      </w:pPr>
      <w:r w:rsidRPr="006373AF">
        <w:rPr>
          <w:sz w:val="24"/>
          <w:szCs w:val="24"/>
        </w:rPr>
        <w:t>1) посредством ПГУ ЛО/ЕПГУ - в МФЦ;</w:t>
      </w:r>
    </w:p>
    <w:p w:rsidR="00661C67" w:rsidRPr="006373AF" w:rsidRDefault="00661C67" w:rsidP="006373AF">
      <w:pPr>
        <w:ind w:firstLine="709"/>
        <w:rPr>
          <w:sz w:val="24"/>
          <w:szCs w:val="24"/>
        </w:rPr>
      </w:pPr>
      <w:r w:rsidRPr="006373AF">
        <w:rPr>
          <w:sz w:val="24"/>
          <w:szCs w:val="24"/>
        </w:rPr>
        <w:t>2) посредством сайта МФЦ (при технической реализации) - в МФЦ;</w:t>
      </w:r>
    </w:p>
    <w:p w:rsidR="00661C67" w:rsidRPr="006373AF" w:rsidRDefault="00661C67" w:rsidP="006373AF">
      <w:pPr>
        <w:ind w:firstLine="709"/>
        <w:rPr>
          <w:sz w:val="24"/>
          <w:szCs w:val="24"/>
        </w:rPr>
      </w:pPr>
      <w:r w:rsidRPr="006373AF">
        <w:rPr>
          <w:sz w:val="24"/>
          <w:szCs w:val="24"/>
        </w:rPr>
        <w:t>3) по телефону - в МФЦ.</w:t>
      </w:r>
    </w:p>
    <w:p w:rsidR="00661C67" w:rsidRPr="006373AF" w:rsidRDefault="00661C67" w:rsidP="006373AF">
      <w:pPr>
        <w:ind w:firstLine="709"/>
        <w:rPr>
          <w:sz w:val="24"/>
          <w:szCs w:val="24"/>
        </w:rPr>
      </w:pPr>
      <w:r w:rsidRPr="006373AF">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61C67" w:rsidRPr="006373AF" w:rsidRDefault="00661C67" w:rsidP="006373AF">
      <w:pPr>
        <w:ind w:firstLine="709"/>
        <w:rPr>
          <w:sz w:val="24"/>
          <w:szCs w:val="24"/>
        </w:rPr>
      </w:pPr>
      <w:r w:rsidRPr="006373AF">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p>
    <w:p w:rsidR="00661C67" w:rsidRPr="006373AF" w:rsidRDefault="00661C67" w:rsidP="006373AF">
      <w:pPr>
        <w:ind w:firstLine="709"/>
        <w:rPr>
          <w:sz w:val="24"/>
          <w:szCs w:val="24"/>
        </w:rPr>
      </w:pPr>
      <w:r w:rsidRPr="006373AF">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61C67" w:rsidRPr="006373AF" w:rsidRDefault="00661C67" w:rsidP="006373AF">
      <w:pPr>
        <w:ind w:firstLine="709"/>
        <w:rPr>
          <w:sz w:val="24"/>
          <w:szCs w:val="24"/>
        </w:rPr>
      </w:pPr>
      <w:r w:rsidRPr="006373AF">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1C67" w:rsidRPr="006373AF" w:rsidRDefault="00661C67" w:rsidP="006373AF">
      <w:pPr>
        <w:ind w:firstLine="709"/>
        <w:rPr>
          <w:sz w:val="24"/>
          <w:szCs w:val="24"/>
        </w:rPr>
      </w:pPr>
      <w:r w:rsidRPr="006373AF">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61C67" w:rsidRPr="006373AF" w:rsidRDefault="00661C67" w:rsidP="006373AF">
      <w:pPr>
        <w:ind w:firstLine="709"/>
        <w:rPr>
          <w:sz w:val="24"/>
          <w:szCs w:val="24"/>
        </w:rPr>
      </w:pPr>
      <w:r w:rsidRPr="006373AF">
        <w:rPr>
          <w:sz w:val="24"/>
          <w:szCs w:val="24"/>
        </w:rPr>
        <w:t>2.3. Результатом предоставления муниципальной услуги является:</w:t>
      </w:r>
    </w:p>
    <w:p w:rsidR="00661C67" w:rsidRPr="006373AF" w:rsidRDefault="00661C67" w:rsidP="006373AF">
      <w:pPr>
        <w:ind w:firstLine="709"/>
        <w:rPr>
          <w:sz w:val="24"/>
          <w:szCs w:val="24"/>
        </w:rPr>
      </w:pPr>
      <w:r w:rsidRPr="006373AF">
        <w:rPr>
          <w:sz w:val="24"/>
          <w:szCs w:val="24"/>
        </w:rPr>
        <w:lastRenderedPageBreak/>
        <w:t>-</w:t>
      </w:r>
      <w:r w:rsidR="003D7A98">
        <w:rPr>
          <w:sz w:val="24"/>
          <w:szCs w:val="24"/>
        </w:rPr>
        <w:t xml:space="preserve"> </w:t>
      </w:r>
      <w:r w:rsidRPr="006373AF">
        <w:rPr>
          <w:sz w:val="24"/>
          <w:szCs w:val="24"/>
        </w:rPr>
        <w:t>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661C67" w:rsidRPr="006373AF" w:rsidRDefault="00661C67" w:rsidP="006373AF">
      <w:pPr>
        <w:ind w:firstLine="709"/>
        <w:rPr>
          <w:sz w:val="24"/>
          <w:szCs w:val="24"/>
        </w:rPr>
      </w:pPr>
      <w:r w:rsidRPr="006373AF">
        <w:rPr>
          <w:sz w:val="24"/>
          <w:szCs w:val="24"/>
        </w:rPr>
        <w:t>-</w:t>
      </w:r>
      <w:r w:rsidR="003D7A98">
        <w:rPr>
          <w:sz w:val="24"/>
          <w:szCs w:val="24"/>
        </w:rPr>
        <w:t xml:space="preserve"> </w:t>
      </w:r>
      <w:r w:rsidRPr="006373AF">
        <w:rPr>
          <w:sz w:val="24"/>
          <w:szCs w:val="24"/>
        </w:rPr>
        <w:t>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661C67" w:rsidRPr="006373AF" w:rsidRDefault="00661C67" w:rsidP="006373AF">
      <w:pPr>
        <w:ind w:firstLine="709"/>
        <w:rPr>
          <w:sz w:val="24"/>
          <w:szCs w:val="24"/>
        </w:rPr>
      </w:pPr>
      <w:r w:rsidRPr="006373AF">
        <w:rPr>
          <w:sz w:val="24"/>
          <w:szCs w:val="24"/>
        </w:rPr>
        <w:t>2.3.1. Результат предоставления муниципальной услуги предоставляется:</w:t>
      </w:r>
    </w:p>
    <w:p w:rsidR="00661C67" w:rsidRPr="006373AF" w:rsidRDefault="00661C67" w:rsidP="006373AF">
      <w:pPr>
        <w:ind w:firstLine="709"/>
        <w:rPr>
          <w:sz w:val="24"/>
          <w:szCs w:val="24"/>
        </w:rPr>
      </w:pPr>
      <w:r w:rsidRPr="006373AF">
        <w:rPr>
          <w:sz w:val="24"/>
          <w:szCs w:val="24"/>
        </w:rPr>
        <w:t>1) при личной явке:</w:t>
      </w:r>
    </w:p>
    <w:p w:rsidR="00661C67" w:rsidRPr="006373AF" w:rsidRDefault="00661C67" w:rsidP="006373AF">
      <w:pPr>
        <w:ind w:firstLine="709"/>
        <w:rPr>
          <w:sz w:val="24"/>
          <w:szCs w:val="24"/>
        </w:rPr>
      </w:pPr>
      <w:r w:rsidRPr="006373AF">
        <w:rPr>
          <w:sz w:val="24"/>
          <w:szCs w:val="24"/>
        </w:rPr>
        <w:t>в филиалах, отделах, удаленных рабочих местах ГБУ ЛО «МФЦ»;</w:t>
      </w:r>
    </w:p>
    <w:p w:rsidR="00661C67" w:rsidRPr="006373AF" w:rsidRDefault="00661C67" w:rsidP="006373AF">
      <w:pPr>
        <w:ind w:firstLine="709"/>
        <w:rPr>
          <w:sz w:val="24"/>
          <w:szCs w:val="24"/>
        </w:rPr>
      </w:pPr>
      <w:r w:rsidRPr="006373AF">
        <w:rPr>
          <w:sz w:val="24"/>
          <w:szCs w:val="24"/>
        </w:rPr>
        <w:t>2) без личной явки:</w:t>
      </w:r>
    </w:p>
    <w:p w:rsidR="00661C67" w:rsidRPr="006373AF" w:rsidRDefault="00661C67" w:rsidP="006373AF">
      <w:pPr>
        <w:ind w:firstLine="709"/>
        <w:rPr>
          <w:sz w:val="24"/>
          <w:szCs w:val="24"/>
        </w:rPr>
      </w:pPr>
      <w:r w:rsidRPr="006373AF">
        <w:rPr>
          <w:sz w:val="24"/>
          <w:szCs w:val="24"/>
        </w:rPr>
        <w:t>посредством ПГУ ЛО/ЕПГУ (при технической реализации).</w:t>
      </w:r>
    </w:p>
    <w:p w:rsidR="00661C67" w:rsidRPr="006373AF" w:rsidRDefault="00661C67" w:rsidP="006373AF">
      <w:pPr>
        <w:ind w:firstLine="709"/>
        <w:rPr>
          <w:sz w:val="24"/>
          <w:szCs w:val="24"/>
        </w:rPr>
      </w:pPr>
      <w:r w:rsidRPr="006373AF">
        <w:rPr>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61C67" w:rsidRPr="006373AF" w:rsidRDefault="00661C67" w:rsidP="006373AF">
      <w:pPr>
        <w:ind w:firstLine="709"/>
        <w:rPr>
          <w:sz w:val="24"/>
          <w:szCs w:val="24"/>
        </w:rPr>
      </w:pPr>
      <w:r w:rsidRPr="006373AF">
        <w:rPr>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661C67" w:rsidRPr="006373AF" w:rsidRDefault="00661C67" w:rsidP="006373AF">
      <w:pPr>
        <w:ind w:firstLine="709"/>
        <w:rPr>
          <w:sz w:val="24"/>
          <w:szCs w:val="24"/>
        </w:rPr>
      </w:pPr>
      <w:r w:rsidRPr="006373AF">
        <w:rPr>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61C67" w:rsidRPr="006373AF" w:rsidRDefault="00661C67" w:rsidP="006373AF">
      <w:pPr>
        <w:ind w:firstLine="709"/>
        <w:rPr>
          <w:sz w:val="24"/>
          <w:szCs w:val="24"/>
        </w:rPr>
      </w:pPr>
      <w:r w:rsidRPr="006373AF">
        <w:rPr>
          <w:sz w:val="24"/>
          <w:szCs w:val="24"/>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661C67" w:rsidRPr="006373AF" w:rsidRDefault="00661C67" w:rsidP="006373AF">
      <w:pPr>
        <w:ind w:firstLine="709"/>
        <w:rPr>
          <w:sz w:val="24"/>
          <w:szCs w:val="24"/>
        </w:rPr>
      </w:pPr>
      <w:r w:rsidRPr="006373AF">
        <w:rPr>
          <w:sz w:val="24"/>
          <w:szCs w:val="24"/>
        </w:rPr>
        <w:t>2.5. Нормативные правовые акты, регулирующие предоставление муниципальной услуги:</w:t>
      </w:r>
    </w:p>
    <w:p w:rsidR="00661C67" w:rsidRPr="006373AF" w:rsidRDefault="003D7A98" w:rsidP="006373AF">
      <w:pPr>
        <w:ind w:firstLine="709"/>
        <w:rPr>
          <w:sz w:val="24"/>
          <w:szCs w:val="24"/>
        </w:rPr>
      </w:pPr>
      <w:r>
        <w:rPr>
          <w:sz w:val="24"/>
          <w:szCs w:val="24"/>
        </w:rPr>
        <w:t>- Жилищный кодекс</w:t>
      </w:r>
      <w:r w:rsidR="00661C67" w:rsidRPr="006373AF">
        <w:rPr>
          <w:sz w:val="24"/>
          <w:szCs w:val="24"/>
        </w:rPr>
        <w:t xml:space="preserve"> Российской Федерации;</w:t>
      </w:r>
    </w:p>
    <w:p w:rsidR="00661C67" w:rsidRPr="006373AF" w:rsidRDefault="00661C67" w:rsidP="006373AF">
      <w:pPr>
        <w:ind w:firstLine="709"/>
        <w:rPr>
          <w:sz w:val="24"/>
          <w:szCs w:val="24"/>
        </w:rPr>
      </w:pPr>
      <w:r w:rsidRPr="006373AF">
        <w:rPr>
          <w:sz w:val="24"/>
          <w:szCs w:val="24"/>
        </w:rPr>
        <w:t>- Федеральный закон от 06.10.2003 № 131-ФЗ «Об общих принципах организации местного самоуправления в Российской Федерации»;</w:t>
      </w:r>
    </w:p>
    <w:p w:rsidR="00661C67" w:rsidRPr="006373AF" w:rsidRDefault="00661C67" w:rsidP="006373AF">
      <w:pPr>
        <w:ind w:firstLine="709"/>
        <w:rPr>
          <w:sz w:val="24"/>
          <w:szCs w:val="24"/>
        </w:rPr>
      </w:pPr>
      <w:r w:rsidRPr="006373AF">
        <w:rPr>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61C67" w:rsidRPr="006373AF" w:rsidRDefault="00661C67" w:rsidP="006373AF">
      <w:pPr>
        <w:ind w:firstLine="709"/>
        <w:rPr>
          <w:sz w:val="24"/>
          <w:szCs w:val="24"/>
        </w:rPr>
      </w:pPr>
      <w:r w:rsidRPr="006373AF">
        <w:rPr>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61C67" w:rsidRPr="006373AF" w:rsidRDefault="00661C67" w:rsidP="006373AF">
      <w:pPr>
        <w:ind w:firstLine="709"/>
        <w:rPr>
          <w:sz w:val="24"/>
          <w:szCs w:val="24"/>
        </w:rPr>
      </w:pPr>
      <w:r w:rsidRPr="006373AF">
        <w:rPr>
          <w:sz w:val="24"/>
          <w:szCs w:val="24"/>
        </w:rPr>
        <w:lastRenderedPageBreak/>
        <w:t xml:space="preserve">- решение совета депутатов от 24 июля 2024 года № 02-228 </w:t>
      </w:r>
      <w:r w:rsidR="003D7A98">
        <w:rPr>
          <w:sz w:val="24"/>
          <w:szCs w:val="24"/>
        </w:rPr>
        <w:t>«</w:t>
      </w:r>
      <w:r w:rsidRPr="006373AF">
        <w:rPr>
          <w:sz w:val="24"/>
          <w:szCs w:val="24"/>
        </w:rPr>
        <w:t>Об утверждении Положения о порядке управления и распоряжения муниципальным жилищным фондом Т</w:t>
      </w:r>
      <w:r w:rsidR="003D7A98">
        <w:rPr>
          <w:sz w:val="24"/>
          <w:szCs w:val="24"/>
        </w:rPr>
        <w:t>ихвинского городского поселения»;</w:t>
      </w:r>
    </w:p>
    <w:p w:rsidR="00661C67" w:rsidRPr="006373AF" w:rsidRDefault="00661C67" w:rsidP="006373AF">
      <w:pPr>
        <w:ind w:firstLine="709"/>
        <w:rPr>
          <w:sz w:val="24"/>
          <w:szCs w:val="24"/>
        </w:rPr>
      </w:pPr>
      <w:r w:rsidRPr="006373AF">
        <w:rPr>
          <w:sz w:val="24"/>
          <w:szCs w:val="24"/>
        </w:rPr>
        <w:t>- Устав муниципального образования Тихвинское городское поселение Тихвинского муниципального района Ленинградской области.</w:t>
      </w:r>
    </w:p>
    <w:p w:rsidR="00661C67" w:rsidRPr="006373AF" w:rsidRDefault="00661C67" w:rsidP="006373AF">
      <w:pPr>
        <w:ind w:firstLine="709"/>
        <w:rPr>
          <w:sz w:val="24"/>
          <w:szCs w:val="24"/>
        </w:rPr>
      </w:pPr>
      <w:r w:rsidRPr="006373A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61C67" w:rsidRPr="006373AF" w:rsidRDefault="00661C67" w:rsidP="006373AF">
      <w:pPr>
        <w:ind w:firstLine="709"/>
        <w:rPr>
          <w:sz w:val="24"/>
          <w:szCs w:val="24"/>
        </w:rPr>
      </w:pPr>
      <w:r w:rsidRPr="006373AF">
        <w:rPr>
          <w:sz w:val="24"/>
          <w:szCs w:val="24"/>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661C67" w:rsidRPr="006373AF" w:rsidRDefault="00661C67" w:rsidP="006373AF">
      <w:pPr>
        <w:ind w:firstLine="709"/>
        <w:rPr>
          <w:sz w:val="24"/>
          <w:szCs w:val="24"/>
        </w:rPr>
      </w:pPr>
      <w:r w:rsidRPr="006373AF">
        <w:rPr>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661C67" w:rsidRPr="006373AF" w:rsidRDefault="00661C67" w:rsidP="006373AF">
      <w:pPr>
        <w:ind w:firstLine="709"/>
        <w:rPr>
          <w:sz w:val="24"/>
          <w:szCs w:val="24"/>
        </w:rPr>
      </w:pPr>
      <w:r w:rsidRPr="006373AF">
        <w:rPr>
          <w:sz w:val="24"/>
          <w:szCs w:val="24"/>
        </w:rPr>
        <w:t>К заявлению прилагаются:</w:t>
      </w:r>
    </w:p>
    <w:p w:rsidR="00661C67" w:rsidRPr="006373AF" w:rsidRDefault="00661C67" w:rsidP="006373AF">
      <w:pPr>
        <w:ind w:firstLine="709"/>
        <w:rPr>
          <w:sz w:val="24"/>
          <w:szCs w:val="24"/>
        </w:rPr>
      </w:pPr>
      <w:r w:rsidRPr="006373AF">
        <w:rPr>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661C67" w:rsidRPr="006373AF" w:rsidRDefault="00661C67" w:rsidP="006373AF">
      <w:pPr>
        <w:ind w:firstLine="709"/>
        <w:rPr>
          <w:sz w:val="24"/>
          <w:szCs w:val="24"/>
        </w:rPr>
      </w:pPr>
      <w:r w:rsidRPr="006373AF">
        <w:rPr>
          <w:sz w:val="24"/>
          <w:szCs w:val="24"/>
        </w:rPr>
        <w:t>б) копии документов, удостоверяющих личность каждого члена семьи;</w:t>
      </w:r>
    </w:p>
    <w:p w:rsidR="00661C67" w:rsidRPr="006373AF" w:rsidRDefault="00661C67" w:rsidP="006373AF">
      <w:pPr>
        <w:ind w:firstLine="709"/>
        <w:rPr>
          <w:sz w:val="24"/>
          <w:szCs w:val="24"/>
        </w:rPr>
      </w:pPr>
      <w:r w:rsidRPr="006373AF">
        <w:rPr>
          <w:sz w:val="24"/>
          <w:szCs w:val="24"/>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661C67" w:rsidRPr="006373AF" w:rsidRDefault="00661C67" w:rsidP="006373AF">
      <w:pPr>
        <w:ind w:firstLine="709"/>
        <w:rPr>
          <w:sz w:val="24"/>
          <w:szCs w:val="24"/>
        </w:rPr>
      </w:pPr>
      <w:r w:rsidRPr="006373AF">
        <w:rPr>
          <w:sz w:val="24"/>
          <w:szCs w:val="24"/>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661C67" w:rsidRPr="006373AF" w:rsidRDefault="00661C67" w:rsidP="006373AF">
      <w:pPr>
        <w:ind w:firstLine="709"/>
        <w:rPr>
          <w:sz w:val="24"/>
          <w:szCs w:val="24"/>
        </w:rPr>
      </w:pPr>
      <w:r w:rsidRPr="006373AF">
        <w:rPr>
          <w:sz w:val="24"/>
          <w:szCs w:val="24"/>
        </w:rPr>
        <w:t>д) документы, подтверждающие состав семьи:</w:t>
      </w:r>
    </w:p>
    <w:p w:rsidR="00661C67" w:rsidRPr="006373AF" w:rsidRDefault="00661C67" w:rsidP="006373AF">
      <w:pPr>
        <w:ind w:firstLine="709"/>
        <w:rPr>
          <w:sz w:val="24"/>
          <w:szCs w:val="24"/>
        </w:rPr>
      </w:pPr>
      <w:r w:rsidRPr="006373AF">
        <w:rPr>
          <w:sz w:val="24"/>
          <w:szCs w:val="24"/>
        </w:rPr>
        <w:t>решение суда о признании членом семьи (вступившее в законную силу);</w:t>
      </w:r>
    </w:p>
    <w:p w:rsidR="00661C67" w:rsidRPr="006373AF" w:rsidRDefault="00661C67" w:rsidP="006373AF">
      <w:pPr>
        <w:ind w:firstLine="709"/>
        <w:rPr>
          <w:sz w:val="24"/>
          <w:szCs w:val="24"/>
        </w:rPr>
      </w:pPr>
      <w:r w:rsidRPr="006373AF">
        <w:rPr>
          <w:sz w:val="24"/>
          <w:szCs w:val="24"/>
        </w:rPr>
        <w:t>решения суда об установлении факта иждивения (вступившее в законную силу);</w:t>
      </w:r>
    </w:p>
    <w:p w:rsidR="00661C67" w:rsidRPr="006373AF" w:rsidRDefault="00661C67" w:rsidP="006373AF">
      <w:pPr>
        <w:ind w:firstLine="709"/>
        <w:rPr>
          <w:sz w:val="24"/>
          <w:szCs w:val="24"/>
        </w:rPr>
      </w:pPr>
      <w:r w:rsidRPr="006373AF">
        <w:rPr>
          <w:sz w:val="24"/>
          <w:szCs w:val="24"/>
        </w:rPr>
        <w:t>договор о приемной семье, действующий на дату подачи заявления (в отношении детей, переданных на воспитание в приемную семью);</w:t>
      </w:r>
    </w:p>
    <w:p w:rsidR="00661C67" w:rsidRPr="006373AF" w:rsidRDefault="00661C67" w:rsidP="006373AF">
      <w:pPr>
        <w:ind w:firstLine="709"/>
        <w:rPr>
          <w:sz w:val="24"/>
          <w:szCs w:val="24"/>
        </w:rPr>
      </w:pPr>
      <w:r w:rsidRPr="006373AF">
        <w:rPr>
          <w:sz w:val="24"/>
          <w:szCs w:val="24"/>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61C67" w:rsidRPr="006373AF" w:rsidRDefault="004F4E89" w:rsidP="006373AF">
      <w:pPr>
        <w:ind w:firstLine="709"/>
        <w:rPr>
          <w:sz w:val="24"/>
          <w:szCs w:val="24"/>
        </w:rPr>
      </w:pPr>
      <w:r>
        <w:rPr>
          <w:sz w:val="24"/>
          <w:szCs w:val="24"/>
        </w:rPr>
        <w:t xml:space="preserve">- </w:t>
      </w:r>
      <w:r w:rsidR="00661C67" w:rsidRPr="006373AF">
        <w:rPr>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61C67" w:rsidRPr="006373AF" w:rsidRDefault="004F4E89" w:rsidP="006373AF">
      <w:pPr>
        <w:ind w:firstLine="709"/>
        <w:rPr>
          <w:sz w:val="24"/>
          <w:szCs w:val="24"/>
        </w:rPr>
      </w:pPr>
      <w:r>
        <w:rPr>
          <w:sz w:val="24"/>
          <w:szCs w:val="24"/>
        </w:rPr>
        <w:lastRenderedPageBreak/>
        <w:t xml:space="preserve">- </w:t>
      </w:r>
      <w:r w:rsidR="00661C67" w:rsidRPr="006373AF">
        <w:rPr>
          <w:sz w:val="24"/>
          <w:szCs w:val="24"/>
        </w:rPr>
        <w:t xml:space="preserve">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61C67" w:rsidRPr="006373AF" w:rsidRDefault="004F4E89" w:rsidP="006373AF">
      <w:pPr>
        <w:ind w:firstLine="709"/>
        <w:rPr>
          <w:sz w:val="24"/>
          <w:szCs w:val="24"/>
        </w:rPr>
      </w:pPr>
      <w:r>
        <w:rPr>
          <w:sz w:val="24"/>
          <w:szCs w:val="24"/>
        </w:rPr>
        <w:t xml:space="preserve">- </w:t>
      </w:r>
      <w:r w:rsidR="00661C67" w:rsidRPr="006373AF">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61C67" w:rsidRPr="006373AF" w:rsidRDefault="004F4E89" w:rsidP="006373AF">
      <w:pPr>
        <w:ind w:firstLine="709"/>
        <w:rPr>
          <w:sz w:val="24"/>
          <w:szCs w:val="24"/>
        </w:rPr>
      </w:pPr>
      <w:r>
        <w:rPr>
          <w:sz w:val="24"/>
          <w:szCs w:val="24"/>
        </w:rPr>
        <w:t xml:space="preserve">- </w:t>
      </w:r>
      <w:r w:rsidR="00661C67" w:rsidRPr="006373AF">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61C67" w:rsidRPr="006373AF" w:rsidRDefault="004F4E89" w:rsidP="006373AF">
      <w:pPr>
        <w:ind w:firstLine="709"/>
        <w:rPr>
          <w:sz w:val="24"/>
          <w:szCs w:val="24"/>
        </w:rPr>
      </w:pPr>
      <w:r>
        <w:rPr>
          <w:sz w:val="24"/>
          <w:szCs w:val="24"/>
        </w:rPr>
        <w:t xml:space="preserve">- </w:t>
      </w:r>
      <w:r w:rsidR="00661C67" w:rsidRPr="006373AF">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61C67" w:rsidRPr="006373AF" w:rsidRDefault="004F4E89" w:rsidP="006373AF">
      <w:pPr>
        <w:ind w:firstLine="709"/>
        <w:rPr>
          <w:sz w:val="24"/>
          <w:szCs w:val="24"/>
        </w:rPr>
      </w:pPr>
      <w:r>
        <w:rPr>
          <w:sz w:val="24"/>
          <w:szCs w:val="24"/>
        </w:rPr>
        <w:t xml:space="preserve">- </w:t>
      </w:r>
      <w:r w:rsidR="00661C67" w:rsidRPr="006373AF">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661C67" w:rsidRPr="006373AF">
        <w:rPr>
          <w:sz w:val="24"/>
          <w:szCs w:val="24"/>
        </w:rPr>
        <w:tab/>
      </w:r>
    </w:p>
    <w:p w:rsidR="00661C67" w:rsidRPr="006373AF" w:rsidRDefault="00661C67" w:rsidP="006373AF">
      <w:pPr>
        <w:ind w:firstLine="709"/>
        <w:rPr>
          <w:sz w:val="24"/>
          <w:szCs w:val="24"/>
        </w:rPr>
      </w:pPr>
      <w:r w:rsidRPr="006373AF">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61C67" w:rsidRPr="006373AF" w:rsidRDefault="00661C67" w:rsidP="006373AF">
      <w:pPr>
        <w:ind w:firstLine="709"/>
        <w:rPr>
          <w:sz w:val="24"/>
          <w:szCs w:val="24"/>
        </w:rPr>
      </w:pPr>
      <w:r w:rsidRPr="006373AF">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61C67" w:rsidRPr="006373AF" w:rsidRDefault="004F4E89" w:rsidP="006373AF">
      <w:pPr>
        <w:ind w:firstLine="709"/>
        <w:rPr>
          <w:sz w:val="24"/>
          <w:szCs w:val="24"/>
        </w:rPr>
      </w:pPr>
      <w:r>
        <w:rPr>
          <w:sz w:val="24"/>
          <w:szCs w:val="24"/>
        </w:rPr>
        <w:t xml:space="preserve">- </w:t>
      </w:r>
      <w:r w:rsidR="00661C67" w:rsidRPr="006373AF">
        <w:rPr>
          <w:sz w:val="24"/>
          <w:szCs w:val="24"/>
        </w:rPr>
        <w:t>документы, подтверждающие родственные отношения между лицами, указанными в заявлении в качестве членов семьи;</w:t>
      </w:r>
    </w:p>
    <w:p w:rsidR="00661C67" w:rsidRPr="006373AF" w:rsidRDefault="004F4E89" w:rsidP="006373AF">
      <w:pPr>
        <w:ind w:firstLine="709"/>
        <w:rPr>
          <w:sz w:val="24"/>
          <w:szCs w:val="24"/>
        </w:rPr>
      </w:pPr>
      <w:r>
        <w:rPr>
          <w:sz w:val="24"/>
          <w:szCs w:val="24"/>
        </w:rPr>
        <w:t xml:space="preserve">- </w:t>
      </w:r>
      <w:r w:rsidR="00661C67" w:rsidRPr="006373AF">
        <w:rPr>
          <w:sz w:val="24"/>
          <w:szCs w:val="24"/>
        </w:rPr>
        <w:t>сведения, подтверждающие регистрацию брака (на неполную семью не распространяется);</w:t>
      </w:r>
    </w:p>
    <w:p w:rsidR="00661C67" w:rsidRPr="006373AF" w:rsidRDefault="004F4E89" w:rsidP="006373AF">
      <w:pPr>
        <w:ind w:firstLine="709"/>
        <w:rPr>
          <w:sz w:val="24"/>
          <w:szCs w:val="24"/>
        </w:rPr>
      </w:pPr>
      <w:r>
        <w:rPr>
          <w:sz w:val="24"/>
          <w:szCs w:val="24"/>
        </w:rPr>
        <w:t xml:space="preserve">- </w:t>
      </w:r>
      <w:r w:rsidR="00661C67" w:rsidRPr="006373AF">
        <w:rPr>
          <w:sz w:val="24"/>
          <w:szCs w:val="24"/>
        </w:rPr>
        <w:t>сведения о действительности (недействительности) паспорта заявителя и членов его семьи - для лиц, достигших 14–летнего возраста;</w:t>
      </w:r>
    </w:p>
    <w:p w:rsidR="00661C67" w:rsidRPr="006373AF" w:rsidRDefault="004F4E89" w:rsidP="006373AF">
      <w:pPr>
        <w:ind w:firstLine="709"/>
        <w:rPr>
          <w:sz w:val="24"/>
          <w:szCs w:val="24"/>
        </w:rPr>
      </w:pPr>
      <w:r>
        <w:rPr>
          <w:sz w:val="24"/>
          <w:szCs w:val="24"/>
        </w:rPr>
        <w:t xml:space="preserve">- </w:t>
      </w:r>
      <w:r w:rsidR="00661C67" w:rsidRPr="006373AF">
        <w:rPr>
          <w:sz w:val="24"/>
          <w:szCs w:val="24"/>
        </w:rPr>
        <w:t>сведения о регистрации по месту жительства, по месту пребывания заявителя и членов его семьи;</w:t>
      </w:r>
    </w:p>
    <w:p w:rsidR="00661C67" w:rsidRPr="006373AF" w:rsidRDefault="004F4E89" w:rsidP="006373AF">
      <w:pPr>
        <w:ind w:firstLine="709"/>
        <w:rPr>
          <w:sz w:val="24"/>
          <w:szCs w:val="24"/>
        </w:rPr>
      </w:pPr>
      <w:r>
        <w:rPr>
          <w:sz w:val="24"/>
          <w:szCs w:val="24"/>
        </w:rPr>
        <w:t xml:space="preserve">- </w:t>
      </w:r>
      <w:r w:rsidR="00661C67" w:rsidRPr="006373AF">
        <w:rPr>
          <w:sz w:val="24"/>
          <w:szCs w:val="24"/>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661C67" w:rsidRPr="006373AF" w:rsidRDefault="004F4E89" w:rsidP="006373AF">
      <w:pPr>
        <w:ind w:firstLine="709"/>
        <w:rPr>
          <w:sz w:val="24"/>
          <w:szCs w:val="24"/>
        </w:rPr>
      </w:pPr>
      <w:r>
        <w:rPr>
          <w:sz w:val="24"/>
          <w:szCs w:val="24"/>
        </w:rPr>
        <w:t xml:space="preserve">- </w:t>
      </w:r>
      <w:r w:rsidR="00661C67" w:rsidRPr="006373AF">
        <w:rPr>
          <w:sz w:val="24"/>
          <w:szCs w:val="24"/>
        </w:rPr>
        <w:t>копию финансового лицевого счета с места жительства заявителя и членов его семьи;</w:t>
      </w:r>
    </w:p>
    <w:p w:rsidR="00661C67" w:rsidRPr="006373AF" w:rsidRDefault="004F4E89" w:rsidP="006373AF">
      <w:pPr>
        <w:ind w:firstLine="709"/>
        <w:rPr>
          <w:sz w:val="24"/>
          <w:szCs w:val="24"/>
        </w:rPr>
      </w:pPr>
      <w:r>
        <w:rPr>
          <w:sz w:val="24"/>
          <w:szCs w:val="24"/>
        </w:rPr>
        <w:t xml:space="preserve">- </w:t>
      </w:r>
      <w:r w:rsidR="00661C67" w:rsidRPr="006373AF">
        <w:rPr>
          <w:sz w:val="24"/>
          <w:szCs w:val="24"/>
        </w:rPr>
        <w:t>документы, подтверждающие, что в установленном порядке:</w:t>
      </w:r>
    </w:p>
    <w:p w:rsidR="00661C67" w:rsidRPr="006373AF" w:rsidRDefault="00DD6E8B" w:rsidP="00DD6E8B">
      <w:pPr>
        <w:ind w:firstLine="1134"/>
        <w:rPr>
          <w:sz w:val="24"/>
          <w:szCs w:val="24"/>
        </w:rPr>
      </w:pPr>
      <w:r>
        <w:rPr>
          <w:sz w:val="24"/>
          <w:szCs w:val="24"/>
        </w:rPr>
        <w:t xml:space="preserve">- </w:t>
      </w:r>
      <w:r w:rsidR="00661C67" w:rsidRPr="006373AF">
        <w:rPr>
          <w:sz w:val="24"/>
          <w:szCs w:val="24"/>
        </w:rPr>
        <w:t>обмениваемое жилое помещение не признано непригодным для проживания;</w:t>
      </w:r>
    </w:p>
    <w:p w:rsidR="00661C67" w:rsidRPr="006373AF" w:rsidRDefault="00DD6E8B" w:rsidP="00DD6E8B">
      <w:pPr>
        <w:ind w:firstLine="1134"/>
        <w:rPr>
          <w:sz w:val="24"/>
          <w:szCs w:val="24"/>
        </w:rPr>
      </w:pPr>
      <w:r>
        <w:rPr>
          <w:sz w:val="24"/>
          <w:szCs w:val="24"/>
        </w:rPr>
        <w:t xml:space="preserve">- </w:t>
      </w:r>
      <w:r w:rsidR="00661C67" w:rsidRPr="006373AF">
        <w:rPr>
          <w:sz w:val="24"/>
          <w:szCs w:val="24"/>
        </w:rPr>
        <w:t>не принято решение о сносе соответствующего дома или его переоборудовании для использования в других целях;</w:t>
      </w:r>
    </w:p>
    <w:p w:rsidR="00661C67" w:rsidRPr="006373AF" w:rsidRDefault="00DD6E8B" w:rsidP="00DD6E8B">
      <w:pPr>
        <w:ind w:firstLine="1134"/>
        <w:rPr>
          <w:sz w:val="24"/>
          <w:szCs w:val="24"/>
        </w:rPr>
      </w:pPr>
      <w:r>
        <w:rPr>
          <w:sz w:val="24"/>
          <w:szCs w:val="24"/>
        </w:rPr>
        <w:t xml:space="preserve">- </w:t>
      </w:r>
      <w:r w:rsidR="00661C67" w:rsidRPr="006373AF">
        <w:rPr>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661C67" w:rsidRPr="006373AF" w:rsidRDefault="00DD6E8B" w:rsidP="006373AF">
      <w:pPr>
        <w:ind w:firstLine="709"/>
        <w:rPr>
          <w:sz w:val="24"/>
          <w:szCs w:val="24"/>
        </w:rPr>
      </w:pPr>
      <w:r>
        <w:rPr>
          <w:sz w:val="24"/>
          <w:szCs w:val="24"/>
        </w:rPr>
        <w:t xml:space="preserve">- </w:t>
      </w:r>
      <w:r w:rsidR="00661C67" w:rsidRPr="006373AF">
        <w:rPr>
          <w:sz w:val="24"/>
          <w:szCs w:val="24"/>
        </w:rPr>
        <w:t xml:space="preserve">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w:t>
      </w:r>
      <w:r w:rsidR="00661C67" w:rsidRPr="006373AF">
        <w:rPr>
          <w:sz w:val="24"/>
          <w:szCs w:val="24"/>
        </w:rPr>
        <w:lastRenderedPageBreak/>
        <w:t xml:space="preserve">планируемом(ых) к обмену жилом(ых) помещении(ях), предоставленном(ых) по договору(ам) социального найма. </w:t>
      </w:r>
    </w:p>
    <w:p w:rsidR="00661C67" w:rsidRPr="006373AF" w:rsidRDefault="00661C67" w:rsidP="006373AF">
      <w:pPr>
        <w:ind w:firstLine="709"/>
        <w:rPr>
          <w:sz w:val="24"/>
          <w:szCs w:val="24"/>
        </w:rPr>
      </w:pPr>
      <w:r w:rsidRPr="006373AF">
        <w:rPr>
          <w:sz w:val="24"/>
          <w:szCs w:val="24"/>
        </w:rPr>
        <w:t>2.7.1. Заявитель вправе представить документы, указанные в пункте 2.7, по собственной инициативе.</w:t>
      </w:r>
    </w:p>
    <w:p w:rsidR="00661C67" w:rsidRPr="006373AF" w:rsidRDefault="00661C67" w:rsidP="006373AF">
      <w:pPr>
        <w:ind w:firstLine="709"/>
        <w:rPr>
          <w:sz w:val="24"/>
          <w:szCs w:val="24"/>
        </w:rPr>
      </w:pPr>
      <w:r w:rsidRPr="006373AF">
        <w:rPr>
          <w:sz w:val="24"/>
          <w:szCs w:val="24"/>
        </w:rPr>
        <w:t>2.7.2. При предоставлении муниципальной услуги запрещается требовать от Заявителя:</w:t>
      </w:r>
    </w:p>
    <w:p w:rsidR="00661C67" w:rsidRPr="006373AF" w:rsidRDefault="00DD6E8B" w:rsidP="006373AF">
      <w:pPr>
        <w:ind w:firstLine="709"/>
        <w:rPr>
          <w:sz w:val="24"/>
          <w:szCs w:val="24"/>
        </w:rPr>
      </w:pPr>
      <w:r>
        <w:rPr>
          <w:sz w:val="24"/>
          <w:szCs w:val="24"/>
        </w:rPr>
        <w:t xml:space="preserve">- </w:t>
      </w:r>
      <w:r w:rsidR="00661C67" w:rsidRPr="006373A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1C67" w:rsidRPr="006373AF" w:rsidRDefault="00DD6E8B" w:rsidP="006373AF">
      <w:pPr>
        <w:ind w:firstLine="709"/>
        <w:rPr>
          <w:sz w:val="24"/>
          <w:szCs w:val="24"/>
        </w:rPr>
      </w:pPr>
      <w:r>
        <w:rPr>
          <w:sz w:val="24"/>
          <w:szCs w:val="24"/>
        </w:rPr>
        <w:t xml:space="preserve">- </w:t>
      </w:r>
      <w:r w:rsidR="00661C67" w:rsidRPr="006373AF">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661C67" w:rsidRPr="006373AF" w:rsidRDefault="00DD6E8B" w:rsidP="006373AF">
      <w:pPr>
        <w:ind w:firstLine="709"/>
        <w:rPr>
          <w:sz w:val="24"/>
          <w:szCs w:val="24"/>
        </w:rPr>
      </w:pPr>
      <w:r>
        <w:rPr>
          <w:sz w:val="24"/>
          <w:szCs w:val="24"/>
        </w:rPr>
        <w:t xml:space="preserve">- </w:t>
      </w:r>
      <w:r w:rsidR="00661C67" w:rsidRPr="006373AF">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61C67" w:rsidRPr="006373AF" w:rsidRDefault="00DD6E8B" w:rsidP="006373AF">
      <w:pPr>
        <w:ind w:firstLine="709"/>
        <w:rPr>
          <w:sz w:val="24"/>
          <w:szCs w:val="24"/>
        </w:rPr>
      </w:pPr>
      <w:r>
        <w:rPr>
          <w:sz w:val="24"/>
          <w:szCs w:val="24"/>
        </w:rPr>
        <w:t xml:space="preserve">- </w:t>
      </w:r>
      <w:r w:rsidR="00661C67" w:rsidRPr="006373AF">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61C67" w:rsidRPr="006373AF" w:rsidRDefault="00DD6E8B" w:rsidP="006373AF">
      <w:pPr>
        <w:ind w:firstLine="709"/>
        <w:rPr>
          <w:sz w:val="24"/>
          <w:szCs w:val="24"/>
        </w:rPr>
      </w:pPr>
      <w:r>
        <w:rPr>
          <w:sz w:val="24"/>
          <w:szCs w:val="24"/>
        </w:rPr>
        <w:t xml:space="preserve">- </w:t>
      </w:r>
      <w:r w:rsidR="00661C67" w:rsidRPr="006373AF">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61C67" w:rsidRPr="006373AF" w:rsidRDefault="00661C67" w:rsidP="006373AF">
      <w:pPr>
        <w:ind w:firstLine="709"/>
        <w:rPr>
          <w:sz w:val="24"/>
          <w:szCs w:val="24"/>
        </w:rPr>
      </w:pPr>
      <w:r w:rsidRPr="006373AF">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661C67" w:rsidRPr="006373AF" w:rsidRDefault="00661C67" w:rsidP="006373AF">
      <w:pPr>
        <w:ind w:firstLine="709"/>
        <w:rPr>
          <w:sz w:val="24"/>
          <w:szCs w:val="24"/>
        </w:rPr>
      </w:pPr>
      <w:r w:rsidRPr="006373AF">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61C67" w:rsidRPr="006373AF" w:rsidRDefault="00661C67" w:rsidP="006373AF">
      <w:pPr>
        <w:ind w:firstLine="709"/>
        <w:rPr>
          <w:sz w:val="24"/>
          <w:szCs w:val="24"/>
        </w:rPr>
      </w:pPr>
      <w:r w:rsidRPr="006373AF">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61C67" w:rsidRPr="006373AF" w:rsidRDefault="00661C67" w:rsidP="006373AF">
      <w:pPr>
        <w:ind w:firstLine="709"/>
        <w:rPr>
          <w:sz w:val="24"/>
          <w:szCs w:val="24"/>
        </w:rPr>
      </w:pPr>
      <w:r w:rsidRPr="006373AF">
        <w:rPr>
          <w:sz w:val="24"/>
          <w:szCs w:val="24"/>
        </w:rPr>
        <w:lastRenderedPageBreak/>
        <w:t>2.8. Основания для приостановления предоставления муниципальной услуги не предусмотрены</w:t>
      </w:r>
    </w:p>
    <w:p w:rsidR="00661C67" w:rsidRPr="006373AF" w:rsidRDefault="00661C67" w:rsidP="006373AF">
      <w:pPr>
        <w:ind w:firstLine="709"/>
        <w:rPr>
          <w:sz w:val="24"/>
          <w:szCs w:val="24"/>
        </w:rPr>
      </w:pPr>
      <w:r w:rsidRPr="006373AF">
        <w:rPr>
          <w:sz w:val="24"/>
          <w:szCs w:val="24"/>
        </w:rPr>
        <w:t>2.9. Основания для отказа в приеме документов, необходимых для предоставления муниципальной услуги:</w:t>
      </w:r>
    </w:p>
    <w:p w:rsidR="00661C67" w:rsidRPr="006373AF" w:rsidRDefault="00661C67" w:rsidP="006373AF">
      <w:pPr>
        <w:ind w:firstLine="709"/>
        <w:rPr>
          <w:sz w:val="24"/>
          <w:szCs w:val="24"/>
        </w:rPr>
      </w:pPr>
      <w:r w:rsidRPr="006373AF">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61C67" w:rsidRPr="006373AF" w:rsidRDefault="00DD6E8B" w:rsidP="006373AF">
      <w:pPr>
        <w:ind w:firstLine="709"/>
        <w:rPr>
          <w:sz w:val="24"/>
          <w:szCs w:val="24"/>
        </w:rPr>
      </w:pPr>
      <w:r>
        <w:rPr>
          <w:sz w:val="24"/>
          <w:szCs w:val="24"/>
        </w:rPr>
        <w:t xml:space="preserve">- </w:t>
      </w:r>
      <w:r w:rsidR="00661C67" w:rsidRPr="006373AF">
        <w:rPr>
          <w:sz w:val="24"/>
          <w:szCs w:val="24"/>
        </w:rPr>
        <w:t>заявление подано лицом, не уполномоченным на осуществление таких действий;</w:t>
      </w:r>
    </w:p>
    <w:p w:rsidR="00661C67" w:rsidRPr="006373AF" w:rsidRDefault="00DD6E8B" w:rsidP="006373AF">
      <w:pPr>
        <w:ind w:firstLine="709"/>
        <w:rPr>
          <w:sz w:val="24"/>
          <w:szCs w:val="24"/>
        </w:rPr>
      </w:pPr>
      <w:r>
        <w:rPr>
          <w:sz w:val="24"/>
          <w:szCs w:val="24"/>
        </w:rPr>
        <w:t xml:space="preserve">- </w:t>
      </w:r>
      <w:r w:rsidR="00661C67" w:rsidRPr="006373AF">
        <w:rPr>
          <w:sz w:val="24"/>
          <w:szCs w:val="24"/>
        </w:rPr>
        <w:t>заявителем не представлены документы, установленные п</w:t>
      </w:r>
      <w:r>
        <w:rPr>
          <w:sz w:val="24"/>
          <w:szCs w:val="24"/>
        </w:rPr>
        <w:t>унктом</w:t>
      </w:r>
      <w:r w:rsidR="00661C67" w:rsidRPr="006373AF">
        <w:rPr>
          <w:sz w:val="24"/>
          <w:szCs w:val="24"/>
        </w:rPr>
        <w:t xml:space="preserve"> 2.6 настоящего административного регламента;</w:t>
      </w:r>
    </w:p>
    <w:p w:rsidR="00661C67" w:rsidRPr="006373AF" w:rsidRDefault="00DD6E8B" w:rsidP="006373AF">
      <w:pPr>
        <w:ind w:firstLine="709"/>
        <w:rPr>
          <w:sz w:val="24"/>
          <w:szCs w:val="24"/>
        </w:rPr>
      </w:pPr>
      <w:r>
        <w:rPr>
          <w:sz w:val="24"/>
          <w:szCs w:val="24"/>
        </w:rPr>
        <w:t xml:space="preserve">- </w:t>
      </w:r>
      <w:r w:rsidR="00661C67" w:rsidRPr="006373AF">
        <w:rPr>
          <w:sz w:val="24"/>
          <w:szCs w:val="24"/>
        </w:rPr>
        <w:t>представленные документы утратили силу на момент обращения за муниципальной услугой;</w:t>
      </w:r>
    </w:p>
    <w:p w:rsidR="00661C67" w:rsidRPr="006373AF" w:rsidRDefault="00DD6E8B" w:rsidP="006373AF">
      <w:pPr>
        <w:ind w:firstLine="709"/>
        <w:rPr>
          <w:sz w:val="24"/>
          <w:szCs w:val="24"/>
        </w:rPr>
      </w:pPr>
      <w:r>
        <w:rPr>
          <w:sz w:val="24"/>
          <w:szCs w:val="24"/>
        </w:rPr>
        <w:t xml:space="preserve">- </w:t>
      </w:r>
      <w:r w:rsidR="00661C67" w:rsidRPr="006373AF">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61C67" w:rsidRPr="006373AF" w:rsidRDefault="00DD6E8B" w:rsidP="006373AF">
      <w:pPr>
        <w:ind w:firstLine="709"/>
        <w:rPr>
          <w:sz w:val="24"/>
          <w:szCs w:val="24"/>
        </w:rPr>
      </w:pPr>
      <w:r>
        <w:rPr>
          <w:sz w:val="24"/>
          <w:szCs w:val="24"/>
        </w:rPr>
        <w:t xml:space="preserve">- </w:t>
      </w:r>
      <w:r w:rsidR="00661C67" w:rsidRPr="006373AF">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61C67" w:rsidRPr="006373AF" w:rsidRDefault="00DD6E8B" w:rsidP="006373AF">
      <w:pPr>
        <w:ind w:firstLine="709"/>
        <w:rPr>
          <w:sz w:val="24"/>
          <w:szCs w:val="24"/>
        </w:rPr>
      </w:pPr>
      <w:r>
        <w:rPr>
          <w:sz w:val="24"/>
          <w:szCs w:val="24"/>
        </w:rPr>
        <w:t xml:space="preserve">- </w:t>
      </w:r>
      <w:r w:rsidR="00661C67" w:rsidRPr="006373AF">
        <w:rPr>
          <w:sz w:val="24"/>
          <w:szCs w:val="24"/>
        </w:rPr>
        <w:t>неполное заполнение полей в форме заявления, в том числе в интерактивной форме заявления на ЕПГУ/ПГУ ЛО (при технической реализации).</w:t>
      </w:r>
    </w:p>
    <w:p w:rsidR="00661C67" w:rsidRPr="006373AF" w:rsidRDefault="00661C67" w:rsidP="006373AF">
      <w:pPr>
        <w:ind w:firstLine="709"/>
        <w:rPr>
          <w:sz w:val="24"/>
          <w:szCs w:val="24"/>
        </w:rPr>
      </w:pPr>
      <w:r w:rsidRPr="006373AF">
        <w:rPr>
          <w:sz w:val="24"/>
          <w:szCs w:val="24"/>
        </w:rPr>
        <w:t>2.10. Исчерпывающий перечень оснований для отказа в предоставлении муниципальной услуги.</w:t>
      </w:r>
    </w:p>
    <w:p w:rsidR="00661C67" w:rsidRPr="006373AF" w:rsidRDefault="00661C67" w:rsidP="006373AF">
      <w:pPr>
        <w:ind w:firstLine="709"/>
        <w:rPr>
          <w:sz w:val="24"/>
          <w:szCs w:val="24"/>
        </w:rPr>
      </w:pPr>
      <w:r w:rsidRPr="006373AF">
        <w:rPr>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661C67" w:rsidRPr="006373AF" w:rsidRDefault="00661C67" w:rsidP="006373AF">
      <w:pPr>
        <w:ind w:firstLine="709"/>
        <w:rPr>
          <w:sz w:val="24"/>
          <w:szCs w:val="24"/>
        </w:rPr>
      </w:pPr>
      <w:r w:rsidRPr="006373AF">
        <w:rPr>
          <w:sz w:val="24"/>
          <w:szCs w:val="24"/>
        </w:rPr>
        <w:t>2) право пользования обмениваемым жилым помещением оспаривается в судебном порядке;</w:t>
      </w:r>
    </w:p>
    <w:p w:rsidR="00661C67" w:rsidRPr="006373AF" w:rsidRDefault="00661C67" w:rsidP="006373AF">
      <w:pPr>
        <w:ind w:firstLine="709"/>
        <w:rPr>
          <w:sz w:val="24"/>
          <w:szCs w:val="24"/>
        </w:rPr>
      </w:pPr>
      <w:r w:rsidRPr="006373AF">
        <w:rPr>
          <w:sz w:val="24"/>
          <w:szCs w:val="24"/>
        </w:rPr>
        <w:t>3) обмениваемое жилое помещение признано в установленном порядке непригодным для проживания;</w:t>
      </w:r>
    </w:p>
    <w:p w:rsidR="00661C67" w:rsidRPr="006373AF" w:rsidRDefault="00661C67" w:rsidP="006373AF">
      <w:pPr>
        <w:ind w:firstLine="709"/>
        <w:rPr>
          <w:sz w:val="24"/>
          <w:szCs w:val="24"/>
        </w:rPr>
      </w:pPr>
      <w:r w:rsidRPr="006373AF">
        <w:rPr>
          <w:sz w:val="24"/>
          <w:szCs w:val="24"/>
        </w:rPr>
        <w:t>4) принято решение о сносе соответствующего дома или его переоборудовании для использования в других целях;</w:t>
      </w:r>
    </w:p>
    <w:p w:rsidR="00661C67" w:rsidRPr="006373AF" w:rsidRDefault="00661C67" w:rsidP="006373AF">
      <w:pPr>
        <w:ind w:firstLine="709"/>
        <w:rPr>
          <w:sz w:val="24"/>
          <w:szCs w:val="24"/>
        </w:rPr>
      </w:pPr>
      <w:r w:rsidRPr="006373AF">
        <w:rPr>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661C67" w:rsidRPr="006373AF" w:rsidRDefault="00661C67" w:rsidP="006373AF">
      <w:pPr>
        <w:ind w:firstLine="709"/>
        <w:rPr>
          <w:sz w:val="24"/>
          <w:szCs w:val="24"/>
        </w:rPr>
      </w:pPr>
      <w:r w:rsidRPr="006373AF">
        <w:rPr>
          <w:sz w:val="24"/>
          <w:szCs w:val="24"/>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661C67" w:rsidRPr="006373AF" w:rsidRDefault="00661C67" w:rsidP="006373AF">
      <w:pPr>
        <w:ind w:firstLine="709"/>
        <w:rPr>
          <w:sz w:val="24"/>
          <w:szCs w:val="24"/>
        </w:rPr>
      </w:pPr>
      <w:r w:rsidRPr="006373AF">
        <w:rPr>
          <w:sz w:val="24"/>
          <w:szCs w:val="24"/>
        </w:rPr>
        <w:t>2.11. Муниципальная услуга предоставляется администрацией бесплатно.</w:t>
      </w:r>
    </w:p>
    <w:p w:rsidR="00661C67" w:rsidRPr="006373AF" w:rsidRDefault="00661C67" w:rsidP="006373AF">
      <w:pPr>
        <w:ind w:firstLine="709"/>
        <w:rPr>
          <w:sz w:val="24"/>
          <w:szCs w:val="24"/>
        </w:rPr>
      </w:pPr>
      <w:r w:rsidRPr="006373AF">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61C67" w:rsidRPr="006373AF" w:rsidRDefault="00661C67" w:rsidP="006373AF">
      <w:pPr>
        <w:ind w:firstLine="709"/>
        <w:rPr>
          <w:sz w:val="24"/>
          <w:szCs w:val="24"/>
        </w:rPr>
      </w:pPr>
      <w:r w:rsidRPr="006373AF">
        <w:rPr>
          <w:sz w:val="24"/>
          <w:szCs w:val="24"/>
        </w:rPr>
        <w:t>2.13. Срок регистрации заявления о предоставлении муниципальной услуги составляет в администрации:</w:t>
      </w:r>
    </w:p>
    <w:p w:rsidR="00661C67" w:rsidRPr="006373AF" w:rsidRDefault="00DD6E8B" w:rsidP="006373AF">
      <w:pPr>
        <w:ind w:firstLine="709"/>
        <w:rPr>
          <w:sz w:val="24"/>
          <w:szCs w:val="24"/>
        </w:rPr>
      </w:pPr>
      <w:r>
        <w:rPr>
          <w:sz w:val="24"/>
          <w:szCs w:val="24"/>
        </w:rPr>
        <w:t xml:space="preserve">- </w:t>
      </w:r>
      <w:r w:rsidR="00661C67" w:rsidRPr="006373AF">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61C67" w:rsidRPr="006373AF" w:rsidRDefault="00DD6E8B" w:rsidP="006373AF">
      <w:pPr>
        <w:ind w:firstLine="709"/>
        <w:rPr>
          <w:sz w:val="24"/>
          <w:szCs w:val="24"/>
        </w:rPr>
      </w:pPr>
      <w:r>
        <w:rPr>
          <w:sz w:val="24"/>
          <w:szCs w:val="24"/>
        </w:rPr>
        <w:t xml:space="preserve">- </w:t>
      </w:r>
      <w:r w:rsidR="00661C67" w:rsidRPr="006373AF">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61C67" w:rsidRPr="006373AF" w:rsidRDefault="00661C67" w:rsidP="006373AF">
      <w:pPr>
        <w:ind w:firstLine="709"/>
        <w:rPr>
          <w:sz w:val="24"/>
          <w:szCs w:val="24"/>
        </w:rPr>
      </w:pPr>
      <w:r w:rsidRPr="006373AF">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1C67" w:rsidRPr="006373AF" w:rsidRDefault="00661C67" w:rsidP="006373AF">
      <w:pPr>
        <w:ind w:firstLine="709"/>
        <w:rPr>
          <w:sz w:val="24"/>
          <w:szCs w:val="24"/>
        </w:rPr>
      </w:pPr>
      <w:r w:rsidRPr="006373AF">
        <w:rPr>
          <w:sz w:val="24"/>
          <w:szCs w:val="24"/>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661C67" w:rsidRPr="006373AF" w:rsidRDefault="00661C67" w:rsidP="006373AF">
      <w:pPr>
        <w:ind w:firstLine="709"/>
        <w:rPr>
          <w:sz w:val="24"/>
          <w:szCs w:val="24"/>
        </w:rPr>
      </w:pPr>
      <w:r w:rsidRPr="006373AF">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61C67" w:rsidRPr="006373AF" w:rsidRDefault="00661C67" w:rsidP="006373AF">
      <w:pPr>
        <w:ind w:firstLine="709"/>
        <w:rPr>
          <w:sz w:val="24"/>
          <w:szCs w:val="24"/>
        </w:rPr>
      </w:pPr>
      <w:r w:rsidRPr="006373AF">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61C67" w:rsidRPr="006373AF" w:rsidRDefault="00661C67" w:rsidP="006373AF">
      <w:pPr>
        <w:ind w:firstLine="709"/>
        <w:rPr>
          <w:sz w:val="24"/>
          <w:szCs w:val="24"/>
        </w:rPr>
      </w:pPr>
      <w:r w:rsidRPr="006373AF">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61C67" w:rsidRPr="006373AF" w:rsidRDefault="00661C67" w:rsidP="006373AF">
      <w:pPr>
        <w:ind w:firstLine="709"/>
        <w:rPr>
          <w:sz w:val="24"/>
          <w:szCs w:val="24"/>
        </w:rPr>
      </w:pPr>
      <w:r w:rsidRPr="006373AF">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61C67" w:rsidRPr="006373AF" w:rsidRDefault="00661C67" w:rsidP="006373AF">
      <w:pPr>
        <w:ind w:firstLine="709"/>
        <w:rPr>
          <w:sz w:val="24"/>
          <w:szCs w:val="24"/>
        </w:rPr>
      </w:pPr>
      <w:r w:rsidRPr="006373AF">
        <w:rPr>
          <w:sz w:val="24"/>
          <w:szCs w:val="24"/>
        </w:rPr>
        <w:t>2.14.6. В помещении организуется бесплатный туалет для посетителей, в том числе туалет, предназначенный для инвалидов.</w:t>
      </w:r>
    </w:p>
    <w:p w:rsidR="00661C67" w:rsidRPr="006373AF" w:rsidRDefault="00661C67" w:rsidP="006373AF">
      <w:pPr>
        <w:ind w:firstLine="709"/>
        <w:rPr>
          <w:sz w:val="24"/>
          <w:szCs w:val="24"/>
        </w:rPr>
      </w:pPr>
      <w:r w:rsidRPr="006373AF">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61C67" w:rsidRPr="006373AF" w:rsidRDefault="00661C67" w:rsidP="006373AF">
      <w:pPr>
        <w:ind w:firstLine="709"/>
        <w:rPr>
          <w:sz w:val="24"/>
          <w:szCs w:val="24"/>
        </w:rPr>
      </w:pPr>
      <w:r w:rsidRPr="006373AF">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61C67" w:rsidRPr="006373AF" w:rsidRDefault="00661C67" w:rsidP="006373AF">
      <w:pPr>
        <w:ind w:firstLine="709"/>
        <w:rPr>
          <w:sz w:val="24"/>
          <w:szCs w:val="24"/>
        </w:rPr>
      </w:pPr>
      <w:r w:rsidRPr="006373AF">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1C67" w:rsidRPr="006373AF" w:rsidRDefault="00661C67" w:rsidP="006373AF">
      <w:pPr>
        <w:ind w:firstLine="709"/>
        <w:rPr>
          <w:sz w:val="24"/>
          <w:szCs w:val="24"/>
        </w:rPr>
      </w:pPr>
      <w:r w:rsidRPr="006373AF">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61C67" w:rsidRPr="006373AF" w:rsidRDefault="00661C67" w:rsidP="006373AF">
      <w:pPr>
        <w:ind w:firstLine="709"/>
        <w:rPr>
          <w:sz w:val="24"/>
          <w:szCs w:val="24"/>
        </w:rPr>
      </w:pPr>
      <w:r w:rsidRPr="006373AF">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61C67" w:rsidRPr="006373AF" w:rsidRDefault="00661C67" w:rsidP="006373AF">
      <w:pPr>
        <w:ind w:firstLine="709"/>
        <w:rPr>
          <w:sz w:val="24"/>
          <w:szCs w:val="24"/>
        </w:rPr>
      </w:pPr>
      <w:r w:rsidRPr="006373AF">
        <w:rPr>
          <w:sz w:val="24"/>
          <w:szCs w:val="24"/>
        </w:rPr>
        <w:t>2.14.12. Помещения приема и выдачи документов должны предусматривать места для ожидания, информирования и приема заявителей.</w:t>
      </w:r>
    </w:p>
    <w:p w:rsidR="00661C67" w:rsidRPr="006373AF" w:rsidRDefault="00661C67" w:rsidP="006373AF">
      <w:pPr>
        <w:ind w:firstLine="709"/>
        <w:rPr>
          <w:sz w:val="24"/>
          <w:szCs w:val="24"/>
        </w:rPr>
      </w:pPr>
      <w:r w:rsidRPr="006373A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61C67" w:rsidRPr="006373AF" w:rsidRDefault="00661C67" w:rsidP="006373AF">
      <w:pPr>
        <w:ind w:firstLine="709"/>
        <w:rPr>
          <w:sz w:val="24"/>
          <w:szCs w:val="24"/>
        </w:rPr>
      </w:pPr>
      <w:r w:rsidRPr="006373A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61C67" w:rsidRPr="006373AF" w:rsidRDefault="00661C67" w:rsidP="006373AF">
      <w:pPr>
        <w:ind w:firstLine="709"/>
        <w:rPr>
          <w:sz w:val="24"/>
          <w:szCs w:val="24"/>
        </w:rPr>
      </w:pPr>
      <w:r w:rsidRPr="006373AF">
        <w:rPr>
          <w:sz w:val="24"/>
          <w:szCs w:val="24"/>
        </w:rPr>
        <w:t>2.15. Показатели доступности и качества муниципальной услуги.</w:t>
      </w:r>
    </w:p>
    <w:p w:rsidR="00661C67" w:rsidRPr="006373AF" w:rsidRDefault="00661C67" w:rsidP="006373AF">
      <w:pPr>
        <w:ind w:firstLine="709"/>
        <w:rPr>
          <w:sz w:val="24"/>
          <w:szCs w:val="24"/>
        </w:rPr>
      </w:pPr>
      <w:r w:rsidRPr="006373AF">
        <w:rPr>
          <w:sz w:val="24"/>
          <w:szCs w:val="24"/>
        </w:rPr>
        <w:t>2.15.1. Показатели доступности муниципальной услуги (общие, применимые в отношении всех заявителей):</w:t>
      </w:r>
    </w:p>
    <w:p w:rsidR="00661C67" w:rsidRPr="006373AF" w:rsidRDefault="00661C67" w:rsidP="006373AF">
      <w:pPr>
        <w:ind w:firstLine="709"/>
        <w:rPr>
          <w:sz w:val="24"/>
          <w:szCs w:val="24"/>
        </w:rPr>
      </w:pPr>
      <w:r w:rsidRPr="006373AF">
        <w:rPr>
          <w:sz w:val="24"/>
          <w:szCs w:val="24"/>
        </w:rPr>
        <w:t>1) транспортная доступность к месту предоставления муниципальной услуги;</w:t>
      </w:r>
    </w:p>
    <w:p w:rsidR="00661C67" w:rsidRPr="006373AF" w:rsidRDefault="00661C67" w:rsidP="006373AF">
      <w:pPr>
        <w:ind w:firstLine="709"/>
        <w:rPr>
          <w:sz w:val="24"/>
          <w:szCs w:val="24"/>
        </w:rPr>
      </w:pPr>
      <w:r w:rsidRPr="006373AF">
        <w:rPr>
          <w:sz w:val="24"/>
          <w:szCs w:val="24"/>
        </w:rPr>
        <w:t>2) наличие указателей, обеспечивающих беспрепятственный доступ к помещениям, в которых предоставляется услуга;</w:t>
      </w:r>
    </w:p>
    <w:p w:rsidR="00661C67" w:rsidRPr="006373AF" w:rsidRDefault="00661C67" w:rsidP="006373AF">
      <w:pPr>
        <w:ind w:firstLine="709"/>
        <w:rPr>
          <w:sz w:val="24"/>
          <w:szCs w:val="24"/>
        </w:rPr>
      </w:pPr>
      <w:r w:rsidRPr="006373AF">
        <w:rPr>
          <w:sz w:val="24"/>
          <w:szCs w:val="24"/>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rsidR="00661C67" w:rsidRPr="006373AF" w:rsidRDefault="00661C67" w:rsidP="006373AF">
      <w:pPr>
        <w:ind w:firstLine="709"/>
        <w:rPr>
          <w:sz w:val="24"/>
          <w:szCs w:val="24"/>
        </w:rPr>
      </w:pPr>
      <w:r w:rsidRPr="006373AF">
        <w:rPr>
          <w:sz w:val="24"/>
          <w:szCs w:val="24"/>
        </w:rPr>
        <w:t>4) предоставление муниципальной услуги любым доступным способом, предусмотренным действующим законодательством;</w:t>
      </w:r>
    </w:p>
    <w:p w:rsidR="00661C67" w:rsidRPr="006373AF" w:rsidRDefault="00661C67" w:rsidP="006373AF">
      <w:pPr>
        <w:ind w:firstLine="709"/>
        <w:rPr>
          <w:sz w:val="24"/>
          <w:szCs w:val="24"/>
        </w:rPr>
      </w:pPr>
      <w:r w:rsidRPr="006373A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661C67" w:rsidRPr="006373AF" w:rsidRDefault="00661C67" w:rsidP="006373AF">
      <w:pPr>
        <w:ind w:firstLine="709"/>
        <w:rPr>
          <w:sz w:val="24"/>
          <w:szCs w:val="24"/>
        </w:rPr>
      </w:pPr>
      <w:r w:rsidRPr="006373AF">
        <w:rPr>
          <w:sz w:val="24"/>
          <w:szCs w:val="24"/>
        </w:rPr>
        <w:t>2.15.2. Показатели доступности муниципальной услуги (специальные, применимые в отношении инвалидов):</w:t>
      </w:r>
    </w:p>
    <w:p w:rsidR="00661C67" w:rsidRPr="006373AF" w:rsidRDefault="00661C67" w:rsidP="006373AF">
      <w:pPr>
        <w:ind w:firstLine="709"/>
        <w:rPr>
          <w:sz w:val="24"/>
          <w:szCs w:val="24"/>
        </w:rPr>
      </w:pPr>
      <w:r w:rsidRPr="006373AF">
        <w:rPr>
          <w:sz w:val="24"/>
          <w:szCs w:val="24"/>
        </w:rPr>
        <w:t>1) наличи</w:t>
      </w:r>
      <w:r w:rsidR="00B35689">
        <w:rPr>
          <w:sz w:val="24"/>
          <w:szCs w:val="24"/>
        </w:rPr>
        <w:t>е инфраструктуры, указанной в пункте</w:t>
      </w:r>
      <w:r w:rsidRPr="006373AF">
        <w:rPr>
          <w:sz w:val="24"/>
          <w:szCs w:val="24"/>
        </w:rPr>
        <w:t xml:space="preserve"> 2.14 регламента;</w:t>
      </w:r>
    </w:p>
    <w:p w:rsidR="00661C67" w:rsidRPr="006373AF" w:rsidRDefault="00661C67" w:rsidP="006373AF">
      <w:pPr>
        <w:ind w:firstLine="709"/>
        <w:rPr>
          <w:sz w:val="24"/>
          <w:szCs w:val="24"/>
        </w:rPr>
      </w:pPr>
      <w:r w:rsidRPr="006373AF">
        <w:rPr>
          <w:sz w:val="24"/>
          <w:szCs w:val="24"/>
        </w:rPr>
        <w:t>2) исполнение требований доступности услуг для инвалидов;</w:t>
      </w:r>
    </w:p>
    <w:p w:rsidR="00661C67" w:rsidRPr="006373AF" w:rsidRDefault="00661C67" w:rsidP="006373AF">
      <w:pPr>
        <w:ind w:firstLine="709"/>
        <w:rPr>
          <w:sz w:val="24"/>
          <w:szCs w:val="24"/>
        </w:rPr>
      </w:pPr>
      <w:r w:rsidRPr="006373AF">
        <w:rPr>
          <w:sz w:val="24"/>
          <w:szCs w:val="24"/>
        </w:rPr>
        <w:t>3) обеспечение беспрепятственного доступа инвалидов к помещениям, в которых предоставляется муниципальная услуга.</w:t>
      </w:r>
    </w:p>
    <w:p w:rsidR="00661C67" w:rsidRPr="006373AF" w:rsidRDefault="00661C67" w:rsidP="006373AF">
      <w:pPr>
        <w:ind w:firstLine="709"/>
        <w:rPr>
          <w:sz w:val="24"/>
          <w:szCs w:val="24"/>
        </w:rPr>
      </w:pPr>
      <w:r w:rsidRPr="006373AF">
        <w:rPr>
          <w:sz w:val="24"/>
          <w:szCs w:val="24"/>
        </w:rPr>
        <w:t>2.15.3. Показатели качества муниципальной услуги:</w:t>
      </w:r>
    </w:p>
    <w:p w:rsidR="00661C67" w:rsidRPr="006373AF" w:rsidRDefault="00661C67" w:rsidP="006373AF">
      <w:pPr>
        <w:ind w:firstLine="709"/>
        <w:rPr>
          <w:sz w:val="24"/>
          <w:szCs w:val="24"/>
        </w:rPr>
      </w:pPr>
      <w:r w:rsidRPr="006373AF">
        <w:rPr>
          <w:sz w:val="24"/>
          <w:szCs w:val="24"/>
        </w:rPr>
        <w:t>1) соблюдение срока предоставления муниципальной услуги;</w:t>
      </w:r>
    </w:p>
    <w:p w:rsidR="00661C67" w:rsidRPr="006373AF" w:rsidRDefault="00661C67" w:rsidP="006373AF">
      <w:pPr>
        <w:ind w:firstLine="709"/>
        <w:rPr>
          <w:sz w:val="24"/>
          <w:szCs w:val="24"/>
        </w:rPr>
      </w:pPr>
      <w:r w:rsidRPr="006373AF">
        <w:rPr>
          <w:sz w:val="24"/>
          <w:szCs w:val="24"/>
        </w:rPr>
        <w:t>2) соблюдение времени ожидания в очереди при подаче заявления и получении результата;</w:t>
      </w:r>
    </w:p>
    <w:p w:rsidR="00661C67" w:rsidRPr="006373AF" w:rsidRDefault="00661C67" w:rsidP="006373AF">
      <w:pPr>
        <w:ind w:firstLine="709"/>
        <w:rPr>
          <w:sz w:val="24"/>
          <w:szCs w:val="24"/>
        </w:rPr>
      </w:pPr>
      <w:r w:rsidRPr="006373AF">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61C67" w:rsidRPr="006373AF" w:rsidRDefault="00661C67" w:rsidP="006373AF">
      <w:pPr>
        <w:ind w:firstLine="709"/>
        <w:rPr>
          <w:sz w:val="24"/>
          <w:szCs w:val="24"/>
        </w:rPr>
      </w:pPr>
      <w:r w:rsidRPr="006373AF">
        <w:rPr>
          <w:sz w:val="24"/>
          <w:szCs w:val="24"/>
        </w:rPr>
        <w:t>4) отсутствие жалоб на действия или бездействие должностных лиц Администрации, поданных в установленном порядке.</w:t>
      </w:r>
    </w:p>
    <w:p w:rsidR="00661C67" w:rsidRPr="006373AF" w:rsidRDefault="00661C67" w:rsidP="006373AF">
      <w:pPr>
        <w:ind w:firstLine="709"/>
        <w:rPr>
          <w:sz w:val="24"/>
          <w:szCs w:val="24"/>
        </w:rPr>
      </w:pPr>
      <w:r w:rsidRPr="006373AF">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61C67" w:rsidRPr="006373AF" w:rsidRDefault="00661C67" w:rsidP="006373AF">
      <w:pPr>
        <w:ind w:firstLine="709"/>
        <w:rPr>
          <w:sz w:val="24"/>
          <w:szCs w:val="24"/>
        </w:rPr>
      </w:pPr>
      <w:r w:rsidRPr="006373AF">
        <w:rPr>
          <w:sz w:val="24"/>
          <w:szCs w:val="24"/>
        </w:rPr>
        <w:t>2.16. Получения услуг, которые являются необходимыми и обязательными для предоставления муниципальной услуги, не требуется.</w:t>
      </w:r>
    </w:p>
    <w:p w:rsidR="00661C67" w:rsidRPr="006373AF" w:rsidRDefault="00661C67" w:rsidP="006373AF">
      <w:pPr>
        <w:ind w:firstLine="709"/>
        <w:rPr>
          <w:sz w:val="24"/>
          <w:szCs w:val="24"/>
        </w:rPr>
      </w:pPr>
      <w:r w:rsidRPr="006373AF">
        <w:rPr>
          <w:sz w:val="24"/>
          <w:szCs w:val="24"/>
        </w:rPr>
        <w:t>Согласований, необходимых для получения муниципальной услуги, не требуется.</w:t>
      </w:r>
    </w:p>
    <w:p w:rsidR="00661C67" w:rsidRPr="006373AF" w:rsidRDefault="004963A4" w:rsidP="006373AF">
      <w:pPr>
        <w:ind w:firstLine="709"/>
        <w:rPr>
          <w:sz w:val="24"/>
          <w:szCs w:val="24"/>
        </w:rPr>
      </w:pPr>
      <w:r>
        <w:rPr>
          <w:sz w:val="24"/>
          <w:szCs w:val="24"/>
        </w:rPr>
        <w:t>2.17.</w:t>
      </w:r>
      <w:r w:rsidR="00661C67" w:rsidRPr="006373AF">
        <w:rPr>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61C67" w:rsidRPr="006373AF" w:rsidRDefault="00661C67" w:rsidP="006373AF">
      <w:pPr>
        <w:ind w:firstLine="709"/>
        <w:rPr>
          <w:sz w:val="24"/>
          <w:szCs w:val="24"/>
        </w:rPr>
      </w:pPr>
      <w:r w:rsidRPr="006373AF">
        <w:rPr>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61C67" w:rsidRPr="006373AF" w:rsidRDefault="00661C67" w:rsidP="006373AF">
      <w:pPr>
        <w:ind w:firstLine="709"/>
        <w:rPr>
          <w:sz w:val="24"/>
          <w:szCs w:val="24"/>
        </w:rPr>
      </w:pPr>
      <w:r w:rsidRPr="006373AF">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61C67" w:rsidRPr="00661C67" w:rsidRDefault="00661C67" w:rsidP="00661C67">
      <w:pPr>
        <w:widowControl w:val="0"/>
        <w:autoSpaceDE w:val="0"/>
        <w:autoSpaceDN w:val="0"/>
        <w:adjustRightInd w:val="0"/>
        <w:ind w:firstLine="567"/>
        <w:outlineLvl w:val="2"/>
        <w:rPr>
          <w:sz w:val="24"/>
          <w:szCs w:val="24"/>
        </w:rPr>
      </w:pPr>
    </w:p>
    <w:p w:rsidR="00661C67" w:rsidRPr="00A77F09" w:rsidRDefault="00DB3D94" w:rsidP="00A77F09">
      <w:pPr>
        <w:ind w:firstLine="709"/>
        <w:jc w:val="center"/>
        <w:rPr>
          <w:b/>
          <w:sz w:val="24"/>
          <w:szCs w:val="24"/>
        </w:rPr>
      </w:pPr>
      <w:r>
        <w:rPr>
          <w:b/>
          <w:sz w:val="24"/>
          <w:szCs w:val="24"/>
        </w:rPr>
        <w:t xml:space="preserve"> </w:t>
      </w:r>
      <w:r w:rsidR="00661C67" w:rsidRPr="00A77F09">
        <w:rPr>
          <w:b/>
          <w:sz w:val="24"/>
          <w:szCs w:val="24"/>
        </w:rPr>
        <w:t>3. Состав, последовательность и сроки выполнения</w:t>
      </w:r>
    </w:p>
    <w:p w:rsidR="00661C67" w:rsidRPr="00A77F09" w:rsidRDefault="00661C67" w:rsidP="00A77F09">
      <w:pPr>
        <w:ind w:firstLine="709"/>
        <w:jc w:val="center"/>
        <w:rPr>
          <w:b/>
          <w:sz w:val="24"/>
          <w:szCs w:val="24"/>
        </w:rPr>
      </w:pPr>
      <w:r w:rsidRPr="00A77F09">
        <w:rPr>
          <w:b/>
          <w:sz w:val="24"/>
          <w:szCs w:val="24"/>
        </w:rPr>
        <w:t>административных процедур, требования к порядку их</w:t>
      </w:r>
    </w:p>
    <w:p w:rsidR="00661C67" w:rsidRPr="00A77F09" w:rsidRDefault="00661C67" w:rsidP="00A77F09">
      <w:pPr>
        <w:ind w:firstLine="709"/>
        <w:jc w:val="center"/>
        <w:rPr>
          <w:b/>
          <w:sz w:val="24"/>
          <w:szCs w:val="24"/>
        </w:rPr>
      </w:pPr>
      <w:r w:rsidRPr="00A77F09">
        <w:rPr>
          <w:b/>
          <w:sz w:val="24"/>
          <w:szCs w:val="24"/>
        </w:rPr>
        <w:t>выполнения, в том числе особенности выполнения</w:t>
      </w:r>
    </w:p>
    <w:p w:rsidR="00661C67" w:rsidRPr="00A77F09" w:rsidRDefault="00661C67" w:rsidP="00A77F09">
      <w:pPr>
        <w:ind w:firstLine="709"/>
        <w:jc w:val="center"/>
        <w:rPr>
          <w:b/>
          <w:sz w:val="24"/>
          <w:szCs w:val="24"/>
        </w:rPr>
      </w:pPr>
      <w:r w:rsidRPr="00A77F09">
        <w:rPr>
          <w:b/>
          <w:sz w:val="24"/>
          <w:szCs w:val="24"/>
        </w:rPr>
        <w:t>административных процедур в электронной форме, а также</w:t>
      </w:r>
    </w:p>
    <w:p w:rsidR="00661C67" w:rsidRPr="00A77F09" w:rsidRDefault="00661C67" w:rsidP="00A77F09">
      <w:pPr>
        <w:ind w:firstLine="709"/>
        <w:jc w:val="center"/>
        <w:rPr>
          <w:b/>
          <w:sz w:val="24"/>
          <w:szCs w:val="24"/>
        </w:rPr>
      </w:pPr>
      <w:r w:rsidRPr="00A77F09">
        <w:rPr>
          <w:b/>
          <w:sz w:val="24"/>
          <w:szCs w:val="24"/>
        </w:rPr>
        <w:t>особенности выполнения административных процедур</w:t>
      </w:r>
    </w:p>
    <w:p w:rsidR="00661C67" w:rsidRPr="00A77F09" w:rsidRDefault="00661C67" w:rsidP="00A77F09">
      <w:pPr>
        <w:ind w:firstLine="709"/>
        <w:jc w:val="center"/>
        <w:rPr>
          <w:b/>
          <w:sz w:val="24"/>
          <w:szCs w:val="24"/>
        </w:rPr>
      </w:pPr>
      <w:r w:rsidRPr="00A77F09">
        <w:rPr>
          <w:b/>
          <w:sz w:val="24"/>
          <w:szCs w:val="24"/>
        </w:rPr>
        <w:t>в многофункциональных центрах</w:t>
      </w:r>
    </w:p>
    <w:p w:rsidR="00661C67" w:rsidRPr="00A77F09" w:rsidRDefault="00661C67" w:rsidP="00A77F09">
      <w:pPr>
        <w:ind w:firstLine="709"/>
        <w:rPr>
          <w:sz w:val="24"/>
          <w:szCs w:val="24"/>
        </w:rPr>
      </w:pPr>
    </w:p>
    <w:p w:rsidR="00661C67" w:rsidRPr="00A77F09" w:rsidRDefault="00661C67" w:rsidP="00A77F09">
      <w:pPr>
        <w:ind w:firstLine="709"/>
        <w:rPr>
          <w:sz w:val="24"/>
          <w:szCs w:val="24"/>
        </w:rPr>
      </w:pPr>
      <w:bookmarkStart w:id="2" w:name="Par383"/>
      <w:bookmarkEnd w:id="2"/>
      <w:r w:rsidRPr="00A77F09">
        <w:rPr>
          <w:sz w:val="24"/>
          <w:szCs w:val="24"/>
        </w:rPr>
        <w:lastRenderedPageBreak/>
        <w:t>3.1. Состав, последовательность и сроки выполнения административных процедур, требования к порядку их выполнения.</w:t>
      </w:r>
    </w:p>
    <w:p w:rsidR="00661C67" w:rsidRPr="00A77F09" w:rsidRDefault="00661C67" w:rsidP="00A77F09">
      <w:pPr>
        <w:ind w:firstLine="709"/>
        <w:rPr>
          <w:sz w:val="24"/>
          <w:szCs w:val="24"/>
        </w:rPr>
      </w:pPr>
      <w:r w:rsidRPr="00A77F09">
        <w:rPr>
          <w:sz w:val="24"/>
          <w:szCs w:val="24"/>
        </w:rPr>
        <w:t>3.1.1. Предоставление муниципальной услуги включает в себя следующие административные процедуры:</w:t>
      </w:r>
    </w:p>
    <w:p w:rsidR="00661C67" w:rsidRPr="00A77F09" w:rsidRDefault="00661C67" w:rsidP="00A77F09">
      <w:pPr>
        <w:ind w:firstLine="709"/>
        <w:rPr>
          <w:sz w:val="24"/>
          <w:szCs w:val="24"/>
        </w:rPr>
      </w:pPr>
      <w:r w:rsidRPr="00A77F09">
        <w:rPr>
          <w:sz w:val="24"/>
          <w:szCs w:val="24"/>
        </w:rPr>
        <w:t>1)</w:t>
      </w:r>
      <w:r w:rsidRPr="00A77F09">
        <w:rPr>
          <w:sz w:val="24"/>
          <w:szCs w:val="24"/>
        </w:rPr>
        <w:tab/>
        <w:t xml:space="preserve">прием и регистрация заявления и документов о предоставлении муниципальной услуги – 1 рабочий день; </w:t>
      </w:r>
    </w:p>
    <w:p w:rsidR="00661C67" w:rsidRPr="00A77F09" w:rsidRDefault="00661C67" w:rsidP="00A77F09">
      <w:pPr>
        <w:ind w:firstLine="709"/>
        <w:rPr>
          <w:sz w:val="24"/>
          <w:szCs w:val="24"/>
        </w:rPr>
      </w:pPr>
      <w:r w:rsidRPr="00A77F09">
        <w:rPr>
          <w:sz w:val="24"/>
          <w:szCs w:val="24"/>
        </w:rPr>
        <w:t>2)</w:t>
      </w:r>
      <w:r w:rsidRPr="00A77F09">
        <w:rPr>
          <w:sz w:val="24"/>
          <w:szCs w:val="24"/>
        </w:rPr>
        <w:tab/>
        <w:t>рассмотрение заявления и документов о предоставлении муниципальной услуги – не более 7 рабочих дней;</w:t>
      </w:r>
    </w:p>
    <w:p w:rsidR="00661C67" w:rsidRPr="00A77F09" w:rsidRDefault="00661C67" w:rsidP="00A77F09">
      <w:pPr>
        <w:ind w:firstLine="709"/>
        <w:rPr>
          <w:sz w:val="24"/>
          <w:szCs w:val="24"/>
        </w:rPr>
      </w:pPr>
      <w:r w:rsidRPr="00A77F09">
        <w:rPr>
          <w:sz w:val="24"/>
          <w:szCs w:val="24"/>
        </w:rPr>
        <w:t>3)</w:t>
      </w:r>
      <w:r w:rsidRPr="00A77F09">
        <w:rPr>
          <w:sz w:val="24"/>
          <w:szCs w:val="24"/>
        </w:rPr>
        <w:tab/>
        <w:t>принятие решения о предоставлении муниципальной услуги или об отказе в предоставлении муниципальной услуги – 1 рабочий день;</w:t>
      </w:r>
    </w:p>
    <w:p w:rsidR="00661C67" w:rsidRPr="00A77F09" w:rsidRDefault="00661C67" w:rsidP="00A77F09">
      <w:pPr>
        <w:ind w:firstLine="709"/>
        <w:rPr>
          <w:sz w:val="24"/>
          <w:szCs w:val="24"/>
        </w:rPr>
      </w:pPr>
      <w:r w:rsidRPr="00A77F09">
        <w:rPr>
          <w:sz w:val="24"/>
          <w:szCs w:val="24"/>
        </w:rPr>
        <w:t>4)</w:t>
      </w:r>
      <w:r w:rsidRPr="00A77F09">
        <w:rPr>
          <w:sz w:val="24"/>
          <w:szCs w:val="24"/>
        </w:rPr>
        <w:tab/>
        <w:t>выдача результата предоставления муниципальной услуги – 1 рабочий день.</w:t>
      </w:r>
    </w:p>
    <w:p w:rsidR="00661C67" w:rsidRPr="00A77F09" w:rsidRDefault="00661C67" w:rsidP="00A77F09">
      <w:pPr>
        <w:ind w:firstLine="709"/>
        <w:rPr>
          <w:sz w:val="24"/>
          <w:szCs w:val="24"/>
        </w:rPr>
      </w:pPr>
      <w:bookmarkStart w:id="3" w:name="Par540"/>
      <w:bookmarkEnd w:id="3"/>
      <w:r w:rsidRPr="00A77F09">
        <w:rPr>
          <w:sz w:val="24"/>
          <w:szCs w:val="24"/>
        </w:rPr>
        <w:t xml:space="preserve">3.1.2. </w:t>
      </w:r>
      <w:bookmarkStart w:id="4" w:name="Par395"/>
      <w:bookmarkEnd w:id="4"/>
      <w:r w:rsidRPr="00A77F09">
        <w:rPr>
          <w:sz w:val="24"/>
          <w:szCs w:val="24"/>
        </w:rPr>
        <w:t>Прием и регистрация заявления и документов о предоставлении муниципальной услуги.</w:t>
      </w:r>
    </w:p>
    <w:p w:rsidR="00661C67" w:rsidRPr="00A77F09" w:rsidRDefault="00661C67" w:rsidP="00A77F09">
      <w:pPr>
        <w:ind w:firstLine="709"/>
        <w:rPr>
          <w:sz w:val="24"/>
          <w:szCs w:val="24"/>
        </w:rPr>
      </w:pPr>
      <w:r w:rsidRPr="00A77F09">
        <w:rPr>
          <w:sz w:val="24"/>
          <w:szCs w:val="24"/>
        </w:rPr>
        <w:t>3.1.2.1. Основание для начала административной процедуры: поступление в Администрацию заявления и документов, предусмотренных п</w:t>
      </w:r>
      <w:r w:rsidR="004963A4" w:rsidRPr="00A77F09">
        <w:rPr>
          <w:sz w:val="24"/>
          <w:szCs w:val="24"/>
        </w:rPr>
        <w:t>унктом</w:t>
      </w:r>
      <w:r w:rsidRPr="00A77F09">
        <w:rPr>
          <w:sz w:val="24"/>
          <w:szCs w:val="24"/>
        </w:rPr>
        <w:t xml:space="preserve"> 2.6 административного регламента.</w:t>
      </w:r>
    </w:p>
    <w:p w:rsidR="00661C67" w:rsidRPr="00A77F09" w:rsidRDefault="00661C67" w:rsidP="00A77F09">
      <w:pPr>
        <w:ind w:firstLine="709"/>
        <w:rPr>
          <w:sz w:val="24"/>
          <w:szCs w:val="24"/>
        </w:rPr>
      </w:pPr>
      <w:r w:rsidRPr="00A77F0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661C67" w:rsidRPr="00A77F09" w:rsidRDefault="00661C67" w:rsidP="00A77F09">
      <w:pPr>
        <w:ind w:firstLine="709"/>
        <w:rPr>
          <w:sz w:val="24"/>
          <w:szCs w:val="24"/>
        </w:rPr>
      </w:pPr>
      <w:r w:rsidRPr="00A77F09">
        <w:rPr>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661C67" w:rsidRPr="00A77F09" w:rsidRDefault="00661C67" w:rsidP="00A77F09">
      <w:pPr>
        <w:ind w:firstLine="709"/>
        <w:rPr>
          <w:sz w:val="24"/>
          <w:szCs w:val="24"/>
        </w:rPr>
      </w:pPr>
      <w:r w:rsidRPr="00A77F0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61C67" w:rsidRPr="00A77F09" w:rsidRDefault="00661C67" w:rsidP="00A77F09">
      <w:pPr>
        <w:ind w:firstLine="709"/>
        <w:rPr>
          <w:sz w:val="24"/>
          <w:szCs w:val="24"/>
        </w:rPr>
      </w:pPr>
      <w:r w:rsidRPr="00A77F0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61C67" w:rsidRPr="00A77F09" w:rsidRDefault="00661C67" w:rsidP="00A77F09">
      <w:pPr>
        <w:ind w:firstLine="709"/>
        <w:rPr>
          <w:sz w:val="24"/>
          <w:szCs w:val="24"/>
        </w:rPr>
      </w:pPr>
      <w:r w:rsidRPr="00A77F09">
        <w:rPr>
          <w:sz w:val="24"/>
          <w:szCs w:val="24"/>
        </w:rPr>
        <w:t>3.1.2.5. Результат выполнения административной процедуры:</w:t>
      </w:r>
    </w:p>
    <w:p w:rsidR="00661C67" w:rsidRPr="00A77F09" w:rsidRDefault="00661C67" w:rsidP="00A77F09">
      <w:pPr>
        <w:ind w:firstLine="709"/>
        <w:rPr>
          <w:sz w:val="24"/>
          <w:szCs w:val="24"/>
        </w:rPr>
      </w:pPr>
      <w:r w:rsidRPr="00A77F09">
        <w:rPr>
          <w:sz w:val="24"/>
          <w:szCs w:val="24"/>
        </w:rPr>
        <w:t>- отказ в приеме заявления о предоставлении муниципальной услуги и прилагаемых к нему документов;</w:t>
      </w:r>
    </w:p>
    <w:p w:rsidR="00661C67" w:rsidRPr="00A77F09" w:rsidRDefault="00661C67" w:rsidP="00A77F09">
      <w:pPr>
        <w:ind w:firstLine="709"/>
        <w:rPr>
          <w:sz w:val="24"/>
          <w:szCs w:val="24"/>
        </w:rPr>
      </w:pPr>
      <w:r w:rsidRPr="00A77F09">
        <w:rPr>
          <w:sz w:val="24"/>
          <w:szCs w:val="24"/>
        </w:rPr>
        <w:t>- регистрация заявления о предоставлении муниципальной услуги и прилагаемых к нему документов.</w:t>
      </w:r>
    </w:p>
    <w:p w:rsidR="00661C67" w:rsidRPr="00A77F09" w:rsidRDefault="00661C67" w:rsidP="00A77F09">
      <w:pPr>
        <w:ind w:firstLine="709"/>
        <w:rPr>
          <w:sz w:val="24"/>
          <w:szCs w:val="24"/>
        </w:rPr>
      </w:pPr>
      <w:r w:rsidRPr="00A77F09">
        <w:rPr>
          <w:sz w:val="24"/>
          <w:szCs w:val="24"/>
        </w:rPr>
        <w:t>3.1.3.</w:t>
      </w:r>
      <w:bookmarkStart w:id="5" w:name="Par411"/>
      <w:bookmarkEnd w:id="5"/>
      <w:r w:rsidRPr="00A77F09">
        <w:rPr>
          <w:sz w:val="24"/>
          <w:szCs w:val="24"/>
        </w:rPr>
        <w:t xml:space="preserve"> Рассмотрение заявления и документов о предоставлении муниципальной услуги.</w:t>
      </w:r>
    </w:p>
    <w:p w:rsidR="00661C67" w:rsidRPr="00A77F09" w:rsidRDefault="00661C67" w:rsidP="00A77F09">
      <w:pPr>
        <w:ind w:firstLine="709"/>
        <w:rPr>
          <w:sz w:val="24"/>
          <w:szCs w:val="24"/>
        </w:rPr>
      </w:pPr>
      <w:r w:rsidRPr="00A77F0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61C67" w:rsidRPr="00A77F09" w:rsidRDefault="00661C67" w:rsidP="00A77F09">
      <w:pPr>
        <w:ind w:firstLine="709"/>
        <w:rPr>
          <w:sz w:val="24"/>
          <w:szCs w:val="24"/>
        </w:rPr>
      </w:pPr>
      <w:r w:rsidRPr="00A77F0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661C67" w:rsidRPr="00A77F09" w:rsidRDefault="00661C67" w:rsidP="00A77F09">
      <w:pPr>
        <w:ind w:firstLine="709"/>
        <w:rPr>
          <w:sz w:val="24"/>
          <w:szCs w:val="24"/>
        </w:rPr>
      </w:pPr>
      <w:r w:rsidRPr="00A77F09">
        <w:rPr>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661C67" w:rsidRPr="00A77F09" w:rsidRDefault="00661C67" w:rsidP="00A77F09">
      <w:pPr>
        <w:ind w:firstLine="709"/>
        <w:rPr>
          <w:sz w:val="24"/>
          <w:szCs w:val="24"/>
        </w:rPr>
      </w:pPr>
      <w:r w:rsidRPr="00A77F09">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661C67" w:rsidRPr="00A77F09" w:rsidRDefault="00661C67" w:rsidP="00A77F09">
      <w:pPr>
        <w:ind w:firstLine="709"/>
        <w:rPr>
          <w:sz w:val="24"/>
          <w:szCs w:val="24"/>
        </w:rPr>
      </w:pPr>
      <w:r w:rsidRPr="00A77F09">
        <w:rPr>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61C67" w:rsidRPr="00A77F09" w:rsidRDefault="00661C67" w:rsidP="00A77F09">
      <w:pPr>
        <w:ind w:firstLine="709"/>
        <w:rPr>
          <w:sz w:val="24"/>
          <w:szCs w:val="24"/>
        </w:rPr>
      </w:pPr>
      <w:r w:rsidRPr="00A77F09">
        <w:rPr>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61C67" w:rsidRPr="00A77F09" w:rsidRDefault="00661C67" w:rsidP="00A77F09">
      <w:pPr>
        <w:ind w:firstLine="709"/>
        <w:rPr>
          <w:sz w:val="24"/>
          <w:szCs w:val="24"/>
        </w:rPr>
      </w:pPr>
      <w:r w:rsidRPr="00A77F0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61C67" w:rsidRPr="00A77F09" w:rsidRDefault="00661C67" w:rsidP="00A77F09">
      <w:pPr>
        <w:ind w:firstLine="709"/>
        <w:rPr>
          <w:sz w:val="24"/>
          <w:szCs w:val="24"/>
        </w:rPr>
      </w:pPr>
      <w:r w:rsidRPr="00A77F09">
        <w:rPr>
          <w:sz w:val="24"/>
          <w:szCs w:val="24"/>
        </w:rPr>
        <w:t>3.1.3.3. Критерии принятия решения:</w:t>
      </w:r>
      <w:r w:rsidRPr="00A77F09">
        <w:rPr>
          <w:rFonts w:eastAsia="Calibri"/>
          <w:sz w:val="24"/>
          <w:szCs w:val="24"/>
        </w:rPr>
        <w:t xml:space="preserve"> </w:t>
      </w:r>
      <w:r w:rsidRPr="00A77F09">
        <w:rPr>
          <w:sz w:val="24"/>
          <w:szCs w:val="24"/>
        </w:rPr>
        <w:t>отсутствие (наличие) оснований для отказа в предоставлении муниц</w:t>
      </w:r>
      <w:r w:rsidR="00D43EAA">
        <w:rPr>
          <w:sz w:val="24"/>
          <w:szCs w:val="24"/>
        </w:rPr>
        <w:t>ипальной услуги, установленных пунктом</w:t>
      </w:r>
      <w:r w:rsidRPr="00A77F09">
        <w:rPr>
          <w:sz w:val="24"/>
          <w:szCs w:val="24"/>
        </w:rPr>
        <w:t xml:space="preserve"> 2.10 административного регламента.</w:t>
      </w:r>
    </w:p>
    <w:p w:rsidR="00661C67" w:rsidRPr="00A77F09" w:rsidRDefault="00661C67" w:rsidP="00A77F09">
      <w:pPr>
        <w:ind w:firstLine="709"/>
        <w:rPr>
          <w:sz w:val="24"/>
          <w:szCs w:val="24"/>
        </w:rPr>
      </w:pPr>
      <w:r w:rsidRPr="00A77F09">
        <w:rPr>
          <w:sz w:val="24"/>
          <w:szCs w:val="24"/>
        </w:rPr>
        <w:t xml:space="preserve">3.1.3.4. Результат выполнения административной процедуры: </w:t>
      </w:r>
    </w:p>
    <w:p w:rsidR="00661C67" w:rsidRPr="00A77F09" w:rsidRDefault="00661C67" w:rsidP="00A77F09">
      <w:pPr>
        <w:ind w:firstLine="709"/>
        <w:rPr>
          <w:sz w:val="24"/>
          <w:szCs w:val="24"/>
        </w:rPr>
      </w:pPr>
      <w:r w:rsidRPr="00A77F09">
        <w:rPr>
          <w:rFonts w:eastAsia="Calibri"/>
          <w:sz w:val="24"/>
          <w:szCs w:val="24"/>
        </w:rPr>
        <w:t xml:space="preserve">- подготовка проекта </w:t>
      </w:r>
      <w:r w:rsidRPr="00A77F09">
        <w:rPr>
          <w:sz w:val="24"/>
          <w:szCs w:val="24"/>
        </w:rPr>
        <w:t>решения Администрации о даче согласия на обмен жилыми помещениями, предоставленными по договорам социального найма;</w:t>
      </w:r>
    </w:p>
    <w:p w:rsidR="00661C67" w:rsidRPr="00A77F09" w:rsidRDefault="00661C67" w:rsidP="00A77F09">
      <w:pPr>
        <w:ind w:firstLine="709"/>
        <w:rPr>
          <w:sz w:val="24"/>
          <w:szCs w:val="24"/>
        </w:rPr>
      </w:pPr>
      <w:r w:rsidRPr="00A77F09">
        <w:rPr>
          <w:sz w:val="24"/>
          <w:szCs w:val="24"/>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661C67" w:rsidRPr="00A77F09" w:rsidRDefault="00661C67" w:rsidP="00A77F09">
      <w:pPr>
        <w:ind w:firstLine="709"/>
        <w:rPr>
          <w:sz w:val="24"/>
          <w:szCs w:val="24"/>
        </w:rPr>
      </w:pPr>
      <w:r w:rsidRPr="00A77F09">
        <w:rPr>
          <w:sz w:val="24"/>
          <w:szCs w:val="24"/>
        </w:rPr>
        <w:t>Общий срок выполнения административной процедуры составляет не более 7 рабочих дней с даты окончания первой административной процедуры;</w:t>
      </w:r>
    </w:p>
    <w:p w:rsidR="00661C67" w:rsidRPr="00A77F09" w:rsidRDefault="00661C67" w:rsidP="00A77F09">
      <w:pPr>
        <w:ind w:firstLine="709"/>
        <w:rPr>
          <w:sz w:val="24"/>
          <w:szCs w:val="24"/>
        </w:rPr>
      </w:pPr>
      <w:r w:rsidRPr="00A77F09">
        <w:rPr>
          <w:sz w:val="24"/>
          <w:szCs w:val="24"/>
        </w:rPr>
        <w:t>3.1.4. Принятие решения о предоставлении муниципальной услуги или об отказе в предоставлении муниципальной услуги.</w:t>
      </w:r>
    </w:p>
    <w:p w:rsidR="00661C67" w:rsidRPr="00A77F09" w:rsidRDefault="00661C67" w:rsidP="00A77F09">
      <w:pPr>
        <w:ind w:firstLine="709"/>
        <w:rPr>
          <w:sz w:val="24"/>
          <w:szCs w:val="24"/>
        </w:rPr>
      </w:pPr>
      <w:r w:rsidRPr="00A77F0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61C67" w:rsidRPr="00A77F09" w:rsidRDefault="00661C67" w:rsidP="00A77F09">
      <w:pPr>
        <w:ind w:firstLine="709"/>
        <w:rPr>
          <w:sz w:val="24"/>
          <w:szCs w:val="24"/>
        </w:rPr>
      </w:pPr>
      <w:r w:rsidRPr="00A77F0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661C67" w:rsidRPr="00A77F09" w:rsidRDefault="00661C67" w:rsidP="00A77F09">
      <w:pPr>
        <w:ind w:firstLine="709"/>
        <w:rPr>
          <w:sz w:val="24"/>
          <w:szCs w:val="24"/>
        </w:rPr>
      </w:pPr>
      <w:r w:rsidRPr="00A77F0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61C67" w:rsidRPr="00A77F09" w:rsidRDefault="00661C67" w:rsidP="00A77F09">
      <w:pPr>
        <w:ind w:firstLine="709"/>
        <w:rPr>
          <w:sz w:val="24"/>
          <w:szCs w:val="24"/>
        </w:rPr>
      </w:pPr>
      <w:r w:rsidRPr="00A77F09">
        <w:rPr>
          <w:sz w:val="24"/>
          <w:szCs w:val="24"/>
        </w:rPr>
        <w:t>3.1.4.4. Критерии принятия решения: наличие/отсутствие у заявителя права на получение муниципальной услуги.</w:t>
      </w:r>
    </w:p>
    <w:p w:rsidR="00661C67" w:rsidRPr="00A77F09" w:rsidRDefault="00661C67" w:rsidP="00A77F09">
      <w:pPr>
        <w:ind w:firstLine="709"/>
        <w:rPr>
          <w:sz w:val="24"/>
          <w:szCs w:val="24"/>
        </w:rPr>
      </w:pPr>
      <w:r w:rsidRPr="00A77F09">
        <w:rPr>
          <w:sz w:val="24"/>
          <w:szCs w:val="24"/>
        </w:rPr>
        <w:t>3.1.4.5. Результат выполнения административной процедуры:</w:t>
      </w:r>
    </w:p>
    <w:p w:rsidR="00661C67" w:rsidRPr="00A77F09" w:rsidRDefault="00661C67" w:rsidP="00A77F09">
      <w:pPr>
        <w:ind w:firstLine="709"/>
        <w:rPr>
          <w:sz w:val="24"/>
          <w:szCs w:val="24"/>
        </w:rPr>
      </w:pPr>
      <w:r w:rsidRPr="00A77F09">
        <w:rPr>
          <w:sz w:val="24"/>
          <w:szCs w:val="24"/>
        </w:rPr>
        <w:t>- подписание постановления Администрации о даче согласия на обмен жилыми помещениями, предоставленными по договорам социального найма;</w:t>
      </w:r>
    </w:p>
    <w:p w:rsidR="00661C67" w:rsidRPr="00A77F09" w:rsidRDefault="00661C67" w:rsidP="00A77F09">
      <w:pPr>
        <w:ind w:firstLine="709"/>
        <w:rPr>
          <w:sz w:val="24"/>
          <w:szCs w:val="24"/>
        </w:rPr>
      </w:pPr>
      <w:r w:rsidRPr="00A77F09">
        <w:rPr>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661C67" w:rsidRPr="00A77F09" w:rsidRDefault="00661C67" w:rsidP="00A77F09">
      <w:pPr>
        <w:ind w:firstLine="709"/>
        <w:rPr>
          <w:sz w:val="24"/>
          <w:szCs w:val="24"/>
        </w:rPr>
      </w:pPr>
      <w:r w:rsidRPr="00A77F09">
        <w:rPr>
          <w:sz w:val="24"/>
          <w:szCs w:val="24"/>
        </w:rPr>
        <w:t>3.1.5. Выдача результата предоставления муниципальной услуги.</w:t>
      </w:r>
    </w:p>
    <w:p w:rsidR="00661C67" w:rsidRPr="00A77F09" w:rsidRDefault="00661C67" w:rsidP="00A77F09">
      <w:pPr>
        <w:ind w:firstLine="709"/>
        <w:rPr>
          <w:sz w:val="24"/>
          <w:szCs w:val="24"/>
        </w:rPr>
      </w:pPr>
      <w:r w:rsidRPr="00A77F0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61C67" w:rsidRPr="00A77F09" w:rsidRDefault="00661C67" w:rsidP="00A77F09">
      <w:pPr>
        <w:ind w:firstLine="709"/>
        <w:rPr>
          <w:sz w:val="24"/>
          <w:szCs w:val="24"/>
        </w:rPr>
      </w:pPr>
      <w:r w:rsidRPr="00A77F0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661C67" w:rsidRPr="00A77F09" w:rsidRDefault="00661C67" w:rsidP="00A77F09">
      <w:pPr>
        <w:ind w:firstLine="709"/>
        <w:rPr>
          <w:sz w:val="24"/>
          <w:szCs w:val="24"/>
        </w:rPr>
      </w:pPr>
      <w:r w:rsidRPr="00A77F09">
        <w:rPr>
          <w:sz w:val="24"/>
          <w:szCs w:val="24"/>
        </w:rPr>
        <w:lastRenderedPageBreak/>
        <w:t>3.1.5.3. Лицо, ответственное за выполнение административной процедуры: работник канцелярии Администрации.</w:t>
      </w:r>
    </w:p>
    <w:p w:rsidR="00661C67" w:rsidRPr="00A77F09" w:rsidRDefault="00661C67" w:rsidP="00A77F09">
      <w:pPr>
        <w:ind w:firstLine="709"/>
        <w:rPr>
          <w:rFonts w:eastAsia="Calibri"/>
          <w:sz w:val="24"/>
          <w:szCs w:val="24"/>
        </w:rPr>
      </w:pPr>
      <w:r w:rsidRPr="00A77F09">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661C67" w:rsidRPr="00A77F09" w:rsidRDefault="00661C67" w:rsidP="00A77F09">
      <w:pPr>
        <w:ind w:firstLine="709"/>
        <w:rPr>
          <w:sz w:val="24"/>
          <w:szCs w:val="24"/>
        </w:rPr>
      </w:pPr>
      <w:r w:rsidRPr="00A77F09">
        <w:rPr>
          <w:sz w:val="24"/>
          <w:szCs w:val="24"/>
        </w:rPr>
        <w:t>3.2. Особенности выполнения административных процедур в электронной форме</w:t>
      </w:r>
    </w:p>
    <w:p w:rsidR="00661C67" w:rsidRPr="00A77F09" w:rsidRDefault="00661C67" w:rsidP="00A77F09">
      <w:pPr>
        <w:ind w:firstLine="709"/>
        <w:rPr>
          <w:sz w:val="24"/>
          <w:szCs w:val="24"/>
        </w:rPr>
      </w:pPr>
      <w:r w:rsidRPr="00A77F09">
        <w:rPr>
          <w:sz w:val="24"/>
          <w:szCs w:val="24"/>
        </w:rPr>
        <w:t>3.2.1. Предоставление муниципальной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61C67" w:rsidRPr="00A77F09" w:rsidRDefault="00661C67" w:rsidP="00A77F09">
      <w:pPr>
        <w:ind w:firstLine="709"/>
        <w:rPr>
          <w:sz w:val="24"/>
          <w:szCs w:val="24"/>
        </w:rPr>
      </w:pPr>
      <w:r w:rsidRPr="00A77F0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61C67" w:rsidRPr="00A77F09" w:rsidRDefault="00661C67" w:rsidP="00A77F09">
      <w:pPr>
        <w:ind w:firstLine="709"/>
        <w:rPr>
          <w:sz w:val="24"/>
          <w:szCs w:val="24"/>
        </w:rPr>
      </w:pPr>
      <w:r w:rsidRPr="00A77F09">
        <w:rPr>
          <w:sz w:val="24"/>
          <w:szCs w:val="24"/>
        </w:rPr>
        <w:t>3.2.3. Муниципальная услуга может быть получена через ПГУ ЛО либо через ЕПГУ следующими способами:</w:t>
      </w:r>
    </w:p>
    <w:p w:rsidR="00661C67" w:rsidRPr="00A77F09" w:rsidRDefault="00661C67" w:rsidP="00A77F09">
      <w:pPr>
        <w:ind w:firstLine="709"/>
        <w:rPr>
          <w:sz w:val="24"/>
          <w:szCs w:val="24"/>
        </w:rPr>
      </w:pPr>
      <w:r w:rsidRPr="00A77F09">
        <w:rPr>
          <w:sz w:val="24"/>
          <w:szCs w:val="24"/>
        </w:rPr>
        <w:t>без личной явки на прием в Администрацию.</w:t>
      </w:r>
    </w:p>
    <w:p w:rsidR="00661C67" w:rsidRPr="00A77F09" w:rsidRDefault="00661C67" w:rsidP="00A77F09">
      <w:pPr>
        <w:ind w:firstLine="709"/>
        <w:rPr>
          <w:sz w:val="24"/>
          <w:szCs w:val="24"/>
        </w:rPr>
      </w:pPr>
      <w:r w:rsidRPr="00A77F09">
        <w:rPr>
          <w:sz w:val="24"/>
          <w:szCs w:val="24"/>
        </w:rPr>
        <w:t>3.2.4. Для подачи заявления через ЕПГУ или через ПГУ ЛО заявитель должен выполнить следующие действия:</w:t>
      </w:r>
    </w:p>
    <w:p w:rsidR="00661C67" w:rsidRPr="00A77F09" w:rsidRDefault="00661C67" w:rsidP="00A77F09">
      <w:pPr>
        <w:ind w:firstLine="709"/>
        <w:rPr>
          <w:sz w:val="24"/>
          <w:szCs w:val="24"/>
        </w:rPr>
      </w:pPr>
      <w:r w:rsidRPr="00A77F09">
        <w:rPr>
          <w:sz w:val="24"/>
          <w:szCs w:val="24"/>
        </w:rPr>
        <w:t>- пройти идентификацию и аутентификацию в ЕСИА;</w:t>
      </w:r>
    </w:p>
    <w:p w:rsidR="00661C67" w:rsidRPr="00A77F09" w:rsidRDefault="00661C67" w:rsidP="00A77F09">
      <w:pPr>
        <w:ind w:firstLine="709"/>
        <w:rPr>
          <w:sz w:val="24"/>
          <w:szCs w:val="24"/>
        </w:rPr>
      </w:pPr>
      <w:r w:rsidRPr="00A77F09">
        <w:rPr>
          <w:sz w:val="24"/>
          <w:szCs w:val="24"/>
        </w:rPr>
        <w:t>- в личном кабинете на ЕПГУ или на ПГУ ЛО заполнить в электронной форме заявление на оказание муниципальной услуги;</w:t>
      </w:r>
    </w:p>
    <w:p w:rsidR="00661C67" w:rsidRPr="00A77F09" w:rsidRDefault="00661C67" w:rsidP="00A77F09">
      <w:pPr>
        <w:ind w:firstLine="709"/>
        <w:rPr>
          <w:sz w:val="24"/>
          <w:szCs w:val="24"/>
        </w:rPr>
      </w:pPr>
      <w:r w:rsidRPr="00A77F0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61C67" w:rsidRPr="00A77F09" w:rsidRDefault="00661C67" w:rsidP="00A77F09">
      <w:pPr>
        <w:ind w:firstLine="709"/>
        <w:rPr>
          <w:sz w:val="24"/>
          <w:szCs w:val="24"/>
        </w:rPr>
      </w:pPr>
      <w:r w:rsidRPr="00A77F09">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61C67" w:rsidRPr="00A77F09" w:rsidRDefault="00661C67" w:rsidP="00A77F09">
      <w:pPr>
        <w:ind w:firstLine="709"/>
        <w:rPr>
          <w:sz w:val="24"/>
          <w:szCs w:val="24"/>
        </w:rPr>
      </w:pPr>
      <w:r w:rsidRPr="00A77F0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61C67" w:rsidRPr="00A77F09" w:rsidRDefault="00661C67" w:rsidP="00A77F09">
      <w:pPr>
        <w:ind w:firstLine="709"/>
        <w:rPr>
          <w:sz w:val="24"/>
          <w:szCs w:val="24"/>
        </w:rPr>
      </w:pPr>
      <w:r w:rsidRPr="00A77F0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61C67" w:rsidRPr="00A77F09" w:rsidRDefault="00661C67" w:rsidP="00A77F09">
      <w:pPr>
        <w:ind w:firstLine="709"/>
        <w:rPr>
          <w:sz w:val="24"/>
          <w:szCs w:val="24"/>
        </w:rPr>
      </w:pPr>
      <w:r w:rsidRPr="00A77F0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61C67" w:rsidRPr="00A77F09" w:rsidRDefault="00661C67" w:rsidP="00A77F09">
      <w:pPr>
        <w:ind w:firstLine="709"/>
        <w:rPr>
          <w:sz w:val="24"/>
          <w:szCs w:val="24"/>
        </w:rPr>
      </w:pPr>
      <w:r w:rsidRPr="00A77F0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61C67" w:rsidRPr="00A77F09" w:rsidRDefault="00661C67" w:rsidP="00A77F09">
      <w:pPr>
        <w:ind w:firstLine="709"/>
        <w:rPr>
          <w:sz w:val="24"/>
          <w:szCs w:val="24"/>
        </w:rPr>
      </w:pPr>
      <w:r w:rsidRPr="00A77F09">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61C67" w:rsidRPr="00A77F09" w:rsidRDefault="00661C67" w:rsidP="00A77F09">
      <w:pPr>
        <w:ind w:firstLine="709"/>
        <w:rPr>
          <w:sz w:val="24"/>
          <w:szCs w:val="24"/>
        </w:rPr>
      </w:pPr>
      <w:r w:rsidRPr="00A77F09">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61C67" w:rsidRPr="00A77F09" w:rsidRDefault="00661C67" w:rsidP="00A77F09">
      <w:pPr>
        <w:ind w:firstLine="709"/>
        <w:rPr>
          <w:sz w:val="24"/>
          <w:szCs w:val="24"/>
        </w:rPr>
      </w:pPr>
      <w:r w:rsidRPr="00A77F0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61C67" w:rsidRPr="00A77F09" w:rsidRDefault="00661C67" w:rsidP="00A77F09">
      <w:pPr>
        <w:ind w:firstLine="709"/>
        <w:rPr>
          <w:sz w:val="24"/>
          <w:szCs w:val="24"/>
        </w:rPr>
      </w:pPr>
      <w:r w:rsidRPr="00A77F0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61C67" w:rsidRPr="00A77F09" w:rsidRDefault="00661C67" w:rsidP="00A77F09">
      <w:pPr>
        <w:ind w:firstLine="709"/>
        <w:rPr>
          <w:sz w:val="24"/>
          <w:szCs w:val="24"/>
        </w:rPr>
      </w:pPr>
      <w:r w:rsidRPr="00A77F0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661C67" w:rsidRPr="00A77F09" w:rsidRDefault="00661C67" w:rsidP="00A77F09">
      <w:pPr>
        <w:ind w:firstLine="709"/>
        <w:rPr>
          <w:sz w:val="24"/>
          <w:szCs w:val="24"/>
        </w:rPr>
      </w:pPr>
      <w:r w:rsidRPr="00A77F09">
        <w:rPr>
          <w:sz w:val="24"/>
          <w:szCs w:val="24"/>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661C67" w:rsidRPr="004963A4" w:rsidRDefault="00661C67" w:rsidP="00661C67">
      <w:pPr>
        <w:pStyle w:val="ConsPlusNormal"/>
        <w:ind w:firstLine="709"/>
        <w:jc w:val="both"/>
        <w:rPr>
          <w:rFonts w:ascii="Times New Roman" w:hAnsi="Times New Roman" w:cs="Times New Roman"/>
          <w:sz w:val="24"/>
          <w:szCs w:val="24"/>
        </w:rPr>
      </w:pPr>
    </w:p>
    <w:p w:rsidR="00661C67" w:rsidRPr="00DB3D94" w:rsidRDefault="00661C67" w:rsidP="00DB3D94">
      <w:pPr>
        <w:ind w:firstLine="709"/>
        <w:jc w:val="center"/>
        <w:rPr>
          <w:b/>
          <w:sz w:val="24"/>
          <w:szCs w:val="24"/>
        </w:rPr>
      </w:pPr>
      <w:r w:rsidRPr="00DB3D94">
        <w:rPr>
          <w:b/>
          <w:sz w:val="24"/>
          <w:szCs w:val="24"/>
        </w:rPr>
        <w:t>4. Формы контроля за исполнением административного регламента</w:t>
      </w:r>
    </w:p>
    <w:p w:rsidR="00661C67" w:rsidRPr="00DB3D94" w:rsidRDefault="00661C67" w:rsidP="00DB3D94">
      <w:pPr>
        <w:ind w:firstLine="709"/>
        <w:rPr>
          <w:sz w:val="24"/>
          <w:szCs w:val="24"/>
        </w:rPr>
      </w:pPr>
    </w:p>
    <w:p w:rsidR="00661C67" w:rsidRPr="00DB3D94" w:rsidRDefault="00661C67" w:rsidP="00DB3D94">
      <w:pPr>
        <w:ind w:firstLine="709"/>
        <w:rPr>
          <w:sz w:val="24"/>
          <w:szCs w:val="24"/>
        </w:rPr>
      </w:pPr>
      <w:r w:rsidRPr="00DB3D94">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61C67" w:rsidRPr="00DB3D94" w:rsidRDefault="00661C67" w:rsidP="00DB3D94">
      <w:pPr>
        <w:ind w:firstLine="709"/>
        <w:rPr>
          <w:sz w:val="24"/>
          <w:szCs w:val="24"/>
        </w:rPr>
      </w:pPr>
      <w:r w:rsidRPr="00DB3D94">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61C67" w:rsidRPr="00DB3D94" w:rsidRDefault="00661C67" w:rsidP="00DB3D94">
      <w:pPr>
        <w:ind w:firstLine="709"/>
        <w:rPr>
          <w:sz w:val="24"/>
          <w:szCs w:val="24"/>
        </w:rPr>
      </w:pPr>
      <w:r w:rsidRPr="00DB3D94">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61C67" w:rsidRPr="00DB3D94" w:rsidRDefault="00661C67" w:rsidP="00DB3D94">
      <w:pPr>
        <w:ind w:firstLine="709"/>
        <w:rPr>
          <w:sz w:val="24"/>
          <w:szCs w:val="24"/>
        </w:rPr>
      </w:pPr>
      <w:r w:rsidRPr="00DB3D94">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61C67" w:rsidRPr="00DB3D94" w:rsidRDefault="00661C67" w:rsidP="00DB3D94">
      <w:pPr>
        <w:ind w:firstLine="709"/>
        <w:rPr>
          <w:sz w:val="24"/>
          <w:szCs w:val="24"/>
        </w:rPr>
      </w:pPr>
      <w:r w:rsidRPr="00DB3D94">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61C67" w:rsidRPr="00DB3D94" w:rsidRDefault="00661C67" w:rsidP="00DB3D94">
      <w:pPr>
        <w:ind w:firstLine="709"/>
        <w:rPr>
          <w:sz w:val="24"/>
          <w:szCs w:val="24"/>
        </w:rPr>
      </w:pPr>
      <w:r w:rsidRPr="00DB3D94">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61C67" w:rsidRPr="00DB3D94" w:rsidRDefault="00661C67" w:rsidP="00DB3D94">
      <w:pPr>
        <w:ind w:firstLine="709"/>
        <w:rPr>
          <w:sz w:val="24"/>
          <w:szCs w:val="24"/>
        </w:rPr>
      </w:pPr>
      <w:r w:rsidRPr="00DB3D94">
        <w:rPr>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61C67" w:rsidRPr="00DB3D94" w:rsidRDefault="00661C67" w:rsidP="00DB3D94">
      <w:pPr>
        <w:ind w:firstLine="709"/>
        <w:rPr>
          <w:sz w:val="24"/>
          <w:szCs w:val="24"/>
        </w:rPr>
      </w:pPr>
      <w:r w:rsidRPr="00DB3D94">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61C67" w:rsidRPr="00DB3D94" w:rsidRDefault="00661C67" w:rsidP="00DB3D94">
      <w:pPr>
        <w:ind w:firstLine="709"/>
        <w:rPr>
          <w:sz w:val="24"/>
          <w:szCs w:val="24"/>
        </w:rPr>
      </w:pPr>
      <w:r w:rsidRPr="00DB3D94">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1C67" w:rsidRPr="00DB3D94" w:rsidRDefault="00661C67" w:rsidP="00DB3D94">
      <w:pPr>
        <w:ind w:firstLine="709"/>
        <w:rPr>
          <w:sz w:val="24"/>
          <w:szCs w:val="24"/>
        </w:rPr>
      </w:pPr>
      <w:r w:rsidRPr="00DB3D94">
        <w:rPr>
          <w:sz w:val="24"/>
          <w:szCs w:val="24"/>
        </w:rPr>
        <w:t>По результатам рассмотрения обращений обратившемуся дается письменный ответ.</w:t>
      </w:r>
    </w:p>
    <w:p w:rsidR="00661C67" w:rsidRPr="00DB3D94" w:rsidRDefault="00661C67" w:rsidP="00DB3D94">
      <w:pPr>
        <w:ind w:firstLine="709"/>
        <w:rPr>
          <w:sz w:val="24"/>
          <w:szCs w:val="24"/>
        </w:rPr>
      </w:pPr>
      <w:r w:rsidRPr="00DB3D94">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61C67" w:rsidRPr="00DB3D94" w:rsidRDefault="00661C67" w:rsidP="00DB3D94">
      <w:pPr>
        <w:ind w:firstLine="709"/>
        <w:rPr>
          <w:sz w:val="24"/>
          <w:szCs w:val="24"/>
        </w:rPr>
      </w:pPr>
      <w:r w:rsidRPr="00DB3D94">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61C67" w:rsidRPr="00DB3D94" w:rsidRDefault="00661C67" w:rsidP="00DB3D94">
      <w:pPr>
        <w:ind w:firstLine="709"/>
        <w:rPr>
          <w:sz w:val="24"/>
          <w:szCs w:val="24"/>
        </w:rPr>
      </w:pPr>
      <w:r w:rsidRPr="00DB3D94">
        <w:rPr>
          <w:sz w:val="24"/>
          <w:szCs w:val="24"/>
        </w:rPr>
        <w:t>Руководитель администрации несет ответственность за обеспечение предоставления муниципальной услуги.</w:t>
      </w:r>
    </w:p>
    <w:p w:rsidR="00661C67" w:rsidRPr="00DB3D94" w:rsidRDefault="00661C67" w:rsidP="00DB3D94">
      <w:pPr>
        <w:ind w:firstLine="709"/>
        <w:rPr>
          <w:sz w:val="24"/>
          <w:szCs w:val="24"/>
        </w:rPr>
      </w:pPr>
      <w:r w:rsidRPr="00DB3D94">
        <w:rPr>
          <w:sz w:val="24"/>
          <w:szCs w:val="24"/>
        </w:rPr>
        <w:t>Работники администрации при предоставлении муниципальной услуги несут ответственность:</w:t>
      </w:r>
    </w:p>
    <w:p w:rsidR="00661C67" w:rsidRPr="00DB3D94" w:rsidRDefault="00661C67" w:rsidP="00DB3D94">
      <w:pPr>
        <w:ind w:firstLine="709"/>
        <w:rPr>
          <w:sz w:val="24"/>
          <w:szCs w:val="24"/>
        </w:rPr>
      </w:pPr>
      <w:r w:rsidRPr="00DB3D94">
        <w:rPr>
          <w:sz w:val="24"/>
          <w:szCs w:val="24"/>
        </w:rPr>
        <w:t>- за неисполнение или ненадлежащее исполнение административных процедур при предоставлении муниципальной услуги;</w:t>
      </w:r>
    </w:p>
    <w:p w:rsidR="00661C67" w:rsidRPr="00DB3D94" w:rsidRDefault="00661C67" w:rsidP="00DB3D94">
      <w:pPr>
        <w:ind w:firstLine="709"/>
        <w:rPr>
          <w:sz w:val="24"/>
          <w:szCs w:val="24"/>
        </w:rPr>
      </w:pPr>
      <w:r w:rsidRPr="00DB3D94">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61C67" w:rsidRPr="00DB3D94" w:rsidRDefault="00661C67" w:rsidP="00DB3D94">
      <w:pPr>
        <w:ind w:firstLine="709"/>
        <w:rPr>
          <w:sz w:val="24"/>
          <w:szCs w:val="24"/>
        </w:rPr>
      </w:pPr>
      <w:r w:rsidRPr="00DB3D94">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61C67" w:rsidRPr="00DB3D94" w:rsidRDefault="00661C67" w:rsidP="00DB3D94">
      <w:pPr>
        <w:ind w:firstLine="709"/>
        <w:rPr>
          <w:sz w:val="24"/>
          <w:szCs w:val="24"/>
        </w:rPr>
      </w:pPr>
    </w:p>
    <w:p w:rsidR="00661C67" w:rsidRPr="00DB3D94" w:rsidRDefault="00661C67" w:rsidP="00DB3D94">
      <w:pPr>
        <w:ind w:firstLine="709"/>
        <w:jc w:val="center"/>
        <w:rPr>
          <w:rFonts w:eastAsia="Calibri"/>
          <w:b/>
          <w:sz w:val="24"/>
          <w:szCs w:val="24"/>
        </w:rPr>
      </w:pPr>
      <w:r w:rsidRPr="00DB3D94">
        <w:rPr>
          <w:rFonts w:eastAsia="Calibri"/>
          <w:b/>
          <w:sz w:val="24"/>
          <w:szCs w:val="24"/>
        </w:rPr>
        <w:t>5. Досудебный (внесудебный) порядок обжалования решений</w:t>
      </w:r>
    </w:p>
    <w:p w:rsidR="00661C67" w:rsidRPr="00DB3D94" w:rsidRDefault="00661C67" w:rsidP="00DB3D94">
      <w:pPr>
        <w:ind w:firstLine="709"/>
        <w:jc w:val="center"/>
        <w:rPr>
          <w:rFonts w:eastAsia="Calibri"/>
          <w:b/>
          <w:sz w:val="24"/>
          <w:szCs w:val="24"/>
        </w:rPr>
      </w:pPr>
      <w:r w:rsidRPr="00DB3D94">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61C67" w:rsidRPr="00DB3D94" w:rsidRDefault="00661C67" w:rsidP="00DB3D94">
      <w:pPr>
        <w:ind w:firstLine="709"/>
        <w:rPr>
          <w:rFonts w:eastAsia="Calibri"/>
          <w:sz w:val="24"/>
          <w:szCs w:val="24"/>
        </w:rPr>
      </w:pPr>
    </w:p>
    <w:p w:rsidR="00661C67" w:rsidRPr="00DB3D94" w:rsidRDefault="00661C67" w:rsidP="00DB3D94">
      <w:pPr>
        <w:ind w:firstLine="709"/>
        <w:rPr>
          <w:sz w:val="24"/>
          <w:szCs w:val="24"/>
        </w:rPr>
      </w:pPr>
      <w:r w:rsidRPr="00DB3D9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61C67" w:rsidRPr="00DB3D94" w:rsidRDefault="00661C67" w:rsidP="00DB3D94">
      <w:pPr>
        <w:ind w:firstLine="709"/>
        <w:rPr>
          <w:sz w:val="24"/>
          <w:szCs w:val="24"/>
        </w:rPr>
      </w:pPr>
      <w:r w:rsidRPr="00DB3D94">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DB3D94">
        <w:rPr>
          <w:sz w:val="24"/>
          <w:szCs w:val="24"/>
        </w:rPr>
        <w:lastRenderedPageBreak/>
        <w:t>муниципального служащего, многофункционального центра, работника многофункционального центра являются:</w:t>
      </w:r>
    </w:p>
    <w:p w:rsidR="00661C67" w:rsidRPr="00DB3D94" w:rsidRDefault="00661C67" w:rsidP="00DB3D94">
      <w:pPr>
        <w:ind w:firstLine="709"/>
        <w:rPr>
          <w:sz w:val="24"/>
          <w:szCs w:val="24"/>
        </w:rPr>
      </w:pPr>
      <w:r w:rsidRPr="00DB3D9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61C67" w:rsidRPr="00DB3D94" w:rsidRDefault="00661C67" w:rsidP="00DB3D94">
      <w:pPr>
        <w:ind w:firstLine="709"/>
        <w:rPr>
          <w:sz w:val="24"/>
          <w:szCs w:val="24"/>
        </w:rPr>
      </w:pPr>
      <w:r w:rsidRPr="00DB3D9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1C67" w:rsidRPr="00DB3D94" w:rsidRDefault="00661C67" w:rsidP="00DB3D94">
      <w:pPr>
        <w:ind w:firstLine="709"/>
        <w:rPr>
          <w:sz w:val="24"/>
          <w:szCs w:val="24"/>
        </w:rPr>
      </w:pPr>
      <w:r w:rsidRPr="00DB3D9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61C67" w:rsidRPr="00DB3D94" w:rsidRDefault="00661C67" w:rsidP="00DB3D94">
      <w:pPr>
        <w:ind w:firstLine="709"/>
        <w:rPr>
          <w:sz w:val="24"/>
          <w:szCs w:val="24"/>
        </w:rPr>
      </w:pPr>
      <w:r w:rsidRPr="00DB3D9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61C67" w:rsidRPr="00DB3D94" w:rsidRDefault="00661C67" w:rsidP="00DB3D94">
      <w:pPr>
        <w:ind w:firstLine="709"/>
        <w:rPr>
          <w:sz w:val="24"/>
          <w:szCs w:val="24"/>
        </w:rPr>
      </w:pPr>
      <w:r w:rsidRPr="00DB3D9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1C67" w:rsidRPr="00DB3D94" w:rsidRDefault="00661C67" w:rsidP="00DB3D94">
      <w:pPr>
        <w:ind w:firstLine="709"/>
        <w:rPr>
          <w:sz w:val="24"/>
          <w:szCs w:val="24"/>
        </w:rPr>
      </w:pPr>
      <w:r w:rsidRPr="00DB3D9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61C67" w:rsidRPr="00DB3D94" w:rsidRDefault="00661C67" w:rsidP="00DB3D94">
      <w:pPr>
        <w:ind w:firstLine="709"/>
        <w:rPr>
          <w:sz w:val="24"/>
          <w:szCs w:val="24"/>
        </w:rPr>
      </w:pPr>
      <w:r w:rsidRPr="00DB3D94">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1C67" w:rsidRPr="00DB3D94" w:rsidRDefault="00661C67" w:rsidP="00DB3D94">
      <w:pPr>
        <w:ind w:firstLine="709"/>
        <w:rPr>
          <w:sz w:val="24"/>
          <w:szCs w:val="24"/>
        </w:rPr>
      </w:pPr>
      <w:r w:rsidRPr="00DB3D94">
        <w:rPr>
          <w:sz w:val="24"/>
          <w:szCs w:val="24"/>
        </w:rPr>
        <w:t>8) нарушение срока или порядка выдачи документов по результатам предоставления муниципальной услуги;</w:t>
      </w:r>
    </w:p>
    <w:p w:rsidR="00661C67" w:rsidRPr="00DB3D94" w:rsidRDefault="00661C67" w:rsidP="00DB3D94">
      <w:pPr>
        <w:ind w:firstLine="709"/>
        <w:rPr>
          <w:sz w:val="24"/>
          <w:szCs w:val="24"/>
        </w:rPr>
      </w:pPr>
      <w:r w:rsidRPr="00DB3D94">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DB3D94">
        <w:rPr>
          <w:sz w:val="24"/>
          <w:szCs w:val="24"/>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61C67" w:rsidRPr="00DB3D94" w:rsidRDefault="00661C67" w:rsidP="00DB3D94">
      <w:pPr>
        <w:ind w:firstLine="709"/>
        <w:rPr>
          <w:sz w:val="24"/>
          <w:szCs w:val="24"/>
        </w:rPr>
      </w:pPr>
      <w:r w:rsidRPr="00DB3D9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1C67" w:rsidRPr="00DB3D94" w:rsidRDefault="00661C67" w:rsidP="00DB3D94">
      <w:pPr>
        <w:ind w:firstLine="709"/>
        <w:rPr>
          <w:sz w:val="24"/>
          <w:szCs w:val="24"/>
        </w:rPr>
      </w:pPr>
      <w:r w:rsidRPr="00DB3D9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61C67" w:rsidRPr="00DB3D94" w:rsidRDefault="00661C67" w:rsidP="00DB3D94">
      <w:pPr>
        <w:ind w:firstLine="709"/>
        <w:rPr>
          <w:sz w:val="24"/>
          <w:szCs w:val="24"/>
        </w:rPr>
      </w:pPr>
      <w:r w:rsidRPr="00DB3D9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61C67" w:rsidRPr="00DB3D94" w:rsidRDefault="00661C67" w:rsidP="00DB3D94">
      <w:pPr>
        <w:ind w:firstLine="709"/>
        <w:rPr>
          <w:sz w:val="24"/>
          <w:szCs w:val="24"/>
        </w:rPr>
      </w:pPr>
      <w:r w:rsidRPr="00DB3D9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C05AAD">
        <w:rPr>
          <w:sz w:val="24"/>
          <w:szCs w:val="24"/>
        </w:rPr>
        <w:t>ч. 5 ст. 11.2</w:t>
      </w:r>
      <w:r w:rsidRPr="00DB3D94">
        <w:rPr>
          <w:sz w:val="24"/>
          <w:szCs w:val="24"/>
        </w:rPr>
        <w:t xml:space="preserve"> Федерального закона от 27.07.2010 № 210-ФЗ.</w:t>
      </w:r>
    </w:p>
    <w:p w:rsidR="00661C67" w:rsidRPr="00DB3D94" w:rsidRDefault="00661C67" w:rsidP="00DB3D94">
      <w:pPr>
        <w:ind w:firstLine="709"/>
        <w:rPr>
          <w:sz w:val="24"/>
          <w:szCs w:val="24"/>
        </w:rPr>
      </w:pPr>
      <w:r w:rsidRPr="00DB3D94">
        <w:rPr>
          <w:sz w:val="24"/>
          <w:szCs w:val="24"/>
        </w:rPr>
        <w:t>В письменной жалобе в обязательном порядке указываются:</w:t>
      </w:r>
    </w:p>
    <w:p w:rsidR="00661C67" w:rsidRPr="00DB3D94" w:rsidRDefault="00661C67" w:rsidP="00DB3D94">
      <w:pPr>
        <w:ind w:firstLine="709"/>
        <w:rPr>
          <w:sz w:val="24"/>
          <w:szCs w:val="24"/>
        </w:rPr>
      </w:pPr>
      <w:r w:rsidRPr="00DB3D9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61C67" w:rsidRPr="00DB3D94" w:rsidRDefault="00661C67" w:rsidP="00DB3D94">
      <w:pPr>
        <w:ind w:firstLine="709"/>
        <w:rPr>
          <w:sz w:val="24"/>
          <w:szCs w:val="24"/>
        </w:rPr>
      </w:pPr>
      <w:r w:rsidRPr="00DB3D94">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B3D94">
        <w:rPr>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661C67" w:rsidRPr="00DB3D94" w:rsidRDefault="00661C67" w:rsidP="00DB3D94">
      <w:pPr>
        <w:ind w:firstLine="709"/>
        <w:rPr>
          <w:sz w:val="24"/>
          <w:szCs w:val="24"/>
        </w:rPr>
      </w:pPr>
      <w:r w:rsidRPr="00DB3D9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61C67" w:rsidRPr="00DB3D94" w:rsidRDefault="00661C67" w:rsidP="00DB3D94">
      <w:pPr>
        <w:ind w:firstLine="709"/>
        <w:rPr>
          <w:sz w:val="24"/>
          <w:szCs w:val="24"/>
        </w:rPr>
      </w:pPr>
      <w:r w:rsidRPr="00DB3D9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61C67" w:rsidRPr="00DB3D94" w:rsidRDefault="00661C67" w:rsidP="00DB3D94">
      <w:pPr>
        <w:ind w:firstLine="709"/>
        <w:rPr>
          <w:sz w:val="24"/>
          <w:szCs w:val="24"/>
        </w:rPr>
      </w:pPr>
      <w:r w:rsidRPr="00DB3D9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C05AAD">
        <w:rPr>
          <w:sz w:val="24"/>
          <w:szCs w:val="24"/>
        </w:rPr>
        <w:t>ст</w:t>
      </w:r>
      <w:r w:rsidR="002834B6">
        <w:rPr>
          <w:sz w:val="24"/>
          <w:szCs w:val="24"/>
        </w:rPr>
        <w:t>атьей</w:t>
      </w:r>
      <w:r w:rsidRPr="00C05AAD">
        <w:rPr>
          <w:sz w:val="24"/>
          <w:szCs w:val="24"/>
        </w:rPr>
        <w:t xml:space="preserve"> 11.1</w:t>
      </w:r>
      <w:r w:rsidRPr="00DB3D9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61C67" w:rsidRPr="00DB3D94" w:rsidRDefault="00661C67" w:rsidP="00DB3D94">
      <w:pPr>
        <w:ind w:firstLine="709"/>
        <w:rPr>
          <w:sz w:val="24"/>
          <w:szCs w:val="24"/>
        </w:rPr>
      </w:pPr>
      <w:r w:rsidRPr="00DB3D94">
        <w:rPr>
          <w:sz w:val="24"/>
          <w:szCs w:val="24"/>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1C67" w:rsidRPr="00DB3D94" w:rsidRDefault="00661C67" w:rsidP="00DB3D94">
      <w:pPr>
        <w:ind w:firstLine="709"/>
        <w:rPr>
          <w:sz w:val="24"/>
          <w:szCs w:val="24"/>
        </w:rPr>
      </w:pPr>
      <w:r w:rsidRPr="00DB3D94">
        <w:rPr>
          <w:sz w:val="24"/>
          <w:szCs w:val="24"/>
        </w:rPr>
        <w:t>5.7. По результатам рассмотрения жалобы принимается одно из следующих решений:</w:t>
      </w:r>
    </w:p>
    <w:p w:rsidR="00661C67" w:rsidRPr="00DB3D94" w:rsidRDefault="00661C67" w:rsidP="00DB3D94">
      <w:pPr>
        <w:ind w:firstLine="709"/>
        <w:rPr>
          <w:sz w:val="24"/>
          <w:szCs w:val="24"/>
        </w:rPr>
      </w:pPr>
      <w:r w:rsidRPr="00DB3D9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61C67" w:rsidRPr="00DB3D94" w:rsidRDefault="00661C67" w:rsidP="00DB3D94">
      <w:pPr>
        <w:ind w:firstLine="709"/>
        <w:rPr>
          <w:sz w:val="24"/>
          <w:szCs w:val="24"/>
        </w:rPr>
      </w:pPr>
      <w:r w:rsidRPr="00DB3D94">
        <w:rPr>
          <w:sz w:val="24"/>
          <w:szCs w:val="24"/>
        </w:rPr>
        <w:t>2) в удовлетворении жалобы отказывается.</w:t>
      </w:r>
    </w:p>
    <w:p w:rsidR="00661C67" w:rsidRPr="00DB3D94" w:rsidRDefault="00661C67" w:rsidP="00DB3D94">
      <w:pPr>
        <w:ind w:firstLine="709"/>
        <w:rPr>
          <w:sz w:val="24"/>
          <w:szCs w:val="24"/>
        </w:rPr>
      </w:pPr>
      <w:r w:rsidRPr="00DB3D9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1C67" w:rsidRPr="00DB3D94" w:rsidRDefault="00661C67" w:rsidP="00DB3D94">
      <w:pPr>
        <w:ind w:firstLine="709"/>
        <w:rPr>
          <w:sz w:val="24"/>
          <w:szCs w:val="24"/>
        </w:rPr>
      </w:pPr>
      <w:r w:rsidRPr="00DB3D9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1C67" w:rsidRPr="00DB3D94" w:rsidRDefault="00661C67" w:rsidP="00DB3D94">
      <w:pPr>
        <w:ind w:firstLine="709"/>
        <w:rPr>
          <w:sz w:val="24"/>
          <w:szCs w:val="24"/>
        </w:rPr>
      </w:pPr>
      <w:r w:rsidRPr="00DB3D9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1C67" w:rsidRPr="00DB3D94" w:rsidRDefault="00661C67" w:rsidP="00DB3D94">
      <w:pPr>
        <w:ind w:firstLine="709"/>
        <w:rPr>
          <w:sz w:val="24"/>
          <w:szCs w:val="24"/>
        </w:rPr>
      </w:pPr>
      <w:r w:rsidRPr="00DB3D94">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DB3D94">
        <w:rPr>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661C67" w:rsidRPr="00661C67" w:rsidRDefault="00661C67" w:rsidP="00661C67">
      <w:pPr>
        <w:autoSpaceDE w:val="0"/>
        <w:autoSpaceDN w:val="0"/>
        <w:adjustRightInd w:val="0"/>
        <w:ind w:firstLine="540"/>
        <w:jc w:val="center"/>
        <w:outlineLvl w:val="2"/>
        <w:rPr>
          <w:sz w:val="24"/>
          <w:szCs w:val="24"/>
        </w:rPr>
      </w:pPr>
    </w:p>
    <w:p w:rsidR="00661C67" w:rsidRPr="00661C67" w:rsidRDefault="00661C67" w:rsidP="00661C67">
      <w:pPr>
        <w:autoSpaceDE w:val="0"/>
        <w:autoSpaceDN w:val="0"/>
        <w:adjustRightInd w:val="0"/>
        <w:ind w:firstLine="540"/>
        <w:jc w:val="center"/>
        <w:outlineLvl w:val="2"/>
        <w:rPr>
          <w:b/>
          <w:sz w:val="24"/>
          <w:szCs w:val="24"/>
        </w:rPr>
      </w:pPr>
      <w:r w:rsidRPr="00661C67">
        <w:rPr>
          <w:b/>
          <w:sz w:val="24"/>
          <w:szCs w:val="24"/>
        </w:rPr>
        <w:t>6. Особенности выполнения административных процедур в многофункциональных центрах.</w:t>
      </w:r>
    </w:p>
    <w:p w:rsidR="00661C67" w:rsidRPr="00661C67" w:rsidRDefault="00661C67" w:rsidP="00661C67">
      <w:pPr>
        <w:autoSpaceDE w:val="0"/>
        <w:autoSpaceDN w:val="0"/>
        <w:adjustRightInd w:val="0"/>
        <w:ind w:firstLine="540"/>
        <w:jc w:val="center"/>
        <w:outlineLvl w:val="2"/>
        <w:rPr>
          <w:sz w:val="24"/>
          <w:szCs w:val="24"/>
        </w:rPr>
      </w:pPr>
    </w:p>
    <w:p w:rsidR="00661C67" w:rsidRPr="00661C67" w:rsidRDefault="00661C67" w:rsidP="00661C67">
      <w:pPr>
        <w:autoSpaceDE w:val="0"/>
        <w:autoSpaceDN w:val="0"/>
        <w:adjustRightInd w:val="0"/>
        <w:ind w:firstLine="539"/>
        <w:rPr>
          <w:sz w:val="24"/>
          <w:szCs w:val="24"/>
        </w:rPr>
      </w:pPr>
      <w:r w:rsidRPr="00661C67">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61C67" w:rsidRPr="00661C67" w:rsidRDefault="00661C67" w:rsidP="00661C67">
      <w:pPr>
        <w:autoSpaceDE w:val="0"/>
        <w:autoSpaceDN w:val="0"/>
        <w:adjustRightInd w:val="0"/>
        <w:ind w:firstLine="539"/>
        <w:rPr>
          <w:sz w:val="24"/>
          <w:szCs w:val="24"/>
        </w:rPr>
      </w:pPr>
      <w:r w:rsidRPr="00661C67">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61C67" w:rsidRPr="00661C67" w:rsidRDefault="00661C67" w:rsidP="00661C67">
      <w:pPr>
        <w:autoSpaceDE w:val="0"/>
        <w:autoSpaceDN w:val="0"/>
        <w:adjustRightInd w:val="0"/>
        <w:ind w:firstLine="539"/>
        <w:rPr>
          <w:sz w:val="24"/>
          <w:szCs w:val="24"/>
        </w:rPr>
      </w:pPr>
      <w:r w:rsidRPr="00661C67">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61C67" w:rsidRPr="00661C67" w:rsidRDefault="00661C67" w:rsidP="00661C67">
      <w:pPr>
        <w:autoSpaceDE w:val="0"/>
        <w:autoSpaceDN w:val="0"/>
        <w:adjustRightInd w:val="0"/>
        <w:ind w:firstLine="539"/>
        <w:rPr>
          <w:sz w:val="24"/>
          <w:szCs w:val="24"/>
        </w:rPr>
      </w:pPr>
      <w:r w:rsidRPr="00661C67">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1C67" w:rsidRPr="00661C67" w:rsidRDefault="00661C67" w:rsidP="00661C67">
      <w:pPr>
        <w:autoSpaceDE w:val="0"/>
        <w:autoSpaceDN w:val="0"/>
        <w:adjustRightInd w:val="0"/>
        <w:ind w:firstLine="539"/>
        <w:rPr>
          <w:sz w:val="24"/>
          <w:szCs w:val="24"/>
        </w:rPr>
      </w:pPr>
      <w:r w:rsidRPr="00661C67">
        <w:rPr>
          <w:sz w:val="24"/>
          <w:szCs w:val="24"/>
        </w:rPr>
        <w:t>б) определяет предмет обращения;</w:t>
      </w:r>
    </w:p>
    <w:p w:rsidR="00661C67" w:rsidRPr="00661C67" w:rsidRDefault="00661C67" w:rsidP="00661C67">
      <w:pPr>
        <w:autoSpaceDE w:val="0"/>
        <w:autoSpaceDN w:val="0"/>
        <w:adjustRightInd w:val="0"/>
        <w:ind w:firstLine="539"/>
        <w:rPr>
          <w:sz w:val="24"/>
          <w:szCs w:val="24"/>
        </w:rPr>
      </w:pPr>
      <w:r w:rsidRPr="00661C67">
        <w:rPr>
          <w:sz w:val="24"/>
          <w:szCs w:val="24"/>
        </w:rPr>
        <w:t>в) проводит проверку правильности заполнения обращения;</w:t>
      </w:r>
    </w:p>
    <w:p w:rsidR="00661C67" w:rsidRPr="00661C67" w:rsidRDefault="00661C67" w:rsidP="00661C67">
      <w:pPr>
        <w:autoSpaceDE w:val="0"/>
        <w:autoSpaceDN w:val="0"/>
        <w:adjustRightInd w:val="0"/>
        <w:ind w:firstLine="539"/>
        <w:rPr>
          <w:sz w:val="24"/>
          <w:szCs w:val="24"/>
        </w:rPr>
      </w:pPr>
      <w:r w:rsidRPr="00661C67">
        <w:rPr>
          <w:sz w:val="24"/>
          <w:szCs w:val="24"/>
        </w:rPr>
        <w:t>г) проводит проверку укомплектованности пакета документов;</w:t>
      </w:r>
    </w:p>
    <w:p w:rsidR="00661C67" w:rsidRPr="00661C67" w:rsidRDefault="00661C67" w:rsidP="00661C67">
      <w:pPr>
        <w:autoSpaceDE w:val="0"/>
        <w:autoSpaceDN w:val="0"/>
        <w:adjustRightInd w:val="0"/>
        <w:ind w:firstLine="539"/>
        <w:rPr>
          <w:sz w:val="24"/>
          <w:szCs w:val="24"/>
        </w:rPr>
      </w:pPr>
      <w:r w:rsidRPr="00661C67">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1C67" w:rsidRPr="00661C67" w:rsidRDefault="00661C67" w:rsidP="00661C67">
      <w:pPr>
        <w:autoSpaceDE w:val="0"/>
        <w:autoSpaceDN w:val="0"/>
        <w:adjustRightInd w:val="0"/>
        <w:ind w:firstLine="539"/>
        <w:rPr>
          <w:sz w:val="24"/>
          <w:szCs w:val="24"/>
        </w:rPr>
      </w:pPr>
      <w:r w:rsidRPr="00661C67">
        <w:rPr>
          <w:sz w:val="24"/>
          <w:szCs w:val="24"/>
        </w:rPr>
        <w:t>е) заверяет каждый документ дела своей электронной подписью (далее - ЭП);</w:t>
      </w:r>
    </w:p>
    <w:p w:rsidR="00661C67" w:rsidRPr="00661C67" w:rsidRDefault="00661C67" w:rsidP="00661C67">
      <w:pPr>
        <w:autoSpaceDE w:val="0"/>
        <w:autoSpaceDN w:val="0"/>
        <w:adjustRightInd w:val="0"/>
        <w:ind w:firstLine="539"/>
        <w:rPr>
          <w:sz w:val="24"/>
          <w:szCs w:val="24"/>
        </w:rPr>
      </w:pPr>
      <w:r w:rsidRPr="00661C67">
        <w:rPr>
          <w:sz w:val="24"/>
          <w:szCs w:val="24"/>
        </w:rPr>
        <w:t>ж) направляет копии документов и реестр документов в комитет:</w:t>
      </w:r>
    </w:p>
    <w:p w:rsidR="00661C67" w:rsidRPr="00661C67" w:rsidRDefault="00661C67" w:rsidP="00661C67">
      <w:pPr>
        <w:autoSpaceDE w:val="0"/>
        <w:autoSpaceDN w:val="0"/>
        <w:adjustRightInd w:val="0"/>
        <w:ind w:firstLine="539"/>
        <w:rPr>
          <w:sz w:val="24"/>
          <w:szCs w:val="24"/>
        </w:rPr>
      </w:pPr>
      <w:r w:rsidRPr="00661C67">
        <w:rPr>
          <w:sz w:val="24"/>
          <w:szCs w:val="24"/>
        </w:rPr>
        <w:t>- в электронной форме (в составе пакетов электронных дел) в день обращения заявителя в МФЦ;</w:t>
      </w:r>
    </w:p>
    <w:p w:rsidR="00661C67" w:rsidRPr="00661C67" w:rsidRDefault="00661C67" w:rsidP="00661C67">
      <w:pPr>
        <w:autoSpaceDE w:val="0"/>
        <w:autoSpaceDN w:val="0"/>
        <w:adjustRightInd w:val="0"/>
        <w:ind w:firstLine="539"/>
        <w:rPr>
          <w:sz w:val="24"/>
          <w:szCs w:val="24"/>
        </w:rPr>
      </w:pPr>
      <w:r w:rsidRPr="00661C67">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1C67" w:rsidRPr="00661C67" w:rsidRDefault="00661C67" w:rsidP="00661C67">
      <w:pPr>
        <w:autoSpaceDE w:val="0"/>
        <w:autoSpaceDN w:val="0"/>
        <w:adjustRightInd w:val="0"/>
        <w:ind w:firstLine="539"/>
        <w:rPr>
          <w:sz w:val="24"/>
          <w:szCs w:val="24"/>
        </w:rPr>
      </w:pPr>
      <w:r w:rsidRPr="00661C67">
        <w:rPr>
          <w:sz w:val="24"/>
          <w:szCs w:val="24"/>
        </w:rPr>
        <w:t>По окончании приема документов специалист МФЦ выдает заявителю расписку в приеме документов.</w:t>
      </w:r>
    </w:p>
    <w:p w:rsidR="00661C67" w:rsidRPr="00661C67" w:rsidRDefault="00661C67" w:rsidP="00661C67">
      <w:pPr>
        <w:autoSpaceDE w:val="0"/>
        <w:autoSpaceDN w:val="0"/>
        <w:adjustRightInd w:val="0"/>
        <w:ind w:firstLine="539"/>
        <w:rPr>
          <w:sz w:val="24"/>
          <w:szCs w:val="24"/>
        </w:rPr>
      </w:pPr>
      <w:r w:rsidRPr="00661C67">
        <w:rPr>
          <w:sz w:val="24"/>
          <w:szCs w:val="24"/>
        </w:rPr>
        <w:t>6.3. При</w:t>
      </w:r>
      <w:r w:rsidR="00C05AAD">
        <w:rPr>
          <w:sz w:val="24"/>
          <w:szCs w:val="24"/>
        </w:rPr>
        <w:t xml:space="preserve"> установлении перечисленных в пункте</w:t>
      </w:r>
      <w:r w:rsidRPr="00661C67">
        <w:rPr>
          <w:sz w:val="24"/>
          <w:szCs w:val="24"/>
        </w:rPr>
        <w:t xml:space="preserve">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661C67" w:rsidRPr="00661C67" w:rsidRDefault="00661C67" w:rsidP="00661C67">
      <w:pPr>
        <w:autoSpaceDE w:val="0"/>
        <w:autoSpaceDN w:val="0"/>
        <w:adjustRightInd w:val="0"/>
        <w:ind w:firstLine="539"/>
        <w:rPr>
          <w:sz w:val="24"/>
          <w:szCs w:val="24"/>
        </w:rPr>
      </w:pPr>
      <w:r w:rsidRPr="00661C67">
        <w:rPr>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661C67" w:rsidRPr="00661C67" w:rsidRDefault="00661C67" w:rsidP="00661C67">
      <w:pPr>
        <w:autoSpaceDE w:val="0"/>
        <w:autoSpaceDN w:val="0"/>
        <w:adjustRightInd w:val="0"/>
        <w:ind w:firstLine="539"/>
        <w:rPr>
          <w:sz w:val="24"/>
          <w:szCs w:val="24"/>
        </w:rPr>
      </w:pPr>
      <w:r w:rsidRPr="00661C67">
        <w:rPr>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661C67" w:rsidRPr="00661C67" w:rsidRDefault="00661C67" w:rsidP="00661C67">
      <w:pPr>
        <w:autoSpaceDE w:val="0"/>
        <w:autoSpaceDN w:val="0"/>
        <w:adjustRightInd w:val="0"/>
        <w:ind w:firstLine="539"/>
        <w:rPr>
          <w:sz w:val="24"/>
          <w:szCs w:val="24"/>
        </w:rPr>
      </w:pPr>
      <w:r w:rsidRPr="00661C67">
        <w:rPr>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661C67" w:rsidRPr="00661C67" w:rsidRDefault="00661C67" w:rsidP="00661C67">
      <w:pPr>
        <w:autoSpaceDE w:val="0"/>
        <w:autoSpaceDN w:val="0"/>
        <w:adjustRightInd w:val="0"/>
        <w:ind w:firstLine="539"/>
        <w:rPr>
          <w:sz w:val="24"/>
          <w:szCs w:val="24"/>
        </w:rPr>
      </w:pPr>
      <w:r w:rsidRPr="00661C67">
        <w:rPr>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w:t>
      </w:r>
      <w:r w:rsidRPr="00661C67">
        <w:rPr>
          <w:sz w:val="24"/>
          <w:szCs w:val="24"/>
        </w:rPr>
        <w:lastRenderedPageBreak/>
        <w:t>МФЦ для передачи в соответствующий МФЦ результат предоставления услуги для его последующей выдачи заявителю:</w:t>
      </w:r>
    </w:p>
    <w:p w:rsidR="00661C67" w:rsidRPr="00661C67" w:rsidRDefault="00661C67" w:rsidP="00661C67">
      <w:pPr>
        <w:autoSpaceDE w:val="0"/>
        <w:autoSpaceDN w:val="0"/>
        <w:adjustRightInd w:val="0"/>
        <w:ind w:firstLine="539"/>
        <w:rPr>
          <w:sz w:val="24"/>
          <w:szCs w:val="24"/>
        </w:rPr>
      </w:pPr>
      <w:r w:rsidRPr="00661C67">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61C67" w:rsidRPr="00661C67" w:rsidRDefault="00661C67" w:rsidP="00661C67">
      <w:pPr>
        <w:autoSpaceDE w:val="0"/>
        <w:autoSpaceDN w:val="0"/>
        <w:adjustRightInd w:val="0"/>
        <w:spacing w:before="120"/>
        <w:ind w:firstLine="539"/>
        <w:rPr>
          <w:sz w:val="24"/>
          <w:szCs w:val="24"/>
        </w:rPr>
      </w:pPr>
      <w:r w:rsidRPr="00661C67">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61C67" w:rsidRPr="00661C67" w:rsidRDefault="00661C67" w:rsidP="00661C67">
      <w:pPr>
        <w:autoSpaceDE w:val="0"/>
        <w:autoSpaceDN w:val="0"/>
        <w:adjustRightInd w:val="0"/>
        <w:ind w:firstLine="540"/>
        <w:rPr>
          <w:sz w:val="24"/>
          <w:szCs w:val="24"/>
        </w:rPr>
      </w:pPr>
      <w:r w:rsidRPr="00661C67">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05AAD" w:rsidRDefault="00661C67" w:rsidP="00C05AAD">
      <w:pPr>
        <w:autoSpaceDE w:val="0"/>
        <w:autoSpaceDN w:val="0"/>
        <w:adjustRightInd w:val="0"/>
        <w:ind w:firstLine="540"/>
        <w:outlineLvl w:val="0"/>
        <w:rPr>
          <w:sz w:val="24"/>
          <w:szCs w:val="24"/>
        </w:rPr>
        <w:sectPr w:rsidR="00C05AAD" w:rsidSect="00CB4B69">
          <w:pgSz w:w="11907" w:h="16840"/>
          <w:pgMar w:top="851" w:right="1134" w:bottom="992" w:left="1701" w:header="720" w:footer="720" w:gutter="0"/>
          <w:pgNumType w:start="1"/>
          <w:cols w:space="720"/>
        </w:sectPr>
      </w:pPr>
      <w:r w:rsidRPr="00661C67">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05AAD" w:rsidRDefault="00C05AAD" w:rsidP="00C05AAD">
      <w:pPr>
        <w:widowControl w:val="0"/>
        <w:autoSpaceDE w:val="0"/>
        <w:autoSpaceDN w:val="0"/>
        <w:adjustRightInd w:val="0"/>
        <w:ind w:left="4320"/>
        <w:outlineLvl w:val="1"/>
        <w:rPr>
          <w:rFonts w:eastAsia="Calibri"/>
          <w:sz w:val="24"/>
          <w:szCs w:val="24"/>
          <w:lang w:eastAsia="en-US"/>
        </w:rPr>
      </w:pPr>
      <w:r>
        <w:rPr>
          <w:rFonts w:eastAsia="Calibri"/>
          <w:sz w:val="24"/>
          <w:szCs w:val="24"/>
          <w:lang w:eastAsia="en-US"/>
        </w:rPr>
        <w:lastRenderedPageBreak/>
        <w:t>Приложение 1</w:t>
      </w:r>
    </w:p>
    <w:p w:rsidR="00C05AAD" w:rsidRDefault="00976A6B" w:rsidP="00C05AAD">
      <w:pPr>
        <w:widowControl w:val="0"/>
        <w:autoSpaceDE w:val="0"/>
        <w:autoSpaceDN w:val="0"/>
        <w:adjustRightInd w:val="0"/>
        <w:ind w:left="4320"/>
        <w:outlineLvl w:val="1"/>
        <w:rPr>
          <w:rFonts w:eastAsia="Calibri"/>
          <w:sz w:val="24"/>
          <w:szCs w:val="24"/>
          <w:lang w:eastAsia="en-US"/>
        </w:rPr>
      </w:pPr>
      <w:r>
        <w:rPr>
          <w:sz w:val="24"/>
          <w:szCs w:val="24"/>
        </w:rPr>
        <w:t>к административному регламенту</w:t>
      </w:r>
      <w:r w:rsidRPr="008665F5">
        <w:rPr>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C05AAD" w:rsidRDefault="00C05AAD" w:rsidP="00C05AAD">
      <w:pPr>
        <w:widowControl w:val="0"/>
        <w:autoSpaceDE w:val="0"/>
        <w:autoSpaceDN w:val="0"/>
        <w:adjustRightInd w:val="0"/>
        <w:outlineLvl w:val="1"/>
        <w:rPr>
          <w:rFonts w:eastAsia="Calibri"/>
          <w:sz w:val="24"/>
          <w:szCs w:val="24"/>
          <w:lang w:eastAsia="en-US"/>
        </w:rPr>
      </w:pPr>
    </w:p>
    <w:p w:rsidR="00C05AAD" w:rsidRPr="00D9183E" w:rsidRDefault="00C05AAD" w:rsidP="00C05AAD">
      <w:pPr>
        <w:widowControl w:val="0"/>
        <w:autoSpaceDE w:val="0"/>
        <w:autoSpaceDN w:val="0"/>
        <w:adjustRightInd w:val="0"/>
        <w:ind w:left="4111"/>
        <w:jc w:val="center"/>
        <w:outlineLvl w:val="1"/>
        <w:rPr>
          <w:rFonts w:eastAsia="Calibri"/>
          <w:sz w:val="24"/>
          <w:szCs w:val="24"/>
          <w:lang w:eastAsia="en-US"/>
        </w:rPr>
      </w:pPr>
      <w:r>
        <w:rPr>
          <w:rFonts w:eastAsia="Calibri"/>
          <w:sz w:val="24"/>
          <w:szCs w:val="24"/>
          <w:lang w:eastAsia="en-US"/>
        </w:rPr>
        <w:t xml:space="preserve">В администрацию Тихвинского </w:t>
      </w:r>
      <w:r w:rsidRPr="00D9183E">
        <w:rPr>
          <w:rFonts w:eastAsia="Calibri"/>
          <w:sz w:val="24"/>
          <w:szCs w:val="24"/>
          <w:lang w:eastAsia="en-US"/>
        </w:rPr>
        <w:t xml:space="preserve">района </w:t>
      </w:r>
    </w:p>
    <w:p w:rsidR="00C05AAD" w:rsidRPr="00D9183E" w:rsidRDefault="00C05AAD" w:rsidP="00C05AAD">
      <w:pPr>
        <w:widowControl w:val="0"/>
        <w:autoSpaceDE w:val="0"/>
        <w:autoSpaceDN w:val="0"/>
        <w:adjustRightInd w:val="0"/>
        <w:jc w:val="right"/>
        <w:outlineLvl w:val="1"/>
        <w:rPr>
          <w:rFonts w:eastAsia="Calibri"/>
          <w:sz w:val="24"/>
          <w:szCs w:val="24"/>
          <w:lang w:eastAsia="en-US"/>
        </w:rPr>
      </w:pPr>
      <w:bookmarkStart w:id="6" w:name="P397"/>
      <w:bookmarkEnd w:id="6"/>
      <w:r w:rsidRPr="00D9183E">
        <w:rPr>
          <w:rFonts w:eastAsia="Calibri"/>
          <w:sz w:val="24"/>
          <w:szCs w:val="24"/>
          <w:lang w:eastAsia="en-US"/>
        </w:rPr>
        <w:t>от _________________________________</w:t>
      </w:r>
      <w:r>
        <w:rPr>
          <w:rFonts w:eastAsia="Calibri"/>
          <w:sz w:val="24"/>
          <w:szCs w:val="24"/>
          <w:lang w:eastAsia="en-US"/>
        </w:rPr>
        <w:t>___</w:t>
      </w:r>
    </w:p>
    <w:p w:rsidR="00C05AAD" w:rsidRPr="00D9183E" w:rsidRDefault="00C05AAD" w:rsidP="00C05AAD">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(Ф.И.О. нанимателя жилого помещения)</w:t>
      </w:r>
    </w:p>
    <w:p w:rsidR="00C05AAD" w:rsidRPr="00D9183E" w:rsidRDefault="00C05AAD" w:rsidP="00C05AAD">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___________________________________</w:t>
      </w:r>
      <w:r>
        <w:rPr>
          <w:rFonts w:eastAsia="Calibri"/>
          <w:sz w:val="24"/>
          <w:szCs w:val="24"/>
          <w:lang w:eastAsia="en-US"/>
        </w:rPr>
        <w:t>____</w:t>
      </w:r>
      <w:r w:rsidRPr="00D9183E">
        <w:rPr>
          <w:rFonts w:eastAsia="Calibri"/>
          <w:sz w:val="24"/>
          <w:szCs w:val="24"/>
          <w:lang w:eastAsia="en-US"/>
        </w:rPr>
        <w:t>,</w:t>
      </w:r>
    </w:p>
    <w:p w:rsidR="00C05AAD" w:rsidRPr="00D9183E" w:rsidRDefault="00C05AAD" w:rsidP="00C05AAD">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Паспорт серия _______ номер _____________</w:t>
      </w:r>
    </w:p>
    <w:p w:rsidR="00C05AAD" w:rsidRPr="00D9183E" w:rsidRDefault="00C05AAD" w:rsidP="00C05AAD">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выдан _________________________________</w:t>
      </w:r>
    </w:p>
    <w:p w:rsidR="00C05AAD" w:rsidRPr="00D9183E" w:rsidRDefault="00C05AAD" w:rsidP="00C05AAD">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_______________________________________</w:t>
      </w:r>
    </w:p>
    <w:p w:rsidR="00C05AAD" w:rsidRPr="00D9183E" w:rsidRDefault="00C05AAD" w:rsidP="00C05AAD">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_______________________________________</w:t>
      </w:r>
    </w:p>
    <w:p w:rsidR="00C05AAD" w:rsidRPr="00D9183E" w:rsidRDefault="00C05AAD" w:rsidP="00C05AAD">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Зарегистрированный по адресу:</w:t>
      </w:r>
    </w:p>
    <w:p w:rsidR="00C05AAD" w:rsidRPr="00D9183E" w:rsidRDefault="00C05AAD" w:rsidP="00C05AAD">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_______________________________________</w:t>
      </w:r>
    </w:p>
    <w:p w:rsidR="00C05AAD" w:rsidRPr="00D9183E" w:rsidRDefault="00C05AAD" w:rsidP="00C05AAD">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контактный телефон: _____________________</w:t>
      </w:r>
    </w:p>
    <w:p w:rsidR="00C05AAD" w:rsidRPr="00D9183E" w:rsidRDefault="00C05AAD" w:rsidP="00C05AAD">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адрес электронной почты: _________________</w:t>
      </w:r>
    </w:p>
    <w:p w:rsidR="00661C67" w:rsidRDefault="00C05AAD" w:rsidP="00C05AAD">
      <w:pPr>
        <w:autoSpaceDE w:val="0"/>
        <w:autoSpaceDN w:val="0"/>
        <w:adjustRightInd w:val="0"/>
        <w:ind w:firstLine="540"/>
        <w:jc w:val="right"/>
        <w:outlineLvl w:val="0"/>
        <w:rPr>
          <w:rFonts w:eastAsia="Calibri"/>
          <w:sz w:val="24"/>
          <w:szCs w:val="24"/>
          <w:lang w:eastAsia="en-US"/>
        </w:rPr>
      </w:pPr>
      <w:r w:rsidRPr="00D9183E">
        <w:rPr>
          <w:rFonts w:eastAsia="Calibri"/>
          <w:sz w:val="24"/>
          <w:szCs w:val="24"/>
          <w:lang w:eastAsia="en-US"/>
        </w:rPr>
        <w:t>________________________________________</w:t>
      </w:r>
    </w:p>
    <w:p w:rsidR="00976A6B" w:rsidRDefault="00976A6B" w:rsidP="00976A6B">
      <w:pPr>
        <w:widowControl w:val="0"/>
        <w:autoSpaceDE w:val="0"/>
        <w:autoSpaceDN w:val="0"/>
        <w:jc w:val="center"/>
        <w:rPr>
          <w:sz w:val="24"/>
          <w:szCs w:val="24"/>
        </w:rPr>
      </w:pPr>
    </w:p>
    <w:p w:rsidR="00976A6B" w:rsidRDefault="00976A6B" w:rsidP="00976A6B">
      <w:pPr>
        <w:widowControl w:val="0"/>
        <w:autoSpaceDE w:val="0"/>
        <w:autoSpaceDN w:val="0"/>
        <w:jc w:val="center"/>
        <w:rPr>
          <w:sz w:val="24"/>
          <w:szCs w:val="24"/>
        </w:rPr>
      </w:pPr>
    </w:p>
    <w:p w:rsidR="00976A6B" w:rsidRPr="0015517D" w:rsidRDefault="00976A6B" w:rsidP="00976A6B">
      <w:pPr>
        <w:widowControl w:val="0"/>
        <w:autoSpaceDE w:val="0"/>
        <w:autoSpaceDN w:val="0"/>
        <w:jc w:val="center"/>
        <w:rPr>
          <w:sz w:val="24"/>
          <w:szCs w:val="24"/>
        </w:rPr>
      </w:pPr>
      <w:r w:rsidRPr="0015517D">
        <w:rPr>
          <w:sz w:val="24"/>
          <w:szCs w:val="24"/>
        </w:rPr>
        <w:t>ЗАЯВЛЕНИЕ</w:t>
      </w:r>
    </w:p>
    <w:p w:rsidR="00976A6B" w:rsidRPr="0015517D" w:rsidRDefault="00976A6B" w:rsidP="00976A6B">
      <w:pPr>
        <w:pStyle w:val="ConsPlusNormal"/>
        <w:jc w:val="both"/>
        <w:rPr>
          <w:rFonts w:ascii="Times New Roman" w:hAnsi="Times New Roman" w:cs="Times New Roman"/>
          <w:sz w:val="24"/>
          <w:szCs w:val="24"/>
        </w:rPr>
      </w:pPr>
    </w:p>
    <w:p w:rsidR="00976A6B" w:rsidRPr="0015517D" w:rsidRDefault="00976A6B" w:rsidP="00976A6B">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w:t>
      </w:r>
      <w:r>
        <w:rPr>
          <w:rFonts w:ascii="Times New Roman" w:hAnsi="Times New Roman" w:cs="Times New Roman"/>
          <w:sz w:val="24"/>
          <w:szCs w:val="24"/>
        </w:rPr>
        <w:t>______________________________</w:t>
      </w:r>
    </w:p>
    <w:p w:rsidR="00976A6B" w:rsidRPr="0015517D" w:rsidRDefault="00976A6B" w:rsidP="00976A6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r w:rsidRPr="0015517D">
        <w:rPr>
          <w:rFonts w:ascii="Times New Roman" w:hAnsi="Times New Roman" w:cs="Times New Roman"/>
          <w:sz w:val="24"/>
          <w:szCs w:val="24"/>
        </w:rPr>
        <w:t>,</w:t>
      </w:r>
    </w:p>
    <w:p w:rsidR="00976A6B" w:rsidRPr="0015517D" w:rsidRDefault="00976A6B" w:rsidP="00976A6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976A6B" w:rsidRPr="0015517D" w:rsidRDefault="00976A6B" w:rsidP="00976A6B">
      <w:pPr>
        <w:pStyle w:val="ConsPlusNonformat"/>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7"/>
        <w:gridCol w:w="1387"/>
        <w:gridCol w:w="3545"/>
      </w:tblGrid>
      <w:tr w:rsidR="00976A6B" w:rsidRPr="0015517D" w:rsidTr="00CB4B69">
        <w:tc>
          <w:tcPr>
            <w:tcW w:w="540" w:type="dxa"/>
            <w:shd w:val="clear" w:color="auto" w:fill="auto"/>
            <w:vAlign w:val="center"/>
          </w:tcPr>
          <w:p w:rsidR="00976A6B" w:rsidRPr="00CB4B69" w:rsidRDefault="00976A6B" w:rsidP="00CB4B69">
            <w:pPr>
              <w:pStyle w:val="ConsPlusNonformat"/>
              <w:jc w:val="center"/>
              <w:rPr>
                <w:rFonts w:ascii="Times New Roman" w:hAnsi="Times New Roman" w:cs="Times New Roman"/>
                <w:sz w:val="24"/>
                <w:szCs w:val="24"/>
              </w:rPr>
            </w:pPr>
            <w:r w:rsidRPr="00CB4B69">
              <w:rPr>
                <w:rFonts w:ascii="Times New Roman" w:hAnsi="Times New Roman" w:cs="Times New Roman"/>
                <w:sz w:val="24"/>
                <w:szCs w:val="24"/>
              </w:rPr>
              <w:t>№ п/п</w:t>
            </w:r>
          </w:p>
        </w:tc>
        <w:tc>
          <w:tcPr>
            <w:tcW w:w="4417" w:type="dxa"/>
            <w:shd w:val="clear" w:color="auto" w:fill="auto"/>
            <w:vAlign w:val="center"/>
          </w:tcPr>
          <w:p w:rsidR="00976A6B" w:rsidRPr="00CB4B69" w:rsidRDefault="00976A6B" w:rsidP="00CB4B69">
            <w:pPr>
              <w:pStyle w:val="ConsPlusNonformat"/>
              <w:jc w:val="center"/>
              <w:rPr>
                <w:rFonts w:ascii="Times New Roman" w:hAnsi="Times New Roman" w:cs="Times New Roman"/>
                <w:sz w:val="24"/>
                <w:szCs w:val="24"/>
              </w:rPr>
            </w:pPr>
            <w:r w:rsidRPr="00CB4B69">
              <w:rPr>
                <w:rFonts w:ascii="Times New Roman" w:hAnsi="Times New Roman" w:cs="Times New Roman"/>
                <w:sz w:val="24"/>
                <w:szCs w:val="24"/>
              </w:rPr>
              <w:t>Фамилия, имя, отчество (при наличии)</w:t>
            </w:r>
          </w:p>
        </w:tc>
        <w:tc>
          <w:tcPr>
            <w:tcW w:w="1387" w:type="dxa"/>
            <w:shd w:val="clear" w:color="auto" w:fill="auto"/>
            <w:vAlign w:val="center"/>
          </w:tcPr>
          <w:p w:rsidR="00976A6B" w:rsidRPr="00CB4B69" w:rsidRDefault="00976A6B" w:rsidP="00CB4B69">
            <w:pPr>
              <w:pStyle w:val="ConsPlusNonformat"/>
              <w:jc w:val="center"/>
              <w:rPr>
                <w:rFonts w:ascii="Times New Roman" w:hAnsi="Times New Roman" w:cs="Times New Roman"/>
                <w:sz w:val="24"/>
                <w:szCs w:val="24"/>
              </w:rPr>
            </w:pPr>
            <w:r w:rsidRPr="00CB4B69">
              <w:rPr>
                <w:rFonts w:ascii="Times New Roman" w:hAnsi="Times New Roman" w:cs="Times New Roman"/>
                <w:sz w:val="24"/>
                <w:szCs w:val="24"/>
              </w:rPr>
              <w:t>Дата рождения</w:t>
            </w:r>
          </w:p>
        </w:tc>
        <w:tc>
          <w:tcPr>
            <w:tcW w:w="3545" w:type="dxa"/>
            <w:shd w:val="clear" w:color="auto" w:fill="auto"/>
            <w:vAlign w:val="center"/>
          </w:tcPr>
          <w:p w:rsidR="00976A6B" w:rsidRPr="00CB4B69" w:rsidRDefault="00976A6B" w:rsidP="00CB4B69">
            <w:pPr>
              <w:pStyle w:val="ConsPlusNonformat"/>
              <w:jc w:val="center"/>
              <w:rPr>
                <w:rFonts w:ascii="Times New Roman" w:hAnsi="Times New Roman" w:cs="Times New Roman"/>
                <w:sz w:val="24"/>
                <w:szCs w:val="24"/>
              </w:rPr>
            </w:pPr>
            <w:r w:rsidRPr="00CB4B69">
              <w:rPr>
                <w:rFonts w:ascii="Times New Roman" w:hAnsi="Times New Roman" w:cs="Times New Roman"/>
                <w:sz w:val="24"/>
                <w:szCs w:val="24"/>
              </w:rPr>
              <w:t>Паспортные данные</w:t>
            </w:r>
          </w:p>
        </w:tc>
      </w:tr>
      <w:tr w:rsidR="00976A6B"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441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54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976A6B"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441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54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976A6B"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441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54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976A6B"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441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54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976A6B"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441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54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976A6B"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441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54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976A6B"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441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54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bl>
    <w:p w:rsidR="00976A6B" w:rsidRPr="0015517D" w:rsidRDefault="00976A6B" w:rsidP="00976A6B">
      <w:pPr>
        <w:pStyle w:val="ConsPlusNonformat"/>
        <w:jc w:val="both"/>
        <w:rPr>
          <w:rFonts w:ascii="Times New Roman" w:hAnsi="Times New Roman" w:cs="Times New Roman"/>
          <w:sz w:val="24"/>
          <w:szCs w:val="24"/>
        </w:rPr>
      </w:pPr>
    </w:p>
    <w:p w:rsidR="00976A6B" w:rsidRPr="0015517D" w:rsidRDefault="00976A6B" w:rsidP="00976A6B">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976A6B" w:rsidRPr="0015517D" w:rsidRDefault="00976A6B" w:rsidP="00976A6B">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rsidR="00976A6B" w:rsidRPr="0015517D" w:rsidRDefault="00976A6B" w:rsidP="00976A6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p>
    <w:p w:rsidR="00976A6B" w:rsidRPr="0015517D" w:rsidRDefault="00976A6B" w:rsidP="00976A6B">
      <w:pPr>
        <w:pStyle w:val="ConsPlusNonformat"/>
        <w:jc w:val="both"/>
        <w:rPr>
          <w:rFonts w:ascii="Times New Roman" w:hAnsi="Times New Roman" w:cs="Times New Roman"/>
          <w:sz w:val="24"/>
          <w:szCs w:val="24"/>
        </w:rPr>
      </w:pPr>
    </w:p>
    <w:p w:rsidR="00976A6B" w:rsidRPr="0015517D" w:rsidRDefault="00976A6B" w:rsidP="00976A6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Сведения о лицах, ранее значившихся в договоре социального найма жилого </w:t>
      </w:r>
      <w:r w:rsidRPr="0015517D">
        <w:rPr>
          <w:rFonts w:ascii="Times New Roman" w:hAnsi="Times New Roman" w:cs="Times New Roman"/>
          <w:sz w:val="24"/>
          <w:szCs w:val="24"/>
        </w:rPr>
        <w:lastRenderedPageBreak/>
        <w:t>помещения (ордере) и выбывших: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38"/>
        <w:gridCol w:w="1387"/>
        <w:gridCol w:w="1985"/>
        <w:gridCol w:w="2268"/>
      </w:tblGrid>
      <w:tr w:rsidR="00976A6B" w:rsidRPr="0015517D" w:rsidTr="00CB4B69">
        <w:tc>
          <w:tcPr>
            <w:tcW w:w="540" w:type="dxa"/>
            <w:shd w:val="clear" w:color="auto" w:fill="auto"/>
            <w:vAlign w:val="center"/>
          </w:tcPr>
          <w:p w:rsidR="00976A6B" w:rsidRPr="00CB4B69" w:rsidRDefault="00976A6B" w:rsidP="00CB4B69">
            <w:pPr>
              <w:pStyle w:val="ConsPlusNonformat"/>
              <w:jc w:val="center"/>
              <w:rPr>
                <w:rFonts w:ascii="Times New Roman" w:hAnsi="Times New Roman" w:cs="Times New Roman"/>
                <w:sz w:val="24"/>
                <w:szCs w:val="24"/>
              </w:rPr>
            </w:pPr>
            <w:r w:rsidRPr="00CB4B69">
              <w:rPr>
                <w:rFonts w:ascii="Times New Roman" w:hAnsi="Times New Roman" w:cs="Times New Roman"/>
                <w:sz w:val="24"/>
                <w:szCs w:val="24"/>
              </w:rPr>
              <w:t>№ п/п</w:t>
            </w:r>
          </w:p>
        </w:tc>
        <w:tc>
          <w:tcPr>
            <w:tcW w:w="3738" w:type="dxa"/>
            <w:shd w:val="clear" w:color="auto" w:fill="auto"/>
            <w:vAlign w:val="center"/>
          </w:tcPr>
          <w:p w:rsidR="00976A6B" w:rsidRPr="00CB4B69" w:rsidRDefault="00976A6B" w:rsidP="00CB4B69">
            <w:pPr>
              <w:pStyle w:val="ConsPlusNonformat"/>
              <w:jc w:val="center"/>
              <w:rPr>
                <w:rFonts w:ascii="Times New Roman" w:hAnsi="Times New Roman" w:cs="Times New Roman"/>
                <w:sz w:val="24"/>
                <w:szCs w:val="24"/>
              </w:rPr>
            </w:pPr>
            <w:r w:rsidRPr="00CB4B69">
              <w:rPr>
                <w:rFonts w:ascii="Times New Roman" w:hAnsi="Times New Roman" w:cs="Times New Roman"/>
                <w:sz w:val="24"/>
                <w:szCs w:val="24"/>
              </w:rPr>
              <w:t>Фамилия, имя, отчество (при наличии)</w:t>
            </w:r>
          </w:p>
        </w:tc>
        <w:tc>
          <w:tcPr>
            <w:tcW w:w="1387" w:type="dxa"/>
            <w:shd w:val="clear" w:color="auto" w:fill="auto"/>
            <w:vAlign w:val="center"/>
          </w:tcPr>
          <w:p w:rsidR="00976A6B" w:rsidRPr="00CB4B69" w:rsidRDefault="00976A6B" w:rsidP="00CB4B69">
            <w:pPr>
              <w:pStyle w:val="ConsPlusNonformat"/>
              <w:jc w:val="center"/>
              <w:rPr>
                <w:rFonts w:ascii="Times New Roman" w:hAnsi="Times New Roman" w:cs="Times New Roman"/>
                <w:sz w:val="24"/>
                <w:szCs w:val="24"/>
              </w:rPr>
            </w:pPr>
            <w:r w:rsidRPr="00CB4B69">
              <w:rPr>
                <w:rFonts w:ascii="Times New Roman" w:hAnsi="Times New Roman" w:cs="Times New Roman"/>
                <w:sz w:val="24"/>
                <w:szCs w:val="24"/>
              </w:rPr>
              <w:t>Дата рождения</w:t>
            </w:r>
          </w:p>
        </w:tc>
        <w:tc>
          <w:tcPr>
            <w:tcW w:w="4253" w:type="dxa"/>
            <w:gridSpan w:val="2"/>
            <w:shd w:val="clear" w:color="auto" w:fill="auto"/>
            <w:vAlign w:val="center"/>
          </w:tcPr>
          <w:p w:rsidR="00976A6B" w:rsidRPr="00CB4B69" w:rsidRDefault="00976A6B" w:rsidP="00CB4B69">
            <w:pPr>
              <w:pStyle w:val="ConsPlusNonformat"/>
              <w:jc w:val="center"/>
              <w:rPr>
                <w:rFonts w:ascii="Times New Roman" w:hAnsi="Times New Roman" w:cs="Times New Roman"/>
                <w:sz w:val="24"/>
                <w:szCs w:val="24"/>
              </w:rPr>
            </w:pPr>
            <w:r w:rsidRPr="00CB4B69">
              <w:rPr>
                <w:rFonts w:ascii="Times New Roman" w:hAnsi="Times New Roman" w:cs="Times New Roman"/>
                <w:sz w:val="24"/>
                <w:szCs w:val="24"/>
              </w:rPr>
              <w:t>Когда и куда выбыл, причина выбытия</w:t>
            </w:r>
          </w:p>
        </w:tc>
      </w:tr>
      <w:tr w:rsidR="00976A6B"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73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4253" w:type="dxa"/>
            <w:gridSpan w:val="2"/>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976A6B"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73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4253" w:type="dxa"/>
            <w:gridSpan w:val="2"/>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651ED7"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73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98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226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651ED7"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73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98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226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651ED7"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73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98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226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651ED7"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73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98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226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r w:rsidR="00651ED7" w:rsidRPr="0015517D" w:rsidTr="00CB4B69">
        <w:tc>
          <w:tcPr>
            <w:tcW w:w="540"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373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387"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1985"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c>
          <w:tcPr>
            <w:tcW w:w="2268" w:type="dxa"/>
            <w:shd w:val="clear" w:color="auto" w:fill="auto"/>
          </w:tcPr>
          <w:p w:rsidR="00976A6B" w:rsidRPr="00CB4B69" w:rsidRDefault="00976A6B" w:rsidP="00CB4B69">
            <w:pPr>
              <w:pStyle w:val="ConsPlusNonformat"/>
              <w:jc w:val="both"/>
              <w:rPr>
                <w:rFonts w:ascii="Times New Roman" w:hAnsi="Times New Roman" w:cs="Times New Roman"/>
                <w:sz w:val="24"/>
                <w:szCs w:val="24"/>
              </w:rPr>
            </w:pPr>
          </w:p>
        </w:tc>
      </w:tr>
    </w:tbl>
    <w:p w:rsidR="00976A6B" w:rsidRPr="0015517D" w:rsidRDefault="00976A6B" w:rsidP="00976A6B">
      <w:pPr>
        <w:pStyle w:val="ConsPlusNonformat"/>
        <w:jc w:val="both"/>
        <w:rPr>
          <w:rFonts w:ascii="Times New Roman" w:hAnsi="Times New Roman" w:cs="Times New Roman"/>
          <w:sz w:val="24"/>
          <w:szCs w:val="24"/>
        </w:rPr>
      </w:pPr>
    </w:p>
    <w:p w:rsidR="00976A6B" w:rsidRPr="0015517D" w:rsidRDefault="00976A6B" w:rsidP="00976A6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976A6B" w:rsidRPr="0015517D" w:rsidRDefault="00976A6B" w:rsidP="00976A6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w:t>
      </w:r>
      <w:r>
        <w:rPr>
          <w:rFonts w:ascii="Times New Roman" w:hAnsi="Times New Roman" w:cs="Times New Roman"/>
          <w:sz w:val="24"/>
          <w:szCs w:val="24"/>
        </w:rPr>
        <w:t>_____________________________</w:t>
      </w:r>
      <w:r w:rsidRPr="0015517D">
        <w:rPr>
          <w:rFonts w:ascii="Times New Roman" w:hAnsi="Times New Roman" w:cs="Times New Roman"/>
          <w:sz w:val="24"/>
          <w:szCs w:val="24"/>
        </w:rPr>
        <w:t>,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w:t>
      </w:r>
      <w:r>
        <w:rPr>
          <w:rFonts w:ascii="Times New Roman" w:hAnsi="Times New Roman" w:cs="Times New Roman"/>
          <w:sz w:val="24"/>
          <w:szCs w:val="24"/>
        </w:rPr>
        <w:t>______________________________</w:t>
      </w:r>
      <w:r w:rsidRPr="0015517D">
        <w:rPr>
          <w:rFonts w:ascii="Times New Roman" w:hAnsi="Times New Roman" w:cs="Times New Roman"/>
          <w:sz w:val="24"/>
          <w:szCs w:val="24"/>
        </w:rPr>
        <w:t>,</w:t>
      </w:r>
    </w:p>
    <w:p w:rsidR="00976A6B" w:rsidRPr="0015517D" w:rsidRDefault="00976A6B" w:rsidP="00976A6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w:t>
      </w:r>
      <w:r>
        <w:rPr>
          <w:rFonts w:ascii="Times New Roman" w:hAnsi="Times New Roman" w:cs="Times New Roman"/>
          <w:sz w:val="24"/>
          <w:szCs w:val="24"/>
        </w:rPr>
        <w:t xml:space="preserve">, расположенного по адресу: </w:t>
      </w:r>
    </w:p>
    <w:p w:rsidR="00976A6B" w:rsidRPr="0015517D" w:rsidRDefault="00976A6B" w:rsidP="00976A6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w:t>
      </w:r>
      <w:r w:rsidRPr="0015517D">
        <w:rPr>
          <w:rFonts w:ascii="Times New Roman" w:hAnsi="Times New Roman" w:cs="Times New Roman"/>
          <w:sz w:val="24"/>
          <w:szCs w:val="24"/>
        </w:rPr>
        <w:t>,</w:t>
      </w:r>
    </w:p>
    <w:p w:rsidR="00976A6B" w:rsidRPr="0015517D" w:rsidRDefault="00976A6B" w:rsidP="00976A6B">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rsidR="00976A6B" w:rsidRPr="0015517D" w:rsidRDefault="00976A6B" w:rsidP="00976A6B">
      <w:pPr>
        <w:pStyle w:val="ConsPlusNonformat"/>
        <w:jc w:val="both"/>
        <w:rPr>
          <w:rFonts w:ascii="Times New Roman" w:hAnsi="Times New Roman" w:cs="Times New Roman"/>
          <w:sz w:val="24"/>
          <w:szCs w:val="24"/>
        </w:rPr>
      </w:pPr>
    </w:p>
    <w:p w:rsidR="00976A6B" w:rsidRPr="00976A6B" w:rsidRDefault="00976A6B" w:rsidP="00976A6B">
      <w:pPr>
        <w:widowControl w:val="0"/>
        <w:autoSpaceDE w:val="0"/>
        <w:autoSpaceDN w:val="0"/>
        <w:adjustRightInd w:val="0"/>
        <w:rPr>
          <w:sz w:val="24"/>
          <w:szCs w:val="24"/>
        </w:rPr>
      </w:pPr>
      <w:r w:rsidRPr="00976A6B">
        <w:rPr>
          <w:sz w:val="24"/>
          <w:szCs w:val="24"/>
        </w:rPr>
        <w:t>Результат рассмотрения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976A6B" w:rsidRPr="00CB4B69" w:rsidTr="00CB4B69">
        <w:tc>
          <w:tcPr>
            <w:tcW w:w="709" w:type="dxa"/>
            <w:shd w:val="clear" w:color="auto" w:fill="auto"/>
          </w:tcPr>
          <w:p w:rsidR="00976A6B" w:rsidRPr="00CB4B69" w:rsidRDefault="00976A6B" w:rsidP="00CB4B69">
            <w:pPr>
              <w:autoSpaceDE w:val="0"/>
              <w:autoSpaceDN w:val="0"/>
              <w:jc w:val="center"/>
              <w:rPr>
                <w:sz w:val="24"/>
                <w:szCs w:val="24"/>
              </w:rPr>
            </w:pPr>
          </w:p>
        </w:tc>
        <w:tc>
          <w:tcPr>
            <w:tcW w:w="7655" w:type="dxa"/>
            <w:shd w:val="clear" w:color="auto" w:fill="auto"/>
          </w:tcPr>
          <w:p w:rsidR="00976A6B" w:rsidRPr="00CB4B69" w:rsidRDefault="00976A6B" w:rsidP="00CB4B69">
            <w:pPr>
              <w:widowControl w:val="0"/>
              <w:autoSpaceDE w:val="0"/>
              <w:autoSpaceDN w:val="0"/>
              <w:adjustRightInd w:val="0"/>
              <w:rPr>
                <w:sz w:val="24"/>
                <w:szCs w:val="24"/>
              </w:rPr>
            </w:pPr>
            <w:r w:rsidRPr="00CB4B69">
              <w:rPr>
                <w:sz w:val="24"/>
                <w:szCs w:val="24"/>
              </w:rPr>
              <w:t>выдать на руки в МФЦ</w:t>
            </w:r>
          </w:p>
        </w:tc>
      </w:tr>
      <w:tr w:rsidR="00976A6B" w:rsidRPr="00CB4B69" w:rsidTr="00CB4B69">
        <w:tc>
          <w:tcPr>
            <w:tcW w:w="709" w:type="dxa"/>
            <w:shd w:val="clear" w:color="auto" w:fill="auto"/>
          </w:tcPr>
          <w:p w:rsidR="00976A6B" w:rsidRPr="00CB4B69" w:rsidRDefault="00976A6B" w:rsidP="00CB4B69">
            <w:pPr>
              <w:autoSpaceDE w:val="0"/>
              <w:autoSpaceDN w:val="0"/>
              <w:jc w:val="center"/>
              <w:rPr>
                <w:sz w:val="24"/>
                <w:szCs w:val="24"/>
              </w:rPr>
            </w:pPr>
          </w:p>
        </w:tc>
        <w:tc>
          <w:tcPr>
            <w:tcW w:w="7655" w:type="dxa"/>
            <w:shd w:val="clear" w:color="auto" w:fill="auto"/>
          </w:tcPr>
          <w:p w:rsidR="00976A6B" w:rsidRPr="00CB4B69" w:rsidRDefault="00976A6B" w:rsidP="00CB4B69">
            <w:pPr>
              <w:widowControl w:val="0"/>
              <w:autoSpaceDE w:val="0"/>
              <w:autoSpaceDN w:val="0"/>
              <w:adjustRightInd w:val="0"/>
              <w:rPr>
                <w:sz w:val="24"/>
                <w:szCs w:val="24"/>
              </w:rPr>
            </w:pPr>
            <w:r w:rsidRPr="00CB4B69">
              <w:rPr>
                <w:sz w:val="24"/>
                <w:szCs w:val="24"/>
              </w:rPr>
              <w:t>направить в электронной форме в личный кабинет на ПГУ ЛО/ЕПГУ (при технической реализации)</w:t>
            </w:r>
          </w:p>
        </w:tc>
      </w:tr>
      <w:tr w:rsidR="00976A6B" w:rsidRPr="00CB4B69" w:rsidTr="00CB4B69">
        <w:tc>
          <w:tcPr>
            <w:tcW w:w="709" w:type="dxa"/>
            <w:shd w:val="clear" w:color="auto" w:fill="auto"/>
          </w:tcPr>
          <w:p w:rsidR="00976A6B" w:rsidRPr="00CB4B69" w:rsidRDefault="00976A6B" w:rsidP="00CB4B69">
            <w:pPr>
              <w:autoSpaceDE w:val="0"/>
              <w:autoSpaceDN w:val="0"/>
              <w:jc w:val="center"/>
              <w:rPr>
                <w:sz w:val="24"/>
                <w:szCs w:val="24"/>
              </w:rPr>
            </w:pPr>
          </w:p>
        </w:tc>
        <w:tc>
          <w:tcPr>
            <w:tcW w:w="7655" w:type="dxa"/>
            <w:shd w:val="clear" w:color="auto" w:fill="auto"/>
          </w:tcPr>
          <w:p w:rsidR="00976A6B" w:rsidRPr="00CB4B69" w:rsidRDefault="00976A6B" w:rsidP="00CB4B69">
            <w:pPr>
              <w:autoSpaceDE w:val="0"/>
              <w:autoSpaceDN w:val="0"/>
              <w:rPr>
                <w:sz w:val="24"/>
                <w:szCs w:val="24"/>
              </w:rPr>
            </w:pPr>
            <w:r w:rsidRPr="00CB4B69">
              <w:rPr>
                <w:sz w:val="24"/>
                <w:szCs w:val="24"/>
              </w:rPr>
              <w:t>направить по электронной почте: (указать адрес электронной почты)</w:t>
            </w:r>
          </w:p>
        </w:tc>
      </w:tr>
    </w:tbl>
    <w:p w:rsidR="00976A6B" w:rsidRPr="00976A6B" w:rsidRDefault="00976A6B" w:rsidP="00976A6B">
      <w:pPr>
        <w:autoSpaceDE w:val="0"/>
        <w:autoSpaceDN w:val="0"/>
        <w:ind w:firstLine="720"/>
        <w:rPr>
          <w:sz w:val="24"/>
          <w:szCs w:val="24"/>
        </w:rPr>
      </w:pPr>
    </w:p>
    <w:p w:rsidR="00976A6B" w:rsidRPr="00976A6B" w:rsidRDefault="00976A6B" w:rsidP="00976A6B">
      <w:pPr>
        <w:autoSpaceDE w:val="0"/>
        <w:autoSpaceDN w:val="0"/>
        <w:ind w:firstLine="720"/>
        <w:rPr>
          <w:sz w:val="24"/>
          <w:szCs w:val="24"/>
        </w:rPr>
      </w:pPr>
      <w:r w:rsidRPr="00976A6B">
        <w:rPr>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976A6B" w:rsidRPr="00976A6B" w:rsidTr="00976A6B">
        <w:tc>
          <w:tcPr>
            <w:tcW w:w="5557" w:type="dxa"/>
            <w:gridSpan w:val="8"/>
            <w:tcBorders>
              <w:top w:val="nil"/>
              <w:left w:val="nil"/>
              <w:bottom w:val="single" w:sz="4" w:space="0" w:color="auto"/>
              <w:right w:val="nil"/>
            </w:tcBorders>
            <w:vAlign w:val="bottom"/>
          </w:tcPr>
          <w:p w:rsidR="00976A6B" w:rsidRPr="00976A6B" w:rsidRDefault="00976A6B" w:rsidP="00976A6B">
            <w:pPr>
              <w:autoSpaceDE w:val="0"/>
              <w:autoSpaceDN w:val="0"/>
              <w:rPr>
                <w:sz w:val="24"/>
                <w:szCs w:val="24"/>
              </w:rPr>
            </w:pPr>
          </w:p>
        </w:tc>
        <w:tc>
          <w:tcPr>
            <w:tcW w:w="708" w:type="dxa"/>
            <w:tcBorders>
              <w:top w:val="nil"/>
              <w:left w:val="nil"/>
              <w:bottom w:val="nil"/>
              <w:right w:val="nil"/>
            </w:tcBorders>
            <w:vAlign w:val="bottom"/>
          </w:tcPr>
          <w:p w:rsidR="00976A6B" w:rsidRPr="00976A6B" w:rsidRDefault="00976A6B" w:rsidP="00976A6B">
            <w:pPr>
              <w:autoSpaceDE w:val="0"/>
              <w:autoSpaceDN w:val="0"/>
              <w:rPr>
                <w:sz w:val="24"/>
                <w:szCs w:val="24"/>
              </w:rPr>
            </w:pPr>
          </w:p>
        </w:tc>
        <w:tc>
          <w:tcPr>
            <w:tcW w:w="2977" w:type="dxa"/>
            <w:tcBorders>
              <w:top w:val="nil"/>
              <w:left w:val="nil"/>
              <w:bottom w:val="single" w:sz="4" w:space="0" w:color="auto"/>
              <w:right w:val="nil"/>
            </w:tcBorders>
            <w:vAlign w:val="bottom"/>
          </w:tcPr>
          <w:p w:rsidR="00976A6B" w:rsidRPr="00976A6B" w:rsidRDefault="00976A6B" w:rsidP="00976A6B">
            <w:pPr>
              <w:autoSpaceDE w:val="0"/>
              <w:autoSpaceDN w:val="0"/>
              <w:rPr>
                <w:sz w:val="24"/>
                <w:szCs w:val="24"/>
              </w:rPr>
            </w:pPr>
          </w:p>
        </w:tc>
      </w:tr>
      <w:tr w:rsidR="00976A6B" w:rsidRPr="00976A6B" w:rsidTr="00976A6B">
        <w:tc>
          <w:tcPr>
            <w:tcW w:w="5557" w:type="dxa"/>
            <w:gridSpan w:val="8"/>
            <w:tcBorders>
              <w:top w:val="nil"/>
              <w:left w:val="nil"/>
              <w:bottom w:val="nil"/>
              <w:right w:val="nil"/>
            </w:tcBorders>
          </w:tcPr>
          <w:p w:rsidR="00976A6B" w:rsidRPr="00976A6B" w:rsidRDefault="00976A6B" w:rsidP="00976A6B">
            <w:pPr>
              <w:autoSpaceDE w:val="0"/>
              <w:autoSpaceDN w:val="0"/>
              <w:jc w:val="center"/>
              <w:rPr>
                <w:sz w:val="24"/>
                <w:szCs w:val="24"/>
              </w:rPr>
            </w:pPr>
            <w:r w:rsidRPr="00976A6B">
              <w:rPr>
                <w:sz w:val="24"/>
                <w:szCs w:val="24"/>
              </w:rPr>
              <w:t>(фамилия, имя, отчество)</w:t>
            </w:r>
          </w:p>
        </w:tc>
        <w:tc>
          <w:tcPr>
            <w:tcW w:w="708" w:type="dxa"/>
            <w:tcBorders>
              <w:top w:val="nil"/>
              <w:left w:val="nil"/>
              <w:bottom w:val="nil"/>
              <w:right w:val="nil"/>
            </w:tcBorders>
          </w:tcPr>
          <w:p w:rsidR="00976A6B" w:rsidRPr="00976A6B" w:rsidRDefault="00976A6B" w:rsidP="00976A6B">
            <w:pPr>
              <w:autoSpaceDE w:val="0"/>
              <w:autoSpaceDN w:val="0"/>
              <w:jc w:val="center"/>
              <w:rPr>
                <w:sz w:val="24"/>
                <w:szCs w:val="24"/>
              </w:rPr>
            </w:pPr>
          </w:p>
        </w:tc>
        <w:tc>
          <w:tcPr>
            <w:tcW w:w="2977" w:type="dxa"/>
            <w:tcBorders>
              <w:top w:val="nil"/>
              <w:left w:val="nil"/>
              <w:bottom w:val="nil"/>
              <w:right w:val="nil"/>
            </w:tcBorders>
          </w:tcPr>
          <w:p w:rsidR="00976A6B" w:rsidRPr="00976A6B" w:rsidRDefault="00976A6B" w:rsidP="00976A6B">
            <w:pPr>
              <w:autoSpaceDE w:val="0"/>
              <w:autoSpaceDN w:val="0"/>
              <w:jc w:val="center"/>
              <w:rPr>
                <w:sz w:val="24"/>
                <w:szCs w:val="24"/>
              </w:rPr>
            </w:pPr>
            <w:r w:rsidRPr="00976A6B">
              <w:rPr>
                <w:sz w:val="24"/>
                <w:szCs w:val="24"/>
              </w:rPr>
              <w:t>(подпись)</w:t>
            </w:r>
          </w:p>
        </w:tc>
      </w:tr>
      <w:tr w:rsidR="00976A6B" w:rsidRPr="00976A6B" w:rsidTr="00976A6B">
        <w:trPr>
          <w:gridAfter w:val="3"/>
          <w:wAfter w:w="4111" w:type="dxa"/>
          <w:trHeight w:val="202"/>
        </w:trPr>
        <w:tc>
          <w:tcPr>
            <w:tcW w:w="170" w:type="dxa"/>
            <w:tcBorders>
              <w:top w:val="nil"/>
              <w:left w:val="nil"/>
              <w:bottom w:val="nil"/>
              <w:right w:val="nil"/>
            </w:tcBorders>
            <w:vAlign w:val="bottom"/>
          </w:tcPr>
          <w:p w:rsidR="00976A6B" w:rsidRPr="00976A6B" w:rsidRDefault="00976A6B" w:rsidP="00976A6B">
            <w:pPr>
              <w:autoSpaceDE w:val="0"/>
              <w:autoSpaceDN w:val="0"/>
              <w:rPr>
                <w:sz w:val="24"/>
                <w:szCs w:val="24"/>
              </w:rPr>
            </w:pPr>
          </w:p>
          <w:p w:rsidR="00976A6B" w:rsidRPr="00976A6B" w:rsidRDefault="00976A6B" w:rsidP="00976A6B">
            <w:pPr>
              <w:autoSpaceDE w:val="0"/>
              <w:autoSpaceDN w:val="0"/>
              <w:rPr>
                <w:sz w:val="24"/>
                <w:szCs w:val="24"/>
              </w:rPr>
            </w:pPr>
          </w:p>
        </w:tc>
        <w:tc>
          <w:tcPr>
            <w:tcW w:w="567" w:type="dxa"/>
            <w:tcBorders>
              <w:top w:val="nil"/>
              <w:left w:val="nil"/>
              <w:bottom w:val="single" w:sz="4" w:space="0" w:color="auto"/>
              <w:right w:val="nil"/>
            </w:tcBorders>
            <w:vAlign w:val="bottom"/>
          </w:tcPr>
          <w:p w:rsidR="00976A6B" w:rsidRPr="00976A6B" w:rsidRDefault="00976A6B" w:rsidP="00976A6B">
            <w:pPr>
              <w:autoSpaceDE w:val="0"/>
              <w:autoSpaceDN w:val="0"/>
              <w:jc w:val="center"/>
              <w:rPr>
                <w:sz w:val="24"/>
                <w:szCs w:val="24"/>
              </w:rPr>
            </w:pPr>
          </w:p>
        </w:tc>
        <w:tc>
          <w:tcPr>
            <w:tcW w:w="170" w:type="dxa"/>
            <w:tcBorders>
              <w:top w:val="nil"/>
              <w:left w:val="nil"/>
              <w:bottom w:val="nil"/>
              <w:right w:val="nil"/>
            </w:tcBorders>
            <w:vAlign w:val="bottom"/>
          </w:tcPr>
          <w:p w:rsidR="00976A6B" w:rsidRPr="00976A6B" w:rsidRDefault="00976A6B" w:rsidP="00976A6B">
            <w:pPr>
              <w:autoSpaceDE w:val="0"/>
              <w:autoSpaceDN w:val="0"/>
              <w:rPr>
                <w:sz w:val="24"/>
                <w:szCs w:val="24"/>
              </w:rPr>
            </w:pPr>
            <w:r w:rsidRPr="00976A6B">
              <w:rPr>
                <w:sz w:val="24"/>
                <w:szCs w:val="24"/>
              </w:rPr>
              <w:t xml:space="preserve"> </w:t>
            </w:r>
          </w:p>
        </w:tc>
        <w:tc>
          <w:tcPr>
            <w:tcW w:w="2665" w:type="dxa"/>
            <w:tcBorders>
              <w:top w:val="nil"/>
              <w:left w:val="nil"/>
              <w:bottom w:val="single" w:sz="4" w:space="0" w:color="auto"/>
              <w:right w:val="nil"/>
            </w:tcBorders>
            <w:vAlign w:val="bottom"/>
          </w:tcPr>
          <w:p w:rsidR="00976A6B" w:rsidRPr="00976A6B" w:rsidRDefault="00976A6B" w:rsidP="00976A6B">
            <w:pPr>
              <w:autoSpaceDE w:val="0"/>
              <w:autoSpaceDN w:val="0"/>
              <w:jc w:val="center"/>
              <w:rPr>
                <w:sz w:val="24"/>
                <w:szCs w:val="24"/>
              </w:rPr>
            </w:pPr>
          </w:p>
        </w:tc>
        <w:tc>
          <w:tcPr>
            <w:tcW w:w="397" w:type="dxa"/>
            <w:tcBorders>
              <w:top w:val="nil"/>
              <w:left w:val="nil"/>
              <w:bottom w:val="nil"/>
              <w:right w:val="nil"/>
            </w:tcBorders>
            <w:vAlign w:val="bottom"/>
          </w:tcPr>
          <w:p w:rsidR="00976A6B" w:rsidRPr="00976A6B" w:rsidRDefault="00976A6B" w:rsidP="00976A6B">
            <w:pPr>
              <w:autoSpaceDE w:val="0"/>
              <w:autoSpaceDN w:val="0"/>
              <w:jc w:val="right"/>
              <w:rPr>
                <w:sz w:val="24"/>
                <w:szCs w:val="24"/>
              </w:rPr>
            </w:pPr>
            <w:r w:rsidRPr="00976A6B">
              <w:rPr>
                <w:sz w:val="24"/>
                <w:szCs w:val="24"/>
              </w:rPr>
              <w:t>20</w:t>
            </w:r>
          </w:p>
        </w:tc>
        <w:tc>
          <w:tcPr>
            <w:tcW w:w="454" w:type="dxa"/>
            <w:tcBorders>
              <w:top w:val="nil"/>
              <w:left w:val="nil"/>
              <w:bottom w:val="single" w:sz="4" w:space="0" w:color="auto"/>
              <w:right w:val="nil"/>
            </w:tcBorders>
            <w:vAlign w:val="bottom"/>
          </w:tcPr>
          <w:p w:rsidR="00976A6B" w:rsidRPr="00976A6B" w:rsidRDefault="00976A6B" w:rsidP="00976A6B">
            <w:pPr>
              <w:autoSpaceDE w:val="0"/>
              <w:autoSpaceDN w:val="0"/>
              <w:rPr>
                <w:sz w:val="24"/>
                <w:szCs w:val="24"/>
              </w:rPr>
            </w:pPr>
          </w:p>
        </w:tc>
        <w:tc>
          <w:tcPr>
            <w:tcW w:w="708" w:type="dxa"/>
            <w:tcBorders>
              <w:top w:val="nil"/>
              <w:left w:val="nil"/>
              <w:bottom w:val="nil"/>
              <w:right w:val="nil"/>
            </w:tcBorders>
            <w:vAlign w:val="bottom"/>
          </w:tcPr>
          <w:p w:rsidR="00976A6B" w:rsidRPr="00976A6B" w:rsidRDefault="00976A6B" w:rsidP="00976A6B">
            <w:pPr>
              <w:autoSpaceDE w:val="0"/>
              <w:autoSpaceDN w:val="0"/>
              <w:rPr>
                <w:sz w:val="24"/>
                <w:szCs w:val="24"/>
              </w:rPr>
            </w:pPr>
            <w:r w:rsidRPr="00976A6B">
              <w:rPr>
                <w:sz w:val="24"/>
                <w:szCs w:val="24"/>
              </w:rPr>
              <w:t>года</w:t>
            </w:r>
          </w:p>
        </w:tc>
      </w:tr>
    </w:tbl>
    <w:p w:rsidR="00976A6B" w:rsidRPr="00976A6B" w:rsidRDefault="00976A6B" w:rsidP="00976A6B">
      <w:pPr>
        <w:autoSpaceDE w:val="0"/>
        <w:autoSpaceDN w:val="0"/>
        <w:ind w:firstLine="720"/>
        <w:rPr>
          <w:sz w:val="24"/>
          <w:szCs w:val="24"/>
        </w:rPr>
      </w:pPr>
    </w:p>
    <w:p w:rsidR="00976A6B" w:rsidRPr="00976A6B" w:rsidRDefault="00976A6B" w:rsidP="00976A6B">
      <w:pPr>
        <w:autoSpaceDE w:val="0"/>
        <w:autoSpaceDN w:val="0"/>
        <w:ind w:firstLine="720"/>
        <w:rPr>
          <w:sz w:val="24"/>
          <w:szCs w:val="24"/>
        </w:rPr>
      </w:pPr>
      <w:r w:rsidRPr="00976A6B">
        <w:rPr>
          <w:sz w:val="24"/>
          <w:szCs w:val="24"/>
        </w:rPr>
        <w:t>К заявлению прилагаются следующие документы:</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numPr>
          <w:ilvl w:val="0"/>
          <w:numId w:val="10"/>
        </w:numPr>
        <w:tabs>
          <w:tab w:val="left" w:pos="284"/>
        </w:tabs>
        <w:autoSpaceDE w:val="0"/>
        <w:autoSpaceDN w:val="0"/>
        <w:spacing w:after="0" w:line="240" w:lineRule="auto"/>
        <w:rPr>
          <w:rFonts w:ascii="Times New Roman" w:hAnsi="Times New Roman" w:cs="Times New Roman"/>
          <w:sz w:val="24"/>
          <w:szCs w:val="24"/>
        </w:rPr>
      </w:pPr>
      <w:r w:rsidRPr="00976A6B">
        <w:rPr>
          <w:rFonts w:ascii="Times New Roman" w:hAnsi="Times New Roman" w:cs="Times New Roman"/>
          <w:sz w:val="24"/>
          <w:szCs w:val="24"/>
        </w:rPr>
        <w:t>_____________________________________________________________________</w:t>
      </w:r>
    </w:p>
    <w:p w:rsidR="00976A6B" w:rsidRPr="00976A6B" w:rsidRDefault="00976A6B" w:rsidP="00976A6B">
      <w:pPr>
        <w:pStyle w:val="aa"/>
        <w:tabs>
          <w:tab w:val="left" w:pos="284"/>
        </w:tabs>
        <w:autoSpaceDE w:val="0"/>
        <w:autoSpaceDN w:val="0"/>
        <w:jc w:val="right"/>
        <w:rPr>
          <w:rFonts w:ascii="Times New Roman" w:hAnsi="Times New Roman" w:cs="Times New Roman"/>
          <w:sz w:val="24"/>
          <w:szCs w:val="24"/>
        </w:rPr>
      </w:pPr>
      <w:r w:rsidRPr="00976A6B">
        <w:rPr>
          <w:rFonts w:ascii="Times New Roman" w:hAnsi="Times New Roman" w:cs="Times New Roman"/>
          <w:sz w:val="24"/>
          <w:szCs w:val="24"/>
        </w:rPr>
        <w:t>_</w:t>
      </w:r>
    </w:p>
    <w:p w:rsidR="00976A6B" w:rsidRPr="00976A6B" w:rsidRDefault="00976A6B" w:rsidP="00976A6B">
      <w:pPr>
        <w:pStyle w:val="aa"/>
        <w:tabs>
          <w:tab w:val="left" w:pos="284"/>
        </w:tabs>
        <w:autoSpaceDE w:val="0"/>
        <w:autoSpaceDN w:val="0"/>
        <w:jc w:val="right"/>
        <w:rPr>
          <w:rFonts w:ascii="Times New Roman" w:hAnsi="Times New Roman" w:cs="Times New Roman"/>
          <w:sz w:val="24"/>
          <w:szCs w:val="24"/>
        </w:rPr>
      </w:pPr>
      <w:r w:rsidRPr="00976A6B">
        <w:rPr>
          <w:rFonts w:ascii="Times New Roman" w:hAnsi="Times New Roman" w:cs="Times New Roman"/>
          <w:sz w:val="24"/>
          <w:szCs w:val="24"/>
        </w:rPr>
        <w:t>________________________</w:t>
      </w:r>
    </w:p>
    <w:p w:rsidR="00976A6B" w:rsidRDefault="00976A6B" w:rsidP="00976A6B">
      <w:pPr>
        <w:autoSpaceDE w:val="0"/>
        <w:autoSpaceDN w:val="0"/>
        <w:adjustRightInd w:val="0"/>
        <w:outlineLvl w:val="0"/>
        <w:rPr>
          <w:sz w:val="24"/>
          <w:szCs w:val="24"/>
        </w:rPr>
        <w:sectPr w:rsidR="00976A6B" w:rsidSect="00796BD1">
          <w:pgSz w:w="11907" w:h="16840"/>
          <w:pgMar w:top="851" w:right="1134" w:bottom="992" w:left="1701" w:header="720" w:footer="720" w:gutter="0"/>
          <w:cols w:space="720"/>
        </w:sectPr>
      </w:pPr>
      <w:r w:rsidRPr="00976A6B">
        <w:rPr>
          <w:sz w:val="24"/>
          <w:szCs w:val="24"/>
        </w:rPr>
        <w:t xml:space="preserve">                                                                                                                (подпись заявителя)</w:t>
      </w:r>
    </w:p>
    <w:p w:rsidR="00976A6B" w:rsidRPr="0015517D" w:rsidRDefault="00976A6B" w:rsidP="00976A6B">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lastRenderedPageBreak/>
        <w:t>Согласие на обработку персональных данных</w:t>
      </w:r>
    </w:p>
    <w:p w:rsidR="00976A6B" w:rsidRPr="0015517D" w:rsidRDefault="00976A6B" w:rsidP="00976A6B">
      <w:pPr>
        <w:pStyle w:val="ConsPlusNonformat"/>
        <w:jc w:val="both"/>
      </w:pPr>
    </w:p>
    <w:p w:rsidR="00976A6B" w:rsidRPr="0015517D" w:rsidRDefault="00976A6B" w:rsidP="00976A6B">
      <w:pPr>
        <w:pStyle w:val="ConsPlusNonformat"/>
        <w:jc w:val="both"/>
      </w:pPr>
      <w:r w:rsidRPr="0015517D">
        <w:t>Я, _______________________________________________________________________,</w:t>
      </w:r>
    </w:p>
    <w:p w:rsidR="00976A6B" w:rsidRPr="0015517D" w:rsidRDefault="00976A6B" w:rsidP="00976A6B">
      <w:pPr>
        <w:pStyle w:val="ConsPlusNonformat"/>
        <w:jc w:val="both"/>
      </w:pPr>
      <w:r w:rsidRPr="0015517D">
        <w:t xml:space="preserve">           (фамилия, имя, отчество субъекта персональных данных)</w:t>
      </w:r>
    </w:p>
    <w:p w:rsidR="00976A6B" w:rsidRPr="0015517D" w:rsidRDefault="00976A6B" w:rsidP="00976A6B">
      <w:pPr>
        <w:pStyle w:val="ConsPlusNonformat"/>
        <w:jc w:val="both"/>
      </w:pPr>
      <w:r w:rsidRPr="0015517D">
        <w:t xml:space="preserve">в  соответствии  с </w:t>
      </w:r>
      <w:hyperlink r:id="rId9" w:history="1">
        <w:r w:rsidRPr="0015517D">
          <w:t>п. 4 ст. 9</w:t>
        </w:r>
      </w:hyperlink>
      <w:r w:rsidRPr="0015517D">
        <w:t xml:space="preserve"> Федерального закона  от  27.07.2006  N 152-ФЗ</w:t>
      </w:r>
    </w:p>
    <w:p w:rsidR="00976A6B" w:rsidRPr="0015517D" w:rsidRDefault="00976A6B" w:rsidP="00976A6B">
      <w:pPr>
        <w:pStyle w:val="ConsPlusNonformat"/>
        <w:jc w:val="both"/>
      </w:pPr>
      <w:r w:rsidRPr="0015517D">
        <w:t>«О персональных данных», зарегистрирован(а) по адресу: ___________________,</w:t>
      </w:r>
    </w:p>
    <w:p w:rsidR="00976A6B" w:rsidRPr="0015517D" w:rsidRDefault="00976A6B" w:rsidP="00976A6B">
      <w:pPr>
        <w:pStyle w:val="ConsPlusNonformat"/>
        <w:jc w:val="both"/>
      </w:pPr>
      <w:r w:rsidRPr="0015517D">
        <w:t>документ, удостоверяющий личность: _______________________________________,</w:t>
      </w:r>
    </w:p>
    <w:p w:rsidR="00976A6B" w:rsidRPr="0015517D" w:rsidRDefault="00976A6B" w:rsidP="00976A6B">
      <w:pPr>
        <w:pStyle w:val="ConsPlusNonformat"/>
        <w:jc w:val="both"/>
      </w:pPr>
      <w:r w:rsidRPr="0015517D">
        <w:t xml:space="preserve">                                (наименование документа, N, сведения о дате</w:t>
      </w:r>
    </w:p>
    <w:p w:rsidR="00976A6B" w:rsidRPr="0015517D" w:rsidRDefault="00976A6B" w:rsidP="00976A6B">
      <w:pPr>
        <w:pStyle w:val="ConsPlusNonformat"/>
        <w:jc w:val="both"/>
      </w:pPr>
      <w:r w:rsidRPr="0015517D">
        <w:t xml:space="preserve">                                   выдачи документа и выдавшем его органе)</w:t>
      </w:r>
    </w:p>
    <w:p w:rsidR="00976A6B" w:rsidRPr="0015517D" w:rsidRDefault="00976A6B" w:rsidP="00976A6B">
      <w:pPr>
        <w:pStyle w:val="ConsPlusNonformat"/>
        <w:jc w:val="both"/>
      </w:pPr>
      <w:r w:rsidRPr="0015517D">
        <w:t>(Вариант: ________________________________________________________________,</w:t>
      </w:r>
    </w:p>
    <w:p w:rsidR="00976A6B" w:rsidRPr="0015517D" w:rsidRDefault="00976A6B" w:rsidP="00976A6B">
      <w:pPr>
        <w:pStyle w:val="ConsPlusNonformat"/>
        <w:jc w:val="both"/>
      </w:pPr>
      <w:r w:rsidRPr="0015517D">
        <w:t xml:space="preserve">        (фамилия, имя, отчество представителя субъекта персональных данных)</w:t>
      </w:r>
    </w:p>
    <w:p w:rsidR="00976A6B" w:rsidRPr="0015517D" w:rsidRDefault="00976A6B" w:rsidP="00976A6B">
      <w:pPr>
        <w:pStyle w:val="ConsPlusNonformat"/>
        <w:jc w:val="both"/>
      </w:pPr>
      <w:r w:rsidRPr="0015517D">
        <w:t>зарегистрирован ______ по адресу: ________________________________________,</w:t>
      </w:r>
    </w:p>
    <w:p w:rsidR="00976A6B" w:rsidRPr="0015517D" w:rsidRDefault="00976A6B" w:rsidP="00976A6B">
      <w:pPr>
        <w:pStyle w:val="ConsPlusNonformat"/>
        <w:jc w:val="both"/>
      </w:pPr>
      <w:r w:rsidRPr="0015517D">
        <w:t>документ, удостоверяющий личность: _______________________________________,</w:t>
      </w:r>
    </w:p>
    <w:p w:rsidR="00976A6B" w:rsidRPr="0015517D" w:rsidRDefault="00976A6B" w:rsidP="00976A6B">
      <w:pPr>
        <w:pStyle w:val="ConsPlusNonformat"/>
        <w:jc w:val="both"/>
      </w:pPr>
      <w:r w:rsidRPr="0015517D">
        <w:t xml:space="preserve">                               (наименование документа, N, сведения о дате</w:t>
      </w:r>
    </w:p>
    <w:p w:rsidR="00976A6B" w:rsidRPr="0015517D" w:rsidRDefault="00976A6B" w:rsidP="00976A6B">
      <w:pPr>
        <w:pStyle w:val="ConsPlusNonformat"/>
        <w:jc w:val="both"/>
      </w:pPr>
      <w:r w:rsidRPr="0015517D">
        <w:t xml:space="preserve">                                  выдачи документа и выдавшем его органе)</w:t>
      </w:r>
    </w:p>
    <w:p w:rsidR="00976A6B" w:rsidRPr="0015517D" w:rsidRDefault="00976A6B" w:rsidP="00976A6B">
      <w:pPr>
        <w:pStyle w:val="ConsPlusNonformat"/>
        <w:jc w:val="both"/>
      </w:pPr>
      <w:r w:rsidRPr="0015517D">
        <w:t>Доверенность от «__» ______ _____ г. N ____ (или реквизиты иного документа,</w:t>
      </w:r>
    </w:p>
    <w:p w:rsidR="00976A6B" w:rsidRPr="0015517D" w:rsidRDefault="00976A6B" w:rsidP="00976A6B">
      <w:pPr>
        <w:pStyle w:val="ConsPlusNonformat"/>
        <w:jc w:val="both"/>
      </w:pPr>
      <w:r w:rsidRPr="0015517D">
        <w:t>подтверждающего полномочия представителя))</w:t>
      </w:r>
    </w:p>
    <w:p w:rsidR="00976A6B" w:rsidRPr="0015517D" w:rsidRDefault="00976A6B" w:rsidP="00976A6B">
      <w:pPr>
        <w:pStyle w:val="ConsPlusNonformat"/>
        <w:jc w:val="both"/>
      </w:pPr>
      <w:r w:rsidRPr="0015517D">
        <w:t>в целях ___________________________________________________________________</w:t>
      </w:r>
    </w:p>
    <w:p w:rsidR="00976A6B" w:rsidRPr="0015517D" w:rsidRDefault="00976A6B" w:rsidP="00976A6B">
      <w:pPr>
        <w:pStyle w:val="ConsPlusNonformat"/>
        <w:jc w:val="both"/>
      </w:pPr>
      <w:r w:rsidRPr="0015517D">
        <w:t xml:space="preserve">                        (указать цель обработки данных)</w:t>
      </w:r>
    </w:p>
    <w:p w:rsidR="00976A6B" w:rsidRDefault="00976A6B" w:rsidP="00976A6B">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976A6B" w:rsidRPr="004653FA" w:rsidTr="00976A6B">
        <w:tc>
          <w:tcPr>
            <w:tcW w:w="454" w:type="dxa"/>
            <w:tcBorders>
              <w:top w:val="single" w:sz="4" w:space="0" w:color="auto"/>
              <w:left w:val="single" w:sz="4" w:space="0" w:color="auto"/>
              <w:bottom w:val="single" w:sz="4" w:space="0" w:color="auto"/>
              <w:right w:val="single" w:sz="4" w:space="0" w:color="auto"/>
            </w:tcBorders>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340" w:type="dxa"/>
            <w:tcBorders>
              <w:left w:val="single" w:sz="4" w:space="0" w:color="auto"/>
            </w:tcBorders>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8277" w:type="dxa"/>
            <w:vMerge w:val="restart"/>
          </w:tcPr>
          <w:p w:rsidR="00976A6B" w:rsidRPr="00976A6B" w:rsidRDefault="00976A6B" w:rsidP="00976A6B">
            <w:pPr>
              <w:autoSpaceDE w:val="0"/>
              <w:autoSpaceDN w:val="0"/>
              <w:adjustRightInd w:val="0"/>
              <w:rPr>
                <w:rFonts w:ascii="Courier New" w:eastAsia="Calibri" w:hAnsi="Courier New" w:cs="Courier New"/>
                <w:sz w:val="20"/>
                <w:lang w:eastAsia="en-US"/>
              </w:rPr>
            </w:pPr>
            <w:r w:rsidRPr="00976A6B">
              <w:rPr>
                <w:rFonts w:ascii="Courier New" w:eastAsia="Calibri" w:hAnsi="Courier New" w:cs="Courier New"/>
                <w:sz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76A6B" w:rsidRPr="004653FA" w:rsidTr="00976A6B">
        <w:tc>
          <w:tcPr>
            <w:tcW w:w="454" w:type="dxa"/>
            <w:tcBorders>
              <w:top w:val="single" w:sz="4" w:space="0" w:color="auto"/>
              <w:bottom w:val="single" w:sz="4" w:space="0" w:color="auto"/>
            </w:tcBorders>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340" w:type="dxa"/>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8277" w:type="dxa"/>
            <w:vMerge/>
          </w:tcPr>
          <w:p w:rsidR="00976A6B" w:rsidRPr="00976A6B" w:rsidRDefault="00976A6B" w:rsidP="00976A6B">
            <w:pPr>
              <w:autoSpaceDE w:val="0"/>
              <w:autoSpaceDN w:val="0"/>
              <w:adjustRightInd w:val="0"/>
              <w:rPr>
                <w:rFonts w:ascii="Courier New" w:eastAsia="Calibri" w:hAnsi="Courier New" w:cs="Courier New"/>
                <w:sz w:val="20"/>
                <w:lang w:eastAsia="en-US"/>
              </w:rPr>
            </w:pPr>
          </w:p>
        </w:tc>
      </w:tr>
      <w:tr w:rsidR="00976A6B" w:rsidRPr="004653FA" w:rsidTr="00976A6B">
        <w:tc>
          <w:tcPr>
            <w:tcW w:w="454" w:type="dxa"/>
            <w:tcBorders>
              <w:top w:val="single" w:sz="4" w:space="0" w:color="auto"/>
              <w:left w:val="single" w:sz="4" w:space="0" w:color="auto"/>
              <w:bottom w:val="single" w:sz="4" w:space="0" w:color="auto"/>
              <w:right w:val="single" w:sz="4" w:space="0" w:color="auto"/>
            </w:tcBorders>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340" w:type="dxa"/>
            <w:tcBorders>
              <w:left w:val="single" w:sz="4" w:space="0" w:color="auto"/>
            </w:tcBorders>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8277" w:type="dxa"/>
            <w:vMerge w:val="restart"/>
          </w:tcPr>
          <w:p w:rsidR="00976A6B" w:rsidRPr="00976A6B" w:rsidRDefault="00976A6B" w:rsidP="00976A6B">
            <w:pPr>
              <w:autoSpaceDE w:val="0"/>
              <w:autoSpaceDN w:val="0"/>
              <w:adjustRightInd w:val="0"/>
              <w:rPr>
                <w:rFonts w:ascii="Courier New" w:eastAsia="Calibri" w:hAnsi="Courier New" w:cs="Courier New"/>
                <w:sz w:val="20"/>
                <w:lang w:eastAsia="en-US"/>
              </w:rPr>
            </w:pPr>
            <w:r w:rsidRPr="00976A6B">
              <w:rPr>
                <w:rFonts w:ascii="Courier New" w:eastAsia="Calibri" w:hAnsi="Courier New" w:cs="Courier New"/>
                <w:sz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76A6B" w:rsidRPr="004653FA" w:rsidTr="00976A6B">
        <w:tc>
          <w:tcPr>
            <w:tcW w:w="454" w:type="dxa"/>
            <w:tcBorders>
              <w:top w:val="single" w:sz="4" w:space="0" w:color="auto"/>
              <w:bottom w:val="single" w:sz="4" w:space="0" w:color="auto"/>
            </w:tcBorders>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340" w:type="dxa"/>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8277" w:type="dxa"/>
            <w:vMerge/>
          </w:tcPr>
          <w:p w:rsidR="00976A6B" w:rsidRPr="00976A6B" w:rsidRDefault="00976A6B" w:rsidP="00976A6B">
            <w:pPr>
              <w:autoSpaceDE w:val="0"/>
              <w:autoSpaceDN w:val="0"/>
              <w:adjustRightInd w:val="0"/>
              <w:rPr>
                <w:rFonts w:ascii="Courier New" w:eastAsia="Calibri" w:hAnsi="Courier New" w:cs="Courier New"/>
                <w:sz w:val="20"/>
                <w:lang w:eastAsia="en-US"/>
              </w:rPr>
            </w:pPr>
          </w:p>
        </w:tc>
      </w:tr>
      <w:tr w:rsidR="00976A6B" w:rsidRPr="004653FA" w:rsidTr="00976A6B">
        <w:tc>
          <w:tcPr>
            <w:tcW w:w="454" w:type="dxa"/>
            <w:tcBorders>
              <w:top w:val="single" w:sz="4" w:space="0" w:color="auto"/>
              <w:left w:val="single" w:sz="4" w:space="0" w:color="auto"/>
              <w:bottom w:val="single" w:sz="4" w:space="0" w:color="auto"/>
              <w:right w:val="single" w:sz="4" w:space="0" w:color="auto"/>
            </w:tcBorders>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340" w:type="dxa"/>
            <w:tcBorders>
              <w:left w:val="single" w:sz="4" w:space="0" w:color="auto"/>
            </w:tcBorders>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8277" w:type="dxa"/>
            <w:vMerge w:val="restart"/>
          </w:tcPr>
          <w:p w:rsidR="00976A6B" w:rsidRPr="00976A6B" w:rsidRDefault="00976A6B" w:rsidP="00976A6B">
            <w:pPr>
              <w:autoSpaceDE w:val="0"/>
              <w:autoSpaceDN w:val="0"/>
              <w:adjustRightInd w:val="0"/>
              <w:rPr>
                <w:rFonts w:ascii="Courier New" w:eastAsia="Calibri" w:hAnsi="Courier New" w:cs="Courier New"/>
                <w:sz w:val="20"/>
                <w:lang w:eastAsia="en-US"/>
              </w:rPr>
            </w:pPr>
            <w:r w:rsidRPr="00976A6B">
              <w:rPr>
                <w:rFonts w:ascii="Courier New" w:eastAsia="Calibri" w:hAnsi="Courier New" w:cs="Courier New"/>
                <w:sz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76A6B" w:rsidRPr="004653FA" w:rsidTr="00976A6B">
        <w:tc>
          <w:tcPr>
            <w:tcW w:w="454" w:type="dxa"/>
            <w:tcBorders>
              <w:top w:val="single" w:sz="4" w:space="0" w:color="auto"/>
            </w:tcBorders>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340" w:type="dxa"/>
          </w:tcPr>
          <w:p w:rsidR="00976A6B" w:rsidRPr="00976A6B" w:rsidRDefault="00976A6B" w:rsidP="00976A6B">
            <w:pPr>
              <w:autoSpaceDE w:val="0"/>
              <w:autoSpaceDN w:val="0"/>
              <w:adjustRightInd w:val="0"/>
              <w:rPr>
                <w:rFonts w:ascii="Courier New" w:eastAsia="Calibri" w:hAnsi="Courier New" w:cs="Courier New"/>
                <w:sz w:val="20"/>
                <w:lang w:eastAsia="en-US"/>
              </w:rPr>
            </w:pPr>
          </w:p>
        </w:tc>
        <w:tc>
          <w:tcPr>
            <w:tcW w:w="8277" w:type="dxa"/>
            <w:vMerge/>
          </w:tcPr>
          <w:p w:rsidR="00976A6B" w:rsidRPr="00976A6B" w:rsidRDefault="00976A6B" w:rsidP="00976A6B">
            <w:pPr>
              <w:autoSpaceDE w:val="0"/>
              <w:autoSpaceDN w:val="0"/>
              <w:adjustRightInd w:val="0"/>
              <w:rPr>
                <w:rFonts w:ascii="Courier New" w:eastAsia="Calibri" w:hAnsi="Courier New" w:cs="Courier New"/>
                <w:sz w:val="20"/>
                <w:highlight w:val="yellow"/>
                <w:lang w:eastAsia="en-US"/>
              </w:rPr>
            </w:pPr>
          </w:p>
        </w:tc>
      </w:tr>
      <w:tr w:rsidR="00976A6B" w:rsidRPr="004653FA" w:rsidTr="00976A6B">
        <w:tc>
          <w:tcPr>
            <w:tcW w:w="9071" w:type="dxa"/>
            <w:gridSpan w:val="3"/>
            <w:tcBorders>
              <w:bottom w:val="single" w:sz="4" w:space="0" w:color="auto"/>
            </w:tcBorders>
          </w:tcPr>
          <w:p w:rsidR="00976A6B" w:rsidRPr="00976A6B" w:rsidRDefault="00976A6B" w:rsidP="00976A6B">
            <w:pPr>
              <w:autoSpaceDE w:val="0"/>
              <w:autoSpaceDN w:val="0"/>
              <w:adjustRightInd w:val="0"/>
              <w:rPr>
                <w:rFonts w:ascii="Courier New" w:eastAsia="Calibri" w:hAnsi="Courier New" w:cs="Courier New"/>
                <w:sz w:val="20"/>
                <w:highlight w:val="yellow"/>
                <w:lang w:eastAsia="en-US"/>
              </w:rPr>
            </w:pPr>
          </w:p>
        </w:tc>
      </w:tr>
    </w:tbl>
    <w:p w:rsidR="00976A6B" w:rsidRPr="0015517D" w:rsidRDefault="00976A6B" w:rsidP="00976A6B">
      <w:pPr>
        <w:pStyle w:val="ConsPlusNonformat"/>
        <w:jc w:val="both"/>
      </w:pPr>
    </w:p>
    <w:p w:rsidR="00976A6B" w:rsidRPr="0015517D" w:rsidRDefault="00976A6B" w:rsidP="00976A6B">
      <w:pPr>
        <w:pStyle w:val="ConsPlusNonformat"/>
        <w:jc w:val="both"/>
      </w:pPr>
      <w:r w:rsidRPr="0015517D">
        <w:t xml:space="preserve">    Настоящее  согласие  действует  со  дня  его подписания до дня отзыва в</w:t>
      </w:r>
    </w:p>
    <w:p w:rsidR="00976A6B" w:rsidRPr="0015517D" w:rsidRDefault="00976A6B" w:rsidP="00976A6B">
      <w:pPr>
        <w:pStyle w:val="ConsPlusNonformat"/>
        <w:jc w:val="both"/>
      </w:pPr>
      <w:r w:rsidRPr="0015517D">
        <w:t>письменной форме.</w:t>
      </w:r>
    </w:p>
    <w:p w:rsidR="00976A6B" w:rsidRPr="0015517D" w:rsidRDefault="00976A6B" w:rsidP="00976A6B">
      <w:pPr>
        <w:pStyle w:val="ConsPlusNonformat"/>
        <w:jc w:val="both"/>
      </w:pPr>
    </w:p>
    <w:p w:rsidR="00976A6B" w:rsidRPr="0015517D" w:rsidRDefault="00976A6B" w:rsidP="00976A6B">
      <w:pPr>
        <w:pStyle w:val="ConsPlusNonformat"/>
        <w:jc w:val="both"/>
      </w:pPr>
      <w:r w:rsidRPr="0015517D">
        <w:t xml:space="preserve">    «__» ______________ ____ г.</w:t>
      </w:r>
    </w:p>
    <w:p w:rsidR="00976A6B" w:rsidRPr="0015517D" w:rsidRDefault="00976A6B" w:rsidP="00976A6B">
      <w:pPr>
        <w:pStyle w:val="ConsPlusNonformat"/>
        <w:jc w:val="both"/>
      </w:pPr>
    </w:p>
    <w:p w:rsidR="00976A6B" w:rsidRPr="0015517D" w:rsidRDefault="00976A6B" w:rsidP="00976A6B">
      <w:pPr>
        <w:pStyle w:val="ConsPlusNonformat"/>
        <w:jc w:val="both"/>
      </w:pPr>
      <w:r w:rsidRPr="0015517D">
        <w:t>Субъект персональных данных:</w:t>
      </w:r>
    </w:p>
    <w:p w:rsidR="00976A6B" w:rsidRPr="0015517D" w:rsidRDefault="00976A6B" w:rsidP="00976A6B">
      <w:pPr>
        <w:pStyle w:val="ConsPlusNonformat"/>
        <w:jc w:val="both"/>
      </w:pPr>
    </w:p>
    <w:p w:rsidR="00976A6B" w:rsidRPr="0015517D" w:rsidRDefault="00976A6B" w:rsidP="00976A6B">
      <w:pPr>
        <w:pStyle w:val="ConsPlusNonformat"/>
        <w:jc w:val="both"/>
      </w:pPr>
      <w:r w:rsidRPr="0015517D">
        <w:t>_______________/____________________</w:t>
      </w:r>
    </w:p>
    <w:p w:rsidR="00976A6B" w:rsidRDefault="00976A6B" w:rsidP="00976A6B">
      <w:pPr>
        <w:autoSpaceDE w:val="0"/>
        <w:autoSpaceDN w:val="0"/>
        <w:adjustRightInd w:val="0"/>
        <w:outlineLvl w:val="0"/>
        <w:rPr>
          <w:sz w:val="24"/>
        </w:rPr>
        <w:sectPr w:rsidR="00976A6B" w:rsidSect="00796BD1">
          <w:pgSz w:w="11907" w:h="16840"/>
          <w:pgMar w:top="851" w:right="1134" w:bottom="992" w:left="1701" w:header="720" w:footer="720" w:gutter="0"/>
          <w:cols w:space="720"/>
        </w:sectPr>
      </w:pPr>
      <w:r w:rsidRPr="00976A6B">
        <w:rPr>
          <w:sz w:val="24"/>
        </w:rPr>
        <w:t xml:space="preserve">   (подпись)         (Ф.И.О.)</w:t>
      </w:r>
    </w:p>
    <w:p w:rsidR="00976A6B" w:rsidRDefault="00976A6B" w:rsidP="00976A6B">
      <w:pPr>
        <w:widowControl w:val="0"/>
        <w:autoSpaceDE w:val="0"/>
        <w:autoSpaceDN w:val="0"/>
        <w:adjustRightInd w:val="0"/>
        <w:ind w:left="4320"/>
        <w:outlineLvl w:val="1"/>
        <w:rPr>
          <w:rFonts w:eastAsia="Calibri"/>
          <w:sz w:val="24"/>
          <w:szCs w:val="24"/>
          <w:lang w:eastAsia="en-US"/>
        </w:rPr>
      </w:pPr>
      <w:r>
        <w:rPr>
          <w:rFonts w:eastAsia="Calibri"/>
          <w:sz w:val="24"/>
          <w:szCs w:val="24"/>
          <w:lang w:eastAsia="en-US"/>
        </w:rPr>
        <w:lastRenderedPageBreak/>
        <w:t>Приложение 2</w:t>
      </w:r>
    </w:p>
    <w:p w:rsidR="00976A6B" w:rsidRDefault="00976A6B" w:rsidP="00976A6B">
      <w:pPr>
        <w:widowControl w:val="0"/>
        <w:autoSpaceDE w:val="0"/>
        <w:autoSpaceDN w:val="0"/>
        <w:adjustRightInd w:val="0"/>
        <w:ind w:left="4320"/>
        <w:outlineLvl w:val="1"/>
        <w:rPr>
          <w:rFonts w:eastAsia="Calibri"/>
          <w:sz w:val="24"/>
          <w:szCs w:val="24"/>
          <w:lang w:eastAsia="en-US"/>
        </w:rPr>
      </w:pPr>
      <w:r>
        <w:rPr>
          <w:sz w:val="24"/>
          <w:szCs w:val="24"/>
        </w:rPr>
        <w:t>к административному регламенту</w:t>
      </w:r>
      <w:r w:rsidRPr="008665F5">
        <w:rPr>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976A6B" w:rsidRDefault="00976A6B" w:rsidP="00976A6B">
      <w:pPr>
        <w:widowControl w:val="0"/>
        <w:autoSpaceDE w:val="0"/>
        <w:autoSpaceDN w:val="0"/>
        <w:adjustRightInd w:val="0"/>
        <w:outlineLvl w:val="1"/>
        <w:rPr>
          <w:rFonts w:eastAsia="Calibri"/>
          <w:sz w:val="24"/>
          <w:szCs w:val="24"/>
          <w:lang w:eastAsia="en-US"/>
        </w:rPr>
      </w:pPr>
    </w:p>
    <w:p w:rsidR="00976A6B" w:rsidRPr="0015517D" w:rsidRDefault="00976A6B" w:rsidP="00976A6B">
      <w:pPr>
        <w:widowControl w:val="0"/>
        <w:spacing w:after="40"/>
        <w:rPr>
          <w:bCs/>
          <w:sz w:val="24"/>
          <w:szCs w:val="24"/>
          <w:u w:val="single"/>
          <w:lang w:bidi="ru-RU"/>
        </w:rPr>
      </w:pPr>
      <w:r w:rsidRPr="0015517D">
        <w:rPr>
          <w:bCs/>
          <w:sz w:val="24"/>
          <w:szCs w:val="24"/>
          <w:u w:val="single"/>
          <w:lang w:bidi="ru-RU"/>
        </w:rPr>
        <w:t>Примерная форма</w:t>
      </w:r>
    </w:p>
    <w:p w:rsidR="00976A6B" w:rsidRPr="0015517D" w:rsidRDefault="00976A6B" w:rsidP="00976A6B">
      <w:pPr>
        <w:widowControl w:val="0"/>
        <w:spacing w:after="40"/>
        <w:rPr>
          <w:bCs/>
          <w:sz w:val="24"/>
          <w:szCs w:val="24"/>
          <w:u w:val="single"/>
          <w:lang w:bidi="ru-RU"/>
        </w:rPr>
      </w:pPr>
    </w:p>
    <w:p w:rsidR="00976A6B" w:rsidRPr="0015517D" w:rsidRDefault="00976A6B" w:rsidP="00976A6B">
      <w:pPr>
        <w:widowControl w:val="0"/>
        <w:spacing w:after="40"/>
        <w:rPr>
          <w:bCs/>
          <w:sz w:val="24"/>
          <w:szCs w:val="24"/>
          <w:u w:val="single"/>
          <w:lang w:bidi="ru-RU"/>
        </w:rPr>
      </w:pPr>
    </w:p>
    <w:p w:rsidR="00976A6B" w:rsidRPr="0015517D" w:rsidRDefault="00976A6B" w:rsidP="00976A6B">
      <w:pPr>
        <w:widowControl w:val="0"/>
        <w:spacing w:after="40"/>
        <w:rPr>
          <w:bCs/>
          <w:sz w:val="24"/>
          <w:szCs w:val="24"/>
          <w:u w:val="single"/>
          <w:lang w:bidi="ru-RU"/>
        </w:rPr>
      </w:pPr>
    </w:p>
    <w:p w:rsidR="00976A6B" w:rsidRPr="0015517D" w:rsidRDefault="00976A6B" w:rsidP="00976A6B">
      <w:pPr>
        <w:widowControl w:val="0"/>
        <w:spacing w:after="40"/>
        <w:rPr>
          <w:bCs/>
          <w:sz w:val="24"/>
          <w:szCs w:val="24"/>
          <w:u w:val="single"/>
          <w:lang w:bidi="ru-RU"/>
        </w:rPr>
      </w:pPr>
    </w:p>
    <w:p w:rsidR="00976A6B" w:rsidRPr="0015517D" w:rsidRDefault="00976A6B" w:rsidP="00976A6B">
      <w:pPr>
        <w:widowControl w:val="0"/>
        <w:spacing w:after="40"/>
        <w:rPr>
          <w:bCs/>
          <w:sz w:val="24"/>
          <w:szCs w:val="24"/>
          <w:u w:val="single"/>
          <w:lang w:bidi="ru-RU"/>
        </w:rPr>
      </w:pPr>
    </w:p>
    <w:p w:rsidR="00976A6B" w:rsidRPr="0015517D" w:rsidRDefault="00976A6B" w:rsidP="00976A6B">
      <w:pPr>
        <w:widowControl w:val="0"/>
        <w:spacing w:after="40"/>
        <w:jc w:val="center"/>
        <w:rPr>
          <w:b/>
          <w:bCs/>
          <w:sz w:val="24"/>
          <w:szCs w:val="24"/>
          <w:lang w:bidi="ru-RU"/>
        </w:rPr>
      </w:pPr>
      <w:r w:rsidRPr="0015517D">
        <w:rPr>
          <w:b/>
          <w:bCs/>
          <w:sz w:val="24"/>
          <w:szCs w:val="24"/>
          <w:lang w:bidi="ru-RU"/>
        </w:rPr>
        <w:t>Решение</w:t>
      </w:r>
    </w:p>
    <w:p w:rsidR="00976A6B" w:rsidRPr="0015517D" w:rsidRDefault="00976A6B" w:rsidP="00976A6B">
      <w:pPr>
        <w:widowControl w:val="0"/>
        <w:autoSpaceDE w:val="0"/>
        <w:autoSpaceDN w:val="0"/>
        <w:jc w:val="center"/>
        <w:outlineLvl w:val="1"/>
        <w:rPr>
          <w:rFonts w:ascii="Calibri" w:hAnsi="Calibri" w:cs="Calibri"/>
        </w:rPr>
      </w:pPr>
      <w:r w:rsidRPr="0015517D">
        <w:rPr>
          <w:b/>
          <w:bCs/>
          <w:sz w:val="24"/>
          <w:szCs w:val="24"/>
          <w:lang w:bidi="ru-RU"/>
        </w:rPr>
        <w:t>о даче согласия на обмен жилыми помещениями, предоставленными по договорам социального найма</w:t>
      </w:r>
    </w:p>
    <w:p w:rsidR="00976A6B" w:rsidRPr="0015517D" w:rsidRDefault="00976A6B" w:rsidP="00976A6B">
      <w:pPr>
        <w:widowControl w:val="0"/>
        <w:autoSpaceDE w:val="0"/>
        <w:autoSpaceDN w:val="0"/>
        <w:jc w:val="right"/>
        <w:outlineLvl w:val="1"/>
        <w:rPr>
          <w:rFonts w:ascii="Calibri" w:hAnsi="Calibri" w:cs="Calibri"/>
        </w:rPr>
      </w:pPr>
    </w:p>
    <w:p w:rsidR="00976A6B" w:rsidRPr="0015517D" w:rsidRDefault="00976A6B" w:rsidP="00976A6B">
      <w:pPr>
        <w:widowControl w:val="0"/>
        <w:tabs>
          <w:tab w:val="left" w:leader="underscore" w:pos="5750"/>
          <w:tab w:val="left" w:pos="5917"/>
        </w:tabs>
        <w:rPr>
          <w:sz w:val="26"/>
          <w:szCs w:val="26"/>
          <w:lang w:bidi="ru-RU"/>
        </w:rPr>
      </w:pPr>
    </w:p>
    <w:p w:rsidR="00976A6B" w:rsidRPr="0015517D" w:rsidRDefault="00976A6B" w:rsidP="00976A6B">
      <w:pPr>
        <w:widowControl w:val="0"/>
        <w:tabs>
          <w:tab w:val="left" w:leader="underscore" w:pos="5750"/>
          <w:tab w:val="left" w:pos="5917"/>
        </w:tabs>
        <w:rPr>
          <w:sz w:val="26"/>
          <w:szCs w:val="26"/>
          <w:lang w:bidi="ru-RU"/>
        </w:rPr>
      </w:pPr>
    </w:p>
    <w:p w:rsidR="00976A6B" w:rsidRPr="0015517D" w:rsidRDefault="00976A6B" w:rsidP="00976A6B">
      <w:pPr>
        <w:widowControl w:val="0"/>
        <w:tabs>
          <w:tab w:val="left" w:leader="underscore" w:pos="5750"/>
          <w:tab w:val="left" w:pos="5917"/>
        </w:tabs>
        <w:rPr>
          <w:sz w:val="26"/>
          <w:szCs w:val="26"/>
          <w:lang w:bidi="ru-RU"/>
        </w:rPr>
      </w:pPr>
    </w:p>
    <w:p w:rsidR="00976A6B" w:rsidRPr="0015517D" w:rsidRDefault="00976A6B" w:rsidP="00976A6B">
      <w:pPr>
        <w:widowControl w:val="0"/>
        <w:tabs>
          <w:tab w:val="left" w:leader="underscore" w:pos="5750"/>
          <w:tab w:val="left" w:pos="5917"/>
        </w:tabs>
        <w:rPr>
          <w:sz w:val="26"/>
          <w:szCs w:val="26"/>
          <w:lang w:bidi="ru-RU"/>
        </w:rPr>
      </w:pPr>
    </w:p>
    <w:p w:rsidR="00976A6B" w:rsidRPr="0015517D" w:rsidRDefault="00976A6B" w:rsidP="00976A6B">
      <w:pPr>
        <w:widowControl w:val="0"/>
        <w:tabs>
          <w:tab w:val="left" w:leader="underscore" w:pos="5750"/>
          <w:tab w:val="left" w:pos="5917"/>
        </w:tabs>
        <w:rPr>
          <w:sz w:val="26"/>
          <w:szCs w:val="26"/>
          <w:lang w:bidi="ru-RU"/>
        </w:rPr>
      </w:pPr>
    </w:p>
    <w:p w:rsidR="00976A6B" w:rsidRPr="0015517D" w:rsidRDefault="00976A6B" w:rsidP="00976A6B">
      <w:pPr>
        <w:widowControl w:val="0"/>
        <w:tabs>
          <w:tab w:val="left" w:leader="underscore" w:pos="5750"/>
          <w:tab w:val="left" w:pos="5917"/>
        </w:tabs>
        <w:rPr>
          <w:sz w:val="26"/>
          <w:szCs w:val="26"/>
          <w:lang w:bidi="ru-RU"/>
        </w:rPr>
      </w:pPr>
    </w:p>
    <w:p w:rsidR="00976A6B" w:rsidRPr="0015517D" w:rsidRDefault="00976A6B" w:rsidP="00976A6B">
      <w:pPr>
        <w:widowControl w:val="0"/>
        <w:tabs>
          <w:tab w:val="left" w:leader="underscore" w:pos="5750"/>
          <w:tab w:val="left" w:pos="5917"/>
        </w:tabs>
        <w:rPr>
          <w:sz w:val="26"/>
          <w:szCs w:val="26"/>
          <w:lang w:bidi="ru-RU"/>
        </w:rPr>
      </w:pPr>
    </w:p>
    <w:p w:rsidR="00976A6B" w:rsidRPr="0015517D" w:rsidRDefault="00976A6B" w:rsidP="00976A6B">
      <w:pPr>
        <w:widowControl w:val="0"/>
        <w:tabs>
          <w:tab w:val="left" w:leader="underscore" w:pos="5750"/>
          <w:tab w:val="left" w:pos="5917"/>
        </w:tabs>
        <w:rPr>
          <w:sz w:val="26"/>
          <w:szCs w:val="26"/>
          <w:lang w:bidi="ru-RU"/>
        </w:rPr>
      </w:pPr>
    </w:p>
    <w:p w:rsidR="00976A6B" w:rsidRPr="0015517D" w:rsidRDefault="00976A6B" w:rsidP="00976A6B">
      <w:pPr>
        <w:widowControl w:val="0"/>
        <w:tabs>
          <w:tab w:val="left" w:leader="underscore" w:pos="5750"/>
          <w:tab w:val="left" w:pos="5917"/>
        </w:tabs>
        <w:rPr>
          <w:sz w:val="26"/>
          <w:szCs w:val="26"/>
          <w:lang w:bidi="ru-RU"/>
        </w:rPr>
      </w:pPr>
    </w:p>
    <w:p w:rsidR="00976A6B" w:rsidRPr="0015517D" w:rsidRDefault="00976A6B" w:rsidP="00976A6B">
      <w:pPr>
        <w:widowControl w:val="0"/>
        <w:tabs>
          <w:tab w:val="left" w:leader="underscore" w:pos="5750"/>
          <w:tab w:val="left" w:pos="5917"/>
        </w:tabs>
        <w:rPr>
          <w:sz w:val="26"/>
          <w:szCs w:val="26"/>
          <w:lang w:bidi="ru-RU"/>
        </w:rPr>
      </w:pPr>
    </w:p>
    <w:p w:rsidR="00976A6B" w:rsidRPr="0015517D" w:rsidRDefault="00976A6B" w:rsidP="00976A6B">
      <w:pPr>
        <w:widowControl w:val="0"/>
        <w:tabs>
          <w:tab w:val="left" w:leader="underscore" w:pos="5750"/>
          <w:tab w:val="left" w:pos="5917"/>
        </w:tabs>
        <w:rPr>
          <w:sz w:val="26"/>
          <w:szCs w:val="26"/>
          <w:lang w:bidi="ru-RU"/>
        </w:rPr>
      </w:pPr>
    </w:p>
    <w:p w:rsidR="00976A6B" w:rsidRPr="0015517D" w:rsidRDefault="00976A6B" w:rsidP="00976A6B">
      <w:pPr>
        <w:widowControl w:val="0"/>
        <w:tabs>
          <w:tab w:val="left" w:leader="underscore" w:pos="5750"/>
          <w:tab w:val="left" w:pos="5917"/>
        </w:tabs>
        <w:rPr>
          <w:sz w:val="26"/>
          <w:szCs w:val="26"/>
          <w:lang w:bidi="ru-RU"/>
        </w:rPr>
      </w:pPr>
    </w:p>
    <w:p w:rsidR="00ED4552" w:rsidRDefault="00976A6B" w:rsidP="00976A6B">
      <w:pPr>
        <w:widowControl w:val="0"/>
        <w:tabs>
          <w:tab w:val="left" w:leader="underscore" w:pos="5750"/>
          <w:tab w:val="left" w:pos="5917"/>
        </w:tabs>
        <w:rPr>
          <w:sz w:val="26"/>
          <w:szCs w:val="26"/>
          <w:lang w:bidi="ru-RU"/>
        </w:rPr>
        <w:sectPr w:rsidR="00ED4552" w:rsidSect="00796BD1">
          <w:pgSz w:w="11907" w:h="16840"/>
          <w:pgMar w:top="851" w:right="1134" w:bottom="992" w:left="1701" w:header="720" w:footer="720" w:gutter="0"/>
          <w:cols w:space="720"/>
        </w:sectPr>
      </w:pPr>
      <w:r w:rsidRPr="0015517D">
        <w:rPr>
          <w:sz w:val="26"/>
          <w:szCs w:val="26"/>
          <w:lang w:bidi="ru-RU"/>
        </w:rPr>
        <w:t xml:space="preserve">Глава Администрации                                                                </w:t>
      </w:r>
      <w:r>
        <w:rPr>
          <w:sz w:val="26"/>
          <w:szCs w:val="26"/>
          <w:lang w:bidi="ru-RU"/>
        </w:rPr>
        <w:t>_________________</w:t>
      </w:r>
      <w:r w:rsidR="00ED4552">
        <w:rPr>
          <w:sz w:val="26"/>
          <w:szCs w:val="26"/>
          <w:lang w:bidi="ru-RU"/>
        </w:rPr>
        <w:t>_</w:t>
      </w:r>
    </w:p>
    <w:p w:rsidR="00976A6B" w:rsidRPr="0015517D" w:rsidRDefault="00976A6B" w:rsidP="00976A6B">
      <w:pPr>
        <w:widowControl w:val="0"/>
        <w:tabs>
          <w:tab w:val="left" w:leader="underscore" w:pos="5750"/>
          <w:tab w:val="left" w:pos="5917"/>
        </w:tabs>
        <w:rPr>
          <w:sz w:val="26"/>
          <w:szCs w:val="26"/>
          <w:lang w:bidi="ru-RU"/>
        </w:rPr>
      </w:pPr>
    </w:p>
    <w:p w:rsidR="00ED4552" w:rsidRDefault="00ED4552" w:rsidP="00ED4552">
      <w:pPr>
        <w:widowControl w:val="0"/>
        <w:autoSpaceDE w:val="0"/>
        <w:autoSpaceDN w:val="0"/>
        <w:adjustRightInd w:val="0"/>
        <w:ind w:left="4320"/>
        <w:outlineLvl w:val="1"/>
        <w:rPr>
          <w:rFonts w:eastAsia="Calibri"/>
          <w:sz w:val="24"/>
          <w:szCs w:val="24"/>
          <w:lang w:eastAsia="en-US"/>
        </w:rPr>
      </w:pPr>
      <w:r>
        <w:rPr>
          <w:rFonts w:eastAsia="Calibri"/>
          <w:sz w:val="24"/>
          <w:szCs w:val="24"/>
          <w:lang w:eastAsia="en-US"/>
        </w:rPr>
        <w:t>Приложение 3</w:t>
      </w:r>
    </w:p>
    <w:p w:rsidR="00ED4552" w:rsidRDefault="00ED4552" w:rsidP="00ED4552">
      <w:pPr>
        <w:widowControl w:val="0"/>
        <w:autoSpaceDE w:val="0"/>
        <w:autoSpaceDN w:val="0"/>
        <w:adjustRightInd w:val="0"/>
        <w:ind w:left="4320"/>
        <w:outlineLvl w:val="1"/>
        <w:rPr>
          <w:rFonts w:eastAsia="Calibri"/>
          <w:sz w:val="24"/>
          <w:szCs w:val="24"/>
          <w:lang w:eastAsia="en-US"/>
        </w:rPr>
      </w:pPr>
      <w:r>
        <w:rPr>
          <w:sz w:val="24"/>
          <w:szCs w:val="24"/>
        </w:rPr>
        <w:t>к административному регламенту</w:t>
      </w:r>
      <w:r w:rsidRPr="008665F5">
        <w:rPr>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ED4552" w:rsidRDefault="00ED4552" w:rsidP="00ED4552">
      <w:pPr>
        <w:pStyle w:val="ConsPlusNormal"/>
        <w:jc w:val="right"/>
        <w:outlineLvl w:val="1"/>
        <w:rPr>
          <w:rFonts w:ascii="Times New Roman" w:hAnsi="Times New Roman" w:cs="Times New Roman"/>
          <w:szCs w:val="28"/>
        </w:rPr>
      </w:pPr>
    </w:p>
    <w:p w:rsidR="00ED4552" w:rsidRPr="00ED4552" w:rsidRDefault="00ED4552" w:rsidP="00ED4552">
      <w:pPr>
        <w:ind w:left="4962"/>
        <w:rPr>
          <w:sz w:val="24"/>
        </w:rPr>
      </w:pPr>
      <w:r w:rsidRPr="00ED4552">
        <w:rPr>
          <w:sz w:val="24"/>
        </w:rPr>
        <w:t>Кому: ___________________________</w:t>
      </w:r>
    </w:p>
    <w:p w:rsidR="00ED4552" w:rsidRPr="00ED4552" w:rsidRDefault="00ED4552" w:rsidP="00ED4552">
      <w:pPr>
        <w:ind w:left="4962"/>
        <w:rPr>
          <w:sz w:val="24"/>
        </w:rPr>
      </w:pPr>
      <w:r w:rsidRPr="00ED4552">
        <w:rPr>
          <w:sz w:val="24"/>
        </w:rPr>
        <w:t>_________________________________</w:t>
      </w:r>
    </w:p>
    <w:p w:rsidR="00ED4552" w:rsidRPr="00ED4552" w:rsidRDefault="00ED4552" w:rsidP="00ED4552">
      <w:pPr>
        <w:ind w:left="4962"/>
        <w:rPr>
          <w:sz w:val="24"/>
        </w:rPr>
      </w:pPr>
      <w:r w:rsidRPr="00ED4552">
        <w:rPr>
          <w:sz w:val="24"/>
        </w:rPr>
        <w:t>Представитель: ___________________</w:t>
      </w:r>
    </w:p>
    <w:p w:rsidR="00ED4552" w:rsidRPr="00ED4552" w:rsidRDefault="00ED4552" w:rsidP="00ED4552">
      <w:pPr>
        <w:ind w:left="4962"/>
        <w:rPr>
          <w:sz w:val="24"/>
        </w:rPr>
      </w:pPr>
      <w:r w:rsidRPr="00ED4552">
        <w:rPr>
          <w:sz w:val="24"/>
        </w:rPr>
        <w:t xml:space="preserve">Контактные данные заявителя </w:t>
      </w:r>
    </w:p>
    <w:p w:rsidR="00ED4552" w:rsidRPr="00ED4552" w:rsidRDefault="00ED4552" w:rsidP="00ED4552">
      <w:pPr>
        <w:ind w:left="4962"/>
        <w:rPr>
          <w:sz w:val="24"/>
        </w:rPr>
      </w:pPr>
      <w:r w:rsidRPr="00ED4552">
        <w:rPr>
          <w:sz w:val="24"/>
        </w:rPr>
        <w:t>(представителя):</w:t>
      </w:r>
    </w:p>
    <w:p w:rsidR="00ED4552" w:rsidRPr="00ED4552" w:rsidRDefault="00ED4552" w:rsidP="00ED4552">
      <w:pPr>
        <w:ind w:left="4962"/>
        <w:rPr>
          <w:sz w:val="24"/>
        </w:rPr>
      </w:pPr>
      <w:r w:rsidRPr="00ED4552">
        <w:rPr>
          <w:sz w:val="24"/>
        </w:rPr>
        <w:t>Тел.: _____________________________</w:t>
      </w:r>
    </w:p>
    <w:p w:rsidR="00ED4552" w:rsidRPr="00ED4552" w:rsidRDefault="00ED4552" w:rsidP="00ED4552">
      <w:pPr>
        <w:ind w:left="4962"/>
        <w:rPr>
          <w:sz w:val="24"/>
        </w:rPr>
      </w:pPr>
      <w:r w:rsidRPr="00ED4552">
        <w:rPr>
          <w:sz w:val="24"/>
        </w:rPr>
        <w:t>Эл. почта: ________________________</w:t>
      </w:r>
    </w:p>
    <w:p w:rsidR="00ED4552" w:rsidRPr="00ED4552" w:rsidRDefault="00ED4552" w:rsidP="00ED4552">
      <w:pPr>
        <w:ind w:left="4962"/>
        <w:rPr>
          <w:sz w:val="24"/>
        </w:rPr>
      </w:pPr>
      <w:r w:rsidRPr="00ED4552">
        <w:rPr>
          <w:sz w:val="24"/>
        </w:rPr>
        <w:t>Адрес:___________________________</w:t>
      </w:r>
    </w:p>
    <w:p w:rsidR="00976A6B" w:rsidRDefault="00976A6B" w:rsidP="00976A6B">
      <w:pPr>
        <w:autoSpaceDE w:val="0"/>
        <w:autoSpaceDN w:val="0"/>
        <w:adjustRightInd w:val="0"/>
        <w:outlineLvl w:val="0"/>
        <w:rPr>
          <w:rFonts w:eastAsia="Calibri"/>
          <w:sz w:val="22"/>
          <w:szCs w:val="24"/>
        </w:rPr>
      </w:pPr>
    </w:p>
    <w:p w:rsidR="00ED4552" w:rsidRDefault="00ED4552" w:rsidP="00976A6B">
      <w:pPr>
        <w:autoSpaceDE w:val="0"/>
        <w:autoSpaceDN w:val="0"/>
        <w:adjustRightInd w:val="0"/>
        <w:outlineLvl w:val="0"/>
        <w:rPr>
          <w:rFonts w:eastAsia="Calibri"/>
          <w:sz w:val="22"/>
          <w:szCs w:val="24"/>
        </w:rPr>
      </w:pPr>
    </w:p>
    <w:p w:rsidR="00ED4552" w:rsidRPr="0018411D" w:rsidRDefault="00ED4552" w:rsidP="00ED4552">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ED4552" w:rsidRPr="0018411D" w:rsidRDefault="00ED4552" w:rsidP="00ED4552">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ED4552" w:rsidRPr="0018411D" w:rsidRDefault="00ED4552" w:rsidP="00ED4552">
      <w:pPr>
        <w:pStyle w:val="ConsPlusNormal"/>
        <w:jc w:val="right"/>
        <w:outlineLvl w:val="1"/>
        <w:rPr>
          <w:rFonts w:ascii="Times New Roman" w:hAnsi="Times New Roman" w:cs="Times New Roman"/>
          <w:szCs w:val="28"/>
        </w:rPr>
      </w:pPr>
    </w:p>
    <w:p w:rsidR="00ED4552" w:rsidRPr="0018411D" w:rsidRDefault="00ED4552" w:rsidP="00ED4552">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ED4552" w:rsidRPr="0018411D" w:rsidRDefault="00ED4552" w:rsidP="00ED4552">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ED4552" w:rsidRPr="0018411D" w:rsidRDefault="00ED4552" w:rsidP="00ED4552">
      <w:pPr>
        <w:pStyle w:val="ConsPlusNormal"/>
        <w:jc w:val="both"/>
        <w:outlineLvl w:val="1"/>
        <w:rPr>
          <w:rFonts w:ascii="Times New Roman" w:hAnsi="Times New Roman" w:cs="Times New Roman"/>
          <w:szCs w:val="28"/>
        </w:rPr>
      </w:pPr>
    </w:p>
    <w:p w:rsidR="00ED4552" w:rsidRPr="0018411D" w:rsidRDefault="00ED4552" w:rsidP="00ED4552">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ED4552" w:rsidRPr="0018411D" w:rsidRDefault="00ED4552" w:rsidP="00ED4552">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ED4552" w:rsidRPr="0018411D" w:rsidRDefault="00ED4552" w:rsidP="00ED4552">
      <w:pPr>
        <w:pStyle w:val="ConsPlusNormal"/>
        <w:jc w:val="right"/>
        <w:outlineLvl w:val="1"/>
        <w:rPr>
          <w:rFonts w:ascii="Times New Roman" w:hAnsi="Times New Roman" w:cs="Times New Roman"/>
          <w:szCs w:val="28"/>
        </w:rPr>
      </w:pPr>
    </w:p>
    <w:p w:rsidR="00ED4552" w:rsidRPr="0018411D" w:rsidRDefault="00ED4552" w:rsidP="00ED4552">
      <w:pPr>
        <w:pStyle w:val="ConsPlusNormal"/>
        <w:jc w:val="right"/>
        <w:outlineLvl w:val="1"/>
        <w:rPr>
          <w:rFonts w:ascii="Times New Roman" w:hAnsi="Times New Roman" w:cs="Times New Roman"/>
          <w:szCs w:val="28"/>
        </w:rPr>
      </w:pPr>
    </w:p>
    <w:p w:rsidR="00ED4552" w:rsidRPr="0018411D" w:rsidRDefault="00ED4552" w:rsidP="00ED4552">
      <w:pPr>
        <w:pStyle w:val="ConsPlusNormal"/>
        <w:jc w:val="right"/>
        <w:outlineLvl w:val="1"/>
        <w:rPr>
          <w:rFonts w:ascii="Times New Roman" w:hAnsi="Times New Roman" w:cs="Times New Roman"/>
          <w:szCs w:val="28"/>
        </w:rPr>
      </w:pPr>
    </w:p>
    <w:p w:rsidR="00ED4552" w:rsidRPr="0018411D" w:rsidRDefault="00ED4552" w:rsidP="00ED4552">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D4552" w:rsidRPr="0018411D" w:rsidRDefault="00ED4552" w:rsidP="00ED4552">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D4552" w:rsidRPr="0018411D" w:rsidRDefault="00ED4552" w:rsidP="00ED4552">
      <w:pPr>
        <w:pStyle w:val="ConsPlusNormal"/>
        <w:jc w:val="right"/>
        <w:outlineLvl w:val="1"/>
        <w:rPr>
          <w:rFonts w:ascii="Times New Roman" w:hAnsi="Times New Roman" w:cs="Times New Roman"/>
          <w:szCs w:val="28"/>
        </w:rPr>
      </w:pPr>
    </w:p>
    <w:p w:rsidR="00ED4552" w:rsidRPr="0018411D" w:rsidRDefault="00ED4552" w:rsidP="00ED4552">
      <w:pPr>
        <w:pStyle w:val="ConsPlusNormal"/>
        <w:jc w:val="right"/>
        <w:outlineLvl w:val="1"/>
        <w:rPr>
          <w:rFonts w:ascii="Times New Roman" w:hAnsi="Times New Roman" w:cs="Times New Roman"/>
          <w:szCs w:val="28"/>
        </w:rPr>
      </w:pPr>
    </w:p>
    <w:p w:rsidR="00ED4552" w:rsidRDefault="00ED4552" w:rsidP="00ED4552">
      <w:pPr>
        <w:pStyle w:val="ConsPlusNormal"/>
        <w:jc w:val="center"/>
        <w:outlineLvl w:val="1"/>
        <w:rPr>
          <w:rFonts w:ascii="Times New Roman" w:hAnsi="Times New Roman" w:cs="Times New Roman"/>
          <w:szCs w:val="28"/>
        </w:rPr>
        <w:sectPr w:rsidR="00ED4552" w:rsidSect="00796BD1">
          <w:pgSz w:w="11907" w:h="16840"/>
          <w:pgMar w:top="851" w:right="1134" w:bottom="992" w:left="1701" w:header="720" w:footer="720" w:gutter="0"/>
          <w:cols w:space="720"/>
        </w:sectPr>
      </w:pPr>
      <w:r w:rsidRPr="0018411D">
        <w:rPr>
          <w:rFonts w:ascii="Times New Roman" w:hAnsi="Times New Roman" w:cs="Times New Roman"/>
          <w:szCs w:val="28"/>
        </w:rPr>
        <w:t xml:space="preserve">Глава </w:t>
      </w:r>
      <w:r>
        <w:rPr>
          <w:rFonts w:ascii="Times New Roman" w:hAnsi="Times New Roman" w:cs="Times New Roman"/>
          <w:szCs w:val="28"/>
        </w:rPr>
        <w:t>а</w:t>
      </w:r>
      <w:r w:rsidRPr="0018411D">
        <w:rPr>
          <w:rFonts w:ascii="Times New Roman" w:hAnsi="Times New Roman" w:cs="Times New Roman"/>
          <w:szCs w:val="28"/>
        </w:rPr>
        <w:t xml:space="preserve">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ED4552" w:rsidRDefault="00ED4552" w:rsidP="00ED4552">
      <w:pPr>
        <w:widowControl w:val="0"/>
        <w:autoSpaceDE w:val="0"/>
        <w:autoSpaceDN w:val="0"/>
        <w:adjustRightInd w:val="0"/>
        <w:ind w:left="4320"/>
        <w:outlineLvl w:val="1"/>
        <w:rPr>
          <w:rFonts w:eastAsia="Calibri"/>
          <w:sz w:val="24"/>
          <w:szCs w:val="24"/>
          <w:lang w:eastAsia="en-US"/>
        </w:rPr>
      </w:pPr>
      <w:r>
        <w:rPr>
          <w:rFonts w:eastAsia="Calibri"/>
          <w:sz w:val="24"/>
          <w:szCs w:val="24"/>
          <w:lang w:eastAsia="en-US"/>
        </w:rPr>
        <w:lastRenderedPageBreak/>
        <w:t>Приложение 4</w:t>
      </w:r>
    </w:p>
    <w:p w:rsidR="00ED4552" w:rsidRDefault="00ED4552" w:rsidP="00ED4552">
      <w:pPr>
        <w:widowControl w:val="0"/>
        <w:autoSpaceDE w:val="0"/>
        <w:autoSpaceDN w:val="0"/>
        <w:adjustRightInd w:val="0"/>
        <w:ind w:left="4320"/>
        <w:outlineLvl w:val="1"/>
        <w:rPr>
          <w:rFonts w:eastAsia="Calibri"/>
          <w:sz w:val="24"/>
          <w:szCs w:val="24"/>
          <w:lang w:eastAsia="en-US"/>
        </w:rPr>
      </w:pPr>
      <w:r>
        <w:rPr>
          <w:sz w:val="24"/>
          <w:szCs w:val="24"/>
        </w:rPr>
        <w:t>к административному регламенту</w:t>
      </w:r>
      <w:r w:rsidRPr="008665F5">
        <w:rPr>
          <w:sz w:val="24"/>
          <w:szCs w:val="24"/>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ED4552" w:rsidRPr="001C0306" w:rsidRDefault="00ED4552" w:rsidP="00ED4552">
      <w:pPr>
        <w:pStyle w:val="ConsPlusNormal"/>
        <w:outlineLvl w:val="1"/>
        <w:rPr>
          <w:rFonts w:ascii="Times New Roman" w:hAnsi="Times New Roman" w:cs="Times New Roman"/>
          <w:sz w:val="20"/>
          <w:szCs w:val="28"/>
        </w:rPr>
      </w:pPr>
    </w:p>
    <w:p w:rsidR="00ED4552" w:rsidRPr="001C0306" w:rsidRDefault="00ED4552" w:rsidP="00ED4552">
      <w:pPr>
        <w:autoSpaceDE w:val="0"/>
        <w:autoSpaceDN w:val="0"/>
        <w:adjustRightInd w:val="0"/>
        <w:spacing w:line="360" w:lineRule="auto"/>
        <w:ind w:left="4253"/>
        <w:rPr>
          <w:rFonts w:eastAsia="Calibri"/>
          <w:sz w:val="20"/>
          <w:lang w:eastAsia="en-US"/>
        </w:rPr>
      </w:pPr>
      <w:r w:rsidRPr="001C0306">
        <w:rPr>
          <w:rFonts w:eastAsia="Calibri"/>
          <w:sz w:val="20"/>
          <w:lang w:eastAsia="en-US"/>
        </w:rPr>
        <w:t>_____________________</w:t>
      </w:r>
      <w:r w:rsidR="001C0306" w:rsidRPr="001C0306">
        <w:rPr>
          <w:rFonts w:eastAsia="Calibri"/>
          <w:sz w:val="20"/>
          <w:lang w:eastAsia="en-US"/>
        </w:rPr>
        <w:t>______________________</w:t>
      </w:r>
      <w:r w:rsidR="001C0306">
        <w:rPr>
          <w:rFonts w:eastAsia="Calibri"/>
          <w:sz w:val="20"/>
          <w:lang w:eastAsia="en-US"/>
        </w:rPr>
        <w:t>___</w:t>
      </w:r>
    </w:p>
    <w:p w:rsidR="00ED4552" w:rsidRPr="001C0306" w:rsidRDefault="00ED4552" w:rsidP="00ED4552">
      <w:pPr>
        <w:autoSpaceDE w:val="0"/>
        <w:autoSpaceDN w:val="0"/>
        <w:adjustRightInd w:val="0"/>
        <w:spacing w:line="360" w:lineRule="auto"/>
        <w:ind w:left="4253"/>
        <w:rPr>
          <w:rFonts w:eastAsia="Calibri"/>
          <w:sz w:val="20"/>
          <w:lang w:eastAsia="en-US"/>
        </w:rPr>
      </w:pPr>
      <w:r w:rsidRPr="001C0306">
        <w:rPr>
          <w:rFonts w:eastAsia="Calibri"/>
          <w:sz w:val="20"/>
          <w:lang w:eastAsia="en-US"/>
        </w:rPr>
        <w:t>(Ф.И.О. физического лица и адрес проживания / наименование организации и ИНН)</w:t>
      </w:r>
    </w:p>
    <w:p w:rsidR="00ED4552" w:rsidRPr="001C0306" w:rsidRDefault="00ED4552" w:rsidP="00ED4552">
      <w:pPr>
        <w:autoSpaceDE w:val="0"/>
        <w:autoSpaceDN w:val="0"/>
        <w:adjustRightInd w:val="0"/>
        <w:spacing w:line="360" w:lineRule="auto"/>
        <w:ind w:left="4253"/>
        <w:rPr>
          <w:rFonts w:eastAsia="Calibri"/>
          <w:sz w:val="20"/>
          <w:lang w:eastAsia="en-US"/>
        </w:rPr>
      </w:pPr>
      <w:r w:rsidRPr="001C0306">
        <w:rPr>
          <w:rFonts w:eastAsia="Calibri"/>
          <w:sz w:val="20"/>
          <w:lang w:eastAsia="en-US"/>
        </w:rPr>
        <w:t>_____________________</w:t>
      </w:r>
      <w:r w:rsidR="001C0306" w:rsidRPr="001C0306">
        <w:rPr>
          <w:rFonts w:eastAsia="Calibri"/>
          <w:sz w:val="20"/>
          <w:lang w:eastAsia="en-US"/>
        </w:rPr>
        <w:t>______________________</w:t>
      </w:r>
      <w:r w:rsidR="001C0306">
        <w:rPr>
          <w:rFonts w:eastAsia="Calibri"/>
          <w:sz w:val="20"/>
          <w:lang w:eastAsia="en-US"/>
        </w:rPr>
        <w:t>___</w:t>
      </w:r>
      <w:r w:rsidRPr="001C0306">
        <w:rPr>
          <w:rFonts w:eastAsia="Calibri"/>
          <w:sz w:val="20"/>
          <w:lang w:eastAsia="en-US"/>
        </w:rPr>
        <w:t xml:space="preserve"> </w:t>
      </w:r>
    </w:p>
    <w:p w:rsidR="00ED4552" w:rsidRPr="001C0306" w:rsidRDefault="00ED4552" w:rsidP="00ED4552">
      <w:pPr>
        <w:autoSpaceDE w:val="0"/>
        <w:autoSpaceDN w:val="0"/>
        <w:adjustRightInd w:val="0"/>
        <w:spacing w:line="360" w:lineRule="auto"/>
        <w:ind w:left="4253"/>
        <w:rPr>
          <w:rFonts w:eastAsia="Calibri"/>
          <w:sz w:val="20"/>
          <w:lang w:eastAsia="en-US"/>
        </w:rPr>
      </w:pPr>
      <w:r w:rsidRPr="001C0306">
        <w:rPr>
          <w:rFonts w:eastAsia="Calibri"/>
          <w:sz w:val="20"/>
          <w:lang w:eastAsia="en-US"/>
        </w:rPr>
        <w:t>(Ф.И.О. представителя заявителя и реквизиты доверенности)</w:t>
      </w:r>
    </w:p>
    <w:p w:rsidR="00ED4552" w:rsidRPr="001C0306" w:rsidRDefault="00ED4552" w:rsidP="00ED4552">
      <w:pPr>
        <w:autoSpaceDE w:val="0"/>
        <w:autoSpaceDN w:val="0"/>
        <w:adjustRightInd w:val="0"/>
        <w:spacing w:line="360" w:lineRule="auto"/>
        <w:ind w:left="4253"/>
        <w:rPr>
          <w:rFonts w:eastAsia="Calibri"/>
          <w:sz w:val="20"/>
          <w:lang w:eastAsia="en-US"/>
        </w:rPr>
      </w:pPr>
      <w:r w:rsidRPr="001C0306">
        <w:rPr>
          <w:rFonts w:eastAsia="Calibri"/>
          <w:sz w:val="20"/>
          <w:lang w:eastAsia="en-US"/>
        </w:rPr>
        <w:t>_____________________</w:t>
      </w:r>
      <w:r w:rsidR="001C0306" w:rsidRPr="001C0306">
        <w:rPr>
          <w:rFonts w:eastAsia="Calibri"/>
          <w:sz w:val="20"/>
          <w:lang w:eastAsia="en-US"/>
        </w:rPr>
        <w:t>_____________________</w:t>
      </w:r>
      <w:r w:rsidR="001C0306">
        <w:rPr>
          <w:rFonts w:eastAsia="Calibri"/>
          <w:sz w:val="20"/>
          <w:lang w:eastAsia="en-US"/>
        </w:rPr>
        <w:t>____</w:t>
      </w:r>
      <w:r w:rsidR="001C0306" w:rsidRPr="001C0306">
        <w:rPr>
          <w:rFonts w:eastAsia="Calibri"/>
          <w:sz w:val="20"/>
          <w:lang w:eastAsia="en-US"/>
        </w:rPr>
        <w:t>_</w:t>
      </w:r>
    </w:p>
    <w:p w:rsidR="00ED4552" w:rsidRPr="001C0306" w:rsidRDefault="00ED4552" w:rsidP="00ED4552">
      <w:pPr>
        <w:autoSpaceDE w:val="0"/>
        <w:autoSpaceDN w:val="0"/>
        <w:adjustRightInd w:val="0"/>
        <w:spacing w:line="360" w:lineRule="auto"/>
        <w:ind w:left="4253"/>
        <w:rPr>
          <w:rFonts w:eastAsia="Calibri"/>
          <w:sz w:val="20"/>
          <w:lang w:eastAsia="en-US"/>
        </w:rPr>
      </w:pPr>
      <w:r w:rsidRPr="001C0306">
        <w:rPr>
          <w:rFonts w:eastAsia="Calibri"/>
          <w:sz w:val="20"/>
          <w:lang w:eastAsia="en-US"/>
        </w:rPr>
        <w:t>Контактная информация:</w:t>
      </w:r>
    </w:p>
    <w:p w:rsidR="00ED4552" w:rsidRPr="001C0306" w:rsidRDefault="00ED4552" w:rsidP="00ED4552">
      <w:pPr>
        <w:autoSpaceDE w:val="0"/>
        <w:autoSpaceDN w:val="0"/>
        <w:adjustRightInd w:val="0"/>
        <w:spacing w:line="360" w:lineRule="auto"/>
        <w:ind w:left="4253"/>
        <w:rPr>
          <w:rFonts w:eastAsia="Calibri"/>
          <w:sz w:val="20"/>
          <w:lang w:eastAsia="en-US"/>
        </w:rPr>
      </w:pPr>
      <w:r w:rsidRPr="001C0306">
        <w:rPr>
          <w:rFonts w:eastAsia="Calibri"/>
          <w:sz w:val="20"/>
          <w:lang w:eastAsia="en-US"/>
        </w:rPr>
        <w:t>тел. ______________________________________</w:t>
      </w:r>
      <w:r w:rsidR="001C0306" w:rsidRPr="001C0306">
        <w:rPr>
          <w:rFonts w:eastAsia="Calibri"/>
          <w:sz w:val="20"/>
          <w:lang w:eastAsia="en-US"/>
        </w:rPr>
        <w:t>__</w:t>
      </w:r>
      <w:r w:rsidR="001C0306">
        <w:rPr>
          <w:rFonts w:eastAsia="Calibri"/>
          <w:sz w:val="20"/>
          <w:lang w:eastAsia="en-US"/>
        </w:rPr>
        <w:t>___</w:t>
      </w:r>
    </w:p>
    <w:p w:rsidR="00ED4552" w:rsidRPr="001C0306" w:rsidRDefault="00ED4552" w:rsidP="00ED4552">
      <w:pPr>
        <w:autoSpaceDE w:val="0"/>
        <w:autoSpaceDN w:val="0"/>
        <w:adjustRightInd w:val="0"/>
        <w:spacing w:line="360" w:lineRule="auto"/>
        <w:ind w:left="4253"/>
        <w:rPr>
          <w:rFonts w:eastAsia="Calibri"/>
          <w:sz w:val="20"/>
          <w:lang w:eastAsia="en-US"/>
        </w:rPr>
      </w:pPr>
      <w:r w:rsidRPr="001C0306">
        <w:rPr>
          <w:rFonts w:eastAsia="Calibri"/>
          <w:sz w:val="20"/>
          <w:lang w:eastAsia="en-US"/>
        </w:rPr>
        <w:t>эл. почта ____________</w:t>
      </w:r>
      <w:r w:rsidR="001C0306" w:rsidRPr="001C0306">
        <w:rPr>
          <w:rFonts w:eastAsia="Calibri"/>
          <w:sz w:val="20"/>
          <w:lang w:eastAsia="en-US"/>
        </w:rPr>
        <w:t>_______________________</w:t>
      </w:r>
      <w:r w:rsidR="001C0306">
        <w:rPr>
          <w:rFonts w:eastAsia="Calibri"/>
          <w:sz w:val="20"/>
          <w:lang w:eastAsia="en-US"/>
        </w:rPr>
        <w:t>____</w:t>
      </w:r>
    </w:p>
    <w:p w:rsidR="001C0306" w:rsidRPr="00ED4552" w:rsidRDefault="001C0306" w:rsidP="001C0306">
      <w:pPr>
        <w:autoSpaceDE w:val="0"/>
        <w:autoSpaceDN w:val="0"/>
        <w:adjustRightInd w:val="0"/>
        <w:rPr>
          <w:rFonts w:eastAsia="Calibri"/>
          <w:sz w:val="26"/>
          <w:szCs w:val="26"/>
          <w:lang w:eastAsia="en-US"/>
        </w:rPr>
      </w:pPr>
    </w:p>
    <w:p w:rsidR="00ED4552" w:rsidRPr="001C0306" w:rsidRDefault="00ED4552" w:rsidP="00ED4552">
      <w:pPr>
        <w:autoSpaceDE w:val="0"/>
        <w:autoSpaceDN w:val="0"/>
        <w:adjustRightInd w:val="0"/>
        <w:jc w:val="center"/>
        <w:rPr>
          <w:rFonts w:eastAsia="Calibri"/>
          <w:b/>
          <w:sz w:val="24"/>
          <w:szCs w:val="24"/>
          <w:lang w:eastAsia="en-US"/>
        </w:rPr>
      </w:pPr>
      <w:r w:rsidRPr="001C0306">
        <w:rPr>
          <w:rFonts w:eastAsia="Calibri"/>
          <w:b/>
          <w:sz w:val="24"/>
          <w:szCs w:val="24"/>
          <w:lang w:eastAsia="en-US"/>
        </w:rPr>
        <w:t xml:space="preserve">РЕШЕНИЕ </w:t>
      </w:r>
    </w:p>
    <w:p w:rsidR="00ED4552" w:rsidRPr="001C0306" w:rsidRDefault="00ED4552" w:rsidP="00ED4552">
      <w:pPr>
        <w:autoSpaceDE w:val="0"/>
        <w:autoSpaceDN w:val="0"/>
        <w:adjustRightInd w:val="0"/>
        <w:jc w:val="center"/>
        <w:rPr>
          <w:rFonts w:eastAsia="Calibri"/>
          <w:b/>
          <w:sz w:val="24"/>
          <w:szCs w:val="24"/>
          <w:lang w:eastAsia="en-US"/>
        </w:rPr>
      </w:pPr>
      <w:r w:rsidRPr="001C0306">
        <w:rPr>
          <w:rFonts w:eastAsia="Calibri"/>
          <w:b/>
          <w:sz w:val="24"/>
          <w:szCs w:val="24"/>
          <w:lang w:eastAsia="en-US"/>
        </w:rPr>
        <w:t>об отказе в приеме заявления и документов, необходимых</w:t>
      </w:r>
      <w:r w:rsidRPr="001C0306">
        <w:rPr>
          <w:rFonts w:eastAsia="Calibri"/>
          <w:b/>
          <w:sz w:val="24"/>
          <w:szCs w:val="24"/>
          <w:lang w:eastAsia="en-US"/>
        </w:rPr>
        <w:br/>
        <w:t>для предоставления муниципальной услуги</w:t>
      </w:r>
    </w:p>
    <w:p w:rsidR="00ED4552" w:rsidRPr="001C0306" w:rsidRDefault="00ED4552" w:rsidP="00ED4552">
      <w:pPr>
        <w:autoSpaceDE w:val="0"/>
        <w:autoSpaceDN w:val="0"/>
        <w:adjustRightInd w:val="0"/>
        <w:ind w:firstLine="709"/>
        <w:rPr>
          <w:rFonts w:eastAsia="Calibri"/>
          <w:sz w:val="24"/>
          <w:szCs w:val="24"/>
          <w:lang w:eastAsia="en-US"/>
        </w:rPr>
      </w:pPr>
    </w:p>
    <w:p w:rsidR="00ED4552" w:rsidRPr="001C0306" w:rsidRDefault="00ED4552" w:rsidP="00ED4552">
      <w:pPr>
        <w:autoSpaceDE w:val="0"/>
        <w:autoSpaceDN w:val="0"/>
        <w:adjustRightInd w:val="0"/>
        <w:ind w:firstLine="709"/>
        <w:rPr>
          <w:rFonts w:eastAsia="Calibri"/>
          <w:sz w:val="24"/>
          <w:szCs w:val="24"/>
          <w:lang w:eastAsia="en-US"/>
        </w:rPr>
      </w:pPr>
      <w:r w:rsidRPr="001C0306">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 были выявлены следующие основания для отказа в приеме документов:</w:t>
      </w:r>
    </w:p>
    <w:p w:rsidR="00ED4552" w:rsidRPr="001C0306" w:rsidRDefault="00ED4552" w:rsidP="00ED4552">
      <w:pPr>
        <w:autoSpaceDE w:val="0"/>
        <w:autoSpaceDN w:val="0"/>
        <w:adjustRightInd w:val="0"/>
        <w:rPr>
          <w:rFonts w:eastAsia="Calibri"/>
          <w:sz w:val="24"/>
          <w:szCs w:val="24"/>
          <w:lang w:eastAsia="en-US"/>
        </w:rPr>
      </w:pPr>
      <w:r w:rsidRPr="001C0306">
        <w:rPr>
          <w:rFonts w:eastAsia="Calibri"/>
          <w:sz w:val="24"/>
          <w:szCs w:val="24"/>
          <w:lang w:eastAsia="en-US"/>
        </w:rPr>
        <w:t>_____________________________________________________________________</w:t>
      </w:r>
    </w:p>
    <w:p w:rsidR="00ED4552" w:rsidRPr="001C0306" w:rsidRDefault="00ED4552" w:rsidP="00ED4552">
      <w:pPr>
        <w:autoSpaceDE w:val="0"/>
        <w:autoSpaceDN w:val="0"/>
        <w:adjustRightInd w:val="0"/>
        <w:rPr>
          <w:rFonts w:eastAsia="Calibri"/>
          <w:sz w:val="24"/>
          <w:szCs w:val="24"/>
          <w:lang w:eastAsia="en-US"/>
        </w:rPr>
      </w:pPr>
      <w:r w:rsidRPr="001C0306">
        <w:rPr>
          <w:rFonts w:eastAsia="Calibri"/>
          <w:sz w:val="24"/>
          <w:szCs w:val="24"/>
          <w:lang w:eastAsia="en-US"/>
        </w:rPr>
        <w:t>__________________________________________________________________________________________________________________________________________</w:t>
      </w:r>
    </w:p>
    <w:p w:rsidR="00ED4552" w:rsidRPr="00651ED7" w:rsidRDefault="00ED4552" w:rsidP="00651ED7">
      <w:pPr>
        <w:autoSpaceDE w:val="0"/>
        <w:autoSpaceDN w:val="0"/>
        <w:adjustRightInd w:val="0"/>
        <w:jc w:val="center"/>
        <w:rPr>
          <w:rFonts w:eastAsia="Calibri"/>
          <w:sz w:val="18"/>
          <w:szCs w:val="24"/>
          <w:lang w:eastAsia="en-US"/>
        </w:rPr>
      </w:pPr>
      <w:r w:rsidRPr="001C0306">
        <w:rPr>
          <w:rFonts w:eastAsia="Calibri"/>
          <w:sz w:val="18"/>
          <w:szCs w:val="24"/>
          <w:lang w:eastAsia="en-US"/>
        </w:rPr>
        <w:t>(указываются основания для отказа в приеме документов, предусмотренные пунктом 2.9 административного регламента)</w:t>
      </w:r>
    </w:p>
    <w:p w:rsidR="00ED4552" w:rsidRPr="001C0306" w:rsidRDefault="00ED4552" w:rsidP="00ED4552">
      <w:pPr>
        <w:autoSpaceDE w:val="0"/>
        <w:autoSpaceDN w:val="0"/>
        <w:adjustRightInd w:val="0"/>
        <w:ind w:firstLine="709"/>
        <w:rPr>
          <w:rFonts w:eastAsia="Calibri"/>
          <w:sz w:val="24"/>
          <w:szCs w:val="24"/>
          <w:lang w:eastAsia="en-US"/>
        </w:rPr>
      </w:pPr>
      <w:r w:rsidRPr="001C0306">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D4552" w:rsidRPr="001C0306" w:rsidRDefault="00ED4552" w:rsidP="00ED4552">
      <w:pPr>
        <w:autoSpaceDE w:val="0"/>
        <w:autoSpaceDN w:val="0"/>
        <w:adjustRightInd w:val="0"/>
        <w:ind w:firstLine="709"/>
        <w:rPr>
          <w:rFonts w:eastAsia="Calibri"/>
          <w:sz w:val="24"/>
          <w:szCs w:val="24"/>
          <w:lang w:eastAsia="en-US"/>
        </w:rPr>
      </w:pPr>
      <w:r w:rsidRPr="001C0306">
        <w:rPr>
          <w:rFonts w:eastAsia="Calibri"/>
          <w:sz w:val="24"/>
          <w:szCs w:val="24"/>
          <w:lang w:eastAsia="en-US"/>
        </w:rPr>
        <w:t>Для получения услуги заявителю необходимо представить следующие документы:</w:t>
      </w:r>
    </w:p>
    <w:p w:rsidR="00ED4552" w:rsidRPr="001C0306" w:rsidRDefault="00ED4552" w:rsidP="00ED4552">
      <w:pPr>
        <w:autoSpaceDE w:val="0"/>
        <w:autoSpaceDN w:val="0"/>
        <w:adjustRightInd w:val="0"/>
        <w:spacing w:before="240"/>
        <w:rPr>
          <w:rFonts w:eastAsia="Calibri"/>
          <w:sz w:val="24"/>
          <w:szCs w:val="24"/>
          <w:lang w:eastAsia="en-US"/>
        </w:rPr>
      </w:pPr>
      <w:r w:rsidRPr="001C0306">
        <w:rPr>
          <w:rFonts w:eastAsia="Calibri"/>
          <w:sz w:val="24"/>
          <w:szCs w:val="24"/>
          <w:lang w:eastAsia="en-US"/>
        </w:rPr>
        <w:t>_____________________________________________________________________</w:t>
      </w:r>
    </w:p>
    <w:p w:rsidR="00ED4552" w:rsidRPr="001C0306" w:rsidRDefault="00ED4552" w:rsidP="00ED4552">
      <w:pPr>
        <w:autoSpaceDE w:val="0"/>
        <w:autoSpaceDN w:val="0"/>
        <w:adjustRightInd w:val="0"/>
        <w:jc w:val="center"/>
        <w:rPr>
          <w:rFonts w:eastAsia="Calibri"/>
          <w:sz w:val="24"/>
          <w:szCs w:val="24"/>
          <w:lang w:eastAsia="en-US"/>
        </w:rPr>
      </w:pPr>
      <w:r w:rsidRPr="001C0306">
        <w:rPr>
          <w:rFonts w:eastAsia="Calibri"/>
          <w:sz w:val="24"/>
          <w:szCs w:val="24"/>
          <w:lang w:eastAsia="en-US"/>
        </w:rPr>
        <w:t xml:space="preserve"> (указывается перечень документов в случае, если основанием для отказа является</w:t>
      </w:r>
    </w:p>
    <w:p w:rsidR="00ED4552" w:rsidRPr="001C0306" w:rsidRDefault="00ED4552" w:rsidP="00ED4552">
      <w:pPr>
        <w:autoSpaceDE w:val="0"/>
        <w:autoSpaceDN w:val="0"/>
        <w:adjustRightInd w:val="0"/>
        <w:jc w:val="center"/>
        <w:rPr>
          <w:rFonts w:eastAsia="Calibri"/>
          <w:sz w:val="24"/>
          <w:szCs w:val="24"/>
          <w:lang w:eastAsia="en-US"/>
        </w:rPr>
      </w:pPr>
      <w:r w:rsidRPr="001C0306">
        <w:rPr>
          <w:rFonts w:eastAsia="Calibri"/>
          <w:sz w:val="24"/>
          <w:szCs w:val="24"/>
          <w:lang w:eastAsia="en-US"/>
        </w:rPr>
        <w:t>представление неполного комплекта документов)</w:t>
      </w:r>
    </w:p>
    <w:p w:rsidR="00ED4552" w:rsidRPr="001C0306" w:rsidRDefault="00ED4552" w:rsidP="00ED4552">
      <w:pPr>
        <w:autoSpaceDE w:val="0"/>
        <w:autoSpaceDN w:val="0"/>
        <w:adjustRightInd w:val="0"/>
        <w:spacing w:before="120"/>
        <w:rPr>
          <w:rFonts w:eastAsia="Calibri"/>
          <w:sz w:val="24"/>
          <w:szCs w:val="24"/>
          <w:lang w:eastAsia="en-US"/>
        </w:rPr>
      </w:pPr>
      <w:r w:rsidRPr="001C0306">
        <w:rPr>
          <w:rFonts w:eastAsia="Calibri"/>
          <w:sz w:val="24"/>
          <w:szCs w:val="24"/>
          <w:lang w:eastAsia="en-US"/>
        </w:rPr>
        <w:t>_____________________________    _______________     ____________________</w:t>
      </w:r>
    </w:p>
    <w:p w:rsidR="00ED4552" w:rsidRPr="001C0306" w:rsidRDefault="00ED4552" w:rsidP="00ED4552">
      <w:pPr>
        <w:autoSpaceDE w:val="0"/>
        <w:autoSpaceDN w:val="0"/>
        <w:adjustRightInd w:val="0"/>
        <w:rPr>
          <w:rFonts w:eastAsia="Calibri"/>
          <w:sz w:val="18"/>
          <w:szCs w:val="24"/>
          <w:lang w:eastAsia="en-US"/>
        </w:rPr>
      </w:pPr>
      <w:r w:rsidRPr="001C0306">
        <w:rPr>
          <w:rFonts w:eastAsia="Calibri"/>
          <w:sz w:val="18"/>
          <w:szCs w:val="24"/>
          <w:lang w:eastAsia="en-US"/>
        </w:rPr>
        <w:t xml:space="preserve">(должностное лицо                                         </w:t>
      </w:r>
      <w:r w:rsidR="001C0306">
        <w:rPr>
          <w:rFonts w:eastAsia="Calibri"/>
          <w:sz w:val="18"/>
          <w:szCs w:val="24"/>
          <w:lang w:eastAsia="en-US"/>
        </w:rPr>
        <w:t xml:space="preserve">                   </w:t>
      </w:r>
      <w:r w:rsidRPr="001C0306">
        <w:rPr>
          <w:rFonts w:eastAsia="Calibri"/>
          <w:sz w:val="18"/>
          <w:szCs w:val="24"/>
          <w:lang w:eastAsia="en-US"/>
        </w:rPr>
        <w:t xml:space="preserve">  (подпись)             </w:t>
      </w:r>
      <w:r w:rsidR="001C0306">
        <w:rPr>
          <w:rFonts w:eastAsia="Calibri"/>
          <w:sz w:val="18"/>
          <w:szCs w:val="24"/>
          <w:lang w:eastAsia="en-US"/>
        </w:rPr>
        <w:t xml:space="preserve">        </w:t>
      </w:r>
      <w:r w:rsidRPr="001C0306">
        <w:rPr>
          <w:rFonts w:eastAsia="Calibri"/>
          <w:sz w:val="18"/>
          <w:szCs w:val="24"/>
          <w:lang w:eastAsia="en-US"/>
        </w:rPr>
        <w:t xml:space="preserve">   (инициалы, фамилия)</w:t>
      </w:r>
    </w:p>
    <w:p w:rsidR="00ED4552" w:rsidRPr="001C0306" w:rsidRDefault="00ED4552" w:rsidP="00ED4552">
      <w:pPr>
        <w:autoSpaceDE w:val="0"/>
        <w:autoSpaceDN w:val="0"/>
        <w:adjustRightInd w:val="0"/>
        <w:rPr>
          <w:rFonts w:eastAsia="Calibri"/>
          <w:sz w:val="18"/>
          <w:szCs w:val="24"/>
          <w:lang w:eastAsia="en-US"/>
        </w:rPr>
      </w:pPr>
      <w:r w:rsidRPr="001C0306">
        <w:rPr>
          <w:rFonts w:eastAsia="Calibri"/>
          <w:sz w:val="18"/>
          <w:szCs w:val="24"/>
          <w:lang w:eastAsia="en-US"/>
        </w:rPr>
        <w:t xml:space="preserve">(специалист МФЦ) </w:t>
      </w:r>
    </w:p>
    <w:p w:rsidR="00ED4552" w:rsidRPr="001C0306" w:rsidRDefault="00ED4552" w:rsidP="00ED4552">
      <w:pPr>
        <w:autoSpaceDE w:val="0"/>
        <w:autoSpaceDN w:val="0"/>
        <w:adjustRightInd w:val="0"/>
        <w:rPr>
          <w:rFonts w:eastAsia="Calibri"/>
          <w:sz w:val="24"/>
          <w:szCs w:val="24"/>
          <w:lang w:eastAsia="en-US"/>
        </w:rPr>
      </w:pPr>
    </w:p>
    <w:p w:rsidR="00ED4552" w:rsidRPr="001C0306" w:rsidRDefault="00ED4552" w:rsidP="00ED4552">
      <w:pPr>
        <w:autoSpaceDE w:val="0"/>
        <w:autoSpaceDN w:val="0"/>
        <w:adjustRightInd w:val="0"/>
        <w:rPr>
          <w:rFonts w:eastAsia="Calibri"/>
          <w:sz w:val="24"/>
          <w:szCs w:val="24"/>
          <w:lang w:eastAsia="en-US"/>
        </w:rPr>
      </w:pPr>
      <w:r w:rsidRPr="001C0306">
        <w:rPr>
          <w:rFonts w:eastAsia="Calibri"/>
          <w:sz w:val="24"/>
          <w:szCs w:val="24"/>
          <w:lang w:eastAsia="en-US"/>
        </w:rPr>
        <w:t xml:space="preserve">(дата)       </w:t>
      </w:r>
    </w:p>
    <w:p w:rsidR="00ED4552" w:rsidRPr="001C0306" w:rsidRDefault="00ED4552" w:rsidP="00ED4552">
      <w:pPr>
        <w:autoSpaceDE w:val="0"/>
        <w:autoSpaceDN w:val="0"/>
        <w:adjustRightInd w:val="0"/>
        <w:rPr>
          <w:rFonts w:eastAsia="Calibri"/>
          <w:sz w:val="24"/>
          <w:szCs w:val="24"/>
          <w:lang w:eastAsia="en-US"/>
        </w:rPr>
      </w:pPr>
    </w:p>
    <w:p w:rsidR="00ED4552" w:rsidRPr="001C0306" w:rsidRDefault="00ED4552" w:rsidP="00ED4552">
      <w:pPr>
        <w:autoSpaceDE w:val="0"/>
        <w:autoSpaceDN w:val="0"/>
        <w:adjustRightInd w:val="0"/>
        <w:rPr>
          <w:rFonts w:eastAsia="Calibri"/>
          <w:sz w:val="24"/>
          <w:szCs w:val="24"/>
          <w:lang w:eastAsia="en-US"/>
        </w:rPr>
      </w:pPr>
      <w:r w:rsidRPr="001C0306">
        <w:rPr>
          <w:rFonts w:eastAsia="Calibri"/>
          <w:sz w:val="24"/>
          <w:szCs w:val="24"/>
          <w:lang w:eastAsia="en-US"/>
        </w:rPr>
        <w:t>М.П.</w:t>
      </w:r>
    </w:p>
    <w:p w:rsidR="00ED4552" w:rsidRPr="001C0306" w:rsidRDefault="00ED4552" w:rsidP="00ED4552">
      <w:pPr>
        <w:autoSpaceDE w:val="0"/>
        <w:autoSpaceDN w:val="0"/>
        <w:adjustRightInd w:val="0"/>
        <w:rPr>
          <w:rFonts w:eastAsia="Calibri"/>
          <w:sz w:val="24"/>
          <w:szCs w:val="24"/>
          <w:lang w:eastAsia="en-US"/>
        </w:rPr>
      </w:pPr>
    </w:p>
    <w:p w:rsidR="00ED4552" w:rsidRPr="001C0306" w:rsidRDefault="00ED4552" w:rsidP="00ED4552">
      <w:pPr>
        <w:autoSpaceDE w:val="0"/>
        <w:autoSpaceDN w:val="0"/>
        <w:adjustRightInd w:val="0"/>
        <w:rPr>
          <w:rFonts w:eastAsia="Calibri"/>
          <w:sz w:val="24"/>
          <w:szCs w:val="24"/>
          <w:lang w:eastAsia="en-US"/>
        </w:rPr>
      </w:pPr>
      <w:r w:rsidRPr="001C0306">
        <w:rPr>
          <w:rFonts w:eastAsia="Calibri"/>
          <w:sz w:val="24"/>
          <w:szCs w:val="24"/>
          <w:lang w:eastAsia="en-US"/>
        </w:rPr>
        <w:t>Подпись заявителя, подтверждающая получение решения об отказе в приеме документов:</w:t>
      </w:r>
    </w:p>
    <w:p w:rsidR="00ED4552" w:rsidRPr="0015517D" w:rsidRDefault="00ED4552" w:rsidP="00ED4552">
      <w:pPr>
        <w:widowControl w:val="0"/>
        <w:autoSpaceDE w:val="0"/>
        <w:autoSpaceDN w:val="0"/>
        <w:rPr>
          <w:rFonts w:ascii="Calibri" w:hAnsi="Calibri" w:cs="Calibri"/>
        </w:rPr>
      </w:pPr>
      <w:r w:rsidRPr="0015517D">
        <w:rPr>
          <w:rFonts w:ascii="Calibri" w:hAnsi="Calibri" w:cs="Calibri"/>
        </w:rPr>
        <w:t xml:space="preserve">      ________________</w:t>
      </w:r>
      <w:r w:rsidRPr="0015517D">
        <w:rPr>
          <w:rFonts w:ascii="Calibri" w:hAnsi="Calibri" w:cs="Calibri"/>
        </w:rPr>
        <w:tab/>
        <w:t xml:space="preserve">         _</w:t>
      </w:r>
      <w:r w:rsidR="001C0306">
        <w:rPr>
          <w:rFonts w:ascii="Calibri" w:hAnsi="Calibri" w:cs="Calibri"/>
        </w:rPr>
        <w:t>_________________________</w:t>
      </w:r>
      <w:r w:rsidRPr="0015517D">
        <w:rPr>
          <w:rFonts w:ascii="Calibri" w:hAnsi="Calibri" w:cs="Calibri"/>
        </w:rPr>
        <w:tab/>
        <w:t>__________</w:t>
      </w:r>
    </w:p>
    <w:p w:rsidR="00ED4552" w:rsidRPr="001C0306" w:rsidRDefault="001C0306" w:rsidP="001C0306">
      <w:pPr>
        <w:ind w:firstLine="708"/>
        <w:rPr>
          <w:rFonts w:eastAsia="Calibri"/>
          <w:sz w:val="18"/>
          <w:szCs w:val="24"/>
        </w:rPr>
      </w:pPr>
      <w:r>
        <w:rPr>
          <w:rFonts w:eastAsia="Calibri"/>
          <w:sz w:val="24"/>
          <w:szCs w:val="24"/>
        </w:rPr>
        <w:t xml:space="preserve">     </w:t>
      </w:r>
      <w:r w:rsidR="00ED4552" w:rsidRPr="00ED4552">
        <w:rPr>
          <w:rFonts w:eastAsia="Calibri"/>
          <w:sz w:val="24"/>
          <w:szCs w:val="24"/>
        </w:rPr>
        <w:t>(</w:t>
      </w:r>
      <w:r w:rsidR="00ED4552" w:rsidRPr="001C0306">
        <w:rPr>
          <w:rFonts w:eastAsia="Calibri"/>
          <w:sz w:val="18"/>
          <w:szCs w:val="24"/>
        </w:rPr>
        <w:t>подпись)</w:t>
      </w:r>
      <w:r w:rsidR="00ED4552" w:rsidRPr="001C0306">
        <w:rPr>
          <w:rFonts w:eastAsia="Calibri"/>
          <w:sz w:val="18"/>
          <w:szCs w:val="24"/>
        </w:rPr>
        <w:tab/>
      </w:r>
      <w:r w:rsidR="00ED4552" w:rsidRPr="001C0306">
        <w:rPr>
          <w:rFonts w:eastAsia="Calibri"/>
          <w:sz w:val="18"/>
          <w:szCs w:val="24"/>
        </w:rPr>
        <w:tab/>
      </w:r>
      <w:r>
        <w:rPr>
          <w:rFonts w:eastAsia="Calibri"/>
          <w:sz w:val="18"/>
          <w:szCs w:val="24"/>
        </w:rPr>
        <w:t xml:space="preserve">                </w:t>
      </w:r>
      <w:r w:rsidR="00ED4552" w:rsidRPr="001C0306">
        <w:rPr>
          <w:rFonts w:eastAsia="Calibri"/>
          <w:sz w:val="18"/>
          <w:szCs w:val="24"/>
        </w:rPr>
        <w:t>(Ф.И.О. заявителя/представителя заявителя)</w:t>
      </w:r>
      <w:r w:rsidR="00ED4552" w:rsidRPr="001C0306">
        <w:rPr>
          <w:rFonts w:eastAsia="Calibri"/>
          <w:sz w:val="18"/>
          <w:szCs w:val="24"/>
        </w:rPr>
        <w:tab/>
        <w:t xml:space="preserve"> </w:t>
      </w:r>
      <w:r>
        <w:rPr>
          <w:rFonts w:eastAsia="Calibri"/>
          <w:sz w:val="18"/>
          <w:szCs w:val="24"/>
        </w:rPr>
        <w:t xml:space="preserve">      </w:t>
      </w:r>
      <w:r w:rsidR="00ED4552" w:rsidRPr="001C0306">
        <w:rPr>
          <w:rFonts w:eastAsia="Calibri"/>
          <w:sz w:val="18"/>
          <w:szCs w:val="24"/>
        </w:rPr>
        <w:t xml:space="preserve">   (дата)</w:t>
      </w:r>
    </w:p>
    <w:sectPr w:rsidR="00ED4552" w:rsidRPr="001C0306" w:rsidSect="001C0306">
      <w:pgSz w:w="11907" w:h="16840"/>
      <w:pgMar w:top="851" w:right="1134" w:bottom="14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8B8" w:rsidRDefault="00B218B8" w:rsidP="00CB4B69">
      <w:r>
        <w:separator/>
      </w:r>
    </w:p>
  </w:endnote>
  <w:endnote w:type="continuationSeparator" w:id="0">
    <w:p w:rsidR="00B218B8" w:rsidRDefault="00B218B8" w:rsidP="00CB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8B8" w:rsidRDefault="00B218B8" w:rsidP="00CB4B69">
      <w:r>
        <w:separator/>
      </w:r>
    </w:p>
  </w:footnote>
  <w:footnote w:type="continuationSeparator" w:id="0">
    <w:p w:rsidR="00B218B8" w:rsidRDefault="00B218B8" w:rsidP="00CB4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8E" w:rsidRDefault="003B5E8E">
    <w:pPr>
      <w:pStyle w:val="ad"/>
      <w:jc w:val="center"/>
    </w:pPr>
    <w:r>
      <w:fldChar w:fldCharType="begin"/>
    </w:r>
    <w:r>
      <w:instrText>PAGE   \* MERGEFORMAT</w:instrText>
    </w:r>
    <w:r>
      <w:fldChar w:fldCharType="separate"/>
    </w:r>
    <w:r w:rsidR="00276656">
      <w:rPr>
        <w:noProof/>
      </w:rPr>
      <w:t>3</w:t>
    </w:r>
    <w:r>
      <w:fldChar w:fldCharType="end"/>
    </w:r>
  </w:p>
  <w:p w:rsidR="003B5E8E" w:rsidRDefault="003B5E8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348"/>
    <w:multiLevelType w:val="hybridMultilevel"/>
    <w:tmpl w:val="E26AA7EA"/>
    <w:lvl w:ilvl="0" w:tplc="0F5C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3801A9"/>
    <w:multiLevelType w:val="hybridMultilevel"/>
    <w:tmpl w:val="9FA4CBD8"/>
    <w:lvl w:ilvl="0" w:tplc="0F5C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BA59A7"/>
    <w:multiLevelType w:val="hybridMultilevel"/>
    <w:tmpl w:val="590CBB88"/>
    <w:lvl w:ilvl="0" w:tplc="0F5C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F5C48B4"/>
    <w:multiLevelType w:val="hybridMultilevel"/>
    <w:tmpl w:val="D506F030"/>
    <w:lvl w:ilvl="0" w:tplc="0F5C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F9B2F94"/>
    <w:multiLevelType w:val="hybridMultilevel"/>
    <w:tmpl w:val="FBA6B0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142F76"/>
    <w:multiLevelType w:val="hybridMultilevel"/>
    <w:tmpl w:val="08AAAA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E5A1C23"/>
    <w:multiLevelType w:val="hybridMultilevel"/>
    <w:tmpl w:val="65480B48"/>
    <w:lvl w:ilvl="0" w:tplc="0F5C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C903B32"/>
    <w:multiLevelType w:val="hybridMultilevel"/>
    <w:tmpl w:val="46884966"/>
    <w:lvl w:ilvl="0" w:tplc="0F5C8F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82C0AE2"/>
    <w:multiLevelType w:val="hybridMultilevel"/>
    <w:tmpl w:val="4406E6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9"/>
  </w:num>
  <w:num w:numId="3">
    <w:abstractNumId w:val="6"/>
  </w:num>
  <w:num w:numId="4">
    <w:abstractNumId w:val="8"/>
  </w:num>
  <w:num w:numId="5">
    <w:abstractNumId w:val="1"/>
  </w:num>
  <w:num w:numId="6">
    <w:abstractNumId w:val="0"/>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A5DE9"/>
    <w:rsid w:val="000F1A02"/>
    <w:rsid w:val="00137667"/>
    <w:rsid w:val="001464B2"/>
    <w:rsid w:val="001A2440"/>
    <w:rsid w:val="001B4F8D"/>
    <w:rsid w:val="001C0306"/>
    <w:rsid w:val="001F265D"/>
    <w:rsid w:val="00276656"/>
    <w:rsid w:val="002834B6"/>
    <w:rsid w:val="00285D0C"/>
    <w:rsid w:val="002A2B11"/>
    <w:rsid w:val="002F22EB"/>
    <w:rsid w:val="002F54B6"/>
    <w:rsid w:val="00326996"/>
    <w:rsid w:val="003B02CC"/>
    <w:rsid w:val="003B5E8E"/>
    <w:rsid w:val="003D7A98"/>
    <w:rsid w:val="003F6624"/>
    <w:rsid w:val="0043001D"/>
    <w:rsid w:val="004914DD"/>
    <w:rsid w:val="004963A4"/>
    <w:rsid w:val="004F4E89"/>
    <w:rsid w:val="00511A2B"/>
    <w:rsid w:val="00554BEC"/>
    <w:rsid w:val="00595F6F"/>
    <w:rsid w:val="005C0140"/>
    <w:rsid w:val="006373AF"/>
    <w:rsid w:val="006415B0"/>
    <w:rsid w:val="006463D8"/>
    <w:rsid w:val="00651ED7"/>
    <w:rsid w:val="00661C67"/>
    <w:rsid w:val="00711921"/>
    <w:rsid w:val="00796BD1"/>
    <w:rsid w:val="008665F5"/>
    <w:rsid w:val="008A3858"/>
    <w:rsid w:val="00976A6B"/>
    <w:rsid w:val="009840BA"/>
    <w:rsid w:val="00A03876"/>
    <w:rsid w:val="00A13C7B"/>
    <w:rsid w:val="00A77F09"/>
    <w:rsid w:val="00AE1A2A"/>
    <w:rsid w:val="00B218B8"/>
    <w:rsid w:val="00B35689"/>
    <w:rsid w:val="00B52D22"/>
    <w:rsid w:val="00B83D8D"/>
    <w:rsid w:val="00B95FEE"/>
    <w:rsid w:val="00BF2B0B"/>
    <w:rsid w:val="00C04C02"/>
    <w:rsid w:val="00C05AAD"/>
    <w:rsid w:val="00CB4B69"/>
    <w:rsid w:val="00D368DC"/>
    <w:rsid w:val="00D43EAA"/>
    <w:rsid w:val="00D97342"/>
    <w:rsid w:val="00DB3D94"/>
    <w:rsid w:val="00DD6E8B"/>
    <w:rsid w:val="00ED455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68A30"/>
  <w15:chartTrackingRefBased/>
  <w15:docId w15:val="{E17B88BF-BAA1-41F2-8D1F-6304B477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661C67"/>
    <w:pPr>
      <w:widowControl w:val="0"/>
      <w:autoSpaceDE w:val="0"/>
      <w:autoSpaceDN w:val="0"/>
      <w:adjustRightInd w:val="0"/>
    </w:pPr>
    <w:rPr>
      <w:rFonts w:ascii="Calibri" w:hAnsi="Calibri" w:cs="Calibri"/>
      <w:sz w:val="22"/>
      <w:szCs w:val="22"/>
    </w:rPr>
  </w:style>
  <w:style w:type="paragraph" w:styleId="a9">
    <w:name w:val="Normal (Web)"/>
    <w:basedOn w:val="a"/>
    <w:uiPriority w:val="99"/>
    <w:unhideWhenUsed/>
    <w:rsid w:val="00661C67"/>
    <w:pPr>
      <w:spacing w:before="100" w:beforeAutospacing="1" w:after="100" w:afterAutospacing="1"/>
      <w:jc w:val="left"/>
    </w:pPr>
    <w:rPr>
      <w:sz w:val="24"/>
      <w:szCs w:val="24"/>
    </w:rPr>
  </w:style>
  <w:style w:type="paragraph" w:styleId="aa">
    <w:name w:val="List Paragraph"/>
    <w:basedOn w:val="a"/>
    <w:link w:val="ab"/>
    <w:uiPriority w:val="34"/>
    <w:qFormat/>
    <w:rsid w:val="00661C67"/>
    <w:pPr>
      <w:spacing w:after="200" w:line="276" w:lineRule="auto"/>
      <w:ind w:left="720"/>
      <w:jc w:val="left"/>
    </w:pPr>
    <w:rPr>
      <w:rFonts w:ascii="Calibri" w:eastAsia="Calibri" w:hAnsi="Calibri" w:cs="Calibri"/>
      <w:sz w:val="22"/>
      <w:szCs w:val="22"/>
    </w:rPr>
  </w:style>
  <w:style w:type="character" w:customStyle="1" w:styleId="ab">
    <w:name w:val="Абзац списка Знак"/>
    <w:link w:val="aa"/>
    <w:uiPriority w:val="34"/>
    <w:locked/>
    <w:rsid w:val="00661C67"/>
    <w:rPr>
      <w:rFonts w:ascii="Calibri" w:eastAsia="Calibri" w:hAnsi="Calibri" w:cs="Calibri"/>
      <w:sz w:val="22"/>
      <w:szCs w:val="22"/>
    </w:rPr>
  </w:style>
  <w:style w:type="character" w:styleId="ac">
    <w:name w:val="Hyperlink"/>
    <w:rsid w:val="006373AF"/>
    <w:rPr>
      <w:color w:val="0563C1"/>
      <w:u w:val="single"/>
    </w:rPr>
  </w:style>
  <w:style w:type="paragraph" w:customStyle="1" w:styleId="ConsPlusNonformat">
    <w:name w:val="ConsPlusNonformat"/>
    <w:rsid w:val="00976A6B"/>
    <w:pPr>
      <w:widowControl w:val="0"/>
      <w:autoSpaceDE w:val="0"/>
      <w:autoSpaceDN w:val="0"/>
      <w:adjustRightInd w:val="0"/>
    </w:pPr>
    <w:rPr>
      <w:rFonts w:ascii="Courier New" w:hAnsi="Courier New" w:cs="Courier New"/>
    </w:rPr>
  </w:style>
  <w:style w:type="paragraph" w:styleId="ad">
    <w:name w:val="header"/>
    <w:basedOn w:val="a"/>
    <w:link w:val="ae"/>
    <w:uiPriority w:val="99"/>
    <w:rsid w:val="00CB4B69"/>
    <w:pPr>
      <w:tabs>
        <w:tab w:val="center" w:pos="4677"/>
        <w:tab w:val="right" w:pos="9355"/>
      </w:tabs>
    </w:pPr>
  </w:style>
  <w:style w:type="character" w:customStyle="1" w:styleId="ae">
    <w:name w:val="Верхний колонтитул Знак"/>
    <w:link w:val="ad"/>
    <w:uiPriority w:val="99"/>
    <w:rsid w:val="00CB4B69"/>
    <w:rPr>
      <w:sz w:val="28"/>
    </w:rPr>
  </w:style>
  <w:style w:type="paragraph" w:styleId="af">
    <w:name w:val="footer"/>
    <w:basedOn w:val="a"/>
    <w:link w:val="af0"/>
    <w:rsid w:val="00CB4B69"/>
    <w:pPr>
      <w:tabs>
        <w:tab w:val="center" w:pos="4677"/>
        <w:tab w:val="right" w:pos="9355"/>
      </w:tabs>
    </w:pPr>
  </w:style>
  <w:style w:type="character" w:customStyle="1" w:styleId="af0">
    <w:name w:val="Нижний колонтитул Знак"/>
    <w:link w:val="af"/>
    <w:rsid w:val="00CB4B6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672CE-B2A2-4ABC-8DBD-58E9DC85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28</Pages>
  <Words>10787</Words>
  <Characters>61488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8</cp:revision>
  <cp:lastPrinted>2024-10-23T09:49:00Z</cp:lastPrinted>
  <dcterms:created xsi:type="dcterms:W3CDTF">2024-10-17T13:14:00Z</dcterms:created>
  <dcterms:modified xsi:type="dcterms:W3CDTF">2024-10-23T09:50:00Z</dcterms:modified>
</cp:coreProperties>
</file>