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600DC">
      <w:pPr>
        <w:tabs>
          <w:tab w:val="left" w:pos="567"/>
          <w:tab w:val="left" w:pos="3686"/>
        </w:tabs>
      </w:pPr>
      <w:r>
        <w:tab/>
        <w:t xml:space="preserve">26 ноября 2020 г. </w:t>
      </w:r>
      <w:r>
        <w:tab/>
        <w:t>01-2375-а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F57D1" w:rsidTr="00FF57D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F57D1" w:rsidRDefault="00FF57D1" w:rsidP="00B52D22">
            <w:pPr>
              <w:rPr>
                <w:b/>
                <w:sz w:val="24"/>
                <w:szCs w:val="24"/>
              </w:rPr>
            </w:pPr>
            <w:r w:rsidRPr="00FF57D1">
              <w:rPr>
                <w:color w:val="000000"/>
                <w:sz w:val="24"/>
              </w:rPr>
              <w:t>Об утверждении тематического плана размещения социальной рекламы на рекламных конструкциях на территории муниципального образования Тихвинский муниципальный район Ленинградской области на 2021 год</w:t>
            </w:r>
          </w:p>
        </w:tc>
      </w:tr>
      <w:tr w:rsidR="00FF57D1" w:rsidRPr="00FF57D1" w:rsidTr="00FF57D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57D1" w:rsidRPr="00FF57D1" w:rsidRDefault="005600DC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A5B74" w:rsidRPr="006A1CF9" w:rsidRDefault="002A5B74" w:rsidP="002A5B74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A1CF9">
        <w:rPr>
          <w:color w:val="000000"/>
          <w:szCs w:val="28"/>
        </w:rPr>
        <w:t xml:space="preserve">Во исполнение постановления администрации Тихвинского района от 31 декабря 2015 года №01-3231-а «О размещении социальной рекламы на рекламных конструкциях, установленных на территории Тихвинского района», действующего в соответствии с Федеральным законом от 13 марта 2006 года №38-ФЗ «О рекламе», решения совета депутатов Тихвинского района от 27 июня 2012 года №01-326 «Об утверждении Положения о размещении наружной рекламы на территории муниципального образования Тихвинский муниципальный район Ленинградской области», в целях поддержки и пропаганды социально значимых событий, общественно-политических, культурно-массовых и спортивных мероприятий средствами наружной рекламы, а также упорядочивания взаимодействия в работе по размещению социальной рекламы на рекламных конструкциях, установленных в соответствии с утвержденной схемой размещения рекламных конструкций на территории муниципального образования Тихвинский муниципальный район Ленинградской области, утвержденной постановлением администрации Тихвинского района от 9 сентября 2015 года №01-2240-а (с изменениями), администрация Тихвинского района ПОСТАНОВЛЯЕТ: </w:t>
      </w:r>
    </w:p>
    <w:p w:rsidR="002A5B74" w:rsidRPr="006A1CF9" w:rsidRDefault="002A5B74" w:rsidP="002A5B74">
      <w:pPr>
        <w:autoSpaceDE w:val="0"/>
        <w:autoSpaceDN w:val="0"/>
        <w:adjustRightInd w:val="0"/>
        <w:ind w:firstLine="709"/>
        <w:rPr>
          <w:szCs w:val="28"/>
        </w:rPr>
      </w:pPr>
      <w:r w:rsidRPr="006A1CF9">
        <w:rPr>
          <w:color w:val="000000"/>
          <w:szCs w:val="28"/>
        </w:rPr>
        <w:t xml:space="preserve">1. </w:t>
      </w:r>
      <w:r w:rsidRPr="006A1CF9">
        <w:rPr>
          <w:szCs w:val="28"/>
        </w:rPr>
        <w:t xml:space="preserve">Утвердить </w:t>
      </w:r>
      <w:r w:rsidRPr="006A1CF9">
        <w:rPr>
          <w:color w:val="000000"/>
          <w:szCs w:val="28"/>
        </w:rPr>
        <w:t>тематический план размещения социальной рекламы на рекламных конструкциях на территории муниципального образования Тихвинский муниципальный район Ленинградской области на 2021 год (приложение)</w:t>
      </w:r>
      <w:r w:rsidRPr="006A1CF9">
        <w:rPr>
          <w:szCs w:val="28"/>
        </w:rPr>
        <w:t>.</w:t>
      </w:r>
    </w:p>
    <w:p w:rsidR="002A5B74" w:rsidRPr="006A1CF9" w:rsidRDefault="002A5B74" w:rsidP="002A5B74">
      <w:pPr>
        <w:autoSpaceDE w:val="0"/>
        <w:autoSpaceDN w:val="0"/>
        <w:adjustRightInd w:val="0"/>
        <w:ind w:firstLine="709"/>
        <w:rPr>
          <w:szCs w:val="28"/>
        </w:rPr>
      </w:pPr>
      <w:r w:rsidRPr="006A1CF9">
        <w:rPr>
          <w:szCs w:val="28"/>
        </w:rPr>
        <w:t xml:space="preserve">2. Отделу архитектуры и градостроительства комитета по управлению муниципальным имуществом и градостроительству обнародовать в сети Интернет на официальном сайте Тихвинского района </w:t>
      </w:r>
      <w:r w:rsidRPr="006A1CF9">
        <w:rPr>
          <w:color w:val="000000"/>
          <w:szCs w:val="28"/>
        </w:rPr>
        <w:t>тематический план размещения социальной рекламы на рекламных конструкциях на территории муниципального образования Тихвинский муниципальный район Ленинградской области на 2021 год</w:t>
      </w:r>
      <w:r w:rsidRPr="006A1CF9">
        <w:rPr>
          <w:szCs w:val="28"/>
        </w:rPr>
        <w:t>.</w:t>
      </w:r>
    </w:p>
    <w:p w:rsidR="002A5B74" w:rsidRPr="006A1CF9" w:rsidRDefault="002A5B74" w:rsidP="002A5B74">
      <w:pPr>
        <w:autoSpaceDE w:val="0"/>
        <w:autoSpaceDN w:val="0"/>
        <w:adjustRightInd w:val="0"/>
        <w:ind w:firstLine="709"/>
        <w:rPr>
          <w:szCs w:val="28"/>
        </w:rPr>
      </w:pPr>
      <w:r w:rsidRPr="006A1CF9">
        <w:rPr>
          <w:szCs w:val="28"/>
        </w:rPr>
        <w:lastRenderedPageBreak/>
        <w:t xml:space="preserve">3.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2A5B74" w:rsidRPr="006A1CF9" w:rsidRDefault="002A5B74" w:rsidP="002A5B74">
      <w:pPr>
        <w:tabs>
          <w:tab w:val="left" w:pos="9720"/>
        </w:tabs>
        <w:ind w:firstLine="540"/>
        <w:rPr>
          <w:szCs w:val="28"/>
        </w:rPr>
      </w:pPr>
    </w:p>
    <w:p w:rsidR="002A5B74" w:rsidRPr="006A1CF9" w:rsidRDefault="002A5B74" w:rsidP="002A5B74">
      <w:pPr>
        <w:tabs>
          <w:tab w:val="left" w:pos="9720"/>
        </w:tabs>
        <w:ind w:firstLine="540"/>
        <w:rPr>
          <w:szCs w:val="28"/>
        </w:rPr>
      </w:pPr>
    </w:p>
    <w:p w:rsidR="006A1CF9" w:rsidRPr="006F3F8C" w:rsidRDefault="006A1CF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A5B74" w:rsidRDefault="002A5B74" w:rsidP="002A5B74">
      <w:pPr>
        <w:tabs>
          <w:tab w:val="left" w:pos="9720"/>
        </w:tabs>
        <w:rPr>
          <w:sz w:val="26"/>
          <w:szCs w:val="26"/>
        </w:rPr>
      </w:pPr>
    </w:p>
    <w:p w:rsidR="006A1CF9" w:rsidRDefault="006A1CF9" w:rsidP="002A5B74">
      <w:pPr>
        <w:tabs>
          <w:tab w:val="left" w:pos="9720"/>
        </w:tabs>
        <w:rPr>
          <w:sz w:val="20"/>
        </w:rPr>
      </w:pPr>
    </w:p>
    <w:p w:rsidR="002A5B74" w:rsidRDefault="002A5B74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887C8C" w:rsidRDefault="00887C8C" w:rsidP="002A5B74">
      <w:pPr>
        <w:tabs>
          <w:tab w:val="left" w:pos="9720"/>
        </w:tabs>
        <w:rPr>
          <w:sz w:val="20"/>
        </w:rPr>
      </w:pPr>
    </w:p>
    <w:p w:rsidR="002A5B74" w:rsidRPr="006A1CF9" w:rsidRDefault="002A5B74" w:rsidP="002A5B74">
      <w:pPr>
        <w:tabs>
          <w:tab w:val="left" w:pos="9720"/>
        </w:tabs>
        <w:rPr>
          <w:sz w:val="24"/>
        </w:rPr>
      </w:pPr>
      <w:r w:rsidRPr="006A1CF9">
        <w:rPr>
          <w:sz w:val="24"/>
        </w:rPr>
        <w:t>Маюнова Ольга Михайловна,</w:t>
      </w:r>
    </w:p>
    <w:p w:rsidR="002A5B74" w:rsidRPr="006A1CF9" w:rsidRDefault="002A5B74" w:rsidP="002A5B74">
      <w:pPr>
        <w:tabs>
          <w:tab w:val="left" w:pos="9720"/>
        </w:tabs>
        <w:rPr>
          <w:sz w:val="24"/>
        </w:rPr>
      </w:pPr>
      <w:r w:rsidRPr="006A1CF9">
        <w:rPr>
          <w:sz w:val="24"/>
        </w:rPr>
        <w:t>78-764</w:t>
      </w:r>
    </w:p>
    <w:p w:rsidR="002A5B74" w:rsidRDefault="002A5B74" w:rsidP="002A5B74">
      <w:pPr>
        <w:tabs>
          <w:tab w:val="left" w:pos="9720"/>
        </w:tabs>
      </w:pPr>
    </w:p>
    <w:p w:rsidR="002A5B74" w:rsidRDefault="002A5B74" w:rsidP="002A5B74"/>
    <w:p w:rsidR="002A5B74" w:rsidRPr="006A1CF9" w:rsidRDefault="006A1CF9" w:rsidP="002A5B74">
      <w:pPr>
        <w:ind w:right="22"/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>Согласовано:</w:t>
      </w:r>
    </w:p>
    <w:tbl>
      <w:tblPr>
        <w:tblW w:w="81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2298"/>
      </w:tblGrid>
      <w:tr w:rsidR="006A1CF9" w:rsidRPr="006A1CF9" w:rsidTr="003943A9">
        <w:trPr>
          <w:trHeight w:val="517"/>
        </w:trPr>
        <w:tc>
          <w:tcPr>
            <w:tcW w:w="4962" w:type="dxa"/>
          </w:tcPr>
          <w:p w:rsidR="006A1CF9" w:rsidRPr="006A1CF9" w:rsidRDefault="006A1CF9" w:rsidP="006A1CF9">
            <w:pPr>
              <w:spacing w:before="240" w:after="240"/>
              <w:ind w:right="-108"/>
              <w:rPr>
                <w:i/>
                <w:sz w:val="18"/>
                <w:szCs w:val="18"/>
              </w:rPr>
            </w:pPr>
            <w:r w:rsidRPr="006A1CF9">
              <w:rPr>
                <w:i/>
                <w:sz w:val="18"/>
                <w:szCs w:val="18"/>
              </w:rPr>
              <w:t xml:space="preserve">Заведующий отделом архитектуры и градостроительства </w:t>
            </w:r>
          </w:p>
        </w:tc>
        <w:tc>
          <w:tcPr>
            <w:tcW w:w="850" w:type="dxa"/>
          </w:tcPr>
          <w:p w:rsidR="006A1CF9" w:rsidRPr="006A1CF9" w:rsidRDefault="006A1CF9" w:rsidP="006A1CF9">
            <w:pPr>
              <w:rPr>
                <w:i/>
                <w:sz w:val="18"/>
                <w:szCs w:val="18"/>
              </w:rPr>
            </w:pPr>
          </w:p>
        </w:tc>
        <w:tc>
          <w:tcPr>
            <w:tcW w:w="2298" w:type="dxa"/>
          </w:tcPr>
          <w:p w:rsidR="006A1CF9" w:rsidRPr="006A1CF9" w:rsidRDefault="006A1CF9" w:rsidP="006A1CF9">
            <w:pPr>
              <w:spacing w:before="240" w:after="240"/>
              <w:rPr>
                <w:i/>
                <w:sz w:val="18"/>
                <w:szCs w:val="18"/>
              </w:rPr>
            </w:pPr>
            <w:r w:rsidRPr="006A1CF9"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6A1CF9" w:rsidRPr="006A1CF9" w:rsidTr="003943A9">
        <w:tc>
          <w:tcPr>
            <w:tcW w:w="4962" w:type="dxa"/>
          </w:tcPr>
          <w:p w:rsidR="006A1CF9" w:rsidRPr="006A1CF9" w:rsidRDefault="006A1CF9" w:rsidP="006A1CF9">
            <w:pPr>
              <w:spacing w:before="240" w:after="240"/>
              <w:rPr>
                <w:i/>
                <w:sz w:val="18"/>
                <w:szCs w:val="18"/>
              </w:rPr>
            </w:pPr>
            <w:r w:rsidRPr="006A1CF9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50" w:type="dxa"/>
          </w:tcPr>
          <w:p w:rsidR="006A1CF9" w:rsidRPr="006A1CF9" w:rsidRDefault="006A1CF9" w:rsidP="006A1CF9">
            <w:pPr>
              <w:rPr>
                <w:i/>
                <w:sz w:val="18"/>
                <w:szCs w:val="18"/>
              </w:rPr>
            </w:pPr>
          </w:p>
        </w:tc>
        <w:tc>
          <w:tcPr>
            <w:tcW w:w="2298" w:type="dxa"/>
          </w:tcPr>
          <w:p w:rsidR="006A1CF9" w:rsidRPr="006A1CF9" w:rsidRDefault="006A1CF9" w:rsidP="006A1CF9">
            <w:pPr>
              <w:spacing w:before="240" w:after="240"/>
              <w:rPr>
                <w:i/>
                <w:sz w:val="18"/>
                <w:szCs w:val="18"/>
              </w:rPr>
            </w:pPr>
            <w:r w:rsidRPr="006A1CF9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6A1CF9" w:rsidRPr="006A1CF9" w:rsidTr="003943A9">
        <w:tc>
          <w:tcPr>
            <w:tcW w:w="4962" w:type="dxa"/>
          </w:tcPr>
          <w:p w:rsidR="006A1CF9" w:rsidRPr="006A1CF9" w:rsidRDefault="00887C8C" w:rsidP="00887C8C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</w:t>
            </w:r>
            <w:r w:rsidR="006A1CF9" w:rsidRPr="006A1CF9">
              <w:rPr>
                <w:i/>
                <w:sz w:val="18"/>
                <w:szCs w:val="18"/>
              </w:rPr>
              <w:t>аместител</w:t>
            </w:r>
            <w:r>
              <w:rPr>
                <w:i/>
                <w:sz w:val="18"/>
                <w:szCs w:val="18"/>
              </w:rPr>
              <w:t>я</w:t>
            </w:r>
            <w:r w:rsidR="006A1CF9" w:rsidRPr="006A1CF9">
              <w:rPr>
                <w:i/>
                <w:sz w:val="18"/>
                <w:szCs w:val="18"/>
              </w:rPr>
              <w:t xml:space="preserve"> главы администрации</w:t>
            </w:r>
            <w:r w:rsidR="003943A9">
              <w:rPr>
                <w:i/>
                <w:sz w:val="18"/>
                <w:szCs w:val="18"/>
              </w:rPr>
              <w:t xml:space="preserve"> </w:t>
            </w:r>
            <w:r w:rsidR="006A1CF9" w:rsidRPr="006A1CF9">
              <w:rPr>
                <w:i/>
                <w:sz w:val="18"/>
                <w:szCs w:val="18"/>
              </w:rPr>
              <w:t>по социальным и общим вопросам</w:t>
            </w:r>
          </w:p>
        </w:tc>
        <w:tc>
          <w:tcPr>
            <w:tcW w:w="850" w:type="dxa"/>
          </w:tcPr>
          <w:p w:rsidR="006A1CF9" w:rsidRPr="006A1CF9" w:rsidRDefault="006A1CF9" w:rsidP="006A1CF9">
            <w:pPr>
              <w:rPr>
                <w:i/>
                <w:sz w:val="18"/>
                <w:szCs w:val="18"/>
              </w:rPr>
            </w:pPr>
          </w:p>
        </w:tc>
        <w:tc>
          <w:tcPr>
            <w:tcW w:w="2298" w:type="dxa"/>
          </w:tcPr>
          <w:p w:rsidR="006A1CF9" w:rsidRPr="006A1CF9" w:rsidRDefault="00887C8C" w:rsidP="006A1CF9">
            <w:pPr>
              <w:spacing w:before="240" w:after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Акмаева О.Д.</w:t>
            </w:r>
          </w:p>
        </w:tc>
      </w:tr>
      <w:tr w:rsidR="006A1CF9" w:rsidRPr="006A1CF9" w:rsidTr="003943A9">
        <w:tc>
          <w:tcPr>
            <w:tcW w:w="4962" w:type="dxa"/>
          </w:tcPr>
          <w:p w:rsidR="006A1CF9" w:rsidRPr="006A1CF9" w:rsidRDefault="00887C8C" w:rsidP="00887C8C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</w:t>
            </w:r>
            <w:r w:rsidR="006A1CF9" w:rsidRPr="006A1CF9">
              <w:rPr>
                <w:i/>
                <w:color w:val="000000"/>
                <w:sz w:val="18"/>
                <w:szCs w:val="18"/>
              </w:rPr>
              <w:t>аместител</w:t>
            </w:r>
            <w:r>
              <w:rPr>
                <w:i/>
                <w:color w:val="000000"/>
                <w:sz w:val="18"/>
                <w:szCs w:val="18"/>
              </w:rPr>
              <w:t>я</w:t>
            </w:r>
            <w:r w:rsidR="006A1CF9" w:rsidRPr="006A1CF9">
              <w:rPr>
                <w:i/>
                <w:color w:val="000000"/>
                <w:sz w:val="18"/>
                <w:szCs w:val="18"/>
              </w:rPr>
              <w:t xml:space="preserve"> главы администрации - председател</w:t>
            </w:r>
            <w:r>
              <w:rPr>
                <w:i/>
                <w:color w:val="000000"/>
                <w:sz w:val="18"/>
                <w:szCs w:val="18"/>
              </w:rPr>
              <w:t>я</w:t>
            </w:r>
            <w:r w:rsidR="006A1CF9" w:rsidRPr="006A1CF9">
              <w:rPr>
                <w:i/>
                <w:color w:val="000000"/>
                <w:sz w:val="18"/>
                <w:szCs w:val="18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850" w:type="dxa"/>
          </w:tcPr>
          <w:p w:rsidR="006A1CF9" w:rsidRPr="006A1CF9" w:rsidRDefault="006A1CF9" w:rsidP="006A1CF9">
            <w:pPr>
              <w:rPr>
                <w:i/>
                <w:sz w:val="18"/>
                <w:szCs w:val="18"/>
              </w:rPr>
            </w:pPr>
          </w:p>
        </w:tc>
        <w:tc>
          <w:tcPr>
            <w:tcW w:w="2298" w:type="dxa"/>
          </w:tcPr>
          <w:p w:rsidR="006A1CF9" w:rsidRPr="006A1CF9" w:rsidRDefault="00887C8C" w:rsidP="006A1CF9">
            <w:pPr>
              <w:spacing w:before="360" w:after="240"/>
              <w:ind w:right="-10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Зеркова В.Н.</w:t>
            </w:r>
          </w:p>
        </w:tc>
      </w:tr>
      <w:tr w:rsidR="006A1CF9" w:rsidRPr="006A1CF9" w:rsidTr="003943A9">
        <w:tc>
          <w:tcPr>
            <w:tcW w:w="4962" w:type="dxa"/>
          </w:tcPr>
          <w:p w:rsidR="006A1CF9" w:rsidRPr="006A1CF9" w:rsidRDefault="006A1CF9" w:rsidP="006A1CF9">
            <w:pPr>
              <w:spacing w:before="240" w:after="240"/>
              <w:rPr>
                <w:i/>
                <w:sz w:val="18"/>
                <w:szCs w:val="18"/>
              </w:rPr>
            </w:pPr>
            <w:r w:rsidRPr="006A1CF9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850" w:type="dxa"/>
          </w:tcPr>
          <w:p w:rsidR="006A1CF9" w:rsidRPr="006A1CF9" w:rsidRDefault="006A1CF9" w:rsidP="006A1CF9">
            <w:pPr>
              <w:rPr>
                <w:i/>
                <w:sz w:val="18"/>
                <w:szCs w:val="18"/>
              </w:rPr>
            </w:pPr>
          </w:p>
        </w:tc>
        <w:tc>
          <w:tcPr>
            <w:tcW w:w="2298" w:type="dxa"/>
          </w:tcPr>
          <w:p w:rsidR="006A1CF9" w:rsidRPr="006A1CF9" w:rsidRDefault="006A1CF9" w:rsidP="006A1CF9">
            <w:pPr>
              <w:spacing w:before="240" w:after="240"/>
              <w:ind w:right="-108"/>
              <w:rPr>
                <w:i/>
                <w:sz w:val="18"/>
                <w:szCs w:val="18"/>
              </w:rPr>
            </w:pPr>
            <w:r w:rsidRPr="006A1CF9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2A5B74" w:rsidRPr="006A1CF9" w:rsidRDefault="002A5B74" w:rsidP="002A5B74">
      <w:pPr>
        <w:rPr>
          <w:i/>
          <w:sz w:val="18"/>
          <w:szCs w:val="18"/>
        </w:rPr>
      </w:pPr>
    </w:p>
    <w:p w:rsidR="002A5B74" w:rsidRPr="006A1CF9" w:rsidRDefault="002A5B74" w:rsidP="002A5B74">
      <w:pPr>
        <w:rPr>
          <w:i/>
          <w:sz w:val="18"/>
          <w:szCs w:val="18"/>
        </w:rPr>
      </w:pPr>
    </w:p>
    <w:p w:rsidR="002A5B74" w:rsidRPr="006A1CF9" w:rsidRDefault="002A5B74" w:rsidP="002A5B74">
      <w:pPr>
        <w:rPr>
          <w:i/>
          <w:sz w:val="18"/>
          <w:szCs w:val="18"/>
        </w:rPr>
      </w:pPr>
    </w:p>
    <w:p w:rsidR="002A5B74" w:rsidRPr="006A1CF9" w:rsidRDefault="002A5B74" w:rsidP="002A5B74">
      <w:pPr>
        <w:rPr>
          <w:i/>
          <w:sz w:val="18"/>
          <w:szCs w:val="18"/>
        </w:rPr>
      </w:pP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 xml:space="preserve">РАССЫЛКА: </w:t>
      </w:r>
    </w:p>
    <w:p w:rsidR="002A5B74" w:rsidRPr="006A1CF9" w:rsidRDefault="002A5B74" w:rsidP="002A5B74">
      <w:pPr>
        <w:ind w:right="117"/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>Дело</w:t>
      </w:r>
      <w:r w:rsidRP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1</w:t>
      </w: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>Совет депутатов</w:t>
      </w:r>
      <w:r w:rsidRP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1</w:t>
      </w:r>
    </w:p>
    <w:p w:rsidR="002A5B74" w:rsidRPr="006A1CF9" w:rsidRDefault="006A1CF9" w:rsidP="002A5B74">
      <w:pPr>
        <w:rPr>
          <w:i/>
          <w:sz w:val="18"/>
          <w:szCs w:val="18"/>
        </w:rPr>
      </w:pPr>
      <w:r w:rsidRPr="006A1CF9">
        <w:rPr>
          <w:i/>
          <w:color w:val="000000"/>
          <w:sz w:val="18"/>
          <w:szCs w:val="18"/>
        </w:rPr>
        <w:t xml:space="preserve">Комитет по управлению муниципальным имуществом и градостроительству </w:t>
      </w:r>
      <w:r w:rsidR="002A5B74" w:rsidRPr="006A1CF9">
        <w:rPr>
          <w:i/>
          <w:sz w:val="18"/>
          <w:szCs w:val="18"/>
        </w:rPr>
        <w:tab/>
        <w:t>5</w:t>
      </w: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 xml:space="preserve">Комитет </w:t>
      </w:r>
      <w:r w:rsidR="006A1CF9">
        <w:rPr>
          <w:i/>
          <w:sz w:val="18"/>
          <w:szCs w:val="18"/>
        </w:rPr>
        <w:t>по культуре, спорту и молодежной политике</w:t>
      </w:r>
      <w:r w:rsidRP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3</w:t>
      </w: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 xml:space="preserve">Комитет ЖКХ      </w:t>
      </w:r>
      <w:r w:rsidR="006A1CF9">
        <w:rPr>
          <w:i/>
          <w:sz w:val="18"/>
          <w:szCs w:val="18"/>
        </w:rPr>
        <w:t xml:space="preserve">                               </w:t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  <w:t xml:space="preserve"> </w:t>
      </w:r>
      <w:r w:rsidRPr="006A1CF9">
        <w:rPr>
          <w:i/>
          <w:sz w:val="18"/>
          <w:szCs w:val="18"/>
        </w:rPr>
        <w:t>1</w:t>
      </w:r>
    </w:p>
    <w:p w:rsidR="002A5B74" w:rsidRPr="006A1CF9" w:rsidRDefault="006A1CF9" w:rsidP="002A5B7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Комитет социальной защиты населения </w:t>
      </w:r>
      <w:r w:rsidR="002A5B74" w:rsidRPr="006A1CF9">
        <w:rPr>
          <w:i/>
          <w:sz w:val="18"/>
          <w:szCs w:val="18"/>
        </w:rPr>
        <w:tab/>
      </w:r>
      <w:r w:rsidR="002A5B74" w:rsidRPr="006A1CF9">
        <w:rPr>
          <w:i/>
          <w:sz w:val="18"/>
          <w:szCs w:val="18"/>
        </w:rPr>
        <w:tab/>
      </w:r>
      <w:r w:rsidR="002A5B74" w:rsidRPr="006A1CF9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2A5B74" w:rsidRPr="006A1CF9">
        <w:rPr>
          <w:i/>
          <w:sz w:val="18"/>
          <w:szCs w:val="18"/>
        </w:rPr>
        <w:t>1</w:t>
      </w: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>Организационный отдел</w:t>
      </w:r>
      <w:r w:rsidRP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1</w:t>
      </w: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>ООО «Корпорация РУАН»</w:t>
      </w:r>
      <w:r w:rsidRP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1</w:t>
      </w: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>МУ «ТРДК»</w:t>
      </w:r>
      <w:r w:rsidRP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1</w:t>
      </w: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>ООО «ТРК»</w:t>
      </w:r>
      <w:r w:rsidRP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1</w:t>
      </w: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 xml:space="preserve">ИП Осыкин В.П.       </w:t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1</w:t>
      </w:r>
    </w:p>
    <w:p w:rsidR="002A5B74" w:rsidRPr="006A1CF9" w:rsidRDefault="002A5B74" w:rsidP="002A5B74">
      <w:pPr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>ИП Касян С.В.</w:t>
      </w:r>
      <w:r w:rsidRP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1</w:t>
      </w:r>
    </w:p>
    <w:p w:rsidR="002A5B74" w:rsidRPr="006A1CF9" w:rsidRDefault="002A5B74" w:rsidP="002A5B74">
      <w:pPr>
        <w:pStyle w:val="a5"/>
        <w:rPr>
          <w:i/>
          <w:sz w:val="18"/>
          <w:szCs w:val="18"/>
        </w:rPr>
      </w:pPr>
      <w:r w:rsidRPr="006A1CF9">
        <w:rPr>
          <w:i/>
          <w:sz w:val="18"/>
          <w:szCs w:val="18"/>
        </w:rPr>
        <w:t>ИТОГО:</w:t>
      </w:r>
      <w:r w:rsidRPr="006A1CF9">
        <w:rPr>
          <w:i/>
          <w:sz w:val="18"/>
          <w:szCs w:val="18"/>
        </w:rPr>
        <w:tab/>
        <w:t xml:space="preserve">          </w:t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="006A1CF9">
        <w:rPr>
          <w:i/>
          <w:sz w:val="18"/>
          <w:szCs w:val="18"/>
        </w:rPr>
        <w:tab/>
      </w:r>
      <w:r w:rsidRPr="006A1CF9">
        <w:rPr>
          <w:i/>
          <w:sz w:val="18"/>
          <w:szCs w:val="18"/>
        </w:rPr>
        <w:t>18</w:t>
      </w:r>
    </w:p>
    <w:p w:rsidR="002A5B74" w:rsidRPr="006A1CF9" w:rsidRDefault="002A5B74" w:rsidP="001A2440">
      <w:pPr>
        <w:ind w:right="-1" w:firstLine="709"/>
        <w:rPr>
          <w:i/>
          <w:sz w:val="18"/>
          <w:szCs w:val="18"/>
        </w:rPr>
        <w:sectPr w:rsidR="002A5B74" w:rsidRPr="006A1CF9" w:rsidSect="00FF57D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A5B74" w:rsidRPr="005600DC" w:rsidRDefault="002A5B74" w:rsidP="002A5B74">
      <w:pPr>
        <w:pStyle w:val="ConsPlusNormal"/>
        <w:ind w:left="11520"/>
        <w:outlineLvl w:val="0"/>
        <w:rPr>
          <w:rFonts w:ascii="Times New Roman" w:hAnsi="Times New Roman" w:cs="Times New Roman"/>
          <w:szCs w:val="24"/>
        </w:rPr>
      </w:pPr>
      <w:r w:rsidRPr="005600DC">
        <w:rPr>
          <w:rFonts w:ascii="Times New Roman" w:hAnsi="Times New Roman" w:cs="Times New Roman"/>
          <w:szCs w:val="24"/>
        </w:rPr>
        <w:lastRenderedPageBreak/>
        <w:t>УТВЕРЖДЕН</w:t>
      </w:r>
    </w:p>
    <w:p w:rsidR="002A5B74" w:rsidRPr="005600DC" w:rsidRDefault="002A5B74" w:rsidP="002A5B74">
      <w:pPr>
        <w:pStyle w:val="ConsPlusNormal"/>
        <w:ind w:left="11520"/>
        <w:rPr>
          <w:rFonts w:ascii="Times New Roman" w:hAnsi="Times New Roman" w:cs="Times New Roman"/>
          <w:szCs w:val="24"/>
        </w:rPr>
      </w:pPr>
      <w:r w:rsidRPr="005600DC">
        <w:rPr>
          <w:rFonts w:ascii="Times New Roman" w:hAnsi="Times New Roman" w:cs="Times New Roman"/>
          <w:szCs w:val="24"/>
        </w:rPr>
        <w:t>постановлением администрации</w:t>
      </w:r>
    </w:p>
    <w:p w:rsidR="002A5B74" w:rsidRPr="005600DC" w:rsidRDefault="002A5B74" w:rsidP="002A5B74">
      <w:pPr>
        <w:pStyle w:val="ConsPlusNormal"/>
        <w:ind w:left="11520"/>
        <w:rPr>
          <w:rFonts w:ascii="Times New Roman" w:hAnsi="Times New Roman" w:cs="Times New Roman"/>
          <w:szCs w:val="24"/>
        </w:rPr>
      </w:pPr>
      <w:r w:rsidRPr="005600DC">
        <w:rPr>
          <w:rFonts w:ascii="Times New Roman" w:hAnsi="Times New Roman" w:cs="Times New Roman"/>
          <w:szCs w:val="24"/>
        </w:rPr>
        <w:t>Тихвинского района</w:t>
      </w:r>
    </w:p>
    <w:p w:rsidR="002A5B74" w:rsidRPr="005600DC" w:rsidRDefault="002A5B74" w:rsidP="002A5B74">
      <w:pPr>
        <w:pStyle w:val="ConsPlusNormal"/>
        <w:ind w:left="11520"/>
        <w:rPr>
          <w:rFonts w:ascii="Times New Roman" w:hAnsi="Times New Roman" w:cs="Times New Roman"/>
          <w:szCs w:val="24"/>
        </w:rPr>
      </w:pPr>
      <w:r w:rsidRPr="005600DC">
        <w:rPr>
          <w:rFonts w:ascii="Times New Roman" w:hAnsi="Times New Roman" w:cs="Times New Roman"/>
          <w:szCs w:val="24"/>
        </w:rPr>
        <w:t xml:space="preserve">от </w:t>
      </w:r>
      <w:r w:rsidR="005600DC">
        <w:rPr>
          <w:rFonts w:ascii="Times New Roman" w:hAnsi="Times New Roman" w:cs="Times New Roman"/>
          <w:szCs w:val="24"/>
        </w:rPr>
        <w:t xml:space="preserve">26 </w:t>
      </w:r>
      <w:r w:rsidRPr="005600DC">
        <w:rPr>
          <w:rFonts w:ascii="Times New Roman" w:hAnsi="Times New Roman" w:cs="Times New Roman"/>
          <w:szCs w:val="24"/>
        </w:rPr>
        <w:t>ноября 2020г. №01-</w:t>
      </w:r>
      <w:r w:rsidR="005600DC">
        <w:rPr>
          <w:rFonts w:ascii="Times New Roman" w:hAnsi="Times New Roman" w:cs="Times New Roman"/>
          <w:szCs w:val="24"/>
        </w:rPr>
        <w:t>2375</w:t>
      </w:r>
      <w:r w:rsidRPr="005600DC">
        <w:rPr>
          <w:rFonts w:ascii="Times New Roman" w:hAnsi="Times New Roman" w:cs="Times New Roman"/>
          <w:szCs w:val="24"/>
        </w:rPr>
        <w:t>-а</w:t>
      </w:r>
    </w:p>
    <w:p w:rsidR="002A5B74" w:rsidRPr="005600DC" w:rsidRDefault="002A5B74" w:rsidP="002A5B74">
      <w:pPr>
        <w:pStyle w:val="ConsPlusNormal"/>
        <w:ind w:left="11520"/>
        <w:rPr>
          <w:rFonts w:ascii="Times New Roman" w:hAnsi="Times New Roman" w:cs="Times New Roman"/>
          <w:szCs w:val="24"/>
        </w:rPr>
      </w:pPr>
      <w:r w:rsidRPr="005600DC">
        <w:rPr>
          <w:rFonts w:ascii="Times New Roman" w:hAnsi="Times New Roman" w:cs="Times New Roman"/>
          <w:szCs w:val="24"/>
        </w:rPr>
        <w:t>(приложение)</w:t>
      </w:r>
    </w:p>
    <w:p w:rsidR="002A5B74" w:rsidRPr="005600DC" w:rsidRDefault="002A5B74" w:rsidP="002A5B74">
      <w:pPr>
        <w:tabs>
          <w:tab w:val="left" w:pos="734"/>
          <w:tab w:val="left" w:pos="2315"/>
          <w:tab w:val="left" w:pos="3853"/>
          <w:tab w:val="left" w:pos="5058"/>
          <w:tab w:val="left" w:pos="5799"/>
          <w:tab w:val="left" w:pos="6895"/>
          <w:tab w:val="left" w:pos="8164"/>
          <w:tab w:val="left" w:pos="10181"/>
          <w:tab w:val="left" w:pos="11507"/>
          <w:tab w:val="left" w:pos="13227"/>
          <w:tab w:val="left" w:pos="13932"/>
          <w:tab w:val="left" w:pos="14823"/>
          <w:tab w:val="left" w:pos="15404"/>
        </w:tabs>
        <w:ind w:left="6588"/>
        <w:jc w:val="left"/>
        <w:rPr>
          <w:rFonts w:ascii="Calibri" w:hAnsi="Calibri" w:cs="Calibri"/>
          <w:sz w:val="20"/>
        </w:rPr>
      </w:pPr>
    </w:p>
    <w:p w:rsidR="002A5B74" w:rsidRPr="002A5B74" w:rsidRDefault="002A5B74" w:rsidP="002A5B74">
      <w:pPr>
        <w:ind w:left="108"/>
        <w:jc w:val="center"/>
        <w:rPr>
          <w:b/>
          <w:bCs/>
          <w:sz w:val="20"/>
          <w:szCs w:val="24"/>
        </w:rPr>
      </w:pPr>
      <w:r w:rsidRPr="002A5B74">
        <w:rPr>
          <w:b/>
          <w:bCs/>
          <w:sz w:val="20"/>
          <w:szCs w:val="24"/>
        </w:rPr>
        <w:t>Тематический план</w:t>
      </w:r>
    </w:p>
    <w:p w:rsidR="002A5B74" w:rsidRPr="002A5B74" w:rsidRDefault="002A5B74" w:rsidP="002A5B74">
      <w:pPr>
        <w:ind w:left="108"/>
        <w:jc w:val="center"/>
        <w:rPr>
          <w:b/>
          <w:bCs/>
          <w:sz w:val="20"/>
          <w:szCs w:val="24"/>
        </w:rPr>
      </w:pPr>
      <w:r w:rsidRPr="002A5B74">
        <w:rPr>
          <w:b/>
          <w:bCs/>
          <w:sz w:val="20"/>
          <w:szCs w:val="24"/>
        </w:rPr>
        <w:t>размещения социальной рекламы на рекламных конструкциях на территории</w:t>
      </w:r>
      <w:r w:rsidR="006A1CF9">
        <w:rPr>
          <w:b/>
          <w:bCs/>
          <w:sz w:val="20"/>
          <w:szCs w:val="24"/>
        </w:rPr>
        <w:t xml:space="preserve"> </w:t>
      </w:r>
      <w:r w:rsidRPr="002A5B74">
        <w:rPr>
          <w:b/>
          <w:bCs/>
          <w:sz w:val="20"/>
          <w:szCs w:val="24"/>
        </w:rPr>
        <w:t>Тихвинского муниципального района Ленинградской области на 2021 год</w:t>
      </w:r>
    </w:p>
    <w:p w:rsidR="002A5B74" w:rsidRPr="002A5B74" w:rsidRDefault="002A5B74" w:rsidP="002A5B74">
      <w:pPr>
        <w:tabs>
          <w:tab w:val="left" w:pos="734"/>
          <w:tab w:val="left" w:pos="2315"/>
          <w:tab w:val="left" w:pos="3853"/>
          <w:tab w:val="left" w:pos="5058"/>
          <w:tab w:val="left" w:pos="5799"/>
          <w:tab w:val="left" w:pos="6895"/>
          <w:tab w:val="left" w:pos="8164"/>
          <w:tab w:val="left" w:pos="10181"/>
          <w:tab w:val="left" w:pos="11507"/>
          <w:tab w:val="left" w:pos="13227"/>
          <w:tab w:val="left" w:pos="13932"/>
          <w:tab w:val="left" w:pos="14823"/>
          <w:tab w:val="left" w:pos="15404"/>
          <w:tab w:val="left" w:pos="17350"/>
        </w:tabs>
        <w:ind w:left="108"/>
        <w:jc w:val="left"/>
        <w:rPr>
          <w:sz w:val="20"/>
        </w:rPr>
      </w:pPr>
    </w:p>
    <w:tbl>
      <w:tblPr>
        <w:tblW w:w="156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38"/>
        <w:gridCol w:w="1205"/>
        <w:gridCol w:w="741"/>
        <w:gridCol w:w="972"/>
        <w:gridCol w:w="789"/>
        <w:gridCol w:w="1060"/>
        <w:gridCol w:w="1066"/>
        <w:gridCol w:w="1196"/>
        <w:gridCol w:w="705"/>
        <w:gridCol w:w="854"/>
        <w:gridCol w:w="581"/>
        <w:gridCol w:w="1909"/>
        <w:gridCol w:w="1323"/>
      </w:tblGrid>
      <w:tr w:rsidR="002A5B74" w:rsidRPr="002A5B74" w:rsidTr="006A1CF9">
        <w:trPr>
          <w:trHeight w:val="1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№</w:t>
            </w:r>
          </w:p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пп.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Владелец рекламной конструкции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адрес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тип </w:t>
            </w:r>
            <w:r w:rsidRPr="002A5B74">
              <w:rPr>
                <w:sz w:val="18"/>
                <w:szCs w:val="18"/>
              </w:rPr>
              <w:br/>
              <w:t>рекламной конструкции (РК)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кол-во</w:t>
            </w:r>
            <w:r w:rsidRPr="002A5B74">
              <w:rPr>
                <w:sz w:val="18"/>
                <w:szCs w:val="18"/>
              </w:rPr>
              <w:br/>
              <w:t>сторон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размер информационного поля (h*b) одной стороны РК</w:t>
            </w:r>
            <w:r w:rsidRPr="002A5B74">
              <w:rPr>
                <w:sz w:val="18"/>
                <w:szCs w:val="18"/>
              </w:rPr>
              <w:br/>
              <w:t>(</w:t>
            </w:r>
            <w:r w:rsidRPr="002A5B74">
              <w:rPr>
                <w:b/>
                <w:bCs/>
                <w:sz w:val="18"/>
                <w:szCs w:val="18"/>
              </w:rPr>
              <w:t>м)</w:t>
            </w:r>
            <w:r w:rsidRPr="002A5B7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площадь, используемая под со</w:t>
            </w:r>
            <w:r>
              <w:rPr>
                <w:sz w:val="18"/>
                <w:szCs w:val="18"/>
              </w:rPr>
              <w:t>ц</w:t>
            </w:r>
            <w:r w:rsidRPr="002A5B74">
              <w:rPr>
                <w:sz w:val="18"/>
                <w:szCs w:val="18"/>
              </w:rPr>
              <w:t xml:space="preserve">иальную рекламу (кв.м)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Расчет</w:t>
            </w:r>
          </w:p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количества дней под размещение социальной рекламы (5%)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ответственный за размещение социальной рекламы </w:t>
            </w:r>
          </w:p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(СР)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дата размещения социальной рекламы </w:t>
            </w:r>
          </w:p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(СР)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сторона РК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доля годового объема  согласно количеству сторон  РК в днях 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кол-во дней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Название/содержание социальной рекламы </w:t>
            </w:r>
            <w:r w:rsidRPr="002A5B74">
              <w:rPr>
                <w:sz w:val="18"/>
                <w:szCs w:val="18"/>
              </w:rPr>
              <w:br/>
              <w:t xml:space="preserve"> (СР)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Примечание</w:t>
            </w:r>
          </w:p>
        </w:tc>
      </w:tr>
      <w:tr w:rsidR="002A5B74" w:rsidRPr="002A5B74" w:rsidTr="006A1CF9">
        <w:trPr>
          <w:trHeight w:val="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15</w:t>
            </w:r>
          </w:p>
        </w:tc>
      </w:tr>
      <w:tr w:rsidR="002A5B74" w:rsidRPr="002A5B74" w:rsidTr="006A1CF9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г.Тихвин, </w:t>
            </w:r>
            <w:r w:rsidRPr="002A5B74">
              <w:rPr>
                <w:sz w:val="18"/>
                <w:szCs w:val="18"/>
              </w:rPr>
              <w:br/>
              <w:t>4 микрорайон, напротив дома 7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решетчатая сварная  конструкция 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6*3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КСЗН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1 января  - </w:t>
            </w:r>
            <w:r w:rsidRPr="002A5B74">
              <w:rPr>
                <w:b/>
                <w:bCs/>
                <w:sz w:val="18"/>
                <w:szCs w:val="18"/>
              </w:rPr>
              <w:br/>
              <w:t>31 декабря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зап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Пропаганда семейных </w:t>
            </w:r>
            <w:r w:rsidRPr="002A5B74">
              <w:rPr>
                <w:b/>
                <w:bCs/>
                <w:sz w:val="18"/>
                <w:szCs w:val="18"/>
              </w:rPr>
              <w:br/>
              <w:t>ценностей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рекламная конструкция свободна от обязательств</w:t>
            </w:r>
          </w:p>
        </w:tc>
      </w:tr>
      <w:tr w:rsidR="002A5B74" w:rsidRPr="002A5B74" w:rsidTr="006A1CF9">
        <w:trPr>
          <w:trHeight w:val="11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Орг.</w:t>
            </w:r>
            <w:r w:rsidR="006A1CF9">
              <w:rPr>
                <w:b/>
                <w:bCs/>
                <w:sz w:val="18"/>
                <w:szCs w:val="18"/>
              </w:rPr>
              <w:t xml:space="preserve"> </w:t>
            </w:r>
            <w:r w:rsidRPr="002A5B74">
              <w:rPr>
                <w:b/>
                <w:bCs/>
                <w:sz w:val="18"/>
                <w:szCs w:val="18"/>
              </w:rPr>
              <w:t>отдел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21 июня-</w:t>
            </w:r>
            <w:r w:rsidRPr="002A5B74">
              <w:rPr>
                <w:b/>
                <w:bCs/>
                <w:sz w:val="18"/>
                <w:szCs w:val="18"/>
              </w:rPr>
              <w:br/>
              <w:t>19 сентября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Выборы депутатов Государственной Думы  Федерального Собрания и депутатов Законодательного собрания Ленинградской области 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14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г.Тихвин, 1 микрорайон, напротив дома №40 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сварная металлоконструкция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6*3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Орг.</w:t>
            </w:r>
            <w:r w:rsidR="006A1CF9">
              <w:rPr>
                <w:b/>
                <w:bCs/>
                <w:sz w:val="18"/>
                <w:szCs w:val="18"/>
              </w:rPr>
              <w:t xml:space="preserve"> </w:t>
            </w:r>
            <w:r w:rsidRPr="002A5B74">
              <w:rPr>
                <w:b/>
                <w:bCs/>
                <w:sz w:val="18"/>
                <w:szCs w:val="18"/>
              </w:rPr>
              <w:t>отдел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21 июня-</w:t>
            </w:r>
            <w:r w:rsidRPr="002A5B74">
              <w:rPr>
                <w:b/>
                <w:bCs/>
                <w:sz w:val="18"/>
                <w:szCs w:val="18"/>
              </w:rPr>
              <w:br/>
              <w:t>19 сентября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зап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Выборы депутатов Государственной Думы  Федерального Собрания и депутатов Законодательного собрания Ленинградской области 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рекламная конструкция свободна от обязательств</w:t>
            </w:r>
          </w:p>
        </w:tc>
      </w:tr>
      <w:tr w:rsidR="002A5B74" w:rsidRPr="002A5B74" w:rsidTr="006A1CF9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зап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8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г.Тихвин, перекресток улицы Победы и улицы Карла Маркса </w:t>
            </w:r>
            <w:r w:rsidRPr="002A5B74">
              <w:rPr>
                <w:sz w:val="18"/>
                <w:szCs w:val="18"/>
              </w:rPr>
              <w:br/>
              <w:t>(6 микрорайон)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6A1CF9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сварная металлоконструкция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2*5,22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10,44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22-31 марта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Российский конкурс юных талантов «Тихвинский Лель»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рекламная конструкция свободна от обязательств</w:t>
            </w:r>
          </w:p>
        </w:tc>
      </w:tr>
      <w:tr w:rsidR="002A5B74" w:rsidRPr="002A5B74" w:rsidTr="006A1CF9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30 апреля - 11 мая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День Победы в Великой </w:t>
            </w:r>
            <w:r w:rsidRPr="002A5B74">
              <w:rPr>
                <w:b/>
                <w:bCs/>
                <w:sz w:val="18"/>
                <w:szCs w:val="18"/>
              </w:rPr>
              <w:br/>
              <w:t xml:space="preserve">Отечественной войне 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16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Орг.</w:t>
            </w:r>
            <w:r w:rsidR="006A1CF9">
              <w:rPr>
                <w:b/>
                <w:bCs/>
                <w:sz w:val="18"/>
                <w:szCs w:val="18"/>
              </w:rPr>
              <w:t xml:space="preserve"> </w:t>
            </w:r>
            <w:r w:rsidRPr="002A5B74">
              <w:rPr>
                <w:b/>
                <w:bCs/>
                <w:sz w:val="18"/>
                <w:szCs w:val="18"/>
              </w:rPr>
              <w:t>отдел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21 июня-</w:t>
            </w:r>
            <w:r w:rsidRPr="002A5B74">
              <w:rPr>
                <w:b/>
                <w:bCs/>
                <w:sz w:val="18"/>
                <w:szCs w:val="18"/>
              </w:rPr>
              <w:br/>
              <w:t>19 сентября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Выборы депутатов Государственной Думы  Федерального Собрания и депутатов Законодательного собрания Ленинградской области 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8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3 декабря - </w:t>
            </w:r>
            <w:r w:rsidRPr="002A5B74">
              <w:rPr>
                <w:b/>
                <w:bCs/>
                <w:sz w:val="18"/>
                <w:szCs w:val="18"/>
              </w:rPr>
              <w:br/>
              <w:t xml:space="preserve">13 декабря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День освобождения Тихвина от немецко-фашистских захватчиков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5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14 декабря - </w:t>
            </w:r>
            <w:r w:rsidRPr="002A5B74">
              <w:rPr>
                <w:b/>
                <w:bCs/>
                <w:sz w:val="18"/>
                <w:szCs w:val="18"/>
              </w:rPr>
              <w:br/>
              <w:t xml:space="preserve">25 января 2022г.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Новый Год!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4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МУ "ТРДК"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г.Тихвин,  площадь Свободы, севернее дома 1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билборд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6*3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с 1.01.21-7.04.21= 97дн*5%*2стороны= 9 дн.;  </w:t>
            </w:r>
            <w:r w:rsidRPr="002A5B74">
              <w:rPr>
                <w:sz w:val="18"/>
                <w:szCs w:val="18"/>
              </w:rPr>
              <w:br/>
              <w:t>с 8.04.21-31.12.21=</w:t>
            </w:r>
            <w:r w:rsidRPr="002A5B74">
              <w:rPr>
                <w:sz w:val="18"/>
                <w:szCs w:val="18"/>
              </w:rPr>
              <w:br/>
              <w:t>268*5%*</w:t>
            </w:r>
            <w:r w:rsidRPr="002A5B74">
              <w:rPr>
                <w:sz w:val="18"/>
                <w:szCs w:val="18"/>
              </w:rPr>
              <w:br/>
              <w:t>2стороны =27дн.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30 апреля - 11 мая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зап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День Победы в Великой </w:t>
            </w:r>
            <w:r w:rsidRPr="002A5B74">
              <w:rPr>
                <w:b/>
                <w:bCs/>
                <w:sz w:val="18"/>
                <w:szCs w:val="18"/>
              </w:rPr>
              <w:br/>
              <w:t xml:space="preserve">Отечественной войне 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Разрешение на установку и эксплуатацию рекламной конструкции от 8.04. 2016 №181, срок разрешения - 7.04.21г. </w:t>
            </w:r>
          </w:p>
        </w:tc>
      </w:tr>
      <w:tr w:rsidR="002A5B74" w:rsidRPr="002A5B74" w:rsidTr="006A1CF9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19 - 30 июня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День молодежи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11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1 - 12 июля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зап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День города </w:t>
            </w:r>
            <w:r w:rsidRPr="002A5B74">
              <w:rPr>
                <w:b/>
                <w:bCs/>
                <w:sz w:val="18"/>
                <w:szCs w:val="18"/>
              </w:rPr>
              <w:br/>
              <w:t>День явления Тихвинской иконы Божией матери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7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ООО "ТРК"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г.Тихвин, 5 мкр., южнее дома 1, у пешеходного перехода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пилларс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2,88*1,32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3,696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ЛОГ БУ "Тихвинский КЦСОН"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27 сентября - </w:t>
            </w:r>
            <w:r w:rsidRPr="002A5B74">
              <w:rPr>
                <w:b/>
                <w:bCs/>
                <w:sz w:val="18"/>
                <w:szCs w:val="18"/>
              </w:rPr>
              <w:br/>
              <w:t>10 октября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Международный день пожилого человека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Разрешение на установку и эксплуатацию реклам ной конструкции от 21.01. 2019 №274, срок разрешения - 20.08.23г</w:t>
            </w:r>
          </w:p>
        </w:tc>
      </w:tr>
      <w:tr w:rsidR="002A5B74" w:rsidRPr="002A5B74" w:rsidTr="006A1CF9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3,696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ЛОГ БУ "Тихвинский КЦСОН", Центр Треди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29 ноября - </w:t>
            </w:r>
            <w:r w:rsidRPr="002A5B74">
              <w:rPr>
                <w:b/>
                <w:bCs/>
                <w:sz w:val="18"/>
                <w:szCs w:val="18"/>
              </w:rPr>
              <w:br/>
              <w:t>12 декабря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Международный день инвалидов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3,696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4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ИП </w:t>
            </w:r>
            <w:r w:rsidRPr="002A5B74">
              <w:rPr>
                <w:sz w:val="18"/>
                <w:szCs w:val="18"/>
              </w:rPr>
              <w:br/>
              <w:t>Осыкин В.П.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г.Тихвин, 3 мкр., у дома 9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пилларс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2,88*1,32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3,696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Разрешение на установку и эксплуатацию реклам ной конструкции от 27.03. 2019 №287  срок разрешения - 20.08.23г.</w:t>
            </w:r>
          </w:p>
        </w:tc>
      </w:tr>
      <w:tr w:rsidR="002A5B74" w:rsidRPr="002A5B74" w:rsidTr="006A1CF9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3,696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3,696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4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61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ООО «Корпорация РУАН»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г.Тихвин,  проезд Бойцов 4 армии,  напротив дома 47, 1 микрорайон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билборд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3*6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201 день-5% - 11дней*2 стор=22дн.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15 - 30 июня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сев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День молодежи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Разрешение на установку и эксплуатацию реклам ной конструкции от 28.09. 2016 №196, ООО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5B74">
              <w:rPr>
                <w:b/>
                <w:bCs/>
                <w:sz w:val="18"/>
                <w:szCs w:val="18"/>
              </w:rPr>
              <w:t>"Корпорация РУАН", срок разрешения- 20.07.21г.</w:t>
            </w:r>
          </w:p>
        </w:tc>
      </w:tr>
      <w:tr w:rsidR="002A5B74" w:rsidRPr="002A5B74" w:rsidTr="006A1CF9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9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Победитель аукциона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г.Тихвин,  проезд Бойцов 4 армии,  напротив дома 47, 1 </w:t>
            </w:r>
            <w:r w:rsidRPr="002A5B74">
              <w:rPr>
                <w:sz w:val="18"/>
                <w:szCs w:val="18"/>
              </w:rPr>
              <w:lastRenderedPageBreak/>
              <w:t>микрорайон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lastRenderedPageBreak/>
              <w:t>билборд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3*6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164*5%=8,2*2=16дн.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1 августа - </w:t>
            </w:r>
            <w:r w:rsidRPr="002A5B74">
              <w:rPr>
                <w:b/>
                <w:bCs/>
                <w:sz w:val="18"/>
                <w:szCs w:val="18"/>
              </w:rPr>
              <w:br/>
              <w:t xml:space="preserve">16 августа 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юг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День физкультурника,</w:t>
            </w:r>
            <w:r w:rsidRPr="002A5B74">
              <w:rPr>
                <w:b/>
                <w:bCs/>
                <w:sz w:val="18"/>
                <w:szCs w:val="18"/>
              </w:rPr>
              <w:br/>
              <w:t xml:space="preserve"> центр тестирования  ГТО 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43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ООО «Корпорация РУАН»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 xml:space="preserve">г.Тихвин, ул. Делегатская,  напротив дома 12, </w:t>
            </w:r>
            <w:r w:rsidRPr="002A5B74">
              <w:rPr>
                <w:sz w:val="18"/>
                <w:szCs w:val="18"/>
              </w:rPr>
              <w:br/>
              <w:t>4 микрорайон, "Парк поколений"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билборд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3*6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108*5%*2= 10дн.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зап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Разрешение на установку и эксплуатацию реклам ной конструкции от 15.06. 2016 №190, ООО "Корпорация РУАН", срок разрешения- 18.04.21г.</w:t>
            </w:r>
          </w:p>
        </w:tc>
      </w:tr>
      <w:tr w:rsidR="002A5B74" w:rsidRPr="002A5B74" w:rsidTr="006A1CF9">
        <w:trPr>
          <w:trHeight w:val="9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 января-</w:t>
            </w:r>
            <w:r w:rsidRPr="002A5B74">
              <w:rPr>
                <w:b/>
                <w:bCs/>
                <w:sz w:val="18"/>
                <w:szCs w:val="18"/>
              </w:rPr>
              <w:br/>
              <w:t>17 апреля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A5B7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A5B7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Победитель аукциона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г.Тихвин, ул. Делегатская,  напротив дома 12, 4 микрорайон, "Парк поколений"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билборд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3*6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257*5%*2= 26дн.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1 - 12 июля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зап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День города </w:t>
            </w:r>
            <w:r w:rsidRPr="002A5B74">
              <w:rPr>
                <w:b/>
                <w:bCs/>
                <w:sz w:val="18"/>
                <w:szCs w:val="18"/>
              </w:rPr>
              <w:br/>
              <w:t>День явления Тихвинской иконы Божией матери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Комитет </w:t>
            </w:r>
            <w:r w:rsidRPr="002A5B74">
              <w:rPr>
                <w:b/>
                <w:bCs/>
                <w:sz w:val="18"/>
                <w:szCs w:val="18"/>
              </w:rPr>
              <w:br/>
              <w:t>КСМ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17 - 30 июня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вост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День молодежи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A5B7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A5B7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</w:tr>
      <w:tr w:rsidR="002A5B74" w:rsidRPr="002A5B74" w:rsidTr="006A1CF9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5B7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5B74">
              <w:rPr>
                <w:rFonts w:ascii="Calibri" w:hAnsi="Calibri" w:cs="Calibri"/>
                <w:sz w:val="18"/>
                <w:szCs w:val="18"/>
              </w:rPr>
              <w:t xml:space="preserve">ИП </w:t>
            </w:r>
            <w:r w:rsidRPr="002A5B74">
              <w:rPr>
                <w:rFonts w:ascii="Calibri" w:hAnsi="Calibri" w:cs="Calibri"/>
                <w:sz w:val="18"/>
                <w:szCs w:val="18"/>
              </w:rPr>
              <w:br/>
              <w:t>Касян С.В.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Коммунальный квартал, д.3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стенд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2,87 *4,1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11,82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365*5%</w:t>
            </w:r>
            <w:r w:rsidRPr="002A5B74">
              <w:rPr>
                <w:sz w:val="18"/>
                <w:szCs w:val="18"/>
              </w:rPr>
              <w:br/>
              <w:t>= 18дн.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Орг.отдел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10 июля-</w:t>
            </w:r>
            <w:r w:rsidRPr="002A5B74">
              <w:rPr>
                <w:b/>
                <w:bCs/>
                <w:sz w:val="18"/>
                <w:szCs w:val="18"/>
              </w:rPr>
              <w:br/>
              <w:t>19 сентября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зап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 xml:space="preserve">Выборы депутатов Государственной Думы  Федерального Собрания и депутатов Законодательного собрания Ленинградской области 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Разре</w:t>
            </w:r>
            <w:r>
              <w:rPr>
                <w:b/>
                <w:bCs/>
                <w:sz w:val="18"/>
                <w:szCs w:val="18"/>
              </w:rPr>
              <w:t xml:space="preserve">шение </w:t>
            </w:r>
            <w:r>
              <w:rPr>
                <w:b/>
                <w:bCs/>
                <w:sz w:val="18"/>
                <w:szCs w:val="18"/>
              </w:rPr>
              <w:br/>
              <w:t>на установку и эксплуата</w:t>
            </w:r>
            <w:r w:rsidRPr="002A5B74">
              <w:rPr>
                <w:b/>
                <w:bCs/>
                <w:sz w:val="18"/>
                <w:szCs w:val="18"/>
              </w:rPr>
              <w:t>цию реклам ной конструкции от 17.07. 2017: №216, №217, №218, №219, ИП Касян С.В., срок разрешения-16.07.27г.</w:t>
            </w:r>
          </w:p>
        </w:tc>
      </w:tr>
      <w:tr w:rsidR="002A5B74" w:rsidRPr="002A5B74" w:rsidTr="006A1CF9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стенд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2,87*4,05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11,62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365*5%</w:t>
            </w:r>
            <w:r w:rsidRPr="002A5B74">
              <w:rPr>
                <w:sz w:val="18"/>
                <w:szCs w:val="18"/>
              </w:rPr>
              <w:br/>
              <w:t>= 18дн.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стенд №3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2,87*4,01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11,62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365*5%</w:t>
            </w:r>
            <w:r w:rsidRPr="002A5B74">
              <w:rPr>
                <w:sz w:val="18"/>
                <w:szCs w:val="18"/>
              </w:rPr>
              <w:br/>
              <w:t>= 18дн.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стенд №4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2,87*3,8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10,9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365*5%</w:t>
            </w:r>
            <w:r w:rsidRPr="002A5B74">
              <w:rPr>
                <w:sz w:val="18"/>
                <w:szCs w:val="18"/>
              </w:rPr>
              <w:br/>
              <w:t>= 18дн.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A5B74" w:rsidRPr="002A5B74" w:rsidTr="006A1CF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B74" w:rsidRPr="002A5B74" w:rsidRDefault="002A5B74" w:rsidP="002A5B74">
            <w:pPr>
              <w:jc w:val="left"/>
              <w:rPr>
                <w:sz w:val="18"/>
                <w:szCs w:val="18"/>
              </w:rPr>
            </w:pPr>
            <w:r w:rsidRPr="002A5B74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A5B74" w:rsidRPr="002A5B74" w:rsidRDefault="002A5B74" w:rsidP="002A5B74">
            <w:pPr>
              <w:jc w:val="center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  <w:r w:rsidRPr="002A5B74"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74" w:rsidRPr="002A5B74" w:rsidRDefault="002A5B74" w:rsidP="002A5B7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601CB3" w:rsidRPr="002A5B74" w:rsidRDefault="003A32DA" w:rsidP="003A32DA">
      <w:pPr>
        <w:ind w:right="-1"/>
        <w:jc w:val="center"/>
        <w:rPr>
          <w:sz w:val="20"/>
        </w:rPr>
      </w:pPr>
      <w:r>
        <w:rPr>
          <w:sz w:val="20"/>
        </w:rPr>
        <w:t>______________</w:t>
      </w:r>
    </w:p>
    <w:sectPr w:rsidR="00601CB3" w:rsidRPr="002A5B74" w:rsidSect="00FF57D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BF" w:rsidRDefault="00AB6EBF" w:rsidP="00FF57D1">
      <w:r>
        <w:separator/>
      </w:r>
    </w:p>
  </w:endnote>
  <w:endnote w:type="continuationSeparator" w:id="0">
    <w:p w:rsidR="00AB6EBF" w:rsidRDefault="00AB6EBF" w:rsidP="00FF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BF" w:rsidRDefault="00AB6EBF" w:rsidP="00FF57D1">
      <w:r>
        <w:separator/>
      </w:r>
    </w:p>
  </w:footnote>
  <w:footnote w:type="continuationSeparator" w:id="0">
    <w:p w:rsidR="00AB6EBF" w:rsidRDefault="00AB6EBF" w:rsidP="00FF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D1" w:rsidRDefault="00FF57D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600DC">
      <w:rPr>
        <w:noProof/>
      </w:rPr>
      <w:t>2</w:t>
    </w:r>
    <w:r>
      <w:fldChar w:fldCharType="end"/>
    </w:r>
  </w:p>
  <w:p w:rsidR="00FF57D1" w:rsidRDefault="00FF57D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A5B74"/>
    <w:rsid w:val="002F22EB"/>
    <w:rsid w:val="00326996"/>
    <w:rsid w:val="003943A9"/>
    <w:rsid w:val="003A32DA"/>
    <w:rsid w:val="0043001D"/>
    <w:rsid w:val="004914DD"/>
    <w:rsid w:val="004F7A75"/>
    <w:rsid w:val="00511A2B"/>
    <w:rsid w:val="00554BEC"/>
    <w:rsid w:val="005600DC"/>
    <w:rsid w:val="00595F6F"/>
    <w:rsid w:val="005C0140"/>
    <w:rsid w:val="00601CB3"/>
    <w:rsid w:val="006415B0"/>
    <w:rsid w:val="006463D8"/>
    <w:rsid w:val="006A1CF9"/>
    <w:rsid w:val="00711921"/>
    <w:rsid w:val="00796BD1"/>
    <w:rsid w:val="00887C8C"/>
    <w:rsid w:val="008A3858"/>
    <w:rsid w:val="009840BA"/>
    <w:rsid w:val="00A03876"/>
    <w:rsid w:val="00A13C7B"/>
    <w:rsid w:val="00AB6EBF"/>
    <w:rsid w:val="00AE1A2A"/>
    <w:rsid w:val="00B13EF8"/>
    <w:rsid w:val="00B52D22"/>
    <w:rsid w:val="00B83D8D"/>
    <w:rsid w:val="00B95FEE"/>
    <w:rsid w:val="00BF2B0B"/>
    <w:rsid w:val="00D368DC"/>
    <w:rsid w:val="00D97342"/>
    <w:rsid w:val="00F4320C"/>
    <w:rsid w:val="00F71B7A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AB0C5"/>
  <w15:chartTrackingRefBased/>
  <w15:docId w15:val="{36B56CA3-E12E-48EA-B4A4-2ACFFEF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2A5B74"/>
    <w:rPr>
      <w:color w:val="0563C1"/>
      <w:u w:val="single"/>
    </w:rPr>
  </w:style>
  <w:style w:type="character" w:styleId="aa">
    <w:name w:val="FollowedHyperlink"/>
    <w:uiPriority w:val="99"/>
    <w:unhideWhenUsed/>
    <w:rsid w:val="002A5B74"/>
    <w:rPr>
      <w:color w:val="954F72"/>
      <w:u w:val="single"/>
    </w:rPr>
  </w:style>
  <w:style w:type="paragraph" w:customStyle="1" w:styleId="ConsPlusNormal">
    <w:name w:val="ConsPlusNormal"/>
    <w:rsid w:val="002A5B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header"/>
    <w:basedOn w:val="a"/>
    <w:link w:val="ac"/>
    <w:uiPriority w:val="99"/>
    <w:rsid w:val="00FF57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F57D1"/>
    <w:rPr>
      <w:sz w:val="28"/>
    </w:rPr>
  </w:style>
  <w:style w:type="paragraph" w:styleId="ad">
    <w:name w:val="footer"/>
    <w:basedOn w:val="a"/>
    <w:link w:val="ae"/>
    <w:rsid w:val="00FF57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F57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2020-11-26T11:37:00Z</cp:lastPrinted>
  <dcterms:created xsi:type="dcterms:W3CDTF">2020-11-25T07:22:00Z</dcterms:created>
  <dcterms:modified xsi:type="dcterms:W3CDTF">2020-11-26T11:38:00Z</dcterms:modified>
</cp:coreProperties>
</file>