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D0C52">
      <w:pPr>
        <w:tabs>
          <w:tab w:val="left" w:pos="567"/>
          <w:tab w:val="left" w:pos="3686"/>
        </w:tabs>
      </w:pPr>
      <w:r>
        <w:tab/>
        <w:t>8 октября 2019 г.</w:t>
      </w:r>
      <w:r>
        <w:tab/>
        <w:t>01-2345-а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565FB" w:rsidTr="00E565F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565FB" w:rsidRDefault="00A3012B" w:rsidP="00A3012B">
            <w:pPr>
              <w:rPr>
                <w:b/>
                <w:sz w:val="24"/>
                <w:szCs w:val="24"/>
              </w:rPr>
            </w:pPr>
            <w:r w:rsidRPr="00A3012B">
              <w:rPr>
                <w:color w:val="000000"/>
                <w:sz w:val="24"/>
              </w:rPr>
              <w:t xml:space="preserve">Об утверждении муниципальной программы Тихвинского района «Муниципальное имущество, земельные ресурсы Тихвинского района» </w:t>
            </w:r>
          </w:p>
        </w:tc>
      </w:tr>
      <w:tr w:rsidR="00A3012B" w:rsidRPr="00E565FB" w:rsidTr="00E565F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2B" w:rsidRPr="00A3012B" w:rsidRDefault="00073DEE" w:rsidP="00A3012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0800, 2700 ОБ НПА</w:t>
            </w:r>
            <w:bookmarkStart w:id="0" w:name="_GoBack"/>
            <w:bookmarkEnd w:id="0"/>
          </w:p>
        </w:tc>
      </w:tr>
    </w:tbl>
    <w:p w:rsidR="00E565FB" w:rsidRPr="00486C16" w:rsidRDefault="00E565FB" w:rsidP="00A3012B">
      <w:pPr>
        <w:ind w:firstLine="720"/>
        <w:rPr>
          <w:color w:val="000000"/>
        </w:rPr>
      </w:pPr>
      <w:r w:rsidRPr="00486C16">
        <w:rPr>
          <w:color w:val="000000"/>
        </w:rPr>
        <w:t xml:space="preserve">В соответствии со статьей 179 Бюджетного кодекса Российской Федерации; Планом-графиком подготовки бюджета Тихвинского района на 2020 год и плановый период 2021 и 2022 годов и проекта бюджета Тихвинского городского поселения на 2020 год и плановый период 2020 и 2021 годов, утвержденным главой администрации Тихвинского района от 5 июня 2018 года;  постановлениями администрации Тихвинского района от 26 августа 2013 года №01-2390-а «О порядке разработки, реализации и оценки эффективности муниципальных программ Тихвинского района и Тихвинского городского поселения» (с изменениями), от </w:t>
      </w:r>
      <w:r>
        <w:rPr>
          <w:color w:val="000000"/>
        </w:rPr>
        <w:t>23 сентября 2019 года №01-2175</w:t>
      </w:r>
      <w:r w:rsidRPr="00486C16">
        <w:rPr>
          <w:color w:val="000000"/>
        </w:rPr>
        <w:t>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E565FB" w:rsidRPr="00486C16" w:rsidRDefault="00E565FB" w:rsidP="00A3012B">
      <w:pPr>
        <w:ind w:firstLine="720"/>
        <w:rPr>
          <w:color w:val="000000"/>
        </w:rPr>
      </w:pPr>
      <w:r w:rsidRPr="00486C16">
        <w:rPr>
          <w:color w:val="000000"/>
        </w:rPr>
        <w:t>1. Утвердить муниципальную программу Тихвинского района «Муниципальное имущество, земельные ресурсы Тихвинского района» (приложение).</w:t>
      </w:r>
    </w:p>
    <w:p w:rsidR="00E565FB" w:rsidRPr="00486C16" w:rsidRDefault="00E565FB" w:rsidP="00A3012B">
      <w:pPr>
        <w:ind w:firstLine="720"/>
        <w:rPr>
          <w:color w:val="000000"/>
        </w:rPr>
      </w:pPr>
      <w:r w:rsidRPr="00486C16">
        <w:rPr>
          <w:color w:val="000000"/>
        </w:rPr>
        <w:t>2. Финансирование расходов, связанных с реализацией муниципальной программы Тихвинского района «Муниципальное имущество, земельные ресурсы Тихвинского района», производить в пределах средств, предусмотренных на эти цели в бюджете Тихвинского района.</w:t>
      </w:r>
    </w:p>
    <w:p w:rsidR="00E565FB" w:rsidRPr="00486C16" w:rsidRDefault="00E565FB" w:rsidP="00A3012B">
      <w:pPr>
        <w:ind w:firstLine="720"/>
        <w:rPr>
          <w:color w:val="000000"/>
        </w:rPr>
      </w:pPr>
      <w:r w:rsidRPr="00486C16">
        <w:rPr>
          <w:color w:val="000000"/>
        </w:rPr>
        <w:t>3. Постановление</w:t>
      </w:r>
      <w:r>
        <w:rPr>
          <w:color w:val="000000"/>
        </w:rPr>
        <w:t xml:space="preserve"> вступает в силу с </w:t>
      </w:r>
      <w:r w:rsidRPr="00B552A5">
        <w:rPr>
          <w:color w:val="000000"/>
        </w:rPr>
        <w:t>1 января 2020 года</w:t>
      </w:r>
      <w:r w:rsidRPr="00486C16">
        <w:rPr>
          <w:color w:val="000000"/>
        </w:rPr>
        <w:t>.</w:t>
      </w:r>
    </w:p>
    <w:p w:rsidR="00E565FB" w:rsidRPr="00486C16" w:rsidRDefault="00E565FB" w:rsidP="00A3012B">
      <w:pPr>
        <w:ind w:firstLine="720"/>
        <w:rPr>
          <w:color w:val="000000"/>
        </w:rPr>
      </w:pPr>
      <w:r w:rsidRPr="00486C16">
        <w:rPr>
          <w:color w:val="000000"/>
        </w:rPr>
        <w:t>4.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:rsidR="00E565FB" w:rsidRPr="00486C16" w:rsidRDefault="00E565FB" w:rsidP="00BD0C52">
      <w:pPr>
        <w:ind w:firstLine="225"/>
        <w:rPr>
          <w:color w:val="000000"/>
        </w:rPr>
      </w:pPr>
    </w:p>
    <w:p w:rsidR="00E565FB" w:rsidRPr="00486C16" w:rsidRDefault="00E565FB" w:rsidP="00BD0C52">
      <w:pPr>
        <w:ind w:firstLine="225"/>
        <w:rPr>
          <w:color w:val="000000"/>
        </w:rPr>
      </w:pPr>
    </w:p>
    <w:p w:rsidR="00A3012B" w:rsidRPr="0088249B" w:rsidRDefault="00A3012B" w:rsidP="00BD0C52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E565FB" w:rsidRDefault="00E565FB" w:rsidP="00BD0C52">
      <w:pPr>
        <w:ind w:firstLine="225"/>
        <w:rPr>
          <w:color w:val="000000"/>
        </w:rPr>
      </w:pPr>
    </w:p>
    <w:p w:rsidR="00A3012B" w:rsidRDefault="00A3012B" w:rsidP="00BD0C52">
      <w:pPr>
        <w:ind w:firstLine="225"/>
        <w:rPr>
          <w:color w:val="000000"/>
        </w:rPr>
      </w:pPr>
    </w:p>
    <w:p w:rsidR="00A3012B" w:rsidRDefault="00A3012B" w:rsidP="00A3012B">
      <w:pPr>
        <w:rPr>
          <w:color w:val="000000"/>
          <w:sz w:val="24"/>
        </w:rPr>
      </w:pPr>
      <w:r>
        <w:rPr>
          <w:color w:val="000000"/>
          <w:sz w:val="24"/>
        </w:rPr>
        <w:t xml:space="preserve">Полетаева Ирина Александровна, </w:t>
      </w:r>
    </w:p>
    <w:p w:rsidR="00A3012B" w:rsidRDefault="00A3012B" w:rsidP="00A3012B">
      <w:pPr>
        <w:rPr>
          <w:color w:val="000000"/>
          <w:sz w:val="24"/>
        </w:rPr>
      </w:pPr>
      <w:r>
        <w:rPr>
          <w:color w:val="000000"/>
          <w:sz w:val="24"/>
        </w:rPr>
        <w:t>73-940</w:t>
      </w:r>
    </w:p>
    <w:p w:rsidR="00A3012B" w:rsidRPr="00486C16" w:rsidRDefault="00A3012B" w:rsidP="00BD0C52">
      <w:pPr>
        <w:ind w:firstLine="225"/>
        <w:rPr>
          <w:color w:val="000000"/>
        </w:rPr>
      </w:pPr>
    </w:p>
    <w:p w:rsidR="00E565FB" w:rsidRPr="00A3012B" w:rsidRDefault="00E565FB" w:rsidP="00BD0C52">
      <w:pPr>
        <w:ind w:firstLine="225"/>
        <w:rPr>
          <w:i/>
          <w:color w:val="000000"/>
          <w:sz w:val="18"/>
          <w:szCs w:val="18"/>
        </w:rPr>
      </w:pPr>
      <w:r w:rsidRPr="00A3012B">
        <w:rPr>
          <w:b/>
          <w:bCs/>
          <w:i/>
          <w:color w:val="000000"/>
          <w:sz w:val="18"/>
          <w:szCs w:val="18"/>
        </w:rPr>
        <w:t>СОГЛАСОВАНО:</w:t>
      </w:r>
      <w:r w:rsidRPr="00A3012B">
        <w:rPr>
          <w:i/>
          <w:color w:val="000000"/>
          <w:sz w:val="18"/>
          <w:szCs w:val="18"/>
        </w:rPr>
        <w:t xml:space="preserve">  </w:t>
      </w:r>
    </w:p>
    <w:tbl>
      <w:tblPr>
        <w:tblW w:w="841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2040"/>
      </w:tblGrid>
      <w:tr w:rsidR="00A3012B" w:rsidRPr="00A3012B" w:rsidTr="0093650A">
        <w:tc>
          <w:tcPr>
            <w:tcW w:w="6379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040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>Савранская</w:t>
            </w:r>
            <w:r w:rsidR="0093650A" w:rsidRPr="00A3012B">
              <w:rPr>
                <w:i/>
                <w:color w:val="000000"/>
                <w:sz w:val="18"/>
                <w:szCs w:val="18"/>
              </w:rPr>
              <w:t xml:space="preserve"> И.Г.</w:t>
            </w:r>
          </w:p>
        </w:tc>
      </w:tr>
      <w:tr w:rsidR="00A3012B" w:rsidRPr="00A3012B" w:rsidTr="0093650A">
        <w:tc>
          <w:tcPr>
            <w:tcW w:w="6379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040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Максимов </w:t>
            </w:r>
            <w:r w:rsidR="0093650A" w:rsidRPr="00A3012B">
              <w:rPr>
                <w:i/>
                <w:color w:val="000000"/>
                <w:sz w:val="18"/>
                <w:szCs w:val="18"/>
              </w:rPr>
              <w:t>В.В.</w:t>
            </w:r>
          </w:p>
        </w:tc>
      </w:tr>
      <w:tr w:rsidR="00A3012B" w:rsidRPr="00A3012B" w:rsidTr="0093650A">
        <w:tc>
          <w:tcPr>
            <w:tcW w:w="6379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040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Суворова </w:t>
            </w:r>
            <w:r w:rsidR="0093650A" w:rsidRPr="00A3012B">
              <w:rPr>
                <w:i/>
                <w:color w:val="000000"/>
                <w:sz w:val="18"/>
                <w:szCs w:val="18"/>
              </w:rPr>
              <w:t>С.А.</w:t>
            </w:r>
          </w:p>
        </w:tc>
      </w:tr>
      <w:tr w:rsidR="00A3012B" w:rsidRPr="00A3012B" w:rsidTr="0093650A">
        <w:tc>
          <w:tcPr>
            <w:tcW w:w="6379" w:type="dxa"/>
          </w:tcPr>
          <w:p w:rsidR="00A3012B" w:rsidRPr="00A3012B" w:rsidRDefault="00A3012B" w:rsidP="0093650A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>Заведующ</w:t>
            </w:r>
            <w:r w:rsidR="0093650A">
              <w:rPr>
                <w:i/>
                <w:color w:val="000000"/>
                <w:sz w:val="18"/>
                <w:szCs w:val="18"/>
              </w:rPr>
              <w:t>ий</w:t>
            </w:r>
            <w:r w:rsidRPr="00A3012B">
              <w:rPr>
                <w:i/>
                <w:color w:val="000000"/>
                <w:sz w:val="18"/>
                <w:szCs w:val="18"/>
              </w:rPr>
              <w:t xml:space="preserve"> отделом  бухгалтерского учета и отчетности</w:t>
            </w:r>
          </w:p>
        </w:tc>
        <w:tc>
          <w:tcPr>
            <w:tcW w:w="2040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>Жиркова</w:t>
            </w:r>
            <w:r w:rsidR="0093650A" w:rsidRPr="00A3012B">
              <w:rPr>
                <w:i/>
                <w:color w:val="000000"/>
                <w:sz w:val="18"/>
                <w:szCs w:val="18"/>
              </w:rPr>
              <w:t xml:space="preserve"> Л.И.</w:t>
            </w:r>
          </w:p>
        </w:tc>
      </w:tr>
      <w:tr w:rsidR="00A3012B" w:rsidRPr="00A3012B" w:rsidTr="0093650A">
        <w:tc>
          <w:tcPr>
            <w:tcW w:w="6379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 </w:t>
            </w:r>
          </w:p>
        </w:tc>
        <w:tc>
          <w:tcPr>
            <w:tcW w:w="2040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Федоров </w:t>
            </w:r>
            <w:r w:rsidR="0093650A" w:rsidRPr="00A3012B">
              <w:rPr>
                <w:i/>
                <w:color w:val="000000"/>
                <w:sz w:val="18"/>
                <w:szCs w:val="18"/>
              </w:rPr>
              <w:t>П.А.</w:t>
            </w:r>
          </w:p>
        </w:tc>
      </w:tr>
      <w:tr w:rsidR="00A3012B" w:rsidRPr="00A3012B" w:rsidTr="0093650A">
        <w:tc>
          <w:tcPr>
            <w:tcW w:w="6379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>И.о. председателя КУМИ – заведующий отделом земельных отношений КУМИ</w:t>
            </w:r>
          </w:p>
        </w:tc>
        <w:tc>
          <w:tcPr>
            <w:tcW w:w="2040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Якушина </w:t>
            </w:r>
            <w:r w:rsidR="0093650A" w:rsidRPr="00A3012B">
              <w:rPr>
                <w:i/>
                <w:color w:val="000000"/>
                <w:sz w:val="18"/>
                <w:szCs w:val="18"/>
              </w:rPr>
              <w:t>Т.В.</w:t>
            </w:r>
          </w:p>
        </w:tc>
      </w:tr>
      <w:tr w:rsidR="00A3012B" w:rsidRPr="00A3012B" w:rsidTr="0093650A">
        <w:tc>
          <w:tcPr>
            <w:tcW w:w="6379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И.о. заведующего отделом по управлению муниципальной собственностью </w:t>
            </w:r>
          </w:p>
        </w:tc>
        <w:tc>
          <w:tcPr>
            <w:tcW w:w="2040" w:type="dxa"/>
          </w:tcPr>
          <w:p w:rsidR="00A3012B" w:rsidRPr="00A3012B" w:rsidRDefault="00A3012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Иванова </w:t>
            </w:r>
            <w:r w:rsidR="0093650A" w:rsidRPr="00A3012B">
              <w:rPr>
                <w:i/>
                <w:color w:val="000000"/>
                <w:sz w:val="18"/>
                <w:szCs w:val="18"/>
              </w:rPr>
              <w:t>Ю.П.</w:t>
            </w:r>
          </w:p>
        </w:tc>
      </w:tr>
    </w:tbl>
    <w:p w:rsidR="00E565FB" w:rsidRPr="00A3012B" w:rsidRDefault="00E565FB" w:rsidP="00BD0C52">
      <w:pPr>
        <w:rPr>
          <w:i/>
          <w:color w:val="000000"/>
          <w:sz w:val="18"/>
          <w:szCs w:val="18"/>
        </w:rPr>
      </w:pPr>
    </w:p>
    <w:p w:rsidR="00E565FB" w:rsidRPr="00A3012B" w:rsidRDefault="00E565FB" w:rsidP="00BD0C52">
      <w:pPr>
        <w:rPr>
          <w:i/>
          <w:color w:val="000000"/>
          <w:sz w:val="18"/>
          <w:szCs w:val="18"/>
        </w:rPr>
      </w:pPr>
    </w:p>
    <w:p w:rsidR="00E565FB" w:rsidRPr="00A3012B" w:rsidRDefault="00E565FB" w:rsidP="00BD0C52">
      <w:pPr>
        <w:rPr>
          <w:i/>
          <w:color w:val="000000"/>
          <w:sz w:val="18"/>
          <w:szCs w:val="18"/>
        </w:rPr>
      </w:pPr>
      <w:r w:rsidRPr="00A3012B">
        <w:rPr>
          <w:b/>
          <w:bCs/>
          <w:i/>
          <w:color w:val="000000"/>
          <w:sz w:val="18"/>
          <w:szCs w:val="18"/>
        </w:rPr>
        <w:t>РАССЫЛКА:</w:t>
      </w:r>
      <w:r w:rsidRPr="00A3012B">
        <w:rPr>
          <w:i/>
          <w:color w:val="000000"/>
          <w:sz w:val="18"/>
          <w:szCs w:val="18"/>
        </w:rPr>
        <w:t xml:space="preserve"> </w:t>
      </w:r>
    </w:p>
    <w:tbl>
      <w:tblPr>
        <w:tblW w:w="9231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1"/>
        <w:gridCol w:w="570"/>
        <w:gridCol w:w="2700"/>
      </w:tblGrid>
      <w:tr w:rsidR="00E565FB" w:rsidRPr="00A3012B" w:rsidTr="00A3012B">
        <w:tc>
          <w:tcPr>
            <w:tcW w:w="5961" w:type="dxa"/>
          </w:tcPr>
          <w:p w:rsidR="00E565FB" w:rsidRPr="00A3012B" w:rsidRDefault="00E565F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E565FB" w:rsidRPr="00A3012B" w:rsidRDefault="00E565FB" w:rsidP="00BD0C52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E565FB" w:rsidRPr="00A3012B" w:rsidRDefault="00E565F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65FB" w:rsidRPr="00A3012B" w:rsidTr="00A3012B">
        <w:tc>
          <w:tcPr>
            <w:tcW w:w="5961" w:type="dxa"/>
          </w:tcPr>
          <w:p w:rsidR="00E565FB" w:rsidRPr="00A3012B" w:rsidRDefault="00E565F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</w:tcPr>
          <w:p w:rsidR="00E565FB" w:rsidRPr="00A3012B" w:rsidRDefault="00E565FB" w:rsidP="00BD0C52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700" w:type="dxa"/>
          </w:tcPr>
          <w:p w:rsidR="00E565FB" w:rsidRPr="00A3012B" w:rsidRDefault="00E565F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65FB" w:rsidRPr="00A3012B" w:rsidTr="00A3012B">
        <w:tc>
          <w:tcPr>
            <w:tcW w:w="5961" w:type="dxa"/>
          </w:tcPr>
          <w:p w:rsidR="00E565FB" w:rsidRPr="00A3012B" w:rsidRDefault="00E565F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E565FB" w:rsidRPr="00A3012B" w:rsidRDefault="00E565FB" w:rsidP="00BD0C52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E565FB" w:rsidRPr="00A3012B" w:rsidRDefault="00E565F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65FB" w:rsidRPr="00A3012B" w:rsidTr="00A3012B">
        <w:tc>
          <w:tcPr>
            <w:tcW w:w="5961" w:type="dxa"/>
          </w:tcPr>
          <w:p w:rsidR="00E565FB" w:rsidRPr="00A3012B" w:rsidRDefault="00E565F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E565FB" w:rsidRPr="00A3012B" w:rsidRDefault="00E565FB" w:rsidP="00BD0C52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E565FB" w:rsidRPr="00A3012B" w:rsidRDefault="00E565F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65FB" w:rsidRPr="00A3012B" w:rsidTr="00A3012B">
        <w:tc>
          <w:tcPr>
            <w:tcW w:w="5961" w:type="dxa"/>
          </w:tcPr>
          <w:p w:rsidR="00E565FB" w:rsidRPr="00A3012B" w:rsidRDefault="00E565F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E565FB" w:rsidRPr="00A3012B" w:rsidRDefault="00E565FB" w:rsidP="00BD0C52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E565FB" w:rsidRPr="00A3012B" w:rsidRDefault="00E565F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65FB" w:rsidRPr="00A3012B" w:rsidTr="00A3012B">
        <w:tc>
          <w:tcPr>
            <w:tcW w:w="5961" w:type="dxa"/>
          </w:tcPr>
          <w:p w:rsidR="00E565FB" w:rsidRPr="00A3012B" w:rsidRDefault="00E565FB" w:rsidP="00A3012B">
            <w:pPr>
              <w:pStyle w:val="Heading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301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570" w:type="dxa"/>
          </w:tcPr>
          <w:p w:rsidR="00E565FB" w:rsidRPr="00A3012B" w:rsidRDefault="00E565FB" w:rsidP="00BD0C52">
            <w:pPr>
              <w:pStyle w:val="Heading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301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700" w:type="dxa"/>
          </w:tcPr>
          <w:p w:rsidR="00E565FB" w:rsidRPr="00A3012B" w:rsidRDefault="00E565FB" w:rsidP="00BD0C52">
            <w:pPr>
              <w:rPr>
                <w:i/>
                <w:color w:val="000000"/>
                <w:sz w:val="18"/>
                <w:szCs w:val="18"/>
              </w:rPr>
            </w:pPr>
            <w:r w:rsidRPr="00A3012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565FB" w:rsidRPr="00486C16" w:rsidRDefault="00E565FB" w:rsidP="00BD0C52">
      <w:pPr>
        <w:rPr>
          <w:i/>
          <w:color w:val="000000"/>
        </w:rPr>
      </w:pPr>
    </w:p>
    <w:p w:rsidR="00E565FB" w:rsidRPr="00486C16" w:rsidRDefault="00E565FB" w:rsidP="00BD0C52">
      <w:pPr>
        <w:ind w:firstLine="225"/>
        <w:rPr>
          <w:color w:val="000000"/>
          <w:sz w:val="20"/>
        </w:rPr>
      </w:pPr>
    </w:p>
    <w:p w:rsidR="00E565FB" w:rsidRPr="00486C16" w:rsidRDefault="00E565FB" w:rsidP="00BD0C52">
      <w:pPr>
        <w:rPr>
          <w:color w:val="000000"/>
        </w:rPr>
      </w:pPr>
    </w:p>
    <w:p w:rsidR="00E565FB" w:rsidRDefault="00E565FB" w:rsidP="00E565FB">
      <w:pPr>
        <w:jc w:val="center"/>
        <w:rPr>
          <w:color w:val="000000"/>
        </w:rPr>
      </w:pPr>
    </w:p>
    <w:p w:rsidR="00A3012B" w:rsidRDefault="00A3012B" w:rsidP="00E565FB">
      <w:pPr>
        <w:jc w:val="center"/>
        <w:rPr>
          <w:color w:val="000000"/>
        </w:rPr>
      </w:pPr>
    </w:p>
    <w:p w:rsidR="00A3012B" w:rsidRDefault="00A3012B" w:rsidP="00E565FB">
      <w:pPr>
        <w:jc w:val="center"/>
        <w:rPr>
          <w:color w:val="000000"/>
        </w:rPr>
        <w:sectPr w:rsidR="00A3012B" w:rsidSect="00A3012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565FB" w:rsidRPr="00BD0C52" w:rsidRDefault="00E565FB" w:rsidP="00BD0C52">
      <w:pPr>
        <w:pStyle w:val="ConsPlusNormal"/>
        <w:ind w:left="5040"/>
        <w:outlineLvl w:val="0"/>
      </w:pPr>
      <w:r w:rsidRPr="00BD0C52">
        <w:lastRenderedPageBreak/>
        <w:t>УТВЕРЖДЕНА</w:t>
      </w:r>
    </w:p>
    <w:p w:rsidR="00E565FB" w:rsidRPr="00BD0C52" w:rsidRDefault="00E565FB" w:rsidP="00BD0C52">
      <w:pPr>
        <w:pStyle w:val="ConsPlusNormal"/>
        <w:ind w:left="5040"/>
      </w:pPr>
      <w:r w:rsidRPr="00BD0C52">
        <w:t>постановлением администрации</w:t>
      </w:r>
    </w:p>
    <w:p w:rsidR="00E565FB" w:rsidRPr="00BD0C52" w:rsidRDefault="00E565FB" w:rsidP="00BD0C52">
      <w:pPr>
        <w:pStyle w:val="ConsPlusNormal"/>
        <w:ind w:left="5040"/>
      </w:pPr>
      <w:r w:rsidRPr="00BD0C52">
        <w:t>Тихвинского района</w:t>
      </w:r>
    </w:p>
    <w:p w:rsidR="00E565FB" w:rsidRPr="00BD0C52" w:rsidRDefault="00E565FB" w:rsidP="00BD0C52">
      <w:pPr>
        <w:pStyle w:val="ConsPlusNormal"/>
        <w:ind w:left="5040"/>
      </w:pPr>
      <w:r w:rsidRPr="00BD0C52">
        <w:t xml:space="preserve">от </w:t>
      </w:r>
      <w:r w:rsidR="00BD0C52">
        <w:t xml:space="preserve">8 </w:t>
      </w:r>
      <w:r w:rsidRPr="00BD0C52">
        <w:t>октября 2019г. №01-</w:t>
      </w:r>
      <w:r w:rsidR="00BD0C52">
        <w:t>2345</w:t>
      </w:r>
      <w:r w:rsidRPr="00BD0C52">
        <w:t>-а</w:t>
      </w:r>
    </w:p>
    <w:p w:rsidR="00E565FB" w:rsidRPr="00BD0C52" w:rsidRDefault="00E565FB" w:rsidP="00BD0C52">
      <w:pPr>
        <w:pStyle w:val="ConsPlusNormal"/>
        <w:ind w:left="5040"/>
      </w:pPr>
      <w:r w:rsidRPr="00BD0C52">
        <w:t>(приложение)</w:t>
      </w:r>
    </w:p>
    <w:p w:rsidR="00E565FB" w:rsidRPr="00BD0C52" w:rsidRDefault="00E565FB" w:rsidP="00BD0C52"/>
    <w:p w:rsidR="00E565FB" w:rsidRPr="00BD0C52" w:rsidRDefault="00E565FB" w:rsidP="00BD0C52">
      <w:pPr>
        <w:rPr>
          <w:sz w:val="24"/>
          <w:szCs w:val="24"/>
        </w:rPr>
      </w:pPr>
    </w:p>
    <w:p w:rsidR="00E565FB" w:rsidRPr="00E565FB" w:rsidRDefault="00E565FB" w:rsidP="00BD0C5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65F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Тихвинского района </w:t>
      </w:r>
    </w:p>
    <w:p w:rsidR="00E565FB" w:rsidRPr="00E565FB" w:rsidRDefault="00E565FB" w:rsidP="00BD0C52">
      <w:pPr>
        <w:jc w:val="center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«Муниципальное имущество, земельные ресурсы</w:t>
      </w:r>
      <w:r w:rsidRPr="00E565FB">
        <w:rPr>
          <w:color w:val="000000"/>
          <w:sz w:val="24"/>
          <w:szCs w:val="24"/>
        </w:rPr>
        <w:t xml:space="preserve"> </w:t>
      </w:r>
    </w:p>
    <w:p w:rsidR="00E565FB" w:rsidRPr="00E565FB" w:rsidRDefault="00E565FB" w:rsidP="00BD0C52">
      <w:pPr>
        <w:jc w:val="center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Тихвинского района»</w:t>
      </w:r>
    </w:p>
    <w:p w:rsidR="00E565FB" w:rsidRPr="00E565FB" w:rsidRDefault="00E565FB" w:rsidP="00BD0C52">
      <w:pPr>
        <w:jc w:val="center"/>
        <w:rPr>
          <w:color w:val="000000"/>
          <w:sz w:val="24"/>
          <w:szCs w:val="24"/>
        </w:rPr>
      </w:pPr>
    </w:p>
    <w:p w:rsidR="00E565FB" w:rsidRPr="00E565FB" w:rsidRDefault="00E565FB" w:rsidP="00BD0C52">
      <w:pPr>
        <w:jc w:val="center"/>
        <w:rPr>
          <w:color w:val="000000"/>
          <w:sz w:val="24"/>
          <w:szCs w:val="24"/>
        </w:rPr>
      </w:pPr>
    </w:p>
    <w:p w:rsidR="00E565FB" w:rsidRPr="00E565FB" w:rsidRDefault="00E565FB" w:rsidP="00BD0C52">
      <w:pPr>
        <w:jc w:val="center"/>
        <w:rPr>
          <w:b/>
          <w:bCs/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ПАСПОРТ</w:t>
      </w:r>
    </w:p>
    <w:p w:rsidR="00E565FB" w:rsidRPr="00E565FB" w:rsidRDefault="00E565FB" w:rsidP="00BD0C52">
      <w:pPr>
        <w:jc w:val="center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Pr="00E565FB">
        <w:rPr>
          <w:color w:val="000000"/>
          <w:sz w:val="24"/>
          <w:szCs w:val="24"/>
        </w:rPr>
        <w:t xml:space="preserve"> </w:t>
      </w:r>
    </w:p>
    <w:p w:rsidR="00E565FB" w:rsidRPr="00E565FB" w:rsidRDefault="00E565FB" w:rsidP="00BD0C52">
      <w:pPr>
        <w:jc w:val="center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«Муниципальное имущество, земельные ресурсы</w:t>
      </w:r>
      <w:r w:rsidRPr="00E565FB">
        <w:rPr>
          <w:color w:val="000000"/>
          <w:sz w:val="24"/>
          <w:szCs w:val="24"/>
        </w:rPr>
        <w:t xml:space="preserve"> </w:t>
      </w:r>
    </w:p>
    <w:p w:rsidR="00E565FB" w:rsidRPr="00E565FB" w:rsidRDefault="00E565FB" w:rsidP="00BD0C52">
      <w:pPr>
        <w:jc w:val="center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Тихвинского района»</w:t>
      </w:r>
      <w:r w:rsidRPr="00E565FB">
        <w:rPr>
          <w:color w:val="000000"/>
          <w:sz w:val="24"/>
          <w:szCs w:val="24"/>
        </w:rPr>
        <w:t xml:space="preserve"> </w:t>
      </w:r>
    </w:p>
    <w:p w:rsidR="00E565FB" w:rsidRPr="00486C16" w:rsidRDefault="00E565FB" w:rsidP="00BD0C52">
      <w:pPr>
        <w:jc w:val="center"/>
        <w:rPr>
          <w:color w:val="000000"/>
        </w:rPr>
      </w:pPr>
    </w:p>
    <w:tbl>
      <w:tblPr>
        <w:tblW w:w="10065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7"/>
        <w:gridCol w:w="7158"/>
      </w:tblGrid>
      <w:tr w:rsidR="00E565FB" w:rsidRPr="00486C16" w:rsidTr="00E565FB"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Полное наименование муниципальной 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486C16">
              <w:rPr>
                <w:color w:val="000000"/>
                <w:sz w:val="22"/>
                <w:szCs w:val="22"/>
              </w:rPr>
              <w:t>Муниципальное имущество, земельные ресурсы Тихвинского района</w:t>
            </w:r>
            <w:r w:rsidRPr="00486C16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486C16">
              <w:rPr>
                <w:color w:val="000000"/>
                <w:sz w:val="22"/>
                <w:szCs w:val="22"/>
              </w:rPr>
              <w:t xml:space="preserve"> (далее - муниципальная программа)</w:t>
            </w:r>
          </w:p>
        </w:tc>
      </w:tr>
      <w:tr w:rsidR="00E565FB" w:rsidRPr="00486C16" w:rsidTr="00E565FB"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Ответственный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исполнитель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администрации муниципального образования Тихвинский муниципальный район Ленинградской области </w:t>
            </w:r>
          </w:p>
        </w:tc>
      </w:tr>
      <w:tr w:rsidR="00E565FB" w:rsidRPr="00486C16" w:rsidTr="00E565FB"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Соисполнители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не предусмотрены </w:t>
            </w:r>
          </w:p>
        </w:tc>
      </w:tr>
      <w:tr w:rsidR="00E565FB" w:rsidRPr="00486C16" w:rsidTr="00E565FB"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Подпрограммы муниципальной 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не предусмотрены </w:t>
            </w:r>
          </w:p>
        </w:tc>
      </w:tr>
      <w:tr w:rsidR="00E565FB" w:rsidRPr="00486C16" w:rsidTr="00E565FB"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не используются</w:t>
            </w:r>
          </w:p>
        </w:tc>
      </w:tr>
      <w:tr w:rsidR="00E565FB" w:rsidRPr="00486C16" w:rsidTr="00E565FB"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Цели муниципальной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1. Достижение оптимального состава и структуры муниципального имущества Тихвинского района, необходимого в процессе исполнения органами местного самоуправления своих функций, в том числе для передачи муниципального имущества в аренду, пользование, хозяйственное ведение, оперативное управление, включение в план приватизации с целью отчуждения.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2. Проведение аукционов по продаже земельных участков, на право заключения договоров аренды земельных участков.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3. Льготное предоставление отдельным категориям граждан земельных участков для индивидуального жилищного строительства.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4. Постановка 100% земельных участков в границах проведения комплексных кадастровых работ на государственный кадастровый учет.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5. Постановка на государственный кадастровый учет земельных участков из категории земель «земли сельскохозяйственного назначения».</w:t>
            </w:r>
          </w:p>
        </w:tc>
      </w:tr>
      <w:tr w:rsidR="00E565FB" w:rsidRPr="00486C16" w:rsidTr="00E565FB"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Задачи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1. Обеспеченность технической документацией, содержащей актуальные сведения в отношении всех объектов муниципального имущества Тихвинского района, в том числе находящегося в хозяйственном ведении, оперативном управлении муниципальных предприятий, учреждений.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2. Реализация прогнозного плана приватизации муниципального имущества на текущий период.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3. Проведение аукционов на право заключения договоров аренды муниципального имущества.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4. Проведение аукционов по продаже земельных участков, на право заключения договоров аренды земельных участков, на право заключения договоров купли-продажи земельных участков.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5. Предоставление отдельным категориям граждан земельных участков </w:t>
            </w:r>
            <w:r w:rsidRPr="00486C16">
              <w:rPr>
                <w:color w:val="000000"/>
                <w:sz w:val="22"/>
                <w:szCs w:val="22"/>
              </w:rPr>
              <w:lastRenderedPageBreak/>
              <w:t>для индивидуального жилищного строительства.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6. Постановка 100% земельных участков в границах проведения комплексных кадастровых работ на государственный кадастровый учет.</w:t>
            </w:r>
          </w:p>
          <w:p w:rsidR="00E565FB" w:rsidRPr="00486C16" w:rsidRDefault="00E565FB" w:rsidP="0093650A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7. Вовлечение в оборот земель сельскохозяйственного назначения</w:t>
            </w:r>
          </w:p>
        </w:tc>
      </w:tr>
      <w:tr w:rsidR="00E565FB" w:rsidRPr="00486C16" w:rsidTr="00E565FB"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E565FB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lastRenderedPageBreak/>
              <w:t>Целевые индикаторы и показатели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86C16">
              <w:rPr>
                <w:color w:val="000000"/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1. Кадастровые работы: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1.1. Количество объектов недвижимости, земельных участков, в отношении которых осуществлен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кадастровых ошибок).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86C16">
              <w:rPr>
                <w:color w:val="000000"/>
                <w:sz w:val="22"/>
                <w:szCs w:val="22"/>
              </w:rPr>
              <w:t>. Количество вынесенных поворотных точек границ земельных участков в натуру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2. Проведение независимой оценки (определение рыночной стоимости):</w:t>
            </w:r>
          </w:p>
          <w:p w:rsidR="00E565FB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2.1. Количество полученных отчетов об оценке движимого, недвижимого имущества, в том числе с земельными участками; земельных участков.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Комплексные кадастровые работы:</w:t>
            </w:r>
          </w:p>
          <w:p w:rsidR="00E565FB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486C16">
              <w:rPr>
                <w:color w:val="000000"/>
                <w:sz w:val="22"/>
                <w:szCs w:val="22"/>
              </w:rPr>
              <w:t xml:space="preserve"> 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 в границах кадастровых кварталов, в отношении которых проведены комплексные кадастровые работы.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Кадастровые работы в отношении земельных участков:</w:t>
            </w:r>
          </w:p>
          <w:p w:rsidR="00E565FB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486C16">
              <w:rPr>
                <w:color w:val="000000"/>
                <w:sz w:val="22"/>
                <w:szCs w:val="22"/>
              </w:rPr>
              <w:t xml:space="preserve"> Площадь земельных участков из категории земель «земли сельскохозяйственного назначения», сведения о местоположении границ которых внесены в Единый государственный реестр недвижимости в текущем году.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Государственная регистрация прав:</w:t>
            </w:r>
          </w:p>
          <w:p w:rsidR="00E565FB" w:rsidRPr="00486C16" w:rsidRDefault="00E565FB" w:rsidP="0093650A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486C16">
              <w:rPr>
                <w:color w:val="000000"/>
                <w:sz w:val="22"/>
                <w:szCs w:val="22"/>
              </w:rPr>
              <w:t xml:space="preserve"> Количество объектов недвижимости и земельных участков, в отношении которых осуществлена государственная регистрация (переход прав, внесение изменений в сведения о правах)  права собственности, иных вещных прав муниципального образования Тихвинский муниципальный район</w:t>
            </w:r>
            <w:r w:rsidR="0093650A">
              <w:rPr>
                <w:color w:val="000000"/>
                <w:sz w:val="22"/>
                <w:szCs w:val="22"/>
              </w:rPr>
              <w:t xml:space="preserve"> Ленинградской области </w:t>
            </w:r>
          </w:p>
        </w:tc>
      </w:tr>
      <w:tr w:rsidR="00E565FB" w:rsidRPr="00486C16" w:rsidTr="00E565FB"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2020 - 2022 годы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</w:tr>
      <w:tr w:rsidR="00E565FB" w:rsidRPr="00486C16" w:rsidTr="00E565FB"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E565FB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Объем бюджетных ассигнований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86C16">
              <w:rPr>
                <w:color w:val="000000"/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Общий объем финансирования муниципальной программы на весь период реализации составляет </w:t>
            </w:r>
            <w:r>
              <w:rPr>
                <w:color w:val="000000"/>
                <w:sz w:val="22"/>
                <w:szCs w:val="22"/>
              </w:rPr>
              <w:t>6209,90</w:t>
            </w:r>
            <w:r w:rsidRPr="00486C16">
              <w:rPr>
                <w:color w:val="000000"/>
                <w:sz w:val="22"/>
                <w:szCs w:val="22"/>
              </w:rPr>
              <w:t xml:space="preserve"> тыс. руб., из них: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- местный бюджет – </w:t>
            </w:r>
            <w:r>
              <w:rPr>
                <w:color w:val="000000"/>
                <w:sz w:val="22"/>
                <w:szCs w:val="22"/>
              </w:rPr>
              <w:t>6209,90</w:t>
            </w:r>
            <w:r w:rsidRPr="00486C16">
              <w:rPr>
                <w:color w:val="000000"/>
                <w:sz w:val="22"/>
                <w:szCs w:val="22"/>
              </w:rPr>
              <w:t xml:space="preserve"> тыс. руб.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в том числе по годам: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1. 2020 год – 2589,90</w:t>
            </w:r>
            <w:r w:rsidRPr="00486C1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86C16">
              <w:rPr>
                <w:color w:val="000000"/>
                <w:sz w:val="22"/>
                <w:szCs w:val="22"/>
              </w:rPr>
              <w:t>тыс. руб., из них: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- местный бюджет – 258</w:t>
            </w:r>
            <w:r w:rsidR="00396229">
              <w:rPr>
                <w:color w:val="000000"/>
                <w:sz w:val="22"/>
                <w:szCs w:val="22"/>
              </w:rPr>
              <w:t>5</w:t>
            </w:r>
            <w:r w:rsidRPr="00486C16">
              <w:rPr>
                <w:color w:val="000000"/>
                <w:sz w:val="22"/>
                <w:szCs w:val="22"/>
              </w:rPr>
              <w:t xml:space="preserve">,90 тыс. руб.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2. 2021 год – </w:t>
            </w:r>
            <w:r>
              <w:rPr>
                <w:color w:val="000000"/>
                <w:sz w:val="22"/>
                <w:szCs w:val="22"/>
              </w:rPr>
              <w:t>1825,60</w:t>
            </w:r>
            <w:r w:rsidRPr="00486C16">
              <w:rPr>
                <w:color w:val="000000"/>
                <w:sz w:val="22"/>
                <w:szCs w:val="22"/>
              </w:rPr>
              <w:t xml:space="preserve"> тыс. руб., из них: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- местный бюджет – </w:t>
            </w:r>
            <w:r>
              <w:rPr>
                <w:color w:val="000000"/>
                <w:sz w:val="22"/>
                <w:szCs w:val="22"/>
              </w:rPr>
              <w:t>1825,60</w:t>
            </w:r>
            <w:r w:rsidRPr="00486C16">
              <w:rPr>
                <w:color w:val="000000"/>
                <w:sz w:val="22"/>
                <w:szCs w:val="22"/>
              </w:rPr>
              <w:t xml:space="preserve"> тыс. руб.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3. 2022 год – </w:t>
            </w:r>
            <w:r>
              <w:rPr>
                <w:color w:val="000000"/>
                <w:sz w:val="22"/>
                <w:szCs w:val="22"/>
              </w:rPr>
              <w:t>1798,40</w:t>
            </w:r>
            <w:r w:rsidRPr="00486C16">
              <w:rPr>
                <w:color w:val="000000"/>
                <w:sz w:val="22"/>
                <w:szCs w:val="22"/>
              </w:rPr>
              <w:t xml:space="preserve"> тыс. руб., из них: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- местный бюджет – </w:t>
            </w:r>
            <w:r>
              <w:rPr>
                <w:color w:val="000000"/>
                <w:sz w:val="22"/>
                <w:szCs w:val="22"/>
              </w:rPr>
              <w:t>1798,40</w:t>
            </w:r>
            <w:r w:rsidRPr="00486C16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</w:tr>
      <w:tr w:rsidR="00E565FB" w:rsidRPr="00486C16" w:rsidTr="00E565FB"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Ожидаемые результаты </w:t>
            </w:r>
          </w:p>
          <w:p w:rsidR="00E565FB" w:rsidRPr="00486C16" w:rsidRDefault="00E565FB" w:rsidP="00E565FB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реализации муниципальной 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1. Кадастровые работы: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1.1.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кадастровых ошибок) 149 объектов недвижимости, земельных участков.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1.2.    Вынос в натуру 450 поворотных точек границ земельных участков.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2. Проведение независимой оценки (определение рыночной стоимости) 85 объектов движимого, недвижимого имущества, в том числе с земельными участками; земельных участков.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3. Постановка 100% земельных участков в границах проведения комплексных кадастровых работ на государственный кадастровый учет.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4. Постановка на кадастровый учет </w:t>
            </w:r>
            <w:r>
              <w:rPr>
                <w:color w:val="000000"/>
                <w:sz w:val="22"/>
                <w:szCs w:val="22"/>
              </w:rPr>
              <w:t>1869</w:t>
            </w:r>
            <w:r w:rsidRPr="00486C16">
              <w:rPr>
                <w:color w:val="000000"/>
                <w:sz w:val="22"/>
                <w:szCs w:val="22"/>
              </w:rPr>
              <w:t xml:space="preserve"> Га земельных участков из кате</w:t>
            </w:r>
            <w:r w:rsidRPr="00486C16">
              <w:rPr>
                <w:color w:val="000000"/>
                <w:sz w:val="22"/>
                <w:szCs w:val="22"/>
              </w:rPr>
              <w:lastRenderedPageBreak/>
              <w:t>гории земель «земли сельскохозяйственного назначения».</w:t>
            </w:r>
          </w:p>
          <w:p w:rsidR="00E565FB" w:rsidRPr="00486C16" w:rsidRDefault="00E565FB" w:rsidP="0093650A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5. Государственная регистрация (прекращение, переход прав, внесение изменений в сведения о правах)  права собственности, иных вещных прав муниципального образования Тихвинский муниципальный район 18 объектов недвижимости и земельных участков</w:t>
            </w:r>
          </w:p>
        </w:tc>
      </w:tr>
    </w:tbl>
    <w:p w:rsidR="00E565FB" w:rsidRPr="00486C16" w:rsidRDefault="00E565FB" w:rsidP="00BD0C52">
      <w:pPr>
        <w:ind w:firstLine="225"/>
        <w:jc w:val="center"/>
        <w:rPr>
          <w:color w:val="000000"/>
        </w:rPr>
      </w:pPr>
    </w:p>
    <w:p w:rsidR="00E565FB" w:rsidRPr="00E565FB" w:rsidRDefault="00E565FB" w:rsidP="00BD0C52">
      <w:pPr>
        <w:ind w:firstLine="225"/>
        <w:jc w:val="center"/>
        <w:rPr>
          <w:color w:val="000000"/>
          <w:sz w:val="24"/>
          <w:szCs w:val="24"/>
        </w:rPr>
      </w:pPr>
      <w:r w:rsidRPr="00E565FB">
        <w:rPr>
          <w:b/>
          <w:color w:val="000000"/>
          <w:sz w:val="24"/>
          <w:szCs w:val="24"/>
        </w:rPr>
        <w:t>1.</w:t>
      </w:r>
      <w:r w:rsidRPr="00E565FB">
        <w:rPr>
          <w:color w:val="000000"/>
          <w:sz w:val="24"/>
          <w:szCs w:val="24"/>
        </w:rPr>
        <w:t xml:space="preserve"> </w:t>
      </w:r>
      <w:r w:rsidRPr="00E565FB">
        <w:rPr>
          <w:b/>
          <w:bCs/>
          <w:color w:val="000000"/>
          <w:sz w:val="24"/>
          <w:szCs w:val="24"/>
        </w:rPr>
        <w:t>Общая характеристика муниципальной программы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Муниципальная программа Тихвинского района </w:t>
      </w:r>
      <w:r w:rsidRPr="00E565FB">
        <w:rPr>
          <w:b/>
          <w:bCs/>
          <w:color w:val="000000"/>
          <w:sz w:val="24"/>
          <w:szCs w:val="24"/>
        </w:rPr>
        <w:t>«</w:t>
      </w:r>
      <w:r w:rsidRPr="00E565FB">
        <w:rPr>
          <w:color w:val="000000"/>
          <w:sz w:val="24"/>
          <w:szCs w:val="24"/>
        </w:rPr>
        <w:t>Муниципальное имущество, земельные ресурсы Тихвинского района</w:t>
      </w:r>
      <w:r w:rsidRPr="00E565FB">
        <w:rPr>
          <w:b/>
          <w:bCs/>
          <w:color w:val="000000"/>
          <w:sz w:val="24"/>
          <w:szCs w:val="24"/>
        </w:rPr>
        <w:t>»</w:t>
      </w:r>
      <w:r w:rsidRPr="00E565FB">
        <w:rPr>
          <w:color w:val="000000"/>
          <w:sz w:val="24"/>
          <w:szCs w:val="24"/>
        </w:rPr>
        <w:t xml:space="preserve"> разработана в соответствии с постановлением администрации Тихвинского района от 26 августа 2013 года №01-2390-а «О порядке разработки, реализации и оценки эффективности муниципальных программ Тихвинского района и Тихвинского городского поселения» (с изменениями).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Муниципальное имущество предназначено для реализации функций (полномочий) органов местного самоуправления муниципального образования Тихвинский муниципальный район Ленинградской области. 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Комитет по управлению муниципальным имуществом администрации муниципального образования Тихвинский муниципальный район Ленинградской области (далее - Комитет) осуществляет исполнение полномочий собственника имущества муниципального образования Тихвинский муниципальный район Ленинградской области по решению вопросов местного значения.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Структура и состав муниципального имущества Тихвинского района включают в себя: нежилые/жилые помещения, нежилые здания, сооружения, объекты незавершенного строительства, земельные участки, иное движимое и недвижимое имущество. 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Разработка муниципальной программы Тихвинского района «Муниципальное имущество, земельные ресурсы Тихвинского района» (далее - Программа) обусловлена необходимостью решения основных проблем и задач в направлении деятельности Комитета: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– инвентаризация имущества, находящегося в собственности Тихвинского района, изготовление технической документации на объекты недвижимости;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– передача в аренду и безвозмездное пользование муниципального имущества Тихвинского района;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– осуществление мероприятий по приватизации и отчуждению муниципального имущества Тихвинского района, включая земельные участки;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– осуществление действий по государственной регистрации (прекращения, внесения изменений) права собственности Тихвинского района на объекты недвижимости, в том числе жилые помещения и земельные участки, права постоянного бессрочного пользования на земельные участки;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– организация проведения независимой оценки муниципального имущества Тихвинского района; 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– организацией проведения кадастровых работ по земельным участкам под объектами недвижимости, находящимися в собственности Тихвинского района;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– осуществление действий, связанных с постановкой на государственный кадастровый учет (внесением изменения в сведения государственного кадастрового учета) земельных участков и объектов недвижимости;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– составление актов обследования объектов недвижимости;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– подготовка документации (формирование, постановка на государственный кадастровый учет, внесение изменений в характеристики, оценка) земельных участков с целью проведения аукционов на право заключения договоров аренды земельных участков, на право заключения договоров купли-продажи земельных участков; 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lastRenderedPageBreak/>
        <w:t>– формирование (постановка на государственный кадастровый учет, внесение изменений в характеристики) земельных участков в целях льготного предоставления отдельным категориям граждан для индивидуального жилищного строительства;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 - постановка 100% земельных участков в границах проведения комплексных кадастровых работ на кадастровый учет.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Реализация указанных мероприятий обеспечит достижение оптимального состава и структуры муниципального имущества Тихвинского района, необходимого в процессе исполнения органами местного самоуправления своих функций, а также позволит вовлечь в оборот земельные участки путем проведения аукционов по продаже земельных участков, на право заключения договоров аренды земельных участков, обеспечит исполнение Областного закона от 14 октября 2008 года №105-оз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</w:t>
      </w:r>
      <w:r w:rsidRPr="00E565FB">
        <w:rPr>
          <w:bCs/>
          <w:color w:val="000000"/>
          <w:sz w:val="24"/>
          <w:szCs w:val="24"/>
        </w:rPr>
        <w:t>Областного закона Ленинградской области от 17 июля 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закон».</w:t>
      </w:r>
    </w:p>
    <w:p w:rsidR="00E565FB" w:rsidRPr="00E565FB" w:rsidRDefault="00E565FB" w:rsidP="00BD0C52">
      <w:pPr>
        <w:ind w:firstLine="225"/>
        <w:rPr>
          <w:color w:val="000000"/>
          <w:sz w:val="24"/>
          <w:szCs w:val="24"/>
        </w:rPr>
      </w:pPr>
    </w:p>
    <w:p w:rsidR="00E565FB" w:rsidRPr="00E565FB" w:rsidRDefault="00E565FB" w:rsidP="00BD0C52">
      <w:pPr>
        <w:ind w:firstLine="225"/>
        <w:jc w:val="center"/>
        <w:rPr>
          <w:color w:val="000000"/>
          <w:sz w:val="24"/>
          <w:szCs w:val="24"/>
        </w:rPr>
      </w:pPr>
      <w:r w:rsidRPr="00E565FB">
        <w:rPr>
          <w:b/>
          <w:color w:val="000000"/>
          <w:sz w:val="24"/>
          <w:szCs w:val="24"/>
        </w:rPr>
        <w:t>2. О</w:t>
      </w:r>
      <w:r w:rsidRPr="00E565FB">
        <w:rPr>
          <w:b/>
          <w:bCs/>
          <w:color w:val="000000"/>
          <w:sz w:val="24"/>
          <w:szCs w:val="24"/>
        </w:rPr>
        <w:t>сновные цели и задачи муниципальной программы</w:t>
      </w:r>
    </w:p>
    <w:p w:rsidR="00E565FB" w:rsidRPr="00E565FB" w:rsidRDefault="00E565FB" w:rsidP="00BD0C52">
      <w:pPr>
        <w:ind w:firstLine="225"/>
        <w:rPr>
          <w:color w:val="000000"/>
          <w:sz w:val="24"/>
          <w:szCs w:val="24"/>
        </w:rPr>
      </w:pP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Программа представляет собой комплексный план действий по достижению цели и включает в себя перечень мероприятий, направленный на решение задач, стоящих на пути достижения цели.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Целями муниципальной программы</w:t>
      </w:r>
      <w:r w:rsidRPr="00E565FB">
        <w:rPr>
          <w:color w:val="000000"/>
          <w:sz w:val="24"/>
          <w:szCs w:val="24"/>
        </w:rPr>
        <w:t xml:space="preserve"> являются: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1. Достижение оптимального состава и структуры муниципального имущества Тихвинского района, необходимого в процессе исполнения органами местного самоуправления своих функций, в том числе для передачи муниципального имущества в аренду, пользование, хозяйственное ведение, оперативное управление, включение в план приватизации с целью отчуждения.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2. Проведение аукционов по продаже земельных участков, на право заключения договоров аренды земельных участков.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3. Льготное предоставление отдельным категориям граждан земельных участков для индивидуального жилищного строительства.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4. Постановка 100% земельных участков в границах проведения комплексных кадастровых работ на государственный кадастровый учет.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5. Постановка на государственный кадастровый учет земельных участков из категории земель «земли сельскохозяйственного назначения».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     Достижение поставленных целей возможно при условии выполнения следующих </w:t>
      </w:r>
      <w:r w:rsidRPr="00E565FB">
        <w:rPr>
          <w:b/>
          <w:color w:val="000000"/>
          <w:sz w:val="24"/>
          <w:szCs w:val="24"/>
        </w:rPr>
        <w:t>задач</w:t>
      </w:r>
      <w:r w:rsidRPr="00E565FB">
        <w:rPr>
          <w:color w:val="000000"/>
          <w:sz w:val="24"/>
          <w:szCs w:val="24"/>
        </w:rPr>
        <w:t>: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1. Обеспеченность технической документацией, содержащей актуальные сведения в отношении всех объектов муниципального имущества Тихвинского района, в том числе находящегося в хозяйственном ведении, оперативном управлении муниципальных предприятий, учреждений.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2. Реализация прогнозного плана приватизации муниципального имущества на текущий период.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3. Проведение аукционов на право заключения договоров аренды муниципального имущества.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4. Проведение аукционов по продаже земельных участков, на право заключения договоров аренды земельных участков, на право заключения договоров купли-продажи земельных участков.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5. Предоставление отдельным категориям граждан земельных участков для индивидуального жилищного строительства.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lastRenderedPageBreak/>
        <w:t>6. Постановка 100% земельных участков в границах проведения комплексных кадастровых работ на государственный кадастровый учет.</w:t>
      </w:r>
    </w:p>
    <w:p w:rsidR="00E565FB" w:rsidRPr="00E565FB" w:rsidRDefault="00E565FB" w:rsidP="00BD0C52">
      <w:pPr>
        <w:ind w:firstLine="709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7. Вовлечение в оборот земель сельскохозяйственного назначения.</w:t>
      </w:r>
    </w:p>
    <w:p w:rsidR="00E565FB" w:rsidRPr="00E565FB" w:rsidRDefault="00E565FB" w:rsidP="00BD0C52">
      <w:pPr>
        <w:ind w:firstLine="225"/>
        <w:rPr>
          <w:b/>
          <w:bCs/>
          <w:color w:val="000000"/>
          <w:sz w:val="24"/>
          <w:szCs w:val="24"/>
        </w:rPr>
      </w:pPr>
    </w:p>
    <w:p w:rsidR="00E565FB" w:rsidRPr="00E565FB" w:rsidRDefault="00E565FB" w:rsidP="00BD0C52">
      <w:pPr>
        <w:ind w:firstLine="225"/>
        <w:jc w:val="center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3. Плановые значения показателей</w:t>
      </w:r>
      <w:r w:rsidRPr="00E565FB">
        <w:rPr>
          <w:color w:val="000000"/>
          <w:sz w:val="24"/>
          <w:szCs w:val="24"/>
        </w:rPr>
        <w:t xml:space="preserve"> </w:t>
      </w:r>
      <w:r w:rsidRPr="00E565FB">
        <w:rPr>
          <w:b/>
          <w:bCs/>
          <w:color w:val="000000"/>
          <w:sz w:val="24"/>
          <w:szCs w:val="24"/>
        </w:rPr>
        <w:t>(индикаторов) муниципальной программы</w:t>
      </w:r>
    </w:p>
    <w:p w:rsidR="00E565FB" w:rsidRPr="00E565FB" w:rsidRDefault="00E565FB" w:rsidP="00BD0C52">
      <w:pPr>
        <w:ind w:firstLine="225"/>
        <w:rPr>
          <w:color w:val="000000"/>
          <w:sz w:val="24"/>
          <w:szCs w:val="24"/>
        </w:rPr>
      </w:pPr>
    </w:p>
    <w:p w:rsidR="00E565FB" w:rsidRPr="00E565FB" w:rsidRDefault="00E565FB" w:rsidP="00BD0C52">
      <w:pPr>
        <w:ind w:firstLine="225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Плановые значения показателей (индикаторов) муниципальной программы по годам реализации представлены в приложении №1 к Программе.</w:t>
      </w:r>
    </w:p>
    <w:p w:rsidR="00E565FB" w:rsidRPr="00E565FB" w:rsidRDefault="00E565FB" w:rsidP="00BD0C52">
      <w:pPr>
        <w:ind w:firstLine="225"/>
        <w:jc w:val="center"/>
        <w:rPr>
          <w:b/>
          <w:bCs/>
          <w:color w:val="000000"/>
          <w:sz w:val="24"/>
          <w:szCs w:val="24"/>
        </w:rPr>
      </w:pPr>
    </w:p>
    <w:p w:rsidR="00E565FB" w:rsidRPr="00E565FB" w:rsidRDefault="00E565FB" w:rsidP="00BD0C52">
      <w:pPr>
        <w:ind w:firstLine="225"/>
        <w:jc w:val="center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4. Обоснование объема бюджетных</w:t>
      </w:r>
      <w:r w:rsidRPr="00E565FB">
        <w:rPr>
          <w:color w:val="000000"/>
          <w:sz w:val="24"/>
          <w:szCs w:val="24"/>
        </w:rPr>
        <w:t xml:space="preserve"> </w:t>
      </w:r>
      <w:r w:rsidRPr="00E565FB">
        <w:rPr>
          <w:b/>
          <w:bCs/>
          <w:color w:val="000000"/>
          <w:sz w:val="24"/>
          <w:szCs w:val="24"/>
        </w:rPr>
        <w:t>ассигнований муниципальной программы</w:t>
      </w:r>
    </w:p>
    <w:p w:rsidR="00E565FB" w:rsidRPr="00E565FB" w:rsidRDefault="00E565FB" w:rsidP="00BD0C52">
      <w:pPr>
        <w:ind w:firstLine="270"/>
        <w:rPr>
          <w:color w:val="000000"/>
          <w:sz w:val="24"/>
          <w:szCs w:val="24"/>
        </w:rPr>
      </w:pP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Комитету по управлению муниципальным имуществом для достижения цели муниципальной программы необходимо в течение срока действия муниципальной программы заключать муниципальные контракты на основании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на выполнение работ, связанные с: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– изготовлением технической документации на объекты недвижимого имущества;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– постановкой на государственный кадастровый учет, снятием с государственного кадастрового учета объектов недвижимости, внесением изменений в данные государственного кадастрового учета объектов недвижимости, в том числе земельных участков; 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– 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 земельных участков.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- проведением комплексных кадастровых работ.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Объем затрат, необходимых на выполнение 1 ед. работы, услуги, выполняемой в соответствии с частью 1 статьи 22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определен методом сопоставимых рыночных цен (анализа рынка). 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Объем финансовых ресурсов, необходимых для реализации муниципальной программы, отображен в приложении №2 к муниципальной программе, в соответствии с объемом затрат по выполнению основных мероприятий. 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Общий объем финансирования муниципальной программы на весь период реализации составляет 6209,90 тыс. рублей, из них: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- местный бюджет – 6209,90 тыс. рублей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 в том числе по годам: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1. 2020 год – 258</w:t>
      </w:r>
      <w:r w:rsidR="00396229">
        <w:rPr>
          <w:color w:val="000000"/>
          <w:sz w:val="24"/>
          <w:szCs w:val="24"/>
        </w:rPr>
        <w:t>5</w:t>
      </w:r>
      <w:r w:rsidRPr="00E565FB">
        <w:rPr>
          <w:color w:val="000000"/>
          <w:sz w:val="24"/>
          <w:szCs w:val="24"/>
        </w:rPr>
        <w:t>,90</w:t>
      </w:r>
      <w:r w:rsidRPr="00E565FB">
        <w:rPr>
          <w:b/>
          <w:color w:val="000000"/>
          <w:sz w:val="24"/>
          <w:szCs w:val="24"/>
        </w:rPr>
        <w:t xml:space="preserve"> </w:t>
      </w:r>
      <w:r w:rsidRPr="00E565FB">
        <w:rPr>
          <w:color w:val="000000"/>
          <w:sz w:val="24"/>
          <w:szCs w:val="24"/>
        </w:rPr>
        <w:t>тыс. рублей, из них: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- местный бюджет – 258</w:t>
      </w:r>
      <w:r w:rsidR="00396229">
        <w:rPr>
          <w:color w:val="000000"/>
          <w:sz w:val="24"/>
          <w:szCs w:val="24"/>
        </w:rPr>
        <w:t>5</w:t>
      </w:r>
      <w:r w:rsidRPr="00E565FB">
        <w:rPr>
          <w:color w:val="000000"/>
          <w:sz w:val="24"/>
          <w:szCs w:val="24"/>
        </w:rPr>
        <w:t>,90 тыс. рублей;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2. 2021 год – 1825,60 тыс. рублей, из них: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- местный бюджет – 1825,60 тыс. рублей; 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3. 2022 год – 1798,40 тыс. рублей, из них: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- местный бюджет – 1798,40 тыс. рублей.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Основное мероприятие муниципальной программы «Государственная регистрация прав» не влечет за собой финансовых затрат.</w:t>
      </w:r>
    </w:p>
    <w:p w:rsidR="00E565FB" w:rsidRPr="00E565FB" w:rsidRDefault="00E565FB" w:rsidP="00BD0C52">
      <w:pPr>
        <w:ind w:firstLine="225"/>
        <w:rPr>
          <w:b/>
          <w:bCs/>
          <w:color w:val="000000"/>
          <w:sz w:val="24"/>
          <w:szCs w:val="24"/>
        </w:rPr>
      </w:pPr>
    </w:p>
    <w:p w:rsidR="00E565FB" w:rsidRPr="00E565FB" w:rsidRDefault="00E565FB" w:rsidP="00BD0C52">
      <w:pPr>
        <w:ind w:firstLine="225"/>
        <w:jc w:val="center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5. Ожидаемые результаты</w:t>
      </w:r>
      <w:r w:rsidRPr="00E565FB">
        <w:rPr>
          <w:color w:val="000000"/>
          <w:sz w:val="24"/>
          <w:szCs w:val="24"/>
        </w:rPr>
        <w:t xml:space="preserve"> </w:t>
      </w:r>
      <w:r w:rsidRPr="00E565FB">
        <w:rPr>
          <w:b/>
          <w:bCs/>
          <w:color w:val="000000"/>
          <w:sz w:val="24"/>
          <w:szCs w:val="24"/>
        </w:rPr>
        <w:t>реализации муниципальной программы</w:t>
      </w:r>
    </w:p>
    <w:p w:rsidR="00E565FB" w:rsidRPr="00E565FB" w:rsidRDefault="00E565FB" w:rsidP="00BD0C52">
      <w:pPr>
        <w:ind w:firstLine="225"/>
        <w:rPr>
          <w:color w:val="000000"/>
          <w:sz w:val="24"/>
          <w:szCs w:val="24"/>
        </w:rPr>
      </w:pP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В рамках реализации муниципальной программы за период 2020-2022 годы планируется: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1.     Кадастровые работы: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lastRenderedPageBreak/>
        <w:t>1.1.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кадастровых ошибок) 149 объектов недвижимости, земельных участков.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1.2.    Вынос в натуру 450 поворотных точек границ земельных участков. 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2. Проведение независимой оценки (определение рыночной стоимости) 85 объектов движимого, недвижимого имущества, в том числе с земельными участками; земельных участков. 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3. Постановка 100% земельных участков в границах проведения комплексных кадастровых работ на государственный кадастровый учет.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4.  Постановка на кадастровый учет 1869 Га земельных участков из категории земель «земли сельскохозяйственного назначения».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5. Государственная регистрация (прекращение, переход прав, внесение изменений в сведения о правах) права собственности, иных вещных прав муниципального образования Тихвинский муниципальный район 18 объектов недвижимости.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Кроме того, в рамках социально-экономического развития Тихвинского района, ежегодно осуществляется проектирование и строительство новых объектов недвижимости. Ежегодно осуществляется передача в собственность муниципального образования, находящегося на его территории государственного имущества Российской Федерации и Ленинградской области, муниципального имущества иных муниципальных образований, а также прием в дар имущества от граждан и юридических лиц. Данные мероприятия требуют проведение действий по формированию земельных участков, на которых будут размещены объекты, постановке объектов на государственный кадастровый учет, включению их в состав собственности муниципального образования Тихвинский муниципальный район</w:t>
      </w:r>
      <w:r w:rsidR="0093650A">
        <w:rPr>
          <w:color w:val="000000"/>
          <w:sz w:val="24"/>
          <w:szCs w:val="24"/>
        </w:rPr>
        <w:t xml:space="preserve"> Ленинградской области</w:t>
      </w:r>
      <w:r w:rsidRPr="00E565FB">
        <w:rPr>
          <w:color w:val="000000"/>
          <w:sz w:val="24"/>
          <w:szCs w:val="24"/>
        </w:rPr>
        <w:t xml:space="preserve">. 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</w:p>
    <w:p w:rsidR="00E565FB" w:rsidRPr="00E565FB" w:rsidRDefault="00E565FB" w:rsidP="00BD0C52">
      <w:pPr>
        <w:ind w:firstLine="225"/>
        <w:jc w:val="center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6.  Основные мероприятия муниципальной программы</w:t>
      </w:r>
    </w:p>
    <w:p w:rsidR="00E565FB" w:rsidRPr="00E565FB" w:rsidRDefault="00E565FB" w:rsidP="00BD0C52">
      <w:pPr>
        <w:ind w:firstLine="225"/>
        <w:rPr>
          <w:color w:val="000000"/>
          <w:sz w:val="24"/>
          <w:szCs w:val="24"/>
        </w:rPr>
      </w:pPr>
    </w:p>
    <w:p w:rsidR="00E565FB" w:rsidRPr="00E565FB" w:rsidRDefault="0093650A" w:rsidP="00BD0C52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период с </w:t>
      </w:r>
      <w:r w:rsidR="00E565FB" w:rsidRPr="00E565FB">
        <w:rPr>
          <w:color w:val="000000"/>
          <w:sz w:val="24"/>
          <w:szCs w:val="24"/>
        </w:rPr>
        <w:t>1 января 2020 года по 31 декабря 2022 года в рамках реализации муниципальной программы планируются к исполнению следующие мероприятия:</w:t>
      </w:r>
    </w:p>
    <w:p w:rsidR="00E565FB" w:rsidRPr="00E565FB" w:rsidRDefault="00E565FB" w:rsidP="00BD0C52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1.  Кадастровые работы:</w:t>
      </w:r>
    </w:p>
    <w:p w:rsidR="00E565FB" w:rsidRPr="00E565FB" w:rsidRDefault="00E565FB" w:rsidP="00BD0C52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1.1. Кадастровый учет земельных участков, объектов недвижимости.</w:t>
      </w:r>
    </w:p>
    <w:p w:rsidR="00E565FB" w:rsidRPr="00E565FB" w:rsidRDefault="00E565FB" w:rsidP="00BD0C52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2.  Проведение независимой оценки (определение рыночной стоимости):</w:t>
      </w:r>
    </w:p>
    <w:p w:rsidR="00E565FB" w:rsidRPr="00E565FB" w:rsidRDefault="00E565FB" w:rsidP="00BD0C52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  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3.  Комплексные кадастровые работы: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3.1. Проведение комплексных кадастровых работ: уточнение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строительства; образование земельных участков общего пользования; исправление реестровых ошибок в сведениях о местоположении границ объектов недвижимости за счет средств областного и местного бюджетов.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4.  Кадастровые работы в отношении земельных участков:</w:t>
      </w:r>
    </w:p>
    <w:p w:rsidR="00E565FB" w:rsidRPr="00E565FB" w:rsidRDefault="00E565FB" w:rsidP="00BD0C52">
      <w:pPr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          4.1. Проведение кадастровых работ в отношении земельных участков из категории земель «земли сельскохозяйственного назначения».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5. Государственная регистрация прав: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5.1.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участки».</w:t>
      </w:r>
    </w:p>
    <w:p w:rsidR="00E565FB" w:rsidRPr="00E565FB" w:rsidRDefault="00E565FB" w:rsidP="00BD0C52">
      <w:pPr>
        <w:ind w:firstLine="567"/>
        <w:rPr>
          <w:b/>
          <w:bCs/>
          <w:color w:val="000000"/>
          <w:sz w:val="24"/>
          <w:szCs w:val="24"/>
        </w:rPr>
      </w:pPr>
    </w:p>
    <w:p w:rsidR="00E565FB" w:rsidRPr="00E565FB" w:rsidRDefault="00E565FB" w:rsidP="00BD0C52">
      <w:pPr>
        <w:ind w:firstLine="225"/>
        <w:jc w:val="center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lastRenderedPageBreak/>
        <w:t>7. План реализации муниципальной программы</w:t>
      </w:r>
    </w:p>
    <w:p w:rsidR="00E565FB" w:rsidRPr="00E565FB" w:rsidRDefault="00E565FB" w:rsidP="00BD0C52">
      <w:pPr>
        <w:ind w:firstLine="225"/>
        <w:rPr>
          <w:color w:val="000000"/>
          <w:sz w:val="24"/>
          <w:szCs w:val="24"/>
        </w:rPr>
      </w:pP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План реализации программы Тихвинского района «Муниципальное имущество, земельные ресурсы Тихвинского района» изложен в приложении №2 к муниципальной программе. </w:t>
      </w:r>
    </w:p>
    <w:p w:rsidR="00E565FB" w:rsidRPr="00E565FB" w:rsidRDefault="00E565FB" w:rsidP="00BD0C52">
      <w:pPr>
        <w:rPr>
          <w:b/>
          <w:bCs/>
          <w:color w:val="000000"/>
          <w:sz w:val="24"/>
          <w:szCs w:val="24"/>
        </w:rPr>
      </w:pPr>
    </w:p>
    <w:p w:rsidR="00E565FB" w:rsidRPr="00E565FB" w:rsidRDefault="00E565FB" w:rsidP="00BD0C52">
      <w:pPr>
        <w:ind w:firstLine="567"/>
        <w:jc w:val="center"/>
        <w:rPr>
          <w:color w:val="000000"/>
          <w:sz w:val="24"/>
          <w:szCs w:val="24"/>
        </w:rPr>
      </w:pPr>
      <w:r w:rsidRPr="00E565FB">
        <w:rPr>
          <w:b/>
          <w:bCs/>
          <w:color w:val="000000"/>
          <w:sz w:val="24"/>
          <w:szCs w:val="24"/>
        </w:rPr>
        <w:t>8. Методика оценки эффективности</w:t>
      </w:r>
      <w:r w:rsidRPr="00E565FB">
        <w:rPr>
          <w:color w:val="000000"/>
          <w:sz w:val="24"/>
          <w:szCs w:val="24"/>
        </w:rPr>
        <w:t xml:space="preserve"> </w:t>
      </w:r>
      <w:r w:rsidRPr="00E565FB">
        <w:rPr>
          <w:b/>
          <w:bCs/>
          <w:color w:val="000000"/>
          <w:sz w:val="24"/>
          <w:szCs w:val="24"/>
        </w:rPr>
        <w:t>реализации муниципальной программы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показателей (индикаторов) по годам по отношению к предыдущему году, и нарастающим итогом к базовому году в соответствии с пунктом 5.7 «Порядка разработки, реализации и оценки эффективности муниципальных программ Тихвинского района и Тихвинского городского поселения», утвержденного постановлением администрации Тихвинского района от 26 августа 2013 года №01-2390-а (с изменениями).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– </w:t>
      </w:r>
      <w:r w:rsidRPr="00E565FB">
        <w:rPr>
          <w:b/>
          <w:color w:val="000000"/>
          <w:sz w:val="24"/>
          <w:szCs w:val="24"/>
        </w:rPr>
        <w:t>ст</w:t>
      </w:r>
      <w:r w:rsidRPr="00E565FB">
        <w:rPr>
          <w:b/>
          <w:bCs/>
          <w:color w:val="000000"/>
          <w:sz w:val="24"/>
          <w:szCs w:val="24"/>
        </w:rPr>
        <w:t>епени достижения целей и решения задач</w:t>
      </w:r>
      <w:r w:rsidRPr="00E565FB">
        <w:rPr>
          <w:color w:val="000000"/>
          <w:sz w:val="24"/>
          <w:szCs w:val="24"/>
        </w:rPr>
        <w:t xml:space="preserve">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муниципальной программе;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 xml:space="preserve">– </w:t>
      </w:r>
      <w:r w:rsidRPr="00E565FB">
        <w:rPr>
          <w:b/>
          <w:color w:val="000000"/>
          <w:sz w:val="24"/>
          <w:szCs w:val="24"/>
        </w:rPr>
        <w:t>ст</w:t>
      </w:r>
      <w:r w:rsidRPr="00E565FB">
        <w:rPr>
          <w:b/>
          <w:bCs/>
          <w:color w:val="000000"/>
          <w:sz w:val="24"/>
          <w:szCs w:val="24"/>
        </w:rPr>
        <w:t>епени соответствия запланированному уровню затрат</w:t>
      </w:r>
      <w:r w:rsidRPr="00E565FB">
        <w:rPr>
          <w:color w:val="000000"/>
          <w:sz w:val="24"/>
          <w:szCs w:val="24"/>
        </w:rPr>
        <w:t xml:space="preserve">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E565FB" w:rsidRPr="00E565FB" w:rsidRDefault="00E565FB" w:rsidP="00BD0C52">
      <w:pPr>
        <w:ind w:firstLine="567"/>
        <w:rPr>
          <w:color w:val="000000"/>
          <w:sz w:val="24"/>
          <w:szCs w:val="24"/>
        </w:rPr>
      </w:pPr>
      <w:r w:rsidRPr="00E565FB">
        <w:rPr>
          <w:color w:val="000000"/>
          <w:sz w:val="24"/>
          <w:szCs w:val="24"/>
        </w:rPr>
        <w:t>Оценка эффективности реализации муниципальной программы проводится ответственным исполнителем муниципальной программы.</w:t>
      </w:r>
    </w:p>
    <w:p w:rsidR="00E565FB" w:rsidRPr="00E565FB" w:rsidRDefault="00E565FB" w:rsidP="00BD0C52">
      <w:pPr>
        <w:ind w:firstLine="567"/>
        <w:jc w:val="right"/>
        <w:rPr>
          <w:color w:val="000000"/>
          <w:sz w:val="24"/>
          <w:szCs w:val="24"/>
        </w:rPr>
      </w:pPr>
    </w:p>
    <w:p w:rsidR="00E565FB" w:rsidRPr="00E565FB" w:rsidRDefault="00E565FB" w:rsidP="00BD0C52">
      <w:pPr>
        <w:jc w:val="right"/>
        <w:rPr>
          <w:color w:val="000000"/>
          <w:sz w:val="24"/>
          <w:szCs w:val="24"/>
        </w:rPr>
      </w:pPr>
    </w:p>
    <w:p w:rsidR="00E565FB" w:rsidRPr="00E565FB" w:rsidRDefault="00E565FB" w:rsidP="00BD0C52">
      <w:pPr>
        <w:jc w:val="right"/>
        <w:rPr>
          <w:color w:val="000000"/>
          <w:sz w:val="24"/>
          <w:szCs w:val="24"/>
        </w:rPr>
      </w:pPr>
    </w:p>
    <w:p w:rsidR="00E565FB" w:rsidRPr="00486C16" w:rsidRDefault="00E565FB" w:rsidP="00BD0C52">
      <w:pPr>
        <w:jc w:val="right"/>
        <w:rPr>
          <w:color w:val="000000"/>
        </w:rPr>
      </w:pPr>
    </w:p>
    <w:p w:rsidR="00E565FB" w:rsidRPr="00486C16" w:rsidRDefault="00E565FB" w:rsidP="00BD0C52">
      <w:pPr>
        <w:jc w:val="right"/>
        <w:rPr>
          <w:color w:val="000000"/>
        </w:rPr>
      </w:pPr>
    </w:p>
    <w:p w:rsidR="00E565FB" w:rsidRPr="00486C16" w:rsidRDefault="00E565FB" w:rsidP="00BD0C52">
      <w:pPr>
        <w:jc w:val="right"/>
        <w:rPr>
          <w:color w:val="000000"/>
        </w:rPr>
      </w:pPr>
    </w:p>
    <w:p w:rsidR="00E565FB" w:rsidRPr="00486C16" w:rsidRDefault="00E565FB" w:rsidP="00BD0C52">
      <w:pPr>
        <w:jc w:val="right"/>
        <w:rPr>
          <w:color w:val="000000"/>
        </w:rPr>
      </w:pPr>
    </w:p>
    <w:p w:rsidR="00E565FB" w:rsidRPr="00486C16" w:rsidRDefault="00E565FB" w:rsidP="00BD0C52">
      <w:pPr>
        <w:jc w:val="right"/>
        <w:rPr>
          <w:color w:val="000000"/>
        </w:rPr>
      </w:pPr>
    </w:p>
    <w:p w:rsidR="00E565FB" w:rsidRPr="00486C16" w:rsidRDefault="00E565FB" w:rsidP="00BD0C52">
      <w:pPr>
        <w:rPr>
          <w:color w:val="000000"/>
        </w:rPr>
      </w:pPr>
    </w:p>
    <w:p w:rsidR="00E565FB" w:rsidRPr="00486C16" w:rsidRDefault="00E565FB" w:rsidP="00BD0C52">
      <w:pPr>
        <w:jc w:val="right"/>
        <w:rPr>
          <w:color w:val="000000"/>
        </w:rPr>
      </w:pPr>
    </w:p>
    <w:p w:rsidR="00E565FB" w:rsidRPr="00815396" w:rsidRDefault="00E565FB" w:rsidP="00E565FB">
      <w:pPr>
        <w:ind w:left="5040"/>
        <w:rPr>
          <w:color w:val="000000"/>
        </w:rPr>
      </w:pPr>
      <w:r>
        <w:rPr>
          <w:color w:val="000000"/>
        </w:rPr>
        <w:br w:type="page"/>
      </w:r>
      <w:r w:rsidRPr="00486C16">
        <w:rPr>
          <w:color w:val="000000"/>
          <w:sz w:val="20"/>
        </w:rPr>
        <w:lastRenderedPageBreak/>
        <w:t>Приложение №1</w:t>
      </w:r>
    </w:p>
    <w:p w:rsidR="00E565FB" w:rsidRPr="00486C16" w:rsidRDefault="00E565FB" w:rsidP="00E565FB">
      <w:pPr>
        <w:ind w:left="5040"/>
        <w:rPr>
          <w:color w:val="000000"/>
          <w:sz w:val="20"/>
        </w:rPr>
      </w:pPr>
      <w:r w:rsidRPr="00486C16">
        <w:rPr>
          <w:color w:val="000000"/>
          <w:sz w:val="20"/>
        </w:rPr>
        <w:t xml:space="preserve">к </w:t>
      </w:r>
      <w:r w:rsidRPr="00486C16">
        <w:rPr>
          <w:bCs/>
          <w:color w:val="000000"/>
          <w:sz w:val="20"/>
        </w:rPr>
        <w:t xml:space="preserve">муниципальной программе </w:t>
      </w:r>
      <w:r w:rsidRPr="00486C16">
        <w:rPr>
          <w:color w:val="000000"/>
          <w:sz w:val="20"/>
        </w:rPr>
        <w:t xml:space="preserve">Тихвинского </w:t>
      </w:r>
    </w:p>
    <w:p w:rsidR="00E565FB" w:rsidRPr="00486C16" w:rsidRDefault="00E565FB" w:rsidP="00E565FB">
      <w:pPr>
        <w:ind w:left="5040"/>
        <w:rPr>
          <w:color w:val="000000"/>
          <w:sz w:val="20"/>
        </w:rPr>
      </w:pPr>
      <w:r w:rsidRPr="00486C16">
        <w:rPr>
          <w:color w:val="000000"/>
          <w:sz w:val="20"/>
        </w:rPr>
        <w:t xml:space="preserve">района «Муниципальное имущество, </w:t>
      </w:r>
    </w:p>
    <w:p w:rsidR="00E565FB" w:rsidRDefault="00E565FB" w:rsidP="00E565FB">
      <w:pPr>
        <w:ind w:left="5040"/>
        <w:rPr>
          <w:color w:val="000000"/>
          <w:sz w:val="20"/>
        </w:rPr>
      </w:pPr>
      <w:r w:rsidRPr="00486C16">
        <w:rPr>
          <w:color w:val="000000"/>
          <w:sz w:val="20"/>
        </w:rPr>
        <w:t>земельные ресурсы Тихвинского района»</w:t>
      </w:r>
    </w:p>
    <w:p w:rsidR="00E565FB" w:rsidRDefault="00E565FB" w:rsidP="00BD0C52">
      <w:pPr>
        <w:jc w:val="center"/>
        <w:rPr>
          <w:color w:val="000000"/>
          <w:sz w:val="20"/>
        </w:rPr>
      </w:pPr>
    </w:p>
    <w:p w:rsidR="00E565FB" w:rsidRPr="00486C16" w:rsidRDefault="00E565FB" w:rsidP="00BD0C52">
      <w:pPr>
        <w:jc w:val="right"/>
        <w:rPr>
          <w:color w:val="000000"/>
        </w:rPr>
      </w:pPr>
    </w:p>
    <w:p w:rsidR="00E565FB" w:rsidRPr="00E565FB" w:rsidRDefault="00E565FB" w:rsidP="00BD0C52">
      <w:pPr>
        <w:jc w:val="center"/>
        <w:rPr>
          <w:b/>
          <w:bCs/>
          <w:color w:val="000000"/>
          <w:sz w:val="24"/>
        </w:rPr>
      </w:pPr>
      <w:r w:rsidRPr="00E565FB">
        <w:rPr>
          <w:color w:val="000000"/>
          <w:sz w:val="24"/>
        </w:rPr>
        <w:t xml:space="preserve"> </w:t>
      </w:r>
      <w:r w:rsidRPr="00E565FB">
        <w:rPr>
          <w:b/>
          <w:bCs/>
          <w:color w:val="000000"/>
          <w:sz w:val="24"/>
        </w:rPr>
        <w:t>ПРОГНОЗНЫЕ ЗНАЧЕНИЯ</w:t>
      </w:r>
    </w:p>
    <w:p w:rsidR="00E565FB" w:rsidRPr="00E565FB" w:rsidRDefault="00E565FB" w:rsidP="00BD0C52">
      <w:pPr>
        <w:jc w:val="center"/>
        <w:rPr>
          <w:color w:val="000000"/>
          <w:sz w:val="24"/>
        </w:rPr>
      </w:pPr>
      <w:r w:rsidRPr="00E565FB">
        <w:rPr>
          <w:b/>
          <w:bCs/>
          <w:color w:val="000000"/>
          <w:sz w:val="24"/>
        </w:rPr>
        <w:t>показателей (индикаторов) по реализации</w:t>
      </w:r>
      <w:r w:rsidRPr="00E565FB">
        <w:rPr>
          <w:color w:val="000000"/>
          <w:sz w:val="24"/>
        </w:rPr>
        <w:t xml:space="preserve"> </w:t>
      </w:r>
    </w:p>
    <w:p w:rsidR="00E565FB" w:rsidRPr="00E565FB" w:rsidRDefault="00E565FB" w:rsidP="00BD0C52">
      <w:pPr>
        <w:jc w:val="center"/>
        <w:rPr>
          <w:color w:val="000000"/>
          <w:sz w:val="24"/>
        </w:rPr>
      </w:pPr>
      <w:r w:rsidRPr="00E565FB">
        <w:rPr>
          <w:b/>
          <w:bCs/>
          <w:color w:val="000000"/>
          <w:sz w:val="24"/>
        </w:rPr>
        <w:t>муниципальной программы</w:t>
      </w:r>
      <w:r w:rsidRPr="00E565FB">
        <w:rPr>
          <w:color w:val="000000"/>
          <w:sz w:val="24"/>
        </w:rPr>
        <w:t xml:space="preserve"> </w:t>
      </w:r>
      <w:r w:rsidRPr="00E565FB">
        <w:rPr>
          <w:b/>
          <w:bCs/>
          <w:color w:val="000000"/>
          <w:sz w:val="24"/>
        </w:rPr>
        <w:t>Тихвинского района</w:t>
      </w:r>
    </w:p>
    <w:p w:rsidR="00E565FB" w:rsidRPr="00E565FB" w:rsidRDefault="00E565FB" w:rsidP="00BD0C52">
      <w:pPr>
        <w:jc w:val="center"/>
        <w:rPr>
          <w:color w:val="000000"/>
          <w:sz w:val="24"/>
        </w:rPr>
      </w:pPr>
      <w:r w:rsidRPr="00E565FB">
        <w:rPr>
          <w:b/>
          <w:bCs/>
          <w:color w:val="000000"/>
          <w:sz w:val="24"/>
        </w:rPr>
        <w:t>«Муниципальное имущество, земельные ресурсы Тихвинского района»</w:t>
      </w:r>
      <w:r w:rsidRPr="00E565FB">
        <w:rPr>
          <w:color w:val="000000"/>
          <w:sz w:val="24"/>
        </w:rPr>
        <w:t xml:space="preserve"> </w:t>
      </w:r>
    </w:p>
    <w:p w:rsidR="00E565FB" w:rsidRPr="00486C16" w:rsidRDefault="00E565FB" w:rsidP="00BD0C52">
      <w:pPr>
        <w:jc w:val="center"/>
        <w:rPr>
          <w:color w:val="000000"/>
        </w:rPr>
      </w:pPr>
    </w:p>
    <w:tbl>
      <w:tblPr>
        <w:tblW w:w="10650" w:type="dxa"/>
        <w:tblInd w:w="-76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85"/>
        <w:gridCol w:w="5535"/>
        <w:gridCol w:w="1440"/>
        <w:gridCol w:w="1035"/>
        <w:gridCol w:w="1125"/>
        <w:gridCol w:w="930"/>
      </w:tblGrid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b/>
                <w:bCs/>
                <w:color w:val="000000"/>
                <w:sz w:val="20"/>
              </w:rPr>
              <w:t>№ п/п</w:t>
            </w:r>
            <w:r w:rsidRPr="00486C1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b/>
                <w:bCs/>
                <w:color w:val="000000"/>
                <w:sz w:val="20"/>
              </w:rPr>
              <w:t>Наименование показателя</w:t>
            </w:r>
            <w:r w:rsidRPr="00486C1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86C16">
              <w:rPr>
                <w:b/>
                <w:bCs/>
                <w:color w:val="000000"/>
                <w:sz w:val="20"/>
              </w:rPr>
              <w:t xml:space="preserve">Единица </w:t>
            </w:r>
          </w:p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b/>
                <w:bCs/>
                <w:color w:val="000000"/>
                <w:sz w:val="20"/>
              </w:rPr>
              <w:t>измерения</w:t>
            </w:r>
            <w:r w:rsidRPr="00486C1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b/>
                <w:bCs/>
                <w:color w:val="000000"/>
                <w:sz w:val="20"/>
              </w:rPr>
              <w:t>Значение показателя</w:t>
            </w:r>
            <w:r w:rsidRPr="00486C16">
              <w:rPr>
                <w:color w:val="000000"/>
                <w:sz w:val="20"/>
              </w:rPr>
              <w:t xml:space="preserve"> </w:t>
            </w: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b/>
                <w:bCs/>
                <w:color w:val="000000"/>
                <w:sz w:val="20"/>
              </w:rPr>
              <w:t>2020 г.</w:t>
            </w:r>
            <w:r w:rsidRPr="00486C1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b/>
                <w:bCs/>
                <w:color w:val="000000"/>
                <w:sz w:val="20"/>
              </w:rPr>
              <w:t>2021 г.</w:t>
            </w:r>
            <w:r w:rsidRPr="00486C1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b/>
                <w:bCs/>
                <w:color w:val="000000"/>
                <w:sz w:val="20"/>
              </w:rPr>
              <w:t>2022 г.</w:t>
            </w:r>
            <w:r w:rsidRPr="00486C16">
              <w:rPr>
                <w:color w:val="000000"/>
                <w:sz w:val="20"/>
              </w:rPr>
              <w:t xml:space="preserve"> </w:t>
            </w: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 xml:space="preserve">6 </w:t>
            </w: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6B72DC" w:rsidRDefault="00E565FB" w:rsidP="00BD0C52">
            <w:pPr>
              <w:jc w:val="center"/>
              <w:rPr>
                <w:b/>
                <w:color w:val="000000"/>
                <w:sz w:val="20"/>
              </w:rPr>
            </w:pPr>
            <w:r w:rsidRPr="006B72DC">
              <w:rPr>
                <w:b/>
                <w:color w:val="000000"/>
                <w:sz w:val="20"/>
              </w:rPr>
              <w:t xml:space="preserve">1. 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6B72DC" w:rsidRDefault="00E565FB" w:rsidP="00BD0C52">
            <w:pPr>
              <w:rPr>
                <w:b/>
                <w:color w:val="000000"/>
                <w:sz w:val="20"/>
              </w:rPr>
            </w:pPr>
            <w:r w:rsidRPr="006B72DC">
              <w:rPr>
                <w:b/>
                <w:color w:val="000000"/>
                <w:sz w:val="20"/>
              </w:rPr>
              <w:t>Кадастровые работы: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center"/>
              <w:rPr>
                <w:color w:val="000000"/>
                <w:sz w:val="20"/>
              </w:rPr>
            </w:pP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1.1.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Количество  объектов недвижимости,  земельных участков, в отношении которых осуществлен государственный кадастровый учет 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кадастровых ошибок).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шт.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54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50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45</w:t>
            </w: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1.2.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Количество вынесенных поворотных точек границ земельных участков в натуру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шт.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250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100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100</w:t>
            </w: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6B72DC" w:rsidRDefault="00E565FB" w:rsidP="00BD0C52">
            <w:pPr>
              <w:rPr>
                <w:b/>
                <w:color w:val="000000"/>
                <w:sz w:val="20"/>
              </w:rPr>
            </w:pPr>
            <w:r w:rsidRPr="006B72DC">
              <w:rPr>
                <w:b/>
                <w:color w:val="000000"/>
                <w:sz w:val="20"/>
              </w:rPr>
              <w:t xml:space="preserve">2. 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6B72DC" w:rsidRDefault="00E565FB" w:rsidP="00BD0C52">
            <w:pPr>
              <w:rPr>
                <w:b/>
                <w:color w:val="000000"/>
                <w:sz w:val="20"/>
              </w:rPr>
            </w:pPr>
            <w:r w:rsidRPr="006B72DC">
              <w:rPr>
                <w:b/>
                <w:color w:val="000000"/>
                <w:sz w:val="20"/>
              </w:rPr>
              <w:t>Проведение независимой оценки (определение рыночной стоимости):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2.1.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Количество полученных отчетов об оценке движимого, недвижимого имущества, в том числе с земельными участками; земельных участков.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шт.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25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25</w:t>
            </w: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6B72DC" w:rsidRDefault="00E565FB" w:rsidP="00BD0C52">
            <w:pPr>
              <w:rPr>
                <w:b/>
                <w:color w:val="000000"/>
                <w:sz w:val="20"/>
              </w:rPr>
            </w:pPr>
            <w:r w:rsidRPr="006B72DC">
              <w:rPr>
                <w:b/>
                <w:color w:val="000000"/>
                <w:sz w:val="20"/>
              </w:rPr>
              <w:t>3.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6B72DC" w:rsidRDefault="00E565FB" w:rsidP="00BD0C52">
            <w:pPr>
              <w:rPr>
                <w:b/>
                <w:color w:val="000000"/>
                <w:sz w:val="20"/>
              </w:rPr>
            </w:pPr>
            <w:r w:rsidRPr="006B72DC">
              <w:rPr>
                <w:b/>
                <w:color w:val="000000"/>
                <w:sz w:val="20"/>
              </w:rPr>
              <w:t xml:space="preserve"> Комплексные кадастровые работы: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3.</w:t>
            </w: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  в границах кадастровых кварталов, в отношении которых проведены комплексные кадастровые работы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%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100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100</w:t>
            </w: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6B72DC" w:rsidRDefault="00E565FB" w:rsidP="00BD0C52">
            <w:pPr>
              <w:rPr>
                <w:b/>
                <w:color w:val="000000"/>
                <w:sz w:val="20"/>
              </w:rPr>
            </w:pPr>
            <w:r w:rsidRPr="006B72DC">
              <w:rPr>
                <w:b/>
                <w:color w:val="000000"/>
                <w:sz w:val="20"/>
              </w:rPr>
              <w:t>4.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6B72DC" w:rsidRDefault="00E565FB" w:rsidP="00BD0C52">
            <w:pPr>
              <w:rPr>
                <w:b/>
                <w:color w:val="000000"/>
                <w:sz w:val="20"/>
              </w:rPr>
            </w:pPr>
            <w:r w:rsidRPr="006B72DC">
              <w:rPr>
                <w:b/>
                <w:color w:val="000000"/>
                <w:sz w:val="20"/>
              </w:rPr>
              <w:t>Кадастровые работы в отношении земельных участков: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676C7C" w:rsidRDefault="00E565FB" w:rsidP="00BD0C52">
            <w:pPr>
              <w:rPr>
                <w:color w:val="000000"/>
                <w:sz w:val="20"/>
                <w:highlight w:val="darkGray"/>
              </w:rPr>
            </w:pPr>
            <w:r w:rsidRPr="00486C16">
              <w:rPr>
                <w:color w:val="000000"/>
                <w:sz w:val="20"/>
              </w:rPr>
              <w:t>4.</w:t>
            </w: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Площадь земельных участков из категории земель «земли сельскохозяйственного назначения», сведения о местоположении границ которых внесены в Единый государственный реестр недвижимости в текущем году.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Га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669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6B72DC" w:rsidRDefault="00E565FB" w:rsidP="00BD0C52">
            <w:pPr>
              <w:rPr>
                <w:b/>
                <w:color w:val="000000"/>
                <w:sz w:val="20"/>
              </w:rPr>
            </w:pPr>
            <w:r w:rsidRPr="006B72DC">
              <w:rPr>
                <w:b/>
                <w:color w:val="000000"/>
                <w:sz w:val="20"/>
              </w:rPr>
              <w:t>5.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6B72DC" w:rsidRDefault="00E565FB" w:rsidP="00BD0C52">
            <w:pPr>
              <w:rPr>
                <w:b/>
                <w:color w:val="000000"/>
                <w:sz w:val="20"/>
              </w:rPr>
            </w:pPr>
            <w:r w:rsidRPr="006B72DC">
              <w:rPr>
                <w:b/>
                <w:color w:val="000000"/>
                <w:sz w:val="20"/>
              </w:rPr>
              <w:t>Государственная регистрация прав: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Default="00E565FB" w:rsidP="00BD0C52">
            <w:pPr>
              <w:jc w:val="right"/>
              <w:rPr>
                <w:color w:val="000000"/>
                <w:sz w:val="20"/>
              </w:rPr>
            </w:pPr>
          </w:p>
        </w:tc>
      </w:tr>
      <w:tr w:rsidR="00E565FB" w:rsidRPr="00486C16" w:rsidTr="00BD0C5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5.</w:t>
            </w: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Количество объектов недвижимости, в отношении которых осуществлена государственная регистрация (переход прав, внесение изменений в сведения о правах)  права собственности, иных вещных прав муниципального образования Тихвинский муниципальный район.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шт.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FB" w:rsidRPr="00486C16" w:rsidRDefault="00E565FB" w:rsidP="00BD0C52">
            <w:pPr>
              <w:jc w:val="right"/>
              <w:rPr>
                <w:color w:val="000000"/>
                <w:sz w:val="20"/>
              </w:rPr>
            </w:pPr>
            <w:r w:rsidRPr="00486C16">
              <w:rPr>
                <w:color w:val="000000"/>
                <w:sz w:val="20"/>
              </w:rPr>
              <w:t>6</w:t>
            </w:r>
          </w:p>
        </w:tc>
      </w:tr>
    </w:tbl>
    <w:p w:rsidR="00E565FB" w:rsidRDefault="00E565FB" w:rsidP="00E565FB">
      <w:pPr>
        <w:tabs>
          <w:tab w:val="left" w:pos="-180"/>
          <w:tab w:val="left" w:pos="5355"/>
          <w:tab w:val="left" w:pos="6795"/>
          <w:tab w:val="left" w:pos="7830"/>
          <w:tab w:val="left" w:pos="8955"/>
        </w:tabs>
        <w:ind w:left="-765"/>
        <w:jc w:val="left"/>
        <w:rPr>
          <w:color w:val="000000"/>
          <w:sz w:val="20"/>
        </w:rPr>
      </w:pPr>
    </w:p>
    <w:p w:rsidR="00E565FB" w:rsidRPr="00486C16" w:rsidRDefault="00E565FB" w:rsidP="00E565FB">
      <w:pPr>
        <w:tabs>
          <w:tab w:val="left" w:pos="-180"/>
          <w:tab w:val="left" w:pos="5355"/>
          <w:tab w:val="left" w:pos="6795"/>
          <w:tab w:val="left" w:pos="7830"/>
          <w:tab w:val="left" w:pos="8955"/>
        </w:tabs>
        <w:ind w:left="-765"/>
        <w:jc w:val="left"/>
        <w:rPr>
          <w:color w:val="000000"/>
        </w:rPr>
        <w:sectPr w:rsidR="00E565FB" w:rsidRPr="00486C16" w:rsidSect="00E565FB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486C16">
        <w:rPr>
          <w:color w:val="000000"/>
          <w:sz w:val="20"/>
        </w:rPr>
        <w:tab/>
      </w:r>
    </w:p>
    <w:p w:rsidR="00E565FB" w:rsidRPr="00486C16" w:rsidRDefault="00E565FB" w:rsidP="00E565FB">
      <w:pPr>
        <w:ind w:left="10080"/>
        <w:jc w:val="left"/>
        <w:rPr>
          <w:color w:val="000000"/>
          <w:sz w:val="20"/>
        </w:rPr>
      </w:pPr>
      <w:r w:rsidRPr="00486C16">
        <w:rPr>
          <w:color w:val="000000"/>
          <w:sz w:val="20"/>
        </w:rPr>
        <w:lastRenderedPageBreak/>
        <w:t xml:space="preserve">Приложение </w:t>
      </w:r>
      <w:r>
        <w:rPr>
          <w:color w:val="000000"/>
          <w:sz w:val="20"/>
        </w:rPr>
        <w:t>№</w:t>
      </w:r>
      <w:r w:rsidRPr="00486C16">
        <w:rPr>
          <w:color w:val="000000"/>
          <w:sz w:val="20"/>
        </w:rPr>
        <w:t>2</w:t>
      </w:r>
    </w:p>
    <w:p w:rsidR="00E565FB" w:rsidRDefault="00E565FB" w:rsidP="00E565FB">
      <w:pPr>
        <w:ind w:left="10080"/>
        <w:jc w:val="left"/>
        <w:rPr>
          <w:color w:val="000000"/>
          <w:sz w:val="20"/>
        </w:rPr>
      </w:pPr>
      <w:r w:rsidRPr="00486C16">
        <w:rPr>
          <w:color w:val="000000"/>
          <w:sz w:val="20"/>
        </w:rPr>
        <w:t xml:space="preserve">к </w:t>
      </w:r>
      <w:r w:rsidRPr="00486C16">
        <w:rPr>
          <w:bCs/>
          <w:color w:val="000000"/>
          <w:sz w:val="20"/>
        </w:rPr>
        <w:t>муниципальной программе</w:t>
      </w:r>
      <w:r w:rsidRPr="00486C16">
        <w:rPr>
          <w:color w:val="000000"/>
          <w:sz w:val="20"/>
        </w:rPr>
        <w:t xml:space="preserve"> Тихвинского района </w:t>
      </w:r>
    </w:p>
    <w:p w:rsidR="00E565FB" w:rsidRPr="00486C16" w:rsidRDefault="00E565FB" w:rsidP="00E565FB">
      <w:pPr>
        <w:ind w:left="10080"/>
        <w:jc w:val="left"/>
        <w:rPr>
          <w:color w:val="000000"/>
          <w:sz w:val="20"/>
        </w:rPr>
      </w:pPr>
      <w:r w:rsidRPr="00486C16">
        <w:rPr>
          <w:color w:val="000000"/>
          <w:sz w:val="20"/>
        </w:rPr>
        <w:t xml:space="preserve">«Муниципальное имущество, </w:t>
      </w:r>
    </w:p>
    <w:p w:rsidR="00E565FB" w:rsidRDefault="00E565FB" w:rsidP="00E565FB">
      <w:pPr>
        <w:ind w:left="10080"/>
        <w:jc w:val="left"/>
        <w:rPr>
          <w:color w:val="000000"/>
          <w:sz w:val="20"/>
        </w:rPr>
      </w:pPr>
      <w:r w:rsidRPr="00486C16">
        <w:rPr>
          <w:color w:val="000000"/>
          <w:sz w:val="20"/>
        </w:rPr>
        <w:t>земельные ресурсы Тихвинского района»</w:t>
      </w:r>
    </w:p>
    <w:p w:rsidR="00E565FB" w:rsidRDefault="00E565FB" w:rsidP="00BD0C52">
      <w:pPr>
        <w:jc w:val="right"/>
        <w:rPr>
          <w:color w:val="000000"/>
          <w:sz w:val="20"/>
        </w:rPr>
      </w:pPr>
    </w:p>
    <w:p w:rsidR="00E565FB" w:rsidRPr="00486C16" w:rsidRDefault="00E565FB" w:rsidP="00BD0C52">
      <w:pPr>
        <w:jc w:val="center"/>
        <w:rPr>
          <w:b/>
          <w:bCs/>
          <w:color w:val="000000"/>
          <w:sz w:val="22"/>
          <w:szCs w:val="22"/>
        </w:rPr>
      </w:pPr>
    </w:p>
    <w:p w:rsidR="00E565FB" w:rsidRPr="00486C16" w:rsidRDefault="00E565FB" w:rsidP="00BD0C52">
      <w:pPr>
        <w:jc w:val="center"/>
        <w:rPr>
          <w:b/>
          <w:bCs/>
          <w:color w:val="000000"/>
          <w:sz w:val="22"/>
          <w:szCs w:val="22"/>
        </w:rPr>
      </w:pPr>
      <w:r w:rsidRPr="00486C16">
        <w:rPr>
          <w:b/>
          <w:bCs/>
          <w:color w:val="000000"/>
          <w:sz w:val="22"/>
          <w:szCs w:val="22"/>
        </w:rPr>
        <w:t xml:space="preserve">ПЛАН </w:t>
      </w:r>
    </w:p>
    <w:p w:rsidR="00E565FB" w:rsidRPr="00486C16" w:rsidRDefault="00E565FB" w:rsidP="00BD0C52">
      <w:pPr>
        <w:jc w:val="center"/>
        <w:rPr>
          <w:b/>
          <w:bCs/>
          <w:color w:val="000000"/>
          <w:sz w:val="22"/>
          <w:szCs w:val="22"/>
        </w:rPr>
      </w:pPr>
      <w:r w:rsidRPr="00486C16">
        <w:rPr>
          <w:b/>
          <w:bCs/>
          <w:color w:val="000000"/>
          <w:sz w:val="22"/>
          <w:szCs w:val="22"/>
        </w:rPr>
        <w:t xml:space="preserve">реализации муниципальной программы Тихвинского района </w:t>
      </w:r>
    </w:p>
    <w:p w:rsidR="00E565FB" w:rsidRPr="00486C16" w:rsidRDefault="00E565FB" w:rsidP="00BD0C52">
      <w:pPr>
        <w:jc w:val="center"/>
        <w:rPr>
          <w:color w:val="000000"/>
        </w:rPr>
      </w:pPr>
      <w:r w:rsidRPr="00486C16">
        <w:rPr>
          <w:b/>
          <w:bCs/>
          <w:color w:val="000000"/>
          <w:sz w:val="22"/>
          <w:szCs w:val="22"/>
        </w:rPr>
        <w:t>«Муниципальное имущество, земельные ресурсы Тихвинского района»</w:t>
      </w:r>
      <w:r w:rsidRPr="00486C16">
        <w:rPr>
          <w:color w:val="000000"/>
          <w:sz w:val="22"/>
          <w:szCs w:val="22"/>
        </w:rPr>
        <w:t xml:space="preserve"> </w:t>
      </w:r>
    </w:p>
    <w:tbl>
      <w:tblPr>
        <w:tblW w:w="15663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394"/>
        <w:gridCol w:w="1062"/>
        <w:gridCol w:w="2269"/>
        <w:gridCol w:w="1247"/>
        <w:gridCol w:w="10"/>
        <w:gridCol w:w="1280"/>
        <w:gridCol w:w="10"/>
        <w:gridCol w:w="1445"/>
        <w:gridCol w:w="10"/>
        <w:gridCol w:w="1385"/>
        <w:gridCol w:w="1134"/>
        <w:gridCol w:w="1417"/>
      </w:tblGrid>
      <w:tr w:rsidR="00E565FB" w:rsidRPr="00486C16" w:rsidTr="00E565FB">
        <w:tc>
          <w:tcPr>
            <w:tcW w:w="5456" w:type="dxa"/>
            <w:gridSpan w:val="2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  <w:r w:rsidRPr="00486C1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  <w:r w:rsidRPr="00486C1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486C1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  <w:gridSpan w:val="8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486C1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65FB" w:rsidRPr="00486C16" w:rsidTr="00E565FB">
        <w:tc>
          <w:tcPr>
            <w:tcW w:w="5456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9" w:type="dxa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486C1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486C1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gridSpan w:val="2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486C1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486C1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Прочие</w:t>
            </w:r>
            <w:r w:rsidRPr="00486C16">
              <w:rPr>
                <w:color w:val="000000"/>
                <w:sz w:val="22"/>
                <w:szCs w:val="22"/>
              </w:rPr>
              <w:t xml:space="preserve"> </w:t>
            </w:r>
          </w:p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486C1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65FB" w:rsidRPr="00486C16" w:rsidTr="00E565FB">
        <w:tc>
          <w:tcPr>
            <w:tcW w:w="5456" w:type="dxa"/>
            <w:gridSpan w:val="2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69" w:type="dxa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47" w:type="dxa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55" w:type="dxa"/>
            <w:gridSpan w:val="2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395" w:type="dxa"/>
            <w:gridSpan w:val="2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E565FB" w:rsidRPr="00486C16" w:rsidTr="00E565FB">
        <w:tc>
          <w:tcPr>
            <w:tcW w:w="15663" w:type="dxa"/>
            <w:gridSpan w:val="12"/>
          </w:tcPr>
          <w:p w:rsidR="00E565FB" w:rsidRPr="00486C16" w:rsidRDefault="00E565FB" w:rsidP="00E565F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Основное мероприятие: «Кадастровые работы»</w:t>
            </w:r>
          </w:p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65FB" w:rsidRPr="00486C16" w:rsidTr="00E565FB">
        <w:trPr>
          <w:trHeight w:val="202"/>
        </w:trPr>
        <w:tc>
          <w:tcPr>
            <w:tcW w:w="5456" w:type="dxa"/>
            <w:gridSpan w:val="2"/>
            <w:vMerge w:val="restart"/>
          </w:tcPr>
          <w:p w:rsidR="00E565FB" w:rsidRPr="00486C16" w:rsidRDefault="00E565FB" w:rsidP="00BD0C52">
            <w:pPr>
              <w:ind w:left="119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1.1  Кадастровый учет земельных участков, объектов недвижимости</w:t>
            </w:r>
          </w:p>
        </w:tc>
        <w:tc>
          <w:tcPr>
            <w:tcW w:w="2269" w:type="dxa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(далее - КУМИ)</w:t>
            </w: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5456" w:type="dxa"/>
            <w:gridSpan w:val="2"/>
            <w:vMerge/>
          </w:tcPr>
          <w:p w:rsidR="00E565FB" w:rsidRPr="00486C16" w:rsidRDefault="00E565FB" w:rsidP="00BD0C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5456" w:type="dxa"/>
            <w:gridSpan w:val="2"/>
            <w:vMerge/>
          </w:tcPr>
          <w:p w:rsidR="00E565FB" w:rsidRPr="00486C16" w:rsidRDefault="00E565FB" w:rsidP="00BD0C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779,00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15663" w:type="dxa"/>
            <w:gridSpan w:val="12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E565FB" w:rsidRPr="00486C16" w:rsidTr="00E565FB">
        <w:trPr>
          <w:trHeight w:val="831"/>
        </w:trPr>
        <w:tc>
          <w:tcPr>
            <w:tcW w:w="5456" w:type="dxa"/>
            <w:gridSpan w:val="2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2269" w:type="dxa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КУМИ </w:t>
            </w: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5456" w:type="dxa"/>
            <w:gridSpan w:val="2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5456" w:type="dxa"/>
            <w:gridSpan w:val="2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177,50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15663" w:type="dxa"/>
            <w:gridSpan w:val="12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3. Основное мероприятие «</w:t>
            </w:r>
            <w:r w:rsidRPr="00486C16">
              <w:rPr>
                <w:b/>
                <w:color w:val="000000"/>
                <w:sz w:val="22"/>
                <w:szCs w:val="22"/>
              </w:rPr>
              <w:t>Комплексные кадастровые работы»</w:t>
            </w:r>
          </w:p>
        </w:tc>
      </w:tr>
      <w:tr w:rsidR="00E565FB" w:rsidRPr="00486C16" w:rsidTr="00E565FB">
        <w:tc>
          <w:tcPr>
            <w:tcW w:w="5456" w:type="dxa"/>
            <w:gridSpan w:val="2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lastRenderedPageBreak/>
              <w:t>3.1.</w:t>
            </w:r>
            <w:r w:rsidRPr="00486C16">
              <w:rPr>
                <w:color w:val="000000"/>
                <w:sz w:val="22"/>
                <w:szCs w:val="22"/>
              </w:rPr>
              <w:tab/>
              <w:t>Проведение комплексных кадастровых работ: уточнение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строительства; образование земельных участков общего пользования;  исправление реестровых ошибок в сведениях о местоположении границ объектов недвижимости за счет средств областного и местного бюджетов</w:t>
            </w:r>
          </w:p>
        </w:tc>
        <w:tc>
          <w:tcPr>
            <w:tcW w:w="2269" w:type="dxa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КУМИ </w:t>
            </w: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1274,40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1274,40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5456" w:type="dxa"/>
            <w:gridSpan w:val="2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514,10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514,10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5456" w:type="dxa"/>
            <w:gridSpan w:val="2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486,90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486,90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1274,40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1274,40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514,10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514,10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486,90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486,90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15663" w:type="dxa"/>
            <w:gridSpan w:val="12"/>
          </w:tcPr>
          <w:p w:rsidR="00E565FB" w:rsidRPr="00486C16" w:rsidRDefault="00E565FB" w:rsidP="00BD0C52">
            <w:pPr>
              <w:jc w:val="center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4. Основное мероприятие «</w:t>
            </w:r>
            <w:r w:rsidRPr="00486C16">
              <w:rPr>
                <w:b/>
                <w:color w:val="000000"/>
                <w:sz w:val="22"/>
                <w:szCs w:val="22"/>
              </w:rPr>
              <w:t>Кадастровые работы в отношении земельных участков»</w:t>
            </w:r>
          </w:p>
        </w:tc>
      </w:tr>
      <w:tr w:rsidR="00E565FB" w:rsidRPr="00486C16" w:rsidTr="00E565FB">
        <w:tc>
          <w:tcPr>
            <w:tcW w:w="4394" w:type="dxa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4.1. Проведение кадастровых работ в отношении земельных участков из категории земель «земли сельскохозяйственного назначения»</w:t>
            </w:r>
          </w:p>
        </w:tc>
        <w:tc>
          <w:tcPr>
            <w:tcW w:w="3331" w:type="dxa"/>
            <w:gridSpan w:val="2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355,00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355,00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4394" w:type="dxa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355,00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355,00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4394" w:type="dxa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355,00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355,00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2585,90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2585,90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1825,60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1825,6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1798,40</w:t>
            </w:r>
          </w:p>
        </w:tc>
        <w:tc>
          <w:tcPr>
            <w:tcW w:w="1455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1798,4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15663" w:type="dxa"/>
            <w:gridSpan w:val="12"/>
          </w:tcPr>
          <w:p w:rsidR="00E565FB" w:rsidRPr="0045658A" w:rsidRDefault="00E565FB" w:rsidP="00BD0C52">
            <w:pPr>
              <w:tabs>
                <w:tab w:val="left" w:pos="6562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45658A">
              <w:rPr>
                <w:b/>
                <w:color w:val="000000"/>
                <w:sz w:val="22"/>
                <w:szCs w:val="22"/>
              </w:rPr>
              <w:t>5. Основное мероприятие «</w:t>
            </w:r>
            <w:r w:rsidRPr="00D8588C">
              <w:rPr>
                <w:b/>
                <w:color w:val="000000"/>
                <w:sz w:val="22"/>
                <w:szCs w:val="22"/>
              </w:rPr>
              <w:t xml:space="preserve">«Государственная регистрация </w:t>
            </w:r>
            <w:r>
              <w:rPr>
                <w:b/>
                <w:color w:val="000000"/>
                <w:sz w:val="22"/>
                <w:szCs w:val="22"/>
              </w:rPr>
              <w:t>прав</w:t>
            </w:r>
            <w:r w:rsidRPr="0045658A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565FB" w:rsidRPr="00486C16" w:rsidTr="00E565FB">
        <w:tc>
          <w:tcPr>
            <w:tcW w:w="5456" w:type="dxa"/>
            <w:gridSpan w:val="2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 Государственная</w:t>
            </w:r>
            <w:r w:rsidRPr="00D8588C">
              <w:rPr>
                <w:color w:val="000000"/>
                <w:sz w:val="22"/>
                <w:szCs w:val="22"/>
              </w:rPr>
              <w:t xml:space="preserve"> регистраци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D8588C">
              <w:rPr>
                <w:color w:val="000000"/>
                <w:sz w:val="22"/>
                <w:szCs w:val="22"/>
              </w:rPr>
              <w:t xml:space="preserve">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участки»</w:t>
            </w:r>
          </w:p>
        </w:tc>
        <w:tc>
          <w:tcPr>
            <w:tcW w:w="2269" w:type="dxa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0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5456" w:type="dxa"/>
            <w:gridSpan w:val="2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0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5456" w:type="dxa"/>
            <w:gridSpan w:val="2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0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5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 w:val="restart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0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0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0" w:type="dxa"/>
            <w:gridSpan w:val="2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 w:val="restart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 w:rsidRPr="00486C16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  <w:r w:rsidRPr="00486C16">
              <w:rPr>
                <w:color w:val="000000"/>
                <w:sz w:val="22"/>
                <w:szCs w:val="22"/>
              </w:rPr>
              <w:t xml:space="preserve">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 </w:t>
            </w:r>
          </w:p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 – 2022 гг.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6209,90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D8588C" w:rsidRDefault="00E565FB" w:rsidP="00BD0C52">
            <w:pPr>
              <w:jc w:val="right"/>
              <w:rPr>
                <w:b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6209,90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86C16">
              <w:rPr>
                <w:b/>
                <w:color w:val="000000"/>
                <w:sz w:val="22"/>
                <w:szCs w:val="22"/>
              </w:rPr>
              <w:t>2585,90</w:t>
            </w:r>
          </w:p>
        </w:tc>
        <w:tc>
          <w:tcPr>
            <w:tcW w:w="1455" w:type="dxa"/>
            <w:gridSpan w:val="2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2585,90</w:t>
            </w:r>
          </w:p>
        </w:tc>
        <w:tc>
          <w:tcPr>
            <w:tcW w:w="1417" w:type="dxa"/>
          </w:tcPr>
          <w:p w:rsidR="00E565FB" w:rsidRPr="00D8588C" w:rsidRDefault="00E565FB" w:rsidP="00BD0C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588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1825,60</w:t>
            </w:r>
          </w:p>
        </w:tc>
        <w:tc>
          <w:tcPr>
            <w:tcW w:w="1455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1825,60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5FB" w:rsidRPr="00486C16" w:rsidTr="00E565FB">
        <w:tc>
          <w:tcPr>
            <w:tcW w:w="7725" w:type="dxa"/>
            <w:gridSpan w:val="3"/>
            <w:vMerge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E565FB" w:rsidRPr="00486C16" w:rsidRDefault="00E565FB" w:rsidP="00BD0C52">
            <w:pPr>
              <w:rPr>
                <w:color w:val="000000"/>
                <w:sz w:val="22"/>
                <w:szCs w:val="22"/>
              </w:rPr>
            </w:pPr>
            <w:r w:rsidRPr="00486C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0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1798,40</w:t>
            </w:r>
          </w:p>
        </w:tc>
        <w:tc>
          <w:tcPr>
            <w:tcW w:w="1455" w:type="dxa"/>
            <w:gridSpan w:val="2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1798,40</w:t>
            </w:r>
          </w:p>
        </w:tc>
        <w:tc>
          <w:tcPr>
            <w:tcW w:w="1417" w:type="dxa"/>
          </w:tcPr>
          <w:p w:rsidR="00E565FB" w:rsidRPr="00486C16" w:rsidRDefault="00E565FB" w:rsidP="00BD0C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565FB" w:rsidRPr="000D2CD8" w:rsidRDefault="00E565FB" w:rsidP="00E565FB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E565FB" w:rsidRPr="000D2CD8" w:rsidSect="00A3012B">
      <w:pgSz w:w="16840" w:h="11907" w:orient="landscape"/>
      <w:pgMar w:top="851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7C" w:rsidRDefault="00676C7C" w:rsidP="00E565FB">
      <w:r>
        <w:separator/>
      </w:r>
    </w:p>
  </w:endnote>
  <w:endnote w:type="continuationSeparator" w:id="0">
    <w:p w:rsidR="00676C7C" w:rsidRDefault="00676C7C" w:rsidP="00E5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7C" w:rsidRDefault="00676C7C" w:rsidP="00E565FB">
      <w:r>
        <w:separator/>
      </w:r>
    </w:p>
  </w:footnote>
  <w:footnote w:type="continuationSeparator" w:id="0">
    <w:p w:rsidR="00676C7C" w:rsidRDefault="00676C7C" w:rsidP="00E5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2" w:rsidRDefault="00BD0C5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73DEE">
      <w:rPr>
        <w:noProof/>
      </w:rPr>
      <w:t>2</w:t>
    </w:r>
    <w:r>
      <w:fldChar w:fldCharType="end"/>
    </w:r>
  </w:p>
  <w:p w:rsidR="00BD0C52" w:rsidRDefault="00BD0C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60D23"/>
    <w:multiLevelType w:val="hybridMultilevel"/>
    <w:tmpl w:val="B27E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3DEE"/>
    <w:rsid w:val="000F1A02"/>
    <w:rsid w:val="00137667"/>
    <w:rsid w:val="001464B2"/>
    <w:rsid w:val="001A2440"/>
    <w:rsid w:val="001A5860"/>
    <w:rsid w:val="001B4F8D"/>
    <w:rsid w:val="001F265D"/>
    <w:rsid w:val="00285D0C"/>
    <w:rsid w:val="002A2B11"/>
    <w:rsid w:val="002F22EB"/>
    <w:rsid w:val="00326996"/>
    <w:rsid w:val="00396229"/>
    <w:rsid w:val="0043001D"/>
    <w:rsid w:val="004914DD"/>
    <w:rsid w:val="00511A2B"/>
    <w:rsid w:val="00554BEC"/>
    <w:rsid w:val="00595F6F"/>
    <w:rsid w:val="005C0140"/>
    <w:rsid w:val="006415B0"/>
    <w:rsid w:val="006463D8"/>
    <w:rsid w:val="00676C7C"/>
    <w:rsid w:val="00711921"/>
    <w:rsid w:val="00796BD1"/>
    <w:rsid w:val="00866B29"/>
    <w:rsid w:val="008A3858"/>
    <w:rsid w:val="0093650A"/>
    <w:rsid w:val="009840BA"/>
    <w:rsid w:val="00A03876"/>
    <w:rsid w:val="00A13C7B"/>
    <w:rsid w:val="00A3012B"/>
    <w:rsid w:val="00A35DE0"/>
    <w:rsid w:val="00AE1A2A"/>
    <w:rsid w:val="00AF0DE4"/>
    <w:rsid w:val="00B52D22"/>
    <w:rsid w:val="00B83D8D"/>
    <w:rsid w:val="00B95FEE"/>
    <w:rsid w:val="00BD0C52"/>
    <w:rsid w:val="00BF2B0B"/>
    <w:rsid w:val="00D368DC"/>
    <w:rsid w:val="00D97342"/>
    <w:rsid w:val="00E565F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3B013"/>
  <w15:chartTrackingRefBased/>
  <w15:docId w15:val="{3F50EDD1-C2DE-4960-B982-5476FDAD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E565F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E565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565FB"/>
    <w:rPr>
      <w:sz w:val="28"/>
    </w:rPr>
  </w:style>
  <w:style w:type="paragraph" w:styleId="ab">
    <w:name w:val="footer"/>
    <w:basedOn w:val="a"/>
    <w:link w:val="ac"/>
    <w:rsid w:val="00E565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565FB"/>
    <w:rPr>
      <w:sz w:val="28"/>
    </w:rPr>
  </w:style>
  <w:style w:type="paragraph" w:customStyle="1" w:styleId="ConsPlusNormal">
    <w:name w:val="ConsPlusNormal"/>
    <w:rsid w:val="00E565FB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2019-10-08T11:34:00Z</cp:lastPrinted>
  <dcterms:created xsi:type="dcterms:W3CDTF">2019-10-07T07:02:00Z</dcterms:created>
  <dcterms:modified xsi:type="dcterms:W3CDTF">2019-10-08T11:35:00Z</dcterms:modified>
</cp:coreProperties>
</file>