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A9F3" w14:textId="77777777" w:rsidR="00B52D22" w:rsidRDefault="00B52D22">
      <w:pPr>
        <w:pStyle w:val="4"/>
      </w:pPr>
      <w:r>
        <w:t>АДМИНИСТРАЦИЯ  МУНИЦИПАЛЬНОГО  ОБРАЗОВАНИЯ</w:t>
      </w:r>
    </w:p>
    <w:p w14:paraId="7AEFAA89" w14:textId="77777777" w:rsidR="00B52D22" w:rsidRDefault="00B52D22">
      <w:pPr>
        <w:jc w:val="center"/>
        <w:rPr>
          <w:b/>
          <w:sz w:val="22"/>
        </w:rPr>
      </w:pPr>
      <w:r>
        <w:rPr>
          <w:b/>
          <w:sz w:val="22"/>
        </w:rPr>
        <w:t xml:space="preserve">ТИХВИНСКИЙ  МУНИЦИПАЛЬНЫЙ  РАЙОН </w:t>
      </w:r>
    </w:p>
    <w:p w14:paraId="576E531D" w14:textId="77777777" w:rsidR="00B52D22" w:rsidRDefault="00B52D22">
      <w:pPr>
        <w:jc w:val="center"/>
        <w:rPr>
          <w:b/>
          <w:sz w:val="22"/>
        </w:rPr>
      </w:pPr>
      <w:r>
        <w:rPr>
          <w:b/>
          <w:sz w:val="22"/>
        </w:rPr>
        <w:t>ЛЕНИНГРАДСКОЙ  ОБЛАСТИ</w:t>
      </w:r>
    </w:p>
    <w:p w14:paraId="3E77576D" w14:textId="77777777" w:rsidR="00B52D22" w:rsidRDefault="00B52D22">
      <w:pPr>
        <w:jc w:val="center"/>
        <w:rPr>
          <w:b/>
          <w:sz w:val="22"/>
        </w:rPr>
      </w:pPr>
      <w:r>
        <w:rPr>
          <w:b/>
          <w:sz w:val="22"/>
        </w:rPr>
        <w:t>(АДМИНИСТРАЦИЯ  ТИХВИНСКОГО  РАЙОНА)</w:t>
      </w:r>
    </w:p>
    <w:p w14:paraId="0361CCEA" w14:textId="77777777" w:rsidR="00B52D22" w:rsidRDefault="00B52D22">
      <w:pPr>
        <w:jc w:val="center"/>
        <w:rPr>
          <w:b/>
          <w:sz w:val="32"/>
        </w:rPr>
      </w:pPr>
    </w:p>
    <w:p w14:paraId="59FED817" w14:textId="77777777" w:rsidR="00B52D22" w:rsidRDefault="00B52D22">
      <w:pPr>
        <w:jc w:val="center"/>
        <w:rPr>
          <w:sz w:val="10"/>
        </w:rPr>
      </w:pPr>
      <w:r>
        <w:rPr>
          <w:b/>
          <w:sz w:val="32"/>
        </w:rPr>
        <w:t>ПОСТАНОВЛЕНИЕ</w:t>
      </w:r>
    </w:p>
    <w:p w14:paraId="20B4D535" w14:textId="77777777" w:rsidR="00B52D22" w:rsidRDefault="00B52D22">
      <w:pPr>
        <w:jc w:val="center"/>
        <w:rPr>
          <w:sz w:val="10"/>
        </w:rPr>
      </w:pPr>
    </w:p>
    <w:p w14:paraId="5464067A" w14:textId="77777777" w:rsidR="00B52D22" w:rsidRDefault="00B52D22">
      <w:pPr>
        <w:jc w:val="center"/>
        <w:rPr>
          <w:sz w:val="10"/>
        </w:rPr>
      </w:pPr>
    </w:p>
    <w:p w14:paraId="1C596751" w14:textId="77777777" w:rsidR="00B52D22" w:rsidRDefault="00B52D22">
      <w:pPr>
        <w:tabs>
          <w:tab w:val="left" w:pos="4962"/>
        </w:tabs>
        <w:rPr>
          <w:sz w:val="16"/>
        </w:rPr>
      </w:pPr>
    </w:p>
    <w:p w14:paraId="2CDD3E9B" w14:textId="77777777" w:rsidR="00B52D22" w:rsidRDefault="00B52D22">
      <w:pPr>
        <w:tabs>
          <w:tab w:val="left" w:pos="4962"/>
        </w:tabs>
        <w:jc w:val="center"/>
        <w:rPr>
          <w:sz w:val="16"/>
        </w:rPr>
      </w:pPr>
    </w:p>
    <w:p w14:paraId="3EB79248" w14:textId="77777777" w:rsidR="00B52D22" w:rsidRDefault="00B52D22">
      <w:pPr>
        <w:tabs>
          <w:tab w:val="left" w:pos="851"/>
          <w:tab w:val="left" w:pos="3686"/>
        </w:tabs>
        <w:rPr>
          <w:sz w:val="24"/>
        </w:rPr>
      </w:pPr>
    </w:p>
    <w:p w14:paraId="2373A30F" w14:textId="710A041B" w:rsidR="00B52D22" w:rsidRDefault="00F5306E">
      <w:pPr>
        <w:tabs>
          <w:tab w:val="left" w:pos="567"/>
          <w:tab w:val="left" w:pos="3686"/>
        </w:tabs>
      </w:pPr>
      <w:r>
        <w:tab/>
        <w:t>1 декабря 2021 г.</w:t>
      </w:r>
      <w:r>
        <w:tab/>
        <w:t>01-2322-а</w:t>
      </w:r>
    </w:p>
    <w:p w14:paraId="26433431" w14:textId="77777777" w:rsidR="00B52D22" w:rsidRDefault="00B52D22">
      <w:pPr>
        <w:rPr>
          <w:b/>
        </w:rPr>
      </w:pPr>
      <w:r>
        <w:rPr>
          <w:b/>
          <w:sz w:val="22"/>
        </w:rPr>
        <w:t>от __________________________ № _________</w:t>
      </w:r>
    </w:p>
    <w:p w14:paraId="7B36090C"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6B367A" w14:paraId="7C6C2128" w14:textId="77777777" w:rsidTr="006B367A">
        <w:tc>
          <w:tcPr>
            <w:tcW w:w="4786" w:type="dxa"/>
            <w:tcBorders>
              <w:top w:val="nil"/>
              <w:left w:val="nil"/>
              <w:bottom w:val="nil"/>
              <w:right w:val="nil"/>
            </w:tcBorders>
            <w:shd w:val="clear" w:color="auto" w:fill="auto"/>
          </w:tcPr>
          <w:p w14:paraId="63061BFA" w14:textId="77777777" w:rsidR="008A3858" w:rsidRPr="006B367A" w:rsidRDefault="006B367A" w:rsidP="006E7A60">
            <w:pPr>
              <w:rPr>
                <w:b/>
                <w:sz w:val="24"/>
                <w:szCs w:val="24"/>
              </w:rPr>
            </w:pPr>
            <w:r w:rsidRPr="006B367A">
              <w:rPr>
                <w:rFonts w:eastAsia="Calibri"/>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w:t>
            </w:r>
            <w:r w:rsidR="006E7A60">
              <w:rPr>
                <w:rFonts w:eastAsia="Calibri"/>
                <w:color w:val="000000"/>
                <w:sz w:val="24"/>
                <w:szCs w:val="24"/>
              </w:rPr>
              <w:t>предоставлению</w:t>
            </w:r>
            <w:r w:rsidRPr="006B367A">
              <w:rPr>
                <w:rFonts w:eastAsia="Calibri"/>
                <w:color w:val="000000"/>
                <w:sz w:val="24"/>
                <w:szCs w:val="24"/>
              </w:rPr>
              <w:t xml:space="preserve">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14:paraId="5B40E57B" w14:textId="77777777" w:rsidR="00554BEC" w:rsidRPr="00CA3FCD" w:rsidRDefault="00E57FE4" w:rsidP="001A2440">
      <w:pPr>
        <w:ind w:right="-1" w:firstLine="709"/>
        <w:rPr>
          <w:color w:val="000000"/>
          <w:sz w:val="22"/>
          <w:szCs w:val="22"/>
        </w:rPr>
      </w:pPr>
      <w:bookmarkStart w:id="0" w:name="_GoBack"/>
      <w:r w:rsidRPr="00CA3FCD">
        <w:rPr>
          <w:color w:val="000000"/>
          <w:sz w:val="22"/>
          <w:szCs w:val="22"/>
        </w:rPr>
        <w:t>21.1500   ДО.НПА</w:t>
      </w:r>
    </w:p>
    <w:bookmarkEnd w:id="0"/>
    <w:p w14:paraId="63B07387" w14:textId="77777777" w:rsidR="006B367A" w:rsidRDefault="006B367A" w:rsidP="001A2440">
      <w:pPr>
        <w:ind w:right="-1" w:firstLine="709"/>
        <w:rPr>
          <w:sz w:val="22"/>
          <w:szCs w:val="22"/>
        </w:rPr>
      </w:pPr>
    </w:p>
    <w:p w14:paraId="034CE5B4" w14:textId="77777777" w:rsidR="006B367A" w:rsidRPr="006B367A" w:rsidRDefault="006B367A" w:rsidP="006B367A">
      <w:pPr>
        <w:ind w:firstLine="709"/>
        <w:rPr>
          <w:rFonts w:eastAsia="Calibri"/>
          <w:color w:val="000000"/>
          <w:szCs w:val="28"/>
        </w:rPr>
      </w:pPr>
      <w:r w:rsidRPr="006B367A">
        <w:rPr>
          <w:rFonts w:eastAsia="Calibri"/>
          <w:color w:val="000000"/>
          <w:szCs w:val="28"/>
        </w:rPr>
        <w:t>В соответствии с Федеральным законом от 27 ию</w:t>
      </w:r>
      <w:r w:rsidR="006E7A60">
        <w:rPr>
          <w:rFonts w:eastAsia="Calibri"/>
          <w:color w:val="000000"/>
          <w:szCs w:val="28"/>
        </w:rPr>
        <w:t xml:space="preserve">ля 2010 года </w:t>
      </w:r>
      <w:r w:rsidR="002A7233">
        <w:rPr>
          <w:rFonts w:eastAsia="Calibri"/>
          <w:color w:val="000000"/>
          <w:szCs w:val="28"/>
        </w:rPr>
        <w:t>№</w:t>
      </w:r>
      <w:r w:rsidR="006E7A60">
        <w:rPr>
          <w:rFonts w:eastAsia="Calibri"/>
          <w:color w:val="000000"/>
          <w:szCs w:val="28"/>
        </w:rPr>
        <w:t xml:space="preserve">210‑ФЗ </w:t>
      </w:r>
      <w:r w:rsidRPr="006B367A">
        <w:rPr>
          <w:rFonts w:eastAsia="Calibri"/>
          <w:color w:val="000000"/>
          <w:szCs w:val="28"/>
        </w:rPr>
        <w:t>«Об организации</w:t>
      </w:r>
      <w:r w:rsidR="006E7A60">
        <w:rPr>
          <w:rFonts w:eastAsia="Calibri"/>
          <w:color w:val="000000"/>
          <w:szCs w:val="28"/>
        </w:rPr>
        <w:t xml:space="preserve"> предоставления государственных </w:t>
      </w:r>
      <w:r w:rsidRPr="006B367A">
        <w:rPr>
          <w:rFonts w:eastAsia="Calibri"/>
          <w:color w:val="000000"/>
          <w:szCs w:val="28"/>
        </w:rPr>
        <w:t>и</w:t>
      </w:r>
      <w:r w:rsidRPr="006B367A">
        <w:rPr>
          <w:rFonts w:eastAsia="Calibri"/>
          <w:color w:val="000000"/>
          <w:szCs w:val="28"/>
          <w:lang w:val="en-US"/>
        </w:rPr>
        <w:t> </w:t>
      </w:r>
      <w:r w:rsidR="006E7A60">
        <w:rPr>
          <w:rFonts w:eastAsia="Calibri"/>
          <w:color w:val="000000"/>
          <w:szCs w:val="28"/>
        </w:rPr>
        <w:t>муниципальных услуг»,</w:t>
      </w:r>
      <w:r w:rsidRPr="006B367A">
        <w:rPr>
          <w:rFonts w:eastAsia="Calibri"/>
          <w:color w:val="000000"/>
          <w:szCs w:val="28"/>
        </w:rPr>
        <w:t xml:space="preserve"> постановлением администрации Тихвинского</w:t>
      </w:r>
      <w:r w:rsidR="002A7233">
        <w:rPr>
          <w:rFonts w:eastAsia="Calibri"/>
          <w:color w:val="000000"/>
          <w:szCs w:val="28"/>
        </w:rPr>
        <w:t xml:space="preserve"> района от 22 марта 2012 года №</w:t>
      </w:r>
      <w:r w:rsidRPr="006B367A">
        <w:rPr>
          <w:rFonts w:eastAsia="Calibri"/>
          <w:color w:val="000000"/>
          <w:szCs w:val="28"/>
        </w:rPr>
        <w:t>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14:paraId="3814CDD5" w14:textId="77777777" w:rsidR="006B367A" w:rsidRPr="006B367A" w:rsidRDefault="006B367A" w:rsidP="006B367A">
      <w:pPr>
        <w:ind w:firstLine="709"/>
        <w:rPr>
          <w:rFonts w:eastAsia="Calibri"/>
          <w:color w:val="000000"/>
          <w:szCs w:val="28"/>
        </w:rPr>
      </w:pPr>
      <w:r w:rsidRPr="006B367A">
        <w:rPr>
          <w:rFonts w:eastAsia="Calibri"/>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14:paraId="11293B00" w14:textId="77777777" w:rsidR="006B367A" w:rsidRPr="006B367A" w:rsidRDefault="006B367A" w:rsidP="006B367A">
      <w:pPr>
        <w:ind w:firstLine="709"/>
        <w:rPr>
          <w:rFonts w:eastAsia="Calibri"/>
          <w:color w:val="000000"/>
          <w:szCs w:val="28"/>
        </w:rPr>
      </w:pPr>
      <w:r w:rsidRPr="006B367A">
        <w:rPr>
          <w:rFonts w:eastAsia="Calibri"/>
          <w:color w:val="000000"/>
          <w:szCs w:val="28"/>
        </w:rPr>
        <w:t>2. Признать утратившим силу:</w:t>
      </w:r>
    </w:p>
    <w:p w14:paraId="75C93894" w14:textId="77777777" w:rsidR="006B367A" w:rsidRPr="006B367A" w:rsidRDefault="006B367A" w:rsidP="002A7233">
      <w:pPr>
        <w:numPr>
          <w:ilvl w:val="0"/>
          <w:numId w:val="1"/>
        </w:numPr>
        <w:tabs>
          <w:tab w:val="left" w:pos="993"/>
        </w:tabs>
        <w:ind w:left="0" w:firstLine="709"/>
        <w:rPr>
          <w:rFonts w:eastAsia="Calibri"/>
          <w:color w:val="000000"/>
          <w:szCs w:val="28"/>
        </w:rPr>
      </w:pPr>
      <w:r w:rsidRPr="006B367A">
        <w:rPr>
          <w:rFonts w:eastAsia="Calibri"/>
          <w:color w:val="000000"/>
          <w:szCs w:val="28"/>
        </w:rPr>
        <w:t>постановление администрации Тихвинско</w:t>
      </w:r>
      <w:r w:rsidR="006E7A60">
        <w:rPr>
          <w:rFonts w:eastAsia="Calibri"/>
          <w:color w:val="000000"/>
          <w:szCs w:val="28"/>
        </w:rPr>
        <w:t xml:space="preserve">го района </w:t>
      </w:r>
      <w:r w:rsidR="006E7A60" w:rsidRPr="006E7A60">
        <w:rPr>
          <w:rFonts w:eastAsia="Calibri"/>
          <w:b/>
          <w:color w:val="000000"/>
          <w:szCs w:val="28"/>
        </w:rPr>
        <w:t>от 10 мая 2017 года №</w:t>
      </w:r>
      <w:r w:rsidRPr="006E7A60">
        <w:rPr>
          <w:rFonts w:eastAsia="Calibri"/>
          <w:b/>
          <w:color w:val="000000"/>
          <w:szCs w:val="28"/>
        </w:rPr>
        <w:t>01-1195-а</w:t>
      </w:r>
      <w:r w:rsidRPr="006B367A">
        <w:rPr>
          <w:rFonts w:eastAsia="Calibri"/>
          <w:color w:val="000000"/>
          <w:szCs w:val="28"/>
        </w:rPr>
        <w:t xml:space="preserve"> «</w:t>
      </w:r>
      <w:r w:rsidR="004D5D88">
        <w:rPr>
          <w:vanish/>
          <w:color w:val="000000"/>
        </w:rPr>
        <w:t>#G0</w:t>
      </w:r>
      <w:r w:rsidR="004D5D88">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«Организация предоставления во владение и (или) в пользование объектов иму</w:t>
      </w:r>
      <w:r w:rsidR="004D5D88">
        <w:rPr>
          <w:color w:val="000000"/>
        </w:rPr>
        <w:lastRenderedPageBreak/>
        <w:t>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7A60">
        <w:rPr>
          <w:rFonts w:eastAsia="Calibri"/>
          <w:color w:val="000000"/>
          <w:szCs w:val="28"/>
        </w:rPr>
        <w:t>»;</w:t>
      </w:r>
    </w:p>
    <w:p w14:paraId="438C6DD7" w14:textId="77777777" w:rsidR="006B367A" w:rsidRPr="006E7A60" w:rsidRDefault="006B367A" w:rsidP="006E7A60">
      <w:pPr>
        <w:numPr>
          <w:ilvl w:val="0"/>
          <w:numId w:val="1"/>
        </w:numPr>
        <w:tabs>
          <w:tab w:val="left" w:pos="993"/>
        </w:tabs>
        <w:ind w:left="0" w:firstLine="709"/>
        <w:rPr>
          <w:rFonts w:eastAsia="Calibri"/>
          <w:color w:val="000000"/>
          <w:szCs w:val="28"/>
        </w:rPr>
      </w:pPr>
      <w:r w:rsidRPr="006B367A">
        <w:rPr>
          <w:rFonts w:eastAsia="Calibri"/>
          <w:color w:val="000000"/>
          <w:szCs w:val="28"/>
        </w:rPr>
        <w:t>постановление администрации Тихвинского р</w:t>
      </w:r>
      <w:r w:rsidR="006E7A60">
        <w:rPr>
          <w:rFonts w:eastAsia="Calibri"/>
          <w:color w:val="000000"/>
          <w:szCs w:val="28"/>
        </w:rPr>
        <w:t xml:space="preserve">айона </w:t>
      </w:r>
      <w:r w:rsidR="006E7A60" w:rsidRPr="006E7A60">
        <w:rPr>
          <w:rFonts w:eastAsia="Calibri"/>
          <w:b/>
          <w:color w:val="000000"/>
          <w:szCs w:val="28"/>
        </w:rPr>
        <w:t>от 21 февраля 2018 года №</w:t>
      </w:r>
      <w:r w:rsidRPr="006E7A60">
        <w:rPr>
          <w:rFonts w:eastAsia="Calibri"/>
          <w:b/>
          <w:color w:val="000000"/>
          <w:szCs w:val="28"/>
        </w:rPr>
        <w:t>01-464-а</w:t>
      </w:r>
      <w:r w:rsidR="006E7A60">
        <w:rPr>
          <w:rFonts w:eastAsia="Calibri"/>
          <w:color w:val="000000"/>
          <w:szCs w:val="28"/>
        </w:rPr>
        <w:t xml:space="preserve"> </w:t>
      </w:r>
      <w:r w:rsidRPr="006E7A60">
        <w:rPr>
          <w:rFonts w:eastAsia="Calibri"/>
          <w:color w:val="000000"/>
          <w:szCs w:val="28"/>
        </w:rPr>
        <w:t>«</w:t>
      </w:r>
      <w:r w:rsidR="006E7A60" w:rsidRPr="006E7A60">
        <w:rPr>
          <w:vanish/>
          <w:color w:val="000000"/>
        </w:rPr>
        <w:t>#G0</w:t>
      </w:r>
      <w:r w:rsidR="006E7A60" w:rsidRPr="006E7A60">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постановлением администрации Тихвинского района от 10 мая 2017 года № 01-1195-а»</w:t>
      </w:r>
      <w:r w:rsidRPr="006E7A60">
        <w:rPr>
          <w:rFonts w:eastAsia="Calibri"/>
          <w:color w:val="000000"/>
          <w:szCs w:val="28"/>
        </w:rPr>
        <w:t>»;</w:t>
      </w:r>
    </w:p>
    <w:p w14:paraId="7D5EB67B" w14:textId="77777777" w:rsidR="006B367A" w:rsidRPr="006B367A" w:rsidRDefault="006B367A" w:rsidP="002A7233">
      <w:pPr>
        <w:numPr>
          <w:ilvl w:val="0"/>
          <w:numId w:val="1"/>
        </w:numPr>
        <w:tabs>
          <w:tab w:val="left" w:pos="993"/>
        </w:tabs>
        <w:ind w:left="0" w:firstLine="709"/>
        <w:rPr>
          <w:rFonts w:eastAsia="Calibri"/>
          <w:color w:val="000000"/>
          <w:szCs w:val="28"/>
        </w:rPr>
      </w:pPr>
      <w:r w:rsidRPr="006B367A">
        <w:rPr>
          <w:rFonts w:eastAsia="Calibri"/>
          <w:color w:val="000000"/>
          <w:szCs w:val="28"/>
        </w:rPr>
        <w:t xml:space="preserve">постановление администрации Тихвинского района </w:t>
      </w:r>
      <w:r w:rsidR="006E7A60">
        <w:rPr>
          <w:rFonts w:eastAsia="Calibri"/>
          <w:b/>
          <w:color w:val="000000"/>
          <w:szCs w:val="28"/>
        </w:rPr>
        <w:t xml:space="preserve">от </w:t>
      </w:r>
      <w:r w:rsidRPr="006E7A60">
        <w:rPr>
          <w:rFonts w:eastAsia="Calibri"/>
          <w:b/>
          <w:color w:val="000000"/>
          <w:szCs w:val="28"/>
        </w:rPr>
        <w:t>25</w:t>
      </w:r>
      <w:r w:rsidRPr="006E7A60">
        <w:rPr>
          <w:rFonts w:eastAsia="Calibri"/>
          <w:b/>
          <w:color w:val="000000"/>
          <w:szCs w:val="28"/>
          <w:lang w:val="en-US"/>
        </w:rPr>
        <w:t> </w:t>
      </w:r>
      <w:r w:rsidR="006E7A60">
        <w:rPr>
          <w:rFonts w:eastAsia="Calibri"/>
          <w:b/>
          <w:color w:val="000000"/>
          <w:szCs w:val="28"/>
        </w:rPr>
        <w:t>сентября 2019 года №</w:t>
      </w:r>
      <w:r w:rsidRPr="006E7A60">
        <w:rPr>
          <w:rFonts w:eastAsia="Calibri"/>
          <w:b/>
          <w:color w:val="000000"/>
          <w:szCs w:val="28"/>
        </w:rPr>
        <w:t>01-2214-а</w:t>
      </w:r>
      <w:r w:rsidRPr="006B367A">
        <w:rPr>
          <w:rFonts w:eastAsia="Calibri"/>
          <w:color w:val="000000"/>
          <w:szCs w:val="28"/>
        </w:rPr>
        <w:t xml:space="preserve"> «</w:t>
      </w:r>
      <w:r w:rsidR="006E7A60">
        <w:rPr>
          <w:vanish/>
          <w:color w:val="000000"/>
        </w:rPr>
        <w:t>#G0</w:t>
      </w:r>
      <w:r w:rsidR="006E7A60">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постановлением администрации Тихвинского района от 10 мая 2017 года № 01-1195-а</w:t>
      </w:r>
      <w:r w:rsidRPr="006B367A">
        <w:rPr>
          <w:rFonts w:eastAsia="Calibri"/>
          <w:color w:val="000000"/>
          <w:szCs w:val="28"/>
        </w:rPr>
        <w:t>»;</w:t>
      </w:r>
    </w:p>
    <w:p w14:paraId="358B83AC" w14:textId="77777777" w:rsidR="006B367A" w:rsidRPr="006B367A" w:rsidRDefault="006B367A" w:rsidP="002A7233">
      <w:pPr>
        <w:numPr>
          <w:ilvl w:val="0"/>
          <w:numId w:val="1"/>
        </w:numPr>
        <w:tabs>
          <w:tab w:val="left" w:pos="993"/>
        </w:tabs>
        <w:ind w:left="0" w:firstLine="709"/>
        <w:rPr>
          <w:rFonts w:eastAsia="Calibri"/>
          <w:color w:val="000000"/>
          <w:szCs w:val="28"/>
        </w:rPr>
      </w:pPr>
      <w:r w:rsidRPr="006B367A">
        <w:rPr>
          <w:rFonts w:eastAsia="Calibri"/>
          <w:color w:val="000000"/>
          <w:szCs w:val="28"/>
        </w:rPr>
        <w:t xml:space="preserve">постановление администрации Тихвинского </w:t>
      </w:r>
      <w:r w:rsidR="006E7A60">
        <w:rPr>
          <w:rFonts w:eastAsia="Calibri"/>
          <w:color w:val="000000"/>
          <w:szCs w:val="28"/>
        </w:rPr>
        <w:t xml:space="preserve">района </w:t>
      </w:r>
      <w:r w:rsidR="006E7A60" w:rsidRPr="006E7A60">
        <w:rPr>
          <w:rFonts w:eastAsia="Calibri"/>
          <w:b/>
          <w:color w:val="000000"/>
          <w:szCs w:val="28"/>
        </w:rPr>
        <w:t>от 5 февраля 2021 года №</w:t>
      </w:r>
      <w:r w:rsidRPr="006E7A60">
        <w:rPr>
          <w:rFonts w:eastAsia="Calibri"/>
          <w:b/>
          <w:color w:val="000000"/>
          <w:szCs w:val="28"/>
        </w:rPr>
        <w:t>01-184-а</w:t>
      </w:r>
      <w:r w:rsidRPr="006B367A">
        <w:rPr>
          <w:rFonts w:eastAsia="Calibri"/>
          <w:color w:val="000000"/>
          <w:szCs w:val="28"/>
        </w:rPr>
        <w:t xml:space="preserve"> «</w:t>
      </w:r>
      <w:r w:rsidR="006E7A60">
        <w:rPr>
          <w:vanish/>
          <w:color w:val="000000"/>
        </w:rPr>
        <w:t>#G0</w:t>
      </w:r>
      <w:r w:rsidR="006E7A60">
        <w:rPr>
          <w:color w:val="000000"/>
        </w:rPr>
        <w:t>О внесении дополнений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постановлением администрации Тихвинского района от 10 мая 2017 года № 01-1195-а»</w:t>
      </w:r>
      <w:r w:rsidR="006E7A60">
        <w:rPr>
          <w:rFonts w:eastAsia="Calibri"/>
          <w:color w:val="000000"/>
          <w:szCs w:val="28"/>
        </w:rPr>
        <w:t>».</w:t>
      </w:r>
    </w:p>
    <w:p w14:paraId="4447220B" w14:textId="77777777" w:rsidR="006B367A" w:rsidRPr="006B367A" w:rsidRDefault="006B367A" w:rsidP="006B367A">
      <w:pPr>
        <w:ind w:firstLine="709"/>
        <w:rPr>
          <w:rFonts w:eastAsia="Calibri"/>
          <w:color w:val="000000"/>
          <w:szCs w:val="28"/>
        </w:rPr>
      </w:pPr>
      <w:r w:rsidRPr="006B367A">
        <w:rPr>
          <w:rFonts w:eastAsia="Calibri"/>
          <w:color w:val="000000"/>
          <w:szCs w:val="28"/>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6B367A">
        <w:rPr>
          <w:rFonts w:eastAsia="Calibri"/>
          <w:color w:val="000000"/>
          <w:szCs w:val="28"/>
          <w:lang w:val="en-US"/>
        </w:rPr>
        <w:t>https</w:t>
      </w:r>
      <w:r w:rsidRPr="006B367A">
        <w:rPr>
          <w:rFonts w:eastAsia="Calibri"/>
          <w:color w:val="000000"/>
          <w:szCs w:val="28"/>
        </w:rPr>
        <w:t>://</w:t>
      </w:r>
      <w:r w:rsidRPr="006B367A">
        <w:rPr>
          <w:rFonts w:eastAsia="Calibri"/>
          <w:color w:val="000000"/>
          <w:szCs w:val="28"/>
          <w:lang w:val="en-US"/>
        </w:rPr>
        <w:t>tikhvin</w:t>
      </w:r>
      <w:r w:rsidRPr="006B367A">
        <w:rPr>
          <w:rFonts w:eastAsia="Calibri"/>
          <w:color w:val="000000"/>
          <w:szCs w:val="28"/>
        </w:rPr>
        <w:t>.</w:t>
      </w:r>
      <w:r w:rsidRPr="006B367A">
        <w:rPr>
          <w:rFonts w:eastAsia="Calibri"/>
          <w:color w:val="000000"/>
          <w:szCs w:val="28"/>
          <w:lang w:val="en-US"/>
        </w:rPr>
        <w:t>org</w:t>
      </w:r>
      <w:r w:rsidRPr="006B367A">
        <w:rPr>
          <w:rFonts w:eastAsia="Calibri"/>
          <w:color w:val="000000"/>
          <w:szCs w:val="28"/>
        </w:rPr>
        <w:t>).</w:t>
      </w:r>
    </w:p>
    <w:p w14:paraId="77F1E18D" w14:textId="77777777" w:rsidR="006B367A" w:rsidRPr="006B367A" w:rsidRDefault="006B367A" w:rsidP="006B367A">
      <w:pPr>
        <w:ind w:firstLine="709"/>
        <w:rPr>
          <w:rFonts w:eastAsia="Calibri"/>
          <w:color w:val="000000"/>
          <w:szCs w:val="28"/>
        </w:rPr>
      </w:pPr>
      <w:r w:rsidRPr="006B367A">
        <w:rPr>
          <w:rFonts w:eastAsia="Calibri"/>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w:t>
      </w:r>
      <w:r w:rsidRPr="006B367A">
        <w:rPr>
          <w:rFonts w:eastAsia="Calibri"/>
          <w:color w:val="000000"/>
          <w:szCs w:val="28"/>
        </w:rPr>
        <w:lastRenderedPageBreak/>
        <w:t>пальный район, Тихвинское городское поселение, город Тихвин, 1</w:t>
      </w:r>
      <w:r w:rsidRPr="006B367A">
        <w:rPr>
          <w:rFonts w:eastAsia="Calibri"/>
          <w:color w:val="000000"/>
          <w:szCs w:val="28"/>
          <w:lang w:val="en-US"/>
        </w:rPr>
        <w:t> </w:t>
      </w:r>
      <w:r w:rsidRPr="006B367A">
        <w:rPr>
          <w:rFonts w:eastAsia="Calibri"/>
          <w:color w:val="000000"/>
          <w:szCs w:val="28"/>
        </w:rPr>
        <w:t>микрорайон, дом 2.</w:t>
      </w:r>
    </w:p>
    <w:p w14:paraId="1566CB19" w14:textId="77777777" w:rsidR="006B367A" w:rsidRDefault="006B367A" w:rsidP="006B367A">
      <w:pPr>
        <w:ind w:firstLine="709"/>
        <w:rPr>
          <w:rFonts w:eastAsia="Calibri"/>
          <w:color w:val="000000"/>
          <w:szCs w:val="28"/>
        </w:rPr>
      </w:pPr>
      <w:r w:rsidRPr="006B367A">
        <w:rPr>
          <w:rFonts w:eastAsia="Calibri"/>
          <w:color w:val="000000"/>
          <w:szCs w:val="28"/>
        </w:rPr>
        <w:t>4. Контроль за исполнением настоящего постановления возложить на комитет по управлению муниципальном имуществом и градостроительству.</w:t>
      </w:r>
    </w:p>
    <w:p w14:paraId="238A2EB6" w14:textId="77777777" w:rsidR="006B367A" w:rsidRDefault="006B367A" w:rsidP="006B367A">
      <w:pPr>
        <w:rPr>
          <w:rFonts w:eastAsia="Calibri"/>
          <w:color w:val="000000"/>
          <w:szCs w:val="28"/>
        </w:rPr>
      </w:pPr>
    </w:p>
    <w:p w14:paraId="072ED18A" w14:textId="77777777" w:rsidR="006B367A" w:rsidRDefault="006B367A" w:rsidP="006B367A">
      <w:pPr>
        <w:rPr>
          <w:rFonts w:eastAsia="Calibri"/>
          <w:color w:val="000000"/>
          <w:szCs w:val="28"/>
        </w:rPr>
      </w:pPr>
    </w:p>
    <w:p w14:paraId="2A29514F" w14:textId="77777777" w:rsidR="006B367A" w:rsidRDefault="006B367A" w:rsidP="006B367A">
      <w:pPr>
        <w:rPr>
          <w:rFonts w:eastAsia="Calibri"/>
          <w:color w:val="000000"/>
          <w:szCs w:val="28"/>
        </w:rPr>
      </w:pPr>
      <w:r>
        <w:rPr>
          <w:rFonts w:eastAsia="Calibri"/>
          <w:color w:val="000000"/>
          <w:szCs w:val="28"/>
        </w:rPr>
        <w:t>Глава администрации                                                                      Ю.А.Наумов</w:t>
      </w:r>
    </w:p>
    <w:p w14:paraId="0E2103B1" w14:textId="77777777" w:rsidR="006B367A" w:rsidRDefault="006B367A" w:rsidP="006B367A">
      <w:pPr>
        <w:rPr>
          <w:rFonts w:eastAsia="Calibri"/>
          <w:color w:val="000000"/>
          <w:szCs w:val="28"/>
        </w:rPr>
      </w:pPr>
    </w:p>
    <w:p w14:paraId="2397556D" w14:textId="77777777" w:rsidR="006E7A60" w:rsidRDefault="006E7A60" w:rsidP="006B367A">
      <w:pPr>
        <w:rPr>
          <w:rFonts w:eastAsia="Calibri"/>
          <w:color w:val="000000"/>
          <w:szCs w:val="28"/>
        </w:rPr>
      </w:pPr>
    </w:p>
    <w:p w14:paraId="7FB4EBF1" w14:textId="77777777" w:rsidR="006E7A60" w:rsidRDefault="006E7A60" w:rsidP="006B367A">
      <w:pPr>
        <w:rPr>
          <w:rFonts w:eastAsia="Calibri"/>
          <w:color w:val="000000"/>
          <w:szCs w:val="28"/>
        </w:rPr>
      </w:pPr>
    </w:p>
    <w:p w14:paraId="5ACC8957" w14:textId="77777777" w:rsidR="006E7A60" w:rsidRDefault="006E7A60" w:rsidP="006B367A">
      <w:pPr>
        <w:rPr>
          <w:rFonts w:eastAsia="Calibri"/>
          <w:color w:val="000000"/>
          <w:szCs w:val="28"/>
        </w:rPr>
      </w:pPr>
    </w:p>
    <w:p w14:paraId="73BDB421" w14:textId="77777777" w:rsidR="006E7A60" w:rsidRDefault="006E7A60" w:rsidP="006B367A">
      <w:pPr>
        <w:rPr>
          <w:rFonts w:eastAsia="Calibri"/>
          <w:color w:val="000000"/>
          <w:szCs w:val="28"/>
        </w:rPr>
      </w:pPr>
    </w:p>
    <w:p w14:paraId="4FB45AE9" w14:textId="77777777" w:rsidR="006E7A60" w:rsidRDefault="006E7A60" w:rsidP="006B367A">
      <w:pPr>
        <w:rPr>
          <w:rFonts w:eastAsia="Calibri"/>
          <w:color w:val="000000"/>
          <w:szCs w:val="28"/>
        </w:rPr>
      </w:pPr>
    </w:p>
    <w:p w14:paraId="55107F79" w14:textId="77777777" w:rsidR="006E7A60" w:rsidRDefault="006E7A60" w:rsidP="006B367A">
      <w:pPr>
        <w:rPr>
          <w:rFonts w:eastAsia="Calibri"/>
          <w:color w:val="000000"/>
          <w:szCs w:val="28"/>
        </w:rPr>
      </w:pPr>
    </w:p>
    <w:p w14:paraId="74F73532" w14:textId="77777777" w:rsidR="006E7A60" w:rsidRDefault="006E7A60" w:rsidP="006B367A">
      <w:pPr>
        <w:rPr>
          <w:rFonts w:eastAsia="Calibri"/>
          <w:color w:val="000000"/>
          <w:szCs w:val="28"/>
        </w:rPr>
      </w:pPr>
    </w:p>
    <w:p w14:paraId="4AC0C31D" w14:textId="77777777" w:rsidR="006E7A60" w:rsidRDefault="006E7A60" w:rsidP="006B367A">
      <w:pPr>
        <w:rPr>
          <w:rFonts w:eastAsia="Calibri"/>
          <w:color w:val="000000"/>
          <w:szCs w:val="28"/>
        </w:rPr>
      </w:pPr>
    </w:p>
    <w:p w14:paraId="600A046D" w14:textId="77777777" w:rsidR="006E7A60" w:rsidRDefault="006E7A60" w:rsidP="006B367A">
      <w:pPr>
        <w:rPr>
          <w:rFonts w:eastAsia="Calibri"/>
          <w:color w:val="000000"/>
          <w:szCs w:val="28"/>
        </w:rPr>
      </w:pPr>
    </w:p>
    <w:p w14:paraId="7B58C214" w14:textId="77777777" w:rsidR="006E7A60" w:rsidRDefault="006E7A60" w:rsidP="006B367A">
      <w:pPr>
        <w:rPr>
          <w:rFonts w:eastAsia="Calibri"/>
          <w:color w:val="000000"/>
          <w:szCs w:val="28"/>
        </w:rPr>
      </w:pPr>
    </w:p>
    <w:p w14:paraId="171A7C78" w14:textId="77777777" w:rsidR="006E7A60" w:rsidRDefault="006E7A60" w:rsidP="006B367A">
      <w:pPr>
        <w:rPr>
          <w:rFonts w:eastAsia="Calibri"/>
          <w:color w:val="000000"/>
          <w:szCs w:val="28"/>
        </w:rPr>
      </w:pPr>
    </w:p>
    <w:p w14:paraId="6E25BD2A" w14:textId="77777777" w:rsidR="006E7A60" w:rsidRDefault="006E7A60" w:rsidP="006B367A">
      <w:pPr>
        <w:rPr>
          <w:rFonts w:eastAsia="Calibri"/>
          <w:color w:val="000000"/>
          <w:szCs w:val="28"/>
        </w:rPr>
      </w:pPr>
    </w:p>
    <w:p w14:paraId="38D6EF97" w14:textId="77777777" w:rsidR="006E7A60" w:rsidRDefault="006E7A60" w:rsidP="006B367A">
      <w:pPr>
        <w:rPr>
          <w:rFonts w:eastAsia="Calibri"/>
          <w:color w:val="000000"/>
          <w:szCs w:val="28"/>
        </w:rPr>
      </w:pPr>
    </w:p>
    <w:p w14:paraId="28B24D19" w14:textId="77777777" w:rsidR="006E7A60" w:rsidRDefault="006E7A60" w:rsidP="006B367A">
      <w:pPr>
        <w:rPr>
          <w:rFonts w:eastAsia="Calibri"/>
          <w:color w:val="000000"/>
          <w:szCs w:val="28"/>
        </w:rPr>
      </w:pPr>
    </w:p>
    <w:p w14:paraId="5B44785F" w14:textId="77777777" w:rsidR="006E7A60" w:rsidRDefault="006E7A60" w:rsidP="006B367A">
      <w:pPr>
        <w:rPr>
          <w:rFonts w:eastAsia="Calibri"/>
          <w:color w:val="000000"/>
          <w:szCs w:val="28"/>
        </w:rPr>
      </w:pPr>
    </w:p>
    <w:p w14:paraId="6CCAA881" w14:textId="77777777" w:rsidR="006E7A60" w:rsidRDefault="006E7A60" w:rsidP="006B367A">
      <w:pPr>
        <w:rPr>
          <w:rFonts w:eastAsia="Calibri"/>
          <w:color w:val="000000"/>
          <w:szCs w:val="28"/>
        </w:rPr>
      </w:pPr>
    </w:p>
    <w:p w14:paraId="35AF4E75" w14:textId="77777777" w:rsidR="006E7A60" w:rsidRDefault="006E7A60" w:rsidP="006B367A">
      <w:pPr>
        <w:rPr>
          <w:rFonts w:eastAsia="Calibri"/>
          <w:color w:val="000000"/>
          <w:szCs w:val="28"/>
        </w:rPr>
      </w:pPr>
    </w:p>
    <w:p w14:paraId="2161A011" w14:textId="77777777" w:rsidR="006E7A60" w:rsidRDefault="006E7A60" w:rsidP="006B367A">
      <w:pPr>
        <w:rPr>
          <w:rFonts w:eastAsia="Calibri"/>
          <w:color w:val="000000"/>
          <w:szCs w:val="28"/>
        </w:rPr>
      </w:pPr>
    </w:p>
    <w:p w14:paraId="3946838B" w14:textId="77777777" w:rsidR="006E7A60" w:rsidRDefault="006E7A60" w:rsidP="006B367A">
      <w:pPr>
        <w:rPr>
          <w:rFonts w:eastAsia="Calibri"/>
          <w:color w:val="000000"/>
          <w:szCs w:val="28"/>
        </w:rPr>
      </w:pPr>
    </w:p>
    <w:p w14:paraId="61313D64" w14:textId="77777777" w:rsidR="006E7A60" w:rsidRDefault="006E7A60" w:rsidP="006B367A">
      <w:pPr>
        <w:rPr>
          <w:rFonts w:eastAsia="Calibri"/>
          <w:color w:val="000000"/>
          <w:szCs w:val="28"/>
        </w:rPr>
      </w:pPr>
    </w:p>
    <w:p w14:paraId="390D13A0" w14:textId="77777777" w:rsidR="006E7A60" w:rsidRDefault="006E7A60" w:rsidP="006B367A">
      <w:pPr>
        <w:rPr>
          <w:rFonts w:eastAsia="Calibri"/>
          <w:color w:val="000000"/>
          <w:szCs w:val="28"/>
        </w:rPr>
      </w:pPr>
    </w:p>
    <w:p w14:paraId="45B6A2FD" w14:textId="77777777" w:rsidR="006E7A60" w:rsidRDefault="006E7A60" w:rsidP="006B367A">
      <w:pPr>
        <w:rPr>
          <w:rFonts w:eastAsia="Calibri"/>
          <w:color w:val="000000"/>
          <w:szCs w:val="28"/>
        </w:rPr>
      </w:pPr>
    </w:p>
    <w:p w14:paraId="0A9790CA" w14:textId="77777777" w:rsidR="006E7A60" w:rsidRDefault="006E7A60" w:rsidP="006B367A">
      <w:pPr>
        <w:rPr>
          <w:rFonts w:eastAsia="Calibri"/>
          <w:color w:val="000000"/>
          <w:szCs w:val="28"/>
        </w:rPr>
      </w:pPr>
    </w:p>
    <w:p w14:paraId="739A56CB" w14:textId="77777777" w:rsidR="006E7A60" w:rsidRDefault="006E7A60" w:rsidP="006B367A">
      <w:pPr>
        <w:rPr>
          <w:rFonts w:eastAsia="Calibri"/>
          <w:color w:val="000000"/>
          <w:szCs w:val="28"/>
        </w:rPr>
      </w:pPr>
    </w:p>
    <w:p w14:paraId="0300998B" w14:textId="77777777" w:rsidR="006E7A60" w:rsidRDefault="006E7A60" w:rsidP="006B367A">
      <w:pPr>
        <w:rPr>
          <w:rFonts w:eastAsia="Calibri"/>
          <w:color w:val="000000"/>
          <w:szCs w:val="28"/>
        </w:rPr>
      </w:pPr>
    </w:p>
    <w:p w14:paraId="490F1D45" w14:textId="77777777" w:rsidR="006E7A60" w:rsidRDefault="006E7A60" w:rsidP="006B367A">
      <w:pPr>
        <w:rPr>
          <w:rFonts w:eastAsia="Calibri"/>
          <w:color w:val="000000"/>
          <w:szCs w:val="28"/>
        </w:rPr>
      </w:pPr>
    </w:p>
    <w:p w14:paraId="63E2CD9D" w14:textId="77777777" w:rsidR="006E7A60" w:rsidRDefault="006E7A60" w:rsidP="006B367A">
      <w:pPr>
        <w:rPr>
          <w:rFonts w:eastAsia="Calibri"/>
          <w:color w:val="000000"/>
          <w:szCs w:val="28"/>
        </w:rPr>
      </w:pPr>
    </w:p>
    <w:p w14:paraId="0EF6DFF2" w14:textId="77777777" w:rsidR="006E7A60" w:rsidRDefault="006E7A60" w:rsidP="006B367A">
      <w:pPr>
        <w:rPr>
          <w:rFonts w:eastAsia="Calibri"/>
          <w:color w:val="000000"/>
          <w:szCs w:val="28"/>
        </w:rPr>
      </w:pPr>
    </w:p>
    <w:p w14:paraId="2FFA0D93" w14:textId="77777777" w:rsidR="006E7A60" w:rsidRDefault="006E7A60" w:rsidP="006B367A">
      <w:pPr>
        <w:rPr>
          <w:rFonts w:eastAsia="Calibri"/>
          <w:color w:val="000000"/>
          <w:szCs w:val="28"/>
        </w:rPr>
      </w:pPr>
    </w:p>
    <w:p w14:paraId="26E77EE5" w14:textId="77777777" w:rsidR="006E7A60" w:rsidRDefault="006E7A60" w:rsidP="006B367A">
      <w:pPr>
        <w:rPr>
          <w:rFonts w:eastAsia="Calibri"/>
          <w:color w:val="000000"/>
          <w:szCs w:val="28"/>
        </w:rPr>
      </w:pPr>
    </w:p>
    <w:p w14:paraId="19FBDD67" w14:textId="77777777" w:rsidR="006E7A60" w:rsidRDefault="006E7A60" w:rsidP="006B367A">
      <w:pPr>
        <w:rPr>
          <w:rFonts w:eastAsia="Calibri"/>
          <w:color w:val="000000"/>
          <w:szCs w:val="28"/>
        </w:rPr>
      </w:pPr>
    </w:p>
    <w:p w14:paraId="6E697375" w14:textId="77777777" w:rsidR="006E7A60" w:rsidRDefault="006E7A60" w:rsidP="006B367A">
      <w:pPr>
        <w:rPr>
          <w:rFonts w:eastAsia="Calibri"/>
          <w:color w:val="000000"/>
          <w:szCs w:val="28"/>
        </w:rPr>
      </w:pPr>
    </w:p>
    <w:p w14:paraId="5E7F54CD" w14:textId="77777777" w:rsidR="006E7A60" w:rsidRDefault="006E7A60" w:rsidP="006B367A">
      <w:pPr>
        <w:rPr>
          <w:rFonts w:eastAsia="Calibri"/>
          <w:color w:val="000000"/>
          <w:szCs w:val="28"/>
        </w:rPr>
      </w:pPr>
    </w:p>
    <w:p w14:paraId="55E51BB5" w14:textId="77777777" w:rsidR="006B367A" w:rsidRDefault="006B367A" w:rsidP="006B367A">
      <w:pPr>
        <w:rPr>
          <w:rFonts w:eastAsia="Calibri"/>
          <w:color w:val="000000"/>
          <w:szCs w:val="28"/>
        </w:rPr>
      </w:pPr>
    </w:p>
    <w:p w14:paraId="5164C36C" w14:textId="77777777" w:rsidR="006B367A" w:rsidRDefault="006B367A" w:rsidP="006B367A">
      <w:pPr>
        <w:rPr>
          <w:rFonts w:eastAsia="Calibri"/>
          <w:color w:val="000000"/>
          <w:szCs w:val="28"/>
        </w:rPr>
      </w:pPr>
      <w:r>
        <w:rPr>
          <w:rFonts w:eastAsia="Calibri"/>
          <w:color w:val="000000"/>
          <w:szCs w:val="28"/>
        </w:rPr>
        <w:t>Кузнецова Людмила Юрьевна,</w:t>
      </w:r>
    </w:p>
    <w:p w14:paraId="21A9E9D1" w14:textId="77777777" w:rsidR="006B367A" w:rsidRDefault="006B367A" w:rsidP="006B367A">
      <w:pPr>
        <w:rPr>
          <w:rFonts w:eastAsia="Calibri"/>
          <w:color w:val="000000"/>
          <w:szCs w:val="28"/>
        </w:rPr>
      </w:pPr>
      <w:r>
        <w:rPr>
          <w:rFonts w:eastAsia="Calibri"/>
          <w:color w:val="000000"/>
          <w:szCs w:val="28"/>
        </w:rPr>
        <w:t>75-200</w:t>
      </w:r>
    </w:p>
    <w:p w14:paraId="0E7BB9C4" w14:textId="77777777" w:rsidR="006B367A" w:rsidRDefault="006B367A" w:rsidP="006B367A">
      <w:pPr>
        <w:rPr>
          <w:rFonts w:eastAsia="Calibri"/>
          <w:color w:val="000000"/>
          <w:szCs w:val="28"/>
        </w:rPr>
      </w:pPr>
    </w:p>
    <w:p w14:paraId="3B924894" w14:textId="77777777" w:rsidR="006B367A" w:rsidRPr="003C1E00" w:rsidRDefault="006B367A" w:rsidP="006B367A">
      <w:pPr>
        <w:spacing w:line="360" w:lineRule="auto"/>
        <w:rPr>
          <w:b/>
          <w:sz w:val="22"/>
          <w:szCs w:val="22"/>
        </w:rPr>
      </w:pPr>
      <w:r w:rsidRPr="003C1E00">
        <w:rPr>
          <w:b/>
          <w:sz w:val="22"/>
          <w:szCs w:val="22"/>
        </w:rPr>
        <w:t>СОГЛАСОВАНО:</w:t>
      </w:r>
      <w:r w:rsidRPr="003C1E00">
        <w:rPr>
          <w:b/>
          <w:sz w:val="22"/>
          <w:szCs w:val="22"/>
        </w:rPr>
        <w:tab/>
      </w:r>
    </w:p>
    <w:tbl>
      <w:tblPr>
        <w:tblW w:w="4866" w:type="pct"/>
        <w:tblLayout w:type="fixed"/>
        <w:tblLook w:val="04A0" w:firstRow="1" w:lastRow="0" w:firstColumn="1" w:lastColumn="0" w:noHBand="0" w:noVBand="1"/>
      </w:tblPr>
      <w:tblGrid>
        <w:gridCol w:w="6488"/>
        <w:gridCol w:w="2124"/>
        <w:gridCol w:w="427"/>
      </w:tblGrid>
      <w:tr w:rsidR="006B367A" w:rsidRPr="003C1E00" w14:paraId="216BB321" w14:textId="77777777" w:rsidTr="00E27097">
        <w:trPr>
          <w:trHeight w:val="135"/>
        </w:trPr>
        <w:tc>
          <w:tcPr>
            <w:tcW w:w="3589" w:type="pct"/>
          </w:tcPr>
          <w:p w14:paraId="75F72E54" w14:textId="77777777" w:rsidR="006B367A" w:rsidRDefault="006B367A" w:rsidP="00E27097">
            <w:pPr>
              <w:rPr>
                <w:sz w:val="22"/>
                <w:szCs w:val="22"/>
              </w:rPr>
            </w:pPr>
            <w:r>
              <w:rPr>
                <w:sz w:val="22"/>
                <w:szCs w:val="22"/>
              </w:rPr>
              <w:t>И.о.заместителя</w:t>
            </w:r>
            <w:r w:rsidRPr="003C1E00">
              <w:rPr>
                <w:sz w:val="22"/>
                <w:szCs w:val="22"/>
              </w:rPr>
              <w:t xml:space="preserve"> главы администрации – председател</w:t>
            </w:r>
            <w:r>
              <w:rPr>
                <w:sz w:val="22"/>
                <w:szCs w:val="22"/>
              </w:rPr>
              <w:t>я</w:t>
            </w:r>
            <w:r w:rsidRPr="003C1E00">
              <w:rPr>
                <w:sz w:val="22"/>
                <w:szCs w:val="22"/>
              </w:rPr>
              <w:t xml:space="preserve"> комитета </w:t>
            </w:r>
            <w:r>
              <w:rPr>
                <w:sz w:val="22"/>
                <w:szCs w:val="22"/>
              </w:rPr>
              <w:t xml:space="preserve">по управлению муниципальным имуществом </w:t>
            </w:r>
          </w:p>
          <w:p w14:paraId="26B9412E" w14:textId="77777777" w:rsidR="006B367A" w:rsidRPr="003C1E00" w:rsidRDefault="006B367A" w:rsidP="00E27097">
            <w:pPr>
              <w:rPr>
                <w:sz w:val="22"/>
                <w:szCs w:val="22"/>
              </w:rPr>
            </w:pPr>
            <w:r>
              <w:rPr>
                <w:sz w:val="22"/>
                <w:szCs w:val="22"/>
              </w:rPr>
              <w:t>и градостроительству</w:t>
            </w:r>
          </w:p>
        </w:tc>
        <w:tc>
          <w:tcPr>
            <w:tcW w:w="1175" w:type="pct"/>
            <w:shd w:val="clear" w:color="auto" w:fill="auto"/>
          </w:tcPr>
          <w:p w14:paraId="2C065482" w14:textId="77777777" w:rsidR="006B367A" w:rsidRPr="003C1E00" w:rsidRDefault="006B367A" w:rsidP="00E27097">
            <w:pPr>
              <w:rPr>
                <w:sz w:val="22"/>
                <w:szCs w:val="22"/>
              </w:rPr>
            </w:pPr>
          </w:p>
          <w:p w14:paraId="09E4CE0E" w14:textId="77777777" w:rsidR="006B367A" w:rsidRDefault="006B367A" w:rsidP="00E27097">
            <w:pPr>
              <w:rPr>
                <w:sz w:val="22"/>
                <w:szCs w:val="22"/>
              </w:rPr>
            </w:pPr>
          </w:p>
          <w:p w14:paraId="29C1A5DC" w14:textId="77777777" w:rsidR="006B367A" w:rsidRPr="003C1E00" w:rsidRDefault="006B367A" w:rsidP="00E27097">
            <w:pPr>
              <w:rPr>
                <w:sz w:val="22"/>
                <w:szCs w:val="22"/>
              </w:rPr>
            </w:pPr>
            <w:r>
              <w:rPr>
                <w:sz w:val="22"/>
                <w:szCs w:val="22"/>
              </w:rPr>
              <w:t>Зеркова В.Н.</w:t>
            </w:r>
          </w:p>
        </w:tc>
        <w:tc>
          <w:tcPr>
            <w:tcW w:w="236" w:type="pct"/>
            <w:shd w:val="clear" w:color="auto" w:fill="auto"/>
          </w:tcPr>
          <w:p w14:paraId="0504BA4C" w14:textId="77777777" w:rsidR="006B367A" w:rsidRPr="003C1E00" w:rsidRDefault="006B367A" w:rsidP="00E27097">
            <w:pPr>
              <w:rPr>
                <w:sz w:val="22"/>
                <w:szCs w:val="22"/>
              </w:rPr>
            </w:pPr>
          </w:p>
        </w:tc>
      </w:tr>
      <w:tr w:rsidR="006B367A" w:rsidRPr="003C1E00" w14:paraId="7CB0F42A" w14:textId="77777777" w:rsidTr="00E27097">
        <w:trPr>
          <w:trHeight w:val="135"/>
        </w:trPr>
        <w:tc>
          <w:tcPr>
            <w:tcW w:w="3589" w:type="pct"/>
          </w:tcPr>
          <w:p w14:paraId="3BC3B156" w14:textId="77777777" w:rsidR="006B367A" w:rsidRDefault="006B367A" w:rsidP="006B367A">
            <w:pPr>
              <w:rPr>
                <w:sz w:val="22"/>
                <w:szCs w:val="22"/>
              </w:rPr>
            </w:pPr>
            <w:r>
              <w:rPr>
                <w:sz w:val="22"/>
                <w:szCs w:val="22"/>
              </w:rPr>
              <w:t xml:space="preserve">Заведующий отделом по управлению муниципальным </w:t>
            </w:r>
          </w:p>
          <w:p w14:paraId="5D76FA7F" w14:textId="77777777" w:rsidR="006B367A" w:rsidRDefault="006B367A" w:rsidP="006B367A">
            <w:pPr>
              <w:rPr>
                <w:sz w:val="22"/>
                <w:szCs w:val="22"/>
              </w:rPr>
            </w:pPr>
            <w:r>
              <w:rPr>
                <w:sz w:val="22"/>
                <w:szCs w:val="22"/>
              </w:rPr>
              <w:t>имуществом</w:t>
            </w:r>
            <w:r w:rsidRPr="003C1E00">
              <w:rPr>
                <w:sz w:val="22"/>
                <w:szCs w:val="22"/>
              </w:rPr>
              <w:t xml:space="preserve"> комитета </w:t>
            </w:r>
            <w:r>
              <w:rPr>
                <w:sz w:val="22"/>
                <w:szCs w:val="22"/>
              </w:rPr>
              <w:t xml:space="preserve">по управлению муниципальным </w:t>
            </w:r>
          </w:p>
          <w:p w14:paraId="3874B434" w14:textId="77777777" w:rsidR="006B367A" w:rsidRDefault="006B367A" w:rsidP="006B367A">
            <w:pPr>
              <w:rPr>
                <w:sz w:val="22"/>
                <w:szCs w:val="22"/>
              </w:rPr>
            </w:pPr>
            <w:r>
              <w:rPr>
                <w:sz w:val="22"/>
                <w:szCs w:val="22"/>
              </w:rPr>
              <w:t>имуществом и градостроительству</w:t>
            </w:r>
          </w:p>
        </w:tc>
        <w:tc>
          <w:tcPr>
            <w:tcW w:w="1175" w:type="pct"/>
            <w:shd w:val="clear" w:color="auto" w:fill="auto"/>
          </w:tcPr>
          <w:p w14:paraId="7031EF1A" w14:textId="77777777" w:rsidR="006B367A" w:rsidRDefault="006B367A" w:rsidP="00E27097">
            <w:pPr>
              <w:rPr>
                <w:sz w:val="22"/>
                <w:szCs w:val="22"/>
              </w:rPr>
            </w:pPr>
          </w:p>
          <w:p w14:paraId="46AEABD6" w14:textId="77777777" w:rsidR="006B367A" w:rsidRDefault="006B367A" w:rsidP="00E27097">
            <w:pPr>
              <w:rPr>
                <w:sz w:val="22"/>
                <w:szCs w:val="22"/>
              </w:rPr>
            </w:pPr>
          </w:p>
          <w:p w14:paraId="36030018" w14:textId="77777777" w:rsidR="006B367A" w:rsidRPr="003C1E00" w:rsidRDefault="006B367A" w:rsidP="00E27097">
            <w:pPr>
              <w:rPr>
                <w:sz w:val="22"/>
                <w:szCs w:val="22"/>
              </w:rPr>
            </w:pPr>
            <w:r>
              <w:rPr>
                <w:sz w:val="22"/>
                <w:szCs w:val="22"/>
              </w:rPr>
              <w:t>Зеркова В.Н.</w:t>
            </w:r>
          </w:p>
        </w:tc>
        <w:tc>
          <w:tcPr>
            <w:tcW w:w="236" w:type="pct"/>
            <w:shd w:val="clear" w:color="auto" w:fill="auto"/>
          </w:tcPr>
          <w:p w14:paraId="2C2759E8" w14:textId="77777777" w:rsidR="006B367A" w:rsidRPr="003C1E00" w:rsidRDefault="006B367A" w:rsidP="00E27097">
            <w:pPr>
              <w:rPr>
                <w:sz w:val="22"/>
                <w:szCs w:val="22"/>
              </w:rPr>
            </w:pPr>
          </w:p>
        </w:tc>
      </w:tr>
      <w:tr w:rsidR="006B367A" w:rsidRPr="003C1E00" w14:paraId="56C80B2C" w14:textId="77777777" w:rsidTr="00E27097">
        <w:trPr>
          <w:trHeight w:val="168"/>
        </w:trPr>
        <w:tc>
          <w:tcPr>
            <w:tcW w:w="3589" w:type="pct"/>
          </w:tcPr>
          <w:p w14:paraId="2B93FC20" w14:textId="77777777" w:rsidR="006B367A" w:rsidRPr="003C1E00" w:rsidRDefault="006B367A" w:rsidP="00E27097">
            <w:pPr>
              <w:rPr>
                <w:sz w:val="22"/>
                <w:szCs w:val="22"/>
              </w:rPr>
            </w:pPr>
            <w:r w:rsidRPr="003C1E00">
              <w:rPr>
                <w:sz w:val="22"/>
                <w:szCs w:val="22"/>
              </w:rPr>
              <w:t xml:space="preserve">Заведующий общим отделом </w:t>
            </w:r>
          </w:p>
        </w:tc>
        <w:tc>
          <w:tcPr>
            <w:tcW w:w="1175" w:type="pct"/>
          </w:tcPr>
          <w:p w14:paraId="673C1DAE" w14:textId="77777777" w:rsidR="006B367A" w:rsidRPr="003C1E00" w:rsidRDefault="006B367A" w:rsidP="00E27097">
            <w:pPr>
              <w:rPr>
                <w:sz w:val="22"/>
                <w:szCs w:val="22"/>
              </w:rPr>
            </w:pPr>
            <w:r w:rsidRPr="003C1E00">
              <w:rPr>
                <w:sz w:val="22"/>
                <w:szCs w:val="22"/>
              </w:rPr>
              <w:t>Савранская И.Г.</w:t>
            </w:r>
          </w:p>
        </w:tc>
        <w:tc>
          <w:tcPr>
            <w:tcW w:w="236" w:type="pct"/>
          </w:tcPr>
          <w:p w14:paraId="084B960C" w14:textId="77777777" w:rsidR="006B367A" w:rsidRPr="003C1E00" w:rsidRDefault="006B367A" w:rsidP="00E27097">
            <w:pPr>
              <w:rPr>
                <w:sz w:val="22"/>
                <w:szCs w:val="22"/>
              </w:rPr>
            </w:pPr>
          </w:p>
        </w:tc>
      </w:tr>
      <w:tr w:rsidR="006B367A" w:rsidRPr="003C1E00" w14:paraId="42516417" w14:textId="77777777" w:rsidTr="00E27097">
        <w:trPr>
          <w:trHeight w:val="168"/>
        </w:trPr>
        <w:tc>
          <w:tcPr>
            <w:tcW w:w="3589" w:type="pct"/>
          </w:tcPr>
          <w:p w14:paraId="53617565" w14:textId="77777777" w:rsidR="006B367A" w:rsidRPr="003C1E00" w:rsidRDefault="006B367A" w:rsidP="00E27097">
            <w:pPr>
              <w:rPr>
                <w:sz w:val="22"/>
                <w:szCs w:val="22"/>
              </w:rPr>
            </w:pPr>
            <w:r w:rsidRPr="003C1E00">
              <w:rPr>
                <w:sz w:val="22"/>
                <w:szCs w:val="22"/>
              </w:rPr>
              <w:t>Заведующий юридическим отделом</w:t>
            </w:r>
          </w:p>
        </w:tc>
        <w:tc>
          <w:tcPr>
            <w:tcW w:w="1175" w:type="pct"/>
          </w:tcPr>
          <w:p w14:paraId="5CE1786F" w14:textId="77777777" w:rsidR="006B367A" w:rsidRPr="003C1E00" w:rsidRDefault="006B367A" w:rsidP="00E27097">
            <w:pPr>
              <w:rPr>
                <w:sz w:val="22"/>
                <w:szCs w:val="22"/>
              </w:rPr>
            </w:pPr>
            <w:r w:rsidRPr="003C1E00">
              <w:rPr>
                <w:sz w:val="22"/>
                <w:szCs w:val="22"/>
              </w:rPr>
              <w:t>Максимов В.В.</w:t>
            </w:r>
          </w:p>
        </w:tc>
        <w:tc>
          <w:tcPr>
            <w:tcW w:w="236" w:type="pct"/>
          </w:tcPr>
          <w:p w14:paraId="50D624DF" w14:textId="77777777" w:rsidR="006B367A" w:rsidRPr="003C1E00" w:rsidRDefault="006B367A" w:rsidP="00E27097">
            <w:pPr>
              <w:rPr>
                <w:sz w:val="22"/>
                <w:szCs w:val="22"/>
              </w:rPr>
            </w:pPr>
          </w:p>
        </w:tc>
      </w:tr>
      <w:tr w:rsidR="006B367A" w:rsidRPr="003C1E00" w14:paraId="59FBC006" w14:textId="77777777" w:rsidTr="00E27097">
        <w:trPr>
          <w:trHeight w:val="135"/>
        </w:trPr>
        <w:tc>
          <w:tcPr>
            <w:tcW w:w="3589" w:type="pct"/>
          </w:tcPr>
          <w:p w14:paraId="4779A178" w14:textId="77777777" w:rsidR="006B367A" w:rsidRPr="003C1E00" w:rsidRDefault="006B367A" w:rsidP="00E27097">
            <w:pPr>
              <w:rPr>
                <w:sz w:val="22"/>
                <w:szCs w:val="22"/>
              </w:rPr>
            </w:pPr>
            <w:r>
              <w:rPr>
                <w:sz w:val="22"/>
                <w:szCs w:val="22"/>
              </w:rPr>
              <w:t>Заведующий отделом информационного обеспечения</w:t>
            </w:r>
          </w:p>
        </w:tc>
        <w:tc>
          <w:tcPr>
            <w:tcW w:w="1175" w:type="pct"/>
            <w:shd w:val="clear" w:color="auto" w:fill="auto"/>
          </w:tcPr>
          <w:p w14:paraId="20344DA4" w14:textId="77777777" w:rsidR="006B367A" w:rsidRPr="003C1E00" w:rsidRDefault="006B367A" w:rsidP="00E27097">
            <w:pPr>
              <w:rPr>
                <w:sz w:val="22"/>
                <w:szCs w:val="22"/>
              </w:rPr>
            </w:pPr>
            <w:r>
              <w:rPr>
                <w:sz w:val="22"/>
                <w:szCs w:val="22"/>
              </w:rPr>
              <w:t>Васильева Е.Ю.</w:t>
            </w:r>
          </w:p>
        </w:tc>
        <w:tc>
          <w:tcPr>
            <w:tcW w:w="236" w:type="pct"/>
            <w:shd w:val="clear" w:color="auto" w:fill="auto"/>
          </w:tcPr>
          <w:p w14:paraId="11934647" w14:textId="77777777" w:rsidR="006B367A" w:rsidRPr="003C1E00" w:rsidRDefault="006B367A" w:rsidP="00E27097">
            <w:pPr>
              <w:rPr>
                <w:sz w:val="22"/>
                <w:szCs w:val="22"/>
              </w:rPr>
            </w:pPr>
          </w:p>
        </w:tc>
      </w:tr>
    </w:tbl>
    <w:p w14:paraId="2A0282CB" w14:textId="77777777" w:rsidR="006B367A" w:rsidRDefault="006B367A" w:rsidP="006B367A">
      <w:pPr>
        <w:ind w:right="-1"/>
        <w:rPr>
          <w:b/>
          <w:bCs/>
          <w:sz w:val="24"/>
          <w:szCs w:val="24"/>
        </w:rPr>
      </w:pPr>
    </w:p>
    <w:p w14:paraId="3D606CB4" w14:textId="77777777" w:rsidR="006B367A" w:rsidRPr="00150339" w:rsidRDefault="006B367A" w:rsidP="006B367A">
      <w:pPr>
        <w:ind w:right="-1"/>
        <w:rPr>
          <w:b/>
          <w:bCs/>
          <w:sz w:val="22"/>
          <w:szCs w:val="22"/>
        </w:rPr>
      </w:pPr>
      <w:r w:rsidRPr="00150339">
        <w:rPr>
          <w:b/>
          <w:bCs/>
          <w:sz w:val="22"/>
          <w:szCs w:val="22"/>
        </w:rPr>
        <w:t>РАССЫЛКА:</w:t>
      </w:r>
    </w:p>
    <w:tbl>
      <w:tblPr>
        <w:tblW w:w="4866" w:type="pct"/>
        <w:tblLook w:val="01E0" w:firstRow="1" w:lastRow="1" w:firstColumn="1" w:lastColumn="1" w:noHBand="0" w:noVBand="0"/>
      </w:tblPr>
      <w:tblGrid>
        <w:gridCol w:w="5920"/>
        <w:gridCol w:w="566"/>
        <w:gridCol w:w="2553"/>
      </w:tblGrid>
      <w:tr w:rsidR="006B367A" w:rsidRPr="00150339" w14:paraId="56DDD12C" w14:textId="77777777" w:rsidTr="00E27097">
        <w:trPr>
          <w:trHeight w:val="135"/>
        </w:trPr>
        <w:tc>
          <w:tcPr>
            <w:tcW w:w="3275" w:type="pct"/>
          </w:tcPr>
          <w:p w14:paraId="37370FC1" w14:textId="77777777" w:rsidR="006B367A" w:rsidRPr="00150339" w:rsidRDefault="006B367A" w:rsidP="00E27097">
            <w:pPr>
              <w:ind w:right="-1"/>
              <w:rPr>
                <w:sz w:val="22"/>
                <w:szCs w:val="22"/>
              </w:rPr>
            </w:pPr>
            <w:r w:rsidRPr="00150339">
              <w:rPr>
                <w:sz w:val="22"/>
                <w:szCs w:val="22"/>
              </w:rPr>
              <w:t xml:space="preserve">Дело </w:t>
            </w:r>
          </w:p>
        </w:tc>
        <w:tc>
          <w:tcPr>
            <w:tcW w:w="313" w:type="pct"/>
          </w:tcPr>
          <w:p w14:paraId="56643B33" w14:textId="77777777" w:rsidR="006B367A" w:rsidRPr="00150339" w:rsidRDefault="006B367A" w:rsidP="00E27097">
            <w:pPr>
              <w:ind w:right="-1"/>
              <w:rPr>
                <w:sz w:val="22"/>
                <w:szCs w:val="22"/>
              </w:rPr>
            </w:pPr>
            <w:r w:rsidRPr="00150339">
              <w:rPr>
                <w:sz w:val="22"/>
                <w:szCs w:val="22"/>
              </w:rPr>
              <w:t>1</w:t>
            </w:r>
          </w:p>
        </w:tc>
        <w:tc>
          <w:tcPr>
            <w:tcW w:w="1412" w:type="pct"/>
          </w:tcPr>
          <w:p w14:paraId="5E3FF66E" w14:textId="77777777" w:rsidR="006B367A" w:rsidRPr="00150339" w:rsidRDefault="006B367A" w:rsidP="00E27097">
            <w:pPr>
              <w:ind w:right="-1"/>
              <w:rPr>
                <w:sz w:val="22"/>
                <w:szCs w:val="22"/>
              </w:rPr>
            </w:pPr>
          </w:p>
        </w:tc>
      </w:tr>
      <w:tr w:rsidR="006B367A" w:rsidRPr="00150339" w14:paraId="3792691E" w14:textId="77777777" w:rsidTr="00E27097">
        <w:trPr>
          <w:trHeight w:val="135"/>
        </w:trPr>
        <w:tc>
          <w:tcPr>
            <w:tcW w:w="3275" w:type="pct"/>
          </w:tcPr>
          <w:p w14:paraId="16AE5E74" w14:textId="77777777" w:rsidR="006B367A" w:rsidRPr="00150339" w:rsidRDefault="006B367A" w:rsidP="00E27097">
            <w:pPr>
              <w:ind w:right="-1"/>
              <w:rPr>
                <w:sz w:val="22"/>
                <w:szCs w:val="22"/>
              </w:rPr>
            </w:pPr>
            <w:r>
              <w:rPr>
                <w:sz w:val="22"/>
                <w:szCs w:val="22"/>
              </w:rPr>
              <w:t>Комитет по управлению муниципальным имуществом и градостроительству</w:t>
            </w:r>
          </w:p>
        </w:tc>
        <w:tc>
          <w:tcPr>
            <w:tcW w:w="313" w:type="pct"/>
          </w:tcPr>
          <w:p w14:paraId="3A6A36F9" w14:textId="77777777" w:rsidR="00CB3CDA" w:rsidRDefault="00CB3CDA" w:rsidP="00E27097">
            <w:pPr>
              <w:ind w:right="-1"/>
              <w:rPr>
                <w:sz w:val="22"/>
                <w:szCs w:val="22"/>
              </w:rPr>
            </w:pPr>
          </w:p>
          <w:p w14:paraId="17CBB617" w14:textId="77777777" w:rsidR="006B367A" w:rsidRPr="00150339" w:rsidRDefault="00CB3CDA" w:rsidP="00E27097">
            <w:pPr>
              <w:ind w:right="-1"/>
              <w:rPr>
                <w:sz w:val="22"/>
                <w:szCs w:val="22"/>
              </w:rPr>
            </w:pPr>
            <w:r>
              <w:rPr>
                <w:sz w:val="22"/>
                <w:szCs w:val="22"/>
              </w:rPr>
              <w:t>4</w:t>
            </w:r>
          </w:p>
        </w:tc>
        <w:tc>
          <w:tcPr>
            <w:tcW w:w="1412" w:type="pct"/>
          </w:tcPr>
          <w:p w14:paraId="7D155CB4" w14:textId="77777777" w:rsidR="006B367A" w:rsidRPr="00150339" w:rsidRDefault="006B367A" w:rsidP="00E27097">
            <w:pPr>
              <w:ind w:right="-1"/>
              <w:rPr>
                <w:sz w:val="22"/>
                <w:szCs w:val="22"/>
              </w:rPr>
            </w:pPr>
          </w:p>
        </w:tc>
      </w:tr>
      <w:tr w:rsidR="006B367A" w:rsidRPr="00150339" w14:paraId="62D9928A" w14:textId="77777777" w:rsidTr="00E27097">
        <w:trPr>
          <w:trHeight w:val="90"/>
        </w:trPr>
        <w:tc>
          <w:tcPr>
            <w:tcW w:w="3275" w:type="pct"/>
          </w:tcPr>
          <w:p w14:paraId="06D763F7" w14:textId="77777777" w:rsidR="006B367A" w:rsidRPr="00150339" w:rsidRDefault="00CB3CDA" w:rsidP="00E27097">
            <w:pPr>
              <w:ind w:right="-1"/>
              <w:rPr>
                <w:sz w:val="22"/>
                <w:szCs w:val="22"/>
              </w:rPr>
            </w:pPr>
            <w:r>
              <w:rPr>
                <w:sz w:val="22"/>
                <w:szCs w:val="22"/>
              </w:rPr>
              <w:t>АНО «Редакция газеты «Трудовая слава»</w:t>
            </w:r>
          </w:p>
        </w:tc>
        <w:tc>
          <w:tcPr>
            <w:tcW w:w="313" w:type="pct"/>
          </w:tcPr>
          <w:p w14:paraId="1022B9D3" w14:textId="77777777" w:rsidR="006B367A" w:rsidRPr="00150339" w:rsidRDefault="00CB3CDA" w:rsidP="00E27097">
            <w:pPr>
              <w:ind w:right="-1"/>
              <w:rPr>
                <w:sz w:val="22"/>
                <w:szCs w:val="22"/>
              </w:rPr>
            </w:pPr>
            <w:r>
              <w:rPr>
                <w:sz w:val="22"/>
                <w:szCs w:val="22"/>
              </w:rPr>
              <w:t>1</w:t>
            </w:r>
          </w:p>
        </w:tc>
        <w:tc>
          <w:tcPr>
            <w:tcW w:w="1412" w:type="pct"/>
          </w:tcPr>
          <w:p w14:paraId="1F3F84E2" w14:textId="77777777" w:rsidR="006B367A" w:rsidRPr="00150339" w:rsidRDefault="006B367A" w:rsidP="00E27097">
            <w:pPr>
              <w:ind w:right="-1"/>
              <w:rPr>
                <w:sz w:val="22"/>
                <w:szCs w:val="22"/>
              </w:rPr>
            </w:pPr>
          </w:p>
        </w:tc>
      </w:tr>
      <w:tr w:rsidR="006B367A" w:rsidRPr="00150339" w14:paraId="2FDA735D" w14:textId="77777777" w:rsidTr="00E27097">
        <w:trPr>
          <w:trHeight w:val="128"/>
        </w:trPr>
        <w:tc>
          <w:tcPr>
            <w:tcW w:w="3275" w:type="pct"/>
          </w:tcPr>
          <w:p w14:paraId="4FD79A10" w14:textId="77777777" w:rsidR="006B367A" w:rsidRPr="00150339" w:rsidRDefault="006B367A" w:rsidP="00E27097">
            <w:pPr>
              <w:ind w:right="-1"/>
              <w:rPr>
                <w:sz w:val="22"/>
                <w:szCs w:val="22"/>
              </w:rPr>
            </w:pPr>
            <w:r>
              <w:rPr>
                <w:sz w:val="22"/>
                <w:szCs w:val="22"/>
              </w:rPr>
              <w:t>Общий отдел</w:t>
            </w:r>
          </w:p>
        </w:tc>
        <w:tc>
          <w:tcPr>
            <w:tcW w:w="313" w:type="pct"/>
          </w:tcPr>
          <w:p w14:paraId="1D3E412A" w14:textId="77777777" w:rsidR="006B367A" w:rsidRPr="00150339" w:rsidRDefault="006B367A" w:rsidP="00E27097">
            <w:pPr>
              <w:ind w:right="-1"/>
              <w:rPr>
                <w:sz w:val="22"/>
                <w:szCs w:val="22"/>
              </w:rPr>
            </w:pPr>
            <w:r w:rsidRPr="00150339">
              <w:rPr>
                <w:sz w:val="22"/>
                <w:szCs w:val="22"/>
              </w:rPr>
              <w:t>1</w:t>
            </w:r>
          </w:p>
        </w:tc>
        <w:tc>
          <w:tcPr>
            <w:tcW w:w="1412" w:type="pct"/>
          </w:tcPr>
          <w:p w14:paraId="7856AA91" w14:textId="77777777" w:rsidR="006B367A" w:rsidRPr="00150339" w:rsidRDefault="006B367A" w:rsidP="00E27097">
            <w:pPr>
              <w:ind w:right="-1"/>
              <w:rPr>
                <w:sz w:val="22"/>
                <w:szCs w:val="22"/>
              </w:rPr>
            </w:pPr>
          </w:p>
        </w:tc>
      </w:tr>
      <w:tr w:rsidR="00CB3CDA" w:rsidRPr="00150339" w14:paraId="74C7F186" w14:textId="77777777" w:rsidTr="00E27097">
        <w:trPr>
          <w:trHeight w:val="128"/>
        </w:trPr>
        <w:tc>
          <w:tcPr>
            <w:tcW w:w="3275" w:type="pct"/>
          </w:tcPr>
          <w:p w14:paraId="6A8885D5" w14:textId="77777777" w:rsidR="00CB3CDA" w:rsidRDefault="00CB3CDA" w:rsidP="00E27097">
            <w:pPr>
              <w:ind w:right="-1"/>
              <w:rPr>
                <w:sz w:val="22"/>
                <w:szCs w:val="22"/>
              </w:rPr>
            </w:pPr>
            <w:r>
              <w:rPr>
                <w:sz w:val="22"/>
                <w:szCs w:val="22"/>
              </w:rPr>
              <w:t>Филиал ГБУ ЛО «МФЦ» «Тихвинский»</w:t>
            </w:r>
          </w:p>
        </w:tc>
        <w:tc>
          <w:tcPr>
            <w:tcW w:w="313" w:type="pct"/>
          </w:tcPr>
          <w:p w14:paraId="12832E6C" w14:textId="77777777" w:rsidR="00CB3CDA" w:rsidRPr="00150339" w:rsidRDefault="00CB3CDA" w:rsidP="00E27097">
            <w:pPr>
              <w:ind w:right="-1"/>
              <w:rPr>
                <w:sz w:val="22"/>
                <w:szCs w:val="22"/>
              </w:rPr>
            </w:pPr>
            <w:r>
              <w:rPr>
                <w:sz w:val="22"/>
                <w:szCs w:val="22"/>
              </w:rPr>
              <w:t>1</w:t>
            </w:r>
          </w:p>
        </w:tc>
        <w:tc>
          <w:tcPr>
            <w:tcW w:w="1412" w:type="pct"/>
          </w:tcPr>
          <w:p w14:paraId="4D98AA3E" w14:textId="77777777" w:rsidR="00CB3CDA" w:rsidRPr="00150339" w:rsidRDefault="00CB3CDA" w:rsidP="00E27097">
            <w:pPr>
              <w:ind w:right="-1"/>
              <w:rPr>
                <w:sz w:val="22"/>
                <w:szCs w:val="22"/>
              </w:rPr>
            </w:pPr>
          </w:p>
        </w:tc>
      </w:tr>
      <w:tr w:rsidR="00CB3CDA" w:rsidRPr="00150339" w14:paraId="613A8FA5" w14:textId="77777777" w:rsidTr="00E27097">
        <w:trPr>
          <w:trHeight w:val="128"/>
        </w:trPr>
        <w:tc>
          <w:tcPr>
            <w:tcW w:w="3275" w:type="pct"/>
          </w:tcPr>
          <w:p w14:paraId="35899C30" w14:textId="77777777" w:rsidR="00CB3CDA" w:rsidRDefault="00CB3CDA" w:rsidP="00E27097">
            <w:pPr>
              <w:ind w:right="-1"/>
              <w:rPr>
                <w:sz w:val="22"/>
                <w:szCs w:val="22"/>
              </w:rPr>
            </w:pPr>
            <w:r>
              <w:rPr>
                <w:sz w:val="22"/>
                <w:szCs w:val="22"/>
              </w:rPr>
              <w:t>Отдел информационного обеспечения</w:t>
            </w:r>
          </w:p>
        </w:tc>
        <w:tc>
          <w:tcPr>
            <w:tcW w:w="313" w:type="pct"/>
          </w:tcPr>
          <w:p w14:paraId="7B39B6AC" w14:textId="77777777" w:rsidR="00CB3CDA" w:rsidRPr="00150339" w:rsidRDefault="00CB3CDA" w:rsidP="00E27097">
            <w:pPr>
              <w:ind w:right="-1"/>
              <w:rPr>
                <w:sz w:val="22"/>
                <w:szCs w:val="22"/>
              </w:rPr>
            </w:pPr>
            <w:r>
              <w:rPr>
                <w:sz w:val="22"/>
                <w:szCs w:val="22"/>
              </w:rPr>
              <w:t>1</w:t>
            </w:r>
          </w:p>
        </w:tc>
        <w:tc>
          <w:tcPr>
            <w:tcW w:w="1412" w:type="pct"/>
          </w:tcPr>
          <w:p w14:paraId="7021F17F" w14:textId="77777777" w:rsidR="00CB3CDA" w:rsidRPr="00150339" w:rsidRDefault="00CB3CDA" w:rsidP="00E27097">
            <w:pPr>
              <w:ind w:right="-1"/>
              <w:rPr>
                <w:sz w:val="22"/>
                <w:szCs w:val="22"/>
              </w:rPr>
            </w:pPr>
          </w:p>
        </w:tc>
      </w:tr>
    </w:tbl>
    <w:p w14:paraId="1EA5862F" w14:textId="77777777" w:rsidR="006B367A" w:rsidRPr="00150339" w:rsidRDefault="006B367A" w:rsidP="006B367A">
      <w:pPr>
        <w:ind w:right="-1"/>
        <w:rPr>
          <w:sz w:val="22"/>
          <w:szCs w:val="22"/>
        </w:rPr>
      </w:pPr>
      <w:r w:rsidRPr="00150339">
        <w:rPr>
          <w:sz w:val="22"/>
          <w:szCs w:val="22"/>
        </w:rPr>
        <w:tab/>
      </w:r>
    </w:p>
    <w:tbl>
      <w:tblPr>
        <w:tblW w:w="4866" w:type="pct"/>
        <w:tblLook w:val="00A0" w:firstRow="1" w:lastRow="0" w:firstColumn="1" w:lastColumn="0" w:noHBand="0" w:noVBand="0"/>
      </w:tblPr>
      <w:tblGrid>
        <w:gridCol w:w="5920"/>
        <w:gridCol w:w="566"/>
        <w:gridCol w:w="2553"/>
      </w:tblGrid>
      <w:tr w:rsidR="006B367A" w:rsidRPr="00150339" w14:paraId="06AB1508" w14:textId="77777777" w:rsidTr="00E27097">
        <w:trPr>
          <w:trHeight w:val="70"/>
        </w:trPr>
        <w:tc>
          <w:tcPr>
            <w:tcW w:w="3275" w:type="pct"/>
            <w:tcBorders>
              <w:top w:val="single" w:sz="4" w:space="0" w:color="auto"/>
              <w:left w:val="nil"/>
              <w:bottom w:val="nil"/>
              <w:right w:val="nil"/>
            </w:tcBorders>
          </w:tcPr>
          <w:p w14:paraId="4F19795D" w14:textId="77777777" w:rsidR="006B367A" w:rsidRPr="00150339" w:rsidRDefault="006B367A" w:rsidP="00E27097">
            <w:pPr>
              <w:ind w:right="-1"/>
              <w:rPr>
                <w:b/>
                <w:bCs/>
                <w:sz w:val="22"/>
                <w:szCs w:val="22"/>
              </w:rPr>
            </w:pPr>
            <w:r w:rsidRPr="00150339">
              <w:rPr>
                <w:b/>
                <w:bCs/>
                <w:sz w:val="22"/>
                <w:szCs w:val="22"/>
              </w:rPr>
              <w:t>ИТОГО:</w:t>
            </w:r>
          </w:p>
        </w:tc>
        <w:tc>
          <w:tcPr>
            <w:tcW w:w="313" w:type="pct"/>
            <w:tcBorders>
              <w:top w:val="single" w:sz="4" w:space="0" w:color="auto"/>
              <w:left w:val="nil"/>
              <w:bottom w:val="nil"/>
              <w:right w:val="nil"/>
            </w:tcBorders>
          </w:tcPr>
          <w:p w14:paraId="1F51B8C8" w14:textId="77777777" w:rsidR="006B367A" w:rsidRPr="00150339" w:rsidRDefault="00CB3CDA" w:rsidP="00E27097">
            <w:pPr>
              <w:ind w:right="-1"/>
              <w:rPr>
                <w:b/>
                <w:bCs/>
                <w:sz w:val="22"/>
                <w:szCs w:val="22"/>
              </w:rPr>
            </w:pPr>
            <w:r>
              <w:rPr>
                <w:b/>
                <w:bCs/>
                <w:sz w:val="22"/>
                <w:szCs w:val="22"/>
              </w:rPr>
              <w:t>9</w:t>
            </w:r>
          </w:p>
        </w:tc>
        <w:tc>
          <w:tcPr>
            <w:tcW w:w="1412" w:type="pct"/>
            <w:tcBorders>
              <w:top w:val="single" w:sz="4" w:space="0" w:color="auto"/>
              <w:left w:val="nil"/>
              <w:bottom w:val="nil"/>
              <w:right w:val="nil"/>
            </w:tcBorders>
          </w:tcPr>
          <w:p w14:paraId="1D2A9BE3" w14:textId="77777777" w:rsidR="006B367A" w:rsidRPr="00150339" w:rsidRDefault="006B367A" w:rsidP="00E27097">
            <w:pPr>
              <w:ind w:right="-1"/>
              <w:rPr>
                <w:b/>
                <w:bCs/>
                <w:sz w:val="22"/>
                <w:szCs w:val="22"/>
              </w:rPr>
            </w:pPr>
          </w:p>
        </w:tc>
      </w:tr>
    </w:tbl>
    <w:p w14:paraId="6C5284E8" w14:textId="77777777" w:rsidR="006B367A" w:rsidRDefault="006B367A" w:rsidP="006B367A">
      <w:pPr>
        <w:rPr>
          <w:sz w:val="22"/>
          <w:szCs w:val="22"/>
        </w:rPr>
      </w:pPr>
    </w:p>
    <w:p w14:paraId="34C1B08B" w14:textId="77777777" w:rsidR="00CB3CDA" w:rsidRDefault="00CB3CDA" w:rsidP="00CB3CDA">
      <w:pPr>
        <w:rPr>
          <w:sz w:val="22"/>
          <w:szCs w:val="22"/>
        </w:rPr>
        <w:sectPr w:rsidR="00CB3CDA" w:rsidSect="006B367A">
          <w:headerReference w:type="default" r:id="rId7"/>
          <w:pgSz w:w="11907" w:h="16840"/>
          <w:pgMar w:top="851" w:right="1134" w:bottom="992" w:left="1701" w:header="720" w:footer="720" w:gutter="0"/>
          <w:cols w:space="720"/>
          <w:titlePg/>
          <w:docGrid w:linePitch="381"/>
        </w:sectPr>
      </w:pPr>
    </w:p>
    <w:p w14:paraId="059E8C82" w14:textId="77777777" w:rsidR="00CB3CDA" w:rsidRPr="00CB3CDA" w:rsidRDefault="00CB3CDA" w:rsidP="00E27097">
      <w:pPr>
        <w:ind w:left="5103"/>
        <w:rPr>
          <w:szCs w:val="28"/>
        </w:rPr>
      </w:pPr>
      <w:r>
        <w:rPr>
          <w:szCs w:val="28"/>
        </w:rPr>
        <w:lastRenderedPageBreak/>
        <w:t>УТВЕРЖДЕН</w:t>
      </w:r>
    </w:p>
    <w:p w14:paraId="2E80F9B2" w14:textId="77777777" w:rsidR="00CB3CDA" w:rsidRPr="00CB3CDA" w:rsidRDefault="00CB3CDA" w:rsidP="00E27097">
      <w:pPr>
        <w:ind w:left="5103"/>
        <w:rPr>
          <w:szCs w:val="28"/>
        </w:rPr>
      </w:pPr>
      <w:r w:rsidRPr="00CB3CDA">
        <w:rPr>
          <w:szCs w:val="28"/>
        </w:rPr>
        <w:t>постановлением администрации</w:t>
      </w:r>
    </w:p>
    <w:p w14:paraId="24F7EA6C" w14:textId="77777777" w:rsidR="00CB3CDA" w:rsidRPr="00CB3CDA" w:rsidRDefault="00CB3CDA" w:rsidP="00E27097">
      <w:pPr>
        <w:ind w:left="5103"/>
        <w:rPr>
          <w:szCs w:val="28"/>
        </w:rPr>
      </w:pPr>
      <w:r w:rsidRPr="00CB3CDA">
        <w:rPr>
          <w:szCs w:val="28"/>
        </w:rPr>
        <w:t>Тихвинского района</w:t>
      </w:r>
    </w:p>
    <w:p w14:paraId="55E8F305" w14:textId="682866D8" w:rsidR="00CB3CDA" w:rsidRPr="00CA3FCD" w:rsidRDefault="00CB3CDA" w:rsidP="00E27097">
      <w:pPr>
        <w:ind w:left="5103"/>
        <w:rPr>
          <w:color w:val="000000"/>
          <w:szCs w:val="28"/>
        </w:rPr>
      </w:pPr>
      <w:r w:rsidRPr="00CB3CDA">
        <w:rPr>
          <w:szCs w:val="28"/>
        </w:rPr>
        <w:t xml:space="preserve">от </w:t>
      </w:r>
      <w:r w:rsidR="00F5306E" w:rsidRPr="00CA3FCD">
        <w:rPr>
          <w:color w:val="000000"/>
          <w:szCs w:val="28"/>
        </w:rPr>
        <w:t>1 декабря 2021 г. №01-2322</w:t>
      </w:r>
      <w:r w:rsidRPr="00CA3FCD">
        <w:rPr>
          <w:color w:val="000000"/>
          <w:szCs w:val="28"/>
        </w:rPr>
        <w:t>-а</w:t>
      </w:r>
    </w:p>
    <w:p w14:paraId="64BFF316" w14:textId="77777777" w:rsidR="00CB3CDA" w:rsidRDefault="00CB3CDA" w:rsidP="00E27097">
      <w:pPr>
        <w:ind w:left="5103"/>
        <w:rPr>
          <w:szCs w:val="28"/>
        </w:rPr>
      </w:pPr>
      <w:r w:rsidRPr="00CB3CDA">
        <w:rPr>
          <w:szCs w:val="28"/>
        </w:rPr>
        <w:t>(</w:t>
      </w:r>
      <w:r>
        <w:rPr>
          <w:szCs w:val="28"/>
        </w:rPr>
        <w:t>приложение</w:t>
      </w:r>
      <w:r w:rsidRPr="00CB3CDA">
        <w:rPr>
          <w:szCs w:val="28"/>
        </w:rPr>
        <w:t>)</w:t>
      </w:r>
    </w:p>
    <w:p w14:paraId="32DD7EE4" w14:textId="77777777" w:rsidR="00E27097" w:rsidRDefault="00E27097" w:rsidP="00E27097">
      <w:pPr>
        <w:ind w:left="5103"/>
        <w:rPr>
          <w:szCs w:val="28"/>
        </w:rPr>
      </w:pPr>
    </w:p>
    <w:p w14:paraId="7659B9E1" w14:textId="77777777" w:rsidR="006E7A60" w:rsidRDefault="00E27097" w:rsidP="005F431D">
      <w:pPr>
        <w:widowControl w:val="0"/>
        <w:autoSpaceDE w:val="0"/>
        <w:autoSpaceDN w:val="0"/>
        <w:adjustRightInd w:val="0"/>
        <w:jc w:val="center"/>
        <w:outlineLvl w:val="0"/>
        <w:rPr>
          <w:rFonts w:eastAsia="Calibri"/>
          <w:b/>
          <w:color w:val="000000"/>
          <w:szCs w:val="28"/>
        </w:rPr>
      </w:pPr>
      <w:r w:rsidRPr="006E7A60">
        <w:rPr>
          <w:rFonts w:eastAsia="Calibri"/>
          <w:b/>
          <w:szCs w:val="28"/>
        </w:rPr>
        <w:t xml:space="preserve">Административный </w:t>
      </w:r>
      <w:r w:rsidR="006E7A60" w:rsidRPr="006E7A60">
        <w:rPr>
          <w:rFonts w:eastAsia="Calibri"/>
          <w:b/>
          <w:color w:val="000000"/>
          <w:szCs w:val="28"/>
        </w:rPr>
        <w:t xml:space="preserve">регламент </w:t>
      </w:r>
    </w:p>
    <w:p w14:paraId="6B3CF0C2" w14:textId="77777777" w:rsidR="005F431D"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 xml:space="preserve">администрации муниципального образования </w:t>
      </w:r>
    </w:p>
    <w:p w14:paraId="1BED44C8" w14:textId="77777777" w:rsidR="005F431D"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 xml:space="preserve">Тихвинский муниципальный район Ленинградской области по предоставлению муниципальной услуги «Организация </w:t>
      </w:r>
    </w:p>
    <w:p w14:paraId="78745B55" w14:textId="77777777" w:rsidR="005F431D"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 xml:space="preserve">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w:t>
      </w:r>
    </w:p>
    <w:p w14:paraId="22E0D24D" w14:textId="77777777" w:rsidR="005F431D"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 xml:space="preserve">субъектам малого и среднего предпринимательства и организациям, </w:t>
      </w:r>
    </w:p>
    <w:p w14:paraId="25F0A8B8" w14:textId="77777777" w:rsidR="005F431D"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 xml:space="preserve">образующим инфраструктуру поддержки субъектов </w:t>
      </w:r>
    </w:p>
    <w:p w14:paraId="1C855F08" w14:textId="77777777" w:rsidR="00E27097" w:rsidRDefault="006E7A60" w:rsidP="005F431D">
      <w:pPr>
        <w:widowControl w:val="0"/>
        <w:autoSpaceDE w:val="0"/>
        <w:autoSpaceDN w:val="0"/>
        <w:adjustRightInd w:val="0"/>
        <w:jc w:val="center"/>
        <w:outlineLvl w:val="0"/>
        <w:rPr>
          <w:rFonts w:eastAsia="Calibri"/>
          <w:b/>
          <w:color w:val="000000"/>
          <w:szCs w:val="28"/>
        </w:rPr>
      </w:pPr>
      <w:r w:rsidRPr="006E7A60">
        <w:rPr>
          <w:rFonts w:eastAsia="Calibri"/>
          <w:b/>
          <w:color w:val="000000"/>
          <w:szCs w:val="28"/>
        </w:rPr>
        <w:t>малого и среднего предпринимательства»</w:t>
      </w:r>
    </w:p>
    <w:p w14:paraId="439B749F" w14:textId="77777777" w:rsidR="005F431D" w:rsidRPr="005F431D" w:rsidRDefault="005F431D" w:rsidP="005F431D">
      <w:pPr>
        <w:widowControl w:val="0"/>
        <w:autoSpaceDE w:val="0"/>
        <w:autoSpaceDN w:val="0"/>
        <w:adjustRightInd w:val="0"/>
        <w:jc w:val="center"/>
        <w:outlineLvl w:val="0"/>
        <w:rPr>
          <w:rFonts w:eastAsia="Calibri"/>
          <w:b/>
          <w:color w:val="000000"/>
          <w:sz w:val="16"/>
          <w:szCs w:val="16"/>
        </w:rPr>
      </w:pPr>
    </w:p>
    <w:p w14:paraId="3DD5D2E0" w14:textId="77777777" w:rsidR="00E27097" w:rsidRPr="006E7A60" w:rsidRDefault="005F431D" w:rsidP="005F431D">
      <w:pPr>
        <w:widowControl w:val="0"/>
        <w:autoSpaceDE w:val="0"/>
        <w:autoSpaceDN w:val="0"/>
        <w:jc w:val="center"/>
        <w:rPr>
          <w:b/>
          <w:szCs w:val="28"/>
        </w:rPr>
      </w:pPr>
      <w:r>
        <w:rPr>
          <w:b/>
          <w:szCs w:val="28"/>
        </w:rPr>
        <w:t xml:space="preserve">(сокращённое наименование – </w:t>
      </w:r>
      <w:r w:rsidR="00E27097" w:rsidRPr="006E7A60">
        <w:rPr>
          <w:b/>
          <w:szCs w:val="28"/>
        </w:rPr>
        <w:t>Передача муниципаль</w:t>
      </w:r>
      <w:r>
        <w:rPr>
          <w:b/>
          <w:szCs w:val="28"/>
        </w:rPr>
        <w:t>ного имущества субъектам малого и среднего предпринимательства.</w:t>
      </w:r>
      <w:r w:rsidR="00E27097" w:rsidRPr="006E7A60">
        <w:rPr>
          <w:b/>
          <w:szCs w:val="28"/>
        </w:rPr>
        <w:t>)</w:t>
      </w:r>
    </w:p>
    <w:p w14:paraId="4F07B06B" w14:textId="77777777" w:rsidR="00E27097" w:rsidRPr="00E27097" w:rsidRDefault="00E27097" w:rsidP="005F431D">
      <w:pPr>
        <w:widowControl w:val="0"/>
        <w:autoSpaceDE w:val="0"/>
        <w:autoSpaceDN w:val="0"/>
        <w:jc w:val="center"/>
        <w:rPr>
          <w:sz w:val="24"/>
          <w:szCs w:val="24"/>
        </w:rPr>
      </w:pPr>
      <w:r w:rsidRPr="006E7A60">
        <w:rPr>
          <w:b/>
          <w:szCs w:val="28"/>
        </w:rPr>
        <w:t>(далее – административный регламент, муниципальная услуга)</w:t>
      </w:r>
    </w:p>
    <w:p w14:paraId="7507D8ED" w14:textId="77777777" w:rsidR="00E27097" w:rsidRPr="00E27097" w:rsidRDefault="00E27097" w:rsidP="00E27097">
      <w:pPr>
        <w:widowControl w:val="0"/>
        <w:autoSpaceDE w:val="0"/>
        <w:autoSpaceDN w:val="0"/>
        <w:adjustRightInd w:val="0"/>
        <w:spacing w:after="120"/>
        <w:rPr>
          <w:rFonts w:eastAsia="Calibri"/>
          <w:sz w:val="24"/>
          <w:szCs w:val="24"/>
        </w:rPr>
      </w:pPr>
    </w:p>
    <w:p w14:paraId="4919F70E" w14:textId="77777777" w:rsidR="00E27097" w:rsidRPr="004D655D" w:rsidRDefault="00E27097" w:rsidP="005F431D">
      <w:pPr>
        <w:widowControl w:val="0"/>
        <w:autoSpaceDE w:val="0"/>
        <w:autoSpaceDN w:val="0"/>
        <w:adjustRightInd w:val="0"/>
        <w:ind w:firstLine="709"/>
        <w:outlineLvl w:val="1"/>
        <w:rPr>
          <w:rFonts w:eastAsia="Calibri"/>
          <w:b/>
          <w:bCs/>
          <w:szCs w:val="28"/>
        </w:rPr>
      </w:pPr>
      <w:bookmarkStart w:id="1" w:name="Par36"/>
      <w:bookmarkEnd w:id="1"/>
      <w:r w:rsidRPr="004D655D">
        <w:rPr>
          <w:rFonts w:eastAsia="Calibri"/>
          <w:b/>
          <w:bCs/>
          <w:szCs w:val="28"/>
        </w:rPr>
        <w:t>1. Общие положения</w:t>
      </w:r>
    </w:p>
    <w:p w14:paraId="0427B0C7" w14:textId="77777777" w:rsidR="004D655D" w:rsidRPr="005F431D" w:rsidRDefault="004D655D" w:rsidP="005F431D">
      <w:pPr>
        <w:widowControl w:val="0"/>
        <w:autoSpaceDE w:val="0"/>
        <w:autoSpaceDN w:val="0"/>
        <w:adjustRightInd w:val="0"/>
        <w:ind w:firstLine="709"/>
        <w:outlineLvl w:val="1"/>
        <w:rPr>
          <w:rFonts w:eastAsia="Calibri"/>
          <w:b/>
          <w:bCs/>
          <w:sz w:val="24"/>
          <w:szCs w:val="24"/>
        </w:rPr>
      </w:pPr>
    </w:p>
    <w:p w14:paraId="01B569DC" w14:textId="77777777" w:rsidR="00E27097" w:rsidRPr="005F431D" w:rsidRDefault="00E27097" w:rsidP="005F431D">
      <w:pPr>
        <w:widowControl w:val="0"/>
        <w:autoSpaceDE w:val="0"/>
        <w:autoSpaceDN w:val="0"/>
        <w:ind w:firstLine="709"/>
        <w:rPr>
          <w:sz w:val="24"/>
          <w:szCs w:val="24"/>
        </w:rPr>
      </w:pPr>
      <w:bookmarkStart w:id="2" w:name="Par38"/>
      <w:bookmarkEnd w:id="2"/>
      <w:r w:rsidRPr="005F431D">
        <w:rPr>
          <w:sz w:val="24"/>
          <w:szCs w:val="24"/>
        </w:rPr>
        <w:t xml:space="preserve">1.1. </w:t>
      </w:r>
      <w:bookmarkStart w:id="3" w:name="P54"/>
      <w:bookmarkEnd w:id="3"/>
      <w:r w:rsidRPr="005F431D">
        <w:rPr>
          <w:sz w:val="24"/>
          <w:szCs w:val="24"/>
        </w:rPr>
        <w:t>Административный регламент устанавливает порядок и стандарт предоставления муниципальной услуги.</w:t>
      </w:r>
    </w:p>
    <w:p w14:paraId="27AACCCE" w14:textId="37E66AFB" w:rsidR="00E27097" w:rsidRPr="005F431D" w:rsidRDefault="00E27097" w:rsidP="005F431D">
      <w:pPr>
        <w:ind w:firstLine="709"/>
        <w:rPr>
          <w:sz w:val="24"/>
          <w:szCs w:val="24"/>
        </w:rPr>
      </w:pPr>
      <w:r w:rsidRPr="005F431D">
        <w:rPr>
          <w:sz w:val="24"/>
          <w:szCs w:val="24"/>
        </w:rPr>
        <w:t xml:space="preserve">1.2. Заявителями, имеющими право на получение муниципальной услуги, являются субъекты малого и среднего предпринимательства, в том числе </w:t>
      </w:r>
      <w:r w:rsidRPr="005F431D">
        <w:rPr>
          <w:rFonts w:eastAsia="Calibri"/>
          <w:sz w:val="24"/>
          <w:szCs w:val="24"/>
        </w:rPr>
        <w:t>физические лица, не</w:t>
      </w:r>
      <w:r w:rsidRPr="005F431D">
        <w:rPr>
          <w:rFonts w:eastAsia="Calibri"/>
          <w:sz w:val="24"/>
          <w:szCs w:val="24"/>
          <w:lang w:val="en-US"/>
        </w:rPr>
        <w:t> </w:t>
      </w:r>
      <w:r w:rsidRPr="005F431D">
        <w:rPr>
          <w:rFonts w:eastAsia="Calibri"/>
          <w:sz w:val="24"/>
          <w:szCs w:val="24"/>
        </w:rPr>
        <w:t>являющиеся индивидуальными предпринимателями и применяющие специальный налоговый режим «Налог на профессиональный доход»</w:t>
      </w:r>
      <w:r w:rsidR="00704B78" w:rsidRPr="00704B78">
        <w:t xml:space="preserve"> </w:t>
      </w:r>
      <w:r w:rsidR="00704B78" w:rsidRPr="00776E46">
        <w:rPr>
          <w:rFonts w:eastAsia="Calibri"/>
          <w:color w:val="000000"/>
          <w:sz w:val="24"/>
          <w:szCs w:val="24"/>
        </w:rPr>
        <w:t>(далее – физические лица, применяющие социальный налоговый режим)</w:t>
      </w:r>
      <w:r w:rsidRPr="005F431D">
        <w:rPr>
          <w:rFonts w:eastAsia="Calibri"/>
          <w:sz w:val="24"/>
          <w:szCs w:val="24"/>
        </w:rPr>
        <w:t xml:space="preserve">, </w:t>
      </w:r>
      <w:r w:rsidRPr="005F431D">
        <w:rPr>
          <w:sz w:val="24"/>
          <w:szCs w:val="24"/>
        </w:rPr>
        <w:t>организации, образующие инфраструктуру поддержки субъектов малого и среднего предпринимательства (за</w:t>
      </w:r>
      <w:r w:rsidRPr="005F431D">
        <w:rPr>
          <w:sz w:val="24"/>
          <w:szCs w:val="24"/>
          <w:lang w:val="en-US"/>
        </w:rPr>
        <w:t> </w:t>
      </w:r>
      <w:r w:rsidRPr="005F431D">
        <w:rPr>
          <w:sz w:val="24"/>
          <w:szCs w:val="24"/>
        </w:rPr>
        <w:t>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E7FB0EF" w14:textId="77777777" w:rsidR="00E27097" w:rsidRPr="005F431D" w:rsidRDefault="00E27097" w:rsidP="005F431D">
      <w:pPr>
        <w:widowControl w:val="0"/>
        <w:autoSpaceDE w:val="0"/>
        <w:autoSpaceDN w:val="0"/>
        <w:ind w:firstLine="709"/>
        <w:rPr>
          <w:sz w:val="24"/>
          <w:szCs w:val="24"/>
        </w:rPr>
      </w:pPr>
      <w:r w:rsidRPr="005F431D">
        <w:rPr>
          <w:sz w:val="24"/>
          <w:szCs w:val="24"/>
        </w:rPr>
        <w:t>Муниципальная услуга не может оказываться субъектам малого и среднего предпринимательства:</w:t>
      </w:r>
    </w:p>
    <w:p w14:paraId="63B3B736" w14:textId="77777777" w:rsidR="00E27097" w:rsidRPr="005F431D" w:rsidRDefault="00E27097" w:rsidP="004D655D">
      <w:pPr>
        <w:widowControl w:val="0"/>
        <w:numPr>
          <w:ilvl w:val="0"/>
          <w:numId w:val="3"/>
        </w:numPr>
        <w:tabs>
          <w:tab w:val="left" w:pos="993"/>
        </w:tabs>
        <w:autoSpaceDE w:val="0"/>
        <w:autoSpaceDN w:val="0"/>
        <w:ind w:left="0" w:firstLine="709"/>
        <w:rPr>
          <w:sz w:val="24"/>
          <w:szCs w:val="24"/>
        </w:rPr>
      </w:pPr>
      <w:r w:rsidRPr="005F431D">
        <w:rPr>
          <w:sz w:val="24"/>
          <w:szCs w:val="24"/>
        </w:rPr>
        <w:t>являющимся кредитными организациями, страховыми организациями (за</w:t>
      </w:r>
      <w:r w:rsidRPr="005F431D">
        <w:rPr>
          <w:sz w:val="24"/>
          <w:szCs w:val="24"/>
          <w:lang w:val="en-US"/>
        </w:rPr>
        <w:t> </w:t>
      </w:r>
      <w:r w:rsidRPr="005F431D">
        <w:rPr>
          <w:sz w:val="24"/>
          <w:szCs w:val="24"/>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0886C29" w14:textId="77777777" w:rsidR="00E27097" w:rsidRPr="005F431D" w:rsidRDefault="00E27097" w:rsidP="004D655D">
      <w:pPr>
        <w:widowControl w:val="0"/>
        <w:numPr>
          <w:ilvl w:val="0"/>
          <w:numId w:val="3"/>
        </w:numPr>
        <w:tabs>
          <w:tab w:val="left" w:pos="993"/>
        </w:tabs>
        <w:autoSpaceDE w:val="0"/>
        <w:autoSpaceDN w:val="0"/>
        <w:ind w:left="0" w:firstLine="709"/>
        <w:rPr>
          <w:sz w:val="24"/>
          <w:szCs w:val="24"/>
        </w:rPr>
      </w:pPr>
      <w:r w:rsidRPr="005F431D">
        <w:rPr>
          <w:sz w:val="24"/>
          <w:szCs w:val="24"/>
        </w:rPr>
        <w:t>являющимся участниками соглашений о разделе продукции;</w:t>
      </w:r>
    </w:p>
    <w:p w14:paraId="0CAA16B2" w14:textId="77777777" w:rsidR="00E27097" w:rsidRPr="005F431D" w:rsidRDefault="00E27097" w:rsidP="004D655D">
      <w:pPr>
        <w:widowControl w:val="0"/>
        <w:numPr>
          <w:ilvl w:val="0"/>
          <w:numId w:val="3"/>
        </w:numPr>
        <w:tabs>
          <w:tab w:val="left" w:pos="993"/>
        </w:tabs>
        <w:autoSpaceDE w:val="0"/>
        <w:autoSpaceDN w:val="0"/>
        <w:ind w:left="0" w:firstLine="709"/>
        <w:rPr>
          <w:sz w:val="24"/>
          <w:szCs w:val="24"/>
        </w:rPr>
      </w:pPr>
      <w:r w:rsidRPr="005F431D">
        <w:rPr>
          <w:sz w:val="24"/>
          <w:szCs w:val="24"/>
        </w:rPr>
        <w:t>осуществляющим предпринимательскую деятельность в сфере игорного бизнеса;</w:t>
      </w:r>
    </w:p>
    <w:p w14:paraId="74356E2C" w14:textId="77777777" w:rsidR="00E27097" w:rsidRPr="005F431D" w:rsidRDefault="00E27097" w:rsidP="004D655D">
      <w:pPr>
        <w:widowControl w:val="0"/>
        <w:numPr>
          <w:ilvl w:val="0"/>
          <w:numId w:val="3"/>
        </w:numPr>
        <w:tabs>
          <w:tab w:val="left" w:pos="993"/>
        </w:tabs>
        <w:autoSpaceDE w:val="0"/>
        <w:autoSpaceDN w:val="0"/>
        <w:ind w:left="0" w:firstLine="709"/>
        <w:rPr>
          <w:sz w:val="24"/>
          <w:szCs w:val="24"/>
        </w:rPr>
      </w:pPr>
      <w:r w:rsidRPr="005F431D">
        <w:rPr>
          <w:sz w:val="24"/>
          <w:szCs w:val="24"/>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0D08C93" w14:textId="77777777" w:rsidR="00E27097" w:rsidRPr="005F431D" w:rsidRDefault="00E27097" w:rsidP="005F431D">
      <w:pPr>
        <w:widowControl w:val="0"/>
        <w:autoSpaceDE w:val="0"/>
        <w:autoSpaceDN w:val="0"/>
        <w:ind w:firstLine="709"/>
        <w:rPr>
          <w:sz w:val="24"/>
          <w:szCs w:val="24"/>
        </w:rPr>
      </w:pPr>
      <w:r w:rsidRPr="005F431D">
        <w:rPr>
          <w:sz w:val="24"/>
          <w:szCs w:val="24"/>
        </w:rPr>
        <w:t>Представлять интересы заявителя могут:</w:t>
      </w:r>
    </w:p>
    <w:p w14:paraId="1BADCBEE" w14:textId="77777777" w:rsidR="00E27097" w:rsidRPr="005F431D" w:rsidRDefault="00E27097" w:rsidP="004D655D">
      <w:pPr>
        <w:widowControl w:val="0"/>
        <w:numPr>
          <w:ilvl w:val="0"/>
          <w:numId w:val="4"/>
        </w:numPr>
        <w:tabs>
          <w:tab w:val="left" w:pos="993"/>
        </w:tabs>
        <w:autoSpaceDE w:val="0"/>
        <w:autoSpaceDN w:val="0"/>
        <w:ind w:left="0" w:firstLine="709"/>
        <w:contextualSpacing/>
        <w:rPr>
          <w:sz w:val="24"/>
          <w:szCs w:val="24"/>
        </w:rPr>
      </w:pPr>
      <w:r w:rsidRPr="005F431D">
        <w:rPr>
          <w:sz w:val="24"/>
          <w:szCs w:val="24"/>
        </w:rPr>
        <w:lastRenderedPageBreak/>
        <w:t>лица, действующие в соответствии с законом или учредительными документами от имени заявителя без доверенности;</w:t>
      </w:r>
    </w:p>
    <w:p w14:paraId="75752BD8" w14:textId="77777777" w:rsidR="00E27097" w:rsidRPr="005F431D" w:rsidRDefault="00E27097" w:rsidP="004D655D">
      <w:pPr>
        <w:widowControl w:val="0"/>
        <w:numPr>
          <w:ilvl w:val="0"/>
          <w:numId w:val="4"/>
        </w:numPr>
        <w:tabs>
          <w:tab w:val="left" w:pos="993"/>
        </w:tabs>
        <w:autoSpaceDE w:val="0"/>
        <w:autoSpaceDN w:val="0"/>
        <w:ind w:left="0" w:firstLine="709"/>
        <w:contextualSpacing/>
        <w:rPr>
          <w:sz w:val="24"/>
          <w:szCs w:val="24"/>
        </w:rPr>
      </w:pPr>
      <w:r w:rsidRPr="005F431D">
        <w:rPr>
          <w:sz w:val="24"/>
          <w:szCs w:val="24"/>
        </w:rPr>
        <w:t>представители, действующие от имени заявителя в силу полномочий на</w:t>
      </w:r>
      <w:r w:rsidRPr="005F431D">
        <w:rPr>
          <w:sz w:val="24"/>
          <w:szCs w:val="24"/>
          <w:lang w:val="en-US"/>
        </w:rPr>
        <w:t> </w:t>
      </w:r>
      <w:r w:rsidRPr="005F431D">
        <w:rPr>
          <w:sz w:val="24"/>
          <w:szCs w:val="24"/>
        </w:rPr>
        <w:t>основании доверенности или договора.</w:t>
      </w:r>
    </w:p>
    <w:p w14:paraId="2B1FFB20"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w:t>
      </w:r>
      <w:r w:rsidRPr="005F431D">
        <w:rPr>
          <w:sz w:val="24"/>
          <w:szCs w:val="24"/>
          <w:lang w:val="en-US"/>
        </w:rPr>
        <w:t> </w:t>
      </w:r>
      <w:r w:rsidRPr="005F431D">
        <w:rPr>
          <w:sz w:val="24"/>
          <w:szCs w:val="24"/>
        </w:rPr>
        <w:t>предоставление муниципальной услуги.</w:t>
      </w:r>
    </w:p>
    <w:p w14:paraId="04F1C5A2"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1.3.1.</w:t>
      </w:r>
      <w:r w:rsidRPr="005F431D">
        <w:rPr>
          <w:sz w:val="24"/>
          <w:szCs w:val="24"/>
        </w:rPr>
        <w:tab/>
        <w:t xml:space="preserve">Муниципальную услугу предоставляет администрация муниципального образования Тихвинский </w:t>
      </w:r>
      <w:bookmarkStart w:id="4" w:name="_Hlk86347465"/>
      <w:r w:rsidRPr="005F431D">
        <w:rPr>
          <w:sz w:val="24"/>
          <w:szCs w:val="24"/>
        </w:rPr>
        <w:t xml:space="preserve">муниципальный район Ленинградской области </w:t>
      </w:r>
      <w:bookmarkEnd w:id="4"/>
      <w:r w:rsidRPr="005F431D">
        <w:rPr>
          <w:sz w:val="24"/>
          <w:szCs w:val="24"/>
        </w:rPr>
        <w:t xml:space="preserve">(далее - АДМИНИСТРАЦИЯ). </w:t>
      </w:r>
    </w:p>
    <w:p w14:paraId="4A378482"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1.3.2.</w:t>
      </w:r>
      <w:r w:rsidRPr="005F431D">
        <w:rPr>
          <w:sz w:val="24"/>
          <w:szCs w:val="24"/>
        </w:rPr>
        <w:tab/>
        <w:t>Структурным подразделением, ответственным за предоставление муниципальной услуги, является отдел по управлению муниципальным имуществом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14:paraId="4EE352F5"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1.4. Информация о местах нахождения АДМИНИСТРАЦИИ,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1F251C8" w14:textId="77777777" w:rsidR="00E27097" w:rsidRPr="005F431D" w:rsidRDefault="00E27097" w:rsidP="004D655D">
      <w:pPr>
        <w:widowControl w:val="0"/>
        <w:numPr>
          <w:ilvl w:val="0"/>
          <w:numId w:val="5"/>
        </w:numPr>
        <w:tabs>
          <w:tab w:val="left" w:pos="993"/>
        </w:tabs>
        <w:autoSpaceDE w:val="0"/>
        <w:autoSpaceDN w:val="0"/>
        <w:adjustRightInd w:val="0"/>
        <w:ind w:left="0" w:firstLine="709"/>
        <w:rPr>
          <w:sz w:val="24"/>
          <w:szCs w:val="24"/>
        </w:rPr>
      </w:pPr>
      <w:r w:rsidRPr="005F431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83811CA" w14:textId="77777777" w:rsidR="00E27097" w:rsidRPr="005F431D" w:rsidRDefault="00E27097" w:rsidP="004D655D">
      <w:pPr>
        <w:widowControl w:val="0"/>
        <w:numPr>
          <w:ilvl w:val="0"/>
          <w:numId w:val="5"/>
        </w:numPr>
        <w:tabs>
          <w:tab w:val="left" w:pos="993"/>
        </w:tabs>
        <w:autoSpaceDE w:val="0"/>
        <w:autoSpaceDN w:val="0"/>
        <w:adjustRightInd w:val="0"/>
        <w:ind w:left="0" w:firstLine="709"/>
        <w:rPr>
          <w:sz w:val="24"/>
          <w:szCs w:val="24"/>
        </w:rPr>
      </w:pPr>
      <w:r w:rsidRPr="005F431D">
        <w:rPr>
          <w:sz w:val="24"/>
          <w:szCs w:val="24"/>
        </w:rPr>
        <w:t>на сайте АДМИНИСТРАЦИИ: https://tikhvin.org/;</w:t>
      </w:r>
    </w:p>
    <w:p w14:paraId="2A0F4BB4" w14:textId="77777777" w:rsidR="00E27097" w:rsidRPr="005F431D" w:rsidRDefault="00E27097" w:rsidP="004D655D">
      <w:pPr>
        <w:widowControl w:val="0"/>
        <w:numPr>
          <w:ilvl w:val="0"/>
          <w:numId w:val="5"/>
        </w:numPr>
        <w:tabs>
          <w:tab w:val="left" w:pos="993"/>
        </w:tabs>
        <w:autoSpaceDE w:val="0"/>
        <w:autoSpaceDN w:val="0"/>
        <w:adjustRightInd w:val="0"/>
        <w:ind w:left="0" w:firstLine="709"/>
        <w:rPr>
          <w:sz w:val="24"/>
          <w:szCs w:val="24"/>
        </w:rPr>
      </w:pPr>
      <w:r w:rsidRPr="005F431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sidRPr="005F431D">
        <w:rPr>
          <w:sz w:val="24"/>
          <w:szCs w:val="24"/>
          <w:lang w:val="en-US"/>
        </w:rPr>
        <w:t> </w:t>
      </w:r>
      <w:r w:rsidRPr="005F431D">
        <w:rPr>
          <w:sz w:val="24"/>
          <w:szCs w:val="24"/>
        </w:rPr>
        <w:t xml:space="preserve">муниципальных услуг» (далее - ГБУ ЛО «МФЦ», МФЦ): </w:t>
      </w:r>
      <w:r w:rsidRPr="005F431D">
        <w:rPr>
          <w:b/>
          <w:bCs/>
          <w:sz w:val="24"/>
          <w:szCs w:val="24"/>
        </w:rPr>
        <w:t>https://mfc47.ru/</w:t>
      </w:r>
      <w:r w:rsidRPr="005F431D">
        <w:rPr>
          <w:sz w:val="24"/>
          <w:szCs w:val="24"/>
        </w:rPr>
        <w:t>;</w:t>
      </w:r>
    </w:p>
    <w:p w14:paraId="27D7F04A" w14:textId="77777777" w:rsidR="00E27097" w:rsidRPr="005F431D" w:rsidRDefault="00E27097" w:rsidP="004D655D">
      <w:pPr>
        <w:widowControl w:val="0"/>
        <w:numPr>
          <w:ilvl w:val="0"/>
          <w:numId w:val="5"/>
        </w:numPr>
        <w:tabs>
          <w:tab w:val="left" w:pos="993"/>
        </w:tabs>
        <w:autoSpaceDE w:val="0"/>
        <w:autoSpaceDN w:val="0"/>
        <w:adjustRightInd w:val="0"/>
        <w:ind w:left="0" w:firstLine="709"/>
        <w:rPr>
          <w:sz w:val="24"/>
          <w:szCs w:val="24"/>
        </w:rPr>
      </w:pPr>
      <w:r w:rsidRPr="005F431D">
        <w:rPr>
          <w:sz w:val="24"/>
          <w:szCs w:val="24"/>
        </w:rPr>
        <w:t xml:space="preserve">на Портале государственных и муниципальных услуг (функций) Ленинградской области (далее - ПГУ ЛО): </w:t>
      </w:r>
      <w:r w:rsidRPr="005F431D">
        <w:rPr>
          <w:b/>
          <w:bCs/>
          <w:sz w:val="24"/>
          <w:szCs w:val="24"/>
        </w:rPr>
        <w:t>https://gu.lenobl.ru/Pgu/</w:t>
      </w:r>
    </w:p>
    <w:p w14:paraId="222A0DB1" w14:textId="77777777" w:rsidR="00E27097" w:rsidRPr="005F431D" w:rsidRDefault="00E27097" w:rsidP="004D655D">
      <w:pPr>
        <w:widowControl w:val="0"/>
        <w:numPr>
          <w:ilvl w:val="0"/>
          <w:numId w:val="5"/>
        </w:numPr>
        <w:autoSpaceDE w:val="0"/>
        <w:autoSpaceDN w:val="0"/>
        <w:adjustRightInd w:val="0"/>
        <w:ind w:left="0" w:firstLine="709"/>
        <w:rPr>
          <w:sz w:val="24"/>
          <w:szCs w:val="24"/>
        </w:rPr>
      </w:pPr>
      <w:r w:rsidRPr="005F431D">
        <w:rPr>
          <w:sz w:val="24"/>
          <w:szCs w:val="24"/>
        </w:rPr>
        <w:t xml:space="preserve">на Едином портале государственных услуг (далее - ЕПГУ): </w:t>
      </w:r>
      <w:r w:rsidRPr="005F431D">
        <w:rPr>
          <w:b/>
          <w:bCs/>
          <w:sz w:val="24"/>
          <w:szCs w:val="24"/>
        </w:rPr>
        <w:t>https://www.gosuslugi.ru/</w:t>
      </w:r>
      <w:r w:rsidRPr="005F431D">
        <w:rPr>
          <w:sz w:val="24"/>
          <w:szCs w:val="24"/>
        </w:rPr>
        <w:t>;</w:t>
      </w:r>
    </w:p>
    <w:p w14:paraId="425C0BBA" w14:textId="77777777" w:rsidR="00E27097" w:rsidRPr="005F431D" w:rsidRDefault="00E27097" w:rsidP="004D655D">
      <w:pPr>
        <w:widowControl w:val="0"/>
        <w:numPr>
          <w:ilvl w:val="0"/>
          <w:numId w:val="5"/>
        </w:numPr>
        <w:tabs>
          <w:tab w:val="left" w:pos="993"/>
        </w:tabs>
        <w:autoSpaceDE w:val="0"/>
        <w:autoSpaceDN w:val="0"/>
        <w:adjustRightInd w:val="0"/>
        <w:ind w:left="0" w:firstLine="709"/>
        <w:rPr>
          <w:sz w:val="24"/>
          <w:szCs w:val="24"/>
        </w:rPr>
      </w:pPr>
      <w:r w:rsidRPr="005F431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03AC2E6" w14:textId="77777777" w:rsidR="00E27097" w:rsidRPr="005F431D" w:rsidRDefault="00E27097" w:rsidP="005F431D">
      <w:pPr>
        <w:ind w:firstLine="709"/>
        <w:rPr>
          <w:rFonts w:eastAsia="Calibri"/>
          <w:sz w:val="24"/>
          <w:szCs w:val="24"/>
        </w:rPr>
      </w:pPr>
      <w:r w:rsidRPr="005F431D">
        <w:rPr>
          <w:rFonts w:eastAsia="Calibri"/>
          <w:sz w:val="24"/>
          <w:szCs w:val="24"/>
        </w:rPr>
        <w:t xml:space="preserve">1.5. Места нахождения, адреса электронной почты, график работы, часы приёма корреспонденции и справочные телефоны АДМИНИСТРАЦИИ для получения информации, связанной с предоставлением муниципальной </w:t>
      </w:r>
      <w:r w:rsidR="004D655D">
        <w:rPr>
          <w:rFonts w:eastAsia="Calibri"/>
          <w:sz w:val="24"/>
          <w:szCs w:val="24"/>
        </w:rPr>
        <w:t>услуги приведены в </w:t>
      </w:r>
      <w:r w:rsidR="004D655D" w:rsidRPr="004D655D">
        <w:rPr>
          <w:rFonts w:eastAsia="Calibri"/>
          <w:b/>
          <w:sz w:val="24"/>
          <w:szCs w:val="24"/>
        </w:rPr>
        <w:t>приложении №</w:t>
      </w:r>
      <w:r w:rsidRPr="004D655D">
        <w:rPr>
          <w:rFonts w:eastAsia="Calibri"/>
          <w:b/>
          <w:sz w:val="24"/>
          <w:szCs w:val="24"/>
        </w:rPr>
        <w:t>1 к настоящему административному регламенту</w:t>
      </w:r>
      <w:r w:rsidRPr="005F431D">
        <w:rPr>
          <w:rFonts w:eastAsia="Calibri"/>
          <w:sz w:val="24"/>
          <w:szCs w:val="24"/>
        </w:rPr>
        <w:t>.</w:t>
      </w:r>
    </w:p>
    <w:p w14:paraId="4953D3B6" w14:textId="77777777" w:rsidR="00E27097" w:rsidRPr="005F431D" w:rsidRDefault="00E27097" w:rsidP="005F431D">
      <w:pPr>
        <w:ind w:firstLine="709"/>
        <w:rPr>
          <w:rFonts w:eastAsia="Calibri"/>
          <w:sz w:val="24"/>
          <w:szCs w:val="24"/>
        </w:rPr>
      </w:pPr>
      <w:r w:rsidRPr="005F431D">
        <w:rPr>
          <w:rFonts w:eastAsia="Calibri"/>
          <w:sz w:val="24"/>
          <w:szCs w:val="24"/>
        </w:rPr>
        <w:t>1.6. Информация о местах нахождения и графике работы, справочных телефонах и адресах электронной поч</w:t>
      </w:r>
      <w:r w:rsidR="004D655D">
        <w:rPr>
          <w:rFonts w:eastAsia="Calibri"/>
          <w:sz w:val="24"/>
          <w:szCs w:val="24"/>
        </w:rPr>
        <w:t xml:space="preserve">ты МФЦ приведена в </w:t>
      </w:r>
      <w:r w:rsidR="004D655D" w:rsidRPr="004D655D">
        <w:rPr>
          <w:rFonts w:eastAsia="Calibri"/>
          <w:b/>
          <w:sz w:val="24"/>
          <w:szCs w:val="24"/>
        </w:rPr>
        <w:t>приложении №</w:t>
      </w:r>
      <w:r w:rsidRPr="004D655D">
        <w:rPr>
          <w:rFonts w:eastAsia="Calibri"/>
          <w:b/>
          <w:sz w:val="24"/>
          <w:szCs w:val="24"/>
        </w:rPr>
        <w:t>2 к настоящему административному регламенту</w:t>
      </w:r>
      <w:r w:rsidRPr="005F431D">
        <w:rPr>
          <w:rFonts w:eastAsia="Calibri"/>
          <w:sz w:val="24"/>
          <w:szCs w:val="24"/>
        </w:rPr>
        <w:t>.</w:t>
      </w:r>
    </w:p>
    <w:p w14:paraId="2FEDC502" w14:textId="77777777" w:rsidR="00E27097" w:rsidRPr="005F431D" w:rsidRDefault="00E27097" w:rsidP="005F431D">
      <w:pPr>
        <w:widowControl w:val="0"/>
        <w:autoSpaceDE w:val="0"/>
        <w:autoSpaceDN w:val="0"/>
        <w:ind w:firstLine="709"/>
        <w:rPr>
          <w:sz w:val="24"/>
          <w:szCs w:val="24"/>
        </w:rPr>
      </w:pPr>
    </w:p>
    <w:p w14:paraId="4FABBA0A" w14:textId="77777777" w:rsidR="00E27097" w:rsidRPr="004D655D" w:rsidRDefault="00E27097" w:rsidP="005F431D">
      <w:pPr>
        <w:ind w:firstLine="709"/>
        <w:rPr>
          <w:rFonts w:eastAsia="Calibri"/>
          <w:b/>
          <w:bCs/>
          <w:szCs w:val="28"/>
        </w:rPr>
      </w:pPr>
      <w:bookmarkStart w:id="5" w:name="Par60"/>
      <w:bookmarkStart w:id="6" w:name="Par130"/>
      <w:bookmarkEnd w:id="5"/>
      <w:bookmarkEnd w:id="6"/>
      <w:r w:rsidRPr="004D655D">
        <w:rPr>
          <w:rFonts w:eastAsia="Calibri"/>
          <w:b/>
          <w:bCs/>
          <w:szCs w:val="28"/>
        </w:rPr>
        <w:t>2. Стандарт предоставления муниципальной услуги</w:t>
      </w:r>
    </w:p>
    <w:p w14:paraId="0A0CE315" w14:textId="77777777" w:rsidR="004D655D" w:rsidRPr="005F431D" w:rsidRDefault="004D655D" w:rsidP="005F431D">
      <w:pPr>
        <w:ind w:firstLine="709"/>
        <w:rPr>
          <w:rFonts w:eastAsia="Calibri"/>
          <w:b/>
          <w:bCs/>
          <w:sz w:val="24"/>
          <w:szCs w:val="24"/>
        </w:rPr>
      </w:pPr>
    </w:p>
    <w:p w14:paraId="2B70611D" w14:textId="77777777" w:rsidR="00E27097" w:rsidRPr="005F431D" w:rsidRDefault="00E27097" w:rsidP="005F431D">
      <w:pPr>
        <w:widowControl w:val="0"/>
        <w:autoSpaceDE w:val="0"/>
        <w:autoSpaceDN w:val="0"/>
        <w:ind w:firstLine="709"/>
        <w:rPr>
          <w:sz w:val="24"/>
          <w:szCs w:val="24"/>
        </w:rPr>
      </w:pPr>
      <w:r w:rsidRPr="005F431D">
        <w:rPr>
          <w:sz w:val="24"/>
          <w:szCs w:val="24"/>
        </w:rPr>
        <w:t>2.1. Полное наименование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114A7020"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Сокращённое наименование муниципальной услуги: </w:t>
      </w:r>
    </w:p>
    <w:p w14:paraId="6FBC4640" w14:textId="77777777" w:rsidR="00E27097" w:rsidRPr="005F431D" w:rsidRDefault="00E27097" w:rsidP="005F431D">
      <w:pPr>
        <w:widowControl w:val="0"/>
        <w:autoSpaceDE w:val="0"/>
        <w:autoSpaceDN w:val="0"/>
        <w:ind w:firstLine="709"/>
        <w:rPr>
          <w:sz w:val="24"/>
          <w:szCs w:val="24"/>
        </w:rPr>
      </w:pPr>
      <w:r w:rsidRPr="005F431D">
        <w:rPr>
          <w:sz w:val="24"/>
          <w:szCs w:val="24"/>
        </w:rPr>
        <w:t>«Передача муниципального имущества субъектам малого и среднего предпринимательства».</w:t>
      </w:r>
    </w:p>
    <w:p w14:paraId="24E00228" w14:textId="77777777" w:rsidR="00E27097" w:rsidRPr="005F431D" w:rsidRDefault="00E27097" w:rsidP="005F431D">
      <w:pPr>
        <w:widowControl w:val="0"/>
        <w:autoSpaceDE w:val="0"/>
        <w:autoSpaceDN w:val="0"/>
        <w:ind w:firstLine="709"/>
        <w:rPr>
          <w:sz w:val="24"/>
          <w:szCs w:val="24"/>
        </w:rPr>
      </w:pPr>
      <w:r w:rsidRPr="005F431D">
        <w:rPr>
          <w:sz w:val="24"/>
          <w:szCs w:val="24"/>
        </w:rPr>
        <w:lastRenderedPageBreak/>
        <w:t>2.2. Муниципальную услугу предоставляет:</w:t>
      </w:r>
    </w:p>
    <w:p w14:paraId="40BF8A94" w14:textId="77777777" w:rsidR="00E27097" w:rsidRPr="005F431D" w:rsidRDefault="00E27097" w:rsidP="005F431D">
      <w:pPr>
        <w:widowControl w:val="0"/>
        <w:autoSpaceDE w:val="0"/>
        <w:autoSpaceDN w:val="0"/>
        <w:ind w:firstLine="709"/>
        <w:rPr>
          <w:sz w:val="24"/>
          <w:szCs w:val="24"/>
        </w:rPr>
      </w:pPr>
      <w:bookmarkStart w:id="7" w:name="_Hlk85700866"/>
      <w:r w:rsidRPr="005F431D">
        <w:rPr>
          <w:rFonts w:eastAsia="Calibri"/>
          <w:sz w:val="24"/>
          <w:szCs w:val="24"/>
        </w:rPr>
        <w:t>Администрация муниципального образования Тихвинский муниципальный район Ленинградской области</w:t>
      </w:r>
      <w:r w:rsidRPr="005F431D">
        <w:rPr>
          <w:sz w:val="24"/>
          <w:szCs w:val="24"/>
        </w:rPr>
        <w:t>.</w:t>
      </w:r>
    </w:p>
    <w:bookmarkEnd w:id="7"/>
    <w:p w14:paraId="0F3425A3" w14:textId="77777777" w:rsidR="00E27097" w:rsidRPr="005F431D" w:rsidRDefault="00E27097" w:rsidP="005F431D">
      <w:pPr>
        <w:widowControl w:val="0"/>
        <w:autoSpaceDE w:val="0"/>
        <w:autoSpaceDN w:val="0"/>
        <w:ind w:firstLine="709"/>
        <w:rPr>
          <w:sz w:val="24"/>
          <w:szCs w:val="24"/>
        </w:rPr>
      </w:pPr>
      <w:r w:rsidRPr="005F431D">
        <w:rPr>
          <w:sz w:val="24"/>
          <w:szCs w:val="24"/>
        </w:rPr>
        <w:t>В предоставлении услуги участвуют:</w:t>
      </w:r>
    </w:p>
    <w:p w14:paraId="5E9497D5" w14:textId="77777777" w:rsidR="00E27097" w:rsidRPr="005F431D" w:rsidRDefault="00E27097" w:rsidP="004D655D">
      <w:pPr>
        <w:widowControl w:val="0"/>
        <w:numPr>
          <w:ilvl w:val="0"/>
          <w:numId w:val="6"/>
        </w:numPr>
        <w:tabs>
          <w:tab w:val="left" w:pos="993"/>
        </w:tabs>
        <w:autoSpaceDE w:val="0"/>
        <w:autoSpaceDN w:val="0"/>
        <w:ind w:left="0" w:firstLine="709"/>
        <w:rPr>
          <w:sz w:val="24"/>
          <w:szCs w:val="24"/>
        </w:rPr>
      </w:pPr>
      <w:r w:rsidRPr="005F431D">
        <w:rPr>
          <w:sz w:val="24"/>
          <w:szCs w:val="24"/>
        </w:rPr>
        <w:t>ГБУ ЛО «МФЦ»;</w:t>
      </w:r>
    </w:p>
    <w:p w14:paraId="0591BA5F" w14:textId="77777777" w:rsidR="00E27097" w:rsidRPr="005F431D" w:rsidRDefault="00E27097" w:rsidP="004D655D">
      <w:pPr>
        <w:widowControl w:val="0"/>
        <w:numPr>
          <w:ilvl w:val="0"/>
          <w:numId w:val="6"/>
        </w:numPr>
        <w:tabs>
          <w:tab w:val="left" w:pos="993"/>
        </w:tabs>
        <w:autoSpaceDE w:val="0"/>
        <w:autoSpaceDN w:val="0"/>
        <w:ind w:left="0" w:firstLine="709"/>
        <w:rPr>
          <w:sz w:val="24"/>
          <w:szCs w:val="24"/>
        </w:rPr>
      </w:pPr>
      <w:r w:rsidRPr="005F431D">
        <w:rPr>
          <w:sz w:val="24"/>
          <w:szCs w:val="24"/>
        </w:rPr>
        <w:t xml:space="preserve">Управление Федеральной службы государственной регистрации, кадастра и картографии по Ленинградской области.  </w:t>
      </w:r>
    </w:p>
    <w:p w14:paraId="42A788E2" w14:textId="77777777" w:rsidR="00E27097" w:rsidRPr="005F431D" w:rsidRDefault="00E27097" w:rsidP="005F431D">
      <w:pPr>
        <w:widowControl w:val="0"/>
        <w:autoSpaceDE w:val="0"/>
        <w:autoSpaceDN w:val="0"/>
        <w:ind w:firstLine="709"/>
        <w:rPr>
          <w:sz w:val="24"/>
          <w:szCs w:val="24"/>
        </w:rPr>
      </w:pPr>
      <w:r w:rsidRPr="005F431D">
        <w:rPr>
          <w:sz w:val="24"/>
          <w:szCs w:val="24"/>
        </w:rPr>
        <w:t>Заявление на получение муниципальной услуги с комплектом документов принимается:</w:t>
      </w:r>
    </w:p>
    <w:p w14:paraId="303B0CAF" w14:textId="77777777" w:rsidR="00E27097" w:rsidRPr="005F431D" w:rsidRDefault="00E27097" w:rsidP="005F431D">
      <w:pPr>
        <w:widowControl w:val="0"/>
        <w:autoSpaceDE w:val="0"/>
        <w:autoSpaceDN w:val="0"/>
        <w:ind w:firstLine="709"/>
        <w:rPr>
          <w:sz w:val="24"/>
          <w:szCs w:val="24"/>
        </w:rPr>
      </w:pPr>
      <w:r w:rsidRPr="005F431D">
        <w:rPr>
          <w:sz w:val="24"/>
          <w:szCs w:val="24"/>
        </w:rPr>
        <w:t>1) при личной явке:</w:t>
      </w:r>
    </w:p>
    <w:p w14:paraId="64627375" w14:textId="77777777" w:rsidR="00E27097" w:rsidRPr="005F431D" w:rsidRDefault="00E27097" w:rsidP="004D655D">
      <w:pPr>
        <w:widowControl w:val="0"/>
        <w:numPr>
          <w:ilvl w:val="0"/>
          <w:numId w:val="7"/>
        </w:numPr>
        <w:tabs>
          <w:tab w:val="left" w:pos="993"/>
        </w:tabs>
        <w:autoSpaceDE w:val="0"/>
        <w:autoSpaceDN w:val="0"/>
        <w:ind w:left="0" w:firstLine="709"/>
        <w:rPr>
          <w:sz w:val="24"/>
          <w:szCs w:val="24"/>
        </w:rPr>
      </w:pPr>
      <w:r w:rsidRPr="005F431D">
        <w:rPr>
          <w:sz w:val="24"/>
          <w:szCs w:val="24"/>
        </w:rPr>
        <w:t>в филиалах, отделах, удалённых рабочих местах ГБУ ЛО «МФЦ» (при наличии соглашения);</w:t>
      </w:r>
    </w:p>
    <w:p w14:paraId="2FF44033" w14:textId="77777777" w:rsidR="00E27097" w:rsidRPr="005F431D" w:rsidRDefault="00E27097" w:rsidP="005F431D">
      <w:pPr>
        <w:widowControl w:val="0"/>
        <w:autoSpaceDE w:val="0"/>
        <w:autoSpaceDN w:val="0"/>
        <w:ind w:firstLine="709"/>
        <w:rPr>
          <w:sz w:val="24"/>
          <w:szCs w:val="24"/>
        </w:rPr>
      </w:pPr>
      <w:r w:rsidRPr="005F431D">
        <w:rPr>
          <w:sz w:val="24"/>
          <w:szCs w:val="24"/>
        </w:rPr>
        <w:t>2) без личной явки:</w:t>
      </w:r>
    </w:p>
    <w:p w14:paraId="484F9F32" w14:textId="77777777" w:rsidR="00E27097" w:rsidRPr="005F431D" w:rsidRDefault="004D655D" w:rsidP="004D655D">
      <w:pPr>
        <w:widowControl w:val="0"/>
        <w:numPr>
          <w:ilvl w:val="0"/>
          <w:numId w:val="7"/>
        </w:numPr>
        <w:tabs>
          <w:tab w:val="left" w:pos="851"/>
        </w:tabs>
        <w:autoSpaceDE w:val="0"/>
        <w:autoSpaceDN w:val="0"/>
        <w:ind w:left="0" w:firstLine="709"/>
        <w:rPr>
          <w:sz w:val="24"/>
          <w:szCs w:val="24"/>
        </w:rPr>
      </w:pPr>
      <w:r>
        <w:rPr>
          <w:sz w:val="24"/>
          <w:szCs w:val="24"/>
        </w:rPr>
        <w:t xml:space="preserve"> </w:t>
      </w:r>
      <w:r w:rsidR="00E27097" w:rsidRPr="005F431D">
        <w:rPr>
          <w:sz w:val="24"/>
          <w:szCs w:val="24"/>
        </w:rPr>
        <w:t>почтовым отправлением в Администрацию;</w:t>
      </w:r>
    </w:p>
    <w:p w14:paraId="319B239F" w14:textId="77777777" w:rsidR="00E27097" w:rsidRPr="005F431D" w:rsidRDefault="00E27097" w:rsidP="004D655D">
      <w:pPr>
        <w:widowControl w:val="0"/>
        <w:numPr>
          <w:ilvl w:val="0"/>
          <w:numId w:val="7"/>
        </w:numPr>
        <w:tabs>
          <w:tab w:val="left" w:pos="993"/>
        </w:tabs>
        <w:autoSpaceDE w:val="0"/>
        <w:autoSpaceDN w:val="0"/>
        <w:ind w:left="0" w:firstLine="709"/>
        <w:rPr>
          <w:sz w:val="24"/>
          <w:szCs w:val="24"/>
        </w:rPr>
      </w:pPr>
      <w:r w:rsidRPr="005F431D">
        <w:rPr>
          <w:sz w:val="24"/>
          <w:szCs w:val="24"/>
        </w:rPr>
        <w:t>в электронной форме через личный кабинет заявителя на ПГУ ЛО/ЕПГУ.</w:t>
      </w:r>
    </w:p>
    <w:p w14:paraId="27B2582A" w14:textId="77777777" w:rsidR="00E27097" w:rsidRPr="005F431D" w:rsidRDefault="00E27097" w:rsidP="005F431D">
      <w:pPr>
        <w:widowControl w:val="0"/>
        <w:autoSpaceDE w:val="0"/>
        <w:autoSpaceDN w:val="0"/>
        <w:ind w:firstLine="709"/>
        <w:rPr>
          <w:sz w:val="24"/>
          <w:szCs w:val="24"/>
        </w:rPr>
      </w:pPr>
      <w:r w:rsidRPr="005F431D">
        <w:rPr>
          <w:sz w:val="24"/>
          <w:szCs w:val="24"/>
        </w:rPr>
        <w:t>Заявитель может записаться на приём для подачи заявления о предоставлении муниципальной услуги следующими способами:</w:t>
      </w:r>
    </w:p>
    <w:p w14:paraId="7FED0F15" w14:textId="77777777" w:rsidR="00E27097" w:rsidRPr="005F431D" w:rsidRDefault="00E27097" w:rsidP="004D655D">
      <w:pPr>
        <w:widowControl w:val="0"/>
        <w:numPr>
          <w:ilvl w:val="0"/>
          <w:numId w:val="8"/>
        </w:numPr>
        <w:tabs>
          <w:tab w:val="left" w:pos="993"/>
        </w:tabs>
        <w:autoSpaceDE w:val="0"/>
        <w:autoSpaceDN w:val="0"/>
        <w:ind w:left="0" w:firstLine="709"/>
        <w:rPr>
          <w:sz w:val="24"/>
          <w:szCs w:val="24"/>
        </w:rPr>
      </w:pPr>
      <w:r w:rsidRPr="005F431D">
        <w:rPr>
          <w:sz w:val="24"/>
          <w:szCs w:val="24"/>
        </w:rPr>
        <w:t>посредством ПГУ ЛО/ЕПГУ - в Администрацию, МФЦ;</w:t>
      </w:r>
    </w:p>
    <w:p w14:paraId="446891F0" w14:textId="77777777" w:rsidR="00E27097" w:rsidRPr="005F431D" w:rsidRDefault="00E27097" w:rsidP="004D655D">
      <w:pPr>
        <w:widowControl w:val="0"/>
        <w:numPr>
          <w:ilvl w:val="0"/>
          <w:numId w:val="8"/>
        </w:numPr>
        <w:tabs>
          <w:tab w:val="left" w:pos="993"/>
        </w:tabs>
        <w:autoSpaceDE w:val="0"/>
        <w:autoSpaceDN w:val="0"/>
        <w:ind w:left="0" w:firstLine="709"/>
        <w:rPr>
          <w:sz w:val="24"/>
          <w:szCs w:val="24"/>
        </w:rPr>
      </w:pPr>
      <w:r w:rsidRPr="005F431D">
        <w:rPr>
          <w:sz w:val="24"/>
          <w:szCs w:val="24"/>
        </w:rPr>
        <w:t>посредством сайта МФЦ (при технической реализации) - в МФЦ;</w:t>
      </w:r>
    </w:p>
    <w:p w14:paraId="7AB38105" w14:textId="77777777" w:rsidR="00E27097" w:rsidRPr="005F431D" w:rsidRDefault="00E27097" w:rsidP="004D655D">
      <w:pPr>
        <w:widowControl w:val="0"/>
        <w:numPr>
          <w:ilvl w:val="0"/>
          <w:numId w:val="8"/>
        </w:numPr>
        <w:tabs>
          <w:tab w:val="left" w:pos="993"/>
        </w:tabs>
        <w:autoSpaceDE w:val="0"/>
        <w:autoSpaceDN w:val="0"/>
        <w:ind w:left="0" w:firstLine="709"/>
        <w:rPr>
          <w:sz w:val="24"/>
          <w:szCs w:val="24"/>
        </w:rPr>
      </w:pPr>
      <w:r w:rsidRPr="005F431D">
        <w:rPr>
          <w:sz w:val="24"/>
          <w:szCs w:val="24"/>
        </w:rPr>
        <w:t>по телефону – в МФЦ.</w:t>
      </w:r>
    </w:p>
    <w:p w14:paraId="53699F0A" w14:textId="77777777" w:rsidR="00E27097" w:rsidRPr="005F431D" w:rsidRDefault="00E27097" w:rsidP="005F431D">
      <w:pPr>
        <w:widowControl w:val="0"/>
        <w:autoSpaceDE w:val="0"/>
        <w:autoSpaceDN w:val="0"/>
        <w:ind w:firstLine="709"/>
        <w:rPr>
          <w:sz w:val="24"/>
          <w:szCs w:val="24"/>
        </w:rPr>
      </w:pPr>
      <w:r w:rsidRPr="005F431D">
        <w:rPr>
          <w:sz w:val="24"/>
          <w:szCs w:val="24"/>
        </w:rPr>
        <w:t>Для записи заявитель выбирает любую свободную для приёма дату и время в пределах установленного в МФЦ графика приёма заявителей.</w:t>
      </w:r>
    </w:p>
    <w:p w14:paraId="16073726" w14:textId="77777777" w:rsidR="00E27097" w:rsidRPr="005F431D" w:rsidRDefault="00E27097" w:rsidP="005F431D">
      <w:pPr>
        <w:widowControl w:val="0"/>
        <w:autoSpaceDE w:val="0"/>
        <w:autoSpaceDN w:val="0"/>
        <w:ind w:firstLine="709"/>
        <w:rPr>
          <w:sz w:val="24"/>
          <w:szCs w:val="24"/>
        </w:rPr>
      </w:pPr>
      <w:r w:rsidRPr="005F431D">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w:t>
      </w:r>
      <w:r w:rsidR="004D655D">
        <w:rPr>
          <w:sz w:val="24"/>
          <w:szCs w:val="24"/>
        </w:rPr>
        <w:t>о закона от 27 июля 2006 года №</w:t>
      </w:r>
      <w:r w:rsidRPr="005F431D">
        <w:rPr>
          <w:sz w:val="24"/>
          <w:szCs w:val="24"/>
        </w:rPr>
        <w:t>149-ФЗ «Об информации, информационных технологиях и о защите информации» (при наличии технической возможности).</w:t>
      </w:r>
    </w:p>
    <w:p w14:paraId="2DDB7197" w14:textId="77777777" w:rsidR="00E27097" w:rsidRPr="005F431D" w:rsidRDefault="00E27097" w:rsidP="005F431D">
      <w:pPr>
        <w:widowControl w:val="0"/>
        <w:autoSpaceDE w:val="0"/>
        <w:autoSpaceDN w:val="0"/>
        <w:ind w:firstLine="709"/>
        <w:rPr>
          <w:sz w:val="24"/>
          <w:szCs w:val="24"/>
        </w:rPr>
      </w:pPr>
      <w:r w:rsidRPr="005F431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6A17DF4" w14:textId="77777777" w:rsidR="00E27097" w:rsidRPr="005F431D" w:rsidRDefault="00E27097" w:rsidP="004D655D">
      <w:pPr>
        <w:widowControl w:val="0"/>
        <w:numPr>
          <w:ilvl w:val="0"/>
          <w:numId w:val="9"/>
        </w:numPr>
        <w:tabs>
          <w:tab w:val="left" w:pos="993"/>
        </w:tabs>
        <w:autoSpaceDE w:val="0"/>
        <w:autoSpaceDN w:val="0"/>
        <w:ind w:left="0" w:firstLine="709"/>
        <w:rPr>
          <w:sz w:val="24"/>
          <w:szCs w:val="24"/>
        </w:rPr>
      </w:pPr>
      <w:r w:rsidRPr="005F431D">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69DA27" w14:textId="77777777" w:rsidR="00E27097" w:rsidRPr="005F431D" w:rsidRDefault="00E27097" w:rsidP="004D655D">
      <w:pPr>
        <w:widowControl w:val="0"/>
        <w:numPr>
          <w:ilvl w:val="0"/>
          <w:numId w:val="9"/>
        </w:numPr>
        <w:tabs>
          <w:tab w:val="left" w:pos="993"/>
        </w:tabs>
        <w:autoSpaceDE w:val="0"/>
        <w:autoSpaceDN w:val="0"/>
        <w:ind w:left="0" w:firstLine="709"/>
        <w:rPr>
          <w:sz w:val="24"/>
          <w:szCs w:val="24"/>
        </w:rPr>
      </w:pPr>
      <w:r w:rsidRPr="005F431D">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E2BBD8" w14:textId="77777777" w:rsidR="00E27097" w:rsidRPr="005F431D" w:rsidRDefault="00E27097" w:rsidP="005F431D">
      <w:pPr>
        <w:widowControl w:val="0"/>
        <w:autoSpaceDE w:val="0"/>
        <w:autoSpaceDN w:val="0"/>
        <w:ind w:firstLine="709"/>
        <w:rPr>
          <w:sz w:val="24"/>
          <w:szCs w:val="24"/>
        </w:rPr>
      </w:pPr>
      <w:r w:rsidRPr="005F431D">
        <w:rPr>
          <w:sz w:val="24"/>
          <w:szCs w:val="24"/>
        </w:rPr>
        <w:t>2.3. Результатом предоставления муниципальной услуги является:</w:t>
      </w:r>
    </w:p>
    <w:p w14:paraId="3C4D37B8" w14:textId="77777777" w:rsidR="00E27097" w:rsidRPr="005F431D" w:rsidRDefault="00E27097" w:rsidP="004D655D">
      <w:pPr>
        <w:widowControl w:val="0"/>
        <w:numPr>
          <w:ilvl w:val="0"/>
          <w:numId w:val="10"/>
        </w:numPr>
        <w:tabs>
          <w:tab w:val="left" w:pos="993"/>
        </w:tabs>
        <w:autoSpaceDE w:val="0"/>
        <w:autoSpaceDN w:val="0"/>
        <w:ind w:left="0" w:firstLine="709"/>
        <w:rPr>
          <w:sz w:val="24"/>
          <w:szCs w:val="24"/>
        </w:rPr>
      </w:pPr>
      <w:r w:rsidRPr="005F431D">
        <w:rPr>
          <w:sz w:val="24"/>
          <w:szCs w:val="24"/>
        </w:rPr>
        <w:t>договор о передаче имущества казны муниципального образования в аренду, безвозмездное пользование, доверительное управление (далее - Договор);</w:t>
      </w:r>
    </w:p>
    <w:p w14:paraId="795F570C" w14:textId="77777777" w:rsidR="00E27097" w:rsidRPr="005F431D" w:rsidRDefault="00E27097" w:rsidP="004D655D">
      <w:pPr>
        <w:widowControl w:val="0"/>
        <w:numPr>
          <w:ilvl w:val="0"/>
          <w:numId w:val="10"/>
        </w:numPr>
        <w:tabs>
          <w:tab w:val="left" w:pos="993"/>
        </w:tabs>
        <w:autoSpaceDE w:val="0"/>
        <w:autoSpaceDN w:val="0"/>
        <w:ind w:left="0" w:firstLine="709"/>
        <w:rPr>
          <w:sz w:val="24"/>
          <w:szCs w:val="24"/>
        </w:rPr>
      </w:pPr>
      <w:r w:rsidRPr="005F431D">
        <w:rPr>
          <w:sz w:val="24"/>
          <w:szCs w:val="24"/>
        </w:rPr>
        <w:t>решение об отказе в предоставлении муниципальной услуги.</w:t>
      </w:r>
    </w:p>
    <w:p w14:paraId="599B52F5" w14:textId="77777777" w:rsidR="00E27097" w:rsidRPr="005F431D" w:rsidRDefault="00E27097" w:rsidP="005F431D">
      <w:pPr>
        <w:autoSpaceDE w:val="0"/>
        <w:autoSpaceDN w:val="0"/>
        <w:adjustRightInd w:val="0"/>
        <w:ind w:firstLine="709"/>
        <w:rPr>
          <w:rFonts w:eastAsia="Calibri"/>
          <w:color w:val="000000"/>
          <w:sz w:val="24"/>
          <w:szCs w:val="24"/>
          <w:lang w:eastAsia="en-US"/>
        </w:rPr>
      </w:pPr>
      <w:r w:rsidRPr="005F431D">
        <w:rPr>
          <w:rFonts w:eastAsia="Calibri"/>
          <w:color w:val="000000"/>
          <w:sz w:val="24"/>
          <w:szCs w:val="24"/>
          <w:lang w:eastAsia="en-US"/>
        </w:rPr>
        <w:t>Результат предоставления муниципальной услуги предоставляется (в соответствии со</w:t>
      </w:r>
      <w:r w:rsidRPr="005F431D">
        <w:rPr>
          <w:rFonts w:eastAsia="Calibri"/>
          <w:color w:val="000000"/>
          <w:sz w:val="24"/>
          <w:szCs w:val="24"/>
          <w:lang w:val="en-US" w:eastAsia="en-US"/>
        </w:rPr>
        <w:t> </w:t>
      </w:r>
      <w:r w:rsidRPr="005F431D">
        <w:rPr>
          <w:rFonts w:eastAsia="Calibri"/>
          <w:color w:val="000000"/>
          <w:sz w:val="24"/>
          <w:szCs w:val="24"/>
          <w:lang w:eastAsia="en-US"/>
        </w:rPr>
        <w:t>способом, указанным заявителем при подаче заявления и документов):</w:t>
      </w:r>
    </w:p>
    <w:p w14:paraId="36CA548D" w14:textId="77777777" w:rsidR="00E27097" w:rsidRPr="005F431D" w:rsidRDefault="00E27097" w:rsidP="005F431D">
      <w:pPr>
        <w:autoSpaceDE w:val="0"/>
        <w:autoSpaceDN w:val="0"/>
        <w:adjustRightInd w:val="0"/>
        <w:ind w:firstLine="709"/>
        <w:rPr>
          <w:rFonts w:eastAsia="Calibri"/>
          <w:color w:val="000000"/>
          <w:sz w:val="24"/>
          <w:szCs w:val="24"/>
          <w:lang w:eastAsia="en-US"/>
        </w:rPr>
      </w:pPr>
      <w:r w:rsidRPr="005F431D">
        <w:rPr>
          <w:rFonts w:eastAsia="Calibri"/>
          <w:color w:val="000000"/>
          <w:sz w:val="24"/>
          <w:szCs w:val="24"/>
          <w:lang w:eastAsia="en-US"/>
        </w:rPr>
        <w:t>1) при личной явке:</w:t>
      </w:r>
    </w:p>
    <w:p w14:paraId="0B1A6D02" w14:textId="77777777" w:rsidR="00E27097" w:rsidRPr="005F431D" w:rsidRDefault="004D655D" w:rsidP="004D655D">
      <w:pPr>
        <w:widowControl w:val="0"/>
        <w:numPr>
          <w:ilvl w:val="0"/>
          <w:numId w:val="11"/>
        </w:numPr>
        <w:tabs>
          <w:tab w:val="left" w:pos="426"/>
          <w:tab w:val="left" w:pos="851"/>
        </w:tabs>
        <w:autoSpaceDE w:val="0"/>
        <w:autoSpaceDN w:val="0"/>
        <w:ind w:left="0" w:firstLine="709"/>
        <w:rPr>
          <w:sz w:val="24"/>
          <w:szCs w:val="24"/>
        </w:rPr>
      </w:pPr>
      <w:r>
        <w:rPr>
          <w:rFonts w:eastAsia="Calibri"/>
          <w:color w:val="000000"/>
          <w:sz w:val="24"/>
          <w:szCs w:val="24"/>
        </w:rPr>
        <w:t xml:space="preserve"> </w:t>
      </w:r>
      <w:r w:rsidR="00E27097" w:rsidRPr="005F431D">
        <w:rPr>
          <w:rFonts w:eastAsia="Calibri"/>
          <w:color w:val="000000"/>
          <w:sz w:val="24"/>
          <w:szCs w:val="24"/>
        </w:rPr>
        <w:t>в филиалах, отделах, удалённых рабочих местах ГБУ ЛО «МФЦ»;</w:t>
      </w:r>
    </w:p>
    <w:p w14:paraId="0FD499A8" w14:textId="77777777" w:rsidR="00E27097" w:rsidRPr="005F431D" w:rsidRDefault="00E27097" w:rsidP="005F431D">
      <w:pPr>
        <w:widowControl w:val="0"/>
        <w:autoSpaceDE w:val="0"/>
        <w:autoSpaceDN w:val="0"/>
        <w:ind w:firstLine="709"/>
        <w:rPr>
          <w:sz w:val="24"/>
          <w:szCs w:val="24"/>
        </w:rPr>
      </w:pPr>
      <w:r w:rsidRPr="005F431D">
        <w:rPr>
          <w:sz w:val="24"/>
          <w:szCs w:val="24"/>
        </w:rPr>
        <w:t>2) без личной явки:</w:t>
      </w:r>
    </w:p>
    <w:p w14:paraId="6A1770C9" w14:textId="77777777" w:rsidR="00E27097" w:rsidRPr="005F431D" w:rsidRDefault="00E27097" w:rsidP="004D655D">
      <w:pPr>
        <w:widowControl w:val="0"/>
        <w:numPr>
          <w:ilvl w:val="0"/>
          <w:numId w:val="11"/>
        </w:numPr>
        <w:tabs>
          <w:tab w:val="left" w:pos="993"/>
        </w:tabs>
        <w:autoSpaceDE w:val="0"/>
        <w:autoSpaceDN w:val="0"/>
        <w:ind w:left="0" w:firstLine="709"/>
        <w:rPr>
          <w:sz w:val="24"/>
          <w:szCs w:val="24"/>
        </w:rPr>
      </w:pPr>
      <w:r w:rsidRPr="005F431D">
        <w:rPr>
          <w:sz w:val="24"/>
          <w:szCs w:val="24"/>
        </w:rPr>
        <w:lastRenderedPageBreak/>
        <w:t>посредством ПГУ ЛО/ЕПГУ (при технической реализации);</w:t>
      </w:r>
    </w:p>
    <w:p w14:paraId="204EB60C" w14:textId="77777777" w:rsidR="00E27097" w:rsidRPr="005F431D" w:rsidRDefault="00E27097" w:rsidP="004D655D">
      <w:pPr>
        <w:widowControl w:val="0"/>
        <w:numPr>
          <w:ilvl w:val="0"/>
          <w:numId w:val="11"/>
        </w:numPr>
        <w:tabs>
          <w:tab w:val="left" w:pos="993"/>
        </w:tabs>
        <w:autoSpaceDE w:val="0"/>
        <w:autoSpaceDN w:val="0"/>
        <w:ind w:left="0" w:firstLine="709"/>
        <w:rPr>
          <w:sz w:val="24"/>
          <w:szCs w:val="24"/>
        </w:rPr>
      </w:pPr>
      <w:r w:rsidRPr="005F431D">
        <w:rPr>
          <w:sz w:val="24"/>
          <w:szCs w:val="24"/>
        </w:rPr>
        <w:t>почтовым отправлением.</w:t>
      </w:r>
    </w:p>
    <w:p w14:paraId="06AABAD6" w14:textId="77777777" w:rsidR="00E27097" w:rsidRPr="005F431D" w:rsidRDefault="00E27097" w:rsidP="005F431D">
      <w:pPr>
        <w:widowControl w:val="0"/>
        <w:autoSpaceDE w:val="0"/>
        <w:autoSpaceDN w:val="0"/>
        <w:ind w:firstLine="709"/>
        <w:rPr>
          <w:sz w:val="24"/>
          <w:szCs w:val="24"/>
        </w:rPr>
      </w:pPr>
      <w:r w:rsidRPr="005F431D">
        <w:rPr>
          <w:sz w:val="24"/>
          <w:szCs w:val="24"/>
        </w:rPr>
        <w:t>2.4. Срок предоставления муниципальной услуги составляет не более 33 рабочих дней с даты поступления заявления в Администрацию.</w:t>
      </w:r>
    </w:p>
    <w:p w14:paraId="5ECE5A5D" w14:textId="77777777" w:rsidR="00E27097" w:rsidRPr="005F431D" w:rsidRDefault="00E27097" w:rsidP="005F431D">
      <w:pPr>
        <w:widowControl w:val="0"/>
        <w:autoSpaceDE w:val="0"/>
        <w:autoSpaceDN w:val="0"/>
        <w:ind w:firstLine="709"/>
        <w:rPr>
          <w:sz w:val="24"/>
          <w:szCs w:val="24"/>
        </w:rPr>
      </w:pPr>
      <w:bookmarkStart w:id="8" w:name="Par187"/>
      <w:bookmarkEnd w:id="8"/>
      <w:r w:rsidRPr="005F431D">
        <w:rPr>
          <w:sz w:val="24"/>
          <w:szCs w:val="24"/>
        </w:rPr>
        <w:t>2.5. Правовые основания для предоставления муниципальной услуги:</w:t>
      </w:r>
    </w:p>
    <w:p w14:paraId="2D6D8B96" w14:textId="77777777" w:rsidR="00E27097" w:rsidRPr="005F431D" w:rsidRDefault="00E27097" w:rsidP="004D655D">
      <w:pPr>
        <w:widowControl w:val="0"/>
        <w:numPr>
          <w:ilvl w:val="0"/>
          <w:numId w:val="12"/>
        </w:numPr>
        <w:tabs>
          <w:tab w:val="left" w:pos="993"/>
        </w:tabs>
        <w:autoSpaceDE w:val="0"/>
        <w:autoSpaceDN w:val="0"/>
        <w:ind w:left="0" w:firstLine="709"/>
        <w:rPr>
          <w:sz w:val="24"/>
          <w:szCs w:val="24"/>
        </w:rPr>
      </w:pPr>
      <w:r w:rsidRPr="005F431D">
        <w:rPr>
          <w:sz w:val="24"/>
          <w:szCs w:val="24"/>
        </w:rPr>
        <w:t>Гражданский кодекс Российской Федерации (часть первая) от</w:t>
      </w:r>
      <w:r w:rsidRPr="005F431D">
        <w:rPr>
          <w:sz w:val="24"/>
          <w:szCs w:val="24"/>
          <w:lang w:val="en-US"/>
        </w:rPr>
        <w:t> </w:t>
      </w:r>
      <w:r w:rsidR="004D655D">
        <w:rPr>
          <w:sz w:val="24"/>
          <w:szCs w:val="24"/>
        </w:rPr>
        <w:t xml:space="preserve">30 ноября </w:t>
      </w:r>
      <w:r w:rsidRPr="005F431D">
        <w:rPr>
          <w:sz w:val="24"/>
          <w:szCs w:val="24"/>
        </w:rPr>
        <w:t xml:space="preserve">1994 </w:t>
      </w:r>
      <w:r w:rsidR="004D655D">
        <w:rPr>
          <w:sz w:val="24"/>
          <w:szCs w:val="24"/>
        </w:rPr>
        <w:t>года №</w:t>
      </w:r>
      <w:r w:rsidRPr="005F431D">
        <w:rPr>
          <w:sz w:val="24"/>
          <w:szCs w:val="24"/>
        </w:rPr>
        <w:t>51-ФЗ;</w:t>
      </w:r>
    </w:p>
    <w:p w14:paraId="5E90BF40" w14:textId="77777777" w:rsidR="00E27097" w:rsidRPr="005F431D" w:rsidRDefault="00E27097" w:rsidP="004D655D">
      <w:pPr>
        <w:widowControl w:val="0"/>
        <w:numPr>
          <w:ilvl w:val="0"/>
          <w:numId w:val="12"/>
        </w:numPr>
        <w:tabs>
          <w:tab w:val="left" w:pos="993"/>
        </w:tabs>
        <w:autoSpaceDE w:val="0"/>
        <w:autoSpaceDN w:val="0"/>
        <w:ind w:left="0" w:firstLine="709"/>
        <w:rPr>
          <w:sz w:val="24"/>
          <w:szCs w:val="24"/>
        </w:rPr>
      </w:pPr>
      <w:r w:rsidRPr="005F431D">
        <w:rPr>
          <w:sz w:val="24"/>
          <w:szCs w:val="24"/>
        </w:rPr>
        <w:t>Гражданский кодекс Российской Федерации (часть вторая) от</w:t>
      </w:r>
      <w:r w:rsidRPr="005F431D">
        <w:rPr>
          <w:sz w:val="24"/>
          <w:szCs w:val="24"/>
          <w:lang w:val="en-US"/>
        </w:rPr>
        <w:t> </w:t>
      </w:r>
      <w:r w:rsidR="006C1187">
        <w:rPr>
          <w:sz w:val="24"/>
          <w:szCs w:val="24"/>
        </w:rPr>
        <w:t xml:space="preserve">26 января </w:t>
      </w:r>
      <w:r w:rsidRPr="005F431D">
        <w:rPr>
          <w:sz w:val="24"/>
          <w:szCs w:val="24"/>
        </w:rPr>
        <w:t xml:space="preserve">1996 </w:t>
      </w:r>
      <w:r w:rsidR="006C1187">
        <w:rPr>
          <w:sz w:val="24"/>
          <w:szCs w:val="24"/>
        </w:rPr>
        <w:t>года №</w:t>
      </w:r>
      <w:r w:rsidRPr="005F431D">
        <w:rPr>
          <w:sz w:val="24"/>
          <w:szCs w:val="24"/>
        </w:rPr>
        <w:t>14-ФЗ;</w:t>
      </w:r>
    </w:p>
    <w:p w14:paraId="7205D835" w14:textId="77777777" w:rsidR="00E27097" w:rsidRPr="005F431D" w:rsidRDefault="006C1187" w:rsidP="006C1187">
      <w:pPr>
        <w:widowControl w:val="0"/>
        <w:numPr>
          <w:ilvl w:val="0"/>
          <w:numId w:val="12"/>
        </w:numPr>
        <w:tabs>
          <w:tab w:val="left" w:pos="993"/>
        </w:tabs>
        <w:autoSpaceDE w:val="0"/>
        <w:autoSpaceDN w:val="0"/>
        <w:ind w:left="0" w:firstLine="709"/>
        <w:rPr>
          <w:sz w:val="24"/>
          <w:szCs w:val="24"/>
        </w:rPr>
      </w:pPr>
      <w:r>
        <w:rPr>
          <w:sz w:val="24"/>
          <w:szCs w:val="24"/>
        </w:rPr>
        <w:t xml:space="preserve">Федеральный закон от 26 июля </w:t>
      </w:r>
      <w:r w:rsidR="00E27097" w:rsidRPr="005F431D">
        <w:rPr>
          <w:sz w:val="24"/>
          <w:szCs w:val="24"/>
        </w:rPr>
        <w:t xml:space="preserve">2006 </w:t>
      </w:r>
      <w:r>
        <w:rPr>
          <w:sz w:val="24"/>
          <w:szCs w:val="24"/>
        </w:rPr>
        <w:t>года №</w:t>
      </w:r>
      <w:r w:rsidR="00E27097" w:rsidRPr="005F431D">
        <w:rPr>
          <w:sz w:val="24"/>
          <w:szCs w:val="24"/>
        </w:rPr>
        <w:t>135-ФЗ «О защите конкуренции»;</w:t>
      </w:r>
    </w:p>
    <w:p w14:paraId="654460EA" w14:textId="77777777" w:rsidR="00E27097" w:rsidRPr="005F431D" w:rsidRDefault="006C1187" w:rsidP="006C1187">
      <w:pPr>
        <w:widowControl w:val="0"/>
        <w:numPr>
          <w:ilvl w:val="0"/>
          <w:numId w:val="12"/>
        </w:numPr>
        <w:tabs>
          <w:tab w:val="left" w:pos="993"/>
        </w:tabs>
        <w:autoSpaceDE w:val="0"/>
        <w:autoSpaceDN w:val="0"/>
        <w:ind w:left="0" w:firstLine="709"/>
        <w:rPr>
          <w:sz w:val="24"/>
          <w:szCs w:val="24"/>
        </w:rPr>
      </w:pPr>
      <w:r>
        <w:rPr>
          <w:sz w:val="24"/>
          <w:szCs w:val="24"/>
        </w:rPr>
        <w:t xml:space="preserve">Федеральный закон от 24 июля </w:t>
      </w:r>
      <w:r w:rsidR="00E27097" w:rsidRPr="005F431D">
        <w:rPr>
          <w:sz w:val="24"/>
          <w:szCs w:val="24"/>
        </w:rPr>
        <w:t xml:space="preserve">2007 </w:t>
      </w:r>
      <w:r>
        <w:rPr>
          <w:sz w:val="24"/>
          <w:szCs w:val="24"/>
        </w:rPr>
        <w:t>года №</w:t>
      </w:r>
      <w:r w:rsidR="00E27097" w:rsidRPr="005F431D">
        <w:rPr>
          <w:sz w:val="24"/>
          <w:szCs w:val="24"/>
        </w:rPr>
        <w:t>209-ФЗ «О развитии малого и среднего предпринимательства в Российской Федерации»;</w:t>
      </w:r>
    </w:p>
    <w:p w14:paraId="0B46CDFF" w14:textId="77777777" w:rsidR="00E27097" w:rsidRPr="005F431D" w:rsidRDefault="006C1187" w:rsidP="006C1187">
      <w:pPr>
        <w:widowControl w:val="0"/>
        <w:numPr>
          <w:ilvl w:val="0"/>
          <w:numId w:val="12"/>
        </w:numPr>
        <w:tabs>
          <w:tab w:val="left" w:pos="993"/>
        </w:tabs>
        <w:autoSpaceDE w:val="0"/>
        <w:autoSpaceDN w:val="0"/>
        <w:adjustRightInd w:val="0"/>
        <w:ind w:left="0" w:firstLine="709"/>
        <w:contextualSpacing/>
        <w:rPr>
          <w:rFonts w:eastAsia="Calibri"/>
          <w:sz w:val="24"/>
          <w:szCs w:val="24"/>
        </w:rPr>
      </w:pPr>
      <w:r>
        <w:rPr>
          <w:rFonts w:eastAsia="Calibri"/>
          <w:sz w:val="24"/>
          <w:szCs w:val="24"/>
        </w:rPr>
        <w:t xml:space="preserve">Приказ ФАС России от 10 февраля </w:t>
      </w:r>
      <w:r w:rsidR="00E27097" w:rsidRPr="005F431D">
        <w:rPr>
          <w:rFonts w:eastAsia="Calibri"/>
          <w:sz w:val="24"/>
          <w:szCs w:val="24"/>
        </w:rPr>
        <w:t>2010</w:t>
      </w:r>
      <w:r>
        <w:rPr>
          <w:rFonts w:eastAsia="Calibri"/>
          <w:sz w:val="24"/>
          <w:szCs w:val="24"/>
        </w:rPr>
        <w:t xml:space="preserve"> года №</w:t>
      </w:r>
      <w:r w:rsidR="00E27097" w:rsidRPr="005F431D">
        <w:rPr>
          <w:rFonts w:eastAsia="Calibri"/>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r w:rsidR="00E27097" w:rsidRPr="005F431D">
        <w:rPr>
          <w:rFonts w:eastAsia="Calibri"/>
          <w:sz w:val="24"/>
          <w:szCs w:val="24"/>
          <w:lang w:val="en-US"/>
        </w:rPr>
        <w:t> </w:t>
      </w:r>
      <w:r w:rsidR="00E27097" w:rsidRPr="005F431D">
        <w:rPr>
          <w:rFonts w:eastAsia="Calibri"/>
          <w:sz w:val="24"/>
          <w:szCs w:val="24"/>
        </w:rPr>
        <w:t>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14:paraId="36597313" w14:textId="77777777" w:rsidR="00E27097" w:rsidRPr="005F431D" w:rsidRDefault="00E27097" w:rsidP="006C1187">
      <w:pPr>
        <w:widowControl w:val="0"/>
        <w:numPr>
          <w:ilvl w:val="0"/>
          <w:numId w:val="12"/>
        </w:numPr>
        <w:tabs>
          <w:tab w:val="left" w:pos="993"/>
        </w:tabs>
        <w:autoSpaceDE w:val="0"/>
        <w:autoSpaceDN w:val="0"/>
        <w:adjustRightInd w:val="0"/>
        <w:ind w:left="0" w:firstLine="709"/>
        <w:rPr>
          <w:rFonts w:eastAsia="Calibri"/>
          <w:sz w:val="24"/>
          <w:szCs w:val="24"/>
        </w:rPr>
      </w:pPr>
      <w:r w:rsidRPr="005F431D">
        <w:rPr>
          <w:rFonts w:eastAsia="Calibri"/>
          <w:sz w:val="24"/>
          <w:szCs w:val="24"/>
        </w:rPr>
        <w:t>нормативные правовые акты муниципального образования.</w:t>
      </w:r>
    </w:p>
    <w:p w14:paraId="20A065AA" w14:textId="77777777" w:rsidR="00E27097" w:rsidRPr="005F431D" w:rsidRDefault="00E27097" w:rsidP="006C1187">
      <w:pPr>
        <w:widowControl w:val="0"/>
        <w:tabs>
          <w:tab w:val="left" w:pos="993"/>
        </w:tabs>
        <w:autoSpaceDE w:val="0"/>
        <w:autoSpaceDN w:val="0"/>
        <w:ind w:firstLine="709"/>
        <w:rPr>
          <w:sz w:val="24"/>
          <w:szCs w:val="24"/>
        </w:rPr>
      </w:pPr>
      <w:r w:rsidRPr="005F431D">
        <w:rPr>
          <w:sz w:val="24"/>
          <w:szCs w:val="24"/>
        </w:rPr>
        <w:t>2.6. Исчерпывающий перечень документов, необходимых в соответствии с</w:t>
      </w:r>
      <w:r w:rsidRPr="005F431D">
        <w:rPr>
          <w:sz w:val="24"/>
          <w:szCs w:val="24"/>
          <w:lang w:val="en-US"/>
        </w:rPr>
        <w:t> </w:t>
      </w:r>
      <w:r w:rsidRPr="005F431D">
        <w:rPr>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4468E25B" w14:textId="77777777" w:rsidR="00E27097" w:rsidRPr="005F431D" w:rsidRDefault="00E27097" w:rsidP="006C1187">
      <w:pPr>
        <w:widowControl w:val="0"/>
        <w:numPr>
          <w:ilvl w:val="0"/>
          <w:numId w:val="13"/>
        </w:numPr>
        <w:tabs>
          <w:tab w:val="left" w:pos="993"/>
        </w:tabs>
        <w:autoSpaceDE w:val="0"/>
        <w:autoSpaceDN w:val="0"/>
        <w:ind w:left="0" w:firstLine="709"/>
        <w:contextualSpacing/>
        <w:rPr>
          <w:sz w:val="24"/>
          <w:szCs w:val="24"/>
        </w:rPr>
      </w:pPr>
      <w:r w:rsidRPr="005F431D">
        <w:rPr>
          <w:sz w:val="24"/>
          <w:szCs w:val="24"/>
        </w:rPr>
        <w:t>заявление о предоставлении муниципальной услуги (приложение</w:t>
      </w:r>
      <w:r w:rsidRPr="005F431D">
        <w:rPr>
          <w:sz w:val="24"/>
          <w:szCs w:val="24"/>
          <w:lang w:val="en-US"/>
        </w:rPr>
        <w:t> </w:t>
      </w:r>
      <w:r w:rsidRPr="005F431D">
        <w:rPr>
          <w:sz w:val="24"/>
          <w:szCs w:val="24"/>
        </w:rPr>
        <w:t>3 к</w:t>
      </w:r>
      <w:r w:rsidRPr="005F431D">
        <w:rPr>
          <w:sz w:val="24"/>
          <w:szCs w:val="24"/>
          <w:lang w:val="en-US"/>
        </w:rPr>
        <w:t> </w:t>
      </w:r>
      <w:r w:rsidRPr="005F431D">
        <w:rPr>
          <w:sz w:val="24"/>
          <w:szCs w:val="24"/>
        </w:rPr>
        <w:t>административному регламенту);</w:t>
      </w:r>
    </w:p>
    <w:p w14:paraId="06C08E5C" w14:textId="77777777" w:rsidR="00E27097" w:rsidRPr="005F431D" w:rsidRDefault="00E27097" w:rsidP="006C1187">
      <w:pPr>
        <w:widowControl w:val="0"/>
        <w:numPr>
          <w:ilvl w:val="0"/>
          <w:numId w:val="13"/>
        </w:numPr>
        <w:tabs>
          <w:tab w:val="left" w:pos="993"/>
        </w:tabs>
        <w:autoSpaceDE w:val="0"/>
        <w:autoSpaceDN w:val="0"/>
        <w:ind w:left="0" w:firstLine="709"/>
        <w:contextualSpacing/>
        <w:rPr>
          <w:sz w:val="24"/>
          <w:szCs w:val="24"/>
        </w:rPr>
      </w:pPr>
      <w:r w:rsidRPr="005F431D">
        <w:rPr>
          <w:sz w:val="24"/>
          <w:szCs w:val="24"/>
        </w:rPr>
        <w:t>учредительные документы (при обращении юридического лица);</w:t>
      </w:r>
    </w:p>
    <w:p w14:paraId="242215F9" w14:textId="77777777" w:rsidR="00E27097" w:rsidRPr="005F431D" w:rsidRDefault="00E27097" w:rsidP="006C1187">
      <w:pPr>
        <w:widowControl w:val="0"/>
        <w:numPr>
          <w:ilvl w:val="0"/>
          <w:numId w:val="13"/>
        </w:numPr>
        <w:tabs>
          <w:tab w:val="left" w:pos="993"/>
        </w:tabs>
        <w:autoSpaceDE w:val="0"/>
        <w:autoSpaceDN w:val="0"/>
        <w:ind w:left="0" w:firstLine="709"/>
        <w:contextualSpacing/>
        <w:rPr>
          <w:sz w:val="24"/>
          <w:szCs w:val="24"/>
        </w:rPr>
      </w:pPr>
      <w:r w:rsidRPr="005F431D">
        <w:rPr>
          <w:sz w:val="24"/>
          <w:szCs w:val="24"/>
        </w:rPr>
        <w:t xml:space="preserve">свидетельство о постановке на учёт в налоговом органе (при обращении индивидуального предпринимателя, физического лица, </w:t>
      </w:r>
      <w:r w:rsidRPr="005F431D">
        <w:rPr>
          <w:rFonts w:eastAsia="Calibri"/>
          <w:sz w:val="24"/>
          <w:szCs w:val="24"/>
        </w:rPr>
        <w:t>не являющегося индивидуальным предпринимателем и применяющим специальный налоговый режим «Налог на профессиональный доход»</w:t>
      </w:r>
      <w:r w:rsidRPr="005F431D">
        <w:rPr>
          <w:sz w:val="24"/>
          <w:szCs w:val="24"/>
        </w:rPr>
        <w:t>);</w:t>
      </w:r>
    </w:p>
    <w:p w14:paraId="4AB1ADED" w14:textId="77777777" w:rsidR="00E27097" w:rsidRPr="005F431D" w:rsidRDefault="00E27097" w:rsidP="006C1187">
      <w:pPr>
        <w:widowControl w:val="0"/>
        <w:numPr>
          <w:ilvl w:val="0"/>
          <w:numId w:val="13"/>
        </w:numPr>
        <w:tabs>
          <w:tab w:val="left" w:pos="993"/>
        </w:tabs>
        <w:autoSpaceDE w:val="0"/>
        <w:autoSpaceDN w:val="0"/>
        <w:ind w:left="0" w:firstLine="709"/>
        <w:contextualSpacing/>
        <w:rPr>
          <w:sz w:val="24"/>
          <w:szCs w:val="24"/>
        </w:rPr>
      </w:pPr>
      <w:r w:rsidRPr="005F431D">
        <w:rPr>
          <w:sz w:val="24"/>
          <w:szCs w:val="24"/>
        </w:rPr>
        <w:t xml:space="preserve">документ, удостоверяющий личность заявителя (при обращении индивидуального предпринимателя, физического лица, </w:t>
      </w:r>
      <w:r w:rsidRPr="005F431D">
        <w:rPr>
          <w:rFonts w:eastAsia="Calibri"/>
          <w:sz w:val="24"/>
          <w:szCs w:val="24"/>
        </w:rPr>
        <w:t>не являющегося индивидуальным предпринимателем и применяющим специальный налоговый режим «Налог на профессиональный доход»</w:t>
      </w:r>
      <w:r w:rsidRPr="005F431D">
        <w:rPr>
          <w:sz w:val="24"/>
          <w:szCs w:val="24"/>
        </w:rPr>
        <w:t>);</w:t>
      </w:r>
    </w:p>
    <w:p w14:paraId="1D6A26FB" w14:textId="77777777" w:rsidR="00E27097" w:rsidRPr="005F431D" w:rsidRDefault="00E27097" w:rsidP="006C1187">
      <w:pPr>
        <w:numPr>
          <w:ilvl w:val="0"/>
          <w:numId w:val="13"/>
        </w:numPr>
        <w:tabs>
          <w:tab w:val="left" w:pos="993"/>
        </w:tabs>
        <w:autoSpaceDE w:val="0"/>
        <w:autoSpaceDN w:val="0"/>
        <w:adjustRightInd w:val="0"/>
        <w:ind w:left="0" w:firstLine="709"/>
        <w:contextualSpacing/>
        <w:rPr>
          <w:rFonts w:eastAsia="Calibri"/>
          <w:sz w:val="24"/>
          <w:szCs w:val="24"/>
        </w:rPr>
      </w:pPr>
      <w:r w:rsidRPr="005F431D">
        <w:rPr>
          <w:rFonts w:eastAsia="Calibri"/>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C662269" w14:textId="77777777" w:rsidR="00E27097" w:rsidRPr="004D655D" w:rsidRDefault="00E27097" w:rsidP="005F431D">
      <w:pPr>
        <w:autoSpaceDE w:val="0"/>
        <w:autoSpaceDN w:val="0"/>
        <w:adjustRightInd w:val="0"/>
        <w:ind w:firstLine="709"/>
        <w:rPr>
          <w:rFonts w:eastAsia="Calibri"/>
          <w:sz w:val="24"/>
          <w:szCs w:val="24"/>
        </w:rPr>
      </w:pPr>
      <w:r w:rsidRPr="004D655D">
        <w:rPr>
          <w:rFonts w:eastAsia="Calibri"/>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w:t>
      </w:r>
      <w:r w:rsidRPr="004D655D">
        <w:rPr>
          <w:rFonts w:eastAsia="Calibri"/>
          <w:sz w:val="24"/>
          <w:szCs w:val="24"/>
          <w:lang w:val="en-US"/>
        </w:rPr>
        <w:t> </w:t>
      </w:r>
      <w:r w:rsidRPr="004D655D">
        <w:rPr>
          <w:rFonts w:eastAsia="Calibri"/>
          <w:sz w:val="24"/>
          <w:szCs w:val="24"/>
        </w:rPr>
        <w:t>оригинале, сканируется в электронное дело, к комплекту документов приобщается в</w:t>
      </w:r>
      <w:r w:rsidRPr="004D655D">
        <w:rPr>
          <w:rFonts w:eastAsia="Calibri"/>
          <w:sz w:val="24"/>
          <w:szCs w:val="24"/>
          <w:lang w:val="en-US"/>
        </w:rPr>
        <w:t> </w:t>
      </w:r>
      <w:r w:rsidRPr="004D655D">
        <w:rPr>
          <w:rFonts w:eastAsia="Calibri"/>
          <w:sz w:val="24"/>
          <w:szCs w:val="24"/>
        </w:rPr>
        <w:t>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542C49A" w14:textId="77777777" w:rsidR="00E27097" w:rsidRPr="004D655D" w:rsidRDefault="00E27097" w:rsidP="006C1187">
      <w:pPr>
        <w:widowControl w:val="0"/>
        <w:numPr>
          <w:ilvl w:val="0"/>
          <w:numId w:val="13"/>
        </w:numPr>
        <w:tabs>
          <w:tab w:val="left" w:pos="993"/>
        </w:tabs>
        <w:autoSpaceDE w:val="0"/>
        <w:autoSpaceDN w:val="0"/>
        <w:ind w:left="0" w:firstLine="709"/>
        <w:contextualSpacing/>
        <w:rPr>
          <w:sz w:val="24"/>
          <w:szCs w:val="24"/>
        </w:rPr>
      </w:pPr>
      <w:r w:rsidRPr="004D655D">
        <w:rPr>
          <w:sz w:val="24"/>
          <w:szCs w:val="24"/>
        </w:rPr>
        <w:t>документы, подтверждающие право на заключение Договора без проведения процедуры торгов в соответств</w:t>
      </w:r>
      <w:r w:rsidR="006C1187">
        <w:rPr>
          <w:sz w:val="24"/>
          <w:szCs w:val="24"/>
        </w:rPr>
        <w:t>ии со статьей</w:t>
      </w:r>
      <w:r w:rsidRPr="004D655D">
        <w:rPr>
          <w:sz w:val="24"/>
          <w:szCs w:val="24"/>
        </w:rPr>
        <w:t xml:space="preserve"> 17</w:t>
      </w:r>
      <w:r w:rsidR="006C1187">
        <w:rPr>
          <w:sz w:val="24"/>
          <w:szCs w:val="24"/>
        </w:rPr>
        <w:t xml:space="preserve">.1 Федерального закона от 26 июля </w:t>
      </w:r>
      <w:r w:rsidRPr="004D655D">
        <w:rPr>
          <w:sz w:val="24"/>
          <w:szCs w:val="24"/>
        </w:rPr>
        <w:t xml:space="preserve">2006 </w:t>
      </w:r>
      <w:r w:rsidR="006C1187">
        <w:rPr>
          <w:sz w:val="24"/>
          <w:szCs w:val="24"/>
        </w:rPr>
        <w:t>года №</w:t>
      </w:r>
      <w:r w:rsidRPr="004D655D">
        <w:rPr>
          <w:sz w:val="24"/>
          <w:szCs w:val="24"/>
        </w:rPr>
        <w:t>135-ФЗ «О защите конкуренции».</w:t>
      </w:r>
    </w:p>
    <w:p w14:paraId="2D7D131A" w14:textId="77777777" w:rsidR="00E27097" w:rsidRPr="005F431D" w:rsidRDefault="00E27097" w:rsidP="006C1187">
      <w:pPr>
        <w:widowControl w:val="0"/>
        <w:autoSpaceDE w:val="0"/>
        <w:autoSpaceDN w:val="0"/>
        <w:ind w:firstLine="709"/>
        <w:rPr>
          <w:sz w:val="24"/>
          <w:szCs w:val="24"/>
        </w:rPr>
      </w:pPr>
      <w:r w:rsidRPr="005F431D">
        <w:rPr>
          <w:sz w:val="24"/>
          <w:szCs w:val="24"/>
        </w:rPr>
        <w:t>2.7. Исчерпывающий перечень документов (сведений), необходимых в</w:t>
      </w:r>
      <w:r w:rsidRPr="005F431D">
        <w:rPr>
          <w:sz w:val="24"/>
          <w:szCs w:val="24"/>
          <w:lang w:val="en-US"/>
        </w:rPr>
        <w:t> </w:t>
      </w:r>
      <w:r w:rsidRPr="005F431D">
        <w:rPr>
          <w:sz w:val="24"/>
          <w:szCs w:val="24"/>
        </w:rPr>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w:t>
      </w:r>
      <w:r w:rsidRPr="005F431D">
        <w:rPr>
          <w:sz w:val="24"/>
          <w:szCs w:val="24"/>
          <w:lang w:val="en-US"/>
        </w:rPr>
        <w:t> </w:t>
      </w:r>
      <w:r w:rsidRPr="005F431D">
        <w:rPr>
          <w:sz w:val="24"/>
          <w:szCs w:val="24"/>
        </w:rPr>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w:t>
      </w:r>
      <w:r w:rsidRPr="005F431D">
        <w:rPr>
          <w:sz w:val="24"/>
          <w:szCs w:val="24"/>
        </w:rPr>
        <w:lastRenderedPageBreak/>
        <w:t>домственного информационного взаимодействия.</w:t>
      </w:r>
    </w:p>
    <w:p w14:paraId="3252870A" w14:textId="77777777" w:rsidR="00E27097" w:rsidRPr="005F431D" w:rsidRDefault="00E27097" w:rsidP="005F431D">
      <w:pPr>
        <w:widowControl w:val="0"/>
        <w:autoSpaceDE w:val="0"/>
        <w:autoSpaceDN w:val="0"/>
        <w:ind w:firstLine="709"/>
        <w:rPr>
          <w:sz w:val="24"/>
          <w:szCs w:val="24"/>
        </w:rPr>
      </w:pPr>
      <w:r w:rsidRPr="005F431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13661F" w14:textId="77777777" w:rsidR="00E27097" w:rsidRPr="00776E46" w:rsidRDefault="00E27097" w:rsidP="00704B78">
      <w:pPr>
        <w:widowControl w:val="0"/>
        <w:numPr>
          <w:ilvl w:val="0"/>
          <w:numId w:val="37"/>
        </w:numPr>
        <w:tabs>
          <w:tab w:val="left" w:pos="993"/>
        </w:tabs>
        <w:autoSpaceDE w:val="0"/>
        <w:autoSpaceDN w:val="0"/>
        <w:rPr>
          <w:color w:val="000000"/>
          <w:sz w:val="24"/>
          <w:szCs w:val="24"/>
        </w:rPr>
      </w:pPr>
      <w:r w:rsidRPr="00776E46">
        <w:rPr>
          <w:color w:val="000000"/>
          <w:sz w:val="24"/>
          <w:szCs w:val="24"/>
        </w:rPr>
        <w:t>выписку из Единого государственного реестра юридических лиц (ЕГРЮЛ);</w:t>
      </w:r>
    </w:p>
    <w:p w14:paraId="15E4CFC2" w14:textId="77777777" w:rsidR="00704B78" w:rsidRPr="00776E46" w:rsidRDefault="00E27097" w:rsidP="00704B78">
      <w:pPr>
        <w:widowControl w:val="0"/>
        <w:numPr>
          <w:ilvl w:val="0"/>
          <w:numId w:val="37"/>
        </w:numPr>
        <w:tabs>
          <w:tab w:val="left" w:pos="993"/>
        </w:tabs>
        <w:autoSpaceDE w:val="0"/>
        <w:autoSpaceDN w:val="0"/>
        <w:rPr>
          <w:color w:val="000000"/>
          <w:sz w:val="24"/>
          <w:szCs w:val="24"/>
        </w:rPr>
      </w:pPr>
      <w:r w:rsidRPr="00776E46">
        <w:rPr>
          <w:color w:val="000000"/>
          <w:sz w:val="24"/>
          <w:szCs w:val="24"/>
        </w:rPr>
        <w:t>выписку из Единого государственного реестра индивидуальных предпринимателей (ЕГРИП)</w:t>
      </w:r>
      <w:r w:rsidR="00704B78" w:rsidRPr="00776E46">
        <w:rPr>
          <w:color w:val="000000"/>
          <w:sz w:val="24"/>
          <w:szCs w:val="24"/>
        </w:rPr>
        <w:t>;</w:t>
      </w:r>
    </w:p>
    <w:p w14:paraId="5CBA0826" w14:textId="77777777" w:rsidR="00704B78" w:rsidRPr="00776E46" w:rsidRDefault="00704B78" w:rsidP="00704B78">
      <w:pPr>
        <w:widowControl w:val="0"/>
        <w:numPr>
          <w:ilvl w:val="0"/>
          <w:numId w:val="37"/>
        </w:numPr>
        <w:tabs>
          <w:tab w:val="left" w:pos="993"/>
        </w:tabs>
        <w:autoSpaceDE w:val="0"/>
        <w:autoSpaceDN w:val="0"/>
        <w:rPr>
          <w:color w:val="000000"/>
          <w:sz w:val="24"/>
          <w:szCs w:val="24"/>
        </w:rPr>
      </w:pPr>
      <w:r w:rsidRPr="00776E46">
        <w:rPr>
          <w:color w:val="000000"/>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67D770A5" w14:textId="77777777" w:rsidR="00704B78" w:rsidRPr="00776E46" w:rsidRDefault="00704B78" w:rsidP="00704B78">
      <w:pPr>
        <w:widowControl w:val="0"/>
        <w:numPr>
          <w:ilvl w:val="0"/>
          <w:numId w:val="37"/>
        </w:numPr>
        <w:tabs>
          <w:tab w:val="left" w:pos="993"/>
        </w:tabs>
        <w:autoSpaceDE w:val="0"/>
        <w:autoSpaceDN w:val="0"/>
        <w:rPr>
          <w:color w:val="000000"/>
          <w:sz w:val="24"/>
          <w:szCs w:val="24"/>
        </w:rPr>
      </w:pPr>
      <w:r w:rsidRPr="00776E46">
        <w:rPr>
          <w:color w:val="000000"/>
          <w:sz w:val="24"/>
          <w:szCs w:val="24"/>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p>
    <w:p w14:paraId="3A4184C9" w14:textId="4287E027" w:rsidR="00E27097" w:rsidRPr="00776E46" w:rsidRDefault="00704B78" w:rsidP="00704B78">
      <w:pPr>
        <w:widowControl w:val="0"/>
        <w:numPr>
          <w:ilvl w:val="0"/>
          <w:numId w:val="37"/>
        </w:numPr>
        <w:tabs>
          <w:tab w:val="left" w:pos="993"/>
        </w:tabs>
        <w:autoSpaceDE w:val="0"/>
        <w:autoSpaceDN w:val="0"/>
        <w:rPr>
          <w:color w:val="000000"/>
          <w:sz w:val="24"/>
          <w:szCs w:val="24"/>
        </w:rPr>
      </w:pPr>
      <w:r w:rsidRPr="00776E46">
        <w:rPr>
          <w:color w:val="000000"/>
          <w:sz w:val="24"/>
          <w:szCs w:val="24"/>
        </w:rPr>
        <w:t>сведения (выписка) из Единого государственного реестра организаций, образующих инфраструктуру поддержки субъектам малого и среднего предпринимательства (для организаций, образующих инфраструктуру поддержке субъектам малого и среднего предпринимательства, в соответствии с Федеральным законом 209-ФЗ).</w:t>
      </w:r>
    </w:p>
    <w:p w14:paraId="7E8FDE78" w14:textId="77777777" w:rsidR="00E27097" w:rsidRPr="005F431D" w:rsidRDefault="00E27097" w:rsidP="005F431D">
      <w:pPr>
        <w:widowControl w:val="0"/>
        <w:autoSpaceDE w:val="0"/>
        <w:autoSpaceDN w:val="0"/>
        <w:ind w:firstLine="709"/>
        <w:rPr>
          <w:sz w:val="24"/>
          <w:szCs w:val="24"/>
        </w:rPr>
      </w:pPr>
      <w:r w:rsidRPr="005F431D">
        <w:rPr>
          <w:sz w:val="24"/>
          <w:szCs w:val="24"/>
        </w:rPr>
        <w:t>2.7.1. Заявитель вправе представить документы, указанные в настоящем пункте, по</w:t>
      </w:r>
      <w:r w:rsidRPr="005F431D">
        <w:rPr>
          <w:sz w:val="24"/>
          <w:szCs w:val="24"/>
          <w:lang w:val="en-US"/>
        </w:rPr>
        <w:t> </w:t>
      </w:r>
      <w:r w:rsidRPr="005F431D">
        <w:rPr>
          <w:sz w:val="24"/>
          <w:szCs w:val="24"/>
        </w:rPr>
        <w:t>собственной инициативе.</w:t>
      </w:r>
    </w:p>
    <w:p w14:paraId="70569E6C" w14:textId="77777777" w:rsidR="00E27097" w:rsidRPr="005F431D" w:rsidRDefault="00E27097" w:rsidP="005F431D">
      <w:pPr>
        <w:widowControl w:val="0"/>
        <w:autoSpaceDE w:val="0"/>
        <w:autoSpaceDN w:val="0"/>
        <w:ind w:firstLine="709"/>
        <w:rPr>
          <w:sz w:val="24"/>
          <w:szCs w:val="24"/>
        </w:rPr>
      </w:pPr>
      <w:bookmarkStart w:id="9" w:name="Par211"/>
      <w:bookmarkStart w:id="10" w:name="Par226"/>
      <w:bookmarkEnd w:id="9"/>
      <w:bookmarkEnd w:id="10"/>
      <w:r w:rsidRPr="005F431D">
        <w:rPr>
          <w:sz w:val="24"/>
          <w:szCs w:val="24"/>
        </w:rPr>
        <w:t>2.7.2. При предоставлении муниципальной услуги запрещается требовать от</w:t>
      </w:r>
      <w:r w:rsidRPr="005F431D">
        <w:rPr>
          <w:sz w:val="24"/>
          <w:szCs w:val="24"/>
          <w:lang w:val="en-US"/>
        </w:rPr>
        <w:t> </w:t>
      </w:r>
      <w:r w:rsidRPr="005F431D">
        <w:rPr>
          <w:sz w:val="24"/>
          <w:szCs w:val="24"/>
        </w:rPr>
        <w:t>заявителя:</w:t>
      </w:r>
    </w:p>
    <w:p w14:paraId="460886C0" w14:textId="77777777" w:rsidR="00E27097" w:rsidRPr="005F431D" w:rsidRDefault="00E27097" w:rsidP="006C1187">
      <w:pPr>
        <w:widowControl w:val="0"/>
        <w:numPr>
          <w:ilvl w:val="0"/>
          <w:numId w:val="15"/>
        </w:numPr>
        <w:tabs>
          <w:tab w:val="left" w:pos="993"/>
        </w:tabs>
        <w:autoSpaceDE w:val="0"/>
        <w:autoSpaceDN w:val="0"/>
        <w:ind w:left="0" w:firstLine="709"/>
        <w:rPr>
          <w:sz w:val="24"/>
          <w:szCs w:val="24"/>
        </w:rPr>
      </w:pPr>
      <w:r w:rsidRPr="005F431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Pr="005F431D">
        <w:rPr>
          <w:sz w:val="24"/>
          <w:szCs w:val="24"/>
          <w:lang w:val="en-US"/>
        </w:rPr>
        <w:t> </w:t>
      </w:r>
      <w:r w:rsidRPr="005F431D">
        <w:rPr>
          <w:sz w:val="24"/>
          <w:szCs w:val="24"/>
        </w:rPr>
        <w:t xml:space="preserve">предоставлением муниципальной услуги; </w:t>
      </w:r>
    </w:p>
    <w:p w14:paraId="502654C8" w14:textId="77777777" w:rsidR="00E27097" w:rsidRPr="005F431D" w:rsidRDefault="00E27097" w:rsidP="006C1187">
      <w:pPr>
        <w:widowControl w:val="0"/>
        <w:numPr>
          <w:ilvl w:val="0"/>
          <w:numId w:val="15"/>
        </w:numPr>
        <w:tabs>
          <w:tab w:val="left" w:pos="993"/>
        </w:tabs>
        <w:autoSpaceDE w:val="0"/>
        <w:autoSpaceDN w:val="0"/>
        <w:ind w:left="0" w:firstLine="709"/>
        <w:rPr>
          <w:sz w:val="24"/>
          <w:szCs w:val="24"/>
        </w:rPr>
      </w:pPr>
      <w:r w:rsidRPr="005F431D">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Pr="005F431D">
        <w:rPr>
          <w:sz w:val="24"/>
          <w:szCs w:val="24"/>
          <w:lang w:val="en-US"/>
        </w:rPr>
        <w:t> </w:t>
      </w:r>
      <w:r w:rsidRPr="005F431D">
        <w:rPr>
          <w:sz w:val="24"/>
          <w:szCs w:val="24"/>
        </w:rPr>
        <w:t>предоставлении муниципальной услуги, за исключением документов, включённых в</w:t>
      </w:r>
      <w:r w:rsidRPr="005F431D">
        <w:rPr>
          <w:sz w:val="24"/>
          <w:szCs w:val="24"/>
          <w:lang w:val="en-US"/>
        </w:rPr>
        <w:t> </w:t>
      </w:r>
      <w:r w:rsidRPr="005F431D">
        <w:rPr>
          <w:sz w:val="24"/>
          <w:szCs w:val="24"/>
        </w:rPr>
        <w:t>определенный частью</w:t>
      </w:r>
      <w:r w:rsidRPr="005F431D">
        <w:rPr>
          <w:sz w:val="24"/>
          <w:szCs w:val="24"/>
          <w:lang w:val="en-US"/>
        </w:rPr>
        <w:t> </w:t>
      </w:r>
      <w:r w:rsidRPr="005F431D">
        <w:rPr>
          <w:sz w:val="24"/>
          <w:szCs w:val="24"/>
        </w:rPr>
        <w:t>6 статьи</w:t>
      </w:r>
      <w:r w:rsidRPr="005F431D">
        <w:rPr>
          <w:sz w:val="24"/>
          <w:szCs w:val="24"/>
          <w:lang w:val="en-US"/>
        </w:rPr>
        <w:t> </w:t>
      </w:r>
      <w:r w:rsidR="006C1187">
        <w:rPr>
          <w:sz w:val="24"/>
          <w:szCs w:val="24"/>
        </w:rPr>
        <w:t xml:space="preserve">7 Федерального закона от 27 июля </w:t>
      </w:r>
      <w:r w:rsidRPr="005F431D">
        <w:rPr>
          <w:sz w:val="24"/>
          <w:szCs w:val="24"/>
        </w:rPr>
        <w:t xml:space="preserve">2010 </w:t>
      </w:r>
      <w:r w:rsidR="006C1187">
        <w:rPr>
          <w:sz w:val="24"/>
          <w:szCs w:val="24"/>
        </w:rPr>
        <w:t>года №</w:t>
      </w:r>
      <w:r w:rsidRPr="005F431D">
        <w:rPr>
          <w:sz w:val="24"/>
          <w:szCs w:val="24"/>
        </w:rPr>
        <w:t>210-ФЗ «Об</w:t>
      </w:r>
      <w:r w:rsidRPr="005F431D">
        <w:rPr>
          <w:sz w:val="24"/>
          <w:szCs w:val="24"/>
          <w:lang w:val="en-US"/>
        </w:rPr>
        <w:t> </w:t>
      </w:r>
      <w:r w:rsidRPr="005F431D">
        <w:rPr>
          <w:sz w:val="24"/>
          <w:szCs w:val="24"/>
        </w:rPr>
        <w:t>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w:t>
      </w:r>
      <w:r w:rsidRPr="005F431D">
        <w:rPr>
          <w:sz w:val="24"/>
          <w:szCs w:val="24"/>
          <w:lang w:val="en-US"/>
        </w:rPr>
        <w:t> </w:t>
      </w:r>
      <w:r w:rsidRPr="005F431D">
        <w:rPr>
          <w:sz w:val="24"/>
          <w:szCs w:val="24"/>
        </w:rPr>
        <w:t>собственной инициативе;</w:t>
      </w:r>
    </w:p>
    <w:p w14:paraId="698F5F1C" w14:textId="77777777" w:rsidR="00E27097" w:rsidRPr="005F431D" w:rsidRDefault="00E27097" w:rsidP="006C1187">
      <w:pPr>
        <w:widowControl w:val="0"/>
        <w:numPr>
          <w:ilvl w:val="0"/>
          <w:numId w:val="15"/>
        </w:numPr>
        <w:tabs>
          <w:tab w:val="left" w:pos="993"/>
        </w:tabs>
        <w:autoSpaceDE w:val="0"/>
        <w:autoSpaceDN w:val="0"/>
        <w:ind w:left="0" w:firstLine="709"/>
        <w:rPr>
          <w:sz w:val="24"/>
          <w:szCs w:val="24"/>
        </w:rPr>
      </w:pPr>
      <w:r w:rsidRPr="005F431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40A8F0" w14:textId="77777777" w:rsidR="00E27097" w:rsidRPr="005F431D" w:rsidRDefault="00E27097" w:rsidP="006C1187">
      <w:pPr>
        <w:widowControl w:val="0"/>
        <w:numPr>
          <w:ilvl w:val="0"/>
          <w:numId w:val="15"/>
        </w:numPr>
        <w:tabs>
          <w:tab w:val="left" w:pos="993"/>
        </w:tabs>
        <w:autoSpaceDE w:val="0"/>
        <w:autoSpaceDN w:val="0"/>
        <w:adjustRightInd w:val="0"/>
        <w:ind w:left="0" w:firstLine="709"/>
        <w:rPr>
          <w:sz w:val="24"/>
          <w:szCs w:val="24"/>
        </w:rPr>
      </w:pPr>
      <w:r w:rsidRPr="005F431D">
        <w:rPr>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w:t>
      </w:r>
      <w:r w:rsidRPr="005F431D">
        <w:rPr>
          <w:sz w:val="24"/>
          <w:szCs w:val="24"/>
          <w:lang w:val="en-US"/>
        </w:rPr>
        <w:t> </w:t>
      </w:r>
      <w:r w:rsidRPr="005F431D">
        <w:rPr>
          <w:sz w:val="24"/>
          <w:szCs w:val="24"/>
        </w:rPr>
        <w:t>предоставлении муниципальной услуги, за исключением случаев, предусмотренных пунктом 4 части 1</w:t>
      </w:r>
      <w:r w:rsidR="006C1187">
        <w:rPr>
          <w:sz w:val="24"/>
          <w:szCs w:val="24"/>
        </w:rPr>
        <w:t xml:space="preserve"> статьи 7 Федерального закона №</w:t>
      </w:r>
      <w:r w:rsidRPr="005F431D">
        <w:rPr>
          <w:sz w:val="24"/>
          <w:szCs w:val="24"/>
        </w:rPr>
        <w:t>210-ФЗ.</w:t>
      </w:r>
    </w:p>
    <w:p w14:paraId="179DCB05" w14:textId="77777777" w:rsidR="00E27097" w:rsidRPr="005F431D" w:rsidRDefault="00E27097" w:rsidP="006C1187">
      <w:pPr>
        <w:widowControl w:val="0"/>
        <w:numPr>
          <w:ilvl w:val="0"/>
          <w:numId w:val="15"/>
        </w:numPr>
        <w:tabs>
          <w:tab w:val="left" w:pos="993"/>
        </w:tabs>
        <w:autoSpaceDE w:val="0"/>
        <w:autoSpaceDN w:val="0"/>
        <w:adjustRightInd w:val="0"/>
        <w:ind w:left="0" w:firstLine="709"/>
        <w:rPr>
          <w:sz w:val="24"/>
          <w:szCs w:val="24"/>
        </w:rPr>
      </w:pPr>
      <w:r w:rsidRPr="005F431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w:t>
      </w:r>
      <w:r w:rsidRPr="005F431D">
        <w:rPr>
          <w:sz w:val="24"/>
          <w:szCs w:val="24"/>
          <w:lang w:val="en-US"/>
        </w:rPr>
        <w:t> </w:t>
      </w:r>
      <w:r w:rsidRPr="005F431D">
        <w:rPr>
          <w:sz w:val="24"/>
          <w:szCs w:val="24"/>
        </w:rPr>
        <w:t>1 статьи</w:t>
      </w:r>
      <w:r w:rsidRPr="005F431D">
        <w:rPr>
          <w:sz w:val="24"/>
          <w:szCs w:val="24"/>
          <w:lang w:val="en-US"/>
        </w:rPr>
        <w:t> </w:t>
      </w:r>
      <w:r w:rsidRPr="005F431D">
        <w:rPr>
          <w:sz w:val="24"/>
          <w:szCs w:val="24"/>
        </w:rPr>
        <w:t xml:space="preserve">16 Федерального закона № 210-ФЗ, за исключением случаев, если нанесение отметок на такие </w:t>
      </w:r>
      <w:r w:rsidRPr="005F431D">
        <w:rPr>
          <w:sz w:val="24"/>
          <w:szCs w:val="24"/>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822B67" w14:textId="77777777" w:rsidR="00E27097" w:rsidRPr="005F431D" w:rsidRDefault="00E27097" w:rsidP="005F431D">
      <w:pPr>
        <w:widowControl w:val="0"/>
        <w:autoSpaceDE w:val="0"/>
        <w:autoSpaceDN w:val="0"/>
        <w:ind w:firstLine="709"/>
        <w:rPr>
          <w:sz w:val="24"/>
          <w:szCs w:val="24"/>
        </w:rPr>
      </w:pPr>
      <w:r w:rsidRPr="005F431D">
        <w:rPr>
          <w:sz w:val="24"/>
          <w:szCs w:val="24"/>
        </w:rPr>
        <w:t>2.7.3. При наступлении событий, являющихся основанием для предоставления муниципальной услуги, Администрация вправе:</w:t>
      </w:r>
    </w:p>
    <w:p w14:paraId="6BC7C4D0" w14:textId="77777777" w:rsidR="00E27097" w:rsidRPr="005F431D" w:rsidRDefault="00E27097" w:rsidP="006C1187">
      <w:pPr>
        <w:widowControl w:val="0"/>
        <w:numPr>
          <w:ilvl w:val="0"/>
          <w:numId w:val="16"/>
        </w:numPr>
        <w:tabs>
          <w:tab w:val="left" w:pos="993"/>
        </w:tabs>
        <w:autoSpaceDE w:val="0"/>
        <w:autoSpaceDN w:val="0"/>
        <w:ind w:left="0" w:firstLine="709"/>
        <w:rPr>
          <w:sz w:val="24"/>
          <w:szCs w:val="24"/>
        </w:rPr>
      </w:pPr>
      <w:r w:rsidRPr="005F431D">
        <w:rPr>
          <w:sz w:val="24"/>
          <w:szCs w:val="24"/>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D65AD1" w14:textId="77777777" w:rsidR="00E27097" w:rsidRPr="005F431D" w:rsidRDefault="00E27097" w:rsidP="006C1187">
      <w:pPr>
        <w:widowControl w:val="0"/>
        <w:numPr>
          <w:ilvl w:val="0"/>
          <w:numId w:val="16"/>
        </w:numPr>
        <w:tabs>
          <w:tab w:val="left" w:pos="993"/>
        </w:tabs>
        <w:autoSpaceDE w:val="0"/>
        <w:autoSpaceDN w:val="0"/>
        <w:ind w:left="0" w:firstLine="709"/>
        <w:rPr>
          <w:sz w:val="24"/>
          <w:szCs w:val="24"/>
        </w:rPr>
      </w:pPr>
      <w:r w:rsidRPr="005F431D">
        <w:rPr>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w:t>
      </w:r>
      <w:r w:rsidRPr="005F431D">
        <w:rPr>
          <w:sz w:val="24"/>
          <w:szCs w:val="24"/>
          <w:lang w:val="en-US"/>
        </w:rPr>
        <w:t> </w:t>
      </w:r>
      <w:r w:rsidRPr="005F431D">
        <w:rPr>
          <w:sz w:val="24"/>
          <w:szCs w:val="24"/>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5F66FC7C" w14:textId="77777777" w:rsidR="00E27097" w:rsidRPr="005F431D" w:rsidRDefault="00E27097" w:rsidP="005F431D">
      <w:pPr>
        <w:widowControl w:val="0"/>
        <w:autoSpaceDE w:val="0"/>
        <w:autoSpaceDN w:val="0"/>
        <w:ind w:firstLine="709"/>
        <w:rPr>
          <w:sz w:val="24"/>
          <w:szCs w:val="24"/>
        </w:rPr>
      </w:pPr>
      <w:r w:rsidRPr="005F431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F104DB" w14:textId="77777777" w:rsidR="00E27097" w:rsidRPr="005F431D" w:rsidRDefault="00E27097" w:rsidP="005F431D">
      <w:pPr>
        <w:widowControl w:val="0"/>
        <w:autoSpaceDE w:val="0"/>
        <w:autoSpaceDN w:val="0"/>
        <w:ind w:firstLine="709"/>
        <w:rPr>
          <w:sz w:val="24"/>
          <w:szCs w:val="24"/>
        </w:rPr>
      </w:pPr>
      <w:r w:rsidRPr="005F431D">
        <w:rPr>
          <w:sz w:val="24"/>
          <w:szCs w:val="24"/>
        </w:rPr>
        <w:t>Основания для приостановления предоставления муниципальной услуги не</w:t>
      </w:r>
      <w:r w:rsidRPr="005F431D">
        <w:rPr>
          <w:sz w:val="24"/>
          <w:szCs w:val="24"/>
          <w:lang w:val="en-US"/>
        </w:rPr>
        <w:t> </w:t>
      </w:r>
      <w:r w:rsidRPr="005F431D">
        <w:rPr>
          <w:sz w:val="24"/>
          <w:szCs w:val="24"/>
        </w:rPr>
        <w:t>предусмотрены.</w:t>
      </w:r>
    </w:p>
    <w:p w14:paraId="1553F6F0" w14:textId="77777777" w:rsidR="00E27097" w:rsidRPr="005F431D" w:rsidRDefault="00E27097" w:rsidP="005F431D">
      <w:pPr>
        <w:widowControl w:val="0"/>
        <w:autoSpaceDE w:val="0"/>
        <w:autoSpaceDN w:val="0"/>
        <w:ind w:firstLine="709"/>
        <w:rPr>
          <w:sz w:val="24"/>
          <w:szCs w:val="24"/>
        </w:rPr>
      </w:pPr>
      <w:r w:rsidRPr="005F431D">
        <w:rPr>
          <w:sz w:val="24"/>
          <w:szCs w:val="24"/>
        </w:rPr>
        <w:t>2.9. Основания для отказа в приёме документов, необходимых для предоставления муниципальной услуги, отсутствуют.</w:t>
      </w:r>
    </w:p>
    <w:p w14:paraId="51352390" w14:textId="77777777" w:rsidR="00E27097" w:rsidRPr="005F431D" w:rsidRDefault="00E27097" w:rsidP="005F431D">
      <w:pPr>
        <w:widowControl w:val="0"/>
        <w:autoSpaceDE w:val="0"/>
        <w:autoSpaceDN w:val="0"/>
        <w:ind w:firstLine="709"/>
        <w:rPr>
          <w:sz w:val="24"/>
          <w:szCs w:val="24"/>
        </w:rPr>
      </w:pPr>
      <w:bookmarkStart w:id="11" w:name="P124"/>
      <w:bookmarkEnd w:id="11"/>
      <w:r w:rsidRPr="005F431D">
        <w:rPr>
          <w:sz w:val="24"/>
          <w:szCs w:val="24"/>
        </w:rPr>
        <w:t>2.10. Исчерпывающий перечень оснований для отказа в предоставлении муниципальной услуги:</w:t>
      </w:r>
    </w:p>
    <w:p w14:paraId="7EA22500" w14:textId="77777777" w:rsidR="00E27097" w:rsidRPr="005F431D" w:rsidRDefault="00E27097" w:rsidP="005F431D">
      <w:pPr>
        <w:widowControl w:val="0"/>
        <w:autoSpaceDE w:val="0"/>
        <w:autoSpaceDN w:val="0"/>
        <w:ind w:firstLine="709"/>
        <w:rPr>
          <w:sz w:val="24"/>
          <w:szCs w:val="24"/>
        </w:rPr>
      </w:pPr>
      <w:r w:rsidRPr="005F431D">
        <w:rPr>
          <w:sz w:val="24"/>
          <w:szCs w:val="24"/>
        </w:rPr>
        <w:t>1) заявление подано лицом, не уполномоченным на осуществление таких действий:</w:t>
      </w:r>
    </w:p>
    <w:p w14:paraId="2D725B1A" w14:textId="77777777" w:rsidR="00E27097" w:rsidRPr="005F431D" w:rsidRDefault="00E27097" w:rsidP="006C1187">
      <w:pPr>
        <w:widowControl w:val="0"/>
        <w:numPr>
          <w:ilvl w:val="0"/>
          <w:numId w:val="17"/>
        </w:numPr>
        <w:tabs>
          <w:tab w:val="left" w:pos="993"/>
        </w:tabs>
        <w:autoSpaceDE w:val="0"/>
        <w:autoSpaceDN w:val="0"/>
        <w:ind w:left="0" w:firstLine="709"/>
        <w:rPr>
          <w:sz w:val="24"/>
          <w:szCs w:val="24"/>
        </w:rPr>
      </w:pPr>
      <w:r w:rsidRPr="005F431D">
        <w:rPr>
          <w:sz w:val="24"/>
          <w:szCs w:val="24"/>
        </w:rPr>
        <w:t>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171DAFB7" w14:textId="77777777" w:rsidR="00E27097" w:rsidRPr="005F431D" w:rsidRDefault="00E27097" w:rsidP="005F431D">
      <w:pPr>
        <w:widowControl w:val="0"/>
        <w:autoSpaceDE w:val="0"/>
        <w:autoSpaceDN w:val="0"/>
        <w:ind w:firstLine="709"/>
        <w:rPr>
          <w:sz w:val="24"/>
          <w:szCs w:val="24"/>
        </w:rPr>
      </w:pPr>
      <w:bookmarkStart w:id="12" w:name="Par256"/>
      <w:bookmarkEnd w:id="12"/>
      <w:r w:rsidRPr="005F431D">
        <w:rPr>
          <w:sz w:val="24"/>
          <w:szCs w:val="24"/>
        </w:rPr>
        <w:t>2) представление неполного комплекта документов, необходимых в соответствии с</w:t>
      </w:r>
      <w:r w:rsidRPr="005F431D">
        <w:rPr>
          <w:sz w:val="24"/>
          <w:szCs w:val="24"/>
          <w:lang w:val="en-US"/>
        </w:rPr>
        <w:t> </w:t>
      </w:r>
      <w:r w:rsidRPr="005F431D">
        <w:rPr>
          <w:sz w:val="24"/>
          <w:szCs w:val="24"/>
        </w:rPr>
        <w:t>законодательными или иными нормативными правовыми актами для оказания услуги, подлежащих представлению заявителем:</w:t>
      </w:r>
    </w:p>
    <w:p w14:paraId="68EACCF4" w14:textId="77777777" w:rsidR="00E27097" w:rsidRPr="005F431D" w:rsidRDefault="00E27097" w:rsidP="006C1187">
      <w:pPr>
        <w:widowControl w:val="0"/>
        <w:numPr>
          <w:ilvl w:val="0"/>
          <w:numId w:val="17"/>
        </w:numPr>
        <w:tabs>
          <w:tab w:val="left" w:pos="993"/>
        </w:tabs>
        <w:autoSpaceDE w:val="0"/>
        <w:autoSpaceDN w:val="0"/>
        <w:ind w:left="0" w:firstLine="709"/>
        <w:rPr>
          <w:sz w:val="24"/>
          <w:szCs w:val="24"/>
        </w:rPr>
      </w:pPr>
      <w:r w:rsidRPr="005F431D">
        <w:rPr>
          <w:sz w:val="24"/>
          <w:szCs w:val="24"/>
        </w:rPr>
        <w:t>заявителем не представлены документы, установленные п.</w:t>
      </w:r>
      <w:r w:rsidRPr="005F431D">
        <w:rPr>
          <w:sz w:val="24"/>
          <w:szCs w:val="24"/>
          <w:lang w:val="en-US"/>
        </w:rPr>
        <w:t> </w:t>
      </w:r>
      <w:r w:rsidRPr="005F431D">
        <w:rPr>
          <w:sz w:val="24"/>
          <w:szCs w:val="24"/>
        </w:rPr>
        <w:t>2.6 административного регламента, необходимые в соответствии с</w:t>
      </w:r>
      <w:r w:rsidRPr="005F431D">
        <w:rPr>
          <w:sz w:val="24"/>
          <w:szCs w:val="24"/>
          <w:lang w:val="en-US"/>
        </w:rPr>
        <w:t> </w:t>
      </w:r>
      <w:r w:rsidRPr="005F431D">
        <w:rPr>
          <w:sz w:val="24"/>
          <w:szCs w:val="24"/>
        </w:rPr>
        <w:t>законодательными или иными нормативными правовыми актами для</w:t>
      </w:r>
      <w:r w:rsidRPr="005F431D">
        <w:rPr>
          <w:sz w:val="24"/>
          <w:szCs w:val="24"/>
          <w:lang w:val="en-US"/>
        </w:rPr>
        <w:t> </w:t>
      </w:r>
      <w:r w:rsidRPr="005F431D">
        <w:rPr>
          <w:sz w:val="24"/>
          <w:szCs w:val="24"/>
        </w:rPr>
        <w:t>предоставления муниципальной услуги;</w:t>
      </w:r>
    </w:p>
    <w:p w14:paraId="12C5A5CE"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3) представленные заявителем документы недействительны/указанные в заявлении сведения недостоверны: </w:t>
      </w:r>
    </w:p>
    <w:p w14:paraId="4376784C" w14:textId="77777777" w:rsidR="00E27097" w:rsidRPr="005F431D" w:rsidRDefault="00E27097" w:rsidP="006C1187">
      <w:pPr>
        <w:widowControl w:val="0"/>
        <w:numPr>
          <w:ilvl w:val="0"/>
          <w:numId w:val="17"/>
        </w:numPr>
        <w:tabs>
          <w:tab w:val="left" w:pos="993"/>
        </w:tabs>
        <w:autoSpaceDE w:val="0"/>
        <w:autoSpaceDN w:val="0"/>
        <w:ind w:left="0" w:firstLine="709"/>
        <w:rPr>
          <w:sz w:val="24"/>
          <w:szCs w:val="24"/>
        </w:rPr>
      </w:pPr>
      <w:r w:rsidRPr="005F431D">
        <w:rPr>
          <w:sz w:val="24"/>
          <w:szCs w:val="24"/>
        </w:rPr>
        <w:t>в заявлении и (или) в представленных заявителем документах содержится ошибочная, противоречивая информация;</w:t>
      </w:r>
    </w:p>
    <w:p w14:paraId="32F1D8BF" w14:textId="77777777" w:rsidR="00E27097" w:rsidRPr="005F431D" w:rsidRDefault="00E27097" w:rsidP="005F431D">
      <w:pPr>
        <w:widowControl w:val="0"/>
        <w:autoSpaceDE w:val="0"/>
        <w:autoSpaceDN w:val="0"/>
        <w:ind w:firstLine="709"/>
        <w:rPr>
          <w:sz w:val="24"/>
          <w:szCs w:val="24"/>
        </w:rPr>
      </w:pPr>
      <w:r w:rsidRPr="005F431D">
        <w:rPr>
          <w:sz w:val="24"/>
          <w:szCs w:val="24"/>
        </w:rPr>
        <w:t>4) отсутствие права на предоставление государственной услуги:</w:t>
      </w:r>
    </w:p>
    <w:p w14:paraId="0314E8C3" w14:textId="77777777" w:rsidR="00E27097" w:rsidRPr="005F431D" w:rsidRDefault="00E27097" w:rsidP="006C1187">
      <w:pPr>
        <w:widowControl w:val="0"/>
        <w:numPr>
          <w:ilvl w:val="0"/>
          <w:numId w:val="18"/>
        </w:numPr>
        <w:tabs>
          <w:tab w:val="left" w:pos="993"/>
        </w:tabs>
        <w:autoSpaceDE w:val="0"/>
        <w:autoSpaceDN w:val="0"/>
        <w:ind w:left="0" w:firstLine="709"/>
        <w:rPr>
          <w:sz w:val="24"/>
          <w:szCs w:val="24"/>
        </w:rPr>
      </w:pPr>
      <w:r w:rsidRPr="005F431D">
        <w:rPr>
          <w:sz w:val="24"/>
          <w:szCs w:val="24"/>
        </w:rPr>
        <w:t>испрашиваемое заявителем имущество отсутствует в Перечне;</w:t>
      </w:r>
    </w:p>
    <w:p w14:paraId="54323E5B" w14:textId="77777777" w:rsidR="00E27097" w:rsidRPr="005F431D" w:rsidRDefault="00E27097" w:rsidP="006C1187">
      <w:pPr>
        <w:widowControl w:val="0"/>
        <w:numPr>
          <w:ilvl w:val="0"/>
          <w:numId w:val="18"/>
        </w:numPr>
        <w:tabs>
          <w:tab w:val="left" w:pos="993"/>
        </w:tabs>
        <w:autoSpaceDE w:val="0"/>
        <w:autoSpaceDN w:val="0"/>
        <w:ind w:left="0" w:firstLine="709"/>
        <w:rPr>
          <w:sz w:val="24"/>
          <w:szCs w:val="24"/>
        </w:rPr>
      </w:pPr>
      <w:r w:rsidRPr="005F431D">
        <w:rPr>
          <w:sz w:val="24"/>
          <w:szCs w:val="24"/>
        </w:rPr>
        <w:t xml:space="preserve">испрашиваемое заявителем имущество находится в обременении у третьих лиц; </w:t>
      </w:r>
      <w:bookmarkStart w:id="13" w:name="P130"/>
      <w:bookmarkEnd w:id="13"/>
    </w:p>
    <w:p w14:paraId="268F07C6" w14:textId="77777777" w:rsidR="00E27097" w:rsidRPr="005F431D" w:rsidRDefault="00E27097" w:rsidP="006C1187">
      <w:pPr>
        <w:widowControl w:val="0"/>
        <w:numPr>
          <w:ilvl w:val="0"/>
          <w:numId w:val="18"/>
        </w:numPr>
        <w:tabs>
          <w:tab w:val="left" w:pos="993"/>
        </w:tabs>
        <w:autoSpaceDE w:val="0"/>
        <w:autoSpaceDN w:val="0"/>
        <w:ind w:left="0" w:firstLine="709"/>
        <w:rPr>
          <w:sz w:val="24"/>
          <w:szCs w:val="24"/>
        </w:rPr>
      </w:pPr>
      <w:r w:rsidRPr="005F431D">
        <w:rPr>
          <w:sz w:val="24"/>
          <w:szCs w:val="24"/>
        </w:rPr>
        <w:t>отсутствуют основания для предоставления заявителю испрашиваемого имущества, включённого в Перечень, без проведения торгов;</w:t>
      </w:r>
    </w:p>
    <w:p w14:paraId="5829F1D2" w14:textId="77777777" w:rsidR="00E27097" w:rsidRPr="005F431D" w:rsidRDefault="00E27097" w:rsidP="006C1187">
      <w:pPr>
        <w:widowControl w:val="0"/>
        <w:numPr>
          <w:ilvl w:val="0"/>
          <w:numId w:val="18"/>
        </w:numPr>
        <w:tabs>
          <w:tab w:val="left" w:pos="993"/>
        </w:tabs>
        <w:autoSpaceDE w:val="0"/>
        <w:autoSpaceDN w:val="0"/>
        <w:ind w:left="0" w:firstLine="709"/>
        <w:rPr>
          <w:sz w:val="24"/>
          <w:szCs w:val="24"/>
        </w:rPr>
      </w:pPr>
      <w:bookmarkStart w:id="14" w:name="P132"/>
      <w:bookmarkEnd w:id="14"/>
      <w:r w:rsidRPr="005F431D">
        <w:rPr>
          <w:sz w:val="24"/>
          <w:szCs w:val="24"/>
        </w:rPr>
        <w:t>заявителем не представлен в Администрацию подписанный Договор в срок, установленный п. 3.1.5.2 административного регламента.</w:t>
      </w:r>
    </w:p>
    <w:p w14:paraId="5C2EFCA6" w14:textId="77777777" w:rsidR="00E27097" w:rsidRPr="005F431D" w:rsidRDefault="00E27097" w:rsidP="005F431D">
      <w:pPr>
        <w:widowControl w:val="0"/>
        <w:autoSpaceDE w:val="0"/>
        <w:autoSpaceDN w:val="0"/>
        <w:ind w:firstLine="709"/>
        <w:rPr>
          <w:sz w:val="24"/>
          <w:szCs w:val="24"/>
        </w:rPr>
      </w:pPr>
      <w:r w:rsidRPr="005F431D">
        <w:rPr>
          <w:sz w:val="24"/>
          <w:szCs w:val="24"/>
        </w:rPr>
        <w:t>2.11. Муниципальная услуга предоставляется бесплатно.</w:t>
      </w:r>
    </w:p>
    <w:p w14:paraId="119F53B5" w14:textId="77777777" w:rsidR="00E27097" w:rsidRPr="005F431D" w:rsidRDefault="00E27097" w:rsidP="006C1187">
      <w:pPr>
        <w:widowControl w:val="0"/>
        <w:tabs>
          <w:tab w:val="left" w:pos="1134"/>
          <w:tab w:val="left" w:pos="1418"/>
        </w:tabs>
        <w:autoSpaceDE w:val="0"/>
        <w:autoSpaceDN w:val="0"/>
        <w:ind w:firstLine="709"/>
        <w:rPr>
          <w:sz w:val="24"/>
          <w:szCs w:val="24"/>
        </w:rPr>
      </w:pPr>
      <w:r w:rsidRPr="005F431D">
        <w:rPr>
          <w:sz w:val="24"/>
          <w:szCs w:val="24"/>
        </w:rPr>
        <w:t>2.12. Максимальный срок ожидания в очереди при подаче заявления о</w:t>
      </w:r>
      <w:r w:rsidRPr="005F431D">
        <w:rPr>
          <w:sz w:val="24"/>
          <w:szCs w:val="24"/>
          <w:lang w:val="en-US"/>
        </w:rPr>
        <w:t> </w:t>
      </w:r>
      <w:r w:rsidRPr="005F431D">
        <w:rPr>
          <w:sz w:val="24"/>
          <w:szCs w:val="24"/>
        </w:rPr>
        <w:t>предоставлении муниципальной услуги и при получении результата предоставления му</w:t>
      </w:r>
      <w:r w:rsidRPr="005F431D">
        <w:rPr>
          <w:sz w:val="24"/>
          <w:szCs w:val="24"/>
        </w:rPr>
        <w:lastRenderedPageBreak/>
        <w:t>ниципальной услуги составляет не более 15 минут.</w:t>
      </w:r>
    </w:p>
    <w:p w14:paraId="285B13B5" w14:textId="77777777" w:rsidR="00E27097" w:rsidRPr="005F431D" w:rsidRDefault="00E27097" w:rsidP="005F431D">
      <w:pPr>
        <w:ind w:firstLine="709"/>
        <w:rPr>
          <w:rFonts w:eastAsia="Calibri"/>
          <w:sz w:val="24"/>
          <w:szCs w:val="24"/>
        </w:rPr>
      </w:pPr>
      <w:r w:rsidRPr="005F431D">
        <w:rPr>
          <w:rFonts w:eastAsia="Calibri"/>
          <w:sz w:val="24"/>
          <w:szCs w:val="24"/>
        </w:rPr>
        <w:t>2.13. Срок регистрации заявления о предоставлении муниципальной услуги составляет в Администрации:</w:t>
      </w:r>
    </w:p>
    <w:p w14:paraId="490FCF22" w14:textId="77777777" w:rsidR="00E27097" w:rsidRPr="005F431D" w:rsidRDefault="00E27097" w:rsidP="006C1187">
      <w:pPr>
        <w:numPr>
          <w:ilvl w:val="0"/>
          <w:numId w:val="17"/>
        </w:numPr>
        <w:tabs>
          <w:tab w:val="left" w:pos="993"/>
        </w:tabs>
        <w:ind w:left="0" w:firstLine="709"/>
        <w:rPr>
          <w:rFonts w:eastAsia="Calibri"/>
          <w:sz w:val="24"/>
          <w:szCs w:val="24"/>
        </w:rPr>
      </w:pPr>
      <w:r w:rsidRPr="005F431D">
        <w:rPr>
          <w:rFonts w:eastAsia="Calibri"/>
          <w:sz w:val="24"/>
          <w:szCs w:val="24"/>
        </w:rPr>
        <w:t>при направлении заявления почтовой связью в Администрацию - в день поступления заявления в Администрацию;</w:t>
      </w:r>
    </w:p>
    <w:p w14:paraId="7E8A3705" w14:textId="77777777" w:rsidR="00E27097" w:rsidRPr="005F431D" w:rsidRDefault="00E27097" w:rsidP="006C1187">
      <w:pPr>
        <w:numPr>
          <w:ilvl w:val="0"/>
          <w:numId w:val="17"/>
        </w:numPr>
        <w:tabs>
          <w:tab w:val="left" w:pos="993"/>
        </w:tabs>
        <w:ind w:left="0" w:firstLine="709"/>
        <w:rPr>
          <w:rFonts w:eastAsia="Calibri"/>
          <w:sz w:val="24"/>
          <w:szCs w:val="24"/>
        </w:rPr>
      </w:pPr>
      <w:r w:rsidRPr="005F431D">
        <w:rPr>
          <w:rFonts w:eastAsia="Calibri"/>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76DBBB2" w14:textId="77777777" w:rsidR="00E27097" w:rsidRPr="005F431D" w:rsidRDefault="00E27097" w:rsidP="006C1187">
      <w:pPr>
        <w:numPr>
          <w:ilvl w:val="0"/>
          <w:numId w:val="17"/>
        </w:numPr>
        <w:tabs>
          <w:tab w:val="left" w:pos="993"/>
        </w:tabs>
        <w:ind w:left="0" w:firstLine="709"/>
        <w:rPr>
          <w:rFonts w:eastAsia="Calibri"/>
          <w:sz w:val="24"/>
          <w:szCs w:val="24"/>
        </w:rPr>
      </w:pPr>
      <w:r w:rsidRPr="005F431D">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w:t>
      </w:r>
      <w:r w:rsidR="006C1187">
        <w:rPr>
          <w:rFonts w:eastAsia="Calibri"/>
          <w:sz w:val="24"/>
          <w:szCs w:val="24"/>
        </w:rPr>
        <w:t>дничные дни)</w:t>
      </w:r>
      <w:r w:rsidRPr="005F431D">
        <w:rPr>
          <w:rFonts w:eastAsia="Calibri"/>
          <w:sz w:val="24"/>
          <w:szCs w:val="24"/>
        </w:rPr>
        <w:t>.</w:t>
      </w:r>
    </w:p>
    <w:p w14:paraId="67C65F52" w14:textId="77777777" w:rsidR="00E27097" w:rsidRPr="005F431D" w:rsidRDefault="00E27097" w:rsidP="005F431D">
      <w:pPr>
        <w:widowControl w:val="0"/>
        <w:autoSpaceDE w:val="0"/>
        <w:autoSpaceDN w:val="0"/>
        <w:ind w:firstLine="709"/>
        <w:rPr>
          <w:sz w:val="24"/>
          <w:szCs w:val="24"/>
        </w:rPr>
      </w:pPr>
      <w:r w:rsidRPr="005F431D">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43CDD1" w14:textId="77777777" w:rsidR="00E27097" w:rsidRPr="005F431D" w:rsidRDefault="00E27097" w:rsidP="005F431D">
      <w:pPr>
        <w:widowControl w:val="0"/>
        <w:autoSpaceDE w:val="0"/>
        <w:autoSpaceDN w:val="0"/>
        <w:ind w:firstLine="709"/>
        <w:rPr>
          <w:sz w:val="24"/>
          <w:szCs w:val="24"/>
        </w:rPr>
      </w:pPr>
      <w:r w:rsidRPr="005F431D">
        <w:rPr>
          <w:sz w:val="24"/>
          <w:szCs w:val="24"/>
        </w:rPr>
        <w:t>2.14.1. Предоставление муниципальной услуги осуществляется в специально выделенных для этих целей помещениях.</w:t>
      </w:r>
    </w:p>
    <w:p w14:paraId="043B9C87" w14:textId="77777777" w:rsidR="00E27097" w:rsidRPr="005F431D" w:rsidRDefault="00E27097" w:rsidP="005F431D">
      <w:pPr>
        <w:widowControl w:val="0"/>
        <w:autoSpaceDE w:val="0"/>
        <w:autoSpaceDN w:val="0"/>
        <w:ind w:firstLine="709"/>
        <w:rPr>
          <w:sz w:val="24"/>
          <w:szCs w:val="24"/>
        </w:rPr>
      </w:pPr>
      <w:r w:rsidRPr="005F431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F09319" w14:textId="77777777" w:rsidR="00E27097" w:rsidRPr="005F431D" w:rsidRDefault="00E27097" w:rsidP="005F431D">
      <w:pPr>
        <w:widowControl w:val="0"/>
        <w:autoSpaceDE w:val="0"/>
        <w:autoSpaceDN w:val="0"/>
        <w:ind w:firstLine="709"/>
        <w:rPr>
          <w:sz w:val="24"/>
          <w:szCs w:val="24"/>
        </w:rPr>
      </w:pPr>
      <w:r w:rsidRPr="005F431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481ECB" w14:textId="77777777" w:rsidR="00E27097" w:rsidRPr="005F431D" w:rsidRDefault="00E27097" w:rsidP="005F431D">
      <w:pPr>
        <w:widowControl w:val="0"/>
        <w:autoSpaceDE w:val="0"/>
        <w:autoSpaceDN w:val="0"/>
        <w:ind w:firstLine="709"/>
        <w:rPr>
          <w:sz w:val="24"/>
          <w:szCs w:val="24"/>
        </w:rPr>
      </w:pPr>
      <w:r w:rsidRPr="005F431D">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её работы.</w:t>
      </w:r>
    </w:p>
    <w:p w14:paraId="16D21D34" w14:textId="77777777" w:rsidR="00E27097" w:rsidRPr="005F431D" w:rsidRDefault="00E27097" w:rsidP="005F431D">
      <w:pPr>
        <w:widowControl w:val="0"/>
        <w:autoSpaceDE w:val="0"/>
        <w:autoSpaceDN w:val="0"/>
        <w:ind w:firstLine="709"/>
        <w:rPr>
          <w:sz w:val="24"/>
          <w:szCs w:val="24"/>
        </w:rPr>
      </w:pPr>
      <w:r w:rsidRPr="005F431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B703FF" w14:textId="77777777" w:rsidR="00E27097" w:rsidRPr="005F431D" w:rsidRDefault="00E27097" w:rsidP="005F431D">
      <w:pPr>
        <w:widowControl w:val="0"/>
        <w:autoSpaceDE w:val="0"/>
        <w:autoSpaceDN w:val="0"/>
        <w:ind w:firstLine="709"/>
        <w:rPr>
          <w:sz w:val="24"/>
          <w:szCs w:val="24"/>
        </w:rPr>
      </w:pPr>
      <w:r w:rsidRPr="005F431D">
        <w:rPr>
          <w:sz w:val="24"/>
          <w:szCs w:val="24"/>
        </w:rPr>
        <w:t>2.14.6. В помещении организуется бесплатный туалет для посетителей, в том числе туалет, предназначенный для инвалидов.</w:t>
      </w:r>
    </w:p>
    <w:p w14:paraId="292118A4" w14:textId="77777777" w:rsidR="00E27097" w:rsidRPr="005F431D" w:rsidRDefault="00E27097" w:rsidP="005F431D">
      <w:pPr>
        <w:widowControl w:val="0"/>
        <w:autoSpaceDE w:val="0"/>
        <w:autoSpaceDN w:val="0"/>
        <w:ind w:firstLine="709"/>
        <w:rPr>
          <w:sz w:val="24"/>
          <w:szCs w:val="24"/>
        </w:rPr>
      </w:pPr>
      <w:r w:rsidRPr="005F431D">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5BB1E99" w14:textId="77777777" w:rsidR="00E27097" w:rsidRPr="005F431D" w:rsidRDefault="00E27097" w:rsidP="005F431D">
      <w:pPr>
        <w:widowControl w:val="0"/>
        <w:autoSpaceDE w:val="0"/>
        <w:autoSpaceDN w:val="0"/>
        <w:ind w:firstLine="709"/>
        <w:rPr>
          <w:sz w:val="24"/>
          <w:szCs w:val="24"/>
        </w:rPr>
      </w:pPr>
      <w:r w:rsidRPr="005F431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91B750" w14:textId="77777777" w:rsidR="00E27097" w:rsidRPr="005F431D" w:rsidRDefault="00E27097" w:rsidP="005F431D">
      <w:pPr>
        <w:widowControl w:val="0"/>
        <w:autoSpaceDE w:val="0"/>
        <w:autoSpaceDN w:val="0"/>
        <w:ind w:firstLine="709"/>
        <w:rPr>
          <w:sz w:val="24"/>
          <w:szCs w:val="24"/>
        </w:rPr>
      </w:pPr>
      <w:r w:rsidRPr="005F431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3248E9" w14:textId="77777777" w:rsidR="00E27097" w:rsidRPr="005F431D" w:rsidRDefault="00E27097" w:rsidP="005F431D">
      <w:pPr>
        <w:widowControl w:val="0"/>
        <w:autoSpaceDE w:val="0"/>
        <w:autoSpaceDN w:val="0"/>
        <w:ind w:firstLine="709"/>
        <w:rPr>
          <w:sz w:val="24"/>
          <w:szCs w:val="24"/>
        </w:rPr>
      </w:pPr>
      <w:r w:rsidRPr="005F431D">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723EC1D"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825C35E"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2BC4B4C8" w14:textId="77777777" w:rsidR="00E27097" w:rsidRPr="005F431D" w:rsidRDefault="00E27097" w:rsidP="005F431D">
      <w:pPr>
        <w:widowControl w:val="0"/>
        <w:autoSpaceDE w:val="0"/>
        <w:autoSpaceDN w:val="0"/>
        <w:ind w:firstLine="709"/>
        <w:rPr>
          <w:sz w:val="24"/>
          <w:szCs w:val="24"/>
        </w:rPr>
      </w:pPr>
      <w:r w:rsidRPr="005F431D">
        <w:rPr>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приёма заявлений.</w:t>
      </w:r>
    </w:p>
    <w:p w14:paraId="34582902" w14:textId="77777777" w:rsidR="00E27097" w:rsidRPr="005F431D" w:rsidRDefault="00E27097" w:rsidP="005F431D">
      <w:pPr>
        <w:widowControl w:val="0"/>
        <w:autoSpaceDE w:val="0"/>
        <w:autoSpaceDN w:val="0"/>
        <w:ind w:firstLine="709"/>
        <w:rPr>
          <w:sz w:val="24"/>
          <w:szCs w:val="24"/>
        </w:rPr>
      </w:pPr>
      <w:r w:rsidRPr="005F431D">
        <w:rPr>
          <w:sz w:val="24"/>
          <w:szCs w:val="24"/>
        </w:rPr>
        <w:t>2.14.14. Места для проведения приёма заявителей оборудуются столами, стульями, обеспечиваются канцелярскими принадлежностями для написания письменных обращений.</w:t>
      </w:r>
    </w:p>
    <w:p w14:paraId="352A0F17" w14:textId="77777777" w:rsidR="00E27097" w:rsidRPr="005F431D" w:rsidRDefault="00E27097" w:rsidP="005F431D">
      <w:pPr>
        <w:widowControl w:val="0"/>
        <w:autoSpaceDE w:val="0"/>
        <w:autoSpaceDN w:val="0"/>
        <w:ind w:firstLine="709"/>
        <w:rPr>
          <w:sz w:val="24"/>
          <w:szCs w:val="24"/>
        </w:rPr>
      </w:pPr>
      <w:r w:rsidRPr="005F431D">
        <w:rPr>
          <w:sz w:val="24"/>
          <w:szCs w:val="24"/>
        </w:rPr>
        <w:t>2.15. Показатели доступности и качества муниципальной услуги.</w:t>
      </w:r>
    </w:p>
    <w:p w14:paraId="2991A545" w14:textId="77777777" w:rsidR="00E27097" w:rsidRPr="005F431D" w:rsidRDefault="00E27097" w:rsidP="005F431D">
      <w:pPr>
        <w:widowControl w:val="0"/>
        <w:autoSpaceDE w:val="0"/>
        <w:autoSpaceDN w:val="0"/>
        <w:ind w:firstLine="709"/>
        <w:rPr>
          <w:sz w:val="24"/>
          <w:szCs w:val="24"/>
        </w:rPr>
      </w:pPr>
      <w:r w:rsidRPr="005F431D">
        <w:rPr>
          <w:sz w:val="24"/>
          <w:szCs w:val="24"/>
        </w:rPr>
        <w:t>2.15.1. Показатели доступности муниципальной услуги (общие, применимые в отношении всех заявителей):</w:t>
      </w:r>
    </w:p>
    <w:p w14:paraId="537E1F95" w14:textId="77777777" w:rsidR="00E27097" w:rsidRPr="005F431D" w:rsidRDefault="00E27097" w:rsidP="006C1187">
      <w:pPr>
        <w:widowControl w:val="0"/>
        <w:numPr>
          <w:ilvl w:val="0"/>
          <w:numId w:val="19"/>
        </w:numPr>
        <w:tabs>
          <w:tab w:val="left" w:pos="993"/>
        </w:tabs>
        <w:autoSpaceDE w:val="0"/>
        <w:autoSpaceDN w:val="0"/>
        <w:ind w:left="0" w:firstLine="709"/>
        <w:rPr>
          <w:sz w:val="24"/>
          <w:szCs w:val="24"/>
        </w:rPr>
      </w:pPr>
      <w:r w:rsidRPr="005F431D">
        <w:rPr>
          <w:sz w:val="24"/>
          <w:szCs w:val="24"/>
        </w:rPr>
        <w:t>транспортная доступность к месту предоставления муниципальной услуги;</w:t>
      </w:r>
    </w:p>
    <w:p w14:paraId="288E76F7" w14:textId="77777777" w:rsidR="00E27097" w:rsidRPr="005F431D" w:rsidRDefault="00E27097" w:rsidP="006C1187">
      <w:pPr>
        <w:widowControl w:val="0"/>
        <w:numPr>
          <w:ilvl w:val="0"/>
          <w:numId w:val="19"/>
        </w:numPr>
        <w:tabs>
          <w:tab w:val="left" w:pos="993"/>
        </w:tabs>
        <w:autoSpaceDE w:val="0"/>
        <w:autoSpaceDN w:val="0"/>
        <w:ind w:left="0" w:firstLine="709"/>
        <w:rPr>
          <w:sz w:val="24"/>
          <w:szCs w:val="24"/>
        </w:rPr>
      </w:pPr>
      <w:r w:rsidRPr="005F431D">
        <w:rPr>
          <w:sz w:val="24"/>
          <w:szCs w:val="24"/>
        </w:rPr>
        <w:t>наличие указателей, обеспечивающих беспрепятственный доступ к</w:t>
      </w:r>
      <w:r w:rsidRPr="005F431D">
        <w:rPr>
          <w:sz w:val="24"/>
          <w:szCs w:val="24"/>
          <w:lang w:val="en-US"/>
        </w:rPr>
        <w:t> </w:t>
      </w:r>
      <w:r w:rsidRPr="005F431D">
        <w:rPr>
          <w:sz w:val="24"/>
          <w:szCs w:val="24"/>
        </w:rPr>
        <w:t>помещениям, в которых предоставляется услуга;</w:t>
      </w:r>
    </w:p>
    <w:p w14:paraId="7C76A16B" w14:textId="77777777" w:rsidR="00E27097" w:rsidRPr="005F431D" w:rsidRDefault="00E27097" w:rsidP="006C1187">
      <w:pPr>
        <w:widowControl w:val="0"/>
        <w:numPr>
          <w:ilvl w:val="0"/>
          <w:numId w:val="19"/>
        </w:numPr>
        <w:tabs>
          <w:tab w:val="left" w:pos="993"/>
        </w:tabs>
        <w:autoSpaceDE w:val="0"/>
        <w:autoSpaceDN w:val="0"/>
        <w:ind w:left="0" w:firstLine="709"/>
        <w:rPr>
          <w:sz w:val="24"/>
          <w:szCs w:val="24"/>
        </w:rPr>
      </w:pPr>
      <w:r w:rsidRPr="005F431D">
        <w:rPr>
          <w:sz w:val="24"/>
          <w:szCs w:val="24"/>
        </w:rPr>
        <w:t>возможность получения полной и достоверной информации о</w:t>
      </w:r>
      <w:r w:rsidRPr="005F431D">
        <w:rPr>
          <w:sz w:val="24"/>
          <w:szCs w:val="24"/>
          <w:lang w:val="en-US"/>
        </w:rPr>
        <w:t> </w:t>
      </w:r>
      <w:r w:rsidRPr="005F431D">
        <w:rPr>
          <w:sz w:val="24"/>
          <w:szCs w:val="24"/>
        </w:rPr>
        <w:t>муниципальной услуге в Администрации по телефону, на официальном сайте;</w:t>
      </w:r>
    </w:p>
    <w:p w14:paraId="6E1B6ED8" w14:textId="77777777" w:rsidR="00E27097" w:rsidRPr="005F431D" w:rsidRDefault="00E27097" w:rsidP="006C1187">
      <w:pPr>
        <w:widowControl w:val="0"/>
        <w:numPr>
          <w:ilvl w:val="0"/>
          <w:numId w:val="19"/>
        </w:numPr>
        <w:tabs>
          <w:tab w:val="left" w:pos="993"/>
        </w:tabs>
        <w:autoSpaceDE w:val="0"/>
        <w:autoSpaceDN w:val="0"/>
        <w:ind w:left="0" w:firstLine="709"/>
        <w:rPr>
          <w:sz w:val="24"/>
          <w:szCs w:val="24"/>
        </w:rPr>
      </w:pPr>
      <w:r w:rsidRPr="005F431D">
        <w:rPr>
          <w:sz w:val="24"/>
          <w:szCs w:val="24"/>
        </w:rPr>
        <w:t>предоставление муниципальной услуги любым доступным способом, предусмотренным действующим законодательством;</w:t>
      </w:r>
    </w:p>
    <w:p w14:paraId="2D7840BE" w14:textId="77777777" w:rsidR="00E27097" w:rsidRPr="005F431D" w:rsidRDefault="00E27097" w:rsidP="006C1187">
      <w:pPr>
        <w:widowControl w:val="0"/>
        <w:numPr>
          <w:ilvl w:val="0"/>
          <w:numId w:val="19"/>
        </w:numPr>
        <w:tabs>
          <w:tab w:val="left" w:pos="993"/>
        </w:tabs>
        <w:autoSpaceDE w:val="0"/>
        <w:autoSpaceDN w:val="0"/>
        <w:adjustRightInd w:val="0"/>
        <w:ind w:left="0" w:firstLine="709"/>
        <w:rPr>
          <w:sz w:val="24"/>
          <w:szCs w:val="24"/>
        </w:rPr>
      </w:pPr>
      <w:r w:rsidRPr="005F431D">
        <w:rPr>
          <w:sz w:val="24"/>
          <w:szCs w:val="24"/>
        </w:rPr>
        <w:t>обеспечение для заявителя возможности получения информации о ходе и</w:t>
      </w:r>
      <w:r w:rsidRPr="005F431D">
        <w:rPr>
          <w:sz w:val="24"/>
          <w:szCs w:val="24"/>
          <w:lang w:val="en-US"/>
        </w:rPr>
        <w:t> </w:t>
      </w:r>
      <w:r w:rsidRPr="005F431D">
        <w:rPr>
          <w:sz w:val="24"/>
          <w:szCs w:val="24"/>
        </w:rPr>
        <w:t>результате предоставления муниципальной услуги с использованием ЕПГУ и(или) ПГУ ЛО (если услуга предоставляется посредством ЕПГУ и(или) ПГУ ЛО)</w:t>
      </w:r>
    </w:p>
    <w:p w14:paraId="79587EA1" w14:textId="77777777" w:rsidR="00E27097" w:rsidRPr="005F431D" w:rsidRDefault="00E27097" w:rsidP="006C1187">
      <w:pPr>
        <w:widowControl w:val="0"/>
        <w:numPr>
          <w:ilvl w:val="0"/>
          <w:numId w:val="19"/>
        </w:numPr>
        <w:tabs>
          <w:tab w:val="left" w:pos="993"/>
        </w:tabs>
        <w:autoSpaceDE w:val="0"/>
        <w:autoSpaceDN w:val="0"/>
        <w:adjustRightInd w:val="0"/>
        <w:ind w:left="0" w:firstLine="709"/>
        <w:rPr>
          <w:sz w:val="24"/>
          <w:szCs w:val="24"/>
        </w:rPr>
      </w:pPr>
      <w:r w:rsidRPr="005F431D">
        <w:rPr>
          <w:sz w:val="24"/>
          <w:szCs w:val="24"/>
        </w:rPr>
        <w:t>возможность получения муниципальной услуги по экстерриториальному принципу.</w:t>
      </w:r>
    </w:p>
    <w:p w14:paraId="52FEDCE0" w14:textId="77777777" w:rsidR="00E27097" w:rsidRPr="005F431D" w:rsidRDefault="00E27097" w:rsidP="005F431D">
      <w:pPr>
        <w:widowControl w:val="0"/>
        <w:autoSpaceDE w:val="0"/>
        <w:autoSpaceDN w:val="0"/>
        <w:ind w:firstLine="709"/>
        <w:rPr>
          <w:sz w:val="24"/>
          <w:szCs w:val="24"/>
        </w:rPr>
      </w:pPr>
      <w:r w:rsidRPr="005F431D">
        <w:rPr>
          <w:sz w:val="24"/>
          <w:szCs w:val="24"/>
        </w:rPr>
        <w:t>2.15.2. Показатели доступности муниципальной услуги (специальные, применимые в отношении инвалидов):</w:t>
      </w:r>
    </w:p>
    <w:p w14:paraId="166C56EB" w14:textId="77777777" w:rsidR="00E27097" w:rsidRPr="005F431D" w:rsidRDefault="00E27097" w:rsidP="006C1187">
      <w:pPr>
        <w:widowControl w:val="0"/>
        <w:numPr>
          <w:ilvl w:val="0"/>
          <w:numId w:val="20"/>
        </w:numPr>
        <w:tabs>
          <w:tab w:val="left" w:pos="993"/>
        </w:tabs>
        <w:autoSpaceDE w:val="0"/>
        <w:autoSpaceDN w:val="0"/>
        <w:ind w:left="0" w:firstLine="709"/>
        <w:rPr>
          <w:sz w:val="24"/>
          <w:szCs w:val="24"/>
        </w:rPr>
      </w:pPr>
      <w:r w:rsidRPr="005F431D">
        <w:rPr>
          <w:sz w:val="24"/>
          <w:szCs w:val="24"/>
        </w:rPr>
        <w:t>наличие инфраструктуры, указанной в п. 2.14 административного регламента;</w:t>
      </w:r>
    </w:p>
    <w:p w14:paraId="554F2B2B" w14:textId="77777777" w:rsidR="00E27097" w:rsidRPr="005F431D" w:rsidRDefault="00E27097" w:rsidP="006C1187">
      <w:pPr>
        <w:widowControl w:val="0"/>
        <w:numPr>
          <w:ilvl w:val="0"/>
          <w:numId w:val="20"/>
        </w:numPr>
        <w:tabs>
          <w:tab w:val="left" w:pos="993"/>
        </w:tabs>
        <w:autoSpaceDE w:val="0"/>
        <w:autoSpaceDN w:val="0"/>
        <w:ind w:left="0" w:firstLine="709"/>
        <w:rPr>
          <w:sz w:val="24"/>
          <w:szCs w:val="24"/>
        </w:rPr>
      </w:pPr>
      <w:r w:rsidRPr="005F431D">
        <w:rPr>
          <w:sz w:val="24"/>
          <w:szCs w:val="24"/>
        </w:rPr>
        <w:t>исполнение требований доступности услуг для инвалидов;</w:t>
      </w:r>
    </w:p>
    <w:p w14:paraId="5937FA7E" w14:textId="77777777" w:rsidR="00E27097" w:rsidRPr="005F431D" w:rsidRDefault="00E27097" w:rsidP="006C1187">
      <w:pPr>
        <w:widowControl w:val="0"/>
        <w:numPr>
          <w:ilvl w:val="0"/>
          <w:numId w:val="20"/>
        </w:numPr>
        <w:tabs>
          <w:tab w:val="left" w:pos="993"/>
        </w:tabs>
        <w:autoSpaceDE w:val="0"/>
        <w:autoSpaceDN w:val="0"/>
        <w:ind w:left="0" w:firstLine="709"/>
        <w:rPr>
          <w:sz w:val="24"/>
          <w:szCs w:val="24"/>
        </w:rPr>
      </w:pPr>
      <w:r w:rsidRPr="005F431D">
        <w:rPr>
          <w:sz w:val="24"/>
          <w:szCs w:val="24"/>
        </w:rPr>
        <w:t>обеспечение беспрепятственного доступа инвалидов к помещениям, в которых предоставляется муниципальная услуга.</w:t>
      </w:r>
    </w:p>
    <w:p w14:paraId="5391A6DD" w14:textId="77777777" w:rsidR="00E27097" w:rsidRPr="005F431D" w:rsidRDefault="00E27097" w:rsidP="005F431D">
      <w:pPr>
        <w:widowControl w:val="0"/>
        <w:autoSpaceDE w:val="0"/>
        <w:autoSpaceDN w:val="0"/>
        <w:ind w:firstLine="709"/>
        <w:rPr>
          <w:sz w:val="24"/>
          <w:szCs w:val="24"/>
        </w:rPr>
      </w:pPr>
      <w:r w:rsidRPr="005F431D">
        <w:rPr>
          <w:sz w:val="24"/>
          <w:szCs w:val="24"/>
        </w:rPr>
        <w:t>2.15.3. Показатели качества муниципальной услуги:</w:t>
      </w:r>
    </w:p>
    <w:p w14:paraId="15BB4621" w14:textId="77777777" w:rsidR="00E27097" w:rsidRPr="005F431D" w:rsidRDefault="00E27097" w:rsidP="006C1187">
      <w:pPr>
        <w:widowControl w:val="0"/>
        <w:numPr>
          <w:ilvl w:val="0"/>
          <w:numId w:val="21"/>
        </w:numPr>
        <w:tabs>
          <w:tab w:val="left" w:pos="993"/>
        </w:tabs>
        <w:autoSpaceDE w:val="0"/>
        <w:autoSpaceDN w:val="0"/>
        <w:ind w:left="0" w:firstLine="709"/>
        <w:rPr>
          <w:sz w:val="24"/>
          <w:szCs w:val="24"/>
        </w:rPr>
      </w:pPr>
      <w:r w:rsidRPr="005F431D">
        <w:rPr>
          <w:sz w:val="24"/>
          <w:szCs w:val="24"/>
        </w:rPr>
        <w:t>соблюдение срока предоставления муниципальной услуги;</w:t>
      </w:r>
    </w:p>
    <w:p w14:paraId="4C7E0B4C" w14:textId="77777777" w:rsidR="00E27097" w:rsidRPr="005F431D" w:rsidRDefault="00E27097" w:rsidP="006C1187">
      <w:pPr>
        <w:widowControl w:val="0"/>
        <w:numPr>
          <w:ilvl w:val="0"/>
          <w:numId w:val="21"/>
        </w:numPr>
        <w:tabs>
          <w:tab w:val="left" w:pos="993"/>
        </w:tabs>
        <w:autoSpaceDE w:val="0"/>
        <w:autoSpaceDN w:val="0"/>
        <w:ind w:left="0" w:firstLine="709"/>
        <w:rPr>
          <w:sz w:val="24"/>
          <w:szCs w:val="24"/>
        </w:rPr>
      </w:pPr>
      <w:r w:rsidRPr="005F431D">
        <w:rPr>
          <w:sz w:val="24"/>
          <w:szCs w:val="24"/>
        </w:rPr>
        <w:t>соблюдение времени ожидания в очереди при подаче заявления и получении результата;</w:t>
      </w:r>
    </w:p>
    <w:p w14:paraId="1A843C00" w14:textId="77777777" w:rsidR="00E27097" w:rsidRPr="005F431D" w:rsidRDefault="00E27097" w:rsidP="006C1187">
      <w:pPr>
        <w:widowControl w:val="0"/>
        <w:numPr>
          <w:ilvl w:val="0"/>
          <w:numId w:val="21"/>
        </w:numPr>
        <w:tabs>
          <w:tab w:val="left" w:pos="993"/>
        </w:tabs>
        <w:autoSpaceDE w:val="0"/>
        <w:autoSpaceDN w:val="0"/>
        <w:ind w:left="0" w:firstLine="709"/>
        <w:rPr>
          <w:sz w:val="24"/>
          <w:szCs w:val="24"/>
        </w:rPr>
      </w:pPr>
      <w:r w:rsidRPr="005F431D">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w:t>
      </w:r>
      <w:r w:rsidRPr="005F431D">
        <w:rPr>
          <w:sz w:val="24"/>
          <w:szCs w:val="24"/>
          <w:lang w:val="en-US"/>
        </w:rPr>
        <w:t> </w:t>
      </w:r>
      <w:r w:rsidRPr="005F431D">
        <w:rPr>
          <w:sz w:val="24"/>
          <w:szCs w:val="24"/>
        </w:rPr>
        <w:t>получение муниципальной услуги и не более одного обращения при</w:t>
      </w:r>
      <w:r w:rsidRPr="005F431D">
        <w:rPr>
          <w:sz w:val="24"/>
          <w:szCs w:val="24"/>
          <w:lang w:val="en-US"/>
        </w:rPr>
        <w:t> </w:t>
      </w:r>
      <w:r w:rsidRPr="005F431D">
        <w:rPr>
          <w:sz w:val="24"/>
          <w:szCs w:val="24"/>
        </w:rPr>
        <w:t>получении результата в Администрацию или ГБУ ЛО «МФЦ»;</w:t>
      </w:r>
    </w:p>
    <w:p w14:paraId="5DFE9A39" w14:textId="77777777" w:rsidR="00E27097" w:rsidRPr="005F431D" w:rsidRDefault="00E27097" w:rsidP="006C1187">
      <w:pPr>
        <w:widowControl w:val="0"/>
        <w:numPr>
          <w:ilvl w:val="0"/>
          <w:numId w:val="21"/>
        </w:numPr>
        <w:tabs>
          <w:tab w:val="left" w:pos="993"/>
        </w:tabs>
        <w:autoSpaceDE w:val="0"/>
        <w:autoSpaceDN w:val="0"/>
        <w:ind w:left="0" w:firstLine="709"/>
        <w:rPr>
          <w:sz w:val="24"/>
          <w:szCs w:val="24"/>
        </w:rPr>
      </w:pPr>
      <w:r w:rsidRPr="005F431D">
        <w:rPr>
          <w:sz w:val="24"/>
          <w:szCs w:val="24"/>
        </w:rPr>
        <w:t>отсутствие жалоб на действия или бездействие должностных лиц Администрации, поданных в установленном порядке.</w:t>
      </w:r>
    </w:p>
    <w:p w14:paraId="0B6F6ED4" w14:textId="77777777" w:rsidR="00E27097" w:rsidRPr="005F431D" w:rsidRDefault="00E27097" w:rsidP="005F431D">
      <w:pPr>
        <w:widowControl w:val="0"/>
        <w:autoSpaceDE w:val="0"/>
        <w:autoSpaceDN w:val="0"/>
        <w:ind w:firstLine="709"/>
        <w:rPr>
          <w:sz w:val="24"/>
          <w:szCs w:val="24"/>
        </w:rPr>
      </w:pPr>
      <w:r w:rsidRPr="005F431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CFB60A1" w14:textId="77777777" w:rsidR="00E27097" w:rsidRPr="005F431D" w:rsidRDefault="00E27097" w:rsidP="005F431D">
      <w:pPr>
        <w:widowControl w:val="0"/>
        <w:autoSpaceDE w:val="0"/>
        <w:autoSpaceDN w:val="0"/>
        <w:ind w:firstLine="709"/>
        <w:rPr>
          <w:sz w:val="24"/>
          <w:szCs w:val="24"/>
        </w:rPr>
      </w:pPr>
      <w:r w:rsidRPr="005F431D">
        <w:rPr>
          <w:sz w:val="24"/>
          <w:szCs w:val="24"/>
        </w:rPr>
        <w:t>2.16. Получения услуг, которые являются необходимыми и обязательными для предоставления муниципальной услуги, не требуется.</w:t>
      </w:r>
    </w:p>
    <w:p w14:paraId="62B6E15E" w14:textId="77777777" w:rsidR="00E27097" w:rsidRPr="005F431D" w:rsidRDefault="00E27097" w:rsidP="005F431D">
      <w:pPr>
        <w:widowControl w:val="0"/>
        <w:autoSpaceDE w:val="0"/>
        <w:autoSpaceDN w:val="0"/>
        <w:ind w:firstLine="709"/>
        <w:rPr>
          <w:sz w:val="24"/>
          <w:szCs w:val="24"/>
        </w:rPr>
      </w:pPr>
      <w:r w:rsidRPr="005F431D">
        <w:rPr>
          <w:sz w:val="24"/>
          <w:szCs w:val="24"/>
        </w:rPr>
        <w:t>Согласований, необходимых для получения муниципальной услуги, не требуется.</w:t>
      </w:r>
    </w:p>
    <w:p w14:paraId="1CF0CE09"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1CDE8C" w14:textId="77777777" w:rsidR="00E27097" w:rsidRPr="005F431D" w:rsidRDefault="00E27097" w:rsidP="005F431D">
      <w:pPr>
        <w:widowControl w:val="0"/>
        <w:autoSpaceDE w:val="0"/>
        <w:autoSpaceDN w:val="0"/>
        <w:adjustRightInd w:val="0"/>
        <w:ind w:firstLine="709"/>
        <w:rPr>
          <w:sz w:val="24"/>
          <w:szCs w:val="24"/>
        </w:rPr>
      </w:pPr>
      <w:r w:rsidRPr="005F431D">
        <w:rPr>
          <w:sz w:val="24"/>
          <w:szCs w:val="24"/>
        </w:rPr>
        <w:t xml:space="preserve">2.17.1. Подача запросов, документов, информации, необходимых для получения </w:t>
      </w:r>
      <w:r w:rsidRPr="005F431D">
        <w:rPr>
          <w:sz w:val="24"/>
          <w:szCs w:val="24"/>
        </w:rPr>
        <w:lastRenderedPageBreak/>
        <w:t>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792924D" w14:textId="77777777" w:rsidR="00E27097" w:rsidRPr="005F431D" w:rsidRDefault="00E27097" w:rsidP="005F431D">
      <w:pPr>
        <w:widowControl w:val="0"/>
        <w:autoSpaceDE w:val="0"/>
        <w:autoSpaceDN w:val="0"/>
        <w:ind w:firstLine="709"/>
        <w:rPr>
          <w:sz w:val="24"/>
          <w:szCs w:val="24"/>
        </w:rPr>
      </w:pPr>
      <w:r w:rsidRPr="005F431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036DF7" w14:textId="77777777" w:rsidR="00E27097" w:rsidRDefault="00E27097" w:rsidP="005F431D">
      <w:pPr>
        <w:widowControl w:val="0"/>
        <w:autoSpaceDE w:val="0"/>
        <w:autoSpaceDN w:val="0"/>
        <w:adjustRightInd w:val="0"/>
        <w:ind w:firstLine="709"/>
        <w:rPr>
          <w:rFonts w:eastAsia="Calibri"/>
          <w:sz w:val="24"/>
          <w:szCs w:val="24"/>
        </w:rPr>
      </w:pPr>
    </w:p>
    <w:p w14:paraId="579E55F9" w14:textId="77777777" w:rsidR="006C1187" w:rsidRPr="005F431D" w:rsidRDefault="006C1187" w:rsidP="005F431D">
      <w:pPr>
        <w:widowControl w:val="0"/>
        <w:autoSpaceDE w:val="0"/>
        <w:autoSpaceDN w:val="0"/>
        <w:adjustRightInd w:val="0"/>
        <w:ind w:firstLine="709"/>
        <w:rPr>
          <w:rFonts w:eastAsia="Calibri"/>
          <w:sz w:val="24"/>
          <w:szCs w:val="24"/>
        </w:rPr>
      </w:pPr>
    </w:p>
    <w:p w14:paraId="705528F7" w14:textId="77777777" w:rsidR="00E27097" w:rsidRPr="006C1187" w:rsidRDefault="00E27097" w:rsidP="005F431D">
      <w:pPr>
        <w:widowControl w:val="0"/>
        <w:autoSpaceDE w:val="0"/>
        <w:autoSpaceDN w:val="0"/>
        <w:ind w:firstLine="709"/>
        <w:rPr>
          <w:b/>
          <w:bCs/>
          <w:szCs w:val="28"/>
        </w:rPr>
      </w:pPr>
      <w:bookmarkStart w:id="15" w:name="Par315"/>
      <w:bookmarkEnd w:id="15"/>
      <w:r w:rsidRPr="006C1187">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E118112" w14:textId="77777777" w:rsidR="006C1187" w:rsidRPr="005F431D" w:rsidRDefault="006C1187" w:rsidP="005F431D">
      <w:pPr>
        <w:widowControl w:val="0"/>
        <w:autoSpaceDE w:val="0"/>
        <w:autoSpaceDN w:val="0"/>
        <w:ind w:firstLine="709"/>
        <w:rPr>
          <w:b/>
          <w:bCs/>
          <w:sz w:val="24"/>
          <w:szCs w:val="24"/>
        </w:rPr>
      </w:pPr>
    </w:p>
    <w:p w14:paraId="50915466" w14:textId="77777777" w:rsidR="00E27097" w:rsidRPr="005F431D" w:rsidRDefault="00E27097" w:rsidP="005F431D">
      <w:pPr>
        <w:widowControl w:val="0"/>
        <w:autoSpaceDE w:val="0"/>
        <w:autoSpaceDN w:val="0"/>
        <w:ind w:firstLine="709"/>
        <w:rPr>
          <w:sz w:val="24"/>
          <w:szCs w:val="24"/>
        </w:rPr>
      </w:pPr>
      <w:r w:rsidRPr="005F431D">
        <w:rPr>
          <w:sz w:val="24"/>
          <w:szCs w:val="24"/>
        </w:rPr>
        <w:t>3.1. Состав, последовательность и сроки выполнения административных процедур, требования к порядку их выполнения.</w:t>
      </w:r>
    </w:p>
    <w:p w14:paraId="725FA41E" w14:textId="77777777" w:rsidR="00E27097" w:rsidRPr="005F431D" w:rsidRDefault="00E27097" w:rsidP="005F431D">
      <w:pPr>
        <w:widowControl w:val="0"/>
        <w:autoSpaceDE w:val="0"/>
        <w:autoSpaceDN w:val="0"/>
        <w:ind w:firstLine="709"/>
        <w:rPr>
          <w:sz w:val="24"/>
          <w:szCs w:val="24"/>
        </w:rPr>
      </w:pPr>
      <w:r w:rsidRPr="005F431D">
        <w:rPr>
          <w:sz w:val="24"/>
          <w:szCs w:val="24"/>
        </w:rPr>
        <w:t>3.1.1. Предоставление муниципальной услуги включает в себя следующие административные процедуры:</w:t>
      </w:r>
    </w:p>
    <w:p w14:paraId="5A2815A6" w14:textId="77777777" w:rsidR="00E27097" w:rsidRPr="005F431D" w:rsidRDefault="00E27097" w:rsidP="006C1187">
      <w:pPr>
        <w:widowControl w:val="0"/>
        <w:numPr>
          <w:ilvl w:val="0"/>
          <w:numId w:val="22"/>
        </w:numPr>
        <w:tabs>
          <w:tab w:val="left" w:pos="993"/>
        </w:tabs>
        <w:autoSpaceDE w:val="0"/>
        <w:autoSpaceDN w:val="0"/>
        <w:ind w:left="0" w:firstLine="709"/>
        <w:contextualSpacing/>
        <w:rPr>
          <w:sz w:val="24"/>
          <w:szCs w:val="24"/>
        </w:rPr>
      </w:pPr>
      <w:r w:rsidRPr="005F431D">
        <w:rPr>
          <w:sz w:val="24"/>
          <w:szCs w:val="24"/>
        </w:rPr>
        <w:t>приём и регистрация заявления и документов о предоставлении муниципальной услуги - в течение 1 рабочего дня;</w:t>
      </w:r>
    </w:p>
    <w:p w14:paraId="4ED359CB" w14:textId="77777777" w:rsidR="00E27097" w:rsidRPr="005F431D" w:rsidRDefault="00E27097" w:rsidP="006C1187">
      <w:pPr>
        <w:widowControl w:val="0"/>
        <w:numPr>
          <w:ilvl w:val="0"/>
          <w:numId w:val="22"/>
        </w:numPr>
        <w:tabs>
          <w:tab w:val="left" w:pos="993"/>
        </w:tabs>
        <w:autoSpaceDE w:val="0"/>
        <w:autoSpaceDN w:val="0"/>
        <w:ind w:left="0" w:firstLine="709"/>
        <w:contextualSpacing/>
        <w:rPr>
          <w:sz w:val="24"/>
          <w:szCs w:val="24"/>
        </w:rPr>
      </w:pPr>
      <w:r w:rsidRPr="005F431D">
        <w:rPr>
          <w:sz w:val="24"/>
          <w:szCs w:val="24"/>
        </w:rPr>
        <w:t>рассмотрение заявления и документов о предоставлении муниципальной услуги - в течение 19 рабочих дней;</w:t>
      </w:r>
    </w:p>
    <w:p w14:paraId="1D28AE72" w14:textId="77777777" w:rsidR="00E27097" w:rsidRPr="005F431D" w:rsidRDefault="00E27097" w:rsidP="006C1187">
      <w:pPr>
        <w:widowControl w:val="0"/>
        <w:numPr>
          <w:ilvl w:val="0"/>
          <w:numId w:val="22"/>
        </w:numPr>
        <w:tabs>
          <w:tab w:val="left" w:pos="993"/>
        </w:tabs>
        <w:autoSpaceDE w:val="0"/>
        <w:autoSpaceDN w:val="0"/>
        <w:ind w:left="0" w:firstLine="709"/>
        <w:contextualSpacing/>
        <w:rPr>
          <w:sz w:val="24"/>
          <w:szCs w:val="24"/>
        </w:rPr>
      </w:pPr>
      <w:r w:rsidRPr="005F431D">
        <w:rPr>
          <w:sz w:val="24"/>
          <w:szCs w:val="24"/>
        </w:rPr>
        <w:t>принятие решения о предоставлении муниципальной услуги или об отказе в</w:t>
      </w:r>
      <w:r w:rsidRPr="005F431D">
        <w:rPr>
          <w:sz w:val="24"/>
          <w:szCs w:val="24"/>
          <w:lang w:val="en-US"/>
        </w:rPr>
        <w:t> </w:t>
      </w:r>
      <w:r w:rsidRPr="005F431D">
        <w:rPr>
          <w:sz w:val="24"/>
          <w:szCs w:val="24"/>
        </w:rPr>
        <w:t>предоставлении муниципальной услуги - в течение 2 рабочих дней;</w:t>
      </w:r>
    </w:p>
    <w:p w14:paraId="3CB8FBE5" w14:textId="77777777" w:rsidR="00E27097" w:rsidRPr="005F431D" w:rsidRDefault="00E27097" w:rsidP="006C1187">
      <w:pPr>
        <w:widowControl w:val="0"/>
        <w:numPr>
          <w:ilvl w:val="0"/>
          <w:numId w:val="22"/>
        </w:numPr>
        <w:tabs>
          <w:tab w:val="left" w:pos="993"/>
        </w:tabs>
        <w:autoSpaceDE w:val="0"/>
        <w:autoSpaceDN w:val="0"/>
        <w:ind w:left="0" w:firstLine="709"/>
        <w:contextualSpacing/>
        <w:rPr>
          <w:sz w:val="24"/>
          <w:szCs w:val="24"/>
        </w:rPr>
      </w:pPr>
      <w:r w:rsidRPr="005F431D">
        <w:rPr>
          <w:sz w:val="24"/>
          <w:szCs w:val="24"/>
        </w:rPr>
        <w:t>заключение договора о передаче муниципального имущества - в течение 10</w:t>
      </w:r>
      <w:r w:rsidRPr="005F431D">
        <w:rPr>
          <w:sz w:val="24"/>
          <w:szCs w:val="24"/>
          <w:lang w:val="en-US"/>
        </w:rPr>
        <w:t> </w:t>
      </w:r>
      <w:r w:rsidRPr="005F431D">
        <w:rPr>
          <w:sz w:val="24"/>
          <w:szCs w:val="24"/>
        </w:rPr>
        <w:t>рабочих дней;</w:t>
      </w:r>
    </w:p>
    <w:p w14:paraId="1FA447AD" w14:textId="77777777" w:rsidR="00E27097" w:rsidRPr="005F431D" w:rsidRDefault="00E27097" w:rsidP="006C1187">
      <w:pPr>
        <w:widowControl w:val="0"/>
        <w:numPr>
          <w:ilvl w:val="0"/>
          <w:numId w:val="22"/>
        </w:numPr>
        <w:tabs>
          <w:tab w:val="left" w:pos="993"/>
        </w:tabs>
        <w:autoSpaceDE w:val="0"/>
        <w:autoSpaceDN w:val="0"/>
        <w:ind w:left="0" w:firstLine="709"/>
        <w:contextualSpacing/>
        <w:rPr>
          <w:sz w:val="24"/>
          <w:szCs w:val="24"/>
        </w:rPr>
      </w:pPr>
      <w:r w:rsidRPr="005F431D">
        <w:rPr>
          <w:sz w:val="24"/>
          <w:szCs w:val="24"/>
        </w:rPr>
        <w:t>выдача результата оказания муниципальной услуги - в течение 1</w:t>
      </w:r>
      <w:r w:rsidRPr="005F431D">
        <w:rPr>
          <w:sz w:val="24"/>
          <w:szCs w:val="24"/>
          <w:lang w:val="en-US"/>
        </w:rPr>
        <w:t> </w:t>
      </w:r>
      <w:r w:rsidRPr="005F431D">
        <w:rPr>
          <w:sz w:val="24"/>
          <w:szCs w:val="24"/>
        </w:rPr>
        <w:t>рабочего дня.</w:t>
      </w:r>
    </w:p>
    <w:p w14:paraId="7C5E7642" w14:textId="77777777" w:rsidR="00E27097" w:rsidRPr="005F431D" w:rsidRDefault="00E27097" w:rsidP="005F431D">
      <w:pPr>
        <w:widowControl w:val="0"/>
        <w:autoSpaceDE w:val="0"/>
        <w:autoSpaceDN w:val="0"/>
        <w:ind w:firstLine="709"/>
        <w:rPr>
          <w:sz w:val="24"/>
          <w:szCs w:val="24"/>
        </w:rPr>
      </w:pPr>
      <w:r w:rsidRPr="005F431D">
        <w:rPr>
          <w:sz w:val="24"/>
          <w:szCs w:val="24"/>
        </w:rPr>
        <w:t>3.1.2. Приём и регистрация заявления и документов о предоставлении муниципальной услуги.</w:t>
      </w:r>
    </w:p>
    <w:p w14:paraId="4EEBCDF1" w14:textId="77777777" w:rsidR="00E27097" w:rsidRPr="005F431D" w:rsidRDefault="00E27097" w:rsidP="005F431D">
      <w:pPr>
        <w:widowControl w:val="0"/>
        <w:autoSpaceDE w:val="0"/>
        <w:autoSpaceDN w:val="0"/>
        <w:ind w:firstLine="709"/>
        <w:rPr>
          <w:sz w:val="24"/>
          <w:szCs w:val="24"/>
        </w:rPr>
      </w:pPr>
      <w:r w:rsidRPr="005F431D">
        <w:rPr>
          <w:sz w:val="24"/>
          <w:szCs w:val="24"/>
        </w:rPr>
        <w:t>3.1.2.1. Основанием для начала административной процедуры является поступление в Администрацию заявления и документов, установленных п.</w:t>
      </w:r>
      <w:r w:rsidRPr="005F431D">
        <w:rPr>
          <w:sz w:val="24"/>
          <w:szCs w:val="24"/>
          <w:lang w:val="en-US"/>
        </w:rPr>
        <w:t> </w:t>
      </w:r>
      <w:r w:rsidRPr="005F431D">
        <w:rPr>
          <w:sz w:val="24"/>
          <w:szCs w:val="24"/>
        </w:rPr>
        <w:t>2.6 административного регламента.</w:t>
      </w:r>
    </w:p>
    <w:p w14:paraId="47487C14" w14:textId="77777777" w:rsidR="00E27097" w:rsidRPr="005F431D" w:rsidRDefault="00E27097" w:rsidP="005F431D">
      <w:pPr>
        <w:widowControl w:val="0"/>
        <w:autoSpaceDE w:val="0"/>
        <w:autoSpaceDN w:val="0"/>
        <w:ind w:firstLine="709"/>
        <w:rPr>
          <w:sz w:val="24"/>
          <w:szCs w:val="24"/>
        </w:rPr>
      </w:pPr>
      <w:r w:rsidRPr="005F431D">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w:t>
      </w:r>
      <w:r w:rsidRPr="005F431D">
        <w:rPr>
          <w:sz w:val="24"/>
          <w:szCs w:val="24"/>
          <w:lang w:val="en-US"/>
        </w:rPr>
        <w:t> </w:t>
      </w:r>
      <w:r w:rsidRPr="005F431D">
        <w:rPr>
          <w:sz w:val="24"/>
          <w:szCs w:val="24"/>
        </w:rPr>
        <w:t>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42CCE9D3" w14:textId="77777777" w:rsidR="00E27097" w:rsidRPr="005F431D" w:rsidRDefault="00E27097" w:rsidP="005F431D">
      <w:pPr>
        <w:widowControl w:val="0"/>
        <w:autoSpaceDE w:val="0"/>
        <w:autoSpaceDN w:val="0"/>
        <w:ind w:firstLine="709"/>
        <w:rPr>
          <w:sz w:val="24"/>
          <w:szCs w:val="24"/>
        </w:rPr>
      </w:pPr>
      <w:r w:rsidRPr="005F431D">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A332655" w14:textId="77777777" w:rsidR="00E27097" w:rsidRPr="005F431D" w:rsidRDefault="00E27097" w:rsidP="005F431D">
      <w:pPr>
        <w:widowControl w:val="0"/>
        <w:autoSpaceDE w:val="0"/>
        <w:autoSpaceDN w:val="0"/>
        <w:ind w:firstLine="709"/>
        <w:rPr>
          <w:sz w:val="24"/>
          <w:szCs w:val="24"/>
        </w:rPr>
      </w:pPr>
      <w:r w:rsidRPr="005F431D">
        <w:rPr>
          <w:sz w:val="24"/>
          <w:szCs w:val="24"/>
        </w:rPr>
        <w:t>3.1.2.4. Критерии принятия решения: поступление в Администрацию заявления и</w:t>
      </w:r>
      <w:r w:rsidRPr="005F431D">
        <w:rPr>
          <w:sz w:val="24"/>
          <w:szCs w:val="24"/>
          <w:lang w:val="en-US"/>
        </w:rPr>
        <w:t> </w:t>
      </w:r>
      <w:r w:rsidRPr="005F431D">
        <w:rPr>
          <w:sz w:val="24"/>
          <w:szCs w:val="24"/>
        </w:rPr>
        <w:t>документов о предоставлении муниципальной услуги способом, установленным п.</w:t>
      </w:r>
      <w:r w:rsidRPr="005F431D">
        <w:rPr>
          <w:sz w:val="24"/>
          <w:szCs w:val="24"/>
          <w:lang w:val="en-US"/>
        </w:rPr>
        <w:t> </w:t>
      </w:r>
      <w:r w:rsidRPr="005F431D">
        <w:rPr>
          <w:sz w:val="24"/>
          <w:szCs w:val="24"/>
        </w:rPr>
        <w:t xml:space="preserve">2.2 административного регламента. </w:t>
      </w:r>
    </w:p>
    <w:p w14:paraId="27526D30" w14:textId="77777777" w:rsidR="00E27097" w:rsidRPr="005F431D" w:rsidRDefault="00E27097" w:rsidP="005F431D">
      <w:pPr>
        <w:widowControl w:val="0"/>
        <w:autoSpaceDE w:val="0"/>
        <w:autoSpaceDN w:val="0"/>
        <w:ind w:firstLine="709"/>
        <w:rPr>
          <w:sz w:val="24"/>
          <w:szCs w:val="24"/>
        </w:rPr>
      </w:pPr>
      <w:r w:rsidRPr="005F431D">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203389E7" w14:textId="77777777" w:rsidR="00E27097" w:rsidRPr="005F431D" w:rsidRDefault="00E27097" w:rsidP="005F431D">
      <w:pPr>
        <w:widowControl w:val="0"/>
        <w:autoSpaceDE w:val="0"/>
        <w:autoSpaceDN w:val="0"/>
        <w:ind w:firstLine="709"/>
        <w:rPr>
          <w:sz w:val="24"/>
          <w:szCs w:val="24"/>
        </w:rPr>
      </w:pPr>
      <w:r w:rsidRPr="005F431D">
        <w:rPr>
          <w:sz w:val="24"/>
          <w:szCs w:val="24"/>
        </w:rPr>
        <w:t>3.1.3. Рассмотрение заявления и документов о предоставлении муниципальной услуги.</w:t>
      </w:r>
    </w:p>
    <w:p w14:paraId="743E36FC" w14:textId="77777777" w:rsidR="00E27097" w:rsidRPr="005F431D" w:rsidRDefault="00E27097" w:rsidP="005F431D">
      <w:pPr>
        <w:widowControl w:val="0"/>
        <w:autoSpaceDE w:val="0"/>
        <w:autoSpaceDN w:val="0"/>
        <w:ind w:firstLine="709"/>
        <w:rPr>
          <w:sz w:val="24"/>
          <w:szCs w:val="24"/>
        </w:rPr>
      </w:pPr>
      <w:r w:rsidRPr="005F431D">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1D05A1C" w14:textId="77777777" w:rsidR="00E27097" w:rsidRPr="005F431D" w:rsidRDefault="00E27097" w:rsidP="005F431D">
      <w:pPr>
        <w:widowControl w:val="0"/>
        <w:autoSpaceDE w:val="0"/>
        <w:autoSpaceDN w:val="0"/>
        <w:ind w:firstLine="709"/>
        <w:rPr>
          <w:sz w:val="24"/>
          <w:szCs w:val="24"/>
        </w:rPr>
      </w:pPr>
      <w:r w:rsidRPr="005F431D">
        <w:rPr>
          <w:sz w:val="24"/>
          <w:szCs w:val="24"/>
        </w:rPr>
        <w:t>3.1.3.2. Содержание административного действия, продолжительность и(или) максимальный срок его (их) выполнения:</w:t>
      </w:r>
    </w:p>
    <w:p w14:paraId="011DA1B1" w14:textId="77777777" w:rsidR="00E27097" w:rsidRPr="005F431D" w:rsidRDefault="00E27097" w:rsidP="006C1187">
      <w:pPr>
        <w:widowControl w:val="0"/>
        <w:numPr>
          <w:ilvl w:val="0"/>
          <w:numId w:val="23"/>
        </w:numPr>
        <w:tabs>
          <w:tab w:val="left" w:pos="993"/>
        </w:tabs>
        <w:autoSpaceDE w:val="0"/>
        <w:autoSpaceDN w:val="0"/>
        <w:ind w:left="0" w:firstLine="709"/>
        <w:rPr>
          <w:sz w:val="24"/>
          <w:szCs w:val="24"/>
        </w:rPr>
      </w:pPr>
      <w:r w:rsidRPr="005F431D">
        <w:rPr>
          <w:sz w:val="24"/>
          <w:szCs w:val="24"/>
          <w:u w:val="single"/>
        </w:rPr>
        <w:lastRenderedPageBreak/>
        <w:t>действие:</w:t>
      </w:r>
      <w:r w:rsidRPr="005F431D">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 </w:t>
      </w:r>
    </w:p>
    <w:p w14:paraId="68D0BBA5" w14:textId="77777777" w:rsidR="00E27097" w:rsidRPr="005F431D" w:rsidRDefault="00E27097" w:rsidP="00A7363B">
      <w:pPr>
        <w:widowControl w:val="0"/>
        <w:numPr>
          <w:ilvl w:val="0"/>
          <w:numId w:val="23"/>
        </w:numPr>
        <w:tabs>
          <w:tab w:val="left" w:pos="993"/>
        </w:tabs>
        <w:autoSpaceDE w:val="0"/>
        <w:autoSpaceDN w:val="0"/>
        <w:ind w:left="0" w:firstLine="709"/>
        <w:rPr>
          <w:sz w:val="24"/>
          <w:szCs w:val="24"/>
        </w:rPr>
      </w:pPr>
      <w:r w:rsidRPr="005F431D">
        <w:rPr>
          <w:sz w:val="24"/>
          <w:szCs w:val="24"/>
          <w:u w:val="single"/>
        </w:rPr>
        <w:t>действие:</w:t>
      </w:r>
      <w:r w:rsidRPr="005F431D">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p>
    <w:p w14:paraId="2ABB9990" w14:textId="77777777" w:rsidR="00E27097" w:rsidRPr="005F431D" w:rsidRDefault="00E27097" w:rsidP="00A7363B">
      <w:pPr>
        <w:widowControl w:val="0"/>
        <w:numPr>
          <w:ilvl w:val="0"/>
          <w:numId w:val="23"/>
        </w:numPr>
        <w:tabs>
          <w:tab w:val="left" w:pos="993"/>
        </w:tabs>
        <w:autoSpaceDE w:val="0"/>
        <w:autoSpaceDN w:val="0"/>
        <w:ind w:left="0" w:firstLine="709"/>
        <w:rPr>
          <w:sz w:val="24"/>
          <w:szCs w:val="24"/>
        </w:rPr>
      </w:pPr>
      <w:r w:rsidRPr="005F431D">
        <w:rPr>
          <w:sz w:val="24"/>
          <w:szCs w:val="24"/>
          <w:u w:val="single"/>
        </w:rPr>
        <w:t>действие:</w:t>
      </w:r>
      <w:r w:rsidRPr="005F431D">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9FEE879" w14:textId="77777777" w:rsidR="00E27097" w:rsidRPr="005F431D" w:rsidRDefault="00E27097" w:rsidP="005F431D">
      <w:pPr>
        <w:ind w:firstLine="709"/>
        <w:rPr>
          <w:sz w:val="24"/>
          <w:szCs w:val="24"/>
        </w:rPr>
      </w:pPr>
      <w:r w:rsidRPr="005F431D">
        <w:rPr>
          <w:sz w:val="24"/>
          <w:szCs w:val="24"/>
        </w:rPr>
        <w:t>Срок административных действий составляет 19 рабочих дней.</w:t>
      </w:r>
    </w:p>
    <w:p w14:paraId="43296EE1" w14:textId="77777777" w:rsidR="00E27097" w:rsidRPr="005F431D" w:rsidRDefault="00E27097" w:rsidP="005F431D">
      <w:pPr>
        <w:widowControl w:val="0"/>
        <w:autoSpaceDE w:val="0"/>
        <w:autoSpaceDN w:val="0"/>
        <w:ind w:firstLine="709"/>
        <w:rPr>
          <w:sz w:val="24"/>
          <w:szCs w:val="24"/>
        </w:rPr>
      </w:pPr>
      <w:r w:rsidRPr="005F431D">
        <w:rPr>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278F9092" w14:textId="77777777" w:rsidR="00E27097" w:rsidRPr="005F431D" w:rsidRDefault="00E27097" w:rsidP="005F431D">
      <w:pPr>
        <w:widowControl w:val="0"/>
        <w:autoSpaceDE w:val="0"/>
        <w:autoSpaceDN w:val="0"/>
        <w:ind w:firstLine="709"/>
        <w:rPr>
          <w:sz w:val="24"/>
          <w:szCs w:val="24"/>
        </w:rPr>
      </w:pPr>
      <w:r w:rsidRPr="005F431D">
        <w:rPr>
          <w:sz w:val="24"/>
          <w:szCs w:val="24"/>
        </w:rPr>
        <w:t>3.1.3.4. Критерии принятия решения: наличие (отсутствие) оснований для отказа в</w:t>
      </w:r>
      <w:r w:rsidRPr="005F431D">
        <w:rPr>
          <w:sz w:val="24"/>
          <w:szCs w:val="24"/>
          <w:lang w:val="en-US"/>
        </w:rPr>
        <w:t> </w:t>
      </w:r>
      <w:r w:rsidRPr="005F431D">
        <w:rPr>
          <w:sz w:val="24"/>
          <w:szCs w:val="24"/>
        </w:rPr>
        <w:t>предоставлении муниципальной услуги, установленных п. 2.10 административного регламента.</w:t>
      </w:r>
    </w:p>
    <w:p w14:paraId="49A9FAEB" w14:textId="77777777" w:rsidR="00E27097" w:rsidRPr="005F431D" w:rsidRDefault="00E27097" w:rsidP="005F431D">
      <w:pPr>
        <w:widowControl w:val="0"/>
        <w:autoSpaceDE w:val="0"/>
        <w:autoSpaceDN w:val="0"/>
        <w:ind w:firstLine="709"/>
        <w:rPr>
          <w:sz w:val="24"/>
          <w:szCs w:val="24"/>
        </w:rPr>
      </w:pPr>
      <w:r w:rsidRPr="005F431D">
        <w:rPr>
          <w:sz w:val="24"/>
          <w:szCs w:val="24"/>
        </w:rPr>
        <w:t>3.1.3.5. Результат выполнения административной процедуры:</w:t>
      </w:r>
    </w:p>
    <w:p w14:paraId="190BE6F6" w14:textId="77777777" w:rsidR="00E27097" w:rsidRPr="005F431D" w:rsidRDefault="00E27097" w:rsidP="00A7363B">
      <w:pPr>
        <w:widowControl w:val="0"/>
        <w:numPr>
          <w:ilvl w:val="0"/>
          <w:numId w:val="25"/>
        </w:numPr>
        <w:tabs>
          <w:tab w:val="left" w:pos="993"/>
        </w:tabs>
        <w:autoSpaceDE w:val="0"/>
        <w:autoSpaceDN w:val="0"/>
        <w:ind w:left="0" w:firstLine="709"/>
        <w:rPr>
          <w:sz w:val="24"/>
          <w:szCs w:val="24"/>
        </w:rPr>
      </w:pPr>
      <w:r w:rsidRPr="005F431D">
        <w:rPr>
          <w:sz w:val="24"/>
          <w:szCs w:val="24"/>
        </w:rPr>
        <w:t>проект постановления Администрации о заключении Договора о передаче имущества в аренду, безвозмездное пользование, доверительное управление;</w:t>
      </w:r>
    </w:p>
    <w:p w14:paraId="78A819D2" w14:textId="77777777" w:rsidR="00E27097" w:rsidRPr="005F431D" w:rsidRDefault="00E27097" w:rsidP="00A7363B">
      <w:pPr>
        <w:widowControl w:val="0"/>
        <w:numPr>
          <w:ilvl w:val="0"/>
          <w:numId w:val="25"/>
        </w:numPr>
        <w:tabs>
          <w:tab w:val="left" w:pos="993"/>
        </w:tabs>
        <w:autoSpaceDE w:val="0"/>
        <w:autoSpaceDN w:val="0"/>
        <w:ind w:left="0" w:firstLine="709"/>
        <w:rPr>
          <w:sz w:val="24"/>
          <w:szCs w:val="24"/>
        </w:rPr>
      </w:pPr>
      <w:r w:rsidRPr="005F431D">
        <w:rPr>
          <w:sz w:val="24"/>
          <w:szCs w:val="24"/>
        </w:rPr>
        <w:t>проект решения об отказе в предоставлении муниципальной услуги.</w:t>
      </w:r>
    </w:p>
    <w:p w14:paraId="63F37ECE" w14:textId="77777777" w:rsidR="00E27097" w:rsidRPr="005F431D" w:rsidRDefault="00E27097" w:rsidP="005F431D">
      <w:pPr>
        <w:widowControl w:val="0"/>
        <w:autoSpaceDE w:val="0"/>
        <w:autoSpaceDN w:val="0"/>
        <w:ind w:firstLine="709"/>
        <w:rPr>
          <w:sz w:val="24"/>
          <w:szCs w:val="24"/>
        </w:rPr>
      </w:pPr>
      <w:r w:rsidRPr="005F431D">
        <w:rPr>
          <w:sz w:val="24"/>
          <w:szCs w:val="24"/>
        </w:rPr>
        <w:t>3.1.4. Принятие решения о предоставлении муниципальной услуги или об отказе в</w:t>
      </w:r>
      <w:r w:rsidRPr="005F431D">
        <w:rPr>
          <w:sz w:val="24"/>
          <w:szCs w:val="24"/>
          <w:lang w:val="en-US"/>
        </w:rPr>
        <w:t> </w:t>
      </w:r>
      <w:r w:rsidRPr="005F431D">
        <w:rPr>
          <w:sz w:val="24"/>
          <w:szCs w:val="24"/>
        </w:rPr>
        <w:t>предоставлении муниципальной услуги.</w:t>
      </w:r>
    </w:p>
    <w:p w14:paraId="0F5485DF" w14:textId="77777777" w:rsidR="00E27097" w:rsidRPr="005F431D" w:rsidRDefault="00E27097" w:rsidP="005F431D">
      <w:pPr>
        <w:widowControl w:val="0"/>
        <w:autoSpaceDE w:val="0"/>
        <w:autoSpaceDN w:val="0"/>
        <w:ind w:firstLine="709"/>
        <w:rPr>
          <w:sz w:val="24"/>
          <w:szCs w:val="24"/>
        </w:rPr>
      </w:pPr>
      <w:r w:rsidRPr="005F431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8A0781B" w14:textId="77777777" w:rsidR="00E27097" w:rsidRPr="005F431D" w:rsidRDefault="00E27097" w:rsidP="005F431D">
      <w:pPr>
        <w:ind w:firstLine="709"/>
        <w:contextualSpacing/>
        <w:rPr>
          <w:rFonts w:eastAsia="Calibri"/>
          <w:sz w:val="24"/>
          <w:szCs w:val="24"/>
        </w:rPr>
      </w:pPr>
      <w:r w:rsidRPr="005F431D">
        <w:rPr>
          <w:rFonts w:eastAsia="Calibri"/>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7F2C7135" w14:textId="77777777" w:rsidR="00E27097" w:rsidRPr="005F431D" w:rsidRDefault="00E27097" w:rsidP="00A7363B">
      <w:pPr>
        <w:widowControl w:val="0"/>
        <w:numPr>
          <w:ilvl w:val="0"/>
          <w:numId w:val="24"/>
        </w:numPr>
        <w:tabs>
          <w:tab w:val="left" w:pos="993"/>
        </w:tabs>
        <w:autoSpaceDE w:val="0"/>
        <w:autoSpaceDN w:val="0"/>
        <w:ind w:left="0" w:firstLine="709"/>
        <w:rPr>
          <w:sz w:val="24"/>
          <w:szCs w:val="24"/>
        </w:rPr>
      </w:pPr>
      <w:r w:rsidRPr="005F431D">
        <w:rPr>
          <w:sz w:val="24"/>
          <w:szCs w:val="24"/>
        </w:rPr>
        <w:t>рассмотрение, заявления и документов, а также проекта решения должностным лицом Администрации, ответственным за принятие и</w:t>
      </w:r>
      <w:r w:rsidRPr="005F431D">
        <w:rPr>
          <w:sz w:val="24"/>
          <w:szCs w:val="24"/>
          <w:lang w:val="en-US"/>
        </w:rPr>
        <w:t> </w:t>
      </w:r>
      <w:r w:rsidRPr="005F431D">
        <w:rPr>
          <w:sz w:val="24"/>
          <w:szCs w:val="24"/>
        </w:rPr>
        <w:t>подписание соответствующего решения, в течение не более 2 рабочих дней с даты окончания второй административной процедуры.</w:t>
      </w:r>
    </w:p>
    <w:p w14:paraId="66FFF071" w14:textId="77777777" w:rsidR="00E27097" w:rsidRPr="005F431D" w:rsidRDefault="00E27097" w:rsidP="005F431D">
      <w:pPr>
        <w:ind w:firstLine="709"/>
        <w:contextualSpacing/>
        <w:rPr>
          <w:rFonts w:eastAsia="Calibri"/>
          <w:sz w:val="24"/>
          <w:szCs w:val="24"/>
        </w:rPr>
      </w:pPr>
      <w:r w:rsidRPr="005F431D">
        <w:rPr>
          <w:rFonts w:eastAsia="Calibri"/>
          <w:sz w:val="24"/>
          <w:szCs w:val="24"/>
        </w:rPr>
        <w:t xml:space="preserve">3.1.4.3. Лицо, ответственное за выполнение административной процедуры: глава Администрации, </w:t>
      </w:r>
      <w:r w:rsidRPr="005F431D">
        <w:rPr>
          <w:sz w:val="24"/>
          <w:szCs w:val="24"/>
        </w:rPr>
        <w:t>ответственное за принятие и подписание соответствующего решения.</w:t>
      </w:r>
    </w:p>
    <w:p w14:paraId="03B8185D" w14:textId="77777777" w:rsidR="00E27097" w:rsidRPr="005F431D" w:rsidRDefault="00E27097" w:rsidP="005F431D">
      <w:pPr>
        <w:widowControl w:val="0"/>
        <w:autoSpaceDE w:val="0"/>
        <w:autoSpaceDN w:val="0"/>
        <w:ind w:firstLine="709"/>
        <w:rPr>
          <w:sz w:val="24"/>
          <w:szCs w:val="24"/>
        </w:rPr>
      </w:pPr>
      <w:r w:rsidRPr="005F431D">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w:t>
      </w:r>
      <w:r w:rsidRPr="005F431D">
        <w:rPr>
          <w:sz w:val="24"/>
          <w:szCs w:val="24"/>
          <w:lang w:val="en-US"/>
        </w:rPr>
        <w:t> </w:t>
      </w:r>
      <w:r w:rsidRPr="005F431D">
        <w:rPr>
          <w:sz w:val="24"/>
          <w:szCs w:val="24"/>
        </w:rPr>
        <w:t>получение муниципальной услуги.</w:t>
      </w:r>
    </w:p>
    <w:p w14:paraId="488B5E2F" w14:textId="77777777" w:rsidR="00E27097" w:rsidRPr="005F431D" w:rsidRDefault="00E27097" w:rsidP="005F431D">
      <w:pPr>
        <w:widowControl w:val="0"/>
        <w:autoSpaceDE w:val="0"/>
        <w:autoSpaceDN w:val="0"/>
        <w:ind w:firstLine="709"/>
        <w:rPr>
          <w:sz w:val="24"/>
          <w:szCs w:val="24"/>
        </w:rPr>
      </w:pPr>
      <w:r w:rsidRPr="005F431D">
        <w:rPr>
          <w:sz w:val="24"/>
          <w:szCs w:val="24"/>
        </w:rPr>
        <w:t>3.1.4.5. Результат выполнения административной процедуры: подписание и</w:t>
      </w:r>
      <w:r w:rsidRPr="005F431D">
        <w:rPr>
          <w:sz w:val="24"/>
          <w:szCs w:val="24"/>
          <w:lang w:val="en-US"/>
        </w:rPr>
        <w:t> </w:t>
      </w:r>
      <w:r w:rsidRPr="005F431D">
        <w:rPr>
          <w:sz w:val="24"/>
          <w:szCs w:val="24"/>
        </w:rPr>
        <w:t>регистрация постановления Администрации о заключении Договора (приложение</w:t>
      </w:r>
      <w:r w:rsidRPr="005F431D">
        <w:rPr>
          <w:sz w:val="24"/>
          <w:szCs w:val="24"/>
          <w:lang w:val="en-US"/>
        </w:rPr>
        <w:t> </w:t>
      </w:r>
      <w:r w:rsidRPr="005F431D">
        <w:rPr>
          <w:sz w:val="24"/>
          <w:szCs w:val="24"/>
        </w:rPr>
        <w:t>2 к</w:t>
      </w:r>
      <w:r w:rsidRPr="005F431D">
        <w:rPr>
          <w:sz w:val="24"/>
          <w:szCs w:val="24"/>
          <w:lang w:val="en-US"/>
        </w:rPr>
        <w:t> </w:t>
      </w:r>
      <w:r w:rsidRPr="005F431D">
        <w:rPr>
          <w:sz w:val="24"/>
          <w:szCs w:val="24"/>
        </w:rPr>
        <w:t>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25A905F8" w14:textId="77777777" w:rsidR="00E27097" w:rsidRPr="005F431D" w:rsidRDefault="00E27097" w:rsidP="005F431D">
      <w:pPr>
        <w:ind w:firstLine="709"/>
        <w:contextualSpacing/>
        <w:rPr>
          <w:rFonts w:eastAsia="Calibri"/>
          <w:sz w:val="24"/>
          <w:szCs w:val="24"/>
        </w:rPr>
      </w:pPr>
      <w:r w:rsidRPr="005F431D">
        <w:rPr>
          <w:rFonts w:eastAsia="Calibri"/>
          <w:sz w:val="24"/>
          <w:szCs w:val="24"/>
        </w:rPr>
        <w:t>3.1.5. Заключение договора о передаче муниципального имущества.</w:t>
      </w:r>
    </w:p>
    <w:p w14:paraId="6056CD37" w14:textId="77777777" w:rsidR="00E27097" w:rsidRPr="005F431D" w:rsidRDefault="00E27097" w:rsidP="005F431D">
      <w:pPr>
        <w:ind w:firstLine="709"/>
        <w:contextualSpacing/>
        <w:rPr>
          <w:rFonts w:eastAsia="Calibri"/>
          <w:sz w:val="24"/>
          <w:szCs w:val="24"/>
        </w:rPr>
      </w:pPr>
      <w:r w:rsidRPr="005F431D">
        <w:rPr>
          <w:rFonts w:eastAsia="Calibri"/>
          <w:sz w:val="24"/>
          <w:szCs w:val="24"/>
        </w:rPr>
        <w:t>3.1.5.1. Основание для начала административной процедуры: издание постановления Администрации о заключении Договора.</w:t>
      </w:r>
    </w:p>
    <w:p w14:paraId="7D0B93D0" w14:textId="77777777" w:rsidR="00E27097" w:rsidRPr="005F431D" w:rsidRDefault="00E27097" w:rsidP="005F431D">
      <w:pPr>
        <w:ind w:firstLine="709"/>
        <w:contextualSpacing/>
        <w:rPr>
          <w:rFonts w:eastAsia="Calibri"/>
          <w:sz w:val="24"/>
          <w:szCs w:val="24"/>
        </w:rPr>
      </w:pPr>
      <w:r w:rsidRPr="005F431D">
        <w:rPr>
          <w:rFonts w:eastAsia="Calibri"/>
          <w:sz w:val="24"/>
          <w:szCs w:val="24"/>
        </w:rPr>
        <w:t>3.1.5.2. Содержание административного действия, продолжительность и(или) максимальный срок его выполнения:</w:t>
      </w:r>
    </w:p>
    <w:p w14:paraId="403294CA" w14:textId="77777777" w:rsidR="00E27097" w:rsidRPr="005F431D" w:rsidRDefault="00E27097" w:rsidP="00A7363B">
      <w:pPr>
        <w:numPr>
          <w:ilvl w:val="0"/>
          <w:numId w:val="26"/>
        </w:numPr>
        <w:tabs>
          <w:tab w:val="left" w:pos="993"/>
        </w:tabs>
        <w:ind w:left="0" w:firstLine="709"/>
        <w:contextualSpacing/>
        <w:rPr>
          <w:rFonts w:eastAsia="Calibri"/>
          <w:sz w:val="24"/>
          <w:szCs w:val="24"/>
        </w:rPr>
      </w:pPr>
      <w:r w:rsidRPr="005F431D">
        <w:rPr>
          <w:rFonts w:eastAsia="Calibri"/>
          <w:sz w:val="24"/>
          <w:szCs w:val="24"/>
          <w:u w:val="single"/>
        </w:rPr>
        <w:t>действие:</w:t>
      </w:r>
      <w:r w:rsidRPr="005F431D">
        <w:rPr>
          <w:rFonts w:eastAsia="Calibri"/>
          <w:sz w:val="24"/>
          <w:szCs w:val="24"/>
        </w:rPr>
        <w:t xml:space="preserve"> подготовка и направление заявителю проекта Договора для подписания; </w:t>
      </w:r>
    </w:p>
    <w:p w14:paraId="6F82D788" w14:textId="77777777" w:rsidR="00E27097" w:rsidRPr="005F431D" w:rsidRDefault="00E27097" w:rsidP="00A7363B">
      <w:pPr>
        <w:numPr>
          <w:ilvl w:val="0"/>
          <w:numId w:val="26"/>
        </w:numPr>
        <w:tabs>
          <w:tab w:val="left" w:pos="993"/>
        </w:tabs>
        <w:ind w:left="0" w:firstLine="709"/>
        <w:contextualSpacing/>
        <w:rPr>
          <w:rFonts w:eastAsia="Calibri"/>
          <w:sz w:val="24"/>
          <w:szCs w:val="24"/>
        </w:rPr>
      </w:pPr>
      <w:r w:rsidRPr="005F431D">
        <w:rPr>
          <w:rFonts w:eastAsia="Calibri"/>
          <w:sz w:val="24"/>
          <w:szCs w:val="24"/>
          <w:u w:val="single"/>
        </w:rPr>
        <w:t>действие:</w:t>
      </w:r>
      <w:r w:rsidRPr="005F431D">
        <w:rPr>
          <w:rFonts w:eastAsia="Calibri"/>
          <w:sz w:val="24"/>
          <w:szCs w:val="24"/>
        </w:rPr>
        <w:t xml:space="preserve"> представление заявителем подписанного Договора в</w:t>
      </w:r>
      <w:r w:rsidRPr="005F431D">
        <w:rPr>
          <w:rFonts w:eastAsia="Calibri"/>
          <w:sz w:val="24"/>
          <w:szCs w:val="24"/>
          <w:lang w:val="en-US"/>
        </w:rPr>
        <w:t> </w:t>
      </w:r>
      <w:r w:rsidRPr="005F431D">
        <w:rPr>
          <w:rFonts w:eastAsia="Calibri"/>
          <w:sz w:val="24"/>
          <w:szCs w:val="24"/>
        </w:rPr>
        <w:t>Администрацию в течение 5 рабочих дней со дня их направления заявителю;</w:t>
      </w:r>
    </w:p>
    <w:p w14:paraId="0993678F" w14:textId="77777777" w:rsidR="00E27097" w:rsidRPr="005F431D" w:rsidRDefault="00E27097" w:rsidP="00A7363B">
      <w:pPr>
        <w:numPr>
          <w:ilvl w:val="0"/>
          <w:numId w:val="26"/>
        </w:numPr>
        <w:tabs>
          <w:tab w:val="left" w:pos="993"/>
        </w:tabs>
        <w:ind w:left="0" w:firstLine="709"/>
        <w:contextualSpacing/>
        <w:rPr>
          <w:rFonts w:eastAsia="Calibri"/>
          <w:sz w:val="24"/>
          <w:szCs w:val="24"/>
        </w:rPr>
      </w:pPr>
      <w:r w:rsidRPr="005F431D">
        <w:rPr>
          <w:rFonts w:eastAsia="Calibri"/>
          <w:sz w:val="24"/>
          <w:szCs w:val="24"/>
          <w:u w:val="single"/>
        </w:rPr>
        <w:lastRenderedPageBreak/>
        <w:t>действие:</w:t>
      </w:r>
      <w:r w:rsidRPr="005F431D">
        <w:rPr>
          <w:rFonts w:eastAsia="Calibri"/>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76F882D5" w14:textId="77777777" w:rsidR="00E27097" w:rsidRPr="005F431D" w:rsidRDefault="00E27097" w:rsidP="005F431D">
      <w:pPr>
        <w:ind w:firstLine="709"/>
        <w:contextualSpacing/>
        <w:rPr>
          <w:rFonts w:eastAsia="Calibri"/>
          <w:sz w:val="24"/>
          <w:szCs w:val="24"/>
        </w:rPr>
      </w:pPr>
      <w:r w:rsidRPr="005F431D">
        <w:rPr>
          <w:rFonts w:eastAsia="Calibri"/>
          <w:sz w:val="24"/>
          <w:szCs w:val="24"/>
        </w:rPr>
        <w:t>Срок административных действий составляет не более 10 рабочих дней.</w:t>
      </w:r>
    </w:p>
    <w:p w14:paraId="36C013D3" w14:textId="77777777" w:rsidR="00E27097" w:rsidRPr="005F431D" w:rsidRDefault="00E27097" w:rsidP="005F431D">
      <w:pPr>
        <w:ind w:firstLine="709"/>
        <w:contextualSpacing/>
        <w:rPr>
          <w:sz w:val="24"/>
          <w:szCs w:val="24"/>
        </w:rPr>
      </w:pPr>
      <w:r w:rsidRPr="005F431D">
        <w:rPr>
          <w:rFonts w:eastAsia="Calibri"/>
          <w:sz w:val="24"/>
          <w:szCs w:val="24"/>
        </w:rPr>
        <w:t xml:space="preserve">3.1.5.3. Лицо, ответственное за выполнение административной процедуры: глава Администрации, </w:t>
      </w:r>
      <w:r w:rsidRPr="005F431D">
        <w:rPr>
          <w:sz w:val="24"/>
          <w:szCs w:val="24"/>
        </w:rPr>
        <w:t>работник Администрации, ответственный за формирование проекта решения, работник общего отдела Администрации.</w:t>
      </w:r>
    </w:p>
    <w:p w14:paraId="01C5559B" w14:textId="77777777" w:rsidR="00E27097" w:rsidRPr="005F431D" w:rsidRDefault="00E27097" w:rsidP="005F431D">
      <w:pPr>
        <w:ind w:firstLine="709"/>
        <w:contextualSpacing/>
        <w:rPr>
          <w:rFonts w:eastAsia="Calibri"/>
          <w:sz w:val="24"/>
          <w:szCs w:val="24"/>
        </w:rPr>
      </w:pPr>
      <w:r w:rsidRPr="005F431D">
        <w:rPr>
          <w:rFonts w:eastAsia="Calibri"/>
          <w:sz w:val="24"/>
          <w:szCs w:val="24"/>
        </w:rPr>
        <w:t>3.1.5.4. Критерии принятия решения: поступление (не поступление) в</w:t>
      </w:r>
      <w:r w:rsidRPr="005F431D">
        <w:rPr>
          <w:rFonts w:eastAsia="Calibri"/>
          <w:sz w:val="24"/>
          <w:szCs w:val="24"/>
          <w:lang w:val="en-US"/>
        </w:rPr>
        <w:t> </w:t>
      </w:r>
      <w:r w:rsidRPr="005F431D">
        <w:rPr>
          <w:rFonts w:eastAsia="Calibri"/>
          <w:sz w:val="24"/>
          <w:szCs w:val="24"/>
        </w:rPr>
        <w:t>Администрацию подписанного заявителем Договора в течение 5 рабочих дней со дня их</w:t>
      </w:r>
      <w:r w:rsidRPr="005F431D">
        <w:rPr>
          <w:rFonts w:eastAsia="Calibri"/>
          <w:sz w:val="24"/>
          <w:szCs w:val="24"/>
          <w:lang w:val="en-US"/>
        </w:rPr>
        <w:t> </w:t>
      </w:r>
      <w:r w:rsidRPr="005F431D">
        <w:rPr>
          <w:rFonts w:eastAsia="Calibri"/>
          <w:sz w:val="24"/>
          <w:szCs w:val="24"/>
        </w:rPr>
        <w:t>направления заявителю.</w:t>
      </w:r>
    </w:p>
    <w:p w14:paraId="0A71C785" w14:textId="77777777" w:rsidR="00E27097" w:rsidRPr="005F431D" w:rsidRDefault="00E27097" w:rsidP="005F431D">
      <w:pPr>
        <w:ind w:firstLine="709"/>
        <w:contextualSpacing/>
        <w:rPr>
          <w:rFonts w:eastAsia="Calibri"/>
          <w:sz w:val="24"/>
          <w:szCs w:val="24"/>
        </w:rPr>
      </w:pPr>
      <w:r w:rsidRPr="005F431D">
        <w:rPr>
          <w:rFonts w:eastAsia="Calibri"/>
          <w:sz w:val="24"/>
          <w:szCs w:val="24"/>
        </w:rPr>
        <w:t>3.1.5.5. Результат выполнения административной процедуры:</w:t>
      </w:r>
    </w:p>
    <w:p w14:paraId="49FFF33D" w14:textId="77777777" w:rsidR="00E27097" w:rsidRPr="005F431D" w:rsidRDefault="00E27097" w:rsidP="00A7363B">
      <w:pPr>
        <w:widowControl w:val="0"/>
        <w:numPr>
          <w:ilvl w:val="0"/>
          <w:numId w:val="24"/>
        </w:numPr>
        <w:tabs>
          <w:tab w:val="left" w:pos="993"/>
        </w:tabs>
        <w:autoSpaceDE w:val="0"/>
        <w:autoSpaceDN w:val="0"/>
        <w:ind w:left="0" w:firstLine="709"/>
        <w:rPr>
          <w:sz w:val="24"/>
          <w:szCs w:val="24"/>
        </w:rPr>
      </w:pPr>
      <w:r w:rsidRPr="005F431D">
        <w:rPr>
          <w:sz w:val="24"/>
          <w:szCs w:val="24"/>
        </w:rPr>
        <w:t>оформленный Договор о передаче имущества казны муниципального образования;</w:t>
      </w:r>
    </w:p>
    <w:p w14:paraId="7B234549" w14:textId="77777777" w:rsidR="00E27097" w:rsidRPr="005F431D" w:rsidRDefault="00A7363B" w:rsidP="00A7363B">
      <w:pPr>
        <w:widowControl w:val="0"/>
        <w:numPr>
          <w:ilvl w:val="0"/>
          <w:numId w:val="24"/>
        </w:numPr>
        <w:tabs>
          <w:tab w:val="left" w:pos="851"/>
        </w:tabs>
        <w:autoSpaceDE w:val="0"/>
        <w:autoSpaceDN w:val="0"/>
        <w:ind w:left="0" w:firstLine="709"/>
        <w:rPr>
          <w:sz w:val="24"/>
          <w:szCs w:val="24"/>
        </w:rPr>
      </w:pPr>
      <w:r>
        <w:rPr>
          <w:sz w:val="24"/>
          <w:szCs w:val="24"/>
        </w:rPr>
        <w:t xml:space="preserve"> </w:t>
      </w:r>
      <w:r w:rsidR="00E27097" w:rsidRPr="005F431D">
        <w:rPr>
          <w:sz w:val="24"/>
          <w:szCs w:val="24"/>
        </w:rPr>
        <w:t>решение об отказе в предоставлении муниципальной услуги.</w:t>
      </w:r>
    </w:p>
    <w:p w14:paraId="13260625" w14:textId="77777777" w:rsidR="00E27097" w:rsidRPr="005F431D" w:rsidRDefault="00E27097" w:rsidP="005F431D">
      <w:pPr>
        <w:widowControl w:val="0"/>
        <w:autoSpaceDE w:val="0"/>
        <w:autoSpaceDN w:val="0"/>
        <w:ind w:firstLine="709"/>
        <w:rPr>
          <w:sz w:val="24"/>
          <w:szCs w:val="24"/>
        </w:rPr>
      </w:pPr>
      <w:r w:rsidRPr="005F431D">
        <w:rPr>
          <w:sz w:val="24"/>
          <w:szCs w:val="24"/>
        </w:rPr>
        <w:t>3.1.6. Выдача результата.</w:t>
      </w:r>
    </w:p>
    <w:p w14:paraId="34C68066" w14:textId="77777777" w:rsidR="00E27097" w:rsidRPr="005F431D" w:rsidRDefault="00E27097" w:rsidP="005F431D">
      <w:pPr>
        <w:ind w:firstLine="709"/>
        <w:contextualSpacing/>
        <w:rPr>
          <w:rFonts w:eastAsia="Calibri"/>
          <w:sz w:val="24"/>
          <w:szCs w:val="24"/>
        </w:rPr>
      </w:pPr>
      <w:r w:rsidRPr="005F431D">
        <w:rPr>
          <w:rFonts w:eastAsia="Calibri"/>
          <w:sz w:val="24"/>
          <w:szCs w:val="24"/>
        </w:rPr>
        <w:t>3.1.6.1. Основание для начала административной процедуры: оформление Договора либо решения об отказе в предоставлении муниципальной услуги.</w:t>
      </w:r>
    </w:p>
    <w:p w14:paraId="3E38A36B" w14:textId="77777777" w:rsidR="00E27097" w:rsidRPr="005F431D" w:rsidRDefault="00E27097" w:rsidP="005F431D">
      <w:pPr>
        <w:ind w:firstLine="709"/>
        <w:contextualSpacing/>
        <w:rPr>
          <w:rFonts w:eastAsia="Calibri"/>
          <w:sz w:val="24"/>
          <w:szCs w:val="24"/>
        </w:rPr>
      </w:pPr>
      <w:r w:rsidRPr="005F431D">
        <w:rPr>
          <w:rFonts w:eastAsia="Calibri"/>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1DE21BF6" w14:textId="77777777" w:rsidR="00E27097" w:rsidRPr="005F431D" w:rsidRDefault="00E27097" w:rsidP="005F431D">
      <w:pPr>
        <w:ind w:firstLine="709"/>
        <w:contextualSpacing/>
        <w:rPr>
          <w:rFonts w:eastAsia="Calibri"/>
          <w:sz w:val="24"/>
          <w:szCs w:val="24"/>
        </w:rPr>
      </w:pPr>
      <w:r w:rsidRPr="005F431D">
        <w:rPr>
          <w:rFonts w:eastAsia="Calibri"/>
          <w:sz w:val="24"/>
          <w:szCs w:val="24"/>
        </w:rPr>
        <w:t>Срок административного действия составляет не более 1 рабочего дня.</w:t>
      </w:r>
    </w:p>
    <w:p w14:paraId="065768EA" w14:textId="77777777" w:rsidR="00E27097" w:rsidRPr="005F431D" w:rsidRDefault="00E27097" w:rsidP="005F431D">
      <w:pPr>
        <w:ind w:firstLine="709"/>
        <w:contextualSpacing/>
        <w:rPr>
          <w:sz w:val="24"/>
          <w:szCs w:val="24"/>
        </w:rPr>
      </w:pPr>
      <w:r w:rsidRPr="005F431D">
        <w:rPr>
          <w:rFonts w:eastAsia="Calibri"/>
          <w:sz w:val="24"/>
          <w:szCs w:val="24"/>
        </w:rPr>
        <w:t xml:space="preserve">3.1.6.3. Лицо, ответственное за выполнение административной процедуры: </w:t>
      </w:r>
      <w:r w:rsidRPr="005F431D">
        <w:rPr>
          <w:sz w:val="24"/>
          <w:szCs w:val="24"/>
        </w:rPr>
        <w:t>работник Администрации, ответственный за формирование проекта решения, работник канцелярии Администрации.</w:t>
      </w:r>
    </w:p>
    <w:p w14:paraId="6260837E" w14:textId="77777777" w:rsidR="00E27097" w:rsidRPr="005F431D" w:rsidRDefault="00E27097" w:rsidP="005F431D">
      <w:pPr>
        <w:ind w:firstLine="709"/>
        <w:contextualSpacing/>
        <w:rPr>
          <w:sz w:val="24"/>
          <w:szCs w:val="24"/>
        </w:rPr>
      </w:pPr>
      <w:r w:rsidRPr="005F431D">
        <w:rPr>
          <w:sz w:val="24"/>
          <w:szCs w:val="24"/>
        </w:rPr>
        <w:t>3.1.6.4. Результат выполнения административной процедуры: направление заявителю результата предоставления муниципальной услуги способом, указанным в</w:t>
      </w:r>
      <w:r w:rsidRPr="005F431D">
        <w:rPr>
          <w:sz w:val="24"/>
          <w:szCs w:val="24"/>
          <w:lang w:val="en-US"/>
        </w:rPr>
        <w:t> </w:t>
      </w:r>
      <w:r w:rsidRPr="005F431D">
        <w:rPr>
          <w:sz w:val="24"/>
          <w:szCs w:val="24"/>
        </w:rPr>
        <w:t>заявлении.</w:t>
      </w:r>
    </w:p>
    <w:p w14:paraId="2BA1523D" w14:textId="77777777" w:rsidR="00E27097" w:rsidRPr="005F431D" w:rsidRDefault="00E27097" w:rsidP="005F431D">
      <w:pPr>
        <w:widowControl w:val="0"/>
        <w:autoSpaceDE w:val="0"/>
        <w:autoSpaceDN w:val="0"/>
        <w:ind w:firstLine="709"/>
        <w:rPr>
          <w:sz w:val="24"/>
          <w:szCs w:val="24"/>
        </w:rPr>
      </w:pPr>
      <w:bookmarkStart w:id="16" w:name="Par396"/>
      <w:bookmarkStart w:id="17" w:name="Par413"/>
      <w:bookmarkEnd w:id="16"/>
      <w:bookmarkEnd w:id="17"/>
      <w:r w:rsidRPr="005F431D">
        <w:rPr>
          <w:sz w:val="24"/>
          <w:szCs w:val="24"/>
        </w:rPr>
        <w:t>3.2. Особенности выполнения административных процедур в электронной форме.</w:t>
      </w:r>
    </w:p>
    <w:p w14:paraId="66DCC35A" w14:textId="77777777" w:rsidR="00E27097" w:rsidRPr="005F431D" w:rsidRDefault="00E27097" w:rsidP="005F431D">
      <w:pPr>
        <w:widowControl w:val="0"/>
        <w:autoSpaceDE w:val="0"/>
        <w:autoSpaceDN w:val="0"/>
        <w:ind w:firstLine="709"/>
        <w:rPr>
          <w:sz w:val="24"/>
          <w:szCs w:val="24"/>
        </w:rPr>
      </w:pPr>
      <w:r w:rsidRPr="005F431D">
        <w:rPr>
          <w:sz w:val="24"/>
          <w:szCs w:val="24"/>
        </w:rPr>
        <w:t>3.2.1. Предоставление муниципальной услуги на ЕПГУ и ПГУ ЛО осуществляется в соответствии с Федеральным законо</w:t>
      </w:r>
      <w:r w:rsidR="00A7363B">
        <w:rPr>
          <w:sz w:val="24"/>
          <w:szCs w:val="24"/>
        </w:rPr>
        <w:t xml:space="preserve">м от 27 июля </w:t>
      </w:r>
      <w:r w:rsidRPr="005F431D">
        <w:rPr>
          <w:sz w:val="24"/>
          <w:szCs w:val="24"/>
        </w:rPr>
        <w:t xml:space="preserve">2010 </w:t>
      </w:r>
      <w:r w:rsidR="00A7363B">
        <w:rPr>
          <w:sz w:val="24"/>
          <w:szCs w:val="24"/>
        </w:rPr>
        <w:t xml:space="preserve">года </w:t>
      </w:r>
      <w:r w:rsidRPr="005F431D">
        <w:rPr>
          <w:sz w:val="24"/>
          <w:szCs w:val="24"/>
        </w:rPr>
        <w:t>№ 210-ФЗ «Об организации предоставления государственных и муниципальных услуг», Федеральным законом от</w:t>
      </w:r>
      <w:r w:rsidRPr="005F431D">
        <w:rPr>
          <w:sz w:val="24"/>
          <w:szCs w:val="24"/>
          <w:lang w:val="en-US"/>
        </w:rPr>
        <w:t> </w:t>
      </w:r>
      <w:r w:rsidR="00A7363B">
        <w:rPr>
          <w:sz w:val="24"/>
          <w:szCs w:val="24"/>
        </w:rPr>
        <w:t xml:space="preserve">27 июля </w:t>
      </w:r>
      <w:r w:rsidRPr="005F431D">
        <w:rPr>
          <w:sz w:val="24"/>
          <w:szCs w:val="24"/>
        </w:rPr>
        <w:t xml:space="preserve">2006 </w:t>
      </w:r>
      <w:r w:rsidR="00A7363B">
        <w:rPr>
          <w:sz w:val="24"/>
          <w:szCs w:val="24"/>
        </w:rPr>
        <w:t xml:space="preserve">года </w:t>
      </w:r>
      <w:r w:rsidRPr="005F431D">
        <w:rPr>
          <w:sz w:val="24"/>
          <w:szCs w:val="24"/>
        </w:rPr>
        <w:t xml:space="preserve">№ 149-ФЗ «Об информации, информационных технологиях и о защите информации», постановлением Правительства Российской Федерации </w:t>
      </w:r>
      <w:r w:rsidR="00A7363B">
        <w:rPr>
          <w:sz w:val="24"/>
          <w:szCs w:val="24"/>
        </w:rPr>
        <w:t xml:space="preserve">от 25 июня </w:t>
      </w:r>
      <w:r w:rsidRPr="005F431D">
        <w:rPr>
          <w:sz w:val="24"/>
          <w:szCs w:val="24"/>
        </w:rPr>
        <w:t xml:space="preserve">2012 </w:t>
      </w:r>
      <w:r w:rsidR="00A7363B">
        <w:rPr>
          <w:sz w:val="24"/>
          <w:szCs w:val="24"/>
        </w:rPr>
        <w:t>года №</w:t>
      </w:r>
      <w:r w:rsidRPr="005F431D">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3E3F41B1" w14:textId="77777777" w:rsidR="00E27097" w:rsidRPr="005F431D" w:rsidRDefault="00E27097" w:rsidP="005F431D">
      <w:pPr>
        <w:widowControl w:val="0"/>
        <w:autoSpaceDE w:val="0"/>
        <w:autoSpaceDN w:val="0"/>
        <w:ind w:firstLine="709"/>
        <w:rPr>
          <w:sz w:val="24"/>
          <w:szCs w:val="24"/>
        </w:rPr>
      </w:pPr>
      <w:r w:rsidRPr="005F431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BC7EFA8" w14:textId="77777777" w:rsidR="00E27097" w:rsidRPr="005F431D" w:rsidRDefault="00E27097" w:rsidP="005F431D">
      <w:pPr>
        <w:widowControl w:val="0"/>
        <w:autoSpaceDE w:val="0"/>
        <w:autoSpaceDN w:val="0"/>
        <w:ind w:firstLine="709"/>
        <w:rPr>
          <w:sz w:val="24"/>
          <w:szCs w:val="24"/>
        </w:rPr>
      </w:pPr>
      <w:r w:rsidRPr="005F431D">
        <w:rPr>
          <w:sz w:val="24"/>
          <w:szCs w:val="24"/>
        </w:rPr>
        <w:t>3.2.3. Муниципальная услуга может быть получена через ПГУ ЛО либо через ЕПГУ следующими способами:</w:t>
      </w:r>
    </w:p>
    <w:p w14:paraId="6041B707"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без личной явки на приём в Администрацию.</w:t>
      </w:r>
    </w:p>
    <w:p w14:paraId="54176DD2" w14:textId="77777777" w:rsidR="00E27097" w:rsidRPr="005F431D" w:rsidRDefault="00E27097" w:rsidP="005F431D">
      <w:pPr>
        <w:widowControl w:val="0"/>
        <w:autoSpaceDE w:val="0"/>
        <w:autoSpaceDN w:val="0"/>
        <w:ind w:firstLine="709"/>
        <w:rPr>
          <w:sz w:val="24"/>
          <w:szCs w:val="24"/>
        </w:rPr>
      </w:pPr>
      <w:r w:rsidRPr="005F431D">
        <w:rPr>
          <w:sz w:val="24"/>
          <w:szCs w:val="24"/>
        </w:rPr>
        <w:t>3.2.4. Для получения муниципальной услуги без личной явки на приём в</w:t>
      </w:r>
      <w:r w:rsidRPr="005F431D">
        <w:rPr>
          <w:sz w:val="24"/>
          <w:szCs w:val="24"/>
          <w:lang w:val="en-US"/>
        </w:rPr>
        <w:t> </w:t>
      </w:r>
      <w:r w:rsidRPr="005F431D">
        <w:rPr>
          <w:sz w:val="24"/>
          <w:szCs w:val="24"/>
        </w:rPr>
        <w:t>Администрацию заявителю необходимо предварительно оформить усиленную квалифицированную электронную подпись (далее - УКЭП) для заверения заявления и</w:t>
      </w:r>
      <w:r w:rsidRPr="005F431D">
        <w:rPr>
          <w:sz w:val="24"/>
          <w:szCs w:val="24"/>
          <w:lang w:val="en-US"/>
        </w:rPr>
        <w:t> </w:t>
      </w:r>
      <w:r w:rsidRPr="005F431D">
        <w:rPr>
          <w:sz w:val="24"/>
          <w:szCs w:val="24"/>
        </w:rPr>
        <w:t>документов, поданных в электронной форме на ПГУ ЛО или на ЕПГУ.</w:t>
      </w:r>
    </w:p>
    <w:p w14:paraId="21DCE8CF" w14:textId="77777777" w:rsidR="00E27097" w:rsidRPr="005F431D" w:rsidRDefault="00E27097" w:rsidP="005F431D">
      <w:pPr>
        <w:widowControl w:val="0"/>
        <w:autoSpaceDE w:val="0"/>
        <w:autoSpaceDN w:val="0"/>
        <w:ind w:firstLine="709"/>
        <w:rPr>
          <w:sz w:val="24"/>
          <w:szCs w:val="24"/>
        </w:rPr>
      </w:pPr>
      <w:bookmarkStart w:id="18" w:name="P318"/>
      <w:bookmarkEnd w:id="18"/>
      <w:r w:rsidRPr="005F431D">
        <w:rPr>
          <w:sz w:val="24"/>
          <w:szCs w:val="24"/>
        </w:rPr>
        <w:t>3.2.5. Для подачи заявления через ЕПГУ или через ПГУ ЛО заявитель должен выполнить следующие действия:</w:t>
      </w:r>
    </w:p>
    <w:p w14:paraId="32DC06AC"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пройти идентификацию и аутентификацию в ЕСИА;</w:t>
      </w:r>
    </w:p>
    <w:p w14:paraId="3DF8B42D"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в личном кабинете на ЕПГУ или н</w:t>
      </w:r>
      <w:r w:rsidR="00A7363B">
        <w:rPr>
          <w:sz w:val="24"/>
          <w:szCs w:val="24"/>
        </w:rPr>
        <w:t>а ПГУ ЛО заполнить в электронной</w:t>
      </w:r>
      <w:r w:rsidRPr="005F431D">
        <w:rPr>
          <w:sz w:val="24"/>
          <w:szCs w:val="24"/>
        </w:rPr>
        <w:t xml:space="preserve"> форме заявление на оказание муниципальной услуги;</w:t>
      </w:r>
    </w:p>
    <w:p w14:paraId="0924E4F6"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в случае если заявитель выбрал способ оказания услуги с личной явкой на</w:t>
      </w:r>
      <w:r w:rsidRPr="005F431D">
        <w:rPr>
          <w:sz w:val="24"/>
          <w:szCs w:val="24"/>
          <w:lang w:val="en-US"/>
        </w:rPr>
        <w:t> </w:t>
      </w:r>
      <w:r w:rsidRPr="005F431D">
        <w:rPr>
          <w:sz w:val="24"/>
          <w:szCs w:val="24"/>
        </w:rPr>
        <w:t>приём в Администрацию, - приложить к заявлению электронные документы;</w:t>
      </w:r>
    </w:p>
    <w:p w14:paraId="67707733"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 xml:space="preserve">в случае если заявитель выбрал способ оказания услуги без личной явки </w:t>
      </w:r>
      <w:r w:rsidRPr="005F431D">
        <w:rPr>
          <w:sz w:val="24"/>
          <w:szCs w:val="24"/>
        </w:rPr>
        <w:lastRenderedPageBreak/>
        <w:t>на</w:t>
      </w:r>
      <w:r w:rsidRPr="005F431D">
        <w:rPr>
          <w:sz w:val="24"/>
          <w:szCs w:val="24"/>
          <w:lang w:val="en-US"/>
        </w:rPr>
        <w:t> </w:t>
      </w:r>
      <w:r w:rsidRPr="005F431D">
        <w:rPr>
          <w:sz w:val="24"/>
          <w:szCs w:val="24"/>
        </w:rPr>
        <w:t>приём в Администрацию:</w:t>
      </w:r>
    </w:p>
    <w:p w14:paraId="6099C474" w14:textId="77777777" w:rsidR="00E27097" w:rsidRPr="005F431D" w:rsidRDefault="00E27097" w:rsidP="00A7363B">
      <w:pPr>
        <w:widowControl w:val="0"/>
        <w:numPr>
          <w:ilvl w:val="1"/>
          <w:numId w:val="27"/>
        </w:numPr>
        <w:tabs>
          <w:tab w:val="left" w:pos="993"/>
        </w:tabs>
        <w:autoSpaceDE w:val="0"/>
        <w:autoSpaceDN w:val="0"/>
        <w:ind w:left="0" w:firstLine="709"/>
        <w:contextualSpacing/>
        <w:rPr>
          <w:sz w:val="24"/>
          <w:szCs w:val="24"/>
        </w:rPr>
      </w:pPr>
      <w:r w:rsidRPr="005F431D">
        <w:rPr>
          <w:sz w:val="24"/>
          <w:szCs w:val="24"/>
        </w:rPr>
        <w:t>приложить к заявлению электронные документы, заверенные усиленной квалифицированной электронной подписью;</w:t>
      </w:r>
    </w:p>
    <w:p w14:paraId="061289AF" w14:textId="77777777" w:rsidR="00E27097" w:rsidRPr="005F431D" w:rsidRDefault="00E27097" w:rsidP="00A7363B">
      <w:pPr>
        <w:widowControl w:val="0"/>
        <w:numPr>
          <w:ilvl w:val="1"/>
          <w:numId w:val="27"/>
        </w:numPr>
        <w:tabs>
          <w:tab w:val="left" w:pos="993"/>
        </w:tabs>
        <w:autoSpaceDE w:val="0"/>
        <w:autoSpaceDN w:val="0"/>
        <w:ind w:left="0" w:firstLine="709"/>
        <w:contextualSpacing/>
        <w:rPr>
          <w:sz w:val="24"/>
          <w:szCs w:val="24"/>
        </w:rPr>
      </w:pPr>
      <w:r w:rsidRPr="005F431D">
        <w:rPr>
          <w:sz w:val="24"/>
          <w:szCs w:val="24"/>
        </w:rPr>
        <w:t>приложить к заявлению электронные документы, заверенные усиленной квалифицированной электронной подписью нотариуса (в</w:t>
      </w:r>
      <w:r w:rsidRPr="005F431D">
        <w:rPr>
          <w:sz w:val="24"/>
          <w:szCs w:val="24"/>
          <w:lang w:val="en-US"/>
        </w:rPr>
        <w:t> </w:t>
      </w:r>
      <w:r w:rsidRPr="005F431D">
        <w:rPr>
          <w:sz w:val="24"/>
          <w:szCs w:val="24"/>
        </w:rPr>
        <w:t>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038B580" w14:textId="77777777" w:rsidR="00E27097" w:rsidRPr="005F431D" w:rsidRDefault="00E27097" w:rsidP="00A7363B">
      <w:pPr>
        <w:widowControl w:val="0"/>
        <w:numPr>
          <w:ilvl w:val="1"/>
          <w:numId w:val="27"/>
        </w:numPr>
        <w:tabs>
          <w:tab w:val="left" w:pos="993"/>
        </w:tabs>
        <w:autoSpaceDE w:val="0"/>
        <w:autoSpaceDN w:val="0"/>
        <w:ind w:left="0" w:firstLine="709"/>
        <w:contextualSpacing/>
        <w:rPr>
          <w:sz w:val="24"/>
          <w:szCs w:val="24"/>
        </w:rPr>
      </w:pPr>
      <w:r w:rsidRPr="005F431D">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14:paraId="6A97A871" w14:textId="77777777" w:rsidR="00E27097" w:rsidRPr="005F431D" w:rsidRDefault="00E27097" w:rsidP="00A7363B">
      <w:pPr>
        <w:widowControl w:val="0"/>
        <w:numPr>
          <w:ilvl w:val="0"/>
          <w:numId w:val="27"/>
        </w:numPr>
        <w:tabs>
          <w:tab w:val="left" w:pos="993"/>
        </w:tabs>
        <w:autoSpaceDE w:val="0"/>
        <w:autoSpaceDN w:val="0"/>
        <w:ind w:left="0" w:firstLine="709"/>
        <w:rPr>
          <w:sz w:val="24"/>
          <w:szCs w:val="24"/>
        </w:rPr>
      </w:pPr>
      <w:r w:rsidRPr="005F431D">
        <w:rPr>
          <w:sz w:val="24"/>
          <w:szCs w:val="24"/>
        </w:rPr>
        <w:t>направить пакет электронных документов в Администрацию посредством функционала ЕПГУ или ПГУ ЛО.</w:t>
      </w:r>
    </w:p>
    <w:p w14:paraId="5725F90D" w14:textId="77777777" w:rsidR="00E27097" w:rsidRPr="005F431D" w:rsidRDefault="00E27097" w:rsidP="005F431D">
      <w:pPr>
        <w:widowControl w:val="0"/>
        <w:autoSpaceDE w:val="0"/>
        <w:autoSpaceDN w:val="0"/>
        <w:ind w:firstLine="709"/>
        <w:rPr>
          <w:sz w:val="24"/>
          <w:szCs w:val="24"/>
        </w:rPr>
      </w:pPr>
      <w:r w:rsidRPr="005F431D">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6D0472E" w14:textId="77777777" w:rsidR="00E27097" w:rsidRPr="005F431D" w:rsidRDefault="00E27097" w:rsidP="005F431D">
      <w:pPr>
        <w:widowControl w:val="0"/>
        <w:autoSpaceDE w:val="0"/>
        <w:autoSpaceDN w:val="0"/>
        <w:ind w:firstLine="709"/>
        <w:rPr>
          <w:sz w:val="24"/>
          <w:szCs w:val="24"/>
        </w:rPr>
      </w:pPr>
      <w:r w:rsidRPr="005F431D">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5F479949" w14:textId="77777777" w:rsidR="00E27097" w:rsidRPr="005F431D" w:rsidRDefault="00E27097" w:rsidP="00A7363B">
      <w:pPr>
        <w:widowControl w:val="0"/>
        <w:numPr>
          <w:ilvl w:val="0"/>
          <w:numId w:val="28"/>
        </w:numPr>
        <w:tabs>
          <w:tab w:val="left" w:pos="993"/>
        </w:tabs>
        <w:autoSpaceDE w:val="0"/>
        <w:autoSpaceDN w:val="0"/>
        <w:ind w:left="0" w:firstLine="709"/>
        <w:rPr>
          <w:sz w:val="24"/>
          <w:szCs w:val="24"/>
        </w:rPr>
      </w:pPr>
      <w:r w:rsidRPr="005F431D">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8D05CBC" w14:textId="77777777" w:rsidR="00E27097" w:rsidRPr="005F431D" w:rsidRDefault="00E27097" w:rsidP="00A7363B">
      <w:pPr>
        <w:widowControl w:val="0"/>
        <w:numPr>
          <w:ilvl w:val="0"/>
          <w:numId w:val="28"/>
        </w:numPr>
        <w:tabs>
          <w:tab w:val="left" w:pos="993"/>
        </w:tabs>
        <w:autoSpaceDE w:val="0"/>
        <w:autoSpaceDN w:val="0"/>
        <w:ind w:left="0" w:firstLine="709"/>
        <w:rPr>
          <w:sz w:val="24"/>
          <w:szCs w:val="24"/>
        </w:rPr>
      </w:pPr>
      <w:r w:rsidRPr="005F431D">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C82829F" w14:textId="77777777" w:rsidR="00E27097" w:rsidRPr="005F431D" w:rsidRDefault="00E27097" w:rsidP="00A7363B">
      <w:pPr>
        <w:widowControl w:val="0"/>
        <w:numPr>
          <w:ilvl w:val="0"/>
          <w:numId w:val="28"/>
        </w:numPr>
        <w:tabs>
          <w:tab w:val="left" w:pos="993"/>
        </w:tabs>
        <w:autoSpaceDE w:val="0"/>
        <w:autoSpaceDN w:val="0"/>
        <w:ind w:left="0" w:firstLine="709"/>
        <w:rPr>
          <w:sz w:val="24"/>
          <w:szCs w:val="24"/>
        </w:rPr>
      </w:pPr>
      <w:r w:rsidRPr="005F431D">
        <w:rPr>
          <w:sz w:val="24"/>
          <w:szCs w:val="24"/>
        </w:rPr>
        <w:t>уведомляет заявителя о принятом решении с помощью указанных в</w:t>
      </w:r>
      <w:r w:rsidRPr="005F431D">
        <w:rPr>
          <w:sz w:val="24"/>
          <w:szCs w:val="24"/>
          <w:lang w:val="en-US"/>
        </w:rPr>
        <w:t> </w:t>
      </w:r>
      <w:r w:rsidRPr="005F431D">
        <w:rPr>
          <w:sz w:val="24"/>
          <w:szCs w:val="24"/>
        </w:rPr>
        <w:t>заявлении средств связи, затем направляет документ способом, указанным в заявлении: почтой, либо выдаёт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5D9DDEF" w14:textId="77777777" w:rsidR="00E27097" w:rsidRPr="005F431D" w:rsidRDefault="00E27097" w:rsidP="005F431D">
      <w:pPr>
        <w:widowControl w:val="0"/>
        <w:autoSpaceDE w:val="0"/>
        <w:autoSpaceDN w:val="0"/>
        <w:ind w:firstLine="709"/>
        <w:rPr>
          <w:sz w:val="24"/>
          <w:szCs w:val="24"/>
        </w:rPr>
      </w:pPr>
      <w:r w:rsidRPr="005F431D">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5224014D" w14:textId="77777777" w:rsidR="00E27097" w:rsidRPr="005F431D" w:rsidRDefault="00E27097" w:rsidP="005F431D">
      <w:pPr>
        <w:widowControl w:val="0"/>
        <w:autoSpaceDE w:val="0"/>
        <w:autoSpaceDN w:val="0"/>
        <w:ind w:firstLine="709"/>
        <w:rPr>
          <w:sz w:val="24"/>
          <w:szCs w:val="24"/>
        </w:rPr>
      </w:pPr>
      <w:r w:rsidRPr="005F431D">
        <w:rPr>
          <w:sz w:val="24"/>
          <w:szCs w:val="24"/>
        </w:rPr>
        <w:t>формирует через АИС «Межвед ЛО» приглашение на приём, которое должно содержать следующую информацию: адрес Администрации, в которую необходимо обратиться заявителю, дату и время 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приглашён на приём». Приём назначается на ближайшую свободную дату и время в соответствии с графиком работы Администрации.</w:t>
      </w:r>
    </w:p>
    <w:p w14:paraId="4A52BAE4" w14:textId="77777777" w:rsidR="00E27097" w:rsidRPr="005F431D" w:rsidRDefault="00E27097" w:rsidP="005F431D">
      <w:pPr>
        <w:widowControl w:val="0"/>
        <w:autoSpaceDE w:val="0"/>
        <w:autoSpaceDN w:val="0"/>
        <w:ind w:firstLine="709"/>
        <w:rPr>
          <w:sz w:val="24"/>
          <w:szCs w:val="24"/>
        </w:rPr>
      </w:pPr>
      <w:r w:rsidRPr="005F431D">
        <w:rPr>
          <w:sz w:val="24"/>
          <w:szCs w:val="24"/>
        </w:rPr>
        <w:t>В случае неявки заявителя на приём в назначенное время заявление и документы хранятся в АИС «Межвед ЛО» в течение 30 календарных дней, затем должностное лицо Администрации, наделённое в соответствии с должностным регламентом функциями по приёму заявлений и документов через ПГУ ЛО либо через ЕПГУ, переводит документы в</w:t>
      </w:r>
      <w:r w:rsidRPr="005F431D">
        <w:rPr>
          <w:sz w:val="24"/>
          <w:szCs w:val="24"/>
          <w:lang w:val="en-US"/>
        </w:rPr>
        <w:t> </w:t>
      </w:r>
      <w:r w:rsidRPr="005F431D">
        <w:rPr>
          <w:sz w:val="24"/>
          <w:szCs w:val="24"/>
        </w:rPr>
        <w:t>архив АИС «Межвед ЛО».</w:t>
      </w:r>
    </w:p>
    <w:p w14:paraId="62D8A773"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Заявитель должен явиться на приём в указанное время. В случае если заявитель </w:t>
      </w:r>
      <w:r w:rsidRPr="005F431D">
        <w:rPr>
          <w:sz w:val="24"/>
          <w:szCs w:val="24"/>
        </w:rPr>
        <w:lastRenderedPageBreak/>
        <w:t>явился позже, он обслуживается в порядке живой очереди. В любом из случаев должностное лицо Администрации, ведущее приём, отмечает факт явки заявителя в АИС «Межвед ЛО», дело переводит в статус «Приём заявителя окончен».</w:t>
      </w:r>
    </w:p>
    <w:p w14:paraId="2C9CD2D3" w14:textId="77777777" w:rsidR="00E27097" w:rsidRPr="005F431D" w:rsidRDefault="00E27097" w:rsidP="005F431D">
      <w:pPr>
        <w:widowControl w:val="0"/>
        <w:autoSpaceDE w:val="0"/>
        <w:autoSpaceDN w:val="0"/>
        <w:ind w:firstLine="709"/>
        <w:rPr>
          <w:sz w:val="24"/>
          <w:szCs w:val="24"/>
        </w:rPr>
      </w:pPr>
      <w:r w:rsidRPr="005F431D">
        <w:rPr>
          <w:sz w:val="24"/>
          <w:szCs w:val="24"/>
        </w:rPr>
        <w:t>После рассмотрения документов и принятия решения о предоставлении (отказе в</w:t>
      </w:r>
      <w:r w:rsidRPr="005F431D">
        <w:rPr>
          <w:sz w:val="24"/>
          <w:szCs w:val="24"/>
          <w:lang w:val="en-US"/>
        </w:rPr>
        <w:t> </w:t>
      </w:r>
      <w:r w:rsidRPr="005F431D">
        <w:rPr>
          <w:sz w:val="24"/>
          <w:szCs w:val="24"/>
        </w:rPr>
        <w:t>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750BFA6" w14:textId="77777777" w:rsidR="00E27097" w:rsidRPr="005F431D" w:rsidRDefault="00E27097" w:rsidP="005F431D">
      <w:pPr>
        <w:widowControl w:val="0"/>
        <w:autoSpaceDE w:val="0"/>
        <w:autoSpaceDN w:val="0"/>
        <w:ind w:firstLine="709"/>
        <w:rPr>
          <w:sz w:val="24"/>
          <w:szCs w:val="24"/>
        </w:rPr>
      </w:pPr>
      <w:r w:rsidRPr="005F431D">
        <w:rPr>
          <w:sz w:val="24"/>
          <w:szCs w:val="24"/>
        </w:rPr>
        <w:t>Должностное лицо Администрации уведомляет заявителя о принятом решении с</w:t>
      </w:r>
      <w:r w:rsidRPr="005F431D">
        <w:rPr>
          <w:sz w:val="24"/>
          <w:szCs w:val="24"/>
          <w:lang w:val="en-US"/>
        </w:rPr>
        <w:t> </w:t>
      </w:r>
      <w:r w:rsidRPr="005F431D">
        <w:rPr>
          <w:sz w:val="24"/>
          <w:szCs w:val="24"/>
        </w:rPr>
        <w:t>помощью указанных в заявлении средств связи, затем направляет документ способом, указанным в заявлении: в письменном виде почтой, либо выдаёт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D4F25D" w14:textId="77777777" w:rsidR="00E27097" w:rsidRPr="005F431D" w:rsidRDefault="00E27097" w:rsidP="005F431D">
      <w:pPr>
        <w:widowControl w:val="0"/>
        <w:autoSpaceDE w:val="0"/>
        <w:autoSpaceDN w:val="0"/>
        <w:ind w:firstLine="709"/>
        <w:rPr>
          <w:sz w:val="24"/>
          <w:szCs w:val="24"/>
        </w:rPr>
      </w:pPr>
      <w:r w:rsidRPr="005F431D">
        <w:rPr>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муниципальной услуги считается дата регистрации приёма документов на ПГУ ЛО или ЕПГУ.</w:t>
      </w:r>
    </w:p>
    <w:p w14:paraId="77628FF5" w14:textId="77777777" w:rsidR="00E27097" w:rsidRPr="005F431D" w:rsidRDefault="00E27097" w:rsidP="005F431D">
      <w:pPr>
        <w:widowControl w:val="0"/>
        <w:autoSpaceDE w:val="0"/>
        <w:autoSpaceDN w:val="0"/>
        <w:ind w:firstLine="709"/>
        <w:rPr>
          <w:sz w:val="24"/>
          <w:szCs w:val="24"/>
        </w:rPr>
      </w:pPr>
      <w:r w:rsidRPr="005F431D">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днём обращения за предоставлением муниципальной услуги считается дата личной явки заявителя в Администрацию с представлением документов, указанных в</w:t>
      </w:r>
      <w:r w:rsidRPr="005F431D">
        <w:rPr>
          <w:sz w:val="24"/>
          <w:szCs w:val="24"/>
          <w:lang w:val="en-US"/>
        </w:rPr>
        <w:t> </w:t>
      </w:r>
      <w:r w:rsidRPr="005F431D">
        <w:rPr>
          <w:sz w:val="24"/>
          <w:szCs w:val="24"/>
        </w:rPr>
        <w:t>пункте 2.6 административного регламента, и отсутствия оснований, указанных в пункте 2.10 административного регламента.</w:t>
      </w:r>
    </w:p>
    <w:p w14:paraId="1B39905C" w14:textId="77777777" w:rsidR="00E27097" w:rsidRPr="005F431D" w:rsidRDefault="00E27097" w:rsidP="005F431D">
      <w:pPr>
        <w:widowControl w:val="0"/>
        <w:autoSpaceDE w:val="0"/>
        <w:autoSpaceDN w:val="0"/>
        <w:ind w:firstLine="709"/>
        <w:rPr>
          <w:sz w:val="24"/>
          <w:szCs w:val="24"/>
        </w:rPr>
      </w:pPr>
      <w:r w:rsidRPr="005F431D">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w:t>
      </w:r>
      <w:r w:rsidRPr="005F431D">
        <w:rPr>
          <w:sz w:val="24"/>
          <w:szCs w:val="24"/>
          <w:lang w:val="en-US"/>
        </w:rPr>
        <w:t> </w:t>
      </w:r>
      <w:r w:rsidRPr="005F431D">
        <w:rPr>
          <w:sz w:val="24"/>
          <w:szCs w:val="24"/>
        </w:rPr>
        <w:t>этом случае заявитель при подаче заявления на предоставление услуги отмечает в</w:t>
      </w:r>
      <w:r w:rsidRPr="005F431D">
        <w:rPr>
          <w:sz w:val="24"/>
          <w:szCs w:val="24"/>
          <w:lang w:val="en-US"/>
        </w:rPr>
        <w:t> </w:t>
      </w:r>
      <w:r w:rsidRPr="005F431D">
        <w:rPr>
          <w:sz w:val="24"/>
          <w:szCs w:val="24"/>
        </w:rPr>
        <w:t>соответствующем поле такую необходимость).</w:t>
      </w:r>
    </w:p>
    <w:p w14:paraId="0A63D1B2" w14:textId="77777777" w:rsidR="00E27097" w:rsidRPr="005F431D" w:rsidRDefault="00E27097" w:rsidP="005F431D">
      <w:pPr>
        <w:widowControl w:val="0"/>
        <w:autoSpaceDE w:val="0"/>
        <w:autoSpaceDN w:val="0"/>
        <w:ind w:firstLine="709"/>
        <w:rPr>
          <w:sz w:val="24"/>
          <w:szCs w:val="24"/>
        </w:rPr>
      </w:pPr>
      <w:r w:rsidRPr="005F431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705CF3" w14:textId="77777777" w:rsidR="00E27097" w:rsidRPr="005F431D" w:rsidRDefault="00E27097" w:rsidP="005F431D">
      <w:pPr>
        <w:widowControl w:val="0"/>
        <w:autoSpaceDE w:val="0"/>
        <w:autoSpaceDN w:val="0"/>
        <w:ind w:firstLine="709"/>
        <w:rPr>
          <w:sz w:val="24"/>
          <w:szCs w:val="24"/>
        </w:rPr>
      </w:pPr>
      <w:r w:rsidRPr="005F431D">
        <w:rPr>
          <w:sz w:val="24"/>
          <w:szCs w:val="24"/>
        </w:rPr>
        <w:t>3.3. Порядок исправления допущенных опечаток и ошибок в выданных в</w:t>
      </w:r>
      <w:r w:rsidRPr="005F431D">
        <w:rPr>
          <w:sz w:val="24"/>
          <w:szCs w:val="24"/>
          <w:lang w:val="en-US"/>
        </w:rPr>
        <w:t> </w:t>
      </w:r>
      <w:r w:rsidRPr="005F431D">
        <w:rPr>
          <w:sz w:val="24"/>
          <w:szCs w:val="24"/>
        </w:rPr>
        <w:t>результате предоставления муниципальной услуги документах</w:t>
      </w:r>
    </w:p>
    <w:p w14:paraId="1BAAB477" w14:textId="77777777" w:rsidR="00E27097" w:rsidRPr="005F431D" w:rsidRDefault="00E27097" w:rsidP="005F431D">
      <w:pPr>
        <w:widowControl w:val="0"/>
        <w:autoSpaceDE w:val="0"/>
        <w:autoSpaceDN w:val="0"/>
        <w:ind w:firstLine="709"/>
        <w:rPr>
          <w:sz w:val="24"/>
          <w:szCs w:val="24"/>
        </w:rPr>
      </w:pPr>
      <w:r w:rsidRPr="005F431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Pr="005F431D">
        <w:rPr>
          <w:sz w:val="24"/>
          <w:szCs w:val="24"/>
          <w:lang w:val="en-US"/>
        </w:rPr>
        <w:t> </w:t>
      </w:r>
      <w:r w:rsidRPr="005F431D">
        <w:rPr>
          <w:sz w:val="24"/>
          <w:szCs w:val="24"/>
        </w:rPr>
        <w:t>Администрацию непосредственно, направить почтовым отправлением, посредством ЕПГУ подписанное заявителем, заверенное печатью заявителя (при наличии) или</w:t>
      </w:r>
      <w:r w:rsidRPr="005F431D">
        <w:rPr>
          <w:sz w:val="24"/>
          <w:szCs w:val="24"/>
          <w:lang w:val="en-US"/>
        </w:rPr>
        <w:t> </w:t>
      </w:r>
      <w:r w:rsidRPr="005F431D">
        <w:rPr>
          <w:sz w:val="24"/>
          <w:szCs w:val="24"/>
        </w:rPr>
        <w:t>оформленное в форме электронного документа и подписанное усиленной квалифицированной электронной подписью заявление в произвольной форме о</w:t>
      </w:r>
      <w:r w:rsidRPr="005F431D">
        <w:rPr>
          <w:sz w:val="24"/>
          <w:szCs w:val="24"/>
          <w:lang w:val="en-US"/>
        </w:rPr>
        <w:t> </w:t>
      </w:r>
      <w:r w:rsidRPr="005F431D">
        <w:rPr>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D9F911" w14:textId="77777777" w:rsidR="00E27097" w:rsidRPr="005F431D" w:rsidRDefault="00E27097" w:rsidP="005F431D">
      <w:pPr>
        <w:widowControl w:val="0"/>
        <w:autoSpaceDE w:val="0"/>
        <w:autoSpaceDN w:val="0"/>
        <w:ind w:firstLine="709"/>
        <w:rPr>
          <w:sz w:val="24"/>
          <w:szCs w:val="24"/>
        </w:rPr>
      </w:pPr>
      <w:r w:rsidRPr="005F431D">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Pr="005F431D">
        <w:rPr>
          <w:sz w:val="24"/>
          <w:szCs w:val="24"/>
          <w:lang w:val="en-US"/>
        </w:rPr>
        <w:t> </w:t>
      </w:r>
      <w:r w:rsidRPr="005F431D">
        <w:rPr>
          <w:sz w:val="24"/>
          <w:szCs w:val="24"/>
        </w:rPr>
        <w:t>исправленными опечатками (ошибками) или направляет заявителю уведомление с</w:t>
      </w:r>
      <w:r w:rsidRPr="005F431D">
        <w:rPr>
          <w:sz w:val="24"/>
          <w:szCs w:val="24"/>
          <w:lang w:val="en-US"/>
        </w:rPr>
        <w:t> </w:t>
      </w:r>
      <w:r w:rsidRPr="005F431D">
        <w:rPr>
          <w:sz w:val="24"/>
          <w:szCs w:val="24"/>
        </w:rPr>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w:t>
      </w:r>
      <w:r w:rsidRPr="005F431D">
        <w:rPr>
          <w:sz w:val="24"/>
          <w:szCs w:val="24"/>
        </w:rPr>
        <w:lastRenderedPageBreak/>
        <w:t>опечаток и(или) ошибок.</w:t>
      </w:r>
    </w:p>
    <w:p w14:paraId="0B34F817" w14:textId="77777777" w:rsidR="00E27097" w:rsidRPr="005F431D" w:rsidRDefault="00E27097" w:rsidP="005F431D">
      <w:pPr>
        <w:widowControl w:val="0"/>
        <w:autoSpaceDE w:val="0"/>
        <w:autoSpaceDN w:val="0"/>
        <w:ind w:firstLine="709"/>
        <w:rPr>
          <w:sz w:val="24"/>
          <w:szCs w:val="24"/>
        </w:rPr>
      </w:pPr>
    </w:p>
    <w:p w14:paraId="0A1E4806" w14:textId="77777777" w:rsidR="00E27097" w:rsidRPr="00A7363B" w:rsidRDefault="00E27097" w:rsidP="005F431D">
      <w:pPr>
        <w:widowControl w:val="0"/>
        <w:autoSpaceDE w:val="0"/>
        <w:autoSpaceDN w:val="0"/>
        <w:ind w:firstLine="709"/>
        <w:rPr>
          <w:b/>
          <w:bCs/>
          <w:szCs w:val="28"/>
        </w:rPr>
      </w:pPr>
      <w:r w:rsidRPr="00A7363B">
        <w:rPr>
          <w:b/>
          <w:bCs/>
          <w:szCs w:val="28"/>
        </w:rPr>
        <w:t>4. Формы контроля за исполнением административного регламента</w:t>
      </w:r>
    </w:p>
    <w:p w14:paraId="46BDD476" w14:textId="77777777" w:rsidR="00A7363B" w:rsidRPr="005F431D" w:rsidRDefault="00A7363B" w:rsidP="005F431D">
      <w:pPr>
        <w:widowControl w:val="0"/>
        <w:autoSpaceDE w:val="0"/>
        <w:autoSpaceDN w:val="0"/>
        <w:ind w:firstLine="709"/>
        <w:rPr>
          <w:b/>
          <w:bCs/>
          <w:sz w:val="24"/>
          <w:szCs w:val="24"/>
        </w:rPr>
      </w:pPr>
    </w:p>
    <w:p w14:paraId="7B8C9B3D" w14:textId="77777777" w:rsidR="00E27097" w:rsidRPr="005F431D" w:rsidRDefault="00E27097" w:rsidP="005F431D">
      <w:pPr>
        <w:widowControl w:val="0"/>
        <w:autoSpaceDE w:val="0"/>
        <w:autoSpaceDN w:val="0"/>
        <w:ind w:firstLine="709"/>
        <w:rPr>
          <w:sz w:val="24"/>
          <w:szCs w:val="24"/>
        </w:rPr>
      </w:pPr>
      <w:r w:rsidRPr="005F431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C2C7456" w14:textId="77777777" w:rsidR="00E27097" w:rsidRPr="005F431D" w:rsidRDefault="00E27097" w:rsidP="005F431D">
      <w:pPr>
        <w:widowControl w:val="0"/>
        <w:autoSpaceDE w:val="0"/>
        <w:autoSpaceDN w:val="0"/>
        <w:ind w:firstLine="709"/>
        <w:rPr>
          <w:sz w:val="24"/>
          <w:szCs w:val="24"/>
        </w:rPr>
      </w:pPr>
      <w:r w:rsidRPr="005F431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077E6C7" w14:textId="77777777" w:rsidR="00E27097" w:rsidRPr="005F431D" w:rsidRDefault="00E27097" w:rsidP="005F431D">
      <w:pPr>
        <w:widowControl w:val="0"/>
        <w:autoSpaceDE w:val="0"/>
        <w:autoSpaceDN w:val="0"/>
        <w:ind w:firstLine="709"/>
        <w:rPr>
          <w:sz w:val="24"/>
          <w:szCs w:val="24"/>
        </w:rPr>
      </w:pPr>
      <w:r w:rsidRPr="005F431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2DD2A7A" w14:textId="77777777" w:rsidR="00E27097" w:rsidRPr="005F431D" w:rsidRDefault="00E27097" w:rsidP="005F431D">
      <w:pPr>
        <w:widowControl w:val="0"/>
        <w:autoSpaceDE w:val="0"/>
        <w:autoSpaceDN w:val="0"/>
        <w:ind w:firstLine="709"/>
        <w:rPr>
          <w:sz w:val="24"/>
          <w:szCs w:val="24"/>
        </w:rPr>
      </w:pPr>
      <w:r w:rsidRPr="005F431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B3370D" w14:textId="77777777" w:rsidR="00E27097" w:rsidRPr="005F431D" w:rsidRDefault="00E27097" w:rsidP="005F431D">
      <w:pPr>
        <w:widowControl w:val="0"/>
        <w:autoSpaceDE w:val="0"/>
        <w:autoSpaceDN w:val="0"/>
        <w:ind w:firstLine="709"/>
        <w:rPr>
          <w:sz w:val="24"/>
          <w:szCs w:val="24"/>
        </w:rPr>
      </w:pPr>
      <w:r w:rsidRPr="005F431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w:t>
      </w:r>
    </w:p>
    <w:p w14:paraId="6B53D86C" w14:textId="77777777" w:rsidR="00E27097" w:rsidRPr="005F431D" w:rsidRDefault="00E27097" w:rsidP="005F431D">
      <w:pPr>
        <w:widowControl w:val="0"/>
        <w:autoSpaceDE w:val="0"/>
        <w:autoSpaceDN w:val="0"/>
        <w:ind w:firstLine="709"/>
        <w:rPr>
          <w:sz w:val="24"/>
          <w:szCs w:val="24"/>
        </w:rPr>
      </w:pPr>
      <w:r w:rsidRPr="005F431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5F431D">
        <w:rPr>
          <w:sz w:val="24"/>
          <w:szCs w:val="24"/>
          <w:lang w:val="en-US"/>
        </w:rPr>
        <w:t> </w:t>
      </w:r>
      <w:r w:rsidRPr="005F431D">
        <w:rPr>
          <w:sz w:val="24"/>
          <w:szCs w:val="24"/>
        </w:rPr>
        <w:t>предоставлением муниципальной услуги (тематические проверки).</w:t>
      </w:r>
    </w:p>
    <w:p w14:paraId="0AA28AF8" w14:textId="77777777" w:rsidR="00E27097" w:rsidRPr="005F431D" w:rsidRDefault="00E27097" w:rsidP="005F431D">
      <w:pPr>
        <w:widowControl w:val="0"/>
        <w:autoSpaceDE w:val="0"/>
        <w:autoSpaceDN w:val="0"/>
        <w:ind w:firstLine="709"/>
        <w:rPr>
          <w:sz w:val="24"/>
          <w:szCs w:val="24"/>
        </w:rPr>
      </w:pPr>
      <w:r w:rsidRPr="005F431D">
        <w:rPr>
          <w:sz w:val="24"/>
          <w:szCs w:val="24"/>
        </w:rPr>
        <w:t>Внеплановые проверки предоставления муниципальной услуги проводятся по</w:t>
      </w:r>
      <w:r w:rsidRPr="005F431D">
        <w:rPr>
          <w:sz w:val="24"/>
          <w:szCs w:val="24"/>
          <w:lang w:val="en-US"/>
        </w:rPr>
        <w:t> </w:t>
      </w:r>
      <w:r w:rsidRPr="005F431D">
        <w:rPr>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Pr="005F431D">
        <w:rPr>
          <w:sz w:val="24"/>
          <w:szCs w:val="24"/>
          <w:lang w:val="en-US"/>
        </w:rPr>
        <w:t> </w:t>
      </w:r>
      <w:r w:rsidRPr="005F431D">
        <w:rPr>
          <w:sz w:val="24"/>
          <w:szCs w:val="24"/>
        </w:rPr>
        <w:t>должностных лиц, а также в целях проверки устранения нарушений, выявленных в</w:t>
      </w:r>
      <w:r w:rsidRPr="005F431D">
        <w:rPr>
          <w:sz w:val="24"/>
          <w:szCs w:val="24"/>
          <w:lang w:val="en-US"/>
        </w:rPr>
        <w:t> </w:t>
      </w:r>
      <w:r w:rsidRPr="005F431D">
        <w:rPr>
          <w:sz w:val="24"/>
          <w:szCs w:val="24"/>
        </w:rPr>
        <w:t>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8B9F695" w14:textId="77777777" w:rsidR="00E27097" w:rsidRPr="005F431D" w:rsidRDefault="00E27097" w:rsidP="005F431D">
      <w:pPr>
        <w:widowControl w:val="0"/>
        <w:autoSpaceDE w:val="0"/>
        <w:autoSpaceDN w:val="0"/>
        <w:ind w:firstLine="709"/>
        <w:rPr>
          <w:sz w:val="24"/>
          <w:szCs w:val="24"/>
        </w:rPr>
      </w:pPr>
      <w:r w:rsidRPr="005F431D">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3135653B" w14:textId="77777777" w:rsidR="00E27097" w:rsidRPr="005F431D" w:rsidRDefault="00E27097" w:rsidP="005F431D">
      <w:pPr>
        <w:widowControl w:val="0"/>
        <w:autoSpaceDE w:val="0"/>
        <w:autoSpaceDN w:val="0"/>
        <w:ind w:firstLine="709"/>
        <w:rPr>
          <w:sz w:val="24"/>
          <w:szCs w:val="24"/>
        </w:rPr>
      </w:pPr>
      <w:r w:rsidRPr="005F431D">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795DA0" w14:textId="77777777" w:rsidR="00E27097" w:rsidRPr="005F431D" w:rsidRDefault="00E27097" w:rsidP="005F431D">
      <w:pPr>
        <w:widowControl w:val="0"/>
        <w:autoSpaceDE w:val="0"/>
        <w:autoSpaceDN w:val="0"/>
        <w:ind w:firstLine="709"/>
        <w:rPr>
          <w:sz w:val="24"/>
          <w:szCs w:val="24"/>
        </w:rPr>
      </w:pPr>
      <w:r w:rsidRPr="005F431D">
        <w:rPr>
          <w:sz w:val="24"/>
          <w:szCs w:val="24"/>
        </w:rPr>
        <w:t>По результатам рассмотрения обращений обратившемуся даётся письменный ответ.</w:t>
      </w:r>
    </w:p>
    <w:p w14:paraId="1309B11F" w14:textId="77777777" w:rsidR="00E27097" w:rsidRPr="005F431D" w:rsidRDefault="00E27097" w:rsidP="005F431D">
      <w:pPr>
        <w:widowControl w:val="0"/>
        <w:autoSpaceDE w:val="0"/>
        <w:autoSpaceDN w:val="0"/>
        <w:ind w:firstLine="709"/>
        <w:rPr>
          <w:sz w:val="24"/>
          <w:szCs w:val="24"/>
        </w:rPr>
      </w:pPr>
      <w:r w:rsidRPr="005F431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DCBE9C" w14:textId="77777777" w:rsidR="00E27097" w:rsidRPr="005F431D" w:rsidRDefault="00E27097" w:rsidP="005F431D">
      <w:pPr>
        <w:widowControl w:val="0"/>
        <w:autoSpaceDE w:val="0"/>
        <w:autoSpaceDN w:val="0"/>
        <w:ind w:firstLine="709"/>
        <w:rPr>
          <w:sz w:val="24"/>
          <w:szCs w:val="24"/>
        </w:rPr>
      </w:pPr>
      <w:r w:rsidRPr="005F431D">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r w:rsidR="00A7363B">
        <w:rPr>
          <w:sz w:val="24"/>
          <w:szCs w:val="24"/>
        </w:rPr>
        <w:t>требований</w:t>
      </w:r>
      <w:r w:rsidRPr="005F431D">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896A66" w14:textId="77777777" w:rsidR="00E27097" w:rsidRPr="005F431D" w:rsidRDefault="00E27097" w:rsidP="005F431D">
      <w:pPr>
        <w:widowControl w:val="0"/>
        <w:autoSpaceDE w:val="0"/>
        <w:autoSpaceDN w:val="0"/>
        <w:ind w:firstLine="709"/>
        <w:rPr>
          <w:sz w:val="24"/>
          <w:szCs w:val="24"/>
        </w:rPr>
      </w:pPr>
      <w:r w:rsidRPr="005F431D">
        <w:rPr>
          <w:sz w:val="24"/>
          <w:szCs w:val="24"/>
        </w:rPr>
        <w:lastRenderedPageBreak/>
        <w:t>Руководитель Администрации несёт ответственность за обеспечение предоставления муниципальной услуги.</w:t>
      </w:r>
    </w:p>
    <w:p w14:paraId="22C38B1F" w14:textId="77777777" w:rsidR="00E27097" w:rsidRPr="005F431D" w:rsidRDefault="00E27097" w:rsidP="005F431D">
      <w:pPr>
        <w:widowControl w:val="0"/>
        <w:autoSpaceDE w:val="0"/>
        <w:autoSpaceDN w:val="0"/>
        <w:ind w:firstLine="709"/>
        <w:rPr>
          <w:sz w:val="24"/>
          <w:szCs w:val="24"/>
        </w:rPr>
      </w:pPr>
      <w:r w:rsidRPr="005F431D">
        <w:rPr>
          <w:sz w:val="24"/>
          <w:szCs w:val="24"/>
        </w:rPr>
        <w:t>Работники Администрации при предоставлении муниципальной услуги несут ответственность:</w:t>
      </w:r>
    </w:p>
    <w:p w14:paraId="42BCE35A" w14:textId="77777777" w:rsidR="00E27097" w:rsidRPr="005F431D" w:rsidRDefault="00E27097" w:rsidP="00A7363B">
      <w:pPr>
        <w:widowControl w:val="0"/>
        <w:numPr>
          <w:ilvl w:val="0"/>
          <w:numId w:val="29"/>
        </w:numPr>
        <w:tabs>
          <w:tab w:val="left" w:pos="993"/>
        </w:tabs>
        <w:autoSpaceDE w:val="0"/>
        <w:autoSpaceDN w:val="0"/>
        <w:ind w:left="0" w:firstLine="709"/>
        <w:rPr>
          <w:sz w:val="24"/>
          <w:szCs w:val="24"/>
        </w:rPr>
      </w:pPr>
      <w:r w:rsidRPr="005F431D">
        <w:rPr>
          <w:sz w:val="24"/>
          <w:szCs w:val="24"/>
        </w:rPr>
        <w:t>за неисполнение или ненадлежащее исполнение административных процедур при предоставлении муниципальной услуги;</w:t>
      </w:r>
    </w:p>
    <w:p w14:paraId="636ACB49" w14:textId="77777777" w:rsidR="00E27097" w:rsidRPr="005F431D" w:rsidRDefault="00E27097" w:rsidP="00A7363B">
      <w:pPr>
        <w:widowControl w:val="0"/>
        <w:numPr>
          <w:ilvl w:val="0"/>
          <w:numId w:val="29"/>
        </w:numPr>
        <w:tabs>
          <w:tab w:val="left" w:pos="993"/>
        </w:tabs>
        <w:autoSpaceDE w:val="0"/>
        <w:autoSpaceDN w:val="0"/>
        <w:ind w:left="0" w:firstLine="709"/>
        <w:rPr>
          <w:sz w:val="24"/>
          <w:szCs w:val="24"/>
        </w:rPr>
      </w:pPr>
      <w:r w:rsidRPr="005F431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3059653" w14:textId="77777777" w:rsidR="00E27097" w:rsidRPr="005F431D" w:rsidRDefault="00E27097" w:rsidP="005F431D">
      <w:pPr>
        <w:widowControl w:val="0"/>
        <w:autoSpaceDE w:val="0"/>
        <w:autoSpaceDN w:val="0"/>
        <w:ind w:firstLine="709"/>
        <w:rPr>
          <w:sz w:val="24"/>
          <w:szCs w:val="24"/>
        </w:rPr>
      </w:pPr>
      <w:r w:rsidRPr="005F431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864A9B8" w14:textId="77777777" w:rsidR="00E27097" w:rsidRPr="005F431D" w:rsidRDefault="00E27097" w:rsidP="005F431D">
      <w:pPr>
        <w:widowControl w:val="0"/>
        <w:autoSpaceDE w:val="0"/>
        <w:autoSpaceDN w:val="0"/>
        <w:ind w:firstLine="709"/>
        <w:rPr>
          <w:sz w:val="24"/>
          <w:szCs w:val="24"/>
        </w:rPr>
      </w:pPr>
    </w:p>
    <w:p w14:paraId="28CFE132" w14:textId="77777777" w:rsidR="00E27097" w:rsidRPr="00A7363B" w:rsidRDefault="00E27097" w:rsidP="005F431D">
      <w:pPr>
        <w:autoSpaceDE w:val="0"/>
        <w:autoSpaceDN w:val="0"/>
        <w:adjustRightInd w:val="0"/>
        <w:ind w:firstLine="709"/>
        <w:outlineLvl w:val="0"/>
        <w:rPr>
          <w:rFonts w:eastAsia="Calibri"/>
          <w:b/>
          <w:bCs/>
          <w:szCs w:val="28"/>
        </w:rPr>
      </w:pPr>
      <w:r w:rsidRPr="00A7363B">
        <w:rPr>
          <w:rFonts w:eastAsia="Calibri"/>
          <w:b/>
          <w:bCs/>
          <w:szCs w:val="28"/>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FEFD7A" w14:textId="77777777" w:rsidR="00A7363B" w:rsidRDefault="00A7363B" w:rsidP="005F431D">
      <w:pPr>
        <w:widowControl w:val="0"/>
        <w:autoSpaceDE w:val="0"/>
        <w:autoSpaceDN w:val="0"/>
        <w:ind w:firstLine="709"/>
        <w:rPr>
          <w:sz w:val="24"/>
          <w:szCs w:val="24"/>
        </w:rPr>
      </w:pPr>
    </w:p>
    <w:p w14:paraId="564F01A4" w14:textId="77777777" w:rsidR="00E27097" w:rsidRPr="005F431D" w:rsidRDefault="00E27097" w:rsidP="005F431D">
      <w:pPr>
        <w:widowControl w:val="0"/>
        <w:autoSpaceDE w:val="0"/>
        <w:autoSpaceDN w:val="0"/>
        <w:ind w:firstLine="709"/>
        <w:rPr>
          <w:sz w:val="24"/>
          <w:szCs w:val="24"/>
        </w:rPr>
      </w:pPr>
      <w:r w:rsidRPr="005F431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FEE5FE" w14:textId="77777777" w:rsidR="00E27097" w:rsidRPr="005F431D" w:rsidRDefault="00E27097" w:rsidP="005F431D">
      <w:pPr>
        <w:widowControl w:val="0"/>
        <w:autoSpaceDE w:val="0"/>
        <w:autoSpaceDN w:val="0"/>
        <w:ind w:firstLine="709"/>
        <w:rPr>
          <w:sz w:val="24"/>
          <w:szCs w:val="24"/>
        </w:rPr>
      </w:pPr>
      <w:r w:rsidRPr="005F431D">
        <w:rPr>
          <w:sz w:val="24"/>
          <w:szCs w:val="24"/>
        </w:rPr>
        <w:t>5.2. Предметом досудебного (внесудебного) обжалования заявителем решений и</w:t>
      </w:r>
      <w:r w:rsidRPr="005F431D">
        <w:rPr>
          <w:sz w:val="24"/>
          <w:szCs w:val="24"/>
          <w:lang w:val="en-US"/>
        </w:rPr>
        <w:t> </w:t>
      </w:r>
      <w:r w:rsidRPr="005F431D">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F431D">
        <w:rPr>
          <w:rFonts w:eastAsia="Calibri"/>
          <w:sz w:val="24"/>
          <w:szCs w:val="24"/>
        </w:rPr>
        <w:t xml:space="preserve"> </w:t>
      </w:r>
      <w:r w:rsidRPr="005F431D">
        <w:rPr>
          <w:sz w:val="24"/>
          <w:szCs w:val="24"/>
        </w:rPr>
        <w:t>в том числе следующие случаи:</w:t>
      </w:r>
    </w:p>
    <w:p w14:paraId="60CA0CF3"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нарушение срока регистрации запроса заявителя о предоставлении муниципальной услуги, запроса, указанного в статье 15</w:t>
      </w:r>
      <w:r w:rsidR="00A7363B">
        <w:rPr>
          <w:sz w:val="24"/>
          <w:szCs w:val="24"/>
        </w:rPr>
        <w:t xml:space="preserve">.1 Федерального закона от 27 июля </w:t>
      </w:r>
      <w:r w:rsidRPr="005F431D">
        <w:rPr>
          <w:sz w:val="24"/>
          <w:szCs w:val="24"/>
        </w:rPr>
        <w:t xml:space="preserve">2010 </w:t>
      </w:r>
      <w:r w:rsidR="00A7363B">
        <w:rPr>
          <w:sz w:val="24"/>
          <w:szCs w:val="24"/>
        </w:rPr>
        <w:t>года №</w:t>
      </w:r>
      <w:r w:rsidRPr="005F431D">
        <w:rPr>
          <w:sz w:val="24"/>
          <w:szCs w:val="24"/>
        </w:rPr>
        <w:t>210-ФЗ;</w:t>
      </w:r>
    </w:p>
    <w:p w14:paraId="425FB1A6"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нарушение срока предоставления муниципальной услуги. В указанном случае досудебное (внесудебное) обжалование заявителем решений и</w:t>
      </w:r>
      <w:r w:rsidRPr="005F431D">
        <w:rPr>
          <w:sz w:val="24"/>
          <w:szCs w:val="24"/>
          <w:lang w:val="en-US"/>
        </w:rPr>
        <w:t> </w:t>
      </w:r>
      <w:r w:rsidRPr="005F431D">
        <w:rPr>
          <w:sz w:val="24"/>
          <w:szCs w:val="24"/>
        </w:rPr>
        <w:t>действий (бездействия) многофункционального центра, работника многофункционального центра возможно в случае, если на</w:t>
      </w:r>
      <w:r w:rsidRPr="005F431D">
        <w:rPr>
          <w:sz w:val="24"/>
          <w:szCs w:val="24"/>
          <w:lang w:val="en-US"/>
        </w:rPr>
        <w:t> </w:t>
      </w:r>
      <w:r w:rsidRPr="005F431D">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w:t>
      </w:r>
      <w:r w:rsidR="00A7363B">
        <w:rPr>
          <w:sz w:val="24"/>
          <w:szCs w:val="24"/>
        </w:rPr>
        <w:t xml:space="preserve">16 Федерального закона от 27 июля </w:t>
      </w:r>
      <w:r w:rsidRPr="005F431D">
        <w:rPr>
          <w:sz w:val="24"/>
          <w:szCs w:val="24"/>
        </w:rPr>
        <w:t>2010</w:t>
      </w:r>
      <w:r w:rsidR="00A7363B">
        <w:rPr>
          <w:sz w:val="24"/>
          <w:szCs w:val="24"/>
        </w:rPr>
        <w:t xml:space="preserve"> года №</w:t>
      </w:r>
      <w:r w:rsidRPr="005F431D">
        <w:rPr>
          <w:sz w:val="24"/>
          <w:szCs w:val="24"/>
        </w:rPr>
        <w:t>210-ФЗ;</w:t>
      </w:r>
    </w:p>
    <w:p w14:paraId="6C2F124E"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DE34D7"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9E1BB5"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отказ в предоставлении муниципальной услуги, если основания отказа не</w:t>
      </w:r>
      <w:r w:rsidRPr="005F431D">
        <w:rPr>
          <w:sz w:val="24"/>
          <w:szCs w:val="24"/>
          <w:lang w:val="en-US"/>
        </w:rPr>
        <w:t> </w:t>
      </w:r>
      <w:r w:rsidRPr="005F431D">
        <w:rPr>
          <w:sz w:val="24"/>
          <w:szCs w:val="24"/>
        </w:rPr>
        <w:t>предусмотрены федеральными законами и принятыми в соответствии с</w:t>
      </w:r>
      <w:r w:rsidRPr="005F431D">
        <w:rPr>
          <w:sz w:val="24"/>
          <w:szCs w:val="24"/>
          <w:lang w:val="en-US"/>
        </w:rPr>
        <w:t> </w:t>
      </w:r>
      <w:r w:rsidRPr="005F431D">
        <w:rPr>
          <w:sz w:val="24"/>
          <w:szCs w:val="24"/>
        </w:rPr>
        <w:t>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w:t>
      </w:r>
      <w:r w:rsidRPr="005F431D">
        <w:rPr>
          <w:sz w:val="24"/>
          <w:szCs w:val="24"/>
          <w:lang w:val="en-US"/>
        </w:rPr>
        <w:t> </w:t>
      </w:r>
      <w:r w:rsidRPr="005F431D">
        <w:rPr>
          <w:sz w:val="24"/>
          <w:szCs w:val="24"/>
        </w:rPr>
        <w:t xml:space="preserve">действий (бездействия) многофункционального центра, работника </w:t>
      </w:r>
      <w:r w:rsidRPr="005F431D">
        <w:rPr>
          <w:sz w:val="24"/>
          <w:szCs w:val="24"/>
        </w:rPr>
        <w:lastRenderedPageBreak/>
        <w:t>многофункционального центра возможно в случае, если на</w:t>
      </w:r>
      <w:r w:rsidRPr="005F431D">
        <w:rPr>
          <w:sz w:val="24"/>
          <w:szCs w:val="24"/>
          <w:lang w:val="en-US"/>
        </w:rPr>
        <w:t> </w:t>
      </w:r>
      <w:r w:rsidRPr="005F431D">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w:t>
      </w:r>
      <w:r w:rsidR="00A7363B">
        <w:rPr>
          <w:sz w:val="24"/>
          <w:szCs w:val="24"/>
        </w:rPr>
        <w:t xml:space="preserve">16 Федерального закона от 27 июля </w:t>
      </w:r>
      <w:r w:rsidRPr="005F431D">
        <w:rPr>
          <w:sz w:val="24"/>
          <w:szCs w:val="24"/>
        </w:rPr>
        <w:t>2010</w:t>
      </w:r>
      <w:r w:rsidR="00A7363B">
        <w:rPr>
          <w:sz w:val="24"/>
          <w:szCs w:val="24"/>
        </w:rPr>
        <w:t xml:space="preserve"> года №</w:t>
      </w:r>
      <w:r w:rsidRPr="005F431D">
        <w:rPr>
          <w:sz w:val="24"/>
          <w:szCs w:val="24"/>
        </w:rPr>
        <w:t>210-ФЗ;</w:t>
      </w:r>
    </w:p>
    <w:p w14:paraId="3B99D568"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9CCAC7"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Pr="005F431D">
        <w:rPr>
          <w:sz w:val="24"/>
          <w:szCs w:val="24"/>
          <w:lang w:val="en-US"/>
        </w:rPr>
        <w:t> </w:t>
      </w:r>
      <w:r w:rsidRPr="005F431D">
        <w:rPr>
          <w:sz w:val="24"/>
          <w:szCs w:val="24"/>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w:t>
      </w:r>
      <w:r w:rsidRPr="005F431D">
        <w:rPr>
          <w:sz w:val="24"/>
          <w:szCs w:val="24"/>
          <w:lang w:val="en-US"/>
        </w:rPr>
        <w:t> </w:t>
      </w:r>
      <w:r w:rsidRPr="005F431D">
        <w:rPr>
          <w:sz w:val="24"/>
          <w:szCs w:val="24"/>
        </w:rPr>
        <w:t>1.3 статьи</w:t>
      </w:r>
      <w:r w:rsidRPr="005F431D">
        <w:rPr>
          <w:sz w:val="24"/>
          <w:szCs w:val="24"/>
          <w:lang w:val="en-US"/>
        </w:rPr>
        <w:t> </w:t>
      </w:r>
      <w:r w:rsidR="00A7363B">
        <w:rPr>
          <w:sz w:val="24"/>
          <w:szCs w:val="24"/>
        </w:rPr>
        <w:t xml:space="preserve">16 Федерального закона от 27 июля </w:t>
      </w:r>
      <w:r w:rsidRPr="005F431D">
        <w:rPr>
          <w:sz w:val="24"/>
          <w:szCs w:val="24"/>
        </w:rPr>
        <w:t>2010</w:t>
      </w:r>
      <w:r w:rsidR="00A7363B">
        <w:rPr>
          <w:sz w:val="24"/>
          <w:szCs w:val="24"/>
        </w:rPr>
        <w:t xml:space="preserve"> года №</w:t>
      </w:r>
      <w:r w:rsidRPr="005F431D">
        <w:rPr>
          <w:sz w:val="24"/>
          <w:szCs w:val="24"/>
        </w:rPr>
        <w:t>210-ФЗ;</w:t>
      </w:r>
    </w:p>
    <w:p w14:paraId="751BFF85"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нарушение срока или порядка выдачи документов по результатам предоставления муниципальной услуги;</w:t>
      </w:r>
    </w:p>
    <w:p w14:paraId="4E26793E" w14:textId="77777777" w:rsidR="00E27097" w:rsidRPr="005F431D" w:rsidRDefault="00E27097" w:rsidP="00A7363B">
      <w:pPr>
        <w:widowControl w:val="0"/>
        <w:numPr>
          <w:ilvl w:val="0"/>
          <w:numId w:val="30"/>
        </w:numPr>
        <w:tabs>
          <w:tab w:val="left" w:pos="993"/>
        </w:tabs>
        <w:autoSpaceDE w:val="0"/>
        <w:autoSpaceDN w:val="0"/>
        <w:ind w:left="0" w:firstLine="709"/>
        <w:rPr>
          <w:sz w:val="24"/>
          <w:szCs w:val="24"/>
        </w:rPr>
      </w:pPr>
      <w:r w:rsidRPr="005F431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Pr="005F431D">
        <w:rPr>
          <w:sz w:val="24"/>
          <w:szCs w:val="24"/>
          <w:lang w:val="en-US"/>
        </w:rPr>
        <w:t> </w:t>
      </w:r>
      <w:r w:rsidRPr="005F431D">
        <w:rPr>
          <w:sz w:val="24"/>
          <w:szCs w:val="24"/>
        </w:rPr>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w:t>
      </w:r>
      <w:r w:rsidRPr="005F431D">
        <w:rPr>
          <w:sz w:val="24"/>
          <w:szCs w:val="24"/>
          <w:lang w:val="en-US"/>
        </w:rPr>
        <w:t> </w:t>
      </w:r>
      <w:r w:rsidRPr="005F431D">
        <w:rPr>
          <w:sz w:val="24"/>
          <w:szCs w:val="24"/>
        </w:rPr>
        <w:t>действий (бездействия) многофункционального центра, работника многофункционального центра возможно в случае, если на</w:t>
      </w:r>
      <w:r w:rsidRPr="005F431D">
        <w:rPr>
          <w:sz w:val="24"/>
          <w:szCs w:val="24"/>
          <w:lang w:val="en-US"/>
        </w:rPr>
        <w:t> </w:t>
      </w:r>
      <w:r w:rsidRPr="005F431D">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w:t>
      </w:r>
      <w:r w:rsidR="00A7363B">
        <w:rPr>
          <w:sz w:val="24"/>
          <w:szCs w:val="24"/>
        </w:rPr>
        <w:t xml:space="preserve">16 Федерального закона от 27 июля </w:t>
      </w:r>
      <w:r w:rsidRPr="005F431D">
        <w:rPr>
          <w:sz w:val="24"/>
          <w:szCs w:val="24"/>
        </w:rPr>
        <w:t>2010</w:t>
      </w:r>
      <w:r w:rsidR="00A7363B">
        <w:rPr>
          <w:sz w:val="24"/>
          <w:szCs w:val="24"/>
        </w:rPr>
        <w:t xml:space="preserve"> года №</w:t>
      </w:r>
      <w:r w:rsidRPr="005F431D">
        <w:rPr>
          <w:sz w:val="24"/>
          <w:szCs w:val="24"/>
        </w:rPr>
        <w:t>210-ФЗ;</w:t>
      </w:r>
    </w:p>
    <w:p w14:paraId="350616F7" w14:textId="77777777" w:rsidR="00E27097" w:rsidRPr="005F431D" w:rsidRDefault="00E27097" w:rsidP="00A7363B">
      <w:pPr>
        <w:widowControl w:val="0"/>
        <w:numPr>
          <w:ilvl w:val="0"/>
          <w:numId w:val="30"/>
        </w:numPr>
        <w:tabs>
          <w:tab w:val="left" w:pos="1134"/>
        </w:tabs>
        <w:autoSpaceDE w:val="0"/>
        <w:autoSpaceDN w:val="0"/>
        <w:ind w:left="0" w:firstLine="709"/>
        <w:rPr>
          <w:sz w:val="24"/>
          <w:szCs w:val="24"/>
        </w:rPr>
      </w:pPr>
      <w:r w:rsidRPr="005F431D">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w:t>
      </w:r>
      <w:r w:rsidRPr="005F431D">
        <w:rPr>
          <w:sz w:val="24"/>
          <w:szCs w:val="24"/>
          <w:lang w:val="en-US"/>
        </w:rPr>
        <w:t> </w:t>
      </w:r>
      <w:r w:rsidRPr="005F431D">
        <w:rPr>
          <w:sz w:val="24"/>
          <w:szCs w:val="24"/>
        </w:rPr>
        <w:t>предоставлении муниципальной услуги, за исключением случаев, предусмотренных пунктом 4 части 1 статьи</w:t>
      </w:r>
      <w:r w:rsidR="00A7363B">
        <w:rPr>
          <w:sz w:val="24"/>
          <w:szCs w:val="24"/>
        </w:rPr>
        <w:t xml:space="preserve"> 7 Федерального закона от 27 июля </w:t>
      </w:r>
      <w:r w:rsidRPr="005F431D">
        <w:rPr>
          <w:sz w:val="24"/>
          <w:szCs w:val="24"/>
        </w:rPr>
        <w:t>2010</w:t>
      </w:r>
      <w:r w:rsidR="00A7363B">
        <w:rPr>
          <w:sz w:val="24"/>
          <w:szCs w:val="24"/>
        </w:rPr>
        <w:t xml:space="preserve"> года №</w:t>
      </w:r>
      <w:r w:rsidRPr="005F431D">
        <w:rPr>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Pr="005F431D">
        <w:rPr>
          <w:sz w:val="24"/>
          <w:szCs w:val="24"/>
          <w:lang w:val="en-US"/>
        </w:rPr>
        <w:t> </w:t>
      </w:r>
      <w:r w:rsidRPr="005F431D">
        <w:rPr>
          <w:sz w:val="24"/>
          <w:szCs w:val="24"/>
        </w:rPr>
        <w:t>действия (бездействие) которого обжалуются, возложена функция по</w:t>
      </w:r>
      <w:r w:rsidRPr="005F431D">
        <w:rPr>
          <w:sz w:val="24"/>
          <w:szCs w:val="24"/>
          <w:lang w:val="en-US"/>
        </w:rPr>
        <w:t> </w:t>
      </w:r>
      <w:r w:rsidRPr="005F431D">
        <w:rPr>
          <w:sz w:val="24"/>
          <w:szCs w:val="24"/>
        </w:rPr>
        <w:t>предоставлению соответствующих муниципальных услуг в полном объёме в</w:t>
      </w:r>
      <w:r w:rsidRPr="005F431D">
        <w:rPr>
          <w:sz w:val="24"/>
          <w:szCs w:val="24"/>
          <w:lang w:val="en-US"/>
        </w:rPr>
        <w:t> </w:t>
      </w:r>
      <w:r w:rsidRPr="005F431D">
        <w:rPr>
          <w:sz w:val="24"/>
          <w:szCs w:val="24"/>
        </w:rPr>
        <w:t>порядке, определенном частью 1.3 статьи 16 Федерального закона от</w:t>
      </w:r>
      <w:r w:rsidRPr="005F431D">
        <w:rPr>
          <w:sz w:val="24"/>
          <w:szCs w:val="24"/>
          <w:lang w:val="en-US"/>
        </w:rPr>
        <w:t> </w:t>
      </w:r>
      <w:r w:rsidR="00A7363B">
        <w:rPr>
          <w:sz w:val="24"/>
          <w:szCs w:val="24"/>
        </w:rPr>
        <w:t xml:space="preserve">27 июля </w:t>
      </w:r>
      <w:r w:rsidRPr="005F431D">
        <w:rPr>
          <w:sz w:val="24"/>
          <w:szCs w:val="24"/>
        </w:rPr>
        <w:t>2010</w:t>
      </w:r>
      <w:r w:rsidR="00A7363B">
        <w:rPr>
          <w:sz w:val="24"/>
          <w:szCs w:val="24"/>
        </w:rPr>
        <w:t xml:space="preserve"> года №</w:t>
      </w:r>
      <w:r w:rsidRPr="005F431D">
        <w:rPr>
          <w:sz w:val="24"/>
          <w:szCs w:val="24"/>
        </w:rPr>
        <w:t>210-ФЗ.</w:t>
      </w:r>
    </w:p>
    <w:p w14:paraId="45ABDA98" w14:textId="77777777" w:rsidR="00E27097" w:rsidRPr="005F431D" w:rsidRDefault="00E27097" w:rsidP="005F431D">
      <w:pPr>
        <w:widowControl w:val="0"/>
        <w:autoSpaceDE w:val="0"/>
        <w:autoSpaceDN w:val="0"/>
        <w:ind w:firstLine="709"/>
        <w:rPr>
          <w:sz w:val="24"/>
          <w:szCs w:val="24"/>
        </w:rPr>
      </w:pPr>
      <w:r w:rsidRPr="005F431D">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w:t>
      </w:r>
      <w:r w:rsidRPr="005F431D">
        <w:rPr>
          <w:sz w:val="24"/>
          <w:szCs w:val="24"/>
          <w:lang w:val="en-US"/>
        </w:rPr>
        <w:t> </w:t>
      </w:r>
      <w:r w:rsidRPr="005F431D">
        <w:rPr>
          <w:sz w:val="24"/>
          <w:szCs w:val="24"/>
        </w:rPr>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w:t>
      </w:r>
      <w:r w:rsidRPr="005F431D">
        <w:rPr>
          <w:sz w:val="24"/>
          <w:szCs w:val="24"/>
        </w:rPr>
        <w:lastRenderedPageBreak/>
        <w:t>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CEDE364" w14:textId="77777777" w:rsidR="00E27097" w:rsidRPr="005F431D" w:rsidRDefault="00E27097" w:rsidP="005F431D">
      <w:pPr>
        <w:widowControl w:val="0"/>
        <w:autoSpaceDE w:val="0"/>
        <w:autoSpaceDN w:val="0"/>
        <w:ind w:firstLine="709"/>
        <w:rPr>
          <w:sz w:val="24"/>
          <w:szCs w:val="24"/>
        </w:rPr>
      </w:pPr>
      <w:r w:rsidRPr="005F431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w:t>
      </w:r>
      <w:r w:rsidRPr="005F431D">
        <w:rPr>
          <w:sz w:val="24"/>
          <w:szCs w:val="24"/>
          <w:lang w:val="en-US"/>
        </w:rPr>
        <w:t> </w:t>
      </w:r>
      <w:r w:rsidRPr="005F431D">
        <w:rPr>
          <w:sz w:val="24"/>
          <w:szCs w:val="24"/>
        </w:rPr>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7D395BED" w14:textId="77777777" w:rsidR="00E27097" w:rsidRPr="005F431D" w:rsidRDefault="00E27097" w:rsidP="005F431D">
      <w:pPr>
        <w:widowControl w:val="0"/>
        <w:autoSpaceDE w:val="0"/>
        <w:autoSpaceDN w:val="0"/>
        <w:ind w:firstLine="709"/>
        <w:rPr>
          <w:sz w:val="24"/>
          <w:szCs w:val="24"/>
        </w:rPr>
      </w:pPr>
      <w:r w:rsidRPr="005F431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w:t>
      </w:r>
      <w:r w:rsidR="00A7363B">
        <w:rPr>
          <w:sz w:val="24"/>
          <w:szCs w:val="24"/>
        </w:rPr>
        <w:t xml:space="preserve">.2 Федерального закона от 27 июля </w:t>
      </w:r>
      <w:r w:rsidRPr="005F431D">
        <w:rPr>
          <w:sz w:val="24"/>
          <w:szCs w:val="24"/>
        </w:rPr>
        <w:t>2010</w:t>
      </w:r>
      <w:r w:rsidR="00A7363B">
        <w:rPr>
          <w:sz w:val="24"/>
          <w:szCs w:val="24"/>
        </w:rPr>
        <w:t xml:space="preserve"> года</w:t>
      </w:r>
      <w:r w:rsidR="00DB29D7">
        <w:rPr>
          <w:sz w:val="24"/>
          <w:szCs w:val="24"/>
        </w:rPr>
        <w:t xml:space="preserve"> №</w:t>
      </w:r>
      <w:r w:rsidRPr="005F431D">
        <w:rPr>
          <w:sz w:val="24"/>
          <w:szCs w:val="24"/>
        </w:rPr>
        <w:t>210-ФЗ.</w:t>
      </w:r>
    </w:p>
    <w:p w14:paraId="1C8882D1" w14:textId="77777777" w:rsidR="00E27097" w:rsidRPr="005F431D" w:rsidRDefault="00E27097" w:rsidP="005F431D">
      <w:pPr>
        <w:widowControl w:val="0"/>
        <w:autoSpaceDE w:val="0"/>
        <w:autoSpaceDN w:val="0"/>
        <w:ind w:firstLine="709"/>
        <w:rPr>
          <w:sz w:val="24"/>
          <w:szCs w:val="24"/>
        </w:rPr>
      </w:pPr>
      <w:r w:rsidRPr="005F431D">
        <w:rPr>
          <w:sz w:val="24"/>
          <w:szCs w:val="24"/>
        </w:rPr>
        <w:t>В письменной жалобе в обязательном порядке указываются:</w:t>
      </w:r>
    </w:p>
    <w:p w14:paraId="3C0F5F2C" w14:textId="77777777" w:rsidR="00E27097" w:rsidRPr="005F431D" w:rsidRDefault="00E27097" w:rsidP="00DB29D7">
      <w:pPr>
        <w:widowControl w:val="0"/>
        <w:numPr>
          <w:ilvl w:val="0"/>
          <w:numId w:val="31"/>
        </w:numPr>
        <w:tabs>
          <w:tab w:val="left" w:pos="993"/>
        </w:tabs>
        <w:autoSpaceDE w:val="0"/>
        <w:autoSpaceDN w:val="0"/>
        <w:ind w:left="0" w:firstLine="709"/>
        <w:rPr>
          <w:sz w:val="24"/>
          <w:szCs w:val="24"/>
        </w:rPr>
      </w:pPr>
      <w:r w:rsidRPr="005F431D">
        <w:rPr>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34C2ED42" w14:textId="77777777" w:rsidR="00E27097" w:rsidRPr="005F431D" w:rsidRDefault="00E27097" w:rsidP="00DB29D7">
      <w:pPr>
        <w:widowControl w:val="0"/>
        <w:numPr>
          <w:ilvl w:val="0"/>
          <w:numId w:val="31"/>
        </w:numPr>
        <w:tabs>
          <w:tab w:val="left" w:pos="993"/>
        </w:tabs>
        <w:autoSpaceDE w:val="0"/>
        <w:autoSpaceDN w:val="0"/>
        <w:ind w:left="0" w:firstLine="709"/>
        <w:rPr>
          <w:sz w:val="24"/>
          <w:szCs w:val="24"/>
        </w:rPr>
      </w:pPr>
      <w:r w:rsidRPr="005F431D">
        <w:rPr>
          <w:sz w:val="24"/>
          <w:szCs w:val="24"/>
        </w:rPr>
        <w:t>фамилия, имя, отчество (последнее - при наличии), сведения о месте жительства заявителя - физического лица либо наименование, сведения о</w:t>
      </w:r>
      <w:r w:rsidRPr="005F431D">
        <w:rPr>
          <w:sz w:val="24"/>
          <w:szCs w:val="24"/>
          <w:lang w:val="en-US"/>
        </w:rPr>
        <w:t> </w:t>
      </w:r>
      <w:r w:rsidRPr="005F431D">
        <w:rPr>
          <w:sz w:val="24"/>
          <w:szCs w:val="24"/>
        </w:rPr>
        <w:t>месте нахождения заявителя - юридического лица, а также номер (номера) контактного телефона, адрес (адреса) электронной почты (при наличии) и</w:t>
      </w:r>
      <w:r w:rsidRPr="005F431D">
        <w:rPr>
          <w:sz w:val="24"/>
          <w:szCs w:val="24"/>
          <w:lang w:val="en-US"/>
        </w:rPr>
        <w:t> </w:t>
      </w:r>
      <w:r w:rsidRPr="005F431D">
        <w:rPr>
          <w:sz w:val="24"/>
          <w:szCs w:val="24"/>
        </w:rPr>
        <w:t>почтовый адрес, по которым должен быть направлен ответ заявителю;</w:t>
      </w:r>
    </w:p>
    <w:p w14:paraId="3514C163" w14:textId="77777777" w:rsidR="00E27097" w:rsidRPr="005F431D" w:rsidRDefault="00E27097" w:rsidP="00DB29D7">
      <w:pPr>
        <w:widowControl w:val="0"/>
        <w:numPr>
          <w:ilvl w:val="0"/>
          <w:numId w:val="31"/>
        </w:numPr>
        <w:tabs>
          <w:tab w:val="left" w:pos="993"/>
        </w:tabs>
        <w:autoSpaceDE w:val="0"/>
        <w:autoSpaceDN w:val="0"/>
        <w:ind w:left="0" w:firstLine="709"/>
        <w:rPr>
          <w:sz w:val="24"/>
          <w:szCs w:val="24"/>
        </w:rPr>
      </w:pPr>
      <w:r w:rsidRPr="005F431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14:paraId="784BC695" w14:textId="77777777" w:rsidR="00E27097" w:rsidRPr="005F431D" w:rsidRDefault="00E27097" w:rsidP="00DB29D7">
      <w:pPr>
        <w:widowControl w:val="0"/>
        <w:numPr>
          <w:ilvl w:val="0"/>
          <w:numId w:val="31"/>
        </w:numPr>
        <w:tabs>
          <w:tab w:val="left" w:pos="993"/>
        </w:tabs>
        <w:autoSpaceDE w:val="0"/>
        <w:autoSpaceDN w:val="0"/>
        <w:ind w:left="0" w:firstLine="709"/>
        <w:rPr>
          <w:sz w:val="24"/>
          <w:szCs w:val="24"/>
        </w:rPr>
      </w:pPr>
      <w:r w:rsidRPr="005F431D">
        <w:rPr>
          <w:sz w:val="24"/>
          <w:szCs w:val="24"/>
        </w:rPr>
        <w:t>доводы, на основании которых заявитель не согласен с решением и</w:t>
      </w:r>
      <w:r w:rsidRPr="005F431D">
        <w:rPr>
          <w:sz w:val="24"/>
          <w:szCs w:val="24"/>
          <w:lang w:val="en-US"/>
        </w:rPr>
        <w:t> </w:t>
      </w:r>
      <w:r w:rsidRPr="005F431D">
        <w:rPr>
          <w:sz w:val="24"/>
          <w:szCs w:val="24"/>
        </w:rPr>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0E373F" w14:textId="77777777" w:rsidR="00E27097" w:rsidRPr="005F431D" w:rsidRDefault="00E27097" w:rsidP="005F431D">
      <w:pPr>
        <w:widowControl w:val="0"/>
        <w:autoSpaceDE w:val="0"/>
        <w:autoSpaceDN w:val="0"/>
        <w:ind w:firstLine="709"/>
        <w:rPr>
          <w:sz w:val="24"/>
          <w:szCs w:val="24"/>
        </w:rPr>
      </w:pPr>
      <w:r w:rsidRPr="005F431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w:t>
      </w:r>
      <w:r w:rsidR="00DB29D7">
        <w:rPr>
          <w:sz w:val="24"/>
          <w:szCs w:val="24"/>
        </w:rPr>
        <w:t xml:space="preserve">.1 Федерального закона от 27 июля </w:t>
      </w:r>
      <w:r w:rsidRPr="005F431D">
        <w:rPr>
          <w:sz w:val="24"/>
          <w:szCs w:val="24"/>
        </w:rPr>
        <w:t>2010</w:t>
      </w:r>
      <w:r w:rsidR="00DB29D7">
        <w:rPr>
          <w:sz w:val="24"/>
          <w:szCs w:val="24"/>
        </w:rPr>
        <w:t xml:space="preserve"> года №</w:t>
      </w:r>
      <w:r w:rsidRPr="005F431D">
        <w:rPr>
          <w:sz w:val="24"/>
          <w:szCs w:val="24"/>
        </w:rPr>
        <w:t>210-ФЗ, при условии, что это не затрагивает права, свободы и</w:t>
      </w:r>
      <w:r w:rsidRPr="005F431D">
        <w:rPr>
          <w:sz w:val="24"/>
          <w:szCs w:val="24"/>
          <w:lang w:val="en-US"/>
        </w:rPr>
        <w:t> </w:t>
      </w:r>
      <w:r w:rsidRPr="005F431D">
        <w:rPr>
          <w:sz w:val="24"/>
          <w:szCs w:val="24"/>
        </w:rPr>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6A1BC4" w14:textId="77777777" w:rsidR="00E27097" w:rsidRPr="005F431D" w:rsidRDefault="00E27097" w:rsidP="005F431D">
      <w:pPr>
        <w:widowControl w:val="0"/>
        <w:autoSpaceDE w:val="0"/>
        <w:autoSpaceDN w:val="0"/>
        <w:ind w:firstLine="709"/>
        <w:rPr>
          <w:sz w:val="24"/>
          <w:szCs w:val="24"/>
        </w:rPr>
      </w:pPr>
      <w:r w:rsidRPr="005F431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4BB80AAA" w14:textId="77777777" w:rsidR="00E27097" w:rsidRPr="005F431D" w:rsidRDefault="00E27097" w:rsidP="005F431D">
      <w:pPr>
        <w:widowControl w:val="0"/>
        <w:autoSpaceDE w:val="0"/>
        <w:autoSpaceDN w:val="0"/>
        <w:ind w:firstLine="709"/>
        <w:rPr>
          <w:sz w:val="24"/>
          <w:szCs w:val="24"/>
        </w:rPr>
      </w:pPr>
      <w:r w:rsidRPr="005F431D">
        <w:rPr>
          <w:sz w:val="24"/>
          <w:szCs w:val="24"/>
        </w:rPr>
        <w:t>5.7. По результатам рассмотрения жалобы принимается одно из следующих реше</w:t>
      </w:r>
      <w:r w:rsidRPr="005F431D">
        <w:rPr>
          <w:sz w:val="24"/>
          <w:szCs w:val="24"/>
        </w:rPr>
        <w:lastRenderedPageBreak/>
        <w:t>ний:</w:t>
      </w:r>
    </w:p>
    <w:p w14:paraId="6E7DFB24" w14:textId="77777777" w:rsidR="00E27097" w:rsidRPr="005F431D" w:rsidRDefault="00E27097" w:rsidP="00DB29D7">
      <w:pPr>
        <w:widowControl w:val="0"/>
        <w:numPr>
          <w:ilvl w:val="0"/>
          <w:numId w:val="32"/>
        </w:numPr>
        <w:tabs>
          <w:tab w:val="left" w:pos="993"/>
        </w:tabs>
        <w:autoSpaceDE w:val="0"/>
        <w:autoSpaceDN w:val="0"/>
        <w:ind w:left="0" w:firstLine="709"/>
        <w:rPr>
          <w:sz w:val="24"/>
          <w:szCs w:val="24"/>
        </w:rPr>
      </w:pPr>
      <w:r w:rsidRPr="005F431D">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1876AE" w14:textId="77777777" w:rsidR="00E27097" w:rsidRPr="005F431D" w:rsidRDefault="00E27097" w:rsidP="00DB29D7">
      <w:pPr>
        <w:widowControl w:val="0"/>
        <w:numPr>
          <w:ilvl w:val="0"/>
          <w:numId w:val="32"/>
        </w:numPr>
        <w:tabs>
          <w:tab w:val="left" w:pos="993"/>
        </w:tabs>
        <w:autoSpaceDE w:val="0"/>
        <w:autoSpaceDN w:val="0"/>
        <w:ind w:left="0" w:firstLine="709"/>
        <w:rPr>
          <w:sz w:val="24"/>
          <w:szCs w:val="24"/>
        </w:rPr>
      </w:pPr>
      <w:r w:rsidRPr="005F431D">
        <w:rPr>
          <w:sz w:val="24"/>
          <w:szCs w:val="24"/>
        </w:rPr>
        <w:t>в удовлетворении жалобы отказывается.</w:t>
      </w:r>
    </w:p>
    <w:p w14:paraId="2F8DF2EA" w14:textId="77777777" w:rsidR="00E27097" w:rsidRPr="005F431D" w:rsidRDefault="00E27097" w:rsidP="005F431D">
      <w:pPr>
        <w:widowControl w:val="0"/>
        <w:autoSpaceDE w:val="0"/>
        <w:autoSpaceDN w:val="0"/>
        <w:ind w:firstLine="709"/>
        <w:rPr>
          <w:sz w:val="24"/>
          <w:szCs w:val="24"/>
        </w:rPr>
      </w:pPr>
      <w:r w:rsidRPr="005F431D">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ACBEAA" w14:textId="77777777" w:rsidR="00E27097" w:rsidRPr="005F431D" w:rsidRDefault="00E27097" w:rsidP="005F431D">
      <w:pPr>
        <w:widowControl w:val="0"/>
        <w:autoSpaceDE w:val="0"/>
        <w:autoSpaceDN w:val="0"/>
        <w:ind w:firstLine="709"/>
        <w:rPr>
          <w:sz w:val="24"/>
          <w:szCs w:val="24"/>
        </w:rPr>
      </w:pPr>
      <w:r w:rsidRPr="005F431D">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1B80C9" w14:textId="77777777" w:rsidR="00E27097" w:rsidRPr="005F431D" w:rsidRDefault="00E27097" w:rsidP="005F431D">
      <w:pPr>
        <w:widowControl w:val="0"/>
        <w:autoSpaceDE w:val="0"/>
        <w:autoSpaceDN w:val="0"/>
        <w:ind w:firstLine="709"/>
        <w:rPr>
          <w:sz w:val="24"/>
          <w:szCs w:val="24"/>
        </w:rPr>
      </w:pPr>
      <w:r w:rsidRPr="005F431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2870C4" w14:textId="77777777" w:rsidR="00E27097" w:rsidRPr="005F431D" w:rsidRDefault="00E27097" w:rsidP="005F431D">
      <w:pPr>
        <w:widowControl w:val="0"/>
        <w:autoSpaceDE w:val="0"/>
        <w:autoSpaceDN w:val="0"/>
        <w:ind w:firstLine="709"/>
        <w:rPr>
          <w:sz w:val="24"/>
          <w:szCs w:val="24"/>
        </w:rPr>
      </w:pPr>
      <w:r w:rsidRPr="005F431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697AEF8F" w14:textId="77777777" w:rsidR="00E27097" w:rsidRPr="005F431D" w:rsidRDefault="00E27097" w:rsidP="005F431D">
      <w:pPr>
        <w:widowControl w:val="0"/>
        <w:autoSpaceDE w:val="0"/>
        <w:autoSpaceDN w:val="0"/>
        <w:ind w:firstLine="709"/>
        <w:outlineLvl w:val="1"/>
        <w:rPr>
          <w:sz w:val="24"/>
          <w:szCs w:val="24"/>
        </w:rPr>
      </w:pPr>
    </w:p>
    <w:p w14:paraId="2C45316B" w14:textId="77777777" w:rsidR="00E27097" w:rsidRPr="00DB29D7" w:rsidRDefault="00E27097" w:rsidP="005F431D">
      <w:pPr>
        <w:widowControl w:val="0"/>
        <w:autoSpaceDE w:val="0"/>
        <w:autoSpaceDN w:val="0"/>
        <w:adjustRightInd w:val="0"/>
        <w:ind w:firstLine="709"/>
        <w:rPr>
          <w:b/>
          <w:bCs/>
          <w:szCs w:val="28"/>
        </w:rPr>
      </w:pPr>
      <w:r w:rsidRPr="00DB29D7">
        <w:rPr>
          <w:b/>
          <w:bCs/>
          <w:szCs w:val="28"/>
        </w:rPr>
        <w:t>6. Особенности выполнения административных процедур в многофункциональных центрах</w:t>
      </w:r>
    </w:p>
    <w:p w14:paraId="7585A1FF" w14:textId="77777777" w:rsidR="00DB29D7" w:rsidRPr="005F431D" w:rsidRDefault="00DB29D7" w:rsidP="005F431D">
      <w:pPr>
        <w:widowControl w:val="0"/>
        <w:autoSpaceDE w:val="0"/>
        <w:autoSpaceDN w:val="0"/>
        <w:adjustRightInd w:val="0"/>
        <w:ind w:firstLine="709"/>
        <w:rPr>
          <w:b/>
          <w:bCs/>
          <w:sz w:val="24"/>
          <w:szCs w:val="24"/>
        </w:rPr>
      </w:pPr>
    </w:p>
    <w:p w14:paraId="22A4A275" w14:textId="77777777" w:rsidR="00E27097" w:rsidRPr="005F431D" w:rsidRDefault="00E27097" w:rsidP="005F431D">
      <w:pPr>
        <w:widowControl w:val="0"/>
        <w:autoSpaceDE w:val="0"/>
        <w:autoSpaceDN w:val="0"/>
        <w:ind w:firstLine="709"/>
        <w:rPr>
          <w:sz w:val="24"/>
          <w:szCs w:val="24"/>
        </w:rPr>
      </w:pPr>
      <w:r w:rsidRPr="005F431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F92EDC" w14:textId="77777777" w:rsidR="00E27097" w:rsidRPr="005F431D" w:rsidRDefault="00E27097" w:rsidP="005F431D">
      <w:pPr>
        <w:widowControl w:val="0"/>
        <w:autoSpaceDE w:val="0"/>
        <w:autoSpaceDN w:val="0"/>
        <w:ind w:firstLine="709"/>
        <w:rPr>
          <w:sz w:val="24"/>
          <w:szCs w:val="24"/>
        </w:rPr>
      </w:pPr>
      <w:r w:rsidRPr="005F431D">
        <w:rPr>
          <w:sz w:val="24"/>
          <w:szCs w:val="24"/>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128764EC"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5F431D">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F3771A5"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определяет предмет обращения;</w:t>
      </w:r>
    </w:p>
    <w:p w14:paraId="3D0FC4D2" w14:textId="77777777" w:rsidR="00E27097" w:rsidRPr="005F431D" w:rsidRDefault="00E27097" w:rsidP="00DB29D7">
      <w:pPr>
        <w:widowControl w:val="0"/>
        <w:numPr>
          <w:ilvl w:val="0"/>
          <w:numId w:val="33"/>
        </w:numPr>
        <w:tabs>
          <w:tab w:val="left" w:pos="709"/>
          <w:tab w:val="left" w:pos="993"/>
        </w:tabs>
        <w:autoSpaceDE w:val="0"/>
        <w:autoSpaceDN w:val="0"/>
        <w:ind w:left="0" w:firstLine="709"/>
        <w:rPr>
          <w:sz w:val="24"/>
          <w:szCs w:val="24"/>
        </w:rPr>
      </w:pPr>
      <w:r w:rsidRPr="005F431D">
        <w:rPr>
          <w:sz w:val="24"/>
          <w:szCs w:val="24"/>
        </w:rPr>
        <w:t>проводит проверку правильности заполнения обращения;</w:t>
      </w:r>
    </w:p>
    <w:p w14:paraId="20FE8C20"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проводит проверку укомплектованности пакета документов;</w:t>
      </w:r>
    </w:p>
    <w:p w14:paraId="60526750"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525109"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заверяет каждый документ дела своей электронной подписью (далее - ЭП);</w:t>
      </w:r>
    </w:p>
    <w:p w14:paraId="74FBB277" w14:textId="77777777" w:rsidR="00E27097" w:rsidRPr="005F431D" w:rsidRDefault="00E27097" w:rsidP="00DB29D7">
      <w:pPr>
        <w:widowControl w:val="0"/>
        <w:numPr>
          <w:ilvl w:val="0"/>
          <w:numId w:val="33"/>
        </w:numPr>
        <w:tabs>
          <w:tab w:val="left" w:pos="993"/>
        </w:tabs>
        <w:autoSpaceDE w:val="0"/>
        <w:autoSpaceDN w:val="0"/>
        <w:ind w:left="0" w:firstLine="709"/>
        <w:rPr>
          <w:sz w:val="24"/>
          <w:szCs w:val="24"/>
        </w:rPr>
      </w:pPr>
      <w:r w:rsidRPr="005F431D">
        <w:rPr>
          <w:sz w:val="24"/>
          <w:szCs w:val="24"/>
        </w:rPr>
        <w:t>направляет копии документов и реестр документов в Администрацию:</w:t>
      </w:r>
    </w:p>
    <w:p w14:paraId="76FA6428" w14:textId="77777777" w:rsidR="00E27097" w:rsidRPr="005F431D" w:rsidRDefault="00E27097" w:rsidP="00DB29D7">
      <w:pPr>
        <w:widowControl w:val="0"/>
        <w:numPr>
          <w:ilvl w:val="0"/>
          <w:numId w:val="34"/>
        </w:numPr>
        <w:tabs>
          <w:tab w:val="left" w:pos="993"/>
        </w:tabs>
        <w:autoSpaceDE w:val="0"/>
        <w:autoSpaceDN w:val="0"/>
        <w:ind w:left="0" w:firstLine="709"/>
        <w:rPr>
          <w:sz w:val="24"/>
          <w:szCs w:val="24"/>
        </w:rPr>
      </w:pPr>
      <w:r w:rsidRPr="005F431D">
        <w:rPr>
          <w:sz w:val="24"/>
          <w:szCs w:val="24"/>
        </w:rPr>
        <w:t>в электронном виде (в составе пакетов электронных дел) в день обращения за</w:t>
      </w:r>
      <w:r w:rsidRPr="005F431D">
        <w:rPr>
          <w:sz w:val="24"/>
          <w:szCs w:val="24"/>
        </w:rPr>
        <w:lastRenderedPageBreak/>
        <w:t>явителя в МФЦ;</w:t>
      </w:r>
    </w:p>
    <w:p w14:paraId="7EE14624" w14:textId="77777777" w:rsidR="00E27097" w:rsidRPr="005F431D" w:rsidRDefault="00E27097" w:rsidP="00DB29D7">
      <w:pPr>
        <w:widowControl w:val="0"/>
        <w:numPr>
          <w:ilvl w:val="0"/>
          <w:numId w:val="34"/>
        </w:numPr>
        <w:tabs>
          <w:tab w:val="left" w:pos="993"/>
        </w:tabs>
        <w:autoSpaceDE w:val="0"/>
        <w:autoSpaceDN w:val="0"/>
        <w:ind w:left="0" w:firstLine="709"/>
        <w:rPr>
          <w:sz w:val="24"/>
          <w:szCs w:val="24"/>
        </w:rPr>
      </w:pPr>
      <w:r w:rsidRPr="005F431D">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4CDDC6" w14:textId="77777777" w:rsidR="00E27097" w:rsidRPr="005F431D" w:rsidRDefault="00E27097" w:rsidP="005F431D">
      <w:pPr>
        <w:widowControl w:val="0"/>
        <w:autoSpaceDE w:val="0"/>
        <w:autoSpaceDN w:val="0"/>
        <w:ind w:firstLine="709"/>
        <w:rPr>
          <w:sz w:val="24"/>
          <w:szCs w:val="24"/>
        </w:rPr>
      </w:pPr>
      <w:r w:rsidRPr="005F431D">
        <w:rPr>
          <w:sz w:val="24"/>
          <w:szCs w:val="24"/>
        </w:rPr>
        <w:t>По окончании приёма документов специалист МФЦ выдаёт заявителю расписку в приёме документов.</w:t>
      </w:r>
    </w:p>
    <w:p w14:paraId="56E4B0CC" w14:textId="77777777" w:rsidR="00E27097" w:rsidRPr="005F431D" w:rsidRDefault="00E27097" w:rsidP="005F431D">
      <w:pPr>
        <w:widowControl w:val="0"/>
        <w:autoSpaceDE w:val="0"/>
        <w:autoSpaceDN w:val="0"/>
        <w:ind w:firstLine="709"/>
        <w:rPr>
          <w:sz w:val="24"/>
          <w:szCs w:val="24"/>
        </w:rPr>
      </w:pPr>
      <w:r w:rsidRPr="005F431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1E5F60F9" w14:textId="77777777" w:rsidR="00E27097" w:rsidRPr="005F431D" w:rsidRDefault="00E27097" w:rsidP="00DB29D7">
      <w:pPr>
        <w:widowControl w:val="0"/>
        <w:numPr>
          <w:ilvl w:val="0"/>
          <w:numId w:val="35"/>
        </w:numPr>
        <w:tabs>
          <w:tab w:val="left" w:pos="993"/>
        </w:tabs>
        <w:autoSpaceDE w:val="0"/>
        <w:autoSpaceDN w:val="0"/>
        <w:ind w:left="0" w:firstLine="709"/>
        <w:rPr>
          <w:sz w:val="24"/>
          <w:szCs w:val="24"/>
        </w:rPr>
      </w:pPr>
      <w:r w:rsidRPr="005F431D">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C17E249" w14:textId="77777777" w:rsidR="00E27097" w:rsidRPr="005F431D" w:rsidRDefault="00E27097" w:rsidP="00DB29D7">
      <w:pPr>
        <w:widowControl w:val="0"/>
        <w:numPr>
          <w:ilvl w:val="0"/>
          <w:numId w:val="35"/>
        </w:numPr>
        <w:tabs>
          <w:tab w:val="left" w:pos="993"/>
        </w:tabs>
        <w:autoSpaceDE w:val="0"/>
        <w:autoSpaceDN w:val="0"/>
        <w:ind w:left="0" w:firstLine="709"/>
        <w:rPr>
          <w:sz w:val="24"/>
          <w:szCs w:val="24"/>
        </w:rPr>
      </w:pPr>
      <w:r w:rsidRPr="005F431D">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B50DC57" w14:textId="77777777" w:rsidR="00E27097" w:rsidRPr="005F431D" w:rsidRDefault="00E27097" w:rsidP="005F431D">
      <w:pPr>
        <w:widowControl w:val="0"/>
        <w:autoSpaceDE w:val="0"/>
        <w:autoSpaceDN w:val="0"/>
        <w:ind w:firstLine="709"/>
        <w:rPr>
          <w:sz w:val="24"/>
          <w:szCs w:val="24"/>
        </w:rPr>
      </w:pPr>
      <w:r w:rsidRPr="005F431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21DCEE" w14:textId="77777777" w:rsidR="00E27097" w:rsidRPr="00E27097" w:rsidRDefault="00DB29D7" w:rsidP="005F431D">
      <w:pPr>
        <w:widowControl w:val="0"/>
        <w:autoSpaceDE w:val="0"/>
        <w:autoSpaceDN w:val="0"/>
        <w:ind w:firstLine="709"/>
        <w:rPr>
          <w:sz w:val="24"/>
          <w:szCs w:val="24"/>
        </w:rPr>
      </w:pPr>
      <w:bookmarkStart w:id="19" w:name="P588"/>
      <w:bookmarkEnd w:id="19"/>
      <w:r>
        <w:rPr>
          <w:sz w:val="24"/>
          <w:szCs w:val="24"/>
        </w:rPr>
        <w:t>6.4</w:t>
      </w:r>
      <w:r w:rsidR="00E27097" w:rsidRPr="005F431D">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62582CF" w14:textId="77777777" w:rsidR="00E025A3" w:rsidRDefault="00E025A3" w:rsidP="00E025A3">
      <w:pPr>
        <w:widowControl w:val="0"/>
        <w:autoSpaceDE w:val="0"/>
        <w:autoSpaceDN w:val="0"/>
        <w:ind w:left="2977" w:firstLine="720"/>
        <w:jc w:val="left"/>
        <w:rPr>
          <w:sz w:val="24"/>
          <w:szCs w:val="24"/>
        </w:rPr>
      </w:pPr>
      <w:r>
        <w:rPr>
          <w:sz w:val="24"/>
          <w:szCs w:val="24"/>
        </w:rPr>
        <w:t>________________</w:t>
      </w:r>
    </w:p>
    <w:p w14:paraId="28180BDA" w14:textId="77777777" w:rsidR="00DB29D7" w:rsidRDefault="00E27097" w:rsidP="00DB29D7">
      <w:pPr>
        <w:widowControl w:val="0"/>
        <w:autoSpaceDE w:val="0"/>
        <w:autoSpaceDN w:val="0"/>
        <w:ind w:left="2977"/>
        <w:jc w:val="left"/>
        <w:rPr>
          <w:rFonts w:eastAsia="Calibri"/>
          <w:color w:val="000000"/>
          <w:sz w:val="24"/>
          <w:szCs w:val="24"/>
        </w:rPr>
      </w:pPr>
      <w:r w:rsidRPr="00E025A3">
        <w:rPr>
          <w:sz w:val="24"/>
          <w:szCs w:val="24"/>
        </w:rPr>
        <w:br w:type="page"/>
      </w:r>
      <w:bookmarkStart w:id="20" w:name="Par508"/>
      <w:bookmarkStart w:id="21" w:name="_Hlk86347885"/>
      <w:bookmarkEnd w:id="20"/>
      <w:r w:rsidRPr="00E27097">
        <w:rPr>
          <w:rFonts w:eastAsia="Calibri"/>
          <w:sz w:val="24"/>
          <w:szCs w:val="24"/>
        </w:rPr>
        <w:lastRenderedPageBreak/>
        <w:t>Приложение 1</w:t>
      </w:r>
      <w:r w:rsidRPr="00E27097">
        <w:rPr>
          <w:rFonts w:eastAsia="Calibri"/>
          <w:sz w:val="24"/>
          <w:szCs w:val="24"/>
        </w:rPr>
        <w:br/>
      </w:r>
      <w:r w:rsidRPr="00E27097">
        <w:rPr>
          <w:sz w:val="24"/>
          <w:szCs w:val="24"/>
        </w:rPr>
        <w:t>к административному регламенту</w:t>
      </w:r>
      <w:r w:rsidR="00DB29D7">
        <w:rPr>
          <w:sz w:val="24"/>
          <w:szCs w:val="24"/>
        </w:rPr>
        <w:t xml:space="preserve"> </w:t>
      </w:r>
      <w:r w:rsidR="00DB29D7" w:rsidRPr="006B367A">
        <w:rPr>
          <w:rFonts w:eastAsia="Calibri"/>
          <w:color w:val="000000"/>
          <w:sz w:val="24"/>
          <w:szCs w:val="24"/>
        </w:rPr>
        <w:t xml:space="preserve">администрации </w:t>
      </w:r>
    </w:p>
    <w:p w14:paraId="3D8B7D11"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муниципального образования Тихвинский муниципаль</w:t>
      </w:r>
      <w:r>
        <w:rPr>
          <w:rFonts w:eastAsia="Calibri"/>
          <w:color w:val="000000"/>
          <w:sz w:val="24"/>
          <w:szCs w:val="24"/>
        </w:rPr>
        <w:t>ный район Ленинградской области</w:t>
      </w:r>
      <w:r w:rsidRPr="006B367A">
        <w:rPr>
          <w:rFonts w:eastAsia="Calibri"/>
          <w:color w:val="000000"/>
          <w:sz w:val="24"/>
          <w:szCs w:val="24"/>
        </w:rPr>
        <w:t xml:space="preserve"> по </w:t>
      </w:r>
      <w:r>
        <w:rPr>
          <w:rFonts w:eastAsia="Calibri"/>
          <w:color w:val="000000"/>
          <w:sz w:val="24"/>
          <w:szCs w:val="24"/>
        </w:rPr>
        <w:t>предоставлению</w:t>
      </w:r>
      <w:r w:rsidRPr="006B367A">
        <w:rPr>
          <w:rFonts w:eastAsia="Calibri"/>
          <w:color w:val="000000"/>
          <w:sz w:val="24"/>
          <w:szCs w:val="24"/>
        </w:rPr>
        <w:t xml:space="preserve"> </w:t>
      </w:r>
    </w:p>
    <w:p w14:paraId="2B49CAF8"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муниципальной услуги «Организация предоставления во владение и (или) в пользование объектов имущества, </w:t>
      </w:r>
    </w:p>
    <w:p w14:paraId="48FC651C"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включённых в перечень муниципального имущества, </w:t>
      </w:r>
    </w:p>
    <w:p w14:paraId="15BFB4EC"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предназначенного для предоставления во владение и (или пользование) субъектам малого и среднего </w:t>
      </w:r>
    </w:p>
    <w:p w14:paraId="768C7BBA"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предпринимательства и организациям, образующим </w:t>
      </w:r>
    </w:p>
    <w:p w14:paraId="06737F0B" w14:textId="77777777" w:rsidR="00E27097" w:rsidRPr="00E27097" w:rsidRDefault="00DB29D7" w:rsidP="00DB29D7">
      <w:pPr>
        <w:widowControl w:val="0"/>
        <w:autoSpaceDE w:val="0"/>
        <w:autoSpaceDN w:val="0"/>
        <w:ind w:left="2977"/>
        <w:jc w:val="left"/>
        <w:rPr>
          <w:sz w:val="24"/>
          <w:szCs w:val="24"/>
        </w:rPr>
      </w:pPr>
      <w:r w:rsidRPr="006B367A">
        <w:rPr>
          <w:rFonts w:eastAsia="Calibri"/>
          <w:color w:val="000000"/>
          <w:sz w:val="24"/>
          <w:szCs w:val="24"/>
        </w:rPr>
        <w:t>инфраструктуру поддержки субъектов малого и среднего предпринимательства»</w:t>
      </w:r>
    </w:p>
    <w:p w14:paraId="17DD6ED6" w14:textId="77777777" w:rsidR="00E27097" w:rsidRPr="00E27097" w:rsidRDefault="00E27097" w:rsidP="00E27097">
      <w:pPr>
        <w:widowControl w:val="0"/>
        <w:autoSpaceDE w:val="0"/>
        <w:autoSpaceDN w:val="0"/>
        <w:adjustRightInd w:val="0"/>
        <w:spacing w:after="120"/>
        <w:ind w:firstLine="709"/>
        <w:outlineLvl w:val="1"/>
        <w:rPr>
          <w:rFonts w:eastAsia="Calibri"/>
          <w:sz w:val="24"/>
          <w:szCs w:val="24"/>
        </w:rPr>
      </w:pPr>
    </w:p>
    <w:p w14:paraId="24F1D72B" w14:textId="77777777" w:rsidR="00E27097" w:rsidRDefault="00E27097" w:rsidP="00E025A3">
      <w:pPr>
        <w:rPr>
          <w:rFonts w:eastAsia="Calibri"/>
          <w:b/>
          <w:bCs/>
          <w:color w:val="000000"/>
          <w:sz w:val="24"/>
          <w:szCs w:val="24"/>
        </w:rPr>
      </w:pPr>
      <w:r w:rsidRPr="00E27097">
        <w:rPr>
          <w:rFonts w:eastAsia="Calibri"/>
          <w:color w:val="000000"/>
          <w:sz w:val="24"/>
          <w:szCs w:val="24"/>
        </w:rPr>
        <w:t>Местонахождение администрации муници</w:t>
      </w:r>
      <w:r w:rsidR="00DB29D7">
        <w:rPr>
          <w:rFonts w:eastAsia="Calibri"/>
          <w:color w:val="000000"/>
          <w:sz w:val="24"/>
          <w:szCs w:val="24"/>
        </w:rPr>
        <w:t>пального образования Тихвинский муниципальный район</w:t>
      </w:r>
      <w:r w:rsidRPr="00E27097">
        <w:rPr>
          <w:rFonts w:eastAsia="Calibri"/>
          <w:color w:val="000000"/>
          <w:sz w:val="24"/>
          <w:szCs w:val="24"/>
        </w:rPr>
        <w:t xml:space="preserve"> Ленинградской области: </w:t>
      </w:r>
      <w:r w:rsidRPr="00E27097">
        <w:rPr>
          <w:rFonts w:eastAsia="Calibri"/>
          <w:b/>
          <w:bCs/>
          <w:color w:val="000000"/>
          <w:sz w:val="24"/>
          <w:szCs w:val="24"/>
        </w:rPr>
        <w:t>Ленинградская область, Тихвинский муниципальный район, Тихвинское городское поселение, город Тихвин, 4 микрорайон, дом 42.</w:t>
      </w:r>
    </w:p>
    <w:p w14:paraId="6CD854C6" w14:textId="77777777" w:rsidR="00E025A3" w:rsidRPr="00E27097" w:rsidRDefault="00E025A3" w:rsidP="00E025A3">
      <w:pPr>
        <w:rPr>
          <w:rFonts w:eastAsia="Calibri"/>
          <w:b/>
          <w:bCs/>
          <w:color w:val="000000"/>
          <w:sz w:val="24"/>
          <w:szCs w:val="24"/>
        </w:rPr>
      </w:pPr>
    </w:p>
    <w:p w14:paraId="42392D0F" w14:textId="77777777" w:rsidR="00E27097" w:rsidRDefault="00E27097" w:rsidP="00E025A3">
      <w:pPr>
        <w:rPr>
          <w:rFonts w:eastAsia="Calibri"/>
          <w:color w:val="000000"/>
          <w:sz w:val="24"/>
          <w:szCs w:val="24"/>
        </w:rPr>
      </w:pPr>
      <w:r w:rsidRPr="00E27097">
        <w:rPr>
          <w:rFonts w:eastAsia="Calibri"/>
          <w:color w:val="000000"/>
          <w:sz w:val="24"/>
          <w:szCs w:val="24"/>
        </w:rPr>
        <w:t xml:space="preserve">Адрес электронной почты: </w:t>
      </w:r>
      <w:r w:rsidR="00E025A3" w:rsidRPr="00E025A3">
        <w:rPr>
          <w:rFonts w:eastAsia="Calibri"/>
          <w:b/>
          <w:color w:val="000000"/>
          <w:sz w:val="24"/>
          <w:szCs w:val="24"/>
        </w:rPr>
        <w:t>rajon@tikvin.org</w:t>
      </w:r>
      <w:r w:rsidRPr="00E27097">
        <w:rPr>
          <w:rFonts w:eastAsia="Calibri"/>
          <w:color w:val="000000"/>
          <w:sz w:val="24"/>
          <w:szCs w:val="24"/>
        </w:rPr>
        <w:t>.</w:t>
      </w:r>
    </w:p>
    <w:p w14:paraId="26827F7A" w14:textId="77777777" w:rsidR="00E025A3" w:rsidRPr="00E27097" w:rsidRDefault="00E025A3" w:rsidP="00E025A3">
      <w:pPr>
        <w:rPr>
          <w:rFonts w:eastAsia="Calibri"/>
          <w:color w:val="000000"/>
          <w:sz w:val="24"/>
          <w:szCs w:val="24"/>
        </w:rPr>
      </w:pPr>
    </w:p>
    <w:p w14:paraId="77613BCA" w14:textId="77777777" w:rsidR="00E025A3" w:rsidRDefault="00E27097" w:rsidP="00E025A3">
      <w:pPr>
        <w:rPr>
          <w:rFonts w:eastAsia="Calibri"/>
          <w:color w:val="000000"/>
          <w:sz w:val="24"/>
          <w:szCs w:val="24"/>
        </w:rPr>
      </w:pPr>
      <w:r w:rsidRPr="00E27097">
        <w:rPr>
          <w:rFonts w:eastAsia="Calibri"/>
          <w:color w:val="000000"/>
          <w:sz w:val="24"/>
          <w:szCs w:val="24"/>
        </w:rPr>
        <w:t>График работы администрации Тихвинского района</w:t>
      </w:r>
    </w:p>
    <w:p w14:paraId="683FB7BB" w14:textId="77777777" w:rsidR="00E27097" w:rsidRPr="00E27097" w:rsidRDefault="00E27097" w:rsidP="00E025A3">
      <w:pPr>
        <w:rPr>
          <w:rFonts w:eastAsia="Calibri"/>
          <w:color w:val="000000"/>
          <w:sz w:val="24"/>
          <w:szCs w:val="24"/>
        </w:rPr>
      </w:pPr>
      <w:r w:rsidRPr="00E27097">
        <w:rPr>
          <w:rFonts w:eastAsia="Calibri"/>
          <w:color w:val="000000"/>
          <w:sz w:val="24"/>
          <w:szCs w:val="24"/>
        </w:rPr>
        <w:t>:</w:t>
      </w:r>
    </w:p>
    <w:tbl>
      <w:tblPr>
        <w:tblW w:w="7918" w:type="dxa"/>
        <w:jc w:val="center"/>
        <w:tblLayout w:type="fixed"/>
        <w:tblCellMar>
          <w:left w:w="75" w:type="dxa"/>
          <w:right w:w="75" w:type="dxa"/>
        </w:tblCellMar>
        <w:tblLook w:val="0000" w:firstRow="0" w:lastRow="0" w:firstColumn="0" w:lastColumn="0" w:noHBand="0" w:noVBand="0"/>
      </w:tblPr>
      <w:tblGrid>
        <w:gridCol w:w="9"/>
        <w:gridCol w:w="2196"/>
        <w:gridCol w:w="9"/>
        <w:gridCol w:w="5695"/>
        <w:gridCol w:w="9"/>
      </w:tblGrid>
      <w:tr w:rsidR="00DB29D7" w:rsidRPr="00E27097" w14:paraId="79A653EC" w14:textId="77777777" w:rsidTr="003D5CDE">
        <w:trPr>
          <w:gridAfter w:val="1"/>
          <w:wAfter w:w="9" w:type="dxa"/>
          <w:jc w:val="center"/>
        </w:trPr>
        <w:tc>
          <w:tcPr>
            <w:tcW w:w="7909" w:type="dxa"/>
            <w:gridSpan w:val="4"/>
            <w:tcBorders>
              <w:top w:val="single" w:sz="2" w:space="0" w:color="auto"/>
              <w:left w:val="single" w:sz="2" w:space="0" w:color="auto"/>
              <w:bottom w:val="single" w:sz="2" w:space="0" w:color="auto"/>
              <w:right w:val="single" w:sz="2" w:space="0" w:color="auto"/>
            </w:tcBorders>
          </w:tcPr>
          <w:p w14:paraId="6F786ACE" w14:textId="77777777" w:rsidR="00DB29D7" w:rsidRPr="00E27097" w:rsidRDefault="00E025A3" w:rsidP="00DB29D7">
            <w:pPr>
              <w:spacing w:after="120"/>
              <w:rPr>
                <w:rFonts w:eastAsia="Calibri"/>
                <w:b/>
                <w:bCs/>
                <w:color w:val="000000"/>
                <w:sz w:val="24"/>
                <w:szCs w:val="24"/>
              </w:rPr>
            </w:pPr>
            <w:r>
              <w:rPr>
                <w:rFonts w:eastAsia="Calibri"/>
                <w:b/>
                <w:bCs/>
                <w:color w:val="000000"/>
                <w:sz w:val="24"/>
                <w:szCs w:val="24"/>
              </w:rPr>
              <w:t>Дни недели, время работы администрации Тихвинского района</w:t>
            </w:r>
          </w:p>
        </w:tc>
      </w:tr>
      <w:tr w:rsidR="00DB29D7" w:rsidRPr="00E27097" w14:paraId="6452FD41" w14:textId="77777777" w:rsidTr="00DB29D7">
        <w:trPr>
          <w:gridAfter w:val="1"/>
          <w:wAfter w:w="9" w:type="dxa"/>
          <w:jc w:val="center"/>
        </w:trPr>
        <w:tc>
          <w:tcPr>
            <w:tcW w:w="2205" w:type="dxa"/>
            <w:gridSpan w:val="2"/>
            <w:tcBorders>
              <w:top w:val="single" w:sz="2" w:space="0" w:color="auto"/>
              <w:left w:val="single" w:sz="2" w:space="0" w:color="auto"/>
              <w:bottom w:val="single" w:sz="2" w:space="0" w:color="auto"/>
              <w:right w:val="single" w:sz="2" w:space="0" w:color="auto"/>
            </w:tcBorders>
          </w:tcPr>
          <w:p w14:paraId="7CEE84EF" w14:textId="77777777" w:rsidR="00DB29D7" w:rsidRPr="00E27097" w:rsidRDefault="00DB29D7" w:rsidP="00DB29D7">
            <w:pPr>
              <w:spacing w:after="120"/>
              <w:rPr>
                <w:rFonts w:eastAsia="Calibri"/>
                <w:b/>
                <w:bCs/>
                <w:color w:val="000000"/>
                <w:sz w:val="24"/>
                <w:szCs w:val="24"/>
              </w:rPr>
            </w:pPr>
            <w:r w:rsidRPr="00E27097">
              <w:rPr>
                <w:rFonts w:eastAsia="Calibri"/>
                <w:b/>
                <w:bCs/>
                <w:color w:val="000000"/>
                <w:sz w:val="24"/>
                <w:szCs w:val="24"/>
              </w:rPr>
              <w:t xml:space="preserve">Дни недели </w:t>
            </w:r>
          </w:p>
        </w:tc>
        <w:tc>
          <w:tcPr>
            <w:tcW w:w="5704" w:type="dxa"/>
            <w:gridSpan w:val="2"/>
            <w:tcBorders>
              <w:top w:val="single" w:sz="2" w:space="0" w:color="auto"/>
              <w:left w:val="single" w:sz="2" w:space="0" w:color="auto"/>
              <w:bottom w:val="single" w:sz="2" w:space="0" w:color="auto"/>
              <w:right w:val="single" w:sz="2" w:space="0" w:color="auto"/>
            </w:tcBorders>
          </w:tcPr>
          <w:p w14:paraId="656EBCEF" w14:textId="77777777" w:rsidR="00DB29D7" w:rsidRPr="00E27097" w:rsidRDefault="00DB29D7" w:rsidP="00DB29D7">
            <w:pPr>
              <w:spacing w:after="120"/>
              <w:rPr>
                <w:rFonts w:eastAsia="Calibri"/>
                <w:b/>
                <w:bCs/>
                <w:color w:val="000000"/>
                <w:sz w:val="24"/>
                <w:szCs w:val="24"/>
              </w:rPr>
            </w:pPr>
            <w:r w:rsidRPr="00E27097">
              <w:rPr>
                <w:rFonts w:eastAsia="Calibri"/>
                <w:b/>
                <w:bCs/>
                <w:color w:val="000000"/>
                <w:sz w:val="24"/>
                <w:szCs w:val="24"/>
              </w:rPr>
              <w:t xml:space="preserve">Время </w:t>
            </w:r>
          </w:p>
        </w:tc>
      </w:tr>
      <w:tr w:rsidR="00E27097" w:rsidRPr="00E27097" w14:paraId="4AD81DF5" w14:textId="77777777" w:rsidTr="00DB29D7">
        <w:trPr>
          <w:gridAfter w:val="1"/>
          <w:wAfter w:w="9" w:type="dxa"/>
          <w:trHeight w:val="243"/>
          <w:jc w:val="center"/>
        </w:trPr>
        <w:tc>
          <w:tcPr>
            <w:tcW w:w="2205" w:type="dxa"/>
            <w:gridSpan w:val="2"/>
            <w:tcBorders>
              <w:top w:val="single" w:sz="2" w:space="0" w:color="auto"/>
              <w:left w:val="single" w:sz="2" w:space="0" w:color="auto"/>
              <w:bottom w:val="single" w:sz="2" w:space="0" w:color="auto"/>
              <w:right w:val="single" w:sz="2" w:space="0" w:color="auto"/>
            </w:tcBorders>
          </w:tcPr>
          <w:p w14:paraId="5ECA9E0C"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Понедельник </w:t>
            </w:r>
          </w:p>
        </w:tc>
        <w:tc>
          <w:tcPr>
            <w:tcW w:w="5704" w:type="dxa"/>
            <w:gridSpan w:val="2"/>
            <w:tcBorders>
              <w:top w:val="single" w:sz="2" w:space="0" w:color="auto"/>
              <w:left w:val="single" w:sz="2" w:space="0" w:color="auto"/>
              <w:right w:val="single" w:sz="2" w:space="0" w:color="auto"/>
            </w:tcBorders>
          </w:tcPr>
          <w:p w14:paraId="1E1E20BB"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с 8.45 до 18.00 часов,</w:t>
            </w:r>
          </w:p>
          <w:p w14:paraId="04DA6EC5"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перерыв с 13.00 до 14.00 часов</w:t>
            </w:r>
          </w:p>
        </w:tc>
      </w:tr>
      <w:tr w:rsidR="00E27097" w:rsidRPr="00E27097" w14:paraId="0B405096" w14:textId="77777777" w:rsidTr="00DB29D7">
        <w:trPr>
          <w:gridBefore w:val="1"/>
          <w:wBefore w:w="9" w:type="dxa"/>
          <w:trHeight w:val="348"/>
          <w:jc w:val="center"/>
        </w:trPr>
        <w:tc>
          <w:tcPr>
            <w:tcW w:w="2205" w:type="dxa"/>
            <w:gridSpan w:val="2"/>
            <w:tcBorders>
              <w:top w:val="single" w:sz="2" w:space="0" w:color="auto"/>
              <w:left w:val="single" w:sz="2" w:space="0" w:color="auto"/>
              <w:bottom w:val="single" w:sz="2" w:space="0" w:color="auto"/>
              <w:right w:val="single" w:sz="2" w:space="0" w:color="auto"/>
            </w:tcBorders>
          </w:tcPr>
          <w:p w14:paraId="60022827"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Вторник </w:t>
            </w:r>
          </w:p>
        </w:tc>
        <w:tc>
          <w:tcPr>
            <w:tcW w:w="5704" w:type="dxa"/>
            <w:gridSpan w:val="2"/>
            <w:vMerge w:val="restart"/>
            <w:tcBorders>
              <w:left w:val="single" w:sz="2" w:space="0" w:color="auto"/>
              <w:right w:val="single" w:sz="2" w:space="0" w:color="auto"/>
            </w:tcBorders>
          </w:tcPr>
          <w:p w14:paraId="4DCB4C70" w14:textId="77777777" w:rsidR="00E27097" w:rsidRPr="00E27097" w:rsidRDefault="00E27097" w:rsidP="00DB29D7">
            <w:pPr>
              <w:spacing w:after="120"/>
              <w:rPr>
                <w:rFonts w:eastAsia="Calibri"/>
                <w:color w:val="000000"/>
                <w:sz w:val="24"/>
                <w:szCs w:val="24"/>
              </w:rPr>
            </w:pPr>
          </w:p>
        </w:tc>
      </w:tr>
      <w:tr w:rsidR="00E27097" w:rsidRPr="00E27097" w14:paraId="37646D1B" w14:textId="77777777" w:rsidTr="00DB29D7">
        <w:trPr>
          <w:gridBefore w:val="1"/>
          <w:wBefore w:w="9" w:type="dxa"/>
          <w:jc w:val="center"/>
        </w:trPr>
        <w:tc>
          <w:tcPr>
            <w:tcW w:w="2205" w:type="dxa"/>
            <w:gridSpan w:val="2"/>
            <w:tcBorders>
              <w:top w:val="single" w:sz="2" w:space="0" w:color="auto"/>
              <w:left w:val="single" w:sz="2" w:space="0" w:color="auto"/>
              <w:bottom w:val="single" w:sz="2" w:space="0" w:color="auto"/>
              <w:right w:val="single" w:sz="2" w:space="0" w:color="auto"/>
            </w:tcBorders>
          </w:tcPr>
          <w:p w14:paraId="3D60538C"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Среда </w:t>
            </w:r>
          </w:p>
        </w:tc>
        <w:tc>
          <w:tcPr>
            <w:tcW w:w="5704" w:type="dxa"/>
            <w:gridSpan w:val="2"/>
            <w:vMerge/>
            <w:tcBorders>
              <w:left w:val="single" w:sz="2" w:space="0" w:color="auto"/>
              <w:right w:val="single" w:sz="2" w:space="0" w:color="auto"/>
            </w:tcBorders>
          </w:tcPr>
          <w:p w14:paraId="3371FF85" w14:textId="77777777" w:rsidR="00E27097" w:rsidRPr="00E27097" w:rsidRDefault="00E27097" w:rsidP="00DB29D7">
            <w:pPr>
              <w:spacing w:after="120"/>
              <w:rPr>
                <w:rFonts w:eastAsia="Calibri"/>
                <w:color w:val="000000"/>
                <w:sz w:val="24"/>
                <w:szCs w:val="24"/>
              </w:rPr>
            </w:pPr>
          </w:p>
        </w:tc>
      </w:tr>
      <w:tr w:rsidR="00E27097" w:rsidRPr="00E27097" w14:paraId="6692B8A7" w14:textId="77777777" w:rsidTr="00DB29D7">
        <w:trPr>
          <w:gridBefore w:val="1"/>
          <w:wBefore w:w="9" w:type="dxa"/>
          <w:jc w:val="center"/>
        </w:trPr>
        <w:tc>
          <w:tcPr>
            <w:tcW w:w="2205" w:type="dxa"/>
            <w:gridSpan w:val="2"/>
            <w:tcBorders>
              <w:top w:val="single" w:sz="2" w:space="0" w:color="auto"/>
              <w:left w:val="single" w:sz="2" w:space="0" w:color="auto"/>
              <w:bottom w:val="single" w:sz="2" w:space="0" w:color="auto"/>
              <w:right w:val="single" w:sz="2" w:space="0" w:color="auto"/>
            </w:tcBorders>
          </w:tcPr>
          <w:p w14:paraId="22BA6BD8"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Четверг </w:t>
            </w:r>
          </w:p>
        </w:tc>
        <w:tc>
          <w:tcPr>
            <w:tcW w:w="5704" w:type="dxa"/>
            <w:gridSpan w:val="2"/>
            <w:vMerge/>
            <w:tcBorders>
              <w:left w:val="single" w:sz="2" w:space="0" w:color="auto"/>
              <w:bottom w:val="single" w:sz="2" w:space="0" w:color="auto"/>
              <w:right w:val="single" w:sz="2" w:space="0" w:color="auto"/>
            </w:tcBorders>
          </w:tcPr>
          <w:p w14:paraId="64C7F86F" w14:textId="77777777" w:rsidR="00E27097" w:rsidRPr="00E27097" w:rsidRDefault="00E27097" w:rsidP="00DB29D7">
            <w:pPr>
              <w:spacing w:after="120"/>
              <w:rPr>
                <w:rFonts w:eastAsia="Calibri"/>
                <w:color w:val="000000"/>
                <w:sz w:val="24"/>
                <w:szCs w:val="24"/>
              </w:rPr>
            </w:pPr>
          </w:p>
        </w:tc>
      </w:tr>
      <w:tr w:rsidR="00E27097" w:rsidRPr="00E27097" w14:paraId="3795832B" w14:textId="77777777" w:rsidTr="00DB29D7">
        <w:trPr>
          <w:gridAfter w:val="1"/>
          <w:wAfter w:w="9" w:type="dxa"/>
          <w:jc w:val="center"/>
        </w:trPr>
        <w:tc>
          <w:tcPr>
            <w:tcW w:w="2205" w:type="dxa"/>
            <w:gridSpan w:val="2"/>
            <w:tcBorders>
              <w:top w:val="single" w:sz="2" w:space="0" w:color="auto"/>
              <w:left w:val="single" w:sz="2" w:space="0" w:color="auto"/>
              <w:bottom w:val="single" w:sz="2" w:space="0" w:color="auto"/>
              <w:right w:val="single" w:sz="2" w:space="0" w:color="auto"/>
            </w:tcBorders>
          </w:tcPr>
          <w:p w14:paraId="25C2C1F3"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Пятница</w:t>
            </w:r>
          </w:p>
        </w:tc>
        <w:tc>
          <w:tcPr>
            <w:tcW w:w="5704" w:type="dxa"/>
            <w:gridSpan w:val="2"/>
            <w:tcBorders>
              <w:top w:val="single" w:sz="2" w:space="0" w:color="auto"/>
              <w:left w:val="single" w:sz="2" w:space="0" w:color="auto"/>
              <w:bottom w:val="single" w:sz="2" w:space="0" w:color="auto"/>
              <w:right w:val="single" w:sz="2" w:space="0" w:color="auto"/>
            </w:tcBorders>
          </w:tcPr>
          <w:p w14:paraId="3B97549B"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с 8.45 до 16.45 часов, перерыв с 13.00 до 14.00 часов</w:t>
            </w:r>
          </w:p>
        </w:tc>
      </w:tr>
    </w:tbl>
    <w:p w14:paraId="7DD5DFAF" w14:textId="77777777" w:rsidR="00E025A3" w:rsidRDefault="00E025A3" w:rsidP="00DB29D7">
      <w:pPr>
        <w:spacing w:after="120"/>
        <w:rPr>
          <w:rFonts w:eastAsia="Calibri"/>
          <w:color w:val="000000"/>
          <w:sz w:val="24"/>
          <w:szCs w:val="24"/>
        </w:rPr>
      </w:pPr>
    </w:p>
    <w:p w14:paraId="10F33F54" w14:textId="77777777" w:rsidR="00E27097" w:rsidRDefault="00E27097" w:rsidP="00E025A3">
      <w:pPr>
        <w:rPr>
          <w:rFonts w:eastAsia="Calibri"/>
          <w:b/>
          <w:bCs/>
          <w:color w:val="000000"/>
          <w:sz w:val="24"/>
          <w:szCs w:val="24"/>
        </w:rPr>
      </w:pPr>
      <w:r w:rsidRPr="00E27097">
        <w:rPr>
          <w:rFonts w:eastAsia="Calibri"/>
          <w:color w:val="000000"/>
          <w:sz w:val="24"/>
          <w:szCs w:val="24"/>
        </w:rPr>
        <w:t xml:space="preserve">Местонахождения комитета по управлению муниципальным имуществом и градостроительству администрации Тихвинского района: </w:t>
      </w:r>
      <w:r w:rsidRPr="00E27097">
        <w:rPr>
          <w:rFonts w:eastAsia="Calibri"/>
          <w:b/>
          <w:bCs/>
          <w:color w:val="000000"/>
          <w:sz w:val="24"/>
          <w:szCs w:val="24"/>
        </w:rPr>
        <w:t>Ленинградская область, Тихвинский муниципальный район, Тихвинское городское поселение, город Тихвин, 1 микрорайон, дом 2.</w:t>
      </w:r>
    </w:p>
    <w:p w14:paraId="5ED12BA4" w14:textId="77777777" w:rsidR="00E025A3" w:rsidRPr="00E27097" w:rsidRDefault="00E025A3" w:rsidP="00E025A3">
      <w:pPr>
        <w:rPr>
          <w:rFonts w:eastAsia="Calibri"/>
          <w:b/>
          <w:bCs/>
          <w:color w:val="000000"/>
          <w:sz w:val="24"/>
          <w:szCs w:val="24"/>
        </w:rPr>
      </w:pPr>
    </w:p>
    <w:p w14:paraId="19842047" w14:textId="77777777" w:rsidR="00E27097" w:rsidRPr="00E27097" w:rsidRDefault="00E27097" w:rsidP="00E025A3">
      <w:pPr>
        <w:rPr>
          <w:rFonts w:eastAsia="Calibri"/>
          <w:b/>
          <w:bCs/>
          <w:color w:val="000000"/>
          <w:sz w:val="24"/>
          <w:szCs w:val="24"/>
        </w:rPr>
      </w:pPr>
      <w:r w:rsidRPr="00E27097">
        <w:rPr>
          <w:rFonts w:eastAsia="Calibri"/>
          <w:color w:val="000000"/>
          <w:sz w:val="24"/>
          <w:szCs w:val="24"/>
        </w:rPr>
        <w:t xml:space="preserve">Адрес электронной почты: </w:t>
      </w:r>
      <w:r w:rsidRPr="00E27097">
        <w:rPr>
          <w:rFonts w:eastAsia="Calibri"/>
          <w:b/>
          <w:bCs/>
          <w:color w:val="000000"/>
          <w:sz w:val="24"/>
          <w:szCs w:val="24"/>
        </w:rPr>
        <w:t>kumi@tikhvin.ogr</w:t>
      </w:r>
      <w:r w:rsidR="00E025A3" w:rsidRPr="00E025A3">
        <w:rPr>
          <w:rFonts w:eastAsia="Calibri"/>
          <w:bCs/>
          <w:color w:val="000000"/>
          <w:sz w:val="24"/>
          <w:szCs w:val="24"/>
        </w:rPr>
        <w:t>.</w:t>
      </w:r>
    </w:p>
    <w:p w14:paraId="7CD6F445" w14:textId="77777777" w:rsidR="00E025A3" w:rsidRDefault="00E025A3" w:rsidP="00E025A3">
      <w:pPr>
        <w:rPr>
          <w:rFonts w:eastAsia="Calibri"/>
          <w:color w:val="000000"/>
          <w:sz w:val="24"/>
          <w:szCs w:val="24"/>
        </w:rPr>
      </w:pPr>
    </w:p>
    <w:p w14:paraId="5D65E8E9" w14:textId="77777777" w:rsidR="00E27097" w:rsidRDefault="00E27097" w:rsidP="00E025A3">
      <w:pPr>
        <w:rPr>
          <w:rFonts w:eastAsia="Calibri"/>
          <w:color w:val="000000"/>
          <w:sz w:val="24"/>
          <w:szCs w:val="24"/>
        </w:rPr>
      </w:pPr>
      <w:r w:rsidRPr="00E27097">
        <w:rPr>
          <w:rFonts w:eastAsia="Calibri"/>
          <w:color w:val="000000"/>
          <w:sz w:val="24"/>
          <w:szCs w:val="24"/>
        </w:rPr>
        <w:t>График работы комитета по управлению муниципальным имуществом и градостроительству администрации Тихвинского района</w:t>
      </w:r>
      <w:r w:rsidR="00E025A3">
        <w:rPr>
          <w:rFonts w:eastAsia="Calibri"/>
          <w:color w:val="000000"/>
          <w:sz w:val="24"/>
          <w:szCs w:val="24"/>
        </w:rPr>
        <w:t>:</w:t>
      </w:r>
    </w:p>
    <w:p w14:paraId="29A51793" w14:textId="77777777" w:rsidR="00E025A3" w:rsidRPr="00E27097" w:rsidRDefault="00E025A3" w:rsidP="00E025A3">
      <w:pPr>
        <w:rPr>
          <w:rFonts w:eastAsia="Calibri"/>
          <w:color w:val="000000"/>
          <w:sz w:val="24"/>
          <w:szCs w:val="24"/>
        </w:rPr>
      </w:pPr>
    </w:p>
    <w:tbl>
      <w:tblPr>
        <w:tblW w:w="0" w:type="auto"/>
        <w:jc w:val="center"/>
        <w:tblLayout w:type="fixed"/>
        <w:tblCellMar>
          <w:left w:w="75" w:type="dxa"/>
          <w:right w:w="75" w:type="dxa"/>
        </w:tblCellMar>
        <w:tblLook w:val="0000" w:firstRow="0" w:lastRow="0" w:firstColumn="0" w:lastColumn="0" w:noHBand="0" w:noVBand="0"/>
      </w:tblPr>
      <w:tblGrid>
        <w:gridCol w:w="1746"/>
        <w:gridCol w:w="6237"/>
      </w:tblGrid>
      <w:tr w:rsidR="00E27097" w:rsidRPr="00E27097" w14:paraId="5FDC1E0D" w14:textId="77777777" w:rsidTr="00E27097">
        <w:trPr>
          <w:jc w:val="center"/>
        </w:trPr>
        <w:tc>
          <w:tcPr>
            <w:tcW w:w="7983" w:type="dxa"/>
            <w:gridSpan w:val="2"/>
            <w:tcBorders>
              <w:top w:val="single" w:sz="2" w:space="0" w:color="auto"/>
              <w:left w:val="single" w:sz="2" w:space="0" w:color="auto"/>
              <w:bottom w:val="single" w:sz="2" w:space="0" w:color="auto"/>
              <w:right w:val="single" w:sz="2" w:space="0" w:color="auto"/>
            </w:tcBorders>
          </w:tcPr>
          <w:p w14:paraId="3D862F94" w14:textId="77777777" w:rsidR="00E27097" w:rsidRPr="00E27097" w:rsidRDefault="00E27097" w:rsidP="00DB29D7">
            <w:pPr>
              <w:spacing w:after="120"/>
              <w:rPr>
                <w:rFonts w:eastAsia="Calibri"/>
                <w:b/>
                <w:bCs/>
                <w:color w:val="000000"/>
                <w:sz w:val="24"/>
                <w:szCs w:val="24"/>
              </w:rPr>
            </w:pPr>
            <w:r w:rsidRPr="00E27097">
              <w:rPr>
                <w:rFonts w:eastAsia="Calibri"/>
                <w:b/>
                <w:bCs/>
                <w:color w:val="000000"/>
                <w:sz w:val="24"/>
                <w:szCs w:val="24"/>
              </w:rPr>
              <w:t xml:space="preserve">Дни недели, время работы КУМИГ </w:t>
            </w:r>
          </w:p>
        </w:tc>
      </w:tr>
      <w:tr w:rsidR="00E27097" w:rsidRPr="00E27097" w14:paraId="73BA41F4"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1A79B809" w14:textId="77777777" w:rsidR="00E27097" w:rsidRPr="00E27097" w:rsidRDefault="00E27097" w:rsidP="00DB29D7">
            <w:pPr>
              <w:spacing w:after="120"/>
              <w:rPr>
                <w:rFonts w:eastAsia="Calibri"/>
                <w:b/>
                <w:bCs/>
                <w:color w:val="000000"/>
                <w:sz w:val="24"/>
                <w:szCs w:val="24"/>
              </w:rPr>
            </w:pPr>
            <w:r w:rsidRPr="00E27097">
              <w:rPr>
                <w:rFonts w:eastAsia="Calibri"/>
                <w:b/>
                <w:bCs/>
                <w:color w:val="000000"/>
                <w:sz w:val="24"/>
                <w:szCs w:val="24"/>
              </w:rPr>
              <w:t xml:space="preserve">Дни недели </w:t>
            </w:r>
          </w:p>
        </w:tc>
        <w:tc>
          <w:tcPr>
            <w:tcW w:w="6237" w:type="dxa"/>
            <w:tcBorders>
              <w:top w:val="single" w:sz="2" w:space="0" w:color="auto"/>
              <w:left w:val="single" w:sz="2" w:space="0" w:color="auto"/>
              <w:bottom w:val="single" w:sz="2" w:space="0" w:color="auto"/>
              <w:right w:val="single" w:sz="2" w:space="0" w:color="auto"/>
            </w:tcBorders>
          </w:tcPr>
          <w:p w14:paraId="4A95E68B" w14:textId="77777777" w:rsidR="00E27097" w:rsidRPr="00E27097" w:rsidRDefault="00E27097" w:rsidP="00DB29D7">
            <w:pPr>
              <w:spacing w:after="120"/>
              <w:rPr>
                <w:rFonts w:eastAsia="Calibri"/>
                <w:b/>
                <w:bCs/>
                <w:color w:val="000000"/>
                <w:sz w:val="24"/>
                <w:szCs w:val="24"/>
              </w:rPr>
            </w:pPr>
            <w:r w:rsidRPr="00E27097">
              <w:rPr>
                <w:rFonts w:eastAsia="Calibri"/>
                <w:b/>
                <w:bCs/>
                <w:color w:val="000000"/>
                <w:sz w:val="24"/>
                <w:szCs w:val="24"/>
              </w:rPr>
              <w:t xml:space="preserve">Время </w:t>
            </w:r>
          </w:p>
        </w:tc>
      </w:tr>
      <w:tr w:rsidR="00E27097" w:rsidRPr="00E27097" w14:paraId="2ECBAD7A"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4B811737"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Понедельник </w:t>
            </w:r>
          </w:p>
        </w:tc>
        <w:tc>
          <w:tcPr>
            <w:tcW w:w="6237" w:type="dxa"/>
            <w:vMerge w:val="restart"/>
            <w:tcBorders>
              <w:top w:val="single" w:sz="2" w:space="0" w:color="auto"/>
              <w:left w:val="single" w:sz="2" w:space="0" w:color="auto"/>
              <w:right w:val="single" w:sz="2" w:space="0" w:color="auto"/>
            </w:tcBorders>
          </w:tcPr>
          <w:p w14:paraId="32647046"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с 8.45 до 18.00 часов,</w:t>
            </w:r>
          </w:p>
          <w:p w14:paraId="5233F85B"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перерыв с 13.00 до 14.00 часов</w:t>
            </w:r>
          </w:p>
        </w:tc>
      </w:tr>
      <w:tr w:rsidR="00E27097" w:rsidRPr="00E27097" w14:paraId="07D3969A"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56CAE2CE"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Вторник </w:t>
            </w:r>
          </w:p>
        </w:tc>
        <w:tc>
          <w:tcPr>
            <w:tcW w:w="6237" w:type="dxa"/>
            <w:vMerge/>
            <w:tcBorders>
              <w:left w:val="single" w:sz="2" w:space="0" w:color="auto"/>
              <w:right w:val="single" w:sz="2" w:space="0" w:color="auto"/>
            </w:tcBorders>
          </w:tcPr>
          <w:p w14:paraId="406BEF99" w14:textId="77777777" w:rsidR="00E27097" w:rsidRPr="00E27097" w:rsidRDefault="00E27097" w:rsidP="00DB29D7">
            <w:pPr>
              <w:spacing w:after="120"/>
              <w:rPr>
                <w:rFonts w:eastAsia="Calibri"/>
                <w:color w:val="000000"/>
                <w:sz w:val="24"/>
                <w:szCs w:val="24"/>
              </w:rPr>
            </w:pPr>
          </w:p>
        </w:tc>
      </w:tr>
      <w:tr w:rsidR="00E27097" w:rsidRPr="00E27097" w14:paraId="7CC3A55D"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5B455980"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lastRenderedPageBreak/>
              <w:t xml:space="preserve">Среда </w:t>
            </w:r>
          </w:p>
        </w:tc>
        <w:tc>
          <w:tcPr>
            <w:tcW w:w="6237" w:type="dxa"/>
            <w:vMerge/>
            <w:tcBorders>
              <w:left w:val="single" w:sz="2" w:space="0" w:color="auto"/>
              <w:right w:val="single" w:sz="2" w:space="0" w:color="auto"/>
            </w:tcBorders>
          </w:tcPr>
          <w:p w14:paraId="0E876F40" w14:textId="77777777" w:rsidR="00E27097" w:rsidRPr="00E27097" w:rsidRDefault="00E27097" w:rsidP="00DB29D7">
            <w:pPr>
              <w:spacing w:after="120"/>
              <w:rPr>
                <w:rFonts w:eastAsia="Calibri"/>
                <w:color w:val="000000"/>
                <w:sz w:val="24"/>
                <w:szCs w:val="24"/>
              </w:rPr>
            </w:pPr>
          </w:p>
        </w:tc>
      </w:tr>
      <w:tr w:rsidR="00E27097" w:rsidRPr="00E27097" w14:paraId="21EE94FE"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78ABED0C"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 xml:space="preserve">Четверг </w:t>
            </w:r>
          </w:p>
        </w:tc>
        <w:tc>
          <w:tcPr>
            <w:tcW w:w="6237" w:type="dxa"/>
            <w:vMerge/>
            <w:tcBorders>
              <w:left w:val="single" w:sz="2" w:space="0" w:color="auto"/>
              <w:bottom w:val="single" w:sz="2" w:space="0" w:color="auto"/>
              <w:right w:val="single" w:sz="2" w:space="0" w:color="auto"/>
            </w:tcBorders>
          </w:tcPr>
          <w:p w14:paraId="76B1E6C2" w14:textId="77777777" w:rsidR="00E27097" w:rsidRPr="00E27097" w:rsidRDefault="00E27097" w:rsidP="00DB29D7">
            <w:pPr>
              <w:spacing w:after="120"/>
              <w:rPr>
                <w:rFonts w:eastAsia="Calibri"/>
                <w:color w:val="000000"/>
                <w:sz w:val="24"/>
                <w:szCs w:val="24"/>
              </w:rPr>
            </w:pPr>
          </w:p>
        </w:tc>
      </w:tr>
      <w:tr w:rsidR="00E27097" w:rsidRPr="00E27097" w14:paraId="708DD941" w14:textId="77777777" w:rsidTr="00E27097">
        <w:trPr>
          <w:jc w:val="center"/>
        </w:trPr>
        <w:tc>
          <w:tcPr>
            <w:tcW w:w="1746" w:type="dxa"/>
            <w:tcBorders>
              <w:top w:val="single" w:sz="2" w:space="0" w:color="auto"/>
              <w:left w:val="single" w:sz="2" w:space="0" w:color="auto"/>
              <w:bottom w:val="single" w:sz="2" w:space="0" w:color="auto"/>
              <w:right w:val="single" w:sz="2" w:space="0" w:color="auto"/>
            </w:tcBorders>
          </w:tcPr>
          <w:p w14:paraId="58D69922"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Пятница</w:t>
            </w:r>
          </w:p>
        </w:tc>
        <w:tc>
          <w:tcPr>
            <w:tcW w:w="6237" w:type="dxa"/>
            <w:tcBorders>
              <w:top w:val="single" w:sz="2" w:space="0" w:color="auto"/>
              <w:left w:val="single" w:sz="2" w:space="0" w:color="auto"/>
              <w:bottom w:val="single" w:sz="2" w:space="0" w:color="auto"/>
              <w:right w:val="single" w:sz="2" w:space="0" w:color="auto"/>
            </w:tcBorders>
          </w:tcPr>
          <w:p w14:paraId="3BBD846B" w14:textId="77777777" w:rsidR="00E27097" w:rsidRPr="00E27097" w:rsidRDefault="00E27097" w:rsidP="00DB29D7">
            <w:pPr>
              <w:spacing w:after="120"/>
              <w:rPr>
                <w:rFonts w:eastAsia="Calibri"/>
                <w:color w:val="000000"/>
                <w:sz w:val="24"/>
                <w:szCs w:val="24"/>
              </w:rPr>
            </w:pPr>
            <w:r w:rsidRPr="00E27097">
              <w:rPr>
                <w:rFonts w:eastAsia="Calibri"/>
                <w:color w:val="000000"/>
                <w:sz w:val="24"/>
                <w:szCs w:val="24"/>
              </w:rPr>
              <w:t>с 8.45 до 16.45 часов, перерыв с 13.00 до 14.00 часов</w:t>
            </w:r>
          </w:p>
        </w:tc>
      </w:tr>
    </w:tbl>
    <w:p w14:paraId="0CD49165" w14:textId="77777777" w:rsidR="00E025A3" w:rsidRDefault="00E025A3" w:rsidP="00DB29D7">
      <w:pPr>
        <w:spacing w:after="120"/>
        <w:rPr>
          <w:rFonts w:eastAsia="Calibri"/>
          <w:color w:val="000000"/>
          <w:sz w:val="24"/>
          <w:szCs w:val="24"/>
        </w:rPr>
      </w:pPr>
    </w:p>
    <w:p w14:paraId="51DA900E" w14:textId="77777777" w:rsidR="00E27097" w:rsidRPr="00E27097" w:rsidRDefault="00E27097" w:rsidP="00E025A3">
      <w:pPr>
        <w:rPr>
          <w:rFonts w:eastAsia="Calibri"/>
          <w:color w:val="000000"/>
          <w:sz w:val="24"/>
          <w:szCs w:val="24"/>
        </w:rPr>
      </w:pPr>
      <w:r w:rsidRPr="00E27097">
        <w:rPr>
          <w:rFonts w:eastAsia="Calibri"/>
          <w:color w:val="000000"/>
          <w:sz w:val="24"/>
          <w:szCs w:val="24"/>
        </w:rPr>
        <w:t>Продолжительность рабочего дня, непосредственно предшествующего нерабочему праздничному дню, уменьшается на один час.</w:t>
      </w:r>
    </w:p>
    <w:p w14:paraId="48D5440C" w14:textId="77777777" w:rsidR="00E27097" w:rsidRPr="00E27097" w:rsidRDefault="00E27097" w:rsidP="00E025A3">
      <w:pPr>
        <w:rPr>
          <w:rFonts w:eastAsia="Calibri"/>
          <w:color w:val="000000"/>
          <w:sz w:val="24"/>
          <w:szCs w:val="24"/>
        </w:rPr>
      </w:pPr>
      <w:r w:rsidRPr="00E27097">
        <w:rPr>
          <w:rFonts w:eastAsia="Calibri"/>
          <w:color w:val="000000"/>
          <w:sz w:val="24"/>
          <w:szCs w:val="24"/>
        </w:rPr>
        <w:t>Справочные телефоны структурного подразделения администрации Тихвинского района для получения информации, связанной с предоставлением муниципальной услуги:</w:t>
      </w:r>
    </w:p>
    <w:p w14:paraId="38A06DD5" w14:textId="77777777" w:rsidR="00E27097" w:rsidRPr="00E27097" w:rsidRDefault="00E27097" w:rsidP="00E025A3">
      <w:pPr>
        <w:numPr>
          <w:ilvl w:val="0"/>
          <w:numId w:val="36"/>
        </w:numPr>
        <w:tabs>
          <w:tab w:val="left" w:pos="284"/>
        </w:tabs>
        <w:ind w:left="0" w:firstLine="0"/>
        <w:rPr>
          <w:rFonts w:eastAsia="Calibri"/>
          <w:color w:val="000000"/>
          <w:sz w:val="24"/>
          <w:szCs w:val="24"/>
        </w:rPr>
      </w:pPr>
      <w:r w:rsidRPr="00E27097">
        <w:rPr>
          <w:rFonts w:eastAsia="Calibri"/>
          <w:color w:val="000000"/>
          <w:sz w:val="24"/>
          <w:szCs w:val="24"/>
        </w:rPr>
        <w:t>Председатель КУМИГ – 8 (81367) 72-920,</w:t>
      </w:r>
    </w:p>
    <w:p w14:paraId="7DA24650" w14:textId="77777777" w:rsidR="00E27097" w:rsidRPr="00E27097" w:rsidRDefault="00E27097" w:rsidP="00E025A3">
      <w:pPr>
        <w:numPr>
          <w:ilvl w:val="0"/>
          <w:numId w:val="36"/>
        </w:numPr>
        <w:tabs>
          <w:tab w:val="left" w:pos="284"/>
        </w:tabs>
        <w:ind w:left="0" w:firstLine="0"/>
        <w:rPr>
          <w:rFonts w:eastAsia="Calibri"/>
          <w:color w:val="000000"/>
          <w:sz w:val="24"/>
          <w:szCs w:val="24"/>
        </w:rPr>
      </w:pPr>
      <w:r w:rsidRPr="00E27097">
        <w:rPr>
          <w:rFonts w:eastAsia="Calibri"/>
          <w:color w:val="000000"/>
          <w:sz w:val="24"/>
          <w:szCs w:val="24"/>
        </w:rPr>
        <w:t>Заведующий отделом КУМИГ – 8 (81367) 75-934,</w:t>
      </w:r>
    </w:p>
    <w:p w14:paraId="55706545" w14:textId="77777777" w:rsidR="00E27097" w:rsidRPr="00E27097" w:rsidRDefault="00E27097" w:rsidP="00E025A3">
      <w:pPr>
        <w:numPr>
          <w:ilvl w:val="0"/>
          <w:numId w:val="36"/>
        </w:numPr>
        <w:tabs>
          <w:tab w:val="left" w:pos="284"/>
        </w:tabs>
        <w:ind w:left="0" w:firstLine="0"/>
        <w:rPr>
          <w:rFonts w:eastAsia="Calibri"/>
          <w:color w:val="000000"/>
          <w:sz w:val="24"/>
          <w:szCs w:val="24"/>
        </w:rPr>
      </w:pPr>
      <w:r w:rsidRPr="00E27097">
        <w:rPr>
          <w:rFonts w:eastAsia="Calibri"/>
          <w:color w:val="000000"/>
          <w:sz w:val="24"/>
          <w:szCs w:val="24"/>
        </w:rPr>
        <w:t>Специалист КУМИГ, ответственный за предоставление муниципальной услуги – 8 (81367) 75-200</w:t>
      </w:r>
    </w:p>
    <w:p w14:paraId="53E9EBCC" w14:textId="77777777" w:rsidR="00E27097" w:rsidRPr="00E27097" w:rsidRDefault="00E27097" w:rsidP="00E025A3">
      <w:pPr>
        <w:numPr>
          <w:ilvl w:val="0"/>
          <w:numId w:val="36"/>
        </w:numPr>
        <w:tabs>
          <w:tab w:val="left" w:pos="426"/>
        </w:tabs>
        <w:ind w:left="0" w:firstLine="0"/>
        <w:rPr>
          <w:rFonts w:eastAsia="Calibri"/>
          <w:color w:val="000000"/>
          <w:sz w:val="24"/>
          <w:szCs w:val="24"/>
        </w:rPr>
      </w:pPr>
      <w:r w:rsidRPr="00E27097">
        <w:rPr>
          <w:rFonts w:eastAsia="Calibri"/>
          <w:color w:val="000000"/>
          <w:sz w:val="24"/>
          <w:szCs w:val="24"/>
        </w:rPr>
        <w:t>Специалист КУМИГ, ответственный за делопроизводство – 8 (81367) 75-712</w:t>
      </w:r>
    </w:p>
    <w:p w14:paraId="5007C1E2" w14:textId="77777777" w:rsidR="00E27097" w:rsidRDefault="00E27097" w:rsidP="00E025A3">
      <w:pPr>
        <w:numPr>
          <w:ilvl w:val="0"/>
          <w:numId w:val="36"/>
        </w:numPr>
        <w:tabs>
          <w:tab w:val="left" w:pos="567"/>
        </w:tabs>
        <w:ind w:left="0" w:firstLine="0"/>
        <w:rPr>
          <w:rFonts w:eastAsia="Calibri"/>
          <w:color w:val="000000"/>
          <w:sz w:val="24"/>
          <w:szCs w:val="24"/>
        </w:rPr>
      </w:pPr>
      <w:r w:rsidRPr="00E27097">
        <w:rPr>
          <w:rFonts w:eastAsia="Calibri"/>
          <w:color w:val="000000"/>
          <w:sz w:val="24"/>
          <w:szCs w:val="24"/>
        </w:rPr>
        <w:t>Специалист АДМИНИСТРАЦИИ, ответственный за делопроизводство – 8 (81367) 71-729</w:t>
      </w:r>
    </w:p>
    <w:p w14:paraId="54A5CD99" w14:textId="77777777" w:rsidR="00E025A3" w:rsidRPr="00E27097" w:rsidRDefault="00E025A3" w:rsidP="00E025A3">
      <w:pPr>
        <w:tabs>
          <w:tab w:val="left" w:pos="567"/>
        </w:tabs>
        <w:jc w:val="center"/>
        <w:rPr>
          <w:rFonts w:eastAsia="Calibri"/>
          <w:color w:val="000000"/>
          <w:sz w:val="24"/>
          <w:szCs w:val="24"/>
        </w:rPr>
      </w:pPr>
      <w:r>
        <w:rPr>
          <w:rFonts w:eastAsia="Calibri"/>
          <w:color w:val="000000"/>
          <w:sz w:val="24"/>
          <w:szCs w:val="24"/>
        </w:rPr>
        <w:t>________________</w:t>
      </w:r>
    </w:p>
    <w:bookmarkEnd w:id="21"/>
    <w:p w14:paraId="77CD3FE5" w14:textId="77777777" w:rsidR="00DB29D7" w:rsidRDefault="00E27097" w:rsidP="00DB29D7">
      <w:pPr>
        <w:widowControl w:val="0"/>
        <w:autoSpaceDE w:val="0"/>
        <w:autoSpaceDN w:val="0"/>
        <w:ind w:left="2977"/>
        <w:jc w:val="left"/>
        <w:rPr>
          <w:rFonts w:eastAsia="Calibri"/>
          <w:color w:val="000000"/>
          <w:sz w:val="24"/>
          <w:szCs w:val="24"/>
        </w:rPr>
      </w:pPr>
      <w:r w:rsidRPr="00E27097">
        <w:rPr>
          <w:rFonts w:eastAsia="Calibri"/>
          <w:color w:val="000000"/>
          <w:sz w:val="24"/>
          <w:szCs w:val="24"/>
        </w:rPr>
        <w:br w:type="page"/>
      </w:r>
      <w:bookmarkStart w:id="22" w:name="_Hlk87453610"/>
      <w:bookmarkStart w:id="23" w:name="_Hlk86347988"/>
      <w:r w:rsidRPr="00E27097">
        <w:rPr>
          <w:rFonts w:eastAsia="Calibri"/>
          <w:sz w:val="24"/>
          <w:szCs w:val="24"/>
        </w:rPr>
        <w:lastRenderedPageBreak/>
        <w:t>Приложение 2</w:t>
      </w:r>
      <w:r w:rsidRPr="00E27097">
        <w:rPr>
          <w:rFonts w:eastAsia="Calibri"/>
          <w:sz w:val="24"/>
          <w:szCs w:val="24"/>
        </w:rPr>
        <w:br/>
      </w:r>
      <w:r w:rsidR="00DB29D7" w:rsidRPr="00E27097">
        <w:rPr>
          <w:sz w:val="24"/>
          <w:szCs w:val="24"/>
        </w:rPr>
        <w:t>к административному регламенту</w:t>
      </w:r>
      <w:r w:rsidR="00DB29D7">
        <w:rPr>
          <w:sz w:val="24"/>
          <w:szCs w:val="24"/>
        </w:rPr>
        <w:t xml:space="preserve"> </w:t>
      </w:r>
      <w:r w:rsidR="00DB29D7" w:rsidRPr="006B367A">
        <w:rPr>
          <w:rFonts w:eastAsia="Calibri"/>
          <w:color w:val="000000"/>
          <w:sz w:val="24"/>
          <w:szCs w:val="24"/>
        </w:rPr>
        <w:t xml:space="preserve">администрации </w:t>
      </w:r>
    </w:p>
    <w:p w14:paraId="181921D0"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муниципального образования Тихвинский муниципаль</w:t>
      </w:r>
      <w:r>
        <w:rPr>
          <w:rFonts w:eastAsia="Calibri"/>
          <w:color w:val="000000"/>
          <w:sz w:val="24"/>
          <w:szCs w:val="24"/>
        </w:rPr>
        <w:t>ный район Ленинградской области</w:t>
      </w:r>
      <w:r w:rsidRPr="006B367A">
        <w:rPr>
          <w:rFonts w:eastAsia="Calibri"/>
          <w:color w:val="000000"/>
          <w:sz w:val="24"/>
          <w:szCs w:val="24"/>
        </w:rPr>
        <w:t xml:space="preserve"> по </w:t>
      </w:r>
      <w:r>
        <w:rPr>
          <w:rFonts w:eastAsia="Calibri"/>
          <w:color w:val="000000"/>
          <w:sz w:val="24"/>
          <w:szCs w:val="24"/>
        </w:rPr>
        <w:t>предоставлению</w:t>
      </w:r>
      <w:r w:rsidRPr="006B367A">
        <w:rPr>
          <w:rFonts w:eastAsia="Calibri"/>
          <w:color w:val="000000"/>
          <w:sz w:val="24"/>
          <w:szCs w:val="24"/>
        </w:rPr>
        <w:t xml:space="preserve"> </w:t>
      </w:r>
    </w:p>
    <w:p w14:paraId="1732F884"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муниципальной услуги «Организация предоставления во владение и (или) в пользование объектов имущества, </w:t>
      </w:r>
    </w:p>
    <w:p w14:paraId="19748C2A"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включённых в перечень муниципального имущества, </w:t>
      </w:r>
    </w:p>
    <w:p w14:paraId="2731E12E"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предназначенного для предоставления во владение и (или пользование) субъектам малого и среднего </w:t>
      </w:r>
    </w:p>
    <w:p w14:paraId="3F9864D9"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предпринимательства и организациям, образующим </w:t>
      </w:r>
    </w:p>
    <w:p w14:paraId="5461A914" w14:textId="77777777" w:rsidR="00E27097" w:rsidRPr="00E27097" w:rsidRDefault="00DB29D7" w:rsidP="00DB29D7">
      <w:pPr>
        <w:widowControl w:val="0"/>
        <w:autoSpaceDE w:val="0"/>
        <w:autoSpaceDN w:val="0"/>
        <w:spacing w:after="120"/>
        <w:ind w:left="2977"/>
        <w:jc w:val="left"/>
        <w:rPr>
          <w:sz w:val="24"/>
          <w:szCs w:val="24"/>
        </w:rPr>
      </w:pPr>
      <w:r w:rsidRPr="006B367A">
        <w:rPr>
          <w:rFonts w:eastAsia="Calibri"/>
          <w:color w:val="000000"/>
          <w:sz w:val="24"/>
          <w:szCs w:val="24"/>
        </w:rPr>
        <w:t>инфраструктуру поддержки субъектов малого и среднего предпринимательства»</w:t>
      </w:r>
    </w:p>
    <w:bookmarkEnd w:id="22"/>
    <w:p w14:paraId="41A052B6" w14:textId="77777777" w:rsidR="00E27097" w:rsidRPr="00E27097" w:rsidRDefault="00E27097" w:rsidP="00E025A3">
      <w:pPr>
        <w:widowControl w:val="0"/>
        <w:autoSpaceDE w:val="0"/>
        <w:autoSpaceDN w:val="0"/>
        <w:adjustRightInd w:val="0"/>
        <w:spacing w:after="120"/>
        <w:outlineLvl w:val="1"/>
        <w:rPr>
          <w:rFonts w:eastAsia="Calibri"/>
          <w:sz w:val="24"/>
          <w:szCs w:val="24"/>
        </w:rPr>
      </w:pPr>
    </w:p>
    <w:p w14:paraId="3E91DFEB" w14:textId="77777777" w:rsidR="00E27097" w:rsidRPr="00E27097" w:rsidRDefault="00E27097" w:rsidP="00E025A3">
      <w:pPr>
        <w:jc w:val="center"/>
        <w:rPr>
          <w:rFonts w:eastAsia="Calibri"/>
          <w:b/>
          <w:bCs/>
          <w:color w:val="000000"/>
          <w:sz w:val="24"/>
          <w:szCs w:val="24"/>
        </w:rPr>
      </w:pPr>
      <w:r w:rsidRPr="00E27097">
        <w:rPr>
          <w:rFonts w:eastAsia="Calibri"/>
          <w:b/>
          <w:bCs/>
          <w:color w:val="000000"/>
          <w:sz w:val="24"/>
          <w:szCs w:val="24"/>
        </w:rPr>
        <w:t>Информация о местах нахождения,</w:t>
      </w:r>
      <w:r w:rsidRPr="00E27097">
        <w:rPr>
          <w:rFonts w:eastAsia="Calibri"/>
          <w:b/>
          <w:bCs/>
          <w:color w:val="000000"/>
          <w:sz w:val="24"/>
          <w:szCs w:val="24"/>
        </w:rPr>
        <w:br/>
        <w:t>справочных телефонах и адресах электронной почты МФЦ</w:t>
      </w:r>
    </w:p>
    <w:p w14:paraId="7D47FF01" w14:textId="77777777" w:rsidR="00E27097" w:rsidRPr="00E27097" w:rsidRDefault="00E27097" w:rsidP="00E27097">
      <w:pPr>
        <w:spacing w:after="120"/>
        <w:ind w:firstLine="709"/>
        <w:rPr>
          <w:rFonts w:eastAsia="Calibri"/>
          <w:color w:val="000000"/>
          <w:sz w:val="24"/>
          <w:szCs w:val="24"/>
        </w:rPr>
      </w:pPr>
    </w:p>
    <w:p w14:paraId="4E0EB1E3" w14:textId="77777777" w:rsidR="00E27097" w:rsidRPr="00E27097" w:rsidRDefault="00E27097" w:rsidP="00E27097">
      <w:pPr>
        <w:spacing w:after="120"/>
        <w:ind w:firstLine="709"/>
        <w:rPr>
          <w:rFonts w:eastAsia="Calibri"/>
          <w:color w:val="000000"/>
          <w:sz w:val="24"/>
          <w:szCs w:val="24"/>
        </w:rPr>
      </w:pPr>
      <w:r w:rsidRPr="00E27097">
        <w:rPr>
          <w:rFonts w:eastAsia="Calibri"/>
          <w:color w:val="000000"/>
          <w:sz w:val="24"/>
          <w:szCs w:val="24"/>
        </w:rPr>
        <w:t>Деятельность МФЦ в Ленинградской области обеспечивает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4CB3A4B" w14:textId="77777777" w:rsidR="00E27097" w:rsidRPr="00E27097" w:rsidRDefault="00E27097" w:rsidP="00E27097">
      <w:pPr>
        <w:spacing w:after="120"/>
        <w:ind w:firstLine="709"/>
        <w:rPr>
          <w:rFonts w:eastAsia="Calibri"/>
          <w:color w:val="000000"/>
          <w:sz w:val="24"/>
          <w:szCs w:val="24"/>
        </w:rPr>
      </w:pPr>
      <w:r w:rsidRPr="00E27097">
        <w:rPr>
          <w:rFonts w:eastAsia="Calibri"/>
          <w:color w:val="000000"/>
          <w:sz w:val="24"/>
          <w:szCs w:val="24"/>
        </w:rPr>
        <w:t>Действует общий бесплатный телефон справочной службы</w:t>
      </w:r>
      <w:r w:rsidR="00E025A3">
        <w:rPr>
          <w:rFonts w:eastAsia="Calibri"/>
          <w:color w:val="000000"/>
          <w:sz w:val="24"/>
          <w:szCs w:val="24"/>
        </w:rPr>
        <w:t>:</w:t>
      </w:r>
      <w:r w:rsidRPr="00E27097">
        <w:rPr>
          <w:rFonts w:eastAsia="Calibri"/>
          <w:color w:val="000000"/>
          <w:sz w:val="24"/>
          <w:szCs w:val="24"/>
        </w:rPr>
        <w:t xml:space="preserve"> </w:t>
      </w:r>
      <w:r w:rsidRPr="00E025A3">
        <w:rPr>
          <w:rFonts w:eastAsia="Calibri"/>
          <w:b/>
          <w:color w:val="000000"/>
          <w:sz w:val="24"/>
          <w:szCs w:val="24"/>
        </w:rPr>
        <w:t>8-800-500-00-47</w:t>
      </w:r>
      <w:r w:rsidRPr="00E27097">
        <w:rPr>
          <w:rFonts w:eastAsia="Calibri"/>
          <w:color w:val="000000"/>
          <w:sz w:val="24"/>
          <w:szCs w:val="24"/>
        </w:rPr>
        <w:t xml:space="preserve">, адрес электронной почты: </w:t>
      </w:r>
      <w:r w:rsidRPr="00E025A3">
        <w:rPr>
          <w:rFonts w:eastAsia="Calibri"/>
          <w:b/>
          <w:color w:val="000000"/>
          <w:sz w:val="24"/>
          <w:szCs w:val="24"/>
          <w:u w:val="single"/>
        </w:rPr>
        <w:t>info@mfc47.ru</w:t>
      </w:r>
      <w:r w:rsidRPr="00E27097">
        <w:rPr>
          <w:rFonts w:eastAsia="Calibri"/>
          <w:color w:val="000000"/>
          <w:sz w:val="24"/>
          <w:szCs w:val="24"/>
        </w:rPr>
        <w:t>.</w:t>
      </w:r>
    </w:p>
    <w:p w14:paraId="23880725" w14:textId="77777777" w:rsidR="00E27097" w:rsidRDefault="00E27097" w:rsidP="00E27097">
      <w:pPr>
        <w:spacing w:after="120"/>
        <w:ind w:firstLine="709"/>
        <w:rPr>
          <w:rFonts w:eastAsia="Calibri"/>
          <w:color w:val="000000"/>
          <w:sz w:val="24"/>
          <w:szCs w:val="24"/>
          <w:u w:val="single"/>
        </w:rPr>
      </w:pPr>
      <w:r w:rsidRPr="00E27097">
        <w:rPr>
          <w:rFonts w:eastAsia="Calibri"/>
          <w:color w:val="000000"/>
          <w:sz w:val="24"/>
          <w:szCs w:val="24"/>
        </w:rPr>
        <w:t xml:space="preserve">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E025A3">
        <w:rPr>
          <w:rFonts w:eastAsia="Calibri"/>
          <w:b/>
          <w:color w:val="000000"/>
          <w:sz w:val="24"/>
          <w:szCs w:val="24"/>
          <w:u w:val="single"/>
        </w:rPr>
        <w:t>https://mfc47.ru/</w:t>
      </w:r>
      <w:r w:rsidRPr="00E27097">
        <w:rPr>
          <w:rFonts w:eastAsia="Calibri"/>
          <w:color w:val="000000"/>
          <w:sz w:val="24"/>
          <w:szCs w:val="24"/>
          <w:u w:val="single"/>
        </w:rPr>
        <w:t xml:space="preserve"> </w:t>
      </w:r>
      <w:r w:rsidR="00E025A3">
        <w:rPr>
          <w:rFonts w:eastAsia="Calibri"/>
          <w:color w:val="000000"/>
          <w:sz w:val="24"/>
          <w:szCs w:val="24"/>
          <w:u w:val="single"/>
        </w:rPr>
        <w:t>.</w:t>
      </w:r>
    </w:p>
    <w:p w14:paraId="3486DD40" w14:textId="77777777" w:rsidR="00E025A3" w:rsidRPr="00E27097" w:rsidRDefault="00E025A3" w:rsidP="00E025A3">
      <w:pPr>
        <w:spacing w:after="120"/>
        <w:jc w:val="center"/>
        <w:rPr>
          <w:rFonts w:eastAsia="Calibri"/>
          <w:color w:val="000000"/>
          <w:sz w:val="24"/>
          <w:szCs w:val="24"/>
          <w:u w:val="single"/>
        </w:rPr>
      </w:pPr>
      <w:r>
        <w:rPr>
          <w:rFonts w:eastAsia="Calibri"/>
          <w:color w:val="000000"/>
          <w:sz w:val="24"/>
          <w:szCs w:val="24"/>
          <w:u w:val="single"/>
        </w:rPr>
        <w:t>_________________</w:t>
      </w:r>
    </w:p>
    <w:p w14:paraId="34E2ACAE" w14:textId="77777777" w:rsidR="00DB29D7" w:rsidRDefault="00E27097" w:rsidP="00DB29D7">
      <w:pPr>
        <w:widowControl w:val="0"/>
        <w:autoSpaceDE w:val="0"/>
        <w:autoSpaceDN w:val="0"/>
        <w:ind w:left="2977"/>
        <w:jc w:val="left"/>
        <w:rPr>
          <w:rFonts w:eastAsia="Calibri"/>
          <w:color w:val="000000"/>
          <w:sz w:val="24"/>
          <w:szCs w:val="24"/>
        </w:rPr>
      </w:pPr>
      <w:r w:rsidRPr="00E27097">
        <w:rPr>
          <w:rFonts w:eastAsia="Calibri"/>
          <w:b/>
          <w:bCs/>
          <w:i/>
          <w:iCs/>
          <w:color w:val="000000"/>
          <w:sz w:val="24"/>
          <w:szCs w:val="24"/>
          <w:u w:val="single"/>
        </w:rPr>
        <w:br w:type="page"/>
      </w:r>
      <w:bookmarkStart w:id="24" w:name="_Hlk86348025"/>
      <w:bookmarkEnd w:id="23"/>
      <w:r w:rsidRPr="00E27097">
        <w:rPr>
          <w:rFonts w:eastAsia="Calibri"/>
          <w:sz w:val="24"/>
          <w:szCs w:val="24"/>
        </w:rPr>
        <w:lastRenderedPageBreak/>
        <w:t>Приложение 3</w:t>
      </w:r>
      <w:r w:rsidRPr="00E27097">
        <w:rPr>
          <w:rFonts w:eastAsia="Calibri"/>
          <w:sz w:val="24"/>
          <w:szCs w:val="24"/>
        </w:rPr>
        <w:br/>
      </w:r>
      <w:r w:rsidR="00DB29D7" w:rsidRPr="00E27097">
        <w:rPr>
          <w:sz w:val="24"/>
          <w:szCs w:val="24"/>
        </w:rPr>
        <w:t>к административному регламенту</w:t>
      </w:r>
      <w:r w:rsidR="00DB29D7">
        <w:rPr>
          <w:sz w:val="24"/>
          <w:szCs w:val="24"/>
        </w:rPr>
        <w:t xml:space="preserve"> </w:t>
      </w:r>
      <w:r w:rsidR="00DB29D7" w:rsidRPr="006B367A">
        <w:rPr>
          <w:rFonts w:eastAsia="Calibri"/>
          <w:color w:val="000000"/>
          <w:sz w:val="24"/>
          <w:szCs w:val="24"/>
        </w:rPr>
        <w:t xml:space="preserve">администрации </w:t>
      </w:r>
    </w:p>
    <w:p w14:paraId="77074D2C"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муниципального образования Тихвинский муниципаль</w:t>
      </w:r>
      <w:r>
        <w:rPr>
          <w:rFonts w:eastAsia="Calibri"/>
          <w:color w:val="000000"/>
          <w:sz w:val="24"/>
          <w:szCs w:val="24"/>
        </w:rPr>
        <w:t>ный район Ленинградской области</w:t>
      </w:r>
      <w:r w:rsidRPr="006B367A">
        <w:rPr>
          <w:rFonts w:eastAsia="Calibri"/>
          <w:color w:val="000000"/>
          <w:sz w:val="24"/>
          <w:szCs w:val="24"/>
        </w:rPr>
        <w:t xml:space="preserve"> по </w:t>
      </w:r>
      <w:r>
        <w:rPr>
          <w:rFonts w:eastAsia="Calibri"/>
          <w:color w:val="000000"/>
          <w:sz w:val="24"/>
          <w:szCs w:val="24"/>
        </w:rPr>
        <w:t>предоставлению</w:t>
      </w:r>
      <w:r w:rsidRPr="006B367A">
        <w:rPr>
          <w:rFonts w:eastAsia="Calibri"/>
          <w:color w:val="000000"/>
          <w:sz w:val="24"/>
          <w:szCs w:val="24"/>
        </w:rPr>
        <w:t xml:space="preserve"> </w:t>
      </w:r>
    </w:p>
    <w:p w14:paraId="6E289980"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муниципальной услуги «Организация предоставления во владение и (или) в пользование объектов имущества, </w:t>
      </w:r>
    </w:p>
    <w:p w14:paraId="2695C1E8"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включённых в перечень муниципального имущества, </w:t>
      </w:r>
    </w:p>
    <w:p w14:paraId="5A3CA53D"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предназначенного для предоставления во владение и (или пользование) субъектам малого и среднего </w:t>
      </w:r>
    </w:p>
    <w:p w14:paraId="639C0BB2"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предпринимательства и организациям, образующим </w:t>
      </w:r>
    </w:p>
    <w:p w14:paraId="74799323" w14:textId="77777777" w:rsidR="00E27097" w:rsidRPr="00E27097" w:rsidRDefault="00DB29D7" w:rsidP="00DB29D7">
      <w:pPr>
        <w:widowControl w:val="0"/>
        <w:autoSpaceDE w:val="0"/>
        <w:autoSpaceDN w:val="0"/>
        <w:spacing w:after="120"/>
        <w:ind w:left="2977"/>
        <w:jc w:val="left"/>
        <w:rPr>
          <w:sz w:val="24"/>
          <w:szCs w:val="24"/>
        </w:rPr>
      </w:pPr>
      <w:r w:rsidRPr="006B367A">
        <w:rPr>
          <w:rFonts w:eastAsia="Calibri"/>
          <w:color w:val="000000"/>
          <w:sz w:val="24"/>
          <w:szCs w:val="24"/>
        </w:rPr>
        <w:t>инфраструктуру поддержки субъектов малого и среднего предпринимательства»</w:t>
      </w:r>
    </w:p>
    <w:p w14:paraId="770E9FFF" w14:textId="77777777" w:rsidR="00E025A3" w:rsidRPr="00E025A3" w:rsidRDefault="00E025A3" w:rsidP="00E27097">
      <w:pPr>
        <w:spacing w:after="120"/>
        <w:ind w:firstLine="709"/>
        <w:rPr>
          <w:rFonts w:eastAsia="Calibri"/>
          <w:sz w:val="16"/>
          <w:szCs w:val="16"/>
        </w:rPr>
      </w:pPr>
    </w:p>
    <w:p w14:paraId="071CE443" w14:textId="77777777" w:rsidR="00E27097" w:rsidRPr="00E27097" w:rsidRDefault="00E27097" w:rsidP="00E025A3">
      <w:pPr>
        <w:ind w:left="5103"/>
        <w:rPr>
          <w:rFonts w:eastAsia="Calibri"/>
          <w:sz w:val="24"/>
          <w:szCs w:val="24"/>
        </w:rPr>
      </w:pPr>
      <w:r w:rsidRPr="00E27097">
        <w:rPr>
          <w:rFonts w:eastAsia="Calibri"/>
          <w:sz w:val="24"/>
          <w:szCs w:val="24"/>
        </w:rPr>
        <w:t>в Администрацию Тихвинского района</w:t>
      </w:r>
    </w:p>
    <w:p w14:paraId="7A6DA418" w14:textId="77777777" w:rsidR="00E27097" w:rsidRPr="00E27097" w:rsidRDefault="00E27097" w:rsidP="00E025A3">
      <w:pPr>
        <w:widowControl w:val="0"/>
        <w:autoSpaceDE w:val="0"/>
        <w:autoSpaceDN w:val="0"/>
        <w:adjustRightInd w:val="0"/>
        <w:ind w:left="5103"/>
        <w:rPr>
          <w:sz w:val="24"/>
          <w:szCs w:val="24"/>
        </w:rPr>
      </w:pPr>
      <w:r w:rsidRPr="00E27097">
        <w:rPr>
          <w:sz w:val="24"/>
          <w:szCs w:val="24"/>
        </w:rPr>
        <w:t>__________________________________</w:t>
      </w:r>
    </w:p>
    <w:p w14:paraId="5B3D310A" w14:textId="77777777" w:rsidR="00E27097" w:rsidRPr="00E27097" w:rsidRDefault="00E27097" w:rsidP="00E025A3">
      <w:pPr>
        <w:widowControl w:val="0"/>
        <w:autoSpaceDE w:val="0"/>
        <w:autoSpaceDN w:val="0"/>
        <w:adjustRightInd w:val="0"/>
        <w:ind w:left="5103"/>
        <w:rPr>
          <w:sz w:val="24"/>
          <w:szCs w:val="24"/>
        </w:rPr>
      </w:pPr>
      <w:r w:rsidRPr="00E27097">
        <w:rPr>
          <w:sz w:val="24"/>
          <w:szCs w:val="24"/>
        </w:rPr>
        <w:t>__________________________________</w:t>
      </w:r>
    </w:p>
    <w:p w14:paraId="558F4471" w14:textId="77777777" w:rsidR="00E27097" w:rsidRPr="00E27097" w:rsidRDefault="00E27097" w:rsidP="00E025A3">
      <w:pPr>
        <w:widowControl w:val="0"/>
        <w:autoSpaceDE w:val="0"/>
        <w:autoSpaceDN w:val="0"/>
        <w:adjustRightInd w:val="0"/>
        <w:ind w:left="5103"/>
        <w:rPr>
          <w:sz w:val="24"/>
          <w:szCs w:val="24"/>
        </w:rPr>
      </w:pPr>
    </w:p>
    <w:p w14:paraId="74418DE5" w14:textId="77777777" w:rsidR="00E27097" w:rsidRPr="00E27097" w:rsidRDefault="00E27097" w:rsidP="00E025A3">
      <w:pPr>
        <w:widowControl w:val="0"/>
        <w:autoSpaceDE w:val="0"/>
        <w:autoSpaceDN w:val="0"/>
        <w:adjustRightInd w:val="0"/>
        <w:ind w:left="5103"/>
        <w:rPr>
          <w:sz w:val="24"/>
          <w:szCs w:val="24"/>
        </w:rPr>
      </w:pPr>
      <w:r w:rsidRPr="00E27097">
        <w:rPr>
          <w:sz w:val="24"/>
          <w:szCs w:val="24"/>
        </w:rPr>
        <w:t>от ________________________________</w:t>
      </w:r>
    </w:p>
    <w:p w14:paraId="11ED8B25" w14:textId="77777777" w:rsidR="00E025A3" w:rsidRDefault="00E27097" w:rsidP="00E025A3">
      <w:pPr>
        <w:ind w:left="5103"/>
        <w:jc w:val="center"/>
        <w:rPr>
          <w:b/>
          <w:sz w:val="18"/>
          <w:szCs w:val="18"/>
        </w:rPr>
      </w:pPr>
      <w:r w:rsidRPr="00E025A3">
        <w:rPr>
          <w:b/>
          <w:sz w:val="18"/>
          <w:szCs w:val="18"/>
        </w:rPr>
        <w:t xml:space="preserve">(полное наименование заявителя - юридического лица или фамилия, имя и отчество </w:t>
      </w:r>
    </w:p>
    <w:p w14:paraId="60FFD525" w14:textId="77777777" w:rsidR="00E27097" w:rsidRPr="00E025A3" w:rsidRDefault="00E27097" w:rsidP="00E025A3">
      <w:pPr>
        <w:ind w:left="5103"/>
        <w:jc w:val="center"/>
        <w:rPr>
          <w:b/>
          <w:sz w:val="18"/>
          <w:szCs w:val="18"/>
        </w:rPr>
      </w:pPr>
      <w:r w:rsidRPr="00E025A3">
        <w:rPr>
          <w:b/>
          <w:sz w:val="18"/>
          <w:szCs w:val="18"/>
        </w:rPr>
        <w:t>физического лица)</w:t>
      </w:r>
    </w:p>
    <w:p w14:paraId="51A0C9F3" w14:textId="77777777" w:rsidR="00E27097" w:rsidRPr="00E27097" w:rsidRDefault="00E27097" w:rsidP="00E27097">
      <w:pPr>
        <w:widowControl w:val="0"/>
        <w:autoSpaceDE w:val="0"/>
        <w:autoSpaceDN w:val="0"/>
        <w:adjustRightInd w:val="0"/>
        <w:spacing w:after="120"/>
        <w:ind w:firstLine="709"/>
        <w:rPr>
          <w:sz w:val="24"/>
          <w:szCs w:val="24"/>
        </w:rPr>
      </w:pPr>
    </w:p>
    <w:p w14:paraId="2070637E" w14:textId="77777777" w:rsidR="00E27097" w:rsidRPr="00E27097" w:rsidRDefault="00E27097" w:rsidP="00E27097">
      <w:pPr>
        <w:widowControl w:val="0"/>
        <w:autoSpaceDE w:val="0"/>
        <w:autoSpaceDN w:val="0"/>
        <w:adjustRightInd w:val="0"/>
        <w:spacing w:after="120"/>
        <w:jc w:val="center"/>
        <w:rPr>
          <w:sz w:val="24"/>
          <w:szCs w:val="24"/>
        </w:rPr>
      </w:pPr>
      <w:bookmarkStart w:id="25" w:name="Par524"/>
      <w:bookmarkEnd w:id="24"/>
      <w:bookmarkEnd w:id="25"/>
      <w:r w:rsidRPr="00E27097">
        <w:rPr>
          <w:sz w:val="24"/>
          <w:szCs w:val="24"/>
        </w:rPr>
        <w:t>ЗАЯВЛЕНИЕ</w:t>
      </w:r>
    </w:p>
    <w:p w14:paraId="12A5A80D" w14:textId="77777777" w:rsidR="00E27097" w:rsidRPr="00E025A3" w:rsidRDefault="00E27097" w:rsidP="00E27097">
      <w:pPr>
        <w:widowControl w:val="0"/>
        <w:autoSpaceDE w:val="0"/>
        <w:autoSpaceDN w:val="0"/>
        <w:adjustRightInd w:val="0"/>
        <w:spacing w:after="120"/>
        <w:ind w:firstLine="709"/>
        <w:rPr>
          <w:sz w:val="16"/>
          <w:szCs w:val="16"/>
        </w:rPr>
      </w:pPr>
    </w:p>
    <w:p w14:paraId="782CB4F0" w14:textId="77777777" w:rsidR="00E27097" w:rsidRPr="00E27097" w:rsidRDefault="00E27097" w:rsidP="00E025A3">
      <w:pPr>
        <w:widowControl w:val="0"/>
        <w:autoSpaceDE w:val="0"/>
        <w:autoSpaceDN w:val="0"/>
        <w:adjustRightInd w:val="0"/>
        <w:rPr>
          <w:sz w:val="24"/>
          <w:szCs w:val="24"/>
        </w:rPr>
      </w:pPr>
      <w:r w:rsidRPr="00E27097">
        <w:rPr>
          <w:sz w:val="24"/>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 _____________________________________________________________________________</w:t>
      </w:r>
    </w:p>
    <w:p w14:paraId="6626608F" w14:textId="77777777" w:rsidR="00E27097" w:rsidRPr="00E025A3" w:rsidRDefault="00E27097" w:rsidP="00E025A3">
      <w:pPr>
        <w:widowControl w:val="0"/>
        <w:autoSpaceDE w:val="0"/>
        <w:autoSpaceDN w:val="0"/>
        <w:adjustRightInd w:val="0"/>
        <w:jc w:val="center"/>
        <w:rPr>
          <w:b/>
          <w:sz w:val="24"/>
          <w:szCs w:val="24"/>
          <w:vertAlign w:val="superscript"/>
        </w:rPr>
      </w:pPr>
      <w:r w:rsidRPr="00E025A3">
        <w:rPr>
          <w:b/>
          <w:sz w:val="24"/>
          <w:szCs w:val="24"/>
          <w:vertAlign w:val="superscript"/>
        </w:rPr>
        <w:t>(указать адрес конкретного объекта)</w:t>
      </w:r>
    </w:p>
    <w:p w14:paraId="69533413" w14:textId="77777777" w:rsidR="00E27097" w:rsidRPr="00E27097" w:rsidRDefault="00E27097" w:rsidP="00E025A3">
      <w:pPr>
        <w:widowControl w:val="0"/>
        <w:autoSpaceDE w:val="0"/>
        <w:autoSpaceDN w:val="0"/>
        <w:adjustRightInd w:val="0"/>
        <w:rPr>
          <w:sz w:val="24"/>
          <w:szCs w:val="24"/>
        </w:rPr>
      </w:pPr>
      <w:r w:rsidRPr="00E27097">
        <w:rPr>
          <w:sz w:val="24"/>
          <w:szCs w:val="24"/>
        </w:rPr>
        <w:t>Общей площадью ________ кв. м, этажность ________ сроком на _____________________</w:t>
      </w:r>
    </w:p>
    <w:p w14:paraId="3801ACD9" w14:textId="77777777" w:rsidR="00E27097" w:rsidRPr="00E27097" w:rsidRDefault="00E27097" w:rsidP="00E025A3">
      <w:pPr>
        <w:widowControl w:val="0"/>
        <w:autoSpaceDE w:val="0"/>
        <w:autoSpaceDN w:val="0"/>
        <w:adjustRightInd w:val="0"/>
        <w:rPr>
          <w:sz w:val="24"/>
          <w:szCs w:val="24"/>
        </w:rPr>
      </w:pPr>
      <w:r w:rsidRPr="00E27097">
        <w:rPr>
          <w:sz w:val="24"/>
          <w:szCs w:val="24"/>
        </w:rPr>
        <w:t>для использования под _________________________________________________________</w:t>
      </w:r>
    </w:p>
    <w:p w14:paraId="3350C28C" w14:textId="77777777" w:rsidR="00E27097" w:rsidRPr="00E27097" w:rsidRDefault="00E27097" w:rsidP="00E025A3">
      <w:pPr>
        <w:widowControl w:val="0"/>
        <w:autoSpaceDE w:val="0"/>
        <w:autoSpaceDN w:val="0"/>
        <w:adjustRightInd w:val="0"/>
        <w:rPr>
          <w:sz w:val="24"/>
          <w:szCs w:val="24"/>
        </w:rPr>
      </w:pPr>
      <w:r w:rsidRPr="00E27097">
        <w:rPr>
          <w:sz w:val="24"/>
          <w:szCs w:val="24"/>
        </w:rPr>
        <w:t>Сведения о заявителе: __________________________________________________________</w:t>
      </w:r>
    </w:p>
    <w:p w14:paraId="3C4433CD" w14:textId="77777777" w:rsidR="00E27097" w:rsidRPr="00E27097" w:rsidRDefault="00E27097" w:rsidP="00E025A3">
      <w:pPr>
        <w:widowControl w:val="0"/>
        <w:autoSpaceDE w:val="0"/>
        <w:autoSpaceDN w:val="0"/>
        <w:adjustRightInd w:val="0"/>
        <w:rPr>
          <w:sz w:val="24"/>
          <w:szCs w:val="24"/>
        </w:rPr>
      </w:pPr>
      <w:r w:rsidRPr="00E27097">
        <w:rPr>
          <w:sz w:val="24"/>
          <w:szCs w:val="24"/>
        </w:rPr>
        <w:t>Местонахождение: _____________________________________________________________</w:t>
      </w:r>
    </w:p>
    <w:p w14:paraId="1F840921" w14:textId="77777777" w:rsidR="00E27097" w:rsidRPr="00E025A3" w:rsidRDefault="00E27097" w:rsidP="00E025A3">
      <w:pPr>
        <w:widowControl w:val="0"/>
        <w:autoSpaceDE w:val="0"/>
        <w:autoSpaceDN w:val="0"/>
        <w:adjustRightInd w:val="0"/>
        <w:ind w:left="1985"/>
        <w:jc w:val="center"/>
        <w:rPr>
          <w:b/>
          <w:sz w:val="24"/>
          <w:szCs w:val="24"/>
          <w:vertAlign w:val="superscript"/>
        </w:rPr>
      </w:pPr>
      <w:r w:rsidRPr="00E025A3">
        <w:rPr>
          <w:b/>
          <w:sz w:val="24"/>
          <w:szCs w:val="24"/>
          <w:vertAlign w:val="superscript"/>
        </w:rPr>
        <w:t>(для юридических лиц)</w:t>
      </w:r>
    </w:p>
    <w:p w14:paraId="275EFFAC" w14:textId="77777777" w:rsidR="00E27097" w:rsidRPr="00E27097" w:rsidRDefault="00E27097" w:rsidP="00E025A3">
      <w:pPr>
        <w:widowControl w:val="0"/>
        <w:autoSpaceDE w:val="0"/>
        <w:autoSpaceDN w:val="0"/>
        <w:adjustRightInd w:val="0"/>
        <w:rPr>
          <w:sz w:val="24"/>
          <w:szCs w:val="24"/>
        </w:rPr>
      </w:pPr>
      <w:r w:rsidRPr="00E27097">
        <w:rPr>
          <w:sz w:val="24"/>
          <w:szCs w:val="24"/>
        </w:rPr>
        <w:t>Адрес регистрации: ____________________________________________________________</w:t>
      </w:r>
    </w:p>
    <w:p w14:paraId="0283244F" w14:textId="77777777" w:rsidR="00E27097" w:rsidRPr="00E025A3" w:rsidRDefault="00E27097" w:rsidP="00E025A3">
      <w:pPr>
        <w:widowControl w:val="0"/>
        <w:autoSpaceDE w:val="0"/>
        <w:autoSpaceDN w:val="0"/>
        <w:adjustRightInd w:val="0"/>
        <w:ind w:left="2127" w:right="-3"/>
        <w:jc w:val="center"/>
        <w:rPr>
          <w:b/>
          <w:sz w:val="24"/>
          <w:szCs w:val="24"/>
          <w:vertAlign w:val="superscript"/>
        </w:rPr>
      </w:pPr>
      <w:r w:rsidRPr="00E025A3">
        <w:rPr>
          <w:b/>
          <w:sz w:val="24"/>
          <w:szCs w:val="24"/>
          <w:vertAlign w:val="superscript"/>
        </w:rPr>
        <w:t>(для юридических лиц)</w:t>
      </w:r>
    </w:p>
    <w:p w14:paraId="7C148E5D" w14:textId="77777777" w:rsidR="00E27097" w:rsidRPr="00E27097" w:rsidRDefault="00E27097" w:rsidP="00E025A3">
      <w:pPr>
        <w:widowControl w:val="0"/>
        <w:autoSpaceDE w:val="0"/>
        <w:autoSpaceDN w:val="0"/>
        <w:adjustRightInd w:val="0"/>
        <w:rPr>
          <w:sz w:val="24"/>
          <w:szCs w:val="24"/>
        </w:rPr>
      </w:pPr>
      <w:r w:rsidRPr="00E27097">
        <w:rPr>
          <w:sz w:val="24"/>
          <w:szCs w:val="24"/>
        </w:rPr>
        <w:t>Адрес фактического проживания: ________________________________________________</w:t>
      </w:r>
    </w:p>
    <w:p w14:paraId="3BA6714F" w14:textId="77777777" w:rsidR="00E27097" w:rsidRPr="00E025A3" w:rsidRDefault="00E27097" w:rsidP="00E025A3">
      <w:pPr>
        <w:widowControl w:val="0"/>
        <w:autoSpaceDE w:val="0"/>
        <w:autoSpaceDN w:val="0"/>
        <w:adjustRightInd w:val="0"/>
        <w:ind w:left="3544"/>
        <w:jc w:val="center"/>
        <w:rPr>
          <w:b/>
          <w:sz w:val="24"/>
          <w:szCs w:val="24"/>
          <w:vertAlign w:val="superscript"/>
        </w:rPr>
      </w:pPr>
      <w:r w:rsidRPr="00E025A3">
        <w:rPr>
          <w:b/>
          <w:sz w:val="24"/>
          <w:szCs w:val="24"/>
          <w:vertAlign w:val="superscript"/>
        </w:rPr>
        <w:t>(для физических лиц)</w:t>
      </w:r>
    </w:p>
    <w:p w14:paraId="7B55C747" w14:textId="77777777" w:rsidR="00E27097" w:rsidRPr="00E27097" w:rsidRDefault="00E27097" w:rsidP="00E025A3">
      <w:pPr>
        <w:widowControl w:val="0"/>
        <w:autoSpaceDE w:val="0"/>
        <w:autoSpaceDN w:val="0"/>
        <w:adjustRightInd w:val="0"/>
        <w:rPr>
          <w:sz w:val="24"/>
          <w:szCs w:val="24"/>
        </w:rPr>
      </w:pPr>
      <w:r w:rsidRPr="00E27097">
        <w:rPr>
          <w:sz w:val="24"/>
          <w:szCs w:val="24"/>
        </w:rPr>
        <w:t>Паспорт: серия ________ номер ______________, выданный «____» ____________ _____ г.</w:t>
      </w:r>
    </w:p>
    <w:p w14:paraId="24CAD7FF" w14:textId="77777777" w:rsidR="00E27097" w:rsidRPr="00E025A3" w:rsidRDefault="00E27097" w:rsidP="00E025A3">
      <w:pPr>
        <w:widowControl w:val="0"/>
        <w:autoSpaceDE w:val="0"/>
        <w:autoSpaceDN w:val="0"/>
        <w:adjustRightInd w:val="0"/>
        <w:jc w:val="center"/>
        <w:rPr>
          <w:b/>
          <w:sz w:val="24"/>
          <w:szCs w:val="24"/>
          <w:vertAlign w:val="superscript"/>
        </w:rPr>
      </w:pPr>
      <w:r w:rsidRPr="00E025A3">
        <w:rPr>
          <w:b/>
          <w:sz w:val="24"/>
          <w:szCs w:val="24"/>
          <w:vertAlign w:val="superscript"/>
        </w:rPr>
        <w:t>(для физических лиц, в том числе индивидуальных предпринимателей)</w:t>
      </w:r>
    </w:p>
    <w:p w14:paraId="14CD0604" w14:textId="77777777" w:rsidR="00E27097" w:rsidRPr="00E27097" w:rsidRDefault="00E27097" w:rsidP="00E025A3">
      <w:pPr>
        <w:widowControl w:val="0"/>
        <w:autoSpaceDE w:val="0"/>
        <w:autoSpaceDN w:val="0"/>
        <w:adjustRightInd w:val="0"/>
        <w:rPr>
          <w:sz w:val="24"/>
          <w:szCs w:val="24"/>
        </w:rPr>
      </w:pPr>
      <w:r w:rsidRPr="00E27097">
        <w:rPr>
          <w:sz w:val="24"/>
          <w:szCs w:val="24"/>
        </w:rPr>
        <w:t>Банковские реквизиты (для юридических лиц, индивидуальных предпринимателей):</w:t>
      </w:r>
    </w:p>
    <w:p w14:paraId="186C79A8" w14:textId="77777777" w:rsidR="00E27097" w:rsidRPr="00E27097" w:rsidRDefault="00E27097" w:rsidP="00E025A3">
      <w:pPr>
        <w:widowControl w:val="0"/>
        <w:autoSpaceDE w:val="0"/>
        <w:autoSpaceDN w:val="0"/>
        <w:adjustRightInd w:val="0"/>
        <w:rPr>
          <w:sz w:val="24"/>
          <w:szCs w:val="24"/>
        </w:rPr>
      </w:pPr>
      <w:r w:rsidRPr="00E27097">
        <w:rPr>
          <w:sz w:val="24"/>
          <w:szCs w:val="24"/>
        </w:rPr>
        <w:t>ИНН ____________________, р/с _________________________________________________</w:t>
      </w:r>
    </w:p>
    <w:p w14:paraId="1483F056" w14:textId="77777777" w:rsidR="00E27097" w:rsidRPr="00E27097" w:rsidRDefault="00E27097" w:rsidP="00E025A3">
      <w:pPr>
        <w:widowControl w:val="0"/>
        <w:autoSpaceDE w:val="0"/>
        <w:autoSpaceDN w:val="0"/>
        <w:adjustRightInd w:val="0"/>
        <w:rPr>
          <w:sz w:val="24"/>
          <w:szCs w:val="24"/>
        </w:rPr>
      </w:pPr>
      <w:r w:rsidRPr="00E27097">
        <w:rPr>
          <w:sz w:val="24"/>
          <w:szCs w:val="24"/>
        </w:rPr>
        <w:t>в ____________________________________________________________________________</w:t>
      </w:r>
    </w:p>
    <w:p w14:paraId="24A7BF9A" w14:textId="77777777" w:rsidR="00E27097" w:rsidRPr="00E27097" w:rsidRDefault="00E27097" w:rsidP="00E025A3">
      <w:pPr>
        <w:widowControl w:val="0"/>
        <w:autoSpaceDE w:val="0"/>
        <w:autoSpaceDN w:val="0"/>
        <w:adjustRightInd w:val="0"/>
        <w:rPr>
          <w:sz w:val="24"/>
          <w:szCs w:val="24"/>
        </w:rPr>
      </w:pPr>
    </w:p>
    <w:p w14:paraId="526E3ECD" w14:textId="77777777" w:rsidR="00E27097" w:rsidRPr="00E27097" w:rsidRDefault="00E27097" w:rsidP="00E025A3">
      <w:pPr>
        <w:widowControl w:val="0"/>
        <w:autoSpaceDE w:val="0"/>
        <w:autoSpaceDN w:val="0"/>
        <w:adjustRightInd w:val="0"/>
        <w:rPr>
          <w:sz w:val="24"/>
          <w:szCs w:val="24"/>
        </w:rPr>
      </w:pPr>
      <w:r w:rsidRPr="00E27097">
        <w:rPr>
          <w:sz w:val="24"/>
          <w:szCs w:val="24"/>
        </w:rPr>
        <w:t>Руководитель (для юридических лиц, индивидуальных предпринимателей) ________________________ телефоны, факс, электронный адрес: _____________________</w:t>
      </w:r>
      <w:r w:rsidRPr="00E27097">
        <w:rPr>
          <w:sz w:val="24"/>
          <w:szCs w:val="24"/>
        </w:rPr>
        <w:br/>
        <w:t>_____________________________________________________________________________</w:t>
      </w:r>
    </w:p>
    <w:p w14:paraId="6A6C1FBA" w14:textId="77777777" w:rsidR="00E27097" w:rsidRPr="00E025A3" w:rsidRDefault="00E27097" w:rsidP="00E025A3">
      <w:pPr>
        <w:widowControl w:val="0"/>
        <w:autoSpaceDE w:val="0"/>
        <w:autoSpaceDN w:val="0"/>
        <w:adjustRightInd w:val="0"/>
        <w:jc w:val="center"/>
        <w:rPr>
          <w:b/>
          <w:sz w:val="24"/>
          <w:szCs w:val="24"/>
          <w:vertAlign w:val="superscript"/>
        </w:rPr>
      </w:pPr>
      <w:r w:rsidRPr="00E025A3">
        <w:rPr>
          <w:b/>
          <w:sz w:val="24"/>
          <w:szCs w:val="24"/>
          <w:vertAlign w:val="superscript"/>
        </w:rPr>
        <w:t>(должность, Ф.И.О.)</w:t>
      </w:r>
    </w:p>
    <w:p w14:paraId="510A19EE" w14:textId="77777777" w:rsidR="00E27097" w:rsidRPr="00E27097" w:rsidRDefault="00E27097" w:rsidP="00E025A3">
      <w:pPr>
        <w:widowControl w:val="0"/>
        <w:autoSpaceDE w:val="0"/>
        <w:autoSpaceDN w:val="0"/>
        <w:adjustRightInd w:val="0"/>
        <w:rPr>
          <w:sz w:val="24"/>
          <w:szCs w:val="24"/>
        </w:rPr>
      </w:pPr>
      <w:r w:rsidRPr="00E27097">
        <w:rPr>
          <w:sz w:val="24"/>
          <w:szCs w:val="24"/>
        </w:rPr>
        <w:t>Вариант 1:</w:t>
      </w:r>
    </w:p>
    <w:p w14:paraId="0B91A6DE" w14:textId="77777777" w:rsidR="00E27097" w:rsidRPr="00E27097" w:rsidRDefault="00E27097" w:rsidP="00E025A3">
      <w:pPr>
        <w:widowControl w:val="0"/>
        <w:autoSpaceDE w:val="0"/>
        <w:autoSpaceDN w:val="0"/>
        <w:adjustRightInd w:val="0"/>
        <w:rPr>
          <w:sz w:val="24"/>
          <w:szCs w:val="24"/>
        </w:rPr>
      </w:pPr>
      <w:r w:rsidRPr="00E27097">
        <w:rPr>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w:t>
      </w:r>
      <w:r w:rsidRPr="00E27097">
        <w:rPr>
          <w:sz w:val="24"/>
          <w:szCs w:val="24"/>
        </w:rPr>
        <w:lastRenderedPageBreak/>
        <w:t>ной в извещении о проведении конкурса или аукциона, ________________, согласен.</w:t>
      </w:r>
    </w:p>
    <w:p w14:paraId="6DBB393C" w14:textId="77777777" w:rsidR="00E27097" w:rsidRPr="00E27097" w:rsidRDefault="00E27097" w:rsidP="00E025A3">
      <w:pPr>
        <w:widowControl w:val="0"/>
        <w:autoSpaceDE w:val="0"/>
        <w:autoSpaceDN w:val="0"/>
        <w:adjustRightInd w:val="0"/>
        <w:rPr>
          <w:sz w:val="24"/>
          <w:szCs w:val="24"/>
        </w:rPr>
      </w:pPr>
      <w:r w:rsidRPr="00E27097">
        <w:rPr>
          <w:sz w:val="24"/>
          <w:szCs w:val="24"/>
        </w:rPr>
        <w:t>б) Заключить договор аренды на условиях, содержащихся в примерной форме договора аренды объекта нежилого фонда, утверждённой муниципальным правовым актом администрации Тихвинского района МО ________________, согласен.</w:t>
      </w:r>
    </w:p>
    <w:p w14:paraId="428FA18B" w14:textId="77777777" w:rsidR="00E27097" w:rsidRPr="00E27097" w:rsidRDefault="00E27097" w:rsidP="00E025A3">
      <w:pPr>
        <w:widowControl w:val="0"/>
        <w:autoSpaceDE w:val="0"/>
        <w:autoSpaceDN w:val="0"/>
        <w:adjustRightInd w:val="0"/>
        <w:rPr>
          <w:sz w:val="24"/>
          <w:szCs w:val="24"/>
        </w:rPr>
      </w:pPr>
    </w:p>
    <w:p w14:paraId="1B3516F5" w14:textId="77777777" w:rsidR="00E27097" w:rsidRPr="00E27097" w:rsidRDefault="00E27097" w:rsidP="00E025A3">
      <w:pPr>
        <w:widowControl w:val="0"/>
        <w:autoSpaceDE w:val="0"/>
        <w:autoSpaceDN w:val="0"/>
        <w:adjustRightInd w:val="0"/>
        <w:rPr>
          <w:sz w:val="24"/>
          <w:szCs w:val="24"/>
        </w:rPr>
      </w:pPr>
      <w:r w:rsidRPr="00E27097">
        <w:rPr>
          <w:sz w:val="24"/>
          <w:szCs w:val="24"/>
        </w:rPr>
        <w:t>Вариант 2:</w:t>
      </w:r>
    </w:p>
    <w:p w14:paraId="5EBE7717" w14:textId="77777777" w:rsidR="00E27097" w:rsidRPr="00E27097" w:rsidRDefault="00E27097" w:rsidP="00E025A3">
      <w:pPr>
        <w:widowControl w:val="0"/>
        <w:autoSpaceDE w:val="0"/>
        <w:autoSpaceDN w:val="0"/>
        <w:adjustRightInd w:val="0"/>
        <w:rPr>
          <w:sz w:val="24"/>
          <w:szCs w:val="24"/>
        </w:rPr>
      </w:pPr>
      <w:r w:rsidRPr="00E27097">
        <w:rPr>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утверждённой муниципальным правовым актом администрации Тихвинского района ________________, согласен.</w:t>
      </w:r>
    </w:p>
    <w:p w14:paraId="4BEB8F23" w14:textId="77777777" w:rsidR="00E27097" w:rsidRPr="00E27097" w:rsidRDefault="00E27097" w:rsidP="00E025A3">
      <w:pPr>
        <w:widowControl w:val="0"/>
        <w:autoSpaceDE w:val="0"/>
        <w:autoSpaceDN w:val="0"/>
        <w:adjustRightInd w:val="0"/>
        <w:rPr>
          <w:sz w:val="24"/>
          <w:szCs w:val="24"/>
        </w:rPr>
      </w:pPr>
    </w:p>
    <w:p w14:paraId="26DF0D21" w14:textId="77777777" w:rsidR="00E27097" w:rsidRPr="00E27097" w:rsidRDefault="00E27097" w:rsidP="00E025A3">
      <w:pPr>
        <w:widowControl w:val="0"/>
        <w:autoSpaceDE w:val="0"/>
        <w:autoSpaceDN w:val="0"/>
        <w:adjustRightInd w:val="0"/>
        <w:rPr>
          <w:sz w:val="24"/>
          <w:szCs w:val="24"/>
        </w:rPr>
      </w:pPr>
      <w:r w:rsidRPr="00E27097">
        <w:rPr>
          <w:sz w:val="24"/>
          <w:szCs w:val="24"/>
        </w:rPr>
        <w:t>Вариант 3:</w:t>
      </w:r>
    </w:p>
    <w:p w14:paraId="5607758A" w14:textId="77777777" w:rsidR="00E27097" w:rsidRPr="00E27097" w:rsidRDefault="00E27097" w:rsidP="00E025A3">
      <w:pPr>
        <w:widowControl w:val="0"/>
        <w:autoSpaceDE w:val="0"/>
        <w:autoSpaceDN w:val="0"/>
        <w:adjustRightInd w:val="0"/>
        <w:rPr>
          <w:sz w:val="24"/>
          <w:szCs w:val="24"/>
        </w:rPr>
      </w:pPr>
      <w:r w:rsidRPr="00E27097">
        <w:rPr>
          <w:sz w:val="24"/>
          <w:szCs w:val="24"/>
        </w:rPr>
        <w:t>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утверждённой муниципальным правовым актом администрацией Тихвинского района ______________, согласен.</w:t>
      </w:r>
    </w:p>
    <w:p w14:paraId="77352511" w14:textId="77777777" w:rsidR="00E27097" w:rsidRPr="00E27097" w:rsidRDefault="00E27097" w:rsidP="00E27097">
      <w:pPr>
        <w:widowControl w:val="0"/>
        <w:autoSpaceDE w:val="0"/>
        <w:autoSpaceDN w:val="0"/>
        <w:adjustRightInd w:val="0"/>
        <w:spacing w:after="120"/>
        <w:rPr>
          <w:sz w:val="24"/>
          <w:szCs w:val="24"/>
        </w:rPr>
      </w:pPr>
    </w:p>
    <w:p w14:paraId="4CDBF9A2" w14:textId="77777777" w:rsidR="00E27097" w:rsidRPr="00E27097" w:rsidRDefault="00E27097" w:rsidP="00E025A3">
      <w:pPr>
        <w:widowControl w:val="0"/>
        <w:autoSpaceDE w:val="0"/>
        <w:autoSpaceDN w:val="0"/>
        <w:adjustRightInd w:val="0"/>
        <w:jc w:val="right"/>
        <w:rPr>
          <w:sz w:val="24"/>
          <w:szCs w:val="24"/>
        </w:rPr>
      </w:pPr>
      <w:r w:rsidRPr="00E27097">
        <w:rPr>
          <w:sz w:val="24"/>
          <w:szCs w:val="24"/>
        </w:rPr>
        <w:t>Приложение.</w:t>
      </w:r>
    </w:p>
    <w:p w14:paraId="2E048A74" w14:textId="77777777" w:rsidR="00E27097" w:rsidRPr="00E025A3" w:rsidRDefault="00E27097" w:rsidP="00E025A3">
      <w:pPr>
        <w:widowControl w:val="0"/>
        <w:autoSpaceDE w:val="0"/>
        <w:autoSpaceDN w:val="0"/>
        <w:adjustRightInd w:val="0"/>
        <w:jc w:val="center"/>
        <w:rPr>
          <w:b/>
          <w:sz w:val="24"/>
          <w:szCs w:val="24"/>
        </w:rPr>
      </w:pPr>
      <w:r w:rsidRPr="00E025A3">
        <w:rPr>
          <w:b/>
          <w:sz w:val="24"/>
          <w:szCs w:val="24"/>
        </w:rPr>
        <w:t>Комплект документов с описью.</w:t>
      </w:r>
    </w:p>
    <w:p w14:paraId="7F404C5E" w14:textId="77777777" w:rsidR="00E27097" w:rsidRPr="00E27097" w:rsidRDefault="00E27097" w:rsidP="00E025A3">
      <w:pPr>
        <w:widowControl w:val="0"/>
        <w:autoSpaceDE w:val="0"/>
        <w:autoSpaceDN w:val="0"/>
        <w:adjustRightInd w:val="0"/>
        <w:rPr>
          <w:sz w:val="24"/>
          <w:szCs w:val="24"/>
        </w:rPr>
      </w:pPr>
    </w:p>
    <w:p w14:paraId="60BEB63F" w14:textId="77777777" w:rsidR="00E27097" w:rsidRPr="00E27097" w:rsidRDefault="00E27097" w:rsidP="00E025A3">
      <w:pPr>
        <w:widowControl w:val="0"/>
        <w:autoSpaceDE w:val="0"/>
        <w:autoSpaceDN w:val="0"/>
        <w:adjustRightInd w:val="0"/>
        <w:rPr>
          <w:sz w:val="24"/>
          <w:szCs w:val="24"/>
        </w:rPr>
      </w:pPr>
      <w:r w:rsidRPr="00E27097">
        <w:rPr>
          <w:sz w:val="24"/>
          <w:szCs w:val="24"/>
        </w:rPr>
        <w:t>Ответственный исполнитель ____________________________________________________</w:t>
      </w:r>
    </w:p>
    <w:p w14:paraId="0F6271B8" w14:textId="77777777" w:rsidR="00E27097" w:rsidRPr="00E025A3" w:rsidRDefault="00E27097" w:rsidP="00E025A3">
      <w:pPr>
        <w:widowControl w:val="0"/>
        <w:autoSpaceDE w:val="0"/>
        <w:autoSpaceDN w:val="0"/>
        <w:adjustRightInd w:val="0"/>
        <w:ind w:left="2977"/>
        <w:jc w:val="center"/>
        <w:rPr>
          <w:b/>
          <w:sz w:val="24"/>
          <w:szCs w:val="24"/>
          <w:vertAlign w:val="superscript"/>
        </w:rPr>
      </w:pPr>
      <w:r w:rsidRPr="00E025A3">
        <w:rPr>
          <w:b/>
          <w:sz w:val="24"/>
          <w:szCs w:val="24"/>
          <w:vertAlign w:val="superscript"/>
        </w:rPr>
        <w:t>(должность, Ф.И.О., телефон)</w:t>
      </w:r>
    </w:p>
    <w:p w14:paraId="4EB169B9" w14:textId="77777777" w:rsidR="00E27097" w:rsidRPr="00E27097" w:rsidRDefault="00E27097" w:rsidP="00E025A3">
      <w:pPr>
        <w:widowControl w:val="0"/>
        <w:autoSpaceDE w:val="0"/>
        <w:autoSpaceDN w:val="0"/>
        <w:adjustRightInd w:val="0"/>
        <w:rPr>
          <w:sz w:val="24"/>
          <w:szCs w:val="24"/>
        </w:rPr>
      </w:pPr>
    </w:p>
    <w:p w14:paraId="0731BBCC" w14:textId="77777777" w:rsidR="00E27097" w:rsidRPr="00E27097" w:rsidRDefault="00E27097" w:rsidP="00E025A3">
      <w:pPr>
        <w:widowControl w:val="0"/>
        <w:autoSpaceDE w:val="0"/>
        <w:autoSpaceDN w:val="0"/>
        <w:adjustRightInd w:val="0"/>
        <w:rPr>
          <w:sz w:val="24"/>
          <w:szCs w:val="24"/>
        </w:rPr>
      </w:pPr>
      <w:r w:rsidRPr="00E27097">
        <w:rPr>
          <w:sz w:val="24"/>
          <w:szCs w:val="24"/>
        </w:rPr>
        <w:t>Заявитель ____________________________________________________________________</w:t>
      </w:r>
    </w:p>
    <w:p w14:paraId="19FE2F91" w14:textId="77777777" w:rsidR="00E025A3" w:rsidRDefault="00E27097" w:rsidP="00E025A3">
      <w:pPr>
        <w:widowControl w:val="0"/>
        <w:autoSpaceDE w:val="0"/>
        <w:autoSpaceDN w:val="0"/>
        <w:adjustRightInd w:val="0"/>
        <w:ind w:left="1134"/>
        <w:jc w:val="center"/>
        <w:rPr>
          <w:b/>
          <w:sz w:val="24"/>
          <w:szCs w:val="24"/>
          <w:vertAlign w:val="superscript"/>
        </w:rPr>
      </w:pPr>
      <w:r w:rsidRPr="00E025A3">
        <w:rPr>
          <w:b/>
          <w:sz w:val="24"/>
          <w:szCs w:val="24"/>
          <w:vertAlign w:val="superscript"/>
        </w:rPr>
        <w:t xml:space="preserve">(подпись лица, уполномоченного на подачу заявления от имени заявителя - юридического лица, </w:t>
      </w:r>
    </w:p>
    <w:p w14:paraId="477398D4" w14:textId="77777777" w:rsidR="00E27097" w:rsidRPr="00E025A3" w:rsidRDefault="00E27097" w:rsidP="00E025A3">
      <w:pPr>
        <w:widowControl w:val="0"/>
        <w:autoSpaceDE w:val="0"/>
        <w:autoSpaceDN w:val="0"/>
        <w:adjustRightInd w:val="0"/>
        <w:ind w:left="1134"/>
        <w:jc w:val="center"/>
        <w:rPr>
          <w:b/>
          <w:sz w:val="24"/>
          <w:szCs w:val="24"/>
          <w:vertAlign w:val="superscript"/>
        </w:rPr>
      </w:pPr>
      <w:r w:rsidRPr="00E025A3">
        <w:rPr>
          <w:b/>
          <w:sz w:val="24"/>
          <w:szCs w:val="24"/>
          <w:vertAlign w:val="superscript"/>
        </w:rPr>
        <w:t>либо подпись заявителя - физического лица)</w:t>
      </w:r>
    </w:p>
    <w:p w14:paraId="38BADDF9" w14:textId="77777777" w:rsidR="00E27097" w:rsidRPr="00E27097" w:rsidRDefault="00E27097" w:rsidP="00E27097">
      <w:pPr>
        <w:widowControl w:val="0"/>
        <w:autoSpaceDE w:val="0"/>
        <w:autoSpaceDN w:val="0"/>
        <w:adjustRightInd w:val="0"/>
        <w:spacing w:after="120"/>
        <w:rPr>
          <w:sz w:val="24"/>
          <w:szCs w:val="24"/>
        </w:rPr>
      </w:pPr>
    </w:p>
    <w:p w14:paraId="73E274F1"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М.П.</w:t>
      </w:r>
    </w:p>
    <w:p w14:paraId="51AD396F" w14:textId="77777777" w:rsidR="00E27097" w:rsidRPr="00E27097" w:rsidRDefault="00E27097" w:rsidP="00E27097">
      <w:pPr>
        <w:widowControl w:val="0"/>
        <w:autoSpaceDE w:val="0"/>
        <w:autoSpaceDN w:val="0"/>
        <w:adjustRightInd w:val="0"/>
        <w:spacing w:after="120"/>
        <w:rPr>
          <w:rFonts w:eastAsia="Calibri"/>
          <w:sz w:val="24"/>
          <w:szCs w:val="24"/>
        </w:rPr>
      </w:pPr>
    </w:p>
    <w:p w14:paraId="7D814923"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27097" w:rsidRPr="00E27097" w14:paraId="5524020C" w14:textId="77777777" w:rsidTr="00E27097">
        <w:tc>
          <w:tcPr>
            <w:tcW w:w="534" w:type="dxa"/>
            <w:tcBorders>
              <w:right w:val="single" w:sz="4" w:space="0" w:color="auto"/>
            </w:tcBorders>
            <w:shd w:val="clear" w:color="auto" w:fill="auto"/>
          </w:tcPr>
          <w:p w14:paraId="63DFC08B" w14:textId="77777777" w:rsidR="00E27097" w:rsidRPr="00E27097" w:rsidRDefault="00E27097" w:rsidP="00E27097">
            <w:pPr>
              <w:widowControl w:val="0"/>
              <w:autoSpaceDE w:val="0"/>
              <w:autoSpaceDN w:val="0"/>
              <w:adjustRightInd w:val="0"/>
              <w:spacing w:after="120"/>
              <w:rPr>
                <w:sz w:val="24"/>
                <w:szCs w:val="24"/>
              </w:rPr>
            </w:pPr>
          </w:p>
        </w:tc>
        <w:tc>
          <w:tcPr>
            <w:tcW w:w="9247" w:type="dxa"/>
            <w:tcBorders>
              <w:top w:val="nil"/>
              <w:left w:val="single" w:sz="4" w:space="0" w:color="auto"/>
              <w:bottom w:val="nil"/>
              <w:right w:val="nil"/>
            </w:tcBorders>
            <w:shd w:val="clear" w:color="auto" w:fill="auto"/>
            <w:vAlign w:val="center"/>
          </w:tcPr>
          <w:p w14:paraId="19EA8604"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выдать на руки в Администрации</w:t>
            </w:r>
          </w:p>
        </w:tc>
      </w:tr>
      <w:tr w:rsidR="00E27097" w:rsidRPr="00E27097" w14:paraId="4F66D583" w14:textId="77777777" w:rsidTr="00E27097">
        <w:tc>
          <w:tcPr>
            <w:tcW w:w="534" w:type="dxa"/>
            <w:tcBorders>
              <w:right w:val="single" w:sz="4" w:space="0" w:color="auto"/>
            </w:tcBorders>
            <w:shd w:val="clear" w:color="auto" w:fill="auto"/>
          </w:tcPr>
          <w:p w14:paraId="616F61D8" w14:textId="77777777" w:rsidR="00E27097" w:rsidRPr="00E27097" w:rsidRDefault="00E27097" w:rsidP="00E27097">
            <w:pPr>
              <w:widowControl w:val="0"/>
              <w:autoSpaceDE w:val="0"/>
              <w:autoSpaceDN w:val="0"/>
              <w:adjustRightInd w:val="0"/>
              <w:spacing w:after="120"/>
              <w:rPr>
                <w:sz w:val="24"/>
                <w:szCs w:val="24"/>
              </w:rPr>
            </w:pPr>
          </w:p>
        </w:tc>
        <w:tc>
          <w:tcPr>
            <w:tcW w:w="9247" w:type="dxa"/>
            <w:tcBorders>
              <w:top w:val="nil"/>
              <w:left w:val="single" w:sz="4" w:space="0" w:color="auto"/>
              <w:bottom w:val="nil"/>
              <w:right w:val="nil"/>
            </w:tcBorders>
            <w:shd w:val="clear" w:color="auto" w:fill="auto"/>
            <w:vAlign w:val="center"/>
          </w:tcPr>
          <w:p w14:paraId="0909935C"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выдать на руки в МФЦ</w:t>
            </w:r>
          </w:p>
        </w:tc>
      </w:tr>
      <w:tr w:rsidR="00E27097" w:rsidRPr="00E27097" w14:paraId="6A913829" w14:textId="77777777" w:rsidTr="00E27097">
        <w:tc>
          <w:tcPr>
            <w:tcW w:w="534" w:type="dxa"/>
            <w:tcBorders>
              <w:right w:val="single" w:sz="4" w:space="0" w:color="auto"/>
            </w:tcBorders>
            <w:shd w:val="clear" w:color="auto" w:fill="auto"/>
          </w:tcPr>
          <w:p w14:paraId="3719D90F" w14:textId="77777777" w:rsidR="00E27097" w:rsidRPr="00E27097" w:rsidRDefault="00E27097" w:rsidP="00E27097">
            <w:pPr>
              <w:widowControl w:val="0"/>
              <w:autoSpaceDE w:val="0"/>
              <w:autoSpaceDN w:val="0"/>
              <w:adjustRightInd w:val="0"/>
              <w:spacing w:after="120"/>
              <w:rPr>
                <w:sz w:val="24"/>
                <w:szCs w:val="24"/>
              </w:rPr>
            </w:pPr>
          </w:p>
        </w:tc>
        <w:tc>
          <w:tcPr>
            <w:tcW w:w="9247" w:type="dxa"/>
            <w:tcBorders>
              <w:top w:val="nil"/>
              <w:left w:val="single" w:sz="4" w:space="0" w:color="auto"/>
              <w:bottom w:val="nil"/>
              <w:right w:val="nil"/>
            </w:tcBorders>
            <w:shd w:val="clear" w:color="auto" w:fill="auto"/>
            <w:vAlign w:val="center"/>
          </w:tcPr>
          <w:p w14:paraId="75A8DF73"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направить по почте</w:t>
            </w:r>
          </w:p>
        </w:tc>
      </w:tr>
      <w:tr w:rsidR="00E27097" w:rsidRPr="00E27097" w14:paraId="64F80C0C" w14:textId="77777777" w:rsidTr="00E27097">
        <w:tc>
          <w:tcPr>
            <w:tcW w:w="534" w:type="dxa"/>
            <w:tcBorders>
              <w:right w:val="single" w:sz="4" w:space="0" w:color="auto"/>
            </w:tcBorders>
            <w:shd w:val="clear" w:color="auto" w:fill="auto"/>
          </w:tcPr>
          <w:p w14:paraId="6024609F" w14:textId="77777777" w:rsidR="00E27097" w:rsidRPr="00E27097" w:rsidRDefault="00E27097" w:rsidP="00E27097">
            <w:pPr>
              <w:widowControl w:val="0"/>
              <w:autoSpaceDE w:val="0"/>
              <w:autoSpaceDN w:val="0"/>
              <w:adjustRightInd w:val="0"/>
              <w:spacing w:after="120"/>
              <w:rPr>
                <w:b/>
                <w:sz w:val="24"/>
                <w:szCs w:val="24"/>
              </w:rPr>
            </w:pPr>
          </w:p>
        </w:tc>
        <w:tc>
          <w:tcPr>
            <w:tcW w:w="9247" w:type="dxa"/>
            <w:tcBorders>
              <w:top w:val="nil"/>
              <w:left w:val="single" w:sz="4" w:space="0" w:color="auto"/>
              <w:bottom w:val="nil"/>
              <w:right w:val="nil"/>
            </w:tcBorders>
            <w:shd w:val="clear" w:color="auto" w:fill="auto"/>
            <w:vAlign w:val="center"/>
          </w:tcPr>
          <w:p w14:paraId="6E9BAAE5" w14:textId="77777777" w:rsidR="00E27097" w:rsidRPr="00E27097" w:rsidRDefault="00E27097" w:rsidP="00E27097">
            <w:pPr>
              <w:widowControl w:val="0"/>
              <w:autoSpaceDE w:val="0"/>
              <w:autoSpaceDN w:val="0"/>
              <w:adjustRightInd w:val="0"/>
              <w:spacing w:after="120"/>
              <w:rPr>
                <w:sz w:val="24"/>
                <w:szCs w:val="24"/>
              </w:rPr>
            </w:pPr>
            <w:r w:rsidRPr="00E27097">
              <w:rPr>
                <w:sz w:val="24"/>
                <w:szCs w:val="24"/>
              </w:rPr>
              <w:t>направить в электронной форме в личный кабинет на ПГУ ЛО/ЕПГУ</w:t>
            </w:r>
          </w:p>
        </w:tc>
      </w:tr>
    </w:tbl>
    <w:p w14:paraId="1AF3281D" w14:textId="77777777" w:rsidR="00E27097" w:rsidRPr="00E27097" w:rsidRDefault="00E27097" w:rsidP="00E27097">
      <w:pPr>
        <w:widowControl w:val="0"/>
        <w:autoSpaceDE w:val="0"/>
        <w:autoSpaceDN w:val="0"/>
        <w:adjustRightInd w:val="0"/>
        <w:spacing w:after="120"/>
        <w:rPr>
          <w:sz w:val="24"/>
          <w:szCs w:val="24"/>
        </w:rPr>
      </w:pPr>
    </w:p>
    <w:p w14:paraId="7D56AEC2" w14:textId="77777777" w:rsidR="00E27097" w:rsidRPr="00E27097" w:rsidRDefault="00E27097" w:rsidP="00E025A3">
      <w:pPr>
        <w:widowControl w:val="0"/>
        <w:autoSpaceDE w:val="0"/>
        <w:autoSpaceDN w:val="0"/>
        <w:adjustRightInd w:val="0"/>
        <w:jc w:val="center"/>
        <w:rPr>
          <w:rFonts w:cs="Courier New"/>
          <w:b/>
          <w:bCs/>
          <w:sz w:val="24"/>
          <w:szCs w:val="24"/>
        </w:rPr>
      </w:pPr>
      <w:r w:rsidRPr="00E27097">
        <w:rPr>
          <w:sz w:val="24"/>
          <w:szCs w:val="24"/>
        </w:rPr>
        <w:br w:type="page"/>
      </w:r>
      <w:bookmarkStart w:id="26" w:name="Par601"/>
      <w:bookmarkEnd w:id="26"/>
      <w:r w:rsidRPr="00E27097">
        <w:rPr>
          <w:rFonts w:cs="Courier New"/>
          <w:b/>
          <w:bCs/>
          <w:sz w:val="24"/>
          <w:szCs w:val="24"/>
        </w:rPr>
        <w:lastRenderedPageBreak/>
        <w:t>Согласие на обработку персональных данных</w:t>
      </w:r>
    </w:p>
    <w:p w14:paraId="017B3A99" w14:textId="77777777" w:rsidR="00E27097" w:rsidRPr="00E025A3" w:rsidRDefault="00E27097" w:rsidP="00E025A3">
      <w:pPr>
        <w:widowControl w:val="0"/>
        <w:autoSpaceDE w:val="0"/>
        <w:autoSpaceDN w:val="0"/>
        <w:jc w:val="center"/>
        <w:rPr>
          <w:b/>
          <w:sz w:val="24"/>
          <w:szCs w:val="24"/>
          <w:vertAlign w:val="superscript"/>
        </w:rPr>
      </w:pPr>
      <w:r w:rsidRPr="00E025A3">
        <w:rPr>
          <w:b/>
          <w:sz w:val="24"/>
          <w:szCs w:val="24"/>
          <w:vertAlign w:val="superscript"/>
        </w:rPr>
        <w:t>(для физических лиц)</w:t>
      </w:r>
    </w:p>
    <w:p w14:paraId="6F83A545" w14:textId="77777777" w:rsidR="00E27097" w:rsidRPr="00E27097" w:rsidRDefault="00E27097" w:rsidP="00E27097">
      <w:pPr>
        <w:widowControl w:val="0"/>
        <w:autoSpaceDE w:val="0"/>
        <w:autoSpaceDN w:val="0"/>
        <w:spacing w:after="120"/>
        <w:rPr>
          <w:sz w:val="24"/>
          <w:szCs w:val="24"/>
        </w:rPr>
      </w:pPr>
      <w:r w:rsidRPr="00E27097">
        <w:rPr>
          <w:sz w:val="24"/>
          <w:szCs w:val="24"/>
        </w:rPr>
        <w:t>Я, ___________________________________________________________________________,</w:t>
      </w:r>
    </w:p>
    <w:p w14:paraId="28682FEC" w14:textId="77777777" w:rsidR="00E27097" w:rsidRPr="00E025A3" w:rsidRDefault="00E27097" w:rsidP="00E27097">
      <w:pPr>
        <w:widowControl w:val="0"/>
        <w:autoSpaceDE w:val="0"/>
        <w:autoSpaceDN w:val="0"/>
        <w:spacing w:after="120"/>
        <w:ind w:left="284"/>
        <w:jc w:val="center"/>
        <w:rPr>
          <w:b/>
          <w:sz w:val="24"/>
          <w:szCs w:val="24"/>
          <w:vertAlign w:val="superscript"/>
        </w:rPr>
      </w:pPr>
      <w:r w:rsidRPr="00E025A3">
        <w:rPr>
          <w:b/>
          <w:sz w:val="24"/>
          <w:szCs w:val="24"/>
          <w:vertAlign w:val="superscript"/>
        </w:rPr>
        <w:t>(фамилия, имя, отчество субъекта персональных данных)</w:t>
      </w:r>
    </w:p>
    <w:p w14:paraId="4003264F" w14:textId="77777777" w:rsidR="00E27097" w:rsidRPr="00E27097" w:rsidRDefault="00E27097" w:rsidP="00E27097">
      <w:pPr>
        <w:widowControl w:val="0"/>
        <w:autoSpaceDE w:val="0"/>
        <w:autoSpaceDN w:val="0"/>
        <w:spacing w:after="120"/>
        <w:rPr>
          <w:sz w:val="24"/>
          <w:szCs w:val="24"/>
        </w:rPr>
      </w:pPr>
      <w:r w:rsidRPr="00E27097">
        <w:rPr>
          <w:sz w:val="24"/>
          <w:szCs w:val="24"/>
        </w:rPr>
        <w:t>в соответствии с п. 4 ст. 9 Федерального закона от 27.07.2006 № 152-ФЗ «О персональных данных», зарегистрирован(а) по адресу: __________________________________________,</w:t>
      </w:r>
    </w:p>
    <w:p w14:paraId="53E179AB" w14:textId="77777777" w:rsidR="00E27097" w:rsidRPr="00E27097" w:rsidRDefault="00E27097" w:rsidP="00E27097">
      <w:pPr>
        <w:widowControl w:val="0"/>
        <w:autoSpaceDE w:val="0"/>
        <w:autoSpaceDN w:val="0"/>
        <w:spacing w:after="120"/>
        <w:rPr>
          <w:sz w:val="24"/>
          <w:szCs w:val="24"/>
        </w:rPr>
      </w:pPr>
      <w:r w:rsidRPr="00E27097">
        <w:rPr>
          <w:sz w:val="24"/>
          <w:szCs w:val="24"/>
        </w:rPr>
        <w:t>документ, удостоверяющий личность: ____________________________________________,</w:t>
      </w:r>
    </w:p>
    <w:p w14:paraId="0C056E37" w14:textId="77777777" w:rsidR="00F17C28" w:rsidRDefault="00F17C28" w:rsidP="00F17C28">
      <w:pPr>
        <w:widowControl w:val="0"/>
        <w:autoSpaceDE w:val="0"/>
        <w:autoSpaceDN w:val="0"/>
        <w:jc w:val="center"/>
        <w:rPr>
          <w:b/>
          <w:sz w:val="24"/>
          <w:szCs w:val="24"/>
          <w:vertAlign w:val="superscript"/>
        </w:rPr>
      </w:pPr>
      <w:r>
        <w:rPr>
          <w:b/>
          <w:sz w:val="24"/>
          <w:szCs w:val="24"/>
          <w:vertAlign w:val="superscript"/>
        </w:rPr>
        <w:t xml:space="preserve">                                                                                                 </w:t>
      </w:r>
      <w:r w:rsidR="00E27097" w:rsidRPr="00F17C28">
        <w:rPr>
          <w:b/>
          <w:sz w:val="24"/>
          <w:szCs w:val="24"/>
          <w:vertAlign w:val="superscript"/>
        </w:rPr>
        <w:t xml:space="preserve">(наименование документа, №, сведения о дате выдачи документа </w:t>
      </w:r>
    </w:p>
    <w:p w14:paraId="4761E655" w14:textId="77777777" w:rsidR="00E27097" w:rsidRPr="00F17C28" w:rsidRDefault="00F17C28" w:rsidP="00F17C28">
      <w:pPr>
        <w:widowControl w:val="0"/>
        <w:autoSpaceDE w:val="0"/>
        <w:autoSpaceDN w:val="0"/>
        <w:jc w:val="center"/>
        <w:rPr>
          <w:b/>
          <w:sz w:val="24"/>
          <w:szCs w:val="24"/>
          <w:vertAlign w:val="superscript"/>
        </w:rPr>
      </w:pPr>
      <w:r>
        <w:rPr>
          <w:b/>
          <w:sz w:val="24"/>
          <w:szCs w:val="24"/>
          <w:vertAlign w:val="superscript"/>
        </w:rPr>
        <w:t xml:space="preserve">                                                                                         </w:t>
      </w:r>
      <w:r w:rsidR="00E27097" w:rsidRPr="00F17C28">
        <w:rPr>
          <w:b/>
          <w:sz w:val="24"/>
          <w:szCs w:val="24"/>
          <w:vertAlign w:val="superscript"/>
        </w:rPr>
        <w:t>и выдавшем его органе)</w:t>
      </w:r>
    </w:p>
    <w:p w14:paraId="11CE271E" w14:textId="77777777" w:rsidR="00E27097" w:rsidRPr="00E27097" w:rsidRDefault="00E27097" w:rsidP="00E27097">
      <w:pPr>
        <w:widowControl w:val="0"/>
        <w:autoSpaceDE w:val="0"/>
        <w:autoSpaceDN w:val="0"/>
        <w:spacing w:after="120"/>
        <w:rPr>
          <w:sz w:val="24"/>
          <w:szCs w:val="24"/>
        </w:rPr>
      </w:pPr>
    </w:p>
    <w:p w14:paraId="2CBF7461" w14:textId="77777777" w:rsidR="00E27097" w:rsidRPr="00E27097" w:rsidRDefault="00E27097" w:rsidP="00E27097">
      <w:pPr>
        <w:widowControl w:val="0"/>
        <w:autoSpaceDE w:val="0"/>
        <w:autoSpaceDN w:val="0"/>
        <w:spacing w:after="120"/>
        <w:rPr>
          <w:sz w:val="24"/>
          <w:szCs w:val="24"/>
        </w:rPr>
      </w:pPr>
      <w:r w:rsidRPr="00E27097">
        <w:rPr>
          <w:sz w:val="24"/>
          <w:szCs w:val="24"/>
        </w:rPr>
        <w:t>(Вариант: ____________________________________________________________________,</w:t>
      </w:r>
    </w:p>
    <w:p w14:paraId="47E075D8" w14:textId="77777777" w:rsidR="00E27097" w:rsidRPr="00F17C28" w:rsidRDefault="00E27097" w:rsidP="00E27097">
      <w:pPr>
        <w:widowControl w:val="0"/>
        <w:autoSpaceDE w:val="0"/>
        <w:autoSpaceDN w:val="0"/>
        <w:spacing w:after="120"/>
        <w:ind w:left="1134"/>
        <w:jc w:val="center"/>
        <w:rPr>
          <w:b/>
          <w:sz w:val="24"/>
          <w:szCs w:val="24"/>
          <w:vertAlign w:val="superscript"/>
        </w:rPr>
      </w:pPr>
      <w:r w:rsidRPr="00F17C28">
        <w:rPr>
          <w:b/>
          <w:sz w:val="24"/>
          <w:szCs w:val="24"/>
          <w:vertAlign w:val="superscript"/>
        </w:rPr>
        <w:t>(фамилия, имя, отчество представителя субъекта персональных данных)</w:t>
      </w:r>
    </w:p>
    <w:p w14:paraId="0915B9B0" w14:textId="77777777" w:rsidR="00E27097" w:rsidRPr="00E27097" w:rsidRDefault="00E27097" w:rsidP="00E27097">
      <w:pPr>
        <w:widowControl w:val="0"/>
        <w:autoSpaceDE w:val="0"/>
        <w:autoSpaceDN w:val="0"/>
        <w:spacing w:after="120"/>
        <w:rPr>
          <w:sz w:val="24"/>
          <w:szCs w:val="24"/>
        </w:rPr>
      </w:pPr>
      <w:r w:rsidRPr="00E27097">
        <w:rPr>
          <w:sz w:val="24"/>
          <w:szCs w:val="24"/>
        </w:rPr>
        <w:t>зарегистрирован (а) по адресу: __________________________________________________,</w:t>
      </w:r>
    </w:p>
    <w:p w14:paraId="21813CBA" w14:textId="77777777" w:rsidR="00E27097" w:rsidRPr="00E27097" w:rsidRDefault="00E27097" w:rsidP="00E27097">
      <w:pPr>
        <w:widowControl w:val="0"/>
        <w:autoSpaceDE w:val="0"/>
        <w:autoSpaceDN w:val="0"/>
        <w:spacing w:after="120"/>
        <w:rPr>
          <w:sz w:val="24"/>
          <w:szCs w:val="24"/>
        </w:rPr>
      </w:pPr>
      <w:r w:rsidRPr="00E27097">
        <w:rPr>
          <w:sz w:val="24"/>
          <w:szCs w:val="24"/>
        </w:rPr>
        <w:t>документ, удостоверяющий личность: ____________________________________________,</w:t>
      </w:r>
    </w:p>
    <w:p w14:paraId="7603705A" w14:textId="77777777" w:rsidR="00F17C28" w:rsidRDefault="00F17C28" w:rsidP="00F17C28">
      <w:pPr>
        <w:widowControl w:val="0"/>
        <w:autoSpaceDE w:val="0"/>
        <w:autoSpaceDN w:val="0"/>
        <w:ind w:left="2977"/>
        <w:jc w:val="center"/>
        <w:rPr>
          <w:b/>
          <w:sz w:val="24"/>
          <w:szCs w:val="24"/>
          <w:vertAlign w:val="superscript"/>
        </w:rPr>
      </w:pPr>
      <w:r>
        <w:rPr>
          <w:b/>
          <w:sz w:val="24"/>
          <w:szCs w:val="24"/>
          <w:vertAlign w:val="superscript"/>
        </w:rPr>
        <w:t xml:space="preserve">                   </w:t>
      </w:r>
      <w:r w:rsidR="00E27097" w:rsidRPr="00F17C28">
        <w:rPr>
          <w:b/>
          <w:sz w:val="24"/>
          <w:szCs w:val="24"/>
          <w:vertAlign w:val="superscript"/>
        </w:rPr>
        <w:t>(наименование документа</w:t>
      </w:r>
      <w:r>
        <w:rPr>
          <w:b/>
          <w:sz w:val="24"/>
          <w:szCs w:val="24"/>
          <w:vertAlign w:val="superscript"/>
        </w:rPr>
        <w:t>, №, сведения о дате</w:t>
      </w:r>
      <w:r w:rsidR="00E27097" w:rsidRPr="00F17C28">
        <w:rPr>
          <w:b/>
          <w:sz w:val="24"/>
          <w:szCs w:val="24"/>
          <w:vertAlign w:val="superscript"/>
        </w:rPr>
        <w:t xml:space="preserve"> выдачи документа </w:t>
      </w:r>
    </w:p>
    <w:p w14:paraId="7CFA2327" w14:textId="77777777" w:rsidR="00E27097" w:rsidRPr="00F17C28" w:rsidRDefault="00F17C28" w:rsidP="00F17C28">
      <w:pPr>
        <w:widowControl w:val="0"/>
        <w:autoSpaceDE w:val="0"/>
        <w:autoSpaceDN w:val="0"/>
        <w:ind w:left="2977"/>
        <w:jc w:val="center"/>
        <w:rPr>
          <w:b/>
          <w:sz w:val="24"/>
          <w:szCs w:val="24"/>
          <w:vertAlign w:val="superscript"/>
        </w:rPr>
      </w:pPr>
      <w:r>
        <w:rPr>
          <w:b/>
          <w:sz w:val="24"/>
          <w:szCs w:val="24"/>
          <w:vertAlign w:val="superscript"/>
        </w:rPr>
        <w:t xml:space="preserve">              </w:t>
      </w:r>
      <w:r w:rsidR="00E27097" w:rsidRPr="00F17C28">
        <w:rPr>
          <w:b/>
          <w:sz w:val="24"/>
          <w:szCs w:val="24"/>
          <w:vertAlign w:val="superscript"/>
        </w:rPr>
        <w:t>и выдавшем его органе)</w:t>
      </w:r>
    </w:p>
    <w:p w14:paraId="2323961E" w14:textId="77777777" w:rsidR="00F17C28" w:rsidRDefault="00F17C28" w:rsidP="00E27097">
      <w:pPr>
        <w:widowControl w:val="0"/>
        <w:autoSpaceDE w:val="0"/>
        <w:autoSpaceDN w:val="0"/>
        <w:spacing w:after="120"/>
        <w:rPr>
          <w:sz w:val="24"/>
          <w:szCs w:val="24"/>
        </w:rPr>
      </w:pPr>
    </w:p>
    <w:p w14:paraId="2742B59F" w14:textId="77777777" w:rsidR="00E27097" w:rsidRPr="00E27097" w:rsidRDefault="00E27097" w:rsidP="00E27097">
      <w:pPr>
        <w:widowControl w:val="0"/>
        <w:autoSpaceDE w:val="0"/>
        <w:autoSpaceDN w:val="0"/>
        <w:spacing w:after="120"/>
        <w:rPr>
          <w:sz w:val="24"/>
          <w:szCs w:val="24"/>
        </w:rPr>
      </w:pPr>
      <w:r w:rsidRPr="00E27097">
        <w:rPr>
          <w:sz w:val="24"/>
          <w:szCs w:val="24"/>
        </w:rPr>
        <w:t>Доверенность от «____» __________________ _____ г. № ____________ (или реквизиты иного документа, подтверждающего полномочия представителя)</w:t>
      </w:r>
    </w:p>
    <w:p w14:paraId="453E5B7E" w14:textId="77777777" w:rsidR="00E27097" w:rsidRPr="00E27097" w:rsidRDefault="00E27097" w:rsidP="00E27097">
      <w:pPr>
        <w:widowControl w:val="0"/>
        <w:autoSpaceDE w:val="0"/>
        <w:autoSpaceDN w:val="0"/>
        <w:spacing w:after="120"/>
        <w:rPr>
          <w:sz w:val="24"/>
          <w:szCs w:val="24"/>
        </w:rPr>
      </w:pPr>
      <w:r w:rsidRPr="00E27097">
        <w:rPr>
          <w:sz w:val="24"/>
          <w:szCs w:val="24"/>
        </w:rPr>
        <w:t>в целях _______________________________________________________________________</w:t>
      </w:r>
    </w:p>
    <w:p w14:paraId="0448DC99" w14:textId="77777777" w:rsidR="00E27097" w:rsidRPr="00F17C28" w:rsidRDefault="00E27097" w:rsidP="00E27097">
      <w:pPr>
        <w:widowControl w:val="0"/>
        <w:autoSpaceDE w:val="0"/>
        <w:autoSpaceDN w:val="0"/>
        <w:spacing w:after="120"/>
        <w:ind w:left="851"/>
        <w:jc w:val="center"/>
        <w:rPr>
          <w:b/>
          <w:sz w:val="24"/>
          <w:szCs w:val="24"/>
          <w:vertAlign w:val="superscript"/>
        </w:rPr>
      </w:pPr>
      <w:r w:rsidRPr="00F17C28">
        <w:rPr>
          <w:b/>
          <w:sz w:val="24"/>
          <w:szCs w:val="24"/>
          <w:vertAlign w:val="superscript"/>
        </w:rPr>
        <w:t>(указать цель обработки данных)</w:t>
      </w:r>
    </w:p>
    <w:p w14:paraId="7A439BAA" w14:textId="77777777" w:rsidR="00E27097" w:rsidRPr="00E27097" w:rsidRDefault="00E27097" w:rsidP="00E27097">
      <w:pPr>
        <w:widowControl w:val="0"/>
        <w:autoSpaceDE w:val="0"/>
        <w:autoSpaceDN w:val="0"/>
        <w:spacing w:after="120"/>
        <w:rPr>
          <w:sz w:val="24"/>
          <w:szCs w:val="24"/>
        </w:rPr>
      </w:pPr>
      <w:r w:rsidRPr="00E27097">
        <w:rPr>
          <w:sz w:val="24"/>
          <w:szCs w:val="24"/>
        </w:rPr>
        <w:t>даю согласие _________________________________________________________________,</w:t>
      </w:r>
    </w:p>
    <w:p w14:paraId="0EB7D0E8" w14:textId="77777777" w:rsidR="00E27097" w:rsidRPr="00F17C28" w:rsidRDefault="00E27097" w:rsidP="00E27097">
      <w:pPr>
        <w:widowControl w:val="0"/>
        <w:autoSpaceDE w:val="0"/>
        <w:autoSpaceDN w:val="0"/>
        <w:spacing w:after="120"/>
        <w:ind w:left="1418"/>
        <w:jc w:val="center"/>
        <w:rPr>
          <w:b/>
          <w:sz w:val="24"/>
          <w:szCs w:val="24"/>
          <w:vertAlign w:val="superscript"/>
        </w:rPr>
      </w:pPr>
      <w:r w:rsidRPr="00F17C28">
        <w:rPr>
          <w:b/>
          <w:sz w:val="24"/>
          <w:szCs w:val="24"/>
          <w:vertAlign w:val="superscript"/>
        </w:rPr>
        <w:t>(указать наименование лица, получающего согласие субъекта персональных данных)</w:t>
      </w:r>
    </w:p>
    <w:p w14:paraId="3CD60968" w14:textId="77777777" w:rsidR="00E27097" w:rsidRPr="00E27097" w:rsidRDefault="00E27097" w:rsidP="00E27097">
      <w:pPr>
        <w:widowControl w:val="0"/>
        <w:autoSpaceDE w:val="0"/>
        <w:autoSpaceDN w:val="0"/>
        <w:spacing w:after="120"/>
        <w:rPr>
          <w:sz w:val="24"/>
          <w:szCs w:val="24"/>
        </w:rPr>
      </w:pPr>
      <w:r w:rsidRPr="00E27097">
        <w:rPr>
          <w:sz w:val="24"/>
          <w:szCs w:val="24"/>
        </w:rPr>
        <w:t>находящемуся по адресу: _______________________________________________________,</w:t>
      </w:r>
    </w:p>
    <w:p w14:paraId="7A33AC4D" w14:textId="77777777" w:rsidR="00E27097" w:rsidRPr="00E27097" w:rsidRDefault="00E27097" w:rsidP="00E27097">
      <w:pPr>
        <w:widowControl w:val="0"/>
        <w:autoSpaceDE w:val="0"/>
        <w:autoSpaceDN w:val="0"/>
        <w:spacing w:after="120"/>
        <w:jc w:val="left"/>
        <w:rPr>
          <w:sz w:val="24"/>
          <w:szCs w:val="24"/>
        </w:rPr>
      </w:pPr>
      <w:r w:rsidRPr="00E27097">
        <w:rPr>
          <w:sz w:val="24"/>
          <w:szCs w:val="24"/>
        </w:rPr>
        <w:t>на обработку моих персональных данных, а именно: ________________________________ _____________________________________________________________________________,</w:t>
      </w:r>
    </w:p>
    <w:p w14:paraId="2B65F7CA" w14:textId="77777777" w:rsidR="00E27097" w:rsidRPr="00F17C28" w:rsidRDefault="00E27097" w:rsidP="00E27097">
      <w:pPr>
        <w:widowControl w:val="0"/>
        <w:autoSpaceDE w:val="0"/>
        <w:autoSpaceDN w:val="0"/>
        <w:jc w:val="center"/>
        <w:rPr>
          <w:b/>
          <w:sz w:val="24"/>
          <w:szCs w:val="24"/>
          <w:vertAlign w:val="superscript"/>
        </w:rPr>
      </w:pPr>
      <w:r w:rsidRPr="00F17C28">
        <w:rPr>
          <w:b/>
          <w:sz w:val="24"/>
          <w:szCs w:val="24"/>
          <w:vertAlign w:val="superscript"/>
        </w:rPr>
        <w:t>(указать перечень персональных данных, на обработку которых даётся согласи</w:t>
      </w:r>
      <w:r w:rsidR="00F17C28">
        <w:rPr>
          <w:b/>
          <w:sz w:val="24"/>
          <w:szCs w:val="24"/>
          <w:vertAlign w:val="superscript"/>
        </w:rPr>
        <w:t>е субъекта персональных данных)</w:t>
      </w:r>
    </w:p>
    <w:p w14:paraId="01DFD6EE" w14:textId="77777777" w:rsidR="00E27097" w:rsidRPr="00E27097" w:rsidRDefault="00E27097" w:rsidP="00E27097">
      <w:pPr>
        <w:widowControl w:val="0"/>
        <w:autoSpaceDE w:val="0"/>
        <w:autoSpaceDN w:val="0"/>
        <w:spacing w:after="120"/>
        <w:rPr>
          <w:sz w:val="24"/>
          <w:szCs w:val="24"/>
        </w:rPr>
      </w:pPr>
      <w:r w:rsidRPr="00E27097">
        <w:rPr>
          <w:sz w:val="24"/>
          <w:szCs w:val="24"/>
        </w:rPr>
        <w:t>то есть на совершение действий, предусмотренных п. 3 ст. 3 Федерального закона от 27.07.2006 № 152-ФЗ «О персональных данных».</w:t>
      </w:r>
    </w:p>
    <w:p w14:paraId="03451413" w14:textId="77777777" w:rsidR="00E27097" w:rsidRPr="00E27097" w:rsidRDefault="00E27097" w:rsidP="00E27097">
      <w:pPr>
        <w:widowControl w:val="0"/>
        <w:autoSpaceDE w:val="0"/>
        <w:autoSpaceDN w:val="0"/>
        <w:spacing w:after="120"/>
        <w:rPr>
          <w:sz w:val="24"/>
          <w:szCs w:val="24"/>
        </w:rPr>
      </w:pPr>
      <w:r w:rsidRPr="00E27097">
        <w:rPr>
          <w:sz w:val="24"/>
          <w:szCs w:val="24"/>
        </w:rPr>
        <w:t>Настоящее согласие действует со дня его подписания до дня отзыва в письменной форме.</w:t>
      </w:r>
    </w:p>
    <w:p w14:paraId="0C1FC572" w14:textId="77777777" w:rsidR="00E27097" w:rsidRPr="00E27097" w:rsidRDefault="00E27097" w:rsidP="00E27097">
      <w:pPr>
        <w:widowControl w:val="0"/>
        <w:autoSpaceDE w:val="0"/>
        <w:autoSpaceDN w:val="0"/>
        <w:spacing w:after="120"/>
        <w:rPr>
          <w:sz w:val="24"/>
          <w:szCs w:val="24"/>
        </w:rPr>
      </w:pPr>
    </w:p>
    <w:p w14:paraId="39E654CA" w14:textId="77777777" w:rsidR="00E27097" w:rsidRPr="00E27097" w:rsidRDefault="00E27097" w:rsidP="00E27097">
      <w:pPr>
        <w:widowControl w:val="0"/>
        <w:autoSpaceDE w:val="0"/>
        <w:autoSpaceDN w:val="0"/>
        <w:spacing w:after="120"/>
        <w:rPr>
          <w:sz w:val="24"/>
          <w:szCs w:val="24"/>
        </w:rPr>
      </w:pPr>
      <w:r w:rsidRPr="00E27097">
        <w:rPr>
          <w:sz w:val="24"/>
          <w:szCs w:val="24"/>
        </w:rPr>
        <w:t>«__» ______________ ____ г.</w:t>
      </w:r>
    </w:p>
    <w:p w14:paraId="544FAC4E" w14:textId="77777777" w:rsidR="00E27097" w:rsidRPr="00E27097" w:rsidRDefault="00E27097" w:rsidP="00E27097">
      <w:pPr>
        <w:widowControl w:val="0"/>
        <w:autoSpaceDE w:val="0"/>
        <w:autoSpaceDN w:val="0"/>
        <w:spacing w:after="120"/>
        <w:rPr>
          <w:sz w:val="24"/>
          <w:szCs w:val="24"/>
        </w:rPr>
      </w:pPr>
    </w:p>
    <w:p w14:paraId="0F921BAF" w14:textId="77777777" w:rsidR="00E27097" w:rsidRPr="00E27097" w:rsidRDefault="00E27097" w:rsidP="00E27097">
      <w:pPr>
        <w:widowControl w:val="0"/>
        <w:autoSpaceDE w:val="0"/>
        <w:autoSpaceDN w:val="0"/>
        <w:spacing w:after="120"/>
        <w:rPr>
          <w:sz w:val="24"/>
          <w:szCs w:val="24"/>
        </w:rPr>
      </w:pPr>
      <w:r w:rsidRPr="00E27097">
        <w:rPr>
          <w:sz w:val="24"/>
          <w:szCs w:val="24"/>
        </w:rPr>
        <w:t>Субъект персональных данных:</w:t>
      </w:r>
    </w:p>
    <w:p w14:paraId="733CB8E6" w14:textId="77777777" w:rsidR="00E27097" w:rsidRPr="00E27097" w:rsidRDefault="00E27097" w:rsidP="00E27097">
      <w:pPr>
        <w:widowControl w:val="0"/>
        <w:autoSpaceDE w:val="0"/>
        <w:autoSpaceDN w:val="0"/>
        <w:spacing w:after="120"/>
        <w:rPr>
          <w:sz w:val="24"/>
          <w:szCs w:val="24"/>
        </w:rPr>
      </w:pPr>
    </w:p>
    <w:p w14:paraId="7B8E55D3" w14:textId="77777777" w:rsidR="00E27097" w:rsidRPr="00E27097" w:rsidRDefault="00E27097" w:rsidP="00E27097">
      <w:pPr>
        <w:widowControl w:val="0"/>
        <w:autoSpaceDE w:val="0"/>
        <w:autoSpaceDN w:val="0"/>
        <w:spacing w:after="120"/>
        <w:rPr>
          <w:sz w:val="24"/>
          <w:szCs w:val="24"/>
        </w:rPr>
      </w:pPr>
      <w:r w:rsidRPr="00E27097">
        <w:rPr>
          <w:sz w:val="24"/>
          <w:szCs w:val="24"/>
        </w:rPr>
        <w:t>_______________/____________________</w:t>
      </w:r>
    </w:p>
    <w:p w14:paraId="1E7F6CAD" w14:textId="77777777" w:rsidR="00E27097" w:rsidRPr="00E27097" w:rsidRDefault="00E27097" w:rsidP="00E27097">
      <w:pPr>
        <w:widowControl w:val="0"/>
        <w:autoSpaceDE w:val="0"/>
        <w:autoSpaceDN w:val="0"/>
        <w:spacing w:after="120"/>
        <w:ind w:firstLine="708"/>
        <w:rPr>
          <w:sz w:val="24"/>
          <w:szCs w:val="24"/>
          <w:vertAlign w:val="superscript"/>
        </w:rPr>
      </w:pPr>
      <w:r w:rsidRPr="00E27097">
        <w:rPr>
          <w:sz w:val="24"/>
          <w:szCs w:val="24"/>
          <w:vertAlign w:val="superscript"/>
        </w:rPr>
        <w:t>(подпись)</w:t>
      </w:r>
      <w:r w:rsidRPr="00E27097">
        <w:rPr>
          <w:sz w:val="24"/>
          <w:szCs w:val="24"/>
          <w:vertAlign w:val="superscript"/>
        </w:rPr>
        <w:tab/>
      </w:r>
      <w:r w:rsidRPr="00E27097">
        <w:rPr>
          <w:sz w:val="24"/>
          <w:szCs w:val="24"/>
          <w:vertAlign w:val="superscript"/>
        </w:rPr>
        <w:tab/>
      </w:r>
      <w:r w:rsidRPr="00E27097">
        <w:rPr>
          <w:sz w:val="24"/>
          <w:szCs w:val="24"/>
          <w:vertAlign w:val="superscript"/>
        </w:rPr>
        <w:tab/>
        <w:t>(Ф.И.О.)</w:t>
      </w:r>
    </w:p>
    <w:p w14:paraId="1978E76A" w14:textId="77777777" w:rsidR="00F17C28" w:rsidRDefault="00F17C28" w:rsidP="00F17C28">
      <w:pPr>
        <w:widowControl w:val="0"/>
        <w:tabs>
          <w:tab w:val="left" w:pos="4185"/>
        </w:tabs>
        <w:autoSpaceDE w:val="0"/>
        <w:autoSpaceDN w:val="0"/>
        <w:jc w:val="center"/>
        <w:rPr>
          <w:rFonts w:eastAsia="Calibri"/>
          <w:sz w:val="24"/>
          <w:szCs w:val="24"/>
        </w:rPr>
      </w:pPr>
      <w:r>
        <w:rPr>
          <w:rFonts w:eastAsia="Calibri"/>
          <w:sz w:val="24"/>
          <w:szCs w:val="24"/>
        </w:rPr>
        <w:t>____________________</w:t>
      </w:r>
    </w:p>
    <w:p w14:paraId="4E529AAF" w14:textId="77777777" w:rsidR="00DB29D7" w:rsidRDefault="00E27097" w:rsidP="00DB29D7">
      <w:pPr>
        <w:widowControl w:val="0"/>
        <w:autoSpaceDE w:val="0"/>
        <w:autoSpaceDN w:val="0"/>
        <w:ind w:left="2977"/>
        <w:jc w:val="left"/>
        <w:rPr>
          <w:rFonts w:eastAsia="Calibri"/>
          <w:color w:val="000000"/>
          <w:sz w:val="24"/>
          <w:szCs w:val="24"/>
        </w:rPr>
      </w:pPr>
      <w:r w:rsidRPr="00F17C28">
        <w:rPr>
          <w:rFonts w:eastAsia="Calibri"/>
          <w:sz w:val="24"/>
          <w:szCs w:val="24"/>
        </w:rPr>
        <w:br w:type="page"/>
      </w:r>
      <w:r w:rsidRPr="00E27097">
        <w:rPr>
          <w:rFonts w:eastAsia="Calibri"/>
          <w:sz w:val="24"/>
          <w:szCs w:val="24"/>
        </w:rPr>
        <w:lastRenderedPageBreak/>
        <w:t>Приложение 4</w:t>
      </w:r>
      <w:r w:rsidRPr="00E27097">
        <w:rPr>
          <w:rFonts w:eastAsia="Calibri"/>
          <w:sz w:val="24"/>
          <w:szCs w:val="24"/>
        </w:rPr>
        <w:br/>
      </w:r>
      <w:r w:rsidR="00DB29D7" w:rsidRPr="00E27097">
        <w:rPr>
          <w:sz w:val="24"/>
          <w:szCs w:val="24"/>
        </w:rPr>
        <w:t>к административному регламенту</w:t>
      </w:r>
      <w:r w:rsidR="00DB29D7">
        <w:rPr>
          <w:sz w:val="24"/>
          <w:szCs w:val="24"/>
        </w:rPr>
        <w:t xml:space="preserve"> </w:t>
      </w:r>
      <w:r w:rsidR="00DB29D7" w:rsidRPr="006B367A">
        <w:rPr>
          <w:rFonts w:eastAsia="Calibri"/>
          <w:color w:val="000000"/>
          <w:sz w:val="24"/>
          <w:szCs w:val="24"/>
        </w:rPr>
        <w:t xml:space="preserve">администрации </w:t>
      </w:r>
    </w:p>
    <w:p w14:paraId="520508DC"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муниципального образования Тихвинский муниципаль</w:t>
      </w:r>
      <w:r>
        <w:rPr>
          <w:rFonts w:eastAsia="Calibri"/>
          <w:color w:val="000000"/>
          <w:sz w:val="24"/>
          <w:szCs w:val="24"/>
        </w:rPr>
        <w:t>ный район Ленинградской области</w:t>
      </w:r>
      <w:r w:rsidRPr="006B367A">
        <w:rPr>
          <w:rFonts w:eastAsia="Calibri"/>
          <w:color w:val="000000"/>
          <w:sz w:val="24"/>
          <w:szCs w:val="24"/>
        </w:rPr>
        <w:t xml:space="preserve"> по </w:t>
      </w:r>
      <w:r>
        <w:rPr>
          <w:rFonts w:eastAsia="Calibri"/>
          <w:color w:val="000000"/>
          <w:sz w:val="24"/>
          <w:szCs w:val="24"/>
        </w:rPr>
        <w:t>предоставлению</w:t>
      </w:r>
      <w:r w:rsidRPr="006B367A">
        <w:rPr>
          <w:rFonts w:eastAsia="Calibri"/>
          <w:color w:val="000000"/>
          <w:sz w:val="24"/>
          <w:szCs w:val="24"/>
        </w:rPr>
        <w:t xml:space="preserve"> </w:t>
      </w:r>
    </w:p>
    <w:p w14:paraId="2631BF3C"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муниципальной услуги «Организация предоставления во владение и (или) в пользование объектов имущества, </w:t>
      </w:r>
    </w:p>
    <w:p w14:paraId="5D821612"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включённых в перечень муниципального имущества, </w:t>
      </w:r>
    </w:p>
    <w:p w14:paraId="62958FFF"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предназначенного для предоставления во владение и (или пользование) субъектам малого и среднего </w:t>
      </w:r>
    </w:p>
    <w:p w14:paraId="1EC21337"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предпринимательства и организациям, образующим </w:t>
      </w:r>
    </w:p>
    <w:p w14:paraId="1667D5D6" w14:textId="77777777" w:rsidR="00E27097" w:rsidRPr="00E27097" w:rsidRDefault="00DB29D7" w:rsidP="00DB29D7">
      <w:pPr>
        <w:widowControl w:val="0"/>
        <w:autoSpaceDE w:val="0"/>
        <w:autoSpaceDN w:val="0"/>
        <w:spacing w:after="120"/>
        <w:ind w:left="2977"/>
        <w:jc w:val="left"/>
        <w:rPr>
          <w:sz w:val="24"/>
          <w:szCs w:val="24"/>
        </w:rPr>
      </w:pPr>
      <w:r w:rsidRPr="006B367A">
        <w:rPr>
          <w:rFonts w:eastAsia="Calibri"/>
          <w:color w:val="000000"/>
          <w:sz w:val="24"/>
          <w:szCs w:val="24"/>
        </w:rPr>
        <w:t>инфраструктуру поддержки субъектов малого и среднего предпринимательства»</w:t>
      </w:r>
    </w:p>
    <w:p w14:paraId="288336B4" w14:textId="77777777" w:rsidR="00E27097" w:rsidRPr="00E27097" w:rsidRDefault="00E27097" w:rsidP="00E27097">
      <w:pPr>
        <w:widowControl w:val="0"/>
        <w:shd w:val="clear" w:color="auto" w:fill="FFFFFF"/>
        <w:autoSpaceDE w:val="0"/>
        <w:autoSpaceDN w:val="0"/>
        <w:adjustRightInd w:val="0"/>
        <w:spacing w:after="120"/>
        <w:outlineLvl w:val="1"/>
        <w:rPr>
          <w:sz w:val="24"/>
          <w:szCs w:val="24"/>
        </w:rPr>
      </w:pPr>
    </w:p>
    <w:p w14:paraId="4CD66790" w14:textId="77777777" w:rsidR="00E27097" w:rsidRDefault="00E27097" w:rsidP="00F17C28">
      <w:pPr>
        <w:widowControl w:val="0"/>
        <w:shd w:val="clear" w:color="auto" w:fill="FFFFFF"/>
        <w:autoSpaceDE w:val="0"/>
        <w:autoSpaceDN w:val="0"/>
        <w:adjustRightInd w:val="0"/>
        <w:jc w:val="center"/>
        <w:outlineLvl w:val="1"/>
        <w:rPr>
          <w:b/>
          <w:bCs/>
          <w:sz w:val="24"/>
          <w:szCs w:val="24"/>
        </w:rPr>
      </w:pPr>
      <w:r w:rsidRPr="00E27097">
        <w:rPr>
          <w:b/>
          <w:bCs/>
          <w:sz w:val="24"/>
          <w:szCs w:val="24"/>
        </w:rPr>
        <w:t>АДМИНИСТРАЦИЯ</w:t>
      </w:r>
      <w:r w:rsidR="00F17C28">
        <w:rPr>
          <w:b/>
          <w:bCs/>
          <w:sz w:val="24"/>
          <w:szCs w:val="24"/>
        </w:rPr>
        <w:t xml:space="preserve"> МУНИЦИПАЛЬНОГО ОБРАЗОВАНИЯ</w:t>
      </w:r>
      <w:r w:rsidR="00F17C28">
        <w:rPr>
          <w:b/>
          <w:bCs/>
          <w:sz w:val="24"/>
          <w:szCs w:val="24"/>
        </w:rPr>
        <w:br/>
        <w:t>ТИХВИНСКИЙ МУНИЦИПАЛЬНЫЙ</w:t>
      </w:r>
      <w:r w:rsidRPr="00E27097">
        <w:rPr>
          <w:b/>
          <w:bCs/>
          <w:sz w:val="24"/>
          <w:szCs w:val="24"/>
        </w:rPr>
        <w:t xml:space="preserve"> Р</w:t>
      </w:r>
      <w:r w:rsidR="00F17C28">
        <w:rPr>
          <w:b/>
          <w:bCs/>
          <w:sz w:val="24"/>
          <w:szCs w:val="24"/>
        </w:rPr>
        <w:t>АЙОН</w:t>
      </w:r>
      <w:r w:rsidRPr="00E27097">
        <w:rPr>
          <w:b/>
          <w:bCs/>
          <w:sz w:val="24"/>
          <w:szCs w:val="24"/>
        </w:rPr>
        <w:br/>
        <w:t>ЛЕНИНГРАДСКОЙ ОБЛАСТИ</w:t>
      </w:r>
    </w:p>
    <w:p w14:paraId="584FE6CA" w14:textId="77777777" w:rsidR="00F17C28" w:rsidRPr="00E27097" w:rsidRDefault="00F17C28" w:rsidP="00F17C28">
      <w:pPr>
        <w:widowControl w:val="0"/>
        <w:shd w:val="clear" w:color="auto" w:fill="FFFFFF"/>
        <w:autoSpaceDE w:val="0"/>
        <w:autoSpaceDN w:val="0"/>
        <w:adjustRightInd w:val="0"/>
        <w:jc w:val="center"/>
        <w:outlineLvl w:val="1"/>
        <w:rPr>
          <w:b/>
          <w:bCs/>
          <w:sz w:val="24"/>
          <w:szCs w:val="24"/>
        </w:rPr>
      </w:pPr>
      <w:r>
        <w:rPr>
          <w:b/>
          <w:bCs/>
          <w:sz w:val="24"/>
          <w:szCs w:val="24"/>
        </w:rPr>
        <w:t>(АДМИНИСТРАЦИЯ ТИХВИНСКОГО РАЙОНА)</w:t>
      </w:r>
    </w:p>
    <w:p w14:paraId="0C55A74E" w14:textId="77777777" w:rsidR="00E27097" w:rsidRPr="00E27097" w:rsidRDefault="00E27097" w:rsidP="00F17C28">
      <w:pPr>
        <w:jc w:val="center"/>
        <w:rPr>
          <w:rFonts w:eastAsia="Calibri"/>
          <w:b/>
          <w:bCs/>
          <w:sz w:val="24"/>
          <w:szCs w:val="24"/>
        </w:rPr>
      </w:pPr>
    </w:p>
    <w:p w14:paraId="4D001F98" w14:textId="77777777" w:rsidR="00E27097" w:rsidRPr="00E27097" w:rsidRDefault="00E27097" w:rsidP="00F17C28">
      <w:pPr>
        <w:jc w:val="center"/>
        <w:rPr>
          <w:rFonts w:eastAsia="Calibri"/>
          <w:b/>
          <w:bCs/>
          <w:sz w:val="24"/>
          <w:szCs w:val="24"/>
        </w:rPr>
      </w:pPr>
      <w:r w:rsidRPr="00E27097">
        <w:rPr>
          <w:rFonts w:eastAsia="Calibri"/>
          <w:b/>
          <w:bCs/>
          <w:sz w:val="24"/>
          <w:szCs w:val="24"/>
        </w:rPr>
        <w:t>ПОСТАНОВЛЕНИЕ</w:t>
      </w:r>
    </w:p>
    <w:p w14:paraId="18C8F645" w14:textId="77777777" w:rsidR="00E27097" w:rsidRPr="00E27097" w:rsidRDefault="00E27097" w:rsidP="00E27097">
      <w:pPr>
        <w:spacing w:after="120"/>
        <w:rPr>
          <w:rFonts w:eastAsia="Calibri"/>
          <w:sz w:val="24"/>
          <w:szCs w:val="24"/>
        </w:rPr>
      </w:pPr>
    </w:p>
    <w:p w14:paraId="709C65B1" w14:textId="77777777" w:rsidR="00E27097" w:rsidRPr="00E27097" w:rsidRDefault="00E27097" w:rsidP="00E27097">
      <w:pPr>
        <w:spacing w:after="120"/>
        <w:rPr>
          <w:rFonts w:eastAsia="Calibri"/>
          <w:sz w:val="24"/>
          <w:szCs w:val="24"/>
        </w:rPr>
      </w:pPr>
      <w:r w:rsidRPr="00E27097">
        <w:rPr>
          <w:rFonts w:eastAsia="Calibri"/>
          <w:sz w:val="24"/>
          <w:szCs w:val="24"/>
        </w:rPr>
        <w:t>от ____________________</w:t>
      </w:r>
      <w:r w:rsidRPr="00E27097">
        <w:rPr>
          <w:rFonts w:eastAsia="Calibri"/>
          <w:sz w:val="24"/>
          <w:szCs w:val="24"/>
        </w:rPr>
        <w:tab/>
        <w:t>№ ________</w:t>
      </w:r>
    </w:p>
    <w:p w14:paraId="3AF63315" w14:textId="77777777" w:rsidR="00E27097" w:rsidRPr="00E27097" w:rsidRDefault="00E27097" w:rsidP="00E27097">
      <w:pPr>
        <w:spacing w:after="120"/>
        <w:rPr>
          <w:rFonts w:eastAsia="Calibri"/>
          <w:sz w:val="24"/>
          <w:szCs w:val="24"/>
        </w:rPr>
      </w:pPr>
    </w:p>
    <w:p w14:paraId="1212892B" w14:textId="77777777" w:rsidR="00E27097" w:rsidRDefault="00E27097" w:rsidP="00F17C28">
      <w:pPr>
        <w:spacing w:after="120"/>
        <w:rPr>
          <w:rFonts w:eastAsia="Calibri"/>
          <w:sz w:val="24"/>
          <w:szCs w:val="24"/>
        </w:rPr>
      </w:pPr>
      <w:r w:rsidRPr="00E27097">
        <w:rPr>
          <w:rFonts w:eastAsia="Calibri"/>
          <w:sz w:val="24"/>
          <w:szCs w:val="24"/>
        </w:rPr>
        <w:t xml:space="preserve">«О заключении договора аренды ___» </w:t>
      </w:r>
    </w:p>
    <w:p w14:paraId="6C24F69C" w14:textId="77777777" w:rsidR="00F17C28" w:rsidRDefault="00F17C28" w:rsidP="00F17C28">
      <w:pPr>
        <w:spacing w:after="120"/>
        <w:rPr>
          <w:rFonts w:eastAsia="Calibri"/>
          <w:sz w:val="24"/>
          <w:szCs w:val="24"/>
        </w:rPr>
      </w:pPr>
    </w:p>
    <w:p w14:paraId="61159D28" w14:textId="77777777" w:rsidR="00F17C28" w:rsidRDefault="00F17C28" w:rsidP="00F17C28">
      <w:pPr>
        <w:spacing w:after="120"/>
        <w:rPr>
          <w:rFonts w:eastAsia="Calibri"/>
          <w:sz w:val="24"/>
          <w:szCs w:val="24"/>
        </w:rPr>
      </w:pPr>
    </w:p>
    <w:p w14:paraId="153AE352" w14:textId="77777777" w:rsidR="00F17C28" w:rsidRDefault="00F17C28" w:rsidP="00F17C28">
      <w:pPr>
        <w:spacing w:after="120"/>
        <w:rPr>
          <w:rFonts w:eastAsia="Calibri"/>
          <w:sz w:val="24"/>
          <w:szCs w:val="24"/>
        </w:rPr>
      </w:pPr>
    </w:p>
    <w:p w14:paraId="0F2F87D3" w14:textId="77777777" w:rsidR="00F17C28" w:rsidRDefault="00F17C28" w:rsidP="00F17C28">
      <w:pPr>
        <w:spacing w:after="120"/>
        <w:rPr>
          <w:rFonts w:eastAsia="Calibri"/>
          <w:sz w:val="24"/>
          <w:szCs w:val="24"/>
        </w:rPr>
      </w:pPr>
    </w:p>
    <w:p w14:paraId="2D7A649F" w14:textId="77777777" w:rsidR="00F17C28" w:rsidRDefault="00F17C28" w:rsidP="00F17C28">
      <w:pPr>
        <w:spacing w:after="120"/>
        <w:rPr>
          <w:rFonts w:eastAsia="Calibri"/>
          <w:sz w:val="24"/>
          <w:szCs w:val="24"/>
        </w:rPr>
      </w:pPr>
    </w:p>
    <w:p w14:paraId="4B72FFBA" w14:textId="77777777" w:rsidR="00F17C28" w:rsidRDefault="00F17C28" w:rsidP="00F17C28">
      <w:pPr>
        <w:spacing w:after="120"/>
        <w:rPr>
          <w:rFonts w:eastAsia="Calibri"/>
          <w:sz w:val="24"/>
          <w:szCs w:val="24"/>
        </w:rPr>
      </w:pPr>
    </w:p>
    <w:p w14:paraId="15C965DA" w14:textId="77777777" w:rsidR="00F17C28" w:rsidRDefault="00F17C28" w:rsidP="00F17C28">
      <w:pPr>
        <w:spacing w:after="120"/>
        <w:rPr>
          <w:rFonts w:eastAsia="Calibri"/>
          <w:sz w:val="24"/>
          <w:szCs w:val="24"/>
        </w:rPr>
      </w:pPr>
    </w:p>
    <w:p w14:paraId="6A552985" w14:textId="77777777" w:rsidR="00F17C28" w:rsidRDefault="00F17C28" w:rsidP="00F17C28">
      <w:pPr>
        <w:spacing w:after="120"/>
        <w:rPr>
          <w:rFonts w:eastAsia="Calibri"/>
          <w:sz w:val="24"/>
          <w:szCs w:val="24"/>
        </w:rPr>
      </w:pPr>
    </w:p>
    <w:p w14:paraId="6026BE8A" w14:textId="77777777" w:rsidR="00F17C28" w:rsidRDefault="00F17C28" w:rsidP="00F17C28">
      <w:pPr>
        <w:spacing w:after="120"/>
        <w:rPr>
          <w:rFonts w:eastAsia="Calibri"/>
          <w:sz w:val="24"/>
          <w:szCs w:val="24"/>
        </w:rPr>
      </w:pPr>
    </w:p>
    <w:p w14:paraId="49688B33" w14:textId="77777777" w:rsidR="00F17C28" w:rsidRDefault="00F17C28" w:rsidP="00F17C28">
      <w:pPr>
        <w:spacing w:after="120"/>
        <w:rPr>
          <w:rFonts w:eastAsia="Calibri"/>
          <w:sz w:val="24"/>
          <w:szCs w:val="24"/>
        </w:rPr>
      </w:pPr>
    </w:p>
    <w:p w14:paraId="4AB0FFEA" w14:textId="77777777" w:rsidR="00F17C28" w:rsidRDefault="00F17C28" w:rsidP="00F17C28">
      <w:pPr>
        <w:spacing w:after="120"/>
        <w:rPr>
          <w:rFonts w:eastAsia="Calibri"/>
          <w:sz w:val="24"/>
          <w:szCs w:val="24"/>
        </w:rPr>
      </w:pPr>
    </w:p>
    <w:p w14:paraId="03568C6D" w14:textId="77777777" w:rsidR="00F17C28" w:rsidRDefault="00F17C28" w:rsidP="00F17C28">
      <w:pPr>
        <w:spacing w:after="120"/>
        <w:rPr>
          <w:rFonts w:eastAsia="Calibri"/>
          <w:sz w:val="24"/>
          <w:szCs w:val="24"/>
        </w:rPr>
      </w:pPr>
    </w:p>
    <w:p w14:paraId="2A55F1F6" w14:textId="77777777" w:rsidR="00F17C28" w:rsidRDefault="00F17C28" w:rsidP="00F17C28">
      <w:pPr>
        <w:spacing w:after="120"/>
        <w:rPr>
          <w:rFonts w:eastAsia="Calibri"/>
          <w:sz w:val="24"/>
          <w:szCs w:val="24"/>
        </w:rPr>
      </w:pPr>
    </w:p>
    <w:p w14:paraId="3E304555" w14:textId="77777777" w:rsidR="00F17C28" w:rsidRPr="00F17C28" w:rsidRDefault="00F17C28" w:rsidP="00F17C28">
      <w:pPr>
        <w:spacing w:after="120"/>
        <w:rPr>
          <w:rFonts w:eastAsia="Calibri"/>
          <w:sz w:val="24"/>
          <w:szCs w:val="24"/>
        </w:rPr>
      </w:pPr>
    </w:p>
    <w:p w14:paraId="5CE094FC" w14:textId="77777777" w:rsidR="00E27097" w:rsidRPr="00E27097" w:rsidRDefault="00E27097" w:rsidP="00E27097">
      <w:pPr>
        <w:autoSpaceDE w:val="0"/>
        <w:autoSpaceDN w:val="0"/>
        <w:adjustRightInd w:val="0"/>
        <w:spacing w:after="120"/>
        <w:rPr>
          <w:sz w:val="24"/>
          <w:szCs w:val="24"/>
        </w:rPr>
      </w:pPr>
    </w:p>
    <w:p w14:paraId="2EC06FD9" w14:textId="77777777" w:rsidR="00E27097" w:rsidRPr="00E27097" w:rsidRDefault="00E27097" w:rsidP="00E27097">
      <w:pPr>
        <w:autoSpaceDE w:val="0"/>
        <w:autoSpaceDN w:val="0"/>
        <w:adjustRightInd w:val="0"/>
        <w:spacing w:after="120"/>
        <w:rPr>
          <w:sz w:val="24"/>
          <w:szCs w:val="24"/>
        </w:rPr>
      </w:pPr>
      <w:r w:rsidRPr="00E27097">
        <w:rPr>
          <w:sz w:val="24"/>
          <w:szCs w:val="24"/>
        </w:rPr>
        <w:t>Глава администрации</w:t>
      </w:r>
      <w:r w:rsidRPr="00E27097">
        <w:rPr>
          <w:sz w:val="24"/>
          <w:szCs w:val="24"/>
        </w:rPr>
        <w:tab/>
      </w:r>
      <w:r w:rsidRPr="00E27097">
        <w:rPr>
          <w:sz w:val="24"/>
          <w:szCs w:val="24"/>
        </w:rPr>
        <w:tab/>
      </w:r>
      <w:r w:rsidRPr="00E27097">
        <w:rPr>
          <w:sz w:val="24"/>
          <w:szCs w:val="24"/>
        </w:rPr>
        <w:tab/>
      </w:r>
      <w:r w:rsidRPr="00E27097">
        <w:rPr>
          <w:sz w:val="24"/>
          <w:szCs w:val="24"/>
        </w:rPr>
        <w:tab/>
        <w:t xml:space="preserve"> </w:t>
      </w:r>
      <w:r w:rsidRPr="00E27097">
        <w:rPr>
          <w:sz w:val="24"/>
          <w:szCs w:val="24"/>
        </w:rPr>
        <w:tab/>
        <w:t xml:space="preserve">   </w:t>
      </w:r>
      <w:r w:rsidRPr="00E27097">
        <w:rPr>
          <w:sz w:val="24"/>
          <w:szCs w:val="24"/>
        </w:rPr>
        <w:tab/>
      </w:r>
      <w:r w:rsidRPr="00E27097">
        <w:rPr>
          <w:sz w:val="24"/>
          <w:szCs w:val="24"/>
        </w:rPr>
        <w:tab/>
        <w:t>_________________</w:t>
      </w:r>
    </w:p>
    <w:p w14:paraId="278FABAE" w14:textId="77777777" w:rsidR="00E27097" w:rsidRDefault="00E27097" w:rsidP="00F17C28">
      <w:pPr>
        <w:widowControl w:val="0"/>
        <w:shd w:val="clear" w:color="auto" w:fill="FFFFFF"/>
        <w:autoSpaceDE w:val="0"/>
        <w:autoSpaceDN w:val="0"/>
        <w:adjustRightInd w:val="0"/>
        <w:spacing w:after="120"/>
        <w:outlineLvl w:val="1"/>
        <w:rPr>
          <w:sz w:val="24"/>
          <w:szCs w:val="24"/>
        </w:rPr>
      </w:pPr>
    </w:p>
    <w:p w14:paraId="4DB9EF80" w14:textId="77777777" w:rsidR="00F17C28" w:rsidRPr="00E27097" w:rsidRDefault="00F17C28" w:rsidP="00F17C28">
      <w:pPr>
        <w:widowControl w:val="0"/>
        <w:shd w:val="clear" w:color="auto" w:fill="FFFFFF"/>
        <w:autoSpaceDE w:val="0"/>
        <w:autoSpaceDN w:val="0"/>
        <w:adjustRightInd w:val="0"/>
        <w:spacing w:after="120"/>
        <w:ind w:firstLine="709"/>
        <w:jc w:val="center"/>
        <w:outlineLvl w:val="1"/>
        <w:rPr>
          <w:sz w:val="24"/>
          <w:szCs w:val="24"/>
        </w:rPr>
        <w:sectPr w:rsidR="00F17C28" w:rsidRPr="00E27097" w:rsidSect="00E27097">
          <w:pgSz w:w="11905" w:h="16838" w:code="9"/>
          <w:pgMar w:top="1134" w:right="851" w:bottom="1134" w:left="1701" w:header="720" w:footer="720" w:gutter="0"/>
          <w:cols w:space="720"/>
          <w:noEndnote/>
        </w:sectPr>
      </w:pPr>
      <w:r>
        <w:rPr>
          <w:sz w:val="24"/>
          <w:szCs w:val="24"/>
        </w:rPr>
        <w:t>________________</w:t>
      </w:r>
    </w:p>
    <w:p w14:paraId="7125F1AA" w14:textId="77777777" w:rsidR="00DB29D7" w:rsidRDefault="00E27097" w:rsidP="00DB29D7">
      <w:pPr>
        <w:widowControl w:val="0"/>
        <w:autoSpaceDE w:val="0"/>
        <w:autoSpaceDN w:val="0"/>
        <w:ind w:left="2977"/>
        <w:jc w:val="left"/>
        <w:rPr>
          <w:rFonts w:eastAsia="Calibri"/>
          <w:color w:val="000000"/>
          <w:sz w:val="24"/>
          <w:szCs w:val="24"/>
        </w:rPr>
      </w:pPr>
      <w:r w:rsidRPr="00E27097">
        <w:rPr>
          <w:rFonts w:eastAsia="Calibri"/>
          <w:sz w:val="24"/>
          <w:szCs w:val="24"/>
        </w:rPr>
        <w:lastRenderedPageBreak/>
        <w:t>Приложение 5</w:t>
      </w:r>
      <w:r w:rsidRPr="00E27097">
        <w:rPr>
          <w:rFonts w:eastAsia="Calibri"/>
          <w:sz w:val="24"/>
          <w:szCs w:val="24"/>
        </w:rPr>
        <w:br/>
      </w:r>
      <w:r w:rsidR="00DB29D7" w:rsidRPr="00E27097">
        <w:rPr>
          <w:sz w:val="24"/>
          <w:szCs w:val="24"/>
        </w:rPr>
        <w:t>к административному регламенту</w:t>
      </w:r>
      <w:r w:rsidR="00DB29D7">
        <w:rPr>
          <w:sz w:val="24"/>
          <w:szCs w:val="24"/>
        </w:rPr>
        <w:t xml:space="preserve"> </w:t>
      </w:r>
      <w:r w:rsidR="00DB29D7" w:rsidRPr="006B367A">
        <w:rPr>
          <w:rFonts w:eastAsia="Calibri"/>
          <w:color w:val="000000"/>
          <w:sz w:val="24"/>
          <w:szCs w:val="24"/>
        </w:rPr>
        <w:t xml:space="preserve">администрации </w:t>
      </w:r>
    </w:p>
    <w:p w14:paraId="57B503BD"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муниципального образования Тихвинский муниципаль</w:t>
      </w:r>
      <w:r>
        <w:rPr>
          <w:rFonts w:eastAsia="Calibri"/>
          <w:color w:val="000000"/>
          <w:sz w:val="24"/>
          <w:szCs w:val="24"/>
        </w:rPr>
        <w:t>ный район Ленинградской области</w:t>
      </w:r>
      <w:r w:rsidRPr="006B367A">
        <w:rPr>
          <w:rFonts w:eastAsia="Calibri"/>
          <w:color w:val="000000"/>
          <w:sz w:val="24"/>
          <w:szCs w:val="24"/>
        </w:rPr>
        <w:t xml:space="preserve"> по </w:t>
      </w:r>
      <w:r>
        <w:rPr>
          <w:rFonts w:eastAsia="Calibri"/>
          <w:color w:val="000000"/>
          <w:sz w:val="24"/>
          <w:szCs w:val="24"/>
        </w:rPr>
        <w:t>предоставлению</w:t>
      </w:r>
      <w:r w:rsidRPr="006B367A">
        <w:rPr>
          <w:rFonts w:eastAsia="Calibri"/>
          <w:color w:val="000000"/>
          <w:sz w:val="24"/>
          <w:szCs w:val="24"/>
        </w:rPr>
        <w:t xml:space="preserve"> </w:t>
      </w:r>
    </w:p>
    <w:p w14:paraId="565D4299"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муниципальной услуги «Организация предоставления во владение и (или) в пользование объектов имущества, </w:t>
      </w:r>
    </w:p>
    <w:p w14:paraId="52D0D8B9"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включённых в перечень муниципального имущества, </w:t>
      </w:r>
    </w:p>
    <w:p w14:paraId="311715B0"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предназначенного для предоставления во владение и (или пользование) субъектам малого и среднего </w:t>
      </w:r>
    </w:p>
    <w:p w14:paraId="5DA7CAAA" w14:textId="77777777" w:rsidR="00DB29D7" w:rsidRDefault="00DB29D7" w:rsidP="00DB29D7">
      <w:pPr>
        <w:widowControl w:val="0"/>
        <w:autoSpaceDE w:val="0"/>
        <w:autoSpaceDN w:val="0"/>
        <w:ind w:left="2977"/>
        <w:jc w:val="left"/>
        <w:rPr>
          <w:rFonts w:eastAsia="Calibri"/>
          <w:color w:val="000000"/>
          <w:sz w:val="24"/>
          <w:szCs w:val="24"/>
        </w:rPr>
      </w:pPr>
      <w:r w:rsidRPr="006B367A">
        <w:rPr>
          <w:rFonts w:eastAsia="Calibri"/>
          <w:color w:val="000000"/>
          <w:sz w:val="24"/>
          <w:szCs w:val="24"/>
        </w:rPr>
        <w:t xml:space="preserve">предпринимательства и организациям, образующим </w:t>
      </w:r>
    </w:p>
    <w:p w14:paraId="0916D1C6" w14:textId="77777777" w:rsidR="00E27097" w:rsidRPr="00E27097" w:rsidRDefault="00DB29D7" w:rsidP="00DB29D7">
      <w:pPr>
        <w:widowControl w:val="0"/>
        <w:autoSpaceDE w:val="0"/>
        <w:autoSpaceDN w:val="0"/>
        <w:spacing w:after="120"/>
        <w:ind w:left="2977"/>
        <w:jc w:val="left"/>
        <w:rPr>
          <w:sz w:val="24"/>
          <w:szCs w:val="24"/>
        </w:rPr>
      </w:pPr>
      <w:r w:rsidRPr="006B367A">
        <w:rPr>
          <w:rFonts w:eastAsia="Calibri"/>
          <w:color w:val="000000"/>
          <w:sz w:val="24"/>
          <w:szCs w:val="24"/>
        </w:rPr>
        <w:t>инфраструктуру поддержки субъектов малого и среднего предпринимательства»</w:t>
      </w:r>
    </w:p>
    <w:p w14:paraId="4B7A4FA1" w14:textId="77777777" w:rsidR="00E27097" w:rsidRPr="00E27097" w:rsidRDefault="00E27097" w:rsidP="00E27097">
      <w:pPr>
        <w:widowControl w:val="0"/>
        <w:shd w:val="clear" w:color="auto" w:fill="FFFFFF"/>
        <w:autoSpaceDE w:val="0"/>
        <w:autoSpaceDN w:val="0"/>
        <w:adjustRightInd w:val="0"/>
        <w:spacing w:after="120"/>
        <w:outlineLvl w:val="1"/>
        <w:rPr>
          <w:sz w:val="24"/>
          <w:szCs w:val="24"/>
        </w:rPr>
      </w:pPr>
    </w:p>
    <w:p w14:paraId="2E4D9DE5" w14:textId="77777777" w:rsidR="00E27097" w:rsidRPr="00E27097" w:rsidRDefault="00E27097" w:rsidP="00E27097">
      <w:pPr>
        <w:widowControl w:val="0"/>
        <w:autoSpaceDE w:val="0"/>
        <w:autoSpaceDN w:val="0"/>
        <w:adjustRightInd w:val="0"/>
        <w:spacing w:after="120"/>
        <w:ind w:left="5103"/>
        <w:rPr>
          <w:sz w:val="24"/>
          <w:szCs w:val="24"/>
        </w:rPr>
      </w:pPr>
      <w:r w:rsidRPr="00E27097">
        <w:rPr>
          <w:sz w:val="24"/>
          <w:szCs w:val="24"/>
        </w:rPr>
        <w:t>___</w:t>
      </w:r>
      <w:r w:rsidR="00F17C28">
        <w:rPr>
          <w:sz w:val="24"/>
          <w:szCs w:val="24"/>
        </w:rPr>
        <w:t>______________________________</w:t>
      </w:r>
    </w:p>
    <w:p w14:paraId="72AF1BD3" w14:textId="77777777" w:rsidR="00E27097" w:rsidRPr="00E27097" w:rsidRDefault="00E27097" w:rsidP="00E27097">
      <w:pPr>
        <w:widowControl w:val="0"/>
        <w:autoSpaceDE w:val="0"/>
        <w:autoSpaceDN w:val="0"/>
        <w:adjustRightInd w:val="0"/>
        <w:spacing w:after="120"/>
        <w:ind w:left="5103"/>
        <w:rPr>
          <w:sz w:val="24"/>
          <w:szCs w:val="24"/>
        </w:rPr>
      </w:pPr>
      <w:r w:rsidRPr="00E27097">
        <w:rPr>
          <w:sz w:val="24"/>
          <w:szCs w:val="24"/>
        </w:rPr>
        <w:t>___</w:t>
      </w:r>
      <w:r w:rsidR="00F17C28">
        <w:rPr>
          <w:sz w:val="24"/>
          <w:szCs w:val="24"/>
        </w:rPr>
        <w:t>______________________________</w:t>
      </w:r>
    </w:p>
    <w:p w14:paraId="42CB725A" w14:textId="77777777" w:rsidR="00E27097" w:rsidRPr="00E27097" w:rsidRDefault="00E27097" w:rsidP="00E27097">
      <w:pPr>
        <w:widowControl w:val="0"/>
        <w:autoSpaceDE w:val="0"/>
        <w:autoSpaceDN w:val="0"/>
        <w:adjustRightInd w:val="0"/>
        <w:spacing w:after="120"/>
        <w:ind w:left="5103"/>
        <w:rPr>
          <w:sz w:val="24"/>
          <w:szCs w:val="24"/>
        </w:rPr>
      </w:pPr>
      <w:r w:rsidRPr="00E27097">
        <w:rPr>
          <w:sz w:val="24"/>
          <w:szCs w:val="24"/>
        </w:rPr>
        <w:t>___</w:t>
      </w:r>
      <w:r w:rsidR="00F17C28">
        <w:rPr>
          <w:sz w:val="24"/>
          <w:szCs w:val="24"/>
        </w:rPr>
        <w:t>______________________________</w:t>
      </w:r>
    </w:p>
    <w:p w14:paraId="11EEB48D" w14:textId="77777777" w:rsidR="00E27097" w:rsidRPr="00F17C28" w:rsidRDefault="00E27097" w:rsidP="00E27097">
      <w:pPr>
        <w:widowControl w:val="0"/>
        <w:autoSpaceDE w:val="0"/>
        <w:autoSpaceDN w:val="0"/>
        <w:adjustRightInd w:val="0"/>
        <w:spacing w:after="120"/>
        <w:ind w:left="5103"/>
        <w:jc w:val="center"/>
        <w:rPr>
          <w:b/>
          <w:sz w:val="24"/>
          <w:szCs w:val="24"/>
          <w:vertAlign w:val="superscript"/>
        </w:rPr>
      </w:pPr>
      <w:r w:rsidRPr="00F17C28">
        <w:rPr>
          <w:b/>
          <w:sz w:val="24"/>
          <w:szCs w:val="24"/>
          <w:vertAlign w:val="superscript"/>
        </w:rPr>
        <w:t>(контактные данные заявителя адрес, телефон)</w:t>
      </w:r>
    </w:p>
    <w:p w14:paraId="0D912E23" w14:textId="77777777" w:rsidR="00E27097" w:rsidRPr="00E27097" w:rsidRDefault="00E27097" w:rsidP="00E27097">
      <w:pPr>
        <w:autoSpaceDE w:val="0"/>
        <w:autoSpaceDN w:val="0"/>
        <w:adjustRightInd w:val="0"/>
        <w:spacing w:after="120"/>
        <w:ind w:left="5103"/>
        <w:rPr>
          <w:sz w:val="24"/>
          <w:szCs w:val="24"/>
        </w:rPr>
      </w:pPr>
    </w:p>
    <w:p w14:paraId="15A3AEF0" w14:textId="77777777" w:rsidR="00E27097" w:rsidRPr="00F17C28" w:rsidRDefault="00E27097" w:rsidP="00E27097">
      <w:pPr>
        <w:autoSpaceDE w:val="0"/>
        <w:autoSpaceDN w:val="0"/>
        <w:adjustRightInd w:val="0"/>
        <w:spacing w:after="120"/>
        <w:jc w:val="center"/>
        <w:rPr>
          <w:b/>
          <w:sz w:val="24"/>
          <w:szCs w:val="24"/>
        </w:rPr>
      </w:pPr>
      <w:r w:rsidRPr="00F17C28">
        <w:rPr>
          <w:b/>
          <w:sz w:val="24"/>
          <w:szCs w:val="24"/>
        </w:rPr>
        <w:t>РЕШЕНИЕ</w:t>
      </w:r>
      <w:r w:rsidRPr="00F17C28">
        <w:rPr>
          <w:b/>
          <w:sz w:val="24"/>
          <w:szCs w:val="24"/>
        </w:rPr>
        <w:br/>
        <w:t>об отказе в предоставлении муниципальной услуги</w:t>
      </w:r>
    </w:p>
    <w:p w14:paraId="437AE5D5" w14:textId="77777777" w:rsidR="00E27097" w:rsidRPr="00E27097" w:rsidRDefault="00E27097" w:rsidP="00E27097">
      <w:pPr>
        <w:autoSpaceDE w:val="0"/>
        <w:autoSpaceDN w:val="0"/>
        <w:adjustRightInd w:val="0"/>
        <w:spacing w:after="120"/>
        <w:rPr>
          <w:sz w:val="24"/>
          <w:szCs w:val="24"/>
        </w:rPr>
      </w:pPr>
    </w:p>
    <w:p w14:paraId="5CD00281" w14:textId="77777777" w:rsidR="00E27097" w:rsidRDefault="00E27097" w:rsidP="00E27097">
      <w:pPr>
        <w:autoSpaceDE w:val="0"/>
        <w:autoSpaceDN w:val="0"/>
        <w:adjustRightInd w:val="0"/>
        <w:spacing w:after="120"/>
        <w:rPr>
          <w:sz w:val="24"/>
          <w:szCs w:val="24"/>
        </w:rPr>
      </w:pPr>
    </w:p>
    <w:p w14:paraId="32FCFECF" w14:textId="77777777" w:rsidR="00F17C28" w:rsidRDefault="00F17C28" w:rsidP="00E27097">
      <w:pPr>
        <w:autoSpaceDE w:val="0"/>
        <w:autoSpaceDN w:val="0"/>
        <w:adjustRightInd w:val="0"/>
        <w:spacing w:after="120"/>
        <w:rPr>
          <w:sz w:val="24"/>
          <w:szCs w:val="24"/>
        </w:rPr>
      </w:pPr>
    </w:p>
    <w:p w14:paraId="2EC80CEA" w14:textId="77777777" w:rsidR="00F17C28" w:rsidRDefault="00F17C28" w:rsidP="00E27097">
      <w:pPr>
        <w:autoSpaceDE w:val="0"/>
        <w:autoSpaceDN w:val="0"/>
        <w:adjustRightInd w:val="0"/>
        <w:spacing w:after="120"/>
        <w:rPr>
          <w:sz w:val="24"/>
          <w:szCs w:val="24"/>
        </w:rPr>
      </w:pPr>
    </w:p>
    <w:p w14:paraId="4BA42BF2" w14:textId="77777777" w:rsidR="00F17C28" w:rsidRDefault="00F17C28" w:rsidP="00E27097">
      <w:pPr>
        <w:autoSpaceDE w:val="0"/>
        <w:autoSpaceDN w:val="0"/>
        <w:adjustRightInd w:val="0"/>
        <w:spacing w:after="120"/>
        <w:rPr>
          <w:sz w:val="24"/>
          <w:szCs w:val="24"/>
        </w:rPr>
      </w:pPr>
    </w:p>
    <w:p w14:paraId="7436D2EE" w14:textId="77777777" w:rsidR="00F17C28" w:rsidRDefault="00F17C28" w:rsidP="00E27097">
      <w:pPr>
        <w:autoSpaceDE w:val="0"/>
        <w:autoSpaceDN w:val="0"/>
        <w:adjustRightInd w:val="0"/>
        <w:spacing w:after="120"/>
        <w:rPr>
          <w:sz w:val="24"/>
          <w:szCs w:val="24"/>
        </w:rPr>
      </w:pPr>
    </w:p>
    <w:p w14:paraId="7646E380" w14:textId="77777777" w:rsidR="00F17C28" w:rsidRDefault="00F17C28" w:rsidP="00E27097">
      <w:pPr>
        <w:autoSpaceDE w:val="0"/>
        <w:autoSpaceDN w:val="0"/>
        <w:adjustRightInd w:val="0"/>
        <w:spacing w:after="120"/>
        <w:rPr>
          <w:sz w:val="24"/>
          <w:szCs w:val="24"/>
        </w:rPr>
      </w:pPr>
    </w:p>
    <w:p w14:paraId="1892AD33" w14:textId="77777777" w:rsidR="00F17C28" w:rsidRDefault="00F17C28" w:rsidP="00E27097">
      <w:pPr>
        <w:autoSpaceDE w:val="0"/>
        <w:autoSpaceDN w:val="0"/>
        <w:adjustRightInd w:val="0"/>
        <w:spacing w:after="120"/>
        <w:rPr>
          <w:sz w:val="24"/>
          <w:szCs w:val="24"/>
        </w:rPr>
      </w:pPr>
    </w:p>
    <w:p w14:paraId="4E0B2F34" w14:textId="77777777" w:rsidR="00F17C28" w:rsidRDefault="00F17C28" w:rsidP="00E27097">
      <w:pPr>
        <w:autoSpaceDE w:val="0"/>
        <w:autoSpaceDN w:val="0"/>
        <w:adjustRightInd w:val="0"/>
        <w:spacing w:after="120"/>
        <w:rPr>
          <w:sz w:val="24"/>
          <w:szCs w:val="24"/>
        </w:rPr>
      </w:pPr>
    </w:p>
    <w:p w14:paraId="1E1EC824" w14:textId="77777777" w:rsidR="00F17C28" w:rsidRDefault="00F17C28" w:rsidP="00E27097">
      <w:pPr>
        <w:autoSpaceDE w:val="0"/>
        <w:autoSpaceDN w:val="0"/>
        <w:adjustRightInd w:val="0"/>
        <w:spacing w:after="120"/>
        <w:rPr>
          <w:sz w:val="24"/>
          <w:szCs w:val="24"/>
        </w:rPr>
      </w:pPr>
    </w:p>
    <w:p w14:paraId="1DF0D649" w14:textId="77777777" w:rsidR="00F17C28" w:rsidRDefault="00F17C28" w:rsidP="00E27097">
      <w:pPr>
        <w:autoSpaceDE w:val="0"/>
        <w:autoSpaceDN w:val="0"/>
        <w:adjustRightInd w:val="0"/>
        <w:spacing w:after="120"/>
        <w:rPr>
          <w:sz w:val="24"/>
          <w:szCs w:val="24"/>
        </w:rPr>
      </w:pPr>
    </w:p>
    <w:p w14:paraId="3B5973C1" w14:textId="77777777" w:rsidR="00F17C28" w:rsidRDefault="00F17C28" w:rsidP="00E27097">
      <w:pPr>
        <w:autoSpaceDE w:val="0"/>
        <w:autoSpaceDN w:val="0"/>
        <w:adjustRightInd w:val="0"/>
        <w:spacing w:after="120"/>
        <w:rPr>
          <w:sz w:val="24"/>
          <w:szCs w:val="24"/>
        </w:rPr>
      </w:pPr>
    </w:p>
    <w:p w14:paraId="71BA86A8" w14:textId="77777777" w:rsidR="00F17C28" w:rsidRDefault="00F17C28" w:rsidP="00E27097">
      <w:pPr>
        <w:autoSpaceDE w:val="0"/>
        <w:autoSpaceDN w:val="0"/>
        <w:adjustRightInd w:val="0"/>
        <w:spacing w:after="120"/>
        <w:rPr>
          <w:sz w:val="24"/>
          <w:szCs w:val="24"/>
        </w:rPr>
      </w:pPr>
    </w:p>
    <w:p w14:paraId="1BCCC92E" w14:textId="77777777" w:rsidR="00F17C28" w:rsidRDefault="00F17C28" w:rsidP="00E27097">
      <w:pPr>
        <w:autoSpaceDE w:val="0"/>
        <w:autoSpaceDN w:val="0"/>
        <w:adjustRightInd w:val="0"/>
        <w:spacing w:after="120"/>
        <w:rPr>
          <w:sz w:val="24"/>
          <w:szCs w:val="24"/>
        </w:rPr>
      </w:pPr>
    </w:p>
    <w:p w14:paraId="1A4E9DCA" w14:textId="77777777" w:rsidR="00F17C28" w:rsidRDefault="00F17C28" w:rsidP="00E27097">
      <w:pPr>
        <w:autoSpaceDE w:val="0"/>
        <w:autoSpaceDN w:val="0"/>
        <w:adjustRightInd w:val="0"/>
        <w:spacing w:after="120"/>
        <w:rPr>
          <w:sz w:val="24"/>
          <w:szCs w:val="24"/>
        </w:rPr>
      </w:pPr>
    </w:p>
    <w:p w14:paraId="55080B13" w14:textId="77777777" w:rsidR="00F17C28" w:rsidRDefault="00F17C28" w:rsidP="00E27097">
      <w:pPr>
        <w:autoSpaceDE w:val="0"/>
        <w:autoSpaceDN w:val="0"/>
        <w:adjustRightInd w:val="0"/>
        <w:spacing w:after="120"/>
        <w:rPr>
          <w:sz w:val="24"/>
          <w:szCs w:val="24"/>
        </w:rPr>
      </w:pPr>
    </w:p>
    <w:p w14:paraId="309DB6B0" w14:textId="77777777" w:rsidR="00F17C28" w:rsidRDefault="00F17C28" w:rsidP="00E27097">
      <w:pPr>
        <w:autoSpaceDE w:val="0"/>
        <w:autoSpaceDN w:val="0"/>
        <w:adjustRightInd w:val="0"/>
        <w:spacing w:after="120"/>
        <w:rPr>
          <w:sz w:val="24"/>
          <w:szCs w:val="24"/>
        </w:rPr>
      </w:pPr>
    </w:p>
    <w:p w14:paraId="2D764F29" w14:textId="77777777" w:rsidR="00F17C28" w:rsidRPr="00E27097" w:rsidRDefault="00F17C28" w:rsidP="00E27097">
      <w:pPr>
        <w:autoSpaceDE w:val="0"/>
        <w:autoSpaceDN w:val="0"/>
        <w:adjustRightInd w:val="0"/>
        <w:spacing w:after="120"/>
        <w:rPr>
          <w:sz w:val="24"/>
          <w:szCs w:val="24"/>
        </w:rPr>
      </w:pPr>
    </w:p>
    <w:p w14:paraId="2EC7ADD7" w14:textId="77777777" w:rsidR="00E27097" w:rsidRPr="00E27097" w:rsidRDefault="00F17C28" w:rsidP="00E27097">
      <w:pPr>
        <w:autoSpaceDE w:val="0"/>
        <w:autoSpaceDN w:val="0"/>
        <w:adjustRightInd w:val="0"/>
        <w:spacing w:after="120"/>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E27097" w:rsidRPr="00E27097">
        <w:rPr>
          <w:sz w:val="24"/>
          <w:szCs w:val="24"/>
        </w:rPr>
        <w:t>_________________</w:t>
      </w:r>
    </w:p>
    <w:p w14:paraId="3D64D1B2" w14:textId="77777777" w:rsidR="00E27097" w:rsidRDefault="00E27097" w:rsidP="00F17C28">
      <w:pPr>
        <w:jc w:val="center"/>
        <w:rPr>
          <w:sz w:val="22"/>
          <w:szCs w:val="22"/>
        </w:rPr>
      </w:pPr>
    </w:p>
    <w:p w14:paraId="5FCD632B" w14:textId="77777777" w:rsidR="00F17C28" w:rsidRDefault="00F17C28" w:rsidP="00F17C28">
      <w:pPr>
        <w:jc w:val="center"/>
        <w:rPr>
          <w:sz w:val="22"/>
          <w:szCs w:val="22"/>
        </w:rPr>
      </w:pPr>
    </w:p>
    <w:p w14:paraId="656249BA" w14:textId="77777777" w:rsidR="00F17C28" w:rsidRPr="000D2CD8" w:rsidRDefault="00F17C28" w:rsidP="00F17C28">
      <w:pPr>
        <w:jc w:val="center"/>
        <w:rPr>
          <w:sz w:val="22"/>
          <w:szCs w:val="22"/>
        </w:rPr>
      </w:pPr>
      <w:r>
        <w:rPr>
          <w:sz w:val="22"/>
          <w:szCs w:val="22"/>
        </w:rPr>
        <w:t>______________________</w:t>
      </w:r>
    </w:p>
    <w:sectPr w:rsidR="00F17C28" w:rsidRPr="000D2CD8" w:rsidSect="006B367A">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72FBF" w14:textId="77777777" w:rsidR="00CA3FCD" w:rsidRDefault="00CA3FCD" w:rsidP="006B367A">
      <w:r>
        <w:separator/>
      </w:r>
    </w:p>
  </w:endnote>
  <w:endnote w:type="continuationSeparator" w:id="0">
    <w:p w14:paraId="4A19C48C" w14:textId="77777777" w:rsidR="00CA3FCD" w:rsidRDefault="00CA3FCD" w:rsidP="006B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17D2" w14:textId="77777777" w:rsidR="00CA3FCD" w:rsidRDefault="00CA3FCD" w:rsidP="006B367A">
      <w:r>
        <w:separator/>
      </w:r>
    </w:p>
  </w:footnote>
  <w:footnote w:type="continuationSeparator" w:id="0">
    <w:p w14:paraId="3B40EA5F" w14:textId="77777777" w:rsidR="00CA3FCD" w:rsidRDefault="00CA3FCD" w:rsidP="006B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62630" w14:textId="5396ABF4" w:rsidR="004D5D88" w:rsidRDefault="004D5D88">
    <w:pPr>
      <w:pStyle w:val="aa"/>
      <w:jc w:val="center"/>
    </w:pPr>
    <w:r>
      <w:fldChar w:fldCharType="begin"/>
    </w:r>
    <w:r>
      <w:instrText>PAGE   \* MERGEFORMAT</w:instrText>
    </w:r>
    <w:r>
      <w:fldChar w:fldCharType="separate"/>
    </w:r>
    <w:r w:rsidR="00F5306E">
      <w:rPr>
        <w:noProof/>
      </w:rPr>
      <w:t>2</w:t>
    </w:r>
    <w:r>
      <w:fldChar w:fldCharType="end"/>
    </w:r>
  </w:p>
  <w:p w14:paraId="6823E93C" w14:textId="77777777" w:rsidR="004D5D88" w:rsidRDefault="004D5D8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A3C"/>
    <w:multiLevelType w:val="hybridMultilevel"/>
    <w:tmpl w:val="418AC4EE"/>
    <w:lvl w:ilvl="0" w:tplc="5E86D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0B40C6"/>
    <w:multiLevelType w:val="hybridMultilevel"/>
    <w:tmpl w:val="63AADD70"/>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FE6DCC"/>
    <w:multiLevelType w:val="hybridMultilevel"/>
    <w:tmpl w:val="080AEC0C"/>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1A3722"/>
    <w:multiLevelType w:val="hybridMultilevel"/>
    <w:tmpl w:val="B21417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4A44A3"/>
    <w:multiLevelType w:val="hybridMultilevel"/>
    <w:tmpl w:val="DCA2D64C"/>
    <w:lvl w:ilvl="0" w:tplc="67801540">
      <w:numFmt w:val="bullet"/>
      <w:lvlText w:val=""/>
      <w:lvlJc w:val="left"/>
      <w:pPr>
        <w:ind w:left="1776" w:hanging="360"/>
      </w:pPr>
      <w:rPr>
        <w:rFonts w:ascii="Symbol" w:eastAsia="Calibri" w:hAnsi="Symbol" w:cs="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15C563E3"/>
    <w:multiLevelType w:val="hybridMultilevel"/>
    <w:tmpl w:val="6F72FB7A"/>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5F3C19"/>
    <w:multiLevelType w:val="hybridMultilevel"/>
    <w:tmpl w:val="93209988"/>
    <w:lvl w:ilvl="0" w:tplc="5E86D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DB45A4"/>
    <w:multiLevelType w:val="hybridMultilevel"/>
    <w:tmpl w:val="B636B31E"/>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701659"/>
    <w:multiLevelType w:val="hybridMultilevel"/>
    <w:tmpl w:val="E494AEF0"/>
    <w:lvl w:ilvl="0" w:tplc="0DF82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1D0E2B"/>
    <w:multiLevelType w:val="hybridMultilevel"/>
    <w:tmpl w:val="6EA05E2C"/>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87015B"/>
    <w:multiLevelType w:val="hybridMultilevel"/>
    <w:tmpl w:val="3712F7DE"/>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5E5FF7"/>
    <w:multiLevelType w:val="hybridMultilevel"/>
    <w:tmpl w:val="29DAD74E"/>
    <w:lvl w:ilvl="0" w:tplc="6E58C5F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7C64"/>
    <w:multiLevelType w:val="hybridMultilevel"/>
    <w:tmpl w:val="97065F78"/>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4673DC"/>
    <w:multiLevelType w:val="hybridMultilevel"/>
    <w:tmpl w:val="37F2B65C"/>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8A2302"/>
    <w:multiLevelType w:val="hybridMultilevel"/>
    <w:tmpl w:val="C0589CEA"/>
    <w:lvl w:ilvl="0" w:tplc="4C4C73B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1974B2"/>
    <w:multiLevelType w:val="hybridMultilevel"/>
    <w:tmpl w:val="4CC0E6EC"/>
    <w:lvl w:ilvl="0" w:tplc="0DF8245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92499F"/>
    <w:multiLevelType w:val="hybridMultilevel"/>
    <w:tmpl w:val="48E62400"/>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347ACB"/>
    <w:multiLevelType w:val="hybridMultilevel"/>
    <w:tmpl w:val="26D88F1C"/>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195A39"/>
    <w:multiLevelType w:val="hybridMultilevel"/>
    <w:tmpl w:val="AC363B90"/>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250549"/>
    <w:multiLevelType w:val="hybridMultilevel"/>
    <w:tmpl w:val="EA8A6844"/>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C4256"/>
    <w:multiLevelType w:val="hybridMultilevel"/>
    <w:tmpl w:val="1970518C"/>
    <w:lvl w:ilvl="0" w:tplc="BE4C0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307779"/>
    <w:multiLevelType w:val="hybridMultilevel"/>
    <w:tmpl w:val="40F20E20"/>
    <w:lvl w:ilvl="0" w:tplc="BE4C0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B0C46"/>
    <w:multiLevelType w:val="hybridMultilevel"/>
    <w:tmpl w:val="1C763ADA"/>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644150"/>
    <w:multiLevelType w:val="hybridMultilevel"/>
    <w:tmpl w:val="9190E5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6961D0"/>
    <w:multiLevelType w:val="hybridMultilevel"/>
    <w:tmpl w:val="656AEE9A"/>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D354F6"/>
    <w:multiLevelType w:val="hybridMultilevel"/>
    <w:tmpl w:val="6B3A2DD0"/>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D178DA"/>
    <w:multiLevelType w:val="hybridMultilevel"/>
    <w:tmpl w:val="90A44690"/>
    <w:lvl w:ilvl="0" w:tplc="67801540">
      <w:numFmt w:val="bullet"/>
      <w:lvlText w:val=""/>
      <w:lvlJc w:val="left"/>
      <w:pPr>
        <w:ind w:left="1429" w:hanging="360"/>
      </w:pPr>
      <w:rPr>
        <w:rFonts w:ascii="Symbol" w:eastAsia="Calibri" w:hAnsi="Symbol" w:cs="Aria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F3A99"/>
    <w:multiLevelType w:val="hybridMultilevel"/>
    <w:tmpl w:val="6F6E6862"/>
    <w:lvl w:ilvl="0" w:tplc="BE4C0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CBE0E36"/>
    <w:multiLevelType w:val="hybridMultilevel"/>
    <w:tmpl w:val="85709C2A"/>
    <w:lvl w:ilvl="0" w:tplc="0DF82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8978AA"/>
    <w:multiLevelType w:val="hybridMultilevel"/>
    <w:tmpl w:val="B51CA244"/>
    <w:lvl w:ilvl="0" w:tplc="5E86D9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F0138B2"/>
    <w:multiLevelType w:val="hybridMultilevel"/>
    <w:tmpl w:val="66C2A7C8"/>
    <w:lvl w:ilvl="0" w:tplc="19402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D00DCD"/>
    <w:multiLevelType w:val="hybridMultilevel"/>
    <w:tmpl w:val="9E861402"/>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07507D"/>
    <w:multiLevelType w:val="hybridMultilevel"/>
    <w:tmpl w:val="1D049BBC"/>
    <w:lvl w:ilvl="0" w:tplc="BE4C071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9933AC"/>
    <w:multiLevelType w:val="hybridMultilevel"/>
    <w:tmpl w:val="2BFE0B68"/>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6F6E58"/>
    <w:multiLevelType w:val="hybridMultilevel"/>
    <w:tmpl w:val="FFF880FC"/>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F2B77CB"/>
    <w:multiLevelType w:val="hybridMultilevel"/>
    <w:tmpl w:val="39C6DE74"/>
    <w:lvl w:ilvl="0" w:tplc="67801540">
      <w:numFmt w:val="bullet"/>
      <w:lvlText w:val=""/>
      <w:lvlJc w:val="left"/>
      <w:pPr>
        <w:ind w:left="1429"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5"/>
  </w:num>
  <w:num w:numId="3">
    <w:abstractNumId w:val="32"/>
  </w:num>
  <w:num w:numId="4">
    <w:abstractNumId w:val="10"/>
  </w:num>
  <w:num w:numId="5">
    <w:abstractNumId w:val="22"/>
  </w:num>
  <w:num w:numId="6">
    <w:abstractNumId w:val="25"/>
  </w:num>
  <w:num w:numId="7">
    <w:abstractNumId w:val="31"/>
  </w:num>
  <w:num w:numId="8">
    <w:abstractNumId w:val="28"/>
  </w:num>
  <w:num w:numId="9">
    <w:abstractNumId w:val="8"/>
  </w:num>
  <w:num w:numId="10">
    <w:abstractNumId w:val="1"/>
  </w:num>
  <w:num w:numId="11">
    <w:abstractNumId w:val="18"/>
  </w:num>
  <w:num w:numId="12">
    <w:abstractNumId w:val="13"/>
  </w:num>
  <w:num w:numId="13">
    <w:abstractNumId w:val="15"/>
  </w:num>
  <w:num w:numId="14">
    <w:abstractNumId w:val="17"/>
  </w:num>
  <w:num w:numId="15">
    <w:abstractNumId w:val="11"/>
  </w:num>
  <w:num w:numId="16">
    <w:abstractNumId w:val="14"/>
  </w:num>
  <w:num w:numId="17">
    <w:abstractNumId w:val="7"/>
  </w:num>
  <w:num w:numId="18">
    <w:abstractNumId w:val="19"/>
  </w:num>
  <w:num w:numId="19">
    <w:abstractNumId w:val="27"/>
  </w:num>
  <w:num w:numId="20">
    <w:abstractNumId w:val="6"/>
  </w:num>
  <w:num w:numId="21">
    <w:abstractNumId w:val="0"/>
  </w:num>
  <w:num w:numId="22">
    <w:abstractNumId w:val="29"/>
  </w:num>
  <w:num w:numId="23">
    <w:abstractNumId w:val="23"/>
  </w:num>
  <w:num w:numId="24">
    <w:abstractNumId w:val="36"/>
  </w:num>
  <w:num w:numId="25">
    <w:abstractNumId w:val="33"/>
  </w:num>
  <w:num w:numId="26">
    <w:abstractNumId w:val="3"/>
  </w:num>
  <w:num w:numId="27">
    <w:abstractNumId w:val="26"/>
  </w:num>
  <w:num w:numId="28">
    <w:abstractNumId w:val="9"/>
  </w:num>
  <w:num w:numId="29">
    <w:abstractNumId w:val="12"/>
  </w:num>
  <w:num w:numId="30">
    <w:abstractNumId w:val="20"/>
  </w:num>
  <w:num w:numId="31">
    <w:abstractNumId w:val="34"/>
  </w:num>
  <w:num w:numId="32">
    <w:abstractNumId w:val="21"/>
  </w:num>
  <w:num w:numId="33">
    <w:abstractNumId w:val="5"/>
  </w:num>
  <w:num w:numId="34">
    <w:abstractNumId w:val="4"/>
  </w:num>
  <w:num w:numId="35">
    <w:abstractNumId w:val="16"/>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7817"/>
    <w:rsid w:val="000A7524"/>
    <w:rsid w:val="000F1A02"/>
    <w:rsid w:val="00137667"/>
    <w:rsid w:val="001464B2"/>
    <w:rsid w:val="001A2440"/>
    <w:rsid w:val="001B4F8D"/>
    <w:rsid w:val="001F265D"/>
    <w:rsid w:val="00285D0C"/>
    <w:rsid w:val="002A2B11"/>
    <w:rsid w:val="002A7233"/>
    <w:rsid w:val="002F22EB"/>
    <w:rsid w:val="00326996"/>
    <w:rsid w:val="0043001D"/>
    <w:rsid w:val="004914DD"/>
    <w:rsid w:val="004D5D88"/>
    <w:rsid w:val="004D655D"/>
    <w:rsid w:val="00511A2B"/>
    <w:rsid w:val="00554BEC"/>
    <w:rsid w:val="00595F6F"/>
    <w:rsid w:val="005C0140"/>
    <w:rsid w:val="005F431D"/>
    <w:rsid w:val="006415B0"/>
    <w:rsid w:val="006463D8"/>
    <w:rsid w:val="006B367A"/>
    <w:rsid w:val="006C1187"/>
    <w:rsid w:val="006E7A60"/>
    <w:rsid w:val="00704B78"/>
    <w:rsid w:val="00711921"/>
    <w:rsid w:val="00776E46"/>
    <w:rsid w:val="00796BD1"/>
    <w:rsid w:val="008A3858"/>
    <w:rsid w:val="00924548"/>
    <w:rsid w:val="009840BA"/>
    <w:rsid w:val="00A03876"/>
    <w:rsid w:val="00A13C7B"/>
    <w:rsid w:val="00A7363B"/>
    <w:rsid w:val="00AE1A2A"/>
    <w:rsid w:val="00B52D22"/>
    <w:rsid w:val="00B83D8D"/>
    <w:rsid w:val="00B95FEE"/>
    <w:rsid w:val="00BE138E"/>
    <w:rsid w:val="00BF2B0B"/>
    <w:rsid w:val="00CA3FCD"/>
    <w:rsid w:val="00CB3CDA"/>
    <w:rsid w:val="00D368DC"/>
    <w:rsid w:val="00D97342"/>
    <w:rsid w:val="00DB29D7"/>
    <w:rsid w:val="00E025A3"/>
    <w:rsid w:val="00E27097"/>
    <w:rsid w:val="00E57FE4"/>
    <w:rsid w:val="00F17C28"/>
    <w:rsid w:val="00F4320C"/>
    <w:rsid w:val="00F5306E"/>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77443"/>
  <w15:chartTrackingRefBased/>
  <w15:docId w15:val="{6131D5E1-DF53-42DF-98F4-2EA9A6E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6B367A"/>
    <w:pPr>
      <w:tabs>
        <w:tab w:val="center" w:pos="4677"/>
        <w:tab w:val="right" w:pos="9355"/>
      </w:tabs>
    </w:pPr>
  </w:style>
  <w:style w:type="character" w:customStyle="1" w:styleId="ab">
    <w:name w:val="Верхний колонтитул Знак"/>
    <w:link w:val="aa"/>
    <w:uiPriority w:val="99"/>
    <w:rsid w:val="006B367A"/>
    <w:rPr>
      <w:sz w:val="28"/>
    </w:rPr>
  </w:style>
  <w:style w:type="paragraph" w:styleId="ac">
    <w:name w:val="footer"/>
    <w:basedOn w:val="a"/>
    <w:link w:val="ad"/>
    <w:rsid w:val="006B367A"/>
    <w:pPr>
      <w:tabs>
        <w:tab w:val="center" w:pos="4677"/>
        <w:tab w:val="right" w:pos="9355"/>
      </w:tabs>
    </w:pPr>
  </w:style>
  <w:style w:type="character" w:customStyle="1" w:styleId="ad">
    <w:name w:val="Нижний колонтитул Знак"/>
    <w:link w:val="ac"/>
    <w:rsid w:val="006B367A"/>
    <w:rPr>
      <w:sz w:val="28"/>
    </w:rPr>
  </w:style>
  <w:style w:type="paragraph" w:customStyle="1" w:styleId="10">
    <w:name w:val="Знак Знак1"/>
    <w:basedOn w:val="a"/>
    <w:next w:val="2"/>
    <w:autoRedefine/>
    <w:rsid w:val="006B367A"/>
    <w:pPr>
      <w:spacing w:after="160" w:line="240" w:lineRule="exact"/>
      <w:jc w:val="left"/>
    </w:pPr>
    <w:rPr>
      <w:sz w:val="24"/>
      <w:lang w:val="en-US" w:eastAsia="en-US"/>
    </w:rPr>
  </w:style>
  <w:style w:type="numbering" w:customStyle="1" w:styleId="11">
    <w:name w:val="Нет списка1"/>
    <w:next w:val="a2"/>
    <w:uiPriority w:val="99"/>
    <w:semiHidden/>
    <w:unhideWhenUsed/>
    <w:rsid w:val="00E27097"/>
  </w:style>
  <w:style w:type="paragraph" w:customStyle="1" w:styleId="Heading">
    <w:name w:val="Heading"/>
    <w:uiPriority w:val="99"/>
    <w:rsid w:val="00E27097"/>
    <w:pPr>
      <w:autoSpaceDE w:val="0"/>
      <w:autoSpaceDN w:val="0"/>
      <w:adjustRightInd w:val="0"/>
    </w:pPr>
    <w:rPr>
      <w:rFonts w:ascii="Arial" w:eastAsia="Calibri" w:hAnsi="Arial" w:cs="Arial"/>
      <w:b/>
      <w:bCs/>
      <w:sz w:val="22"/>
      <w:szCs w:val="22"/>
      <w:lang w:eastAsia="en-US"/>
    </w:rPr>
  </w:style>
  <w:style w:type="character" w:customStyle="1" w:styleId="20">
    <w:name w:val="Заголовок 2 Знак"/>
    <w:link w:val="2"/>
    <w:rsid w:val="00E27097"/>
    <w:rPr>
      <w:rFonts w:ascii="Tahoma" w:hAnsi="Tahoma"/>
      <w:b/>
      <w:sz w:val="26"/>
    </w:rPr>
  </w:style>
  <w:style w:type="paragraph" w:customStyle="1" w:styleId="ConsPlusNormal">
    <w:name w:val="ConsPlusNormal"/>
    <w:rsid w:val="00E27097"/>
    <w:pPr>
      <w:widowControl w:val="0"/>
      <w:autoSpaceDE w:val="0"/>
      <w:autoSpaceDN w:val="0"/>
      <w:adjustRightInd w:val="0"/>
    </w:pPr>
    <w:rPr>
      <w:rFonts w:cs="Calibri"/>
      <w:sz w:val="22"/>
      <w:szCs w:val="22"/>
    </w:rPr>
  </w:style>
  <w:style w:type="paragraph" w:customStyle="1" w:styleId="ConsPlusNonformat">
    <w:name w:val="ConsPlusNonformat"/>
    <w:uiPriority w:val="99"/>
    <w:rsid w:val="00E27097"/>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E27097"/>
    <w:pPr>
      <w:widowControl w:val="0"/>
      <w:autoSpaceDE w:val="0"/>
      <w:autoSpaceDN w:val="0"/>
      <w:adjustRightInd w:val="0"/>
    </w:pPr>
    <w:rPr>
      <w:rFonts w:cs="Calibri"/>
      <w:b/>
      <w:bCs/>
      <w:sz w:val="22"/>
      <w:szCs w:val="22"/>
    </w:rPr>
  </w:style>
  <w:style w:type="paragraph" w:customStyle="1" w:styleId="ConsPlusCell">
    <w:name w:val="ConsPlusCell"/>
    <w:uiPriority w:val="99"/>
    <w:rsid w:val="00E27097"/>
    <w:pPr>
      <w:widowControl w:val="0"/>
      <w:autoSpaceDE w:val="0"/>
      <w:autoSpaceDN w:val="0"/>
      <w:adjustRightInd w:val="0"/>
    </w:pPr>
    <w:rPr>
      <w:rFonts w:cs="Calibri"/>
      <w:sz w:val="22"/>
      <w:szCs w:val="22"/>
    </w:rPr>
  </w:style>
  <w:style w:type="character" w:styleId="ae">
    <w:name w:val="Hyperlink"/>
    <w:uiPriority w:val="99"/>
    <w:unhideWhenUsed/>
    <w:rsid w:val="00E27097"/>
    <w:rPr>
      <w:color w:val="0563C1"/>
      <w:u w:val="single"/>
    </w:rPr>
  </w:style>
  <w:style w:type="paragraph" w:styleId="af">
    <w:name w:val="List Paragraph"/>
    <w:basedOn w:val="a"/>
    <w:uiPriority w:val="34"/>
    <w:qFormat/>
    <w:rsid w:val="00E27097"/>
    <w:pPr>
      <w:spacing w:after="200" w:line="276" w:lineRule="auto"/>
      <w:ind w:left="720"/>
      <w:contextualSpacing/>
      <w:jc w:val="left"/>
    </w:pPr>
    <w:rPr>
      <w:rFonts w:eastAsia="Calibri"/>
      <w:sz w:val="24"/>
      <w:szCs w:val="24"/>
    </w:rPr>
  </w:style>
  <w:style w:type="character" w:customStyle="1" w:styleId="a9">
    <w:name w:val="Текст выноски Знак"/>
    <w:link w:val="a8"/>
    <w:uiPriority w:val="99"/>
    <w:semiHidden/>
    <w:rsid w:val="00E27097"/>
    <w:rPr>
      <w:rFonts w:ascii="Tahoma" w:hAnsi="Tahoma" w:cs="Tahoma"/>
      <w:sz w:val="16"/>
      <w:szCs w:val="16"/>
    </w:rPr>
  </w:style>
  <w:style w:type="character" w:styleId="af0">
    <w:name w:val="annotation reference"/>
    <w:uiPriority w:val="99"/>
    <w:unhideWhenUsed/>
    <w:rsid w:val="00E27097"/>
    <w:rPr>
      <w:sz w:val="16"/>
      <w:szCs w:val="16"/>
    </w:rPr>
  </w:style>
  <w:style w:type="paragraph" w:styleId="af1">
    <w:name w:val="annotation text"/>
    <w:basedOn w:val="a"/>
    <w:link w:val="af2"/>
    <w:uiPriority w:val="99"/>
    <w:unhideWhenUsed/>
    <w:rsid w:val="00E27097"/>
    <w:pPr>
      <w:spacing w:after="200"/>
      <w:jc w:val="left"/>
    </w:pPr>
    <w:rPr>
      <w:rFonts w:eastAsia="Calibri"/>
      <w:sz w:val="20"/>
    </w:rPr>
  </w:style>
  <w:style w:type="character" w:customStyle="1" w:styleId="af2">
    <w:name w:val="Текст примечания Знак"/>
    <w:link w:val="af1"/>
    <w:uiPriority w:val="99"/>
    <w:rsid w:val="00E27097"/>
    <w:rPr>
      <w:rFonts w:eastAsia="Calibri"/>
    </w:rPr>
  </w:style>
  <w:style w:type="paragraph" w:styleId="af3">
    <w:name w:val="annotation subject"/>
    <w:basedOn w:val="af1"/>
    <w:next w:val="af1"/>
    <w:link w:val="af4"/>
    <w:uiPriority w:val="99"/>
    <w:unhideWhenUsed/>
    <w:rsid w:val="00E27097"/>
    <w:rPr>
      <w:b/>
      <w:bCs/>
    </w:rPr>
  </w:style>
  <w:style w:type="character" w:customStyle="1" w:styleId="af4">
    <w:name w:val="Тема примечания Знак"/>
    <w:link w:val="af3"/>
    <w:uiPriority w:val="99"/>
    <w:rsid w:val="00E27097"/>
    <w:rPr>
      <w:rFonts w:eastAsia="Calibri"/>
      <w:b/>
      <w:bCs/>
    </w:rPr>
  </w:style>
  <w:style w:type="paragraph" w:customStyle="1" w:styleId="12">
    <w:name w:val="Обычный (веб)1"/>
    <w:basedOn w:val="a"/>
    <w:uiPriority w:val="99"/>
    <w:unhideWhenUsed/>
    <w:rsid w:val="00E27097"/>
    <w:pPr>
      <w:spacing w:before="100" w:beforeAutospacing="1" w:after="100" w:afterAutospacing="1"/>
      <w:jc w:val="left"/>
    </w:pPr>
    <w:rPr>
      <w:rFonts w:eastAsia="Calibri"/>
      <w:sz w:val="24"/>
      <w:szCs w:val="24"/>
    </w:rPr>
  </w:style>
  <w:style w:type="character" w:styleId="af5">
    <w:name w:val="Strong"/>
    <w:uiPriority w:val="22"/>
    <w:qFormat/>
    <w:rsid w:val="00E27097"/>
    <w:rPr>
      <w:b/>
      <w:bCs/>
    </w:rPr>
  </w:style>
  <w:style w:type="table" w:customStyle="1" w:styleId="13">
    <w:name w:val="Сетка таблицы1"/>
    <w:basedOn w:val="a1"/>
    <w:next w:val="a7"/>
    <w:uiPriority w:val="59"/>
    <w:rsid w:val="00E27097"/>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E27097"/>
    <w:pPr>
      <w:widowControl w:val="0"/>
      <w:ind w:left="1701"/>
      <w:jc w:val="center"/>
    </w:pPr>
    <w:rPr>
      <w:rFonts w:ascii="Arial" w:hAnsi="Arial" w:cs="Arial"/>
      <w:b/>
      <w:bCs/>
      <w:color w:val="000080"/>
      <w:sz w:val="32"/>
    </w:rPr>
  </w:style>
  <w:style w:type="character" w:customStyle="1" w:styleId="14">
    <w:name w:val="Неразрешенное упоминание1"/>
    <w:uiPriority w:val="99"/>
    <w:semiHidden/>
    <w:unhideWhenUsed/>
    <w:rsid w:val="00E2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31</Pages>
  <Words>11567</Words>
  <Characters>65934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8</cp:revision>
  <cp:lastPrinted>2021-12-01T09:47:00Z</cp:lastPrinted>
  <dcterms:created xsi:type="dcterms:W3CDTF">2021-11-25T13:54:00Z</dcterms:created>
  <dcterms:modified xsi:type="dcterms:W3CDTF">2021-12-01T09:47:00Z</dcterms:modified>
</cp:coreProperties>
</file>