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EF7AB1">
      <w:pPr>
        <w:tabs>
          <w:tab w:val="left" w:pos="567"/>
          <w:tab w:val="left" w:pos="3686"/>
        </w:tabs>
      </w:pPr>
      <w:r>
        <w:tab/>
      </w:r>
      <w:r>
        <w:rPr>
          <w:color w:val="000000"/>
        </w:rPr>
        <w:t>27 октября 2021 г.</w:t>
      </w:r>
      <w:r>
        <w:rPr>
          <w:color w:val="000000"/>
        </w:rPr>
        <w:tab/>
        <w:t>01-20</w:t>
      </w:r>
      <w:r>
        <w:rPr>
          <w:color w:val="000000"/>
        </w:rPr>
        <w:t>82</w:t>
      </w:r>
      <w:r>
        <w:rPr>
          <w:color w:val="000000"/>
        </w:rPr>
        <w:t>-а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E75589" w:rsidTr="00E75589">
        <w:tc>
          <w:tcPr>
            <w:tcW w:w="4928" w:type="dxa"/>
            <w:tcBorders>
              <w:top w:val="nil"/>
              <w:left w:val="nil"/>
              <w:bottom w:val="nil"/>
              <w:right w:val="nil"/>
            </w:tcBorders>
            <w:shd w:val="clear" w:color="auto" w:fill="auto"/>
          </w:tcPr>
          <w:p w:rsidR="008A3858" w:rsidRPr="00E75589" w:rsidRDefault="00FE07E7" w:rsidP="00B52D22">
            <w:pPr>
              <w:rPr>
                <w:b/>
                <w:sz w:val="24"/>
                <w:szCs w:val="24"/>
              </w:rPr>
            </w:pPr>
            <w:r w:rsidRPr="00E75589">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строительство»</w:t>
            </w:r>
          </w:p>
        </w:tc>
      </w:tr>
      <w:tr w:rsidR="00FE07E7" w:rsidRPr="00E75589" w:rsidTr="00E75589">
        <w:tc>
          <w:tcPr>
            <w:tcW w:w="4928" w:type="dxa"/>
            <w:tcBorders>
              <w:top w:val="nil"/>
              <w:left w:val="nil"/>
              <w:bottom w:val="nil"/>
              <w:right w:val="nil"/>
            </w:tcBorders>
            <w:shd w:val="clear" w:color="auto" w:fill="auto"/>
          </w:tcPr>
          <w:p w:rsidR="00FE07E7" w:rsidRPr="00E75589" w:rsidRDefault="00EF7AB1" w:rsidP="00B52D22">
            <w:pPr>
              <w:rPr>
                <w:sz w:val="24"/>
                <w:szCs w:val="24"/>
              </w:rPr>
            </w:pPr>
            <w:r>
              <w:rPr>
                <w:sz w:val="24"/>
                <w:szCs w:val="24"/>
              </w:rPr>
              <w:t>21, 0100 ОБ НПА</w:t>
            </w:r>
            <w:bookmarkStart w:id="0" w:name="_GoBack"/>
            <w:bookmarkEnd w:id="0"/>
          </w:p>
        </w:tc>
      </w:tr>
    </w:tbl>
    <w:p w:rsidR="00554BEC" w:rsidRDefault="00554BEC" w:rsidP="001A2440">
      <w:pPr>
        <w:ind w:right="-1" w:firstLine="709"/>
        <w:rPr>
          <w:sz w:val="22"/>
          <w:szCs w:val="22"/>
        </w:rPr>
      </w:pPr>
    </w:p>
    <w:p w:rsidR="00FE07E7" w:rsidRPr="00FE07E7" w:rsidRDefault="00FE07E7" w:rsidP="00FE07E7">
      <w:pPr>
        <w:pStyle w:val="1"/>
        <w:shd w:val="clear" w:color="auto" w:fill="FFFFFF"/>
        <w:ind w:firstLine="720"/>
        <w:jc w:val="both"/>
        <w:rPr>
          <w:rFonts w:ascii="Arial" w:hAnsi="Arial" w:cs="Arial"/>
          <w:b w:val="0"/>
          <w:color w:val="000000"/>
          <w:sz w:val="28"/>
          <w:szCs w:val="24"/>
        </w:rPr>
      </w:pPr>
      <w:r w:rsidRPr="00FE07E7">
        <w:rPr>
          <w:b w:val="0"/>
          <w:sz w:val="28"/>
          <w:szCs w:val="24"/>
        </w:rPr>
        <w:t xml:space="preserve">В соответствии </w:t>
      </w:r>
      <w:r w:rsidRPr="00FE07E7">
        <w:rPr>
          <w:b w:val="0"/>
          <w:bCs/>
          <w:sz w:val="28"/>
          <w:szCs w:val="24"/>
        </w:rPr>
        <w:t xml:space="preserve">с Градостроительным кодексом Российской Федерации </w:t>
      </w:r>
      <w:r w:rsidRPr="00FE07E7">
        <w:rPr>
          <w:b w:val="0"/>
          <w:sz w:val="28"/>
          <w:szCs w:val="24"/>
        </w:rPr>
        <w:t>от 29</w:t>
      </w:r>
      <w:r w:rsidR="001D3711">
        <w:rPr>
          <w:b w:val="0"/>
          <w:sz w:val="28"/>
          <w:szCs w:val="24"/>
        </w:rPr>
        <w:t xml:space="preserve"> декабря </w:t>
      </w:r>
      <w:r w:rsidRPr="00FE07E7">
        <w:rPr>
          <w:b w:val="0"/>
          <w:sz w:val="28"/>
          <w:szCs w:val="24"/>
        </w:rPr>
        <w:t xml:space="preserve">2004 </w:t>
      </w:r>
      <w:r w:rsidR="001D3711">
        <w:rPr>
          <w:b w:val="0"/>
          <w:sz w:val="28"/>
          <w:szCs w:val="24"/>
        </w:rPr>
        <w:t>года №</w:t>
      </w:r>
      <w:r w:rsidRPr="00FE07E7">
        <w:rPr>
          <w:b w:val="0"/>
          <w:sz w:val="28"/>
          <w:szCs w:val="24"/>
        </w:rPr>
        <w:t>190-ФЗ (ред</w:t>
      </w:r>
      <w:r w:rsidR="00E75589">
        <w:rPr>
          <w:b w:val="0"/>
          <w:sz w:val="28"/>
          <w:szCs w:val="24"/>
        </w:rPr>
        <w:t>акция</w:t>
      </w:r>
      <w:r w:rsidRPr="00FE07E7">
        <w:rPr>
          <w:b w:val="0"/>
          <w:sz w:val="28"/>
          <w:szCs w:val="24"/>
        </w:rPr>
        <w:t xml:space="preserve"> от 2</w:t>
      </w:r>
      <w:r w:rsidR="00E75589">
        <w:rPr>
          <w:b w:val="0"/>
          <w:sz w:val="28"/>
          <w:szCs w:val="24"/>
        </w:rPr>
        <w:t xml:space="preserve"> июля </w:t>
      </w:r>
      <w:r w:rsidRPr="00FE07E7">
        <w:rPr>
          <w:b w:val="0"/>
          <w:sz w:val="28"/>
          <w:szCs w:val="24"/>
        </w:rPr>
        <w:t>2021</w:t>
      </w:r>
      <w:r w:rsidR="00E75589">
        <w:rPr>
          <w:b w:val="0"/>
          <w:sz w:val="28"/>
          <w:szCs w:val="24"/>
        </w:rPr>
        <w:t xml:space="preserve"> года</w:t>
      </w:r>
      <w:r w:rsidRPr="00FE07E7">
        <w:rPr>
          <w:b w:val="0"/>
          <w:sz w:val="28"/>
          <w:szCs w:val="24"/>
        </w:rPr>
        <w:t xml:space="preserve">), в целях приведения нормативно-правовых актов в соответствие с действующим законодательством, администрация Тихвинского района ПОСТАНОВЛЯЕТ: </w:t>
      </w:r>
    </w:p>
    <w:p w:rsidR="00FE07E7" w:rsidRPr="00FE07E7" w:rsidRDefault="00FE07E7" w:rsidP="00FE07E7">
      <w:pPr>
        <w:numPr>
          <w:ilvl w:val="0"/>
          <w:numId w:val="6"/>
        </w:numPr>
        <w:rPr>
          <w:sz w:val="32"/>
          <w:szCs w:val="29"/>
        </w:rPr>
      </w:pPr>
      <w:r w:rsidRPr="00FE07E7">
        <w:rPr>
          <w:szCs w:val="24"/>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строительство» (приложение). </w:t>
      </w:r>
    </w:p>
    <w:p w:rsidR="00FE07E7" w:rsidRPr="00FE07E7" w:rsidRDefault="00FE07E7" w:rsidP="00FE07E7">
      <w:pPr>
        <w:numPr>
          <w:ilvl w:val="0"/>
          <w:numId w:val="6"/>
        </w:numPr>
        <w:rPr>
          <w:sz w:val="32"/>
          <w:szCs w:val="29"/>
        </w:rPr>
      </w:pPr>
      <w:r w:rsidRPr="00FE07E7">
        <w:rPr>
          <w:szCs w:val="24"/>
        </w:rPr>
        <w:t>Признать утратившим</w:t>
      </w:r>
      <w:r>
        <w:rPr>
          <w:szCs w:val="24"/>
        </w:rPr>
        <w:t>и</w:t>
      </w:r>
      <w:r w:rsidRPr="00FE07E7">
        <w:rPr>
          <w:szCs w:val="24"/>
        </w:rPr>
        <w:t xml:space="preserve"> силу постановлени</w:t>
      </w:r>
      <w:r>
        <w:rPr>
          <w:szCs w:val="24"/>
        </w:rPr>
        <w:t>я</w:t>
      </w:r>
      <w:r w:rsidRPr="00FE07E7">
        <w:rPr>
          <w:szCs w:val="24"/>
        </w:rPr>
        <w:t xml:space="preserve"> администрации Тихвинского района:</w:t>
      </w:r>
    </w:p>
    <w:p w:rsidR="00FE07E7" w:rsidRPr="00FE07E7" w:rsidRDefault="00FE07E7" w:rsidP="00FE07E7">
      <w:pPr>
        <w:ind w:firstLine="709"/>
        <w:rPr>
          <w:szCs w:val="24"/>
        </w:rPr>
      </w:pPr>
      <w:r w:rsidRPr="00FE07E7">
        <w:rPr>
          <w:szCs w:val="24"/>
        </w:rPr>
        <w:t xml:space="preserve">- </w:t>
      </w:r>
      <w:r w:rsidRPr="00FE07E7">
        <w:rPr>
          <w:b/>
          <w:bCs/>
          <w:szCs w:val="24"/>
        </w:rPr>
        <w:t>от 6 июля 2018 года №01-1566-а</w:t>
      </w:r>
      <w:r w:rsidRPr="00FE07E7">
        <w:rPr>
          <w:szCs w:val="24"/>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строительство»; </w:t>
      </w:r>
    </w:p>
    <w:p w:rsidR="00FE07E7" w:rsidRPr="00FE07E7" w:rsidRDefault="00FE07E7" w:rsidP="00FE07E7">
      <w:pPr>
        <w:ind w:firstLine="709"/>
        <w:rPr>
          <w:szCs w:val="24"/>
        </w:rPr>
      </w:pPr>
      <w:r w:rsidRPr="00FE07E7">
        <w:rPr>
          <w:szCs w:val="24"/>
        </w:rPr>
        <w:t xml:space="preserve">- </w:t>
      </w:r>
      <w:r w:rsidRPr="00FE07E7">
        <w:rPr>
          <w:b/>
          <w:bCs/>
          <w:szCs w:val="24"/>
        </w:rPr>
        <w:t>от</w:t>
      </w:r>
      <w:r w:rsidRPr="00FE07E7">
        <w:rPr>
          <w:szCs w:val="24"/>
        </w:rPr>
        <w:t xml:space="preserve"> </w:t>
      </w:r>
      <w:r w:rsidRPr="00FE07E7">
        <w:rPr>
          <w:b/>
          <w:bCs/>
          <w:szCs w:val="24"/>
        </w:rPr>
        <w:t>21 декабря 2018 года № 01-2850-а</w:t>
      </w:r>
      <w:r w:rsidRPr="00FE07E7">
        <w:rPr>
          <w:szCs w:val="24"/>
        </w:rPr>
        <w:t xml:space="preserve"> «О внесении изменений в административный регламент </w:t>
      </w:r>
      <w:r w:rsidRPr="00FE07E7">
        <w:rPr>
          <w:color w:val="000000"/>
          <w:szCs w:val="24"/>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строительство»,</w:t>
      </w:r>
      <w:r w:rsidRPr="00FE07E7">
        <w:rPr>
          <w:szCs w:val="24"/>
        </w:rPr>
        <w:t xml:space="preserve"> утвержденный постановлением администрации Тихвинского района от 6 июля 2018 года №01-1566-а»;</w:t>
      </w:r>
    </w:p>
    <w:p w:rsidR="00FE07E7" w:rsidRPr="00FE07E7" w:rsidRDefault="00FE07E7" w:rsidP="00FE07E7">
      <w:pPr>
        <w:ind w:firstLine="709"/>
        <w:rPr>
          <w:szCs w:val="24"/>
        </w:rPr>
      </w:pPr>
      <w:r w:rsidRPr="00FE07E7">
        <w:rPr>
          <w:szCs w:val="24"/>
        </w:rPr>
        <w:t xml:space="preserve">- </w:t>
      </w:r>
      <w:r w:rsidRPr="00FE07E7">
        <w:rPr>
          <w:b/>
          <w:bCs/>
          <w:szCs w:val="24"/>
        </w:rPr>
        <w:t>от 2 апреля 2020 года № 01-705-а</w:t>
      </w:r>
      <w:r w:rsidRPr="00FE07E7">
        <w:rPr>
          <w:szCs w:val="24"/>
        </w:rPr>
        <w:t xml:space="preserve"> «О внесении изменений в административный регламент </w:t>
      </w:r>
      <w:r w:rsidRPr="00FE07E7">
        <w:rPr>
          <w:color w:val="000000"/>
          <w:szCs w:val="24"/>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строительство»,</w:t>
      </w:r>
      <w:r w:rsidRPr="00FE07E7">
        <w:rPr>
          <w:szCs w:val="24"/>
        </w:rPr>
        <w:t xml:space="preserve"> утвержденный постановлением администрации Тихвинского района от 6 июля 2018 года №01-1566-а (с изменениями от 21 декабря 2018 года №01-2850-а)».</w:t>
      </w:r>
    </w:p>
    <w:p w:rsidR="00FE07E7" w:rsidRPr="00FE07E7" w:rsidRDefault="00FE07E7" w:rsidP="00FE07E7">
      <w:pPr>
        <w:numPr>
          <w:ilvl w:val="0"/>
          <w:numId w:val="6"/>
        </w:numPr>
        <w:rPr>
          <w:sz w:val="32"/>
          <w:szCs w:val="29"/>
        </w:rPr>
      </w:pPr>
      <w:r w:rsidRPr="00FE07E7">
        <w:rPr>
          <w:szCs w:val="24"/>
        </w:rPr>
        <w:lastRenderedPageBreak/>
        <w:t>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r w:rsidRPr="00FE07E7">
        <w:rPr>
          <w:szCs w:val="24"/>
          <w:lang w:val="en-US"/>
        </w:rPr>
        <w:t>http</w:t>
      </w:r>
      <w:r>
        <w:rPr>
          <w:szCs w:val="24"/>
          <w:lang w:val="en-US"/>
        </w:rPr>
        <w:t>s</w:t>
      </w:r>
      <w:r w:rsidRPr="00FE07E7">
        <w:rPr>
          <w:szCs w:val="24"/>
        </w:rPr>
        <w:t>://</w:t>
      </w:r>
      <w:r w:rsidRPr="00FE07E7">
        <w:rPr>
          <w:szCs w:val="24"/>
          <w:lang w:val="en-US"/>
        </w:rPr>
        <w:t>tikhvin</w:t>
      </w:r>
      <w:r w:rsidRPr="00FE07E7">
        <w:rPr>
          <w:szCs w:val="24"/>
        </w:rPr>
        <w:t>.</w:t>
      </w:r>
      <w:r w:rsidRPr="00FE07E7">
        <w:rPr>
          <w:szCs w:val="24"/>
          <w:lang w:val="en-US"/>
        </w:rPr>
        <w:t>org</w:t>
      </w:r>
      <w:r w:rsidRPr="00FE07E7">
        <w:rPr>
          <w:szCs w:val="24"/>
        </w:rPr>
        <w:t>), в администрациях сельских поселений, в библиотеках муниципального учреждения «Тихвинская централизованная библиотечная система».</w:t>
      </w:r>
    </w:p>
    <w:p w:rsidR="00FE07E7" w:rsidRPr="00FE07E7" w:rsidRDefault="00FE07E7" w:rsidP="00FE07E7">
      <w:pPr>
        <w:numPr>
          <w:ilvl w:val="0"/>
          <w:numId w:val="6"/>
        </w:numPr>
        <w:rPr>
          <w:szCs w:val="24"/>
        </w:rPr>
      </w:pPr>
      <w:r w:rsidRPr="00FE07E7">
        <w:rPr>
          <w:szCs w:val="24"/>
        </w:rPr>
        <w:t>Настоящее постановление вступает в силу со дня, следующего за днем его официального опубликования в средствах массовой информации.</w:t>
      </w:r>
    </w:p>
    <w:p w:rsidR="00FE07E7" w:rsidRPr="00FE07E7" w:rsidRDefault="00FE07E7" w:rsidP="00FE07E7">
      <w:pPr>
        <w:numPr>
          <w:ilvl w:val="0"/>
          <w:numId w:val="6"/>
        </w:numPr>
        <w:rPr>
          <w:szCs w:val="24"/>
        </w:rPr>
      </w:pPr>
      <w:r w:rsidRPr="00FE07E7">
        <w:rPr>
          <w:szCs w:val="24"/>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FE07E7" w:rsidRDefault="00FE07E7" w:rsidP="00FE07E7">
      <w:pPr>
        <w:tabs>
          <w:tab w:val="left" w:pos="1260"/>
        </w:tabs>
        <w:rPr>
          <w:szCs w:val="28"/>
        </w:rPr>
      </w:pPr>
    </w:p>
    <w:p w:rsidR="00FE07E7" w:rsidRDefault="00FE07E7" w:rsidP="00FE07E7">
      <w:pPr>
        <w:tabs>
          <w:tab w:val="left" w:pos="1260"/>
        </w:tabs>
        <w:rPr>
          <w:sz w:val="24"/>
          <w:szCs w:val="24"/>
        </w:rPr>
      </w:pPr>
    </w:p>
    <w:p w:rsidR="00FE07E7" w:rsidRPr="006F3F8C" w:rsidRDefault="00FE07E7" w:rsidP="001D3711">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FE07E7" w:rsidRDefault="00FE07E7" w:rsidP="00FE07E7">
      <w:pPr>
        <w:tabs>
          <w:tab w:val="left" w:pos="1260"/>
        </w:tabs>
        <w:rPr>
          <w:sz w:val="24"/>
          <w:szCs w:val="24"/>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FE07E7" w:rsidRDefault="00FE07E7" w:rsidP="00FE07E7">
      <w:pPr>
        <w:tabs>
          <w:tab w:val="left" w:pos="1260"/>
        </w:tabs>
        <w:rPr>
          <w:sz w:val="22"/>
          <w:szCs w:val="22"/>
        </w:rPr>
      </w:pPr>
    </w:p>
    <w:p w:rsidR="001D3711" w:rsidRDefault="001D3711" w:rsidP="00FE07E7">
      <w:pPr>
        <w:tabs>
          <w:tab w:val="left" w:pos="1260"/>
        </w:tabs>
        <w:rPr>
          <w:sz w:val="22"/>
          <w:szCs w:val="22"/>
        </w:rPr>
      </w:pPr>
    </w:p>
    <w:p w:rsidR="00FE07E7" w:rsidRDefault="00FE07E7" w:rsidP="00FE07E7">
      <w:pPr>
        <w:tabs>
          <w:tab w:val="left" w:pos="1260"/>
        </w:tabs>
        <w:rPr>
          <w:sz w:val="22"/>
          <w:szCs w:val="22"/>
        </w:rPr>
      </w:pPr>
    </w:p>
    <w:p w:rsidR="00FE07E7" w:rsidRPr="00FE07E7" w:rsidRDefault="00FE07E7" w:rsidP="00FE07E7">
      <w:pPr>
        <w:tabs>
          <w:tab w:val="left" w:pos="1260"/>
        </w:tabs>
        <w:rPr>
          <w:sz w:val="24"/>
          <w:szCs w:val="22"/>
        </w:rPr>
      </w:pPr>
      <w:r w:rsidRPr="00FE07E7">
        <w:rPr>
          <w:sz w:val="24"/>
          <w:szCs w:val="22"/>
        </w:rPr>
        <w:t>Соколова Татьяна Викторовна,</w:t>
      </w:r>
    </w:p>
    <w:p w:rsidR="00FE07E7" w:rsidRPr="00FE07E7" w:rsidRDefault="00FE07E7" w:rsidP="00FE07E7">
      <w:pPr>
        <w:tabs>
          <w:tab w:val="left" w:pos="1260"/>
        </w:tabs>
        <w:rPr>
          <w:sz w:val="24"/>
          <w:szCs w:val="22"/>
        </w:rPr>
      </w:pPr>
      <w:r w:rsidRPr="00FE07E7">
        <w:rPr>
          <w:sz w:val="24"/>
          <w:szCs w:val="22"/>
        </w:rPr>
        <w:t>75-593</w:t>
      </w:r>
    </w:p>
    <w:p w:rsidR="00FE07E7" w:rsidRDefault="00FE07E7" w:rsidP="00FE07E7">
      <w:pPr>
        <w:rPr>
          <w:sz w:val="22"/>
          <w:szCs w:val="22"/>
        </w:rPr>
      </w:pPr>
    </w:p>
    <w:p w:rsidR="00FE07E7" w:rsidRPr="00FE07E7" w:rsidRDefault="00FE07E7" w:rsidP="00FE07E7">
      <w:pPr>
        <w:rPr>
          <w:b/>
          <w:i/>
          <w:sz w:val="18"/>
          <w:szCs w:val="18"/>
        </w:rPr>
      </w:pPr>
      <w:r w:rsidRPr="00FE07E7">
        <w:rPr>
          <w:b/>
          <w:i/>
          <w:sz w:val="18"/>
          <w:szCs w:val="18"/>
        </w:rPr>
        <w:t xml:space="preserve">СОГЛАСОВАНО: </w:t>
      </w:r>
    </w:p>
    <w:tbl>
      <w:tblPr>
        <w:tblW w:w="8170" w:type="dxa"/>
        <w:tblInd w:w="-34" w:type="dxa"/>
        <w:tblLayout w:type="fixed"/>
        <w:tblLook w:val="04A0" w:firstRow="1" w:lastRow="0" w:firstColumn="1" w:lastColumn="0" w:noHBand="0" w:noVBand="1"/>
      </w:tblPr>
      <w:tblGrid>
        <w:gridCol w:w="5671"/>
        <w:gridCol w:w="399"/>
        <w:gridCol w:w="2100"/>
      </w:tblGrid>
      <w:tr w:rsidR="00FE07E7" w:rsidRPr="00FE07E7" w:rsidTr="00FE07E7">
        <w:tc>
          <w:tcPr>
            <w:tcW w:w="5671" w:type="dxa"/>
          </w:tcPr>
          <w:p w:rsidR="00FE07E7" w:rsidRPr="00FE07E7" w:rsidRDefault="00FE07E7" w:rsidP="00FE07E7">
            <w:pPr>
              <w:tabs>
                <w:tab w:val="left" w:pos="3686"/>
                <w:tab w:val="left" w:pos="4962"/>
              </w:tabs>
              <w:jc w:val="left"/>
              <w:rPr>
                <w:i/>
                <w:sz w:val="18"/>
                <w:szCs w:val="18"/>
              </w:rPr>
            </w:pPr>
            <w:r w:rsidRPr="00FE07E7">
              <w:rPr>
                <w:i/>
                <w:sz w:val="18"/>
                <w:szCs w:val="18"/>
              </w:rPr>
              <w:t>Заведующий общим отделом</w:t>
            </w:r>
          </w:p>
          <w:p w:rsidR="00FE07E7" w:rsidRPr="00FE07E7" w:rsidRDefault="00FE07E7" w:rsidP="00FE07E7">
            <w:pPr>
              <w:tabs>
                <w:tab w:val="left" w:pos="3686"/>
                <w:tab w:val="left" w:pos="4962"/>
              </w:tabs>
              <w:jc w:val="left"/>
              <w:rPr>
                <w:i/>
                <w:sz w:val="18"/>
                <w:szCs w:val="18"/>
              </w:rPr>
            </w:pPr>
          </w:p>
        </w:tc>
        <w:tc>
          <w:tcPr>
            <w:tcW w:w="399" w:type="dxa"/>
          </w:tcPr>
          <w:p w:rsidR="00FE07E7" w:rsidRPr="00FE07E7" w:rsidRDefault="00FE07E7" w:rsidP="00FE07E7">
            <w:pPr>
              <w:tabs>
                <w:tab w:val="left" w:pos="3686"/>
                <w:tab w:val="left" w:pos="4962"/>
              </w:tabs>
              <w:rPr>
                <w:i/>
                <w:sz w:val="18"/>
                <w:szCs w:val="18"/>
              </w:rPr>
            </w:pPr>
          </w:p>
        </w:tc>
        <w:tc>
          <w:tcPr>
            <w:tcW w:w="2100" w:type="dxa"/>
          </w:tcPr>
          <w:p w:rsidR="00FE07E7" w:rsidRPr="00FE07E7" w:rsidRDefault="00FE07E7" w:rsidP="00FE07E7">
            <w:pPr>
              <w:tabs>
                <w:tab w:val="left" w:pos="3686"/>
                <w:tab w:val="left" w:pos="4962"/>
              </w:tabs>
              <w:rPr>
                <w:i/>
                <w:sz w:val="18"/>
                <w:szCs w:val="18"/>
              </w:rPr>
            </w:pPr>
            <w:r w:rsidRPr="00FE07E7">
              <w:rPr>
                <w:i/>
                <w:sz w:val="18"/>
                <w:szCs w:val="18"/>
              </w:rPr>
              <w:t>Савранская И.Г.</w:t>
            </w:r>
          </w:p>
        </w:tc>
      </w:tr>
      <w:tr w:rsidR="00FE07E7" w:rsidRPr="00FE07E7" w:rsidTr="00FE07E7">
        <w:tc>
          <w:tcPr>
            <w:tcW w:w="5671" w:type="dxa"/>
          </w:tcPr>
          <w:p w:rsidR="00FE07E7" w:rsidRPr="00FE07E7" w:rsidRDefault="00FE07E7" w:rsidP="00FE07E7">
            <w:pPr>
              <w:tabs>
                <w:tab w:val="left" w:pos="3686"/>
                <w:tab w:val="left" w:pos="4962"/>
              </w:tabs>
              <w:jc w:val="left"/>
              <w:rPr>
                <w:i/>
                <w:sz w:val="18"/>
                <w:szCs w:val="18"/>
              </w:rPr>
            </w:pPr>
            <w:r>
              <w:rPr>
                <w:i/>
                <w:sz w:val="18"/>
                <w:szCs w:val="18"/>
              </w:rPr>
              <w:t>И.о. зав.</w:t>
            </w:r>
            <w:r w:rsidRPr="00FE07E7">
              <w:rPr>
                <w:i/>
                <w:sz w:val="18"/>
                <w:szCs w:val="18"/>
              </w:rPr>
              <w:t xml:space="preserve"> юридическим отделом</w:t>
            </w:r>
          </w:p>
          <w:p w:rsidR="00FE07E7" w:rsidRPr="00FE07E7" w:rsidRDefault="00FE07E7" w:rsidP="00FE07E7">
            <w:pPr>
              <w:tabs>
                <w:tab w:val="left" w:pos="3686"/>
                <w:tab w:val="left" w:pos="4962"/>
              </w:tabs>
              <w:jc w:val="left"/>
              <w:rPr>
                <w:i/>
                <w:sz w:val="18"/>
                <w:szCs w:val="18"/>
              </w:rPr>
            </w:pPr>
          </w:p>
        </w:tc>
        <w:tc>
          <w:tcPr>
            <w:tcW w:w="399" w:type="dxa"/>
          </w:tcPr>
          <w:p w:rsidR="00FE07E7" w:rsidRPr="00FE07E7" w:rsidRDefault="00FE07E7" w:rsidP="00FE07E7">
            <w:pPr>
              <w:tabs>
                <w:tab w:val="left" w:pos="3686"/>
                <w:tab w:val="left" w:pos="4962"/>
              </w:tabs>
              <w:rPr>
                <w:i/>
                <w:sz w:val="18"/>
                <w:szCs w:val="18"/>
              </w:rPr>
            </w:pPr>
          </w:p>
        </w:tc>
        <w:tc>
          <w:tcPr>
            <w:tcW w:w="2100" w:type="dxa"/>
          </w:tcPr>
          <w:p w:rsidR="00FE07E7" w:rsidRPr="00FE07E7" w:rsidRDefault="00FE07E7" w:rsidP="00FE07E7">
            <w:pPr>
              <w:tabs>
                <w:tab w:val="left" w:pos="3686"/>
                <w:tab w:val="left" w:pos="4962"/>
              </w:tabs>
              <w:rPr>
                <w:i/>
                <w:sz w:val="18"/>
                <w:szCs w:val="18"/>
              </w:rPr>
            </w:pPr>
            <w:r w:rsidRPr="00FE07E7">
              <w:rPr>
                <w:i/>
                <w:color w:val="000000"/>
                <w:sz w:val="18"/>
                <w:szCs w:val="18"/>
              </w:rPr>
              <w:t>Рыстаков Р.С.</w:t>
            </w:r>
          </w:p>
        </w:tc>
      </w:tr>
      <w:tr w:rsidR="00FE07E7" w:rsidRPr="00FE07E7" w:rsidTr="00FE07E7">
        <w:tc>
          <w:tcPr>
            <w:tcW w:w="5671" w:type="dxa"/>
          </w:tcPr>
          <w:p w:rsidR="00FE07E7" w:rsidRPr="00FE07E7" w:rsidRDefault="00FE07E7" w:rsidP="00FE07E7">
            <w:pPr>
              <w:tabs>
                <w:tab w:val="left" w:pos="3686"/>
                <w:tab w:val="left" w:pos="4962"/>
              </w:tabs>
              <w:jc w:val="left"/>
              <w:rPr>
                <w:i/>
                <w:sz w:val="18"/>
                <w:szCs w:val="18"/>
              </w:rPr>
            </w:pPr>
            <w:r w:rsidRPr="00FE07E7">
              <w:rPr>
                <w:i/>
                <w:sz w:val="18"/>
                <w:szCs w:val="18"/>
              </w:rPr>
              <w:t xml:space="preserve">Заместитель главы администрации – председатель комитета </w:t>
            </w:r>
            <w:r w:rsidRPr="00FE07E7">
              <w:rPr>
                <w:i/>
                <w:color w:val="000000"/>
                <w:sz w:val="18"/>
                <w:szCs w:val="18"/>
              </w:rPr>
              <w:t xml:space="preserve">по управлению муниципальным имуществом и градостроительству </w:t>
            </w:r>
          </w:p>
          <w:p w:rsidR="00FE07E7" w:rsidRPr="00FE07E7" w:rsidRDefault="00FE07E7" w:rsidP="00FE07E7">
            <w:pPr>
              <w:tabs>
                <w:tab w:val="left" w:pos="3686"/>
                <w:tab w:val="left" w:pos="4962"/>
              </w:tabs>
              <w:jc w:val="left"/>
              <w:rPr>
                <w:i/>
                <w:sz w:val="18"/>
                <w:szCs w:val="18"/>
              </w:rPr>
            </w:pPr>
          </w:p>
        </w:tc>
        <w:tc>
          <w:tcPr>
            <w:tcW w:w="399" w:type="dxa"/>
          </w:tcPr>
          <w:p w:rsidR="00FE07E7" w:rsidRPr="00FE07E7" w:rsidRDefault="00FE07E7" w:rsidP="00FE07E7">
            <w:pPr>
              <w:tabs>
                <w:tab w:val="left" w:pos="3686"/>
                <w:tab w:val="left" w:pos="4962"/>
              </w:tabs>
              <w:rPr>
                <w:i/>
                <w:sz w:val="18"/>
                <w:szCs w:val="18"/>
              </w:rPr>
            </w:pPr>
          </w:p>
        </w:tc>
        <w:tc>
          <w:tcPr>
            <w:tcW w:w="2100" w:type="dxa"/>
          </w:tcPr>
          <w:p w:rsidR="00FE07E7" w:rsidRPr="00FE07E7" w:rsidRDefault="00FE07E7" w:rsidP="00FE07E7">
            <w:pPr>
              <w:tabs>
                <w:tab w:val="left" w:pos="3686"/>
                <w:tab w:val="left" w:pos="4962"/>
              </w:tabs>
              <w:rPr>
                <w:i/>
                <w:sz w:val="18"/>
                <w:szCs w:val="18"/>
              </w:rPr>
            </w:pPr>
            <w:r w:rsidRPr="00FE07E7">
              <w:rPr>
                <w:i/>
                <w:sz w:val="18"/>
                <w:szCs w:val="18"/>
              </w:rPr>
              <w:t>Катышевский Ю.В.</w:t>
            </w:r>
          </w:p>
        </w:tc>
      </w:tr>
      <w:tr w:rsidR="00FE07E7" w:rsidRPr="00FE07E7" w:rsidTr="00FE07E7">
        <w:tc>
          <w:tcPr>
            <w:tcW w:w="5671" w:type="dxa"/>
          </w:tcPr>
          <w:p w:rsidR="00FE07E7" w:rsidRPr="00FE07E7" w:rsidRDefault="00FE07E7" w:rsidP="00FE07E7">
            <w:pPr>
              <w:tabs>
                <w:tab w:val="left" w:pos="3686"/>
                <w:tab w:val="left" w:pos="4962"/>
              </w:tabs>
              <w:jc w:val="left"/>
              <w:rPr>
                <w:i/>
                <w:sz w:val="18"/>
                <w:szCs w:val="18"/>
              </w:rPr>
            </w:pPr>
            <w:r w:rsidRPr="00FE07E7">
              <w:rPr>
                <w:i/>
                <w:sz w:val="18"/>
                <w:szCs w:val="18"/>
              </w:rPr>
              <w:t xml:space="preserve">Заведующий отделом архитектуры и градостроительства </w:t>
            </w:r>
            <w:r>
              <w:rPr>
                <w:i/>
                <w:sz w:val="18"/>
                <w:szCs w:val="18"/>
              </w:rPr>
              <w:t xml:space="preserve">комитета </w:t>
            </w:r>
            <w:r>
              <w:rPr>
                <w:i/>
                <w:color w:val="000000"/>
                <w:sz w:val="18"/>
                <w:szCs w:val="18"/>
              </w:rPr>
              <w:t>по управлению муниципальным имуществом и градостроительству</w:t>
            </w:r>
          </w:p>
          <w:p w:rsidR="00FE07E7" w:rsidRPr="00FE07E7" w:rsidRDefault="00FE07E7" w:rsidP="00FE07E7">
            <w:pPr>
              <w:tabs>
                <w:tab w:val="left" w:pos="3686"/>
                <w:tab w:val="left" w:pos="4962"/>
              </w:tabs>
              <w:jc w:val="left"/>
              <w:rPr>
                <w:i/>
                <w:sz w:val="18"/>
                <w:szCs w:val="18"/>
              </w:rPr>
            </w:pPr>
          </w:p>
        </w:tc>
        <w:tc>
          <w:tcPr>
            <w:tcW w:w="399" w:type="dxa"/>
          </w:tcPr>
          <w:p w:rsidR="00FE07E7" w:rsidRPr="00FE07E7" w:rsidRDefault="00FE07E7" w:rsidP="00FE07E7">
            <w:pPr>
              <w:tabs>
                <w:tab w:val="left" w:pos="3686"/>
                <w:tab w:val="left" w:pos="4962"/>
              </w:tabs>
              <w:rPr>
                <w:i/>
                <w:sz w:val="18"/>
                <w:szCs w:val="18"/>
              </w:rPr>
            </w:pPr>
          </w:p>
        </w:tc>
        <w:tc>
          <w:tcPr>
            <w:tcW w:w="2100" w:type="dxa"/>
          </w:tcPr>
          <w:p w:rsidR="00FE07E7" w:rsidRPr="00FE07E7" w:rsidRDefault="00FE07E7" w:rsidP="00FE07E7">
            <w:pPr>
              <w:tabs>
                <w:tab w:val="left" w:pos="3686"/>
                <w:tab w:val="left" w:pos="4962"/>
              </w:tabs>
              <w:rPr>
                <w:i/>
                <w:sz w:val="18"/>
                <w:szCs w:val="18"/>
              </w:rPr>
            </w:pPr>
            <w:r w:rsidRPr="00FE07E7">
              <w:rPr>
                <w:i/>
                <w:sz w:val="18"/>
                <w:szCs w:val="18"/>
              </w:rPr>
              <w:t>Кузьмина И.В.</w:t>
            </w:r>
          </w:p>
        </w:tc>
      </w:tr>
      <w:tr w:rsidR="00FE07E7" w:rsidRPr="00FE07E7" w:rsidTr="00FE07E7">
        <w:tc>
          <w:tcPr>
            <w:tcW w:w="5671" w:type="dxa"/>
            <w:hideMark/>
          </w:tcPr>
          <w:p w:rsidR="00FE07E7" w:rsidRPr="00FE07E7" w:rsidRDefault="00FE07E7" w:rsidP="00FE07E7">
            <w:pPr>
              <w:tabs>
                <w:tab w:val="left" w:pos="3686"/>
                <w:tab w:val="left" w:pos="4962"/>
              </w:tabs>
              <w:jc w:val="left"/>
              <w:rPr>
                <w:i/>
                <w:sz w:val="18"/>
                <w:szCs w:val="18"/>
              </w:rPr>
            </w:pPr>
            <w:r w:rsidRPr="00FE07E7">
              <w:rPr>
                <w:i/>
                <w:sz w:val="18"/>
                <w:szCs w:val="18"/>
              </w:rPr>
              <w:t>Заведующий отделом информационного обеспечения</w:t>
            </w:r>
          </w:p>
        </w:tc>
        <w:tc>
          <w:tcPr>
            <w:tcW w:w="399" w:type="dxa"/>
          </w:tcPr>
          <w:p w:rsidR="00FE07E7" w:rsidRPr="00FE07E7" w:rsidRDefault="00FE07E7" w:rsidP="00FE07E7">
            <w:pPr>
              <w:tabs>
                <w:tab w:val="left" w:pos="3686"/>
                <w:tab w:val="left" w:pos="4962"/>
              </w:tabs>
              <w:rPr>
                <w:i/>
                <w:sz w:val="18"/>
                <w:szCs w:val="18"/>
              </w:rPr>
            </w:pPr>
          </w:p>
        </w:tc>
        <w:tc>
          <w:tcPr>
            <w:tcW w:w="2100" w:type="dxa"/>
          </w:tcPr>
          <w:p w:rsidR="00FE07E7" w:rsidRPr="00FE07E7" w:rsidRDefault="00FE07E7" w:rsidP="00FE07E7">
            <w:pPr>
              <w:tabs>
                <w:tab w:val="left" w:pos="3686"/>
                <w:tab w:val="left" w:pos="4962"/>
              </w:tabs>
              <w:rPr>
                <w:i/>
                <w:sz w:val="18"/>
                <w:szCs w:val="18"/>
              </w:rPr>
            </w:pPr>
            <w:r w:rsidRPr="00FE07E7">
              <w:rPr>
                <w:i/>
                <w:sz w:val="18"/>
                <w:szCs w:val="18"/>
              </w:rPr>
              <w:t>Васильева Е.Ю.</w:t>
            </w:r>
          </w:p>
        </w:tc>
      </w:tr>
    </w:tbl>
    <w:p w:rsidR="00FE07E7" w:rsidRPr="00FE07E7" w:rsidRDefault="00FE07E7" w:rsidP="00FE07E7">
      <w:pPr>
        <w:tabs>
          <w:tab w:val="left" w:pos="3686"/>
        </w:tabs>
        <w:rPr>
          <w:b/>
          <w:i/>
          <w:sz w:val="18"/>
          <w:szCs w:val="18"/>
        </w:rPr>
      </w:pPr>
    </w:p>
    <w:p w:rsidR="00FE07E7" w:rsidRPr="00FE07E7" w:rsidRDefault="00FE07E7" w:rsidP="00FE07E7">
      <w:pPr>
        <w:tabs>
          <w:tab w:val="left" w:pos="3686"/>
        </w:tabs>
        <w:rPr>
          <w:b/>
          <w:i/>
          <w:sz w:val="18"/>
          <w:szCs w:val="18"/>
        </w:rPr>
      </w:pPr>
    </w:p>
    <w:p w:rsidR="00FE07E7" w:rsidRPr="00FE07E7" w:rsidRDefault="00FE07E7" w:rsidP="00FE07E7">
      <w:pPr>
        <w:tabs>
          <w:tab w:val="left" w:pos="3686"/>
        </w:tabs>
        <w:rPr>
          <w:b/>
          <w:i/>
          <w:sz w:val="18"/>
          <w:szCs w:val="18"/>
        </w:rPr>
      </w:pPr>
      <w:r w:rsidRPr="00FE07E7">
        <w:rPr>
          <w:b/>
          <w:i/>
          <w:sz w:val="18"/>
          <w:szCs w:val="18"/>
        </w:rPr>
        <w:t>РАССЫЛКА:</w:t>
      </w:r>
    </w:p>
    <w:tbl>
      <w:tblPr>
        <w:tblW w:w="9406" w:type="dxa"/>
        <w:tblInd w:w="-34" w:type="dxa"/>
        <w:tblLayout w:type="fixed"/>
        <w:tblLook w:val="04A0" w:firstRow="1" w:lastRow="0" w:firstColumn="1" w:lastColumn="0" w:noHBand="0" w:noVBand="1"/>
      </w:tblPr>
      <w:tblGrid>
        <w:gridCol w:w="6805"/>
        <w:gridCol w:w="617"/>
        <w:gridCol w:w="1984"/>
      </w:tblGrid>
      <w:tr w:rsidR="00FE07E7" w:rsidRPr="00FE07E7" w:rsidTr="00FE07E7">
        <w:tc>
          <w:tcPr>
            <w:tcW w:w="6805" w:type="dxa"/>
            <w:hideMark/>
          </w:tcPr>
          <w:p w:rsidR="00FE07E7" w:rsidRPr="00FE07E7" w:rsidRDefault="00FE07E7" w:rsidP="00FE07E7">
            <w:pPr>
              <w:tabs>
                <w:tab w:val="left" w:pos="3686"/>
              </w:tabs>
              <w:rPr>
                <w:i/>
                <w:sz w:val="18"/>
                <w:szCs w:val="18"/>
              </w:rPr>
            </w:pPr>
            <w:r w:rsidRPr="00FE07E7">
              <w:rPr>
                <w:i/>
                <w:sz w:val="18"/>
                <w:szCs w:val="18"/>
              </w:rPr>
              <w:t xml:space="preserve">Дело </w:t>
            </w:r>
          </w:p>
        </w:tc>
        <w:tc>
          <w:tcPr>
            <w:tcW w:w="617" w:type="dxa"/>
            <w:hideMark/>
          </w:tcPr>
          <w:p w:rsidR="00FE07E7" w:rsidRPr="00FE07E7" w:rsidRDefault="00FE07E7">
            <w:pPr>
              <w:tabs>
                <w:tab w:val="left" w:pos="3686"/>
              </w:tabs>
              <w:ind w:firstLine="89"/>
              <w:rPr>
                <w:i/>
                <w:sz w:val="18"/>
                <w:szCs w:val="18"/>
              </w:rPr>
            </w:pPr>
            <w:r w:rsidRPr="00FE07E7">
              <w:rPr>
                <w:i/>
                <w:sz w:val="18"/>
                <w:szCs w:val="18"/>
              </w:rPr>
              <w:t>1</w:t>
            </w:r>
          </w:p>
        </w:tc>
        <w:tc>
          <w:tcPr>
            <w:tcW w:w="1984" w:type="dxa"/>
          </w:tcPr>
          <w:p w:rsidR="00FE07E7" w:rsidRPr="00FE07E7" w:rsidRDefault="00FE07E7">
            <w:pPr>
              <w:tabs>
                <w:tab w:val="left" w:pos="3686"/>
              </w:tabs>
              <w:rPr>
                <w:i/>
                <w:sz w:val="18"/>
                <w:szCs w:val="18"/>
              </w:rPr>
            </w:pPr>
          </w:p>
        </w:tc>
      </w:tr>
      <w:tr w:rsidR="00FE07E7" w:rsidRPr="00FE07E7" w:rsidTr="00FE07E7">
        <w:tc>
          <w:tcPr>
            <w:tcW w:w="6805" w:type="dxa"/>
            <w:hideMark/>
          </w:tcPr>
          <w:p w:rsidR="00FE07E7" w:rsidRPr="00FE07E7" w:rsidRDefault="00FE07E7" w:rsidP="00FE07E7">
            <w:pPr>
              <w:tabs>
                <w:tab w:val="left" w:pos="3686"/>
              </w:tabs>
              <w:rPr>
                <w:i/>
                <w:sz w:val="18"/>
                <w:szCs w:val="18"/>
              </w:rPr>
            </w:pPr>
            <w:r w:rsidRPr="00FE07E7">
              <w:rPr>
                <w:i/>
                <w:sz w:val="18"/>
                <w:szCs w:val="18"/>
              </w:rPr>
              <w:t>Отдел архитектуры и градостроительства</w:t>
            </w:r>
          </w:p>
        </w:tc>
        <w:tc>
          <w:tcPr>
            <w:tcW w:w="617" w:type="dxa"/>
            <w:hideMark/>
          </w:tcPr>
          <w:p w:rsidR="00FE07E7" w:rsidRPr="00FE07E7" w:rsidRDefault="00FE07E7">
            <w:pPr>
              <w:tabs>
                <w:tab w:val="left" w:pos="3686"/>
              </w:tabs>
              <w:ind w:firstLine="89"/>
              <w:rPr>
                <w:i/>
                <w:sz w:val="18"/>
                <w:szCs w:val="18"/>
              </w:rPr>
            </w:pPr>
            <w:r w:rsidRPr="00FE07E7">
              <w:rPr>
                <w:i/>
                <w:sz w:val="18"/>
                <w:szCs w:val="18"/>
              </w:rPr>
              <w:t>2</w:t>
            </w:r>
          </w:p>
        </w:tc>
        <w:tc>
          <w:tcPr>
            <w:tcW w:w="1984" w:type="dxa"/>
          </w:tcPr>
          <w:p w:rsidR="00FE07E7" w:rsidRPr="00FE07E7" w:rsidRDefault="00FE07E7">
            <w:pPr>
              <w:tabs>
                <w:tab w:val="left" w:pos="3686"/>
              </w:tabs>
              <w:rPr>
                <w:i/>
                <w:sz w:val="18"/>
                <w:szCs w:val="18"/>
              </w:rPr>
            </w:pPr>
          </w:p>
        </w:tc>
      </w:tr>
      <w:tr w:rsidR="00FE07E7" w:rsidRPr="00FE07E7" w:rsidTr="00FE07E7">
        <w:tc>
          <w:tcPr>
            <w:tcW w:w="6805" w:type="dxa"/>
            <w:hideMark/>
          </w:tcPr>
          <w:p w:rsidR="00FE07E7" w:rsidRPr="00FE07E7" w:rsidRDefault="00FE07E7" w:rsidP="00FE07E7">
            <w:pPr>
              <w:tabs>
                <w:tab w:val="left" w:pos="3686"/>
              </w:tabs>
              <w:rPr>
                <w:i/>
                <w:sz w:val="18"/>
                <w:szCs w:val="18"/>
              </w:rPr>
            </w:pPr>
            <w:r w:rsidRPr="00FE07E7">
              <w:rPr>
                <w:i/>
                <w:sz w:val="18"/>
                <w:szCs w:val="18"/>
              </w:rPr>
              <w:t>Общий отдел</w:t>
            </w:r>
          </w:p>
        </w:tc>
        <w:tc>
          <w:tcPr>
            <w:tcW w:w="617" w:type="dxa"/>
            <w:hideMark/>
          </w:tcPr>
          <w:p w:rsidR="00FE07E7" w:rsidRPr="00FE07E7" w:rsidRDefault="00FE07E7">
            <w:pPr>
              <w:tabs>
                <w:tab w:val="left" w:pos="3686"/>
              </w:tabs>
              <w:ind w:firstLine="89"/>
              <w:rPr>
                <w:i/>
                <w:sz w:val="18"/>
                <w:szCs w:val="18"/>
              </w:rPr>
            </w:pPr>
            <w:r w:rsidRPr="00FE07E7">
              <w:rPr>
                <w:i/>
                <w:sz w:val="18"/>
                <w:szCs w:val="18"/>
              </w:rPr>
              <w:t>1</w:t>
            </w:r>
          </w:p>
        </w:tc>
        <w:tc>
          <w:tcPr>
            <w:tcW w:w="1984" w:type="dxa"/>
          </w:tcPr>
          <w:p w:rsidR="00FE07E7" w:rsidRPr="00FE07E7" w:rsidRDefault="00FE07E7">
            <w:pPr>
              <w:tabs>
                <w:tab w:val="left" w:pos="3686"/>
              </w:tabs>
              <w:rPr>
                <w:i/>
                <w:sz w:val="18"/>
                <w:szCs w:val="18"/>
              </w:rPr>
            </w:pPr>
          </w:p>
        </w:tc>
      </w:tr>
      <w:tr w:rsidR="00FE07E7" w:rsidRPr="00FE07E7" w:rsidTr="00FE07E7">
        <w:tc>
          <w:tcPr>
            <w:tcW w:w="6805" w:type="dxa"/>
            <w:hideMark/>
          </w:tcPr>
          <w:p w:rsidR="00FE07E7" w:rsidRPr="00FE07E7" w:rsidRDefault="00FE07E7" w:rsidP="00FE07E7">
            <w:pPr>
              <w:tabs>
                <w:tab w:val="left" w:pos="3686"/>
              </w:tabs>
              <w:rPr>
                <w:i/>
                <w:sz w:val="18"/>
                <w:szCs w:val="18"/>
              </w:rPr>
            </w:pPr>
            <w:r w:rsidRPr="00FE07E7">
              <w:rPr>
                <w:i/>
                <w:sz w:val="18"/>
                <w:szCs w:val="18"/>
              </w:rPr>
              <w:t>Администрации сельских поселений</w:t>
            </w:r>
          </w:p>
        </w:tc>
        <w:tc>
          <w:tcPr>
            <w:tcW w:w="617" w:type="dxa"/>
            <w:hideMark/>
          </w:tcPr>
          <w:p w:rsidR="00FE07E7" w:rsidRPr="00FE07E7" w:rsidRDefault="00FE07E7">
            <w:pPr>
              <w:tabs>
                <w:tab w:val="left" w:pos="3686"/>
              </w:tabs>
              <w:ind w:firstLine="89"/>
              <w:rPr>
                <w:i/>
                <w:sz w:val="18"/>
                <w:szCs w:val="18"/>
              </w:rPr>
            </w:pPr>
            <w:r w:rsidRPr="00FE07E7">
              <w:rPr>
                <w:i/>
                <w:sz w:val="18"/>
                <w:szCs w:val="18"/>
              </w:rPr>
              <w:t>8</w:t>
            </w:r>
          </w:p>
        </w:tc>
        <w:tc>
          <w:tcPr>
            <w:tcW w:w="1984" w:type="dxa"/>
          </w:tcPr>
          <w:p w:rsidR="00FE07E7" w:rsidRPr="00FE07E7" w:rsidRDefault="00FE07E7">
            <w:pPr>
              <w:tabs>
                <w:tab w:val="left" w:pos="3686"/>
              </w:tabs>
              <w:rPr>
                <w:i/>
                <w:sz w:val="18"/>
                <w:szCs w:val="18"/>
              </w:rPr>
            </w:pPr>
          </w:p>
        </w:tc>
      </w:tr>
      <w:tr w:rsidR="00FE07E7" w:rsidRPr="00FE07E7" w:rsidTr="00FE07E7">
        <w:tc>
          <w:tcPr>
            <w:tcW w:w="6805" w:type="dxa"/>
            <w:hideMark/>
          </w:tcPr>
          <w:p w:rsidR="00FE07E7" w:rsidRPr="00FE07E7" w:rsidRDefault="00FE07E7" w:rsidP="00FE07E7">
            <w:pPr>
              <w:tabs>
                <w:tab w:val="left" w:pos="3686"/>
              </w:tabs>
              <w:rPr>
                <w:i/>
                <w:sz w:val="18"/>
                <w:szCs w:val="18"/>
              </w:rPr>
            </w:pPr>
            <w:r w:rsidRPr="00FE07E7">
              <w:rPr>
                <w:i/>
                <w:sz w:val="18"/>
                <w:szCs w:val="18"/>
              </w:rPr>
              <w:t>МУ «ТЦБС»</w:t>
            </w:r>
          </w:p>
        </w:tc>
        <w:tc>
          <w:tcPr>
            <w:tcW w:w="617" w:type="dxa"/>
            <w:hideMark/>
          </w:tcPr>
          <w:p w:rsidR="00FE07E7" w:rsidRPr="00FE07E7" w:rsidRDefault="00FE07E7">
            <w:pPr>
              <w:tabs>
                <w:tab w:val="left" w:pos="3686"/>
              </w:tabs>
              <w:ind w:firstLine="89"/>
              <w:rPr>
                <w:i/>
                <w:sz w:val="18"/>
                <w:szCs w:val="18"/>
              </w:rPr>
            </w:pPr>
            <w:r w:rsidRPr="00FE07E7">
              <w:rPr>
                <w:i/>
                <w:sz w:val="18"/>
                <w:szCs w:val="18"/>
              </w:rPr>
              <w:t>3</w:t>
            </w:r>
          </w:p>
        </w:tc>
        <w:tc>
          <w:tcPr>
            <w:tcW w:w="1984" w:type="dxa"/>
          </w:tcPr>
          <w:p w:rsidR="00FE07E7" w:rsidRPr="00FE07E7" w:rsidRDefault="00FE07E7">
            <w:pPr>
              <w:tabs>
                <w:tab w:val="left" w:pos="3686"/>
              </w:tabs>
              <w:rPr>
                <w:i/>
                <w:sz w:val="18"/>
                <w:szCs w:val="18"/>
              </w:rPr>
            </w:pPr>
          </w:p>
        </w:tc>
      </w:tr>
      <w:tr w:rsidR="00FE07E7" w:rsidRPr="00FE07E7" w:rsidTr="00FE07E7">
        <w:tc>
          <w:tcPr>
            <w:tcW w:w="6805" w:type="dxa"/>
            <w:hideMark/>
          </w:tcPr>
          <w:p w:rsidR="00FE07E7" w:rsidRPr="00FE07E7" w:rsidRDefault="00FE07E7" w:rsidP="00FE07E7">
            <w:pPr>
              <w:tabs>
                <w:tab w:val="left" w:pos="3686"/>
              </w:tabs>
              <w:rPr>
                <w:i/>
                <w:sz w:val="18"/>
                <w:szCs w:val="18"/>
              </w:rPr>
            </w:pPr>
            <w:r w:rsidRPr="00FE07E7">
              <w:rPr>
                <w:i/>
                <w:sz w:val="18"/>
                <w:szCs w:val="18"/>
              </w:rPr>
              <w:t>АНО «Редакция газеты «Трудовая слава»</w:t>
            </w:r>
          </w:p>
        </w:tc>
        <w:tc>
          <w:tcPr>
            <w:tcW w:w="617" w:type="dxa"/>
            <w:hideMark/>
          </w:tcPr>
          <w:p w:rsidR="00FE07E7" w:rsidRPr="00FE07E7" w:rsidRDefault="00FE07E7">
            <w:pPr>
              <w:tabs>
                <w:tab w:val="left" w:pos="3686"/>
              </w:tabs>
              <w:ind w:firstLine="89"/>
              <w:rPr>
                <w:i/>
                <w:sz w:val="18"/>
                <w:szCs w:val="18"/>
              </w:rPr>
            </w:pPr>
            <w:r w:rsidRPr="00FE07E7">
              <w:rPr>
                <w:i/>
                <w:sz w:val="18"/>
                <w:szCs w:val="18"/>
              </w:rPr>
              <w:t>1</w:t>
            </w:r>
          </w:p>
        </w:tc>
        <w:tc>
          <w:tcPr>
            <w:tcW w:w="1984" w:type="dxa"/>
          </w:tcPr>
          <w:p w:rsidR="00FE07E7" w:rsidRPr="00FE07E7" w:rsidRDefault="00FE07E7">
            <w:pPr>
              <w:tabs>
                <w:tab w:val="left" w:pos="3686"/>
              </w:tabs>
              <w:rPr>
                <w:i/>
                <w:sz w:val="18"/>
                <w:szCs w:val="18"/>
              </w:rPr>
            </w:pPr>
          </w:p>
        </w:tc>
      </w:tr>
      <w:tr w:rsidR="00FE07E7" w:rsidRPr="00FE07E7" w:rsidTr="00FE07E7">
        <w:tc>
          <w:tcPr>
            <w:tcW w:w="6805" w:type="dxa"/>
          </w:tcPr>
          <w:p w:rsidR="00FE07E7" w:rsidRPr="00FE07E7" w:rsidRDefault="00FE07E7" w:rsidP="00FE07E7">
            <w:pPr>
              <w:tabs>
                <w:tab w:val="left" w:pos="3686"/>
              </w:tabs>
              <w:rPr>
                <w:i/>
                <w:sz w:val="18"/>
                <w:szCs w:val="18"/>
              </w:rPr>
            </w:pPr>
            <w:r>
              <w:rPr>
                <w:i/>
                <w:sz w:val="18"/>
                <w:szCs w:val="18"/>
              </w:rPr>
              <w:t>МФЦ</w:t>
            </w:r>
          </w:p>
        </w:tc>
        <w:tc>
          <w:tcPr>
            <w:tcW w:w="617" w:type="dxa"/>
          </w:tcPr>
          <w:p w:rsidR="00FE07E7" w:rsidRPr="00FE07E7" w:rsidRDefault="00FE07E7">
            <w:pPr>
              <w:tabs>
                <w:tab w:val="left" w:pos="3686"/>
              </w:tabs>
              <w:ind w:firstLine="89"/>
              <w:rPr>
                <w:i/>
                <w:sz w:val="18"/>
                <w:szCs w:val="18"/>
              </w:rPr>
            </w:pPr>
            <w:r>
              <w:rPr>
                <w:i/>
                <w:sz w:val="18"/>
                <w:szCs w:val="18"/>
              </w:rPr>
              <w:t>1</w:t>
            </w:r>
          </w:p>
        </w:tc>
        <w:tc>
          <w:tcPr>
            <w:tcW w:w="1984" w:type="dxa"/>
          </w:tcPr>
          <w:p w:rsidR="00FE07E7" w:rsidRPr="00FE07E7" w:rsidRDefault="00FE07E7">
            <w:pPr>
              <w:tabs>
                <w:tab w:val="left" w:pos="3686"/>
              </w:tabs>
              <w:rPr>
                <w:i/>
                <w:sz w:val="18"/>
                <w:szCs w:val="18"/>
              </w:rPr>
            </w:pPr>
          </w:p>
        </w:tc>
      </w:tr>
      <w:tr w:rsidR="00FE07E7" w:rsidRPr="00FE07E7" w:rsidTr="00FE07E7">
        <w:tblPrEx>
          <w:tblBorders>
            <w:top w:val="single" w:sz="4" w:space="0" w:color="auto"/>
          </w:tblBorders>
        </w:tblPrEx>
        <w:trPr>
          <w:trHeight w:val="178"/>
        </w:trPr>
        <w:tc>
          <w:tcPr>
            <w:tcW w:w="6805" w:type="dxa"/>
            <w:tcBorders>
              <w:top w:val="nil"/>
              <w:left w:val="nil"/>
              <w:bottom w:val="nil"/>
              <w:right w:val="nil"/>
            </w:tcBorders>
            <w:hideMark/>
          </w:tcPr>
          <w:p w:rsidR="00FE07E7" w:rsidRPr="00FE07E7" w:rsidRDefault="00FE07E7" w:rsidP="00FE07E7">
            <w:pPr>
              <w:tabs>
                <w:tab w:val="left" w:pos="3686"/>
              </w:tabs>
              <w:rPr>
                <w:b/>
                <w:i/>
                <w:sz w:val="18"/>
                <w:szCs w:val="18"/>
              </w:rPr>
            </w:pPr>
            <w:r w:rsidRPr="00FE07E7">
              <w:rPr>
                <w:b/>
                <w:i/>
                <w:sz w:val="18"/>
                <w:szCs w:val="18"/>
              </w:rPr>
              <w:t>ИТОГО:</w:t>
            </w:r>
          </w:p>
        </w:tc>
        <w:tc>
          <w:tcPr>
            <w:tcW w:w="617" w:type="dxa"/>
            <w:tcBorders>
              <w:top w:val="nil"/>
              <w:left w:val="nil"/>
              <w:bottom w:val="nil"/>
              <w:right w:val="nil"/>
            </w:tcBorders>
          </w:tcPr>
          <w:p w:rsidR="00FE07E7" w:rsidRPr="00FE07E7" w:rsidRDefault="00FE07E7" w:rsidP="00FE07E7">
            <w:pPr>
              <w:tabs>
                <w:tab w:val="left" w:pos="3686"/>
              </w:tabs>
              <w:rPr>
                <w:b/>
                <w:i/>
                <w:sz w:val="18"/>
                <w:szCs w:val="18"/>
              </w:rPr>
            </w:pPr>
            <w:r>
              <w:rPr>
                <w:b/>
                <w:i/>
                <w:sz w:val="18"/>
                <w:szCs w:val="18"/>
              </w:rPr>
              <w:t>17</w:t>
            </w:r>
          </w:p>
        </w:tc>
        <w:tc>
          <w:tcPr>
            <w:tcW w:w="1984" w:type="dxa"/>
            <w:tcBorders>
              <w:top w:val="nil"/>
              <w:left w:val="nil"/>
              <w:bottom w:val="nil"/>
              <w:right w:val="nil"/>
            </w:tcBorders>
          </w:tcPr>
          <w:p w:rsidR="00FE07E7" w:rsidRPr="00FE07E7" w:rsidRDefault="00FE07E7" w:rsidP="00FE07E7">
            <w:pPr>
              <w:tabs>
                <w:tab w:val="left" w:pos="3686"/>
              </w:tabs>
              <w:rPr>
                <w:b/>
                <w:i/>
                <w:sz w:val="18"/>
                <w:szCs w:val="18"/>
              </w:rPr>
            </w:pPr>
          </w:p>
        </w:tc>
      </w:tr>
    </w:tbl>
    <w:p w:rsidR="00FE07E7" w:rsidRDefault="00FE07E7" w:rsidP="00FE07E7">
      <w:pPr>
        <w:jc w:val="left"/>
        <w:rPr>
          <w:rFonts w:ascii="Arial Narrow" w:hAnsi="Arial Narrow"/>
          <w:b/>
          <w:sz w:val="20"/>
        </w:rPr>
        <w:sectPr w:rsidR="00FE07E7" w:rsidSect="00E75589">
          <w:headerReference w:type="default" r:id="rId7"/>
          <w:pgSz w:w="11900" w:h="16800"/>
          <w:pgMar w:top="1134" w:right="1134" w:bottom="851" w:left="1701" w:header="720" w:footer="720" w:gutter="0"/>
          <w:cols w:space="720"/>
          <w:titlePg/>
          <w:docGrid w:linePitch="381"/>
        </w:sectPr>
      </w:pPr>
    </w:p>
    <w:p w:rsidR="00E75589" w:rsidRPr="00EF7AB1" w:rsidRDefault="00E75589" w:rsidP="00E75589">
      <w:pPr>
        <w:pStyle w:val="ConsPlusNormal"/>
        <w:ind w:left="3600"/>
        <w:outlineLvl w:val="0"/>
        <w:rPr>
          <w:rFonts w:ascii="Times New Roman" w:hAnsi="Times New Roman" w:cs="Times New Roman"/>
          <w:sz w:val="24"/>
          <w:szCs w:val="24"/>
        </w:rPr>
      </w:pPr>
      <w:r w:rsidRPr="00EF7AB1">
        <w:rPr>
          <w:rFonts w:ascii="Times New Roman" w:hAnsi="Times New Roman" w:cs="Times New Roman"/>
          <w:sz w:val="24"/>
          <w:szCs w:val="24"/>
        </w:rPr>
        <w:lastRenderedPageBreak/>
        <w:t>УТВЕРЖДЕН</w:t>
      </w:r>
    </w:p>
    <w:p w:rsidR="00E75589" w:rsidRPr="00EF7AB1" w:rsidRDefault="00E75589" w:rsidP="00E75589">
      <w:pPr>
        <w:pStyle w:val="ConsPlusNormal"/>
        <w:ind w:left="3600"/>
        <w:rPr>
          <w:rFonts w:ascii="Times New Roman" w:hAnsi="Times New Roman" w:cs="Times New Roman"/>
          <w:sz w:val="24"/>
          <w:szCs w:val="24"/>
        </w:rPr>
      </w:pPr>
      <w:r w:rsidRPr="00EF7AB1">
        <w:rPr>
          <w:rFonts w:ascii="Times New Roman" w:hAnsi="Times New Roman" w:cs="Times New Roman"/>
          <w:sz w:val="24"/>
          <w:szCs w:val="24"/>
        </w:rPr>
        <w:t>постановлением администрации</w:t>
      </w:r>
    </w:p>
    <w:p w:rsidR="00E75589" w:rsidRPr="00EF7AB1" w:rsidRDefault="00E75589" w:rsidP="00E75589">
      <w:pPr>
        <w:pStyle w:val="ConsPlusNormal"/>
        <w:ind w:left="3600"/>
        <w:rPr>
          <w:rFonts w:ascii="Times New Roman" w:hAnsi="Times New Roman" w:cs="Times New Roman"/>
          <w:sz w:val="24"/>
          <w:szCs w:val="24"/>
        </w:rPr>
      </w:pPr>
      <w:r w:rsidRPr="00EF7AB1">
        <w:rPr>
          <w:rFonts w:ascii="Times New Roman" w:hAnsi="Times New Roman" w:cs="Times New Roman"/>
          <w:sz w:val="24"/>
          <w:szCs w:val="24"/>
        </w:rPr>
        <w:t>Тихвинского района</w:t>
      </w:r>
    </w:p>
    <w:p w:rsidR="00E75589" w:rsidRPr="00EF7AB1" w:rsidRDefault="00E75589" w:rsidP="00E75589">
      <w:pPr>
        <w:pStyle w:val="ConsPlusNormal"/>
        <w:ind w:left="3600"/>
        <w:rPr>
          <w:rFonts w:ascii="Times New Roman" w:hAnsi="Times New Roman" w:cs="Times New Roman"/>
          <w:sz w:val="24"/>
          <w:szCs w:val="24"/>
        </w:rPr>
      </w:pPr>
      <w:r w:rsidRPr="00EF7AB1">
        <w:rPr>
          <w:rFonts w:ascii="Times New Roman" w:hAnsi="Times New Roman" w:cs="Times New Roman"/>
          <w:sz w:val="24"/>
          <w:szCs w:val="24"/>
        </w:rPr>
        <w:t xml:space="preserve">от </w:t>
      </w:r>
      <w:r w:rsidR="00EF7AB1">
        <w:rPr>
          <w:rFonts w:ascii="Times New Roman" w:hAnsi="Times New Roman" w:cs="Times New Roman"/>
          <w:sz w:val="24"/>
          <w:szCs w:val="24"/>
        </w:rPr>
        <w:t xml:space="preserve">27 </w:t>
      </w:r>
      <w:r w:rsidRPr="00EF7AB1">
        <w:rPr>
          <w:rFonts w:ascii="Times New Roman" w:hAnsi="Times New Roman" w:cs="Times New Roman"/>
          <w:sz w:val="24"/>
          <w:szCs w:val="24"/>
        </w:rPr>
        <w:t>октября 2021г. №01-</w:t>
      </w:r>
      <w:r w:rsidR="00EF7AB1">
        <w:rPr>
          <w:rFonts w:ascii="Times New Roman" w:hAnsi="Times New Roman" w:cs="Times New Roman"/>
          <w:sz w:val="24"/>
          <w:szCs w:val="24"/>
        </w:rPr>
        <w:t>2082</w:t>
      </w:r>
      <w:r w:rsidRPr="00EF7AB1">
        <w:rPr>
          <w:rFonts w:ascii="Times New Roman" w:hAnsi="Times New Roman" w:cs="Times New Roman"/>
          <w:sz w:val="24"/>
          <w:szCs w:val="24"/>
        </w:rPr>
        <w:t>-а</w:t>
      </w:r>
    </w:p>
    <w:p w:rsidR="00E75589" w:rsidRPr="00EF7AB1" w:rsidRDefault="00E75589" w:rsidP="00E75589">
      <w:pPr>
        <w:pStyle w:val="ConsPlusNormal"/>
        <w:ind w:left="3600"/>
        <w:rPr>
          <w:rFonts w:ascii="Times New Roman" w:hAnsi="Times New Roman" w:cs="Times New Roman"/>
          <w:sz w:val="24"/>
          <w:szCs w:val="24"/>
        </w:rPr>
      </w:pPr>
      <w:r w:rsidRPr="00EF7AB1">
        <w:rPr>
          <w:rFonts w:ascii="Times New Roman" w:hAnsi="Times New Roman" w:cs="Times New Roman"/>
          <w:sz w:val="24"/>
          <w:szCs w:val="24"/>
        </w:rPr>
        <w:t>(приложение)</w:t>
      </w:r>
    </w:p>
    <w:p w:rsidR="00FE07E7" w:rsidRDefault="00FE07E7" w:rsidP="00FE07E7">
      <w:pPr>
        <w:ind w:left="4536"/>
        <w:rPr>
          <w:color w:val="FFFFFF"/>
          <w:sz w:val="24"/>
          <w:szCs w:val="24"/>
        </w:rPr>
      </w:pPr>
    </w:p>
    <w:p w:rsidR="00FE07E7" w:rsidRDefault="00FE07E7" w:rsidP="00FE07E7">
      <w:pPr>
        <w:pStyle w:val="1"/>
        <w:jc w:val="center"/>
        <w:rPr>
          <w:szCs w:val="24"/>
        </w:rPr>
      </w:pPr>
      <w:r>
        <w:rPr>
          <w:szCs w:val="24"/>
        </w:rPr>
        <w:t>АДМИНИСТРАТИВНЫЙ РЕГЛАМЕНТ</w:t>
      </w:r>
      <w:r>
        <w:rPr>
          <w:szCs w:val="24"/>
        </w:rPr>
        <w:br/>
        <w:t>администрации муниципального образования</w:t>
      </w:r>
    </w:p>
    <w:p w:rsidR="00FE07E7" w:rsidRDefault="00FE07E7" w:rsidP="00FE07E7">
      <w:pPr>
        <w:pStyle w:val="1"/>
        <w:jc w:val="center"/>
        <w:rPr>
          <w:szCs w:val="24"/>
        </w:rPr>
      </w:pPr>
      <w:r>
        <w:rPr>
          <w:szCs w:val="24"/>
        </w:rPr>
        <w:t>Тихвинский муниципальный район Ленинградской области</w:t>
      </w:r>
    </w:p>
    <w:p w:rsidR="00FE07E7" w:rsidRDefault="00FE07E7" w:rsidP="00FE07E7">
      <w:pPr>
        <w:pStyle w:val="1"/>
        <w:jc w:val="center"/>
        <w:rPr>
          <w:szCs w:val="24"/>
        </w:rPr>
      </w:pPr>
      <w:r>
        <w:rPr>
          <w:szCs w:val="24"/>
        </w:rPr>
        <w:t>по предоставлению муниципальной услуги</w:t>
      </w:r>
    </w:p>
    <w:p w:rsidR="00FE07E7" w:rsidRDefault="00FE07E7" w:rsidP="00FE07E7">
      <w:pPr>
        <w:pStyle w:val="1"/>
        <w:jc w:val="center"/>
      </w:pPr>
      <w:r>
        <w:rPr>
          <w:szCs w:val="24"/>
        </w:rPr>
        <w:t>«Выдача разрешений на строительство»</w:t>
      </w:r>
      <w:r>
        <w:rPr>
          <w:sz w:val="22"/>
          <w:szCs w:val="18"/>
        </w:rPr>
        <w:br/>
      </w:r>
    </w:p>
    <w:p w:rsidR="00FE07E7" w:rsidRDefault="00FE07E7" w:rsidP="00FE07E7">
      <w:pPr>
        <w:pStyle w:val="1"/>
        <w:ind w:firstLine="709"/>
        <w:jc w:val="both"/>
        <w:rPr>
          <w:szCs w:val="24"/>
        </w:rPr>
      </w:pPr>
      <w:bookmarkStart w:id="1" w:name="sub_1001"/>
      <w:r>
        <w:rPr>
          <w:szCs w:val="24"/>
        </w:rPr>
        <w:t>1. Общие положения</w:t>
      </w:r>
    </w:p>
    <w:bookmarkEnd w:id="1"/>
    <w:p w:rsidR="00FE07E7" w:rsidRDefault="00FE07E7" w:rsidP="00FE07E7">
      <w:pPr>
        <w:ind w:firstLine="709"/>
        <w:rPr>
          <w:sz w:val="24"/>
          <w:szCs w:val="24"/>
        </w:rPr>
      </w:pPr>
    </w:p>
    <w:p w:rsidR="00FE07E7" w:rsidRDefault="00FE07E7" w:rsidP="00FE07E7">
      <w:pPr>
        <w:ind w:firstLine="709"/>
        <w:rPr>
          <w:sz w:val="24"/>
          <w:szCs w:val="24"/>
        </w:rPr>
      </w:pPr>
      <w:bookmarkStart w:id="2" w:name="sub_1011"/>
      <w:r>
        <w:rPr>
          <w:sz w:val="24"/>
          <w:szCs w:val="24"/>
        </w:rPr>
        <w:t>1.1. Настоящий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строительство» (далее - Административный регламент) определяет порядок организации работы администрацией муниципального образования Тихвинский муниципальный район Ленинградской области по выдаче разрешений на строительство</w:t>
      </w:r>
      <w:bookmarkEnd w:id="2"/>
      <w:r>
        <w:rPr>
          <w:sz w:val="24"/>
          <w:szCs w:val="24"/>
        </w:rPr>
        <w:t>,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FE07E7" w:rsidRDefault="00FE07E7" w:rsidP="00FE07E7">
      <w:pPr>
        <w:ind w:firstLine="709"/>
        <w:rPr>
          <w:sz w:val="24"/>
          <w:szCs w:val="24"/>
        </w:rPr>
      </w:pPr>
      <w:bookmarkStart w:id="3" w:name="sub_1012"/>
      <w:r>
        <w:rPr>
          <w:sz w:val="24"/>
          <w:szCs w:val="24"/>
        </w:rPr>
        <w:t>1.2. Муниципальная услуга по выдаче разрешений на строительство предоставляется администрацией муниципального образования Тихвинский муниципальный район Ленинградской области.</w:t>
      </w:r>
    </w:p>
    <w:bookmarkEnd w:id="3"/>
    <w:p w:rsidR="00FE07E7" w:rsidRDefault="00FE07E7" w:rsidP="00FE07E7">
      <w:pPr>
        <w:ind w:firstLine="709"/>
        <w:rPr>
          <w:sz w:val="24"/>
          <w:szCs w:val="24"/>
        </w:rPr>
      </w:pPr>
      <w:r>
        <w:rPr>
          <w:sz w:val="24"/>
          <w:szCs w:val="24"/>
        </w:rPr>
        <w:t>Структурным подразделением администрации муниципального образования Тихвинский муниципальный район Ленинградской области, ответственным за предоставление муниципальной услуги, является отдел архитектуры и градостроительства</w:t>
      </w:r>
      <w:r w:rsidR="00E75589">
        <w:rPr>
          <w:sz w:val="24"/>
          <w:szCs w:val="24"/>
        </w:rPr>
        <w:t xml:space="preserve"> </w:t>
      </w:r>
      <w:r w:rsidR="00E75589" w:rsidRPr="00E75589">
        <w:rPr>
          <w:sz w:val="24"/>
          <w:szCs w:val="24"/>
        </w:rPr>
        <w:t>комитета по управлению муниципальным имуществом и градостроительству</w:t>
      </w:r>
      <w:r>
        <w:rPr>
          <w:sz w:val="24"/>
          <w:szCs w:val="24"/>
        </w:rPr>
        <w:t>.</w:t>
      </w:r>
    </w:p>
    <w:p w:rsidR="00FE07E7" w:rsidRDefault="00FE07E7" w:rsidP="00FE07E7">
      <w:pPr>
        <w:ind w:firstLine="709"/>
        <w:rPr>
          <w:sz w:val="24"/>
          <w:szCs w:val="24"/>
        </w:rPr>
      </w:pPr>
      <w:bookmarkStart w:id="4" w:name="sub_10123"/>
      <w:r>
        <w:rPr>
          <w:sz w:val="24"/>
          <w:szCs w:val="24"/>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FE07E7" w:rsidRDefault="00FE07E7" w:rsidP="00FE07E7">
      <w:pPr>
        <w:ind w:firstLine="709"/>
        <w:rPr>
          <w:sz w:val="24"/>
          <w:szCs w:val="24"/>
        </w:rPr>
      </w:pPr>
      <w:r>
        <w:rPr>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FE07E7" w:rsidRDefault="00FE07E7" w:rsidP="00FE07E7">
      <w:pPr>
        <w:ind w:firstLine="709"/>
        <w:rPr>
          <w:sz w:val="24"/>
          <w:szCs w:val="24"/>
        </w:rPr>
      </w:pPr>
      <w:bookmarkStart w:id="5" w:name="sub_103"/>
      <w:bookmarkEnd w:id="4"/>
      <w:r>
        <w:rPr>
          <w:sz w:val="24"/>
          <w:szCs w:val="24"/>
        </w:rPr>
        <w:t xml:space="preserve">1.3. </w:t>
      </w:r>
      <w:bookmarkEnd w:id="5"/>
      <w:r>
        <w:rPr>
          <w:sz w:val="24"/>
          <w:szCs w:val="24"/>
        </w:rPr>
        <w:t>Место нахождения администрации Тихвинского района: Ленинградская область, город Тихвин, 4 микрорайон, дом 42.</w:t>
      </w:r>
    </w:p>
    <w:p w:rsidR="00FE07E7" w:rsidRDefault="00FE07E7" w:rsidP="00FE07E7">
      <w:pPr>
        <w:ind w:firstLine="709"/>
        <w:rPr>
          <w:sz w:val="24"/>
          <w:szCs w:val="24"/>
        </w:rPr>
      </w:pPr>
      <w:r>
        <w:rPr>
          <w:sz w:val="24"/>
          <w:szCs w:val="24"/>
        </w:rPr>
        <w:t>Режим работы: понедельник – четверг с 8-45 до 13-00 и с 14-00 до 18-00 часов, пятница с 08-45 до 13-00 и с 14-00 до 16-45 часов.</w:t>
      </w:r>
    </w:p>
    <w:p w:rsidR="00FE07E7" w:rsidRDefault="00FE07E7" w:rsidP="00FE07E7">
      <w:pPr>
        <w:ind w:firstLine="709"/>
        <w:rPr>
          <w:sz w:val="24"/>
          <w:szCs w:val="24"/>
        </w:rPr>
      </w:pPr>
      <w:r>
        <w:rPr>
          <w:sz w:val="24"/>
          <w:szCs w:val="24"/>
        </w:rPr>
        <w:t>Приемные дни: понедельник – пятница.</w:t>
      </w:r>
    </w:p>
    <w:p w:rsidR="00FE07E7" w:rsidRDefault="00FE07E7" w:rsidP="00FE07E7">
      <w:pPr>
        <w:ind w:firstLine="709"/>
        <w:rPr>
          <w:sz w:val="24"/>
          <w:szCs w:val="24"/>
        </w:rPr>
      </w:pPr>
      <w:r>
        <w:rPr>
          <w:sz w:val="24"/>
          <w:szCs w:val="24"/>
        </w:rPr>
        <w:t xml:space="preserve">Место нахождения отдела архитектуры и градостроительства </w:t>
      </w:r>
      <w:r w:rsidR="00E75589">
        <w:rPr>
          <w:sz w:val="24"/>
          <w:szCs w:val="24"/>
        </w:rPr>
        <w:t xml:space="preserve">комитета по управлению муниципальным имуществом и градостроительству </w:t>
      </w:r>
      <w:r>
        <w:rPr>
          <w:sz w:val="24"/>
          <w:szCs w:val="24"/>
        </w:rPr>
        <w:t>администрации Тихвинского района: Ленинградская область, город Тихвин, 1 микрорайон, дом 2.</w:t>
      </w:r>
    </w:p>
    <w:p w:rsidR="00FE07E7" w:rsidRDefault="00FE07E7" w:rsidP="00FE07E7">
      <w:pPr>
        <w:ind w:firstLine="709"/>
        <w:rPr>
          <w:sz w:val="24"/>
          <w:szCs w:val="24"/>
        </w:rPr>
      </w:pPr>
      <w:r>
        <w:rPr>
          <w:sz w:val="24"/>
          <w:szCs w:val="24"/>
        </w:rPr>
        <w:t>Режим работы: понедельник – четверг с 8-45 до 13-00 и с 14-00 до 18-00 часов, пятница с 08-45 до 13-00 и с 14-00 до 16-45 часов.</w:t>
      </w:r>
    </w:p>
    <w:p w:rsidR="00FE07E7" w:rsidRDefault="00FE07E7" w:rsidP="00FE07E7">
      <w:pPr>
        <w:ind w:firstLine="709"/>
        <w:rPr>
          <w:sz w:val="24"/>
          <w:szCs w:val="24"/>
        </w:rPr>
      </w:pPr>
      <w:r>
        <w:rPr>
          <w:sz w:val="24"/>
          <w:szCs w:val="24"/>
        </w:rPr>
        <w:t xml:space="preserve">Приемные дни: среда с </w:t>
      </w:r>
      <w:r>
        <w:rPr>
          <w:bCs/>
          <w:sz w:val="24"/>
          <w:szCs w:val="24"/>
        </w:rPr>
        <w:t>9-30</w:t>
      </w:r>
      <w:r>
        <w:rPr>
          <w:b/>
          <w:bCs/>
          <w:sz w:val="24"/>
          <w:szCs w:val="24"/>
        </w:rPr>
        <w:t xml:space="preserve"> </w:t>
      </w:r>
      <w:r>
        <w:rPr>
          <w:bCs/>
          <w:sz w:val="24"/>
          <w:szCs w:val="24"/>
        </w:rPr>
        <w:t>до 12-30 и с 14-30 до 17-30 часов</w:t>
      </w:r>
      <w:r>
        <w:rPr>
          <w:sz w:val="24"/>
          <w:szCs w:val="24"/>
        </w:rPr>
        <w:t>.</w:t>
      </w:r>
    </w:p>
    <w:p w:rsidR="00FE07E7" w:rsidRDefault="00FE07E7" w:rsidP="00FE07E7">
      <w:pPr>
        <w:ind w:firstLine="709"/>
        <w:rPr>
          <w:sz w:val="24"/>
          <w:szCs w:val="24"/>
        </w:rPr>
      </w:pPr>
      <w:bookmarkStart w:id="6" w:name="sub_20195"/>
      <w:r>
        <w:rPr>
          <w:sz w:val="24"/>
          <w:szCs w:val="24"/>
        </w:rPr>
        <w:t>Информация о местах нахождения и графике работы, справочных телефонах и адресах электронной почты МФЦ приведена в приложении №10 к настоящему Административному регламенту.</w:t>
      </w:r>
    </w:p>
    <w:p w:rsidR="00FE07E7" w:rsidRDefault="00FE07E7" w:rsidP="00FE07E7">
      <w:pPr>
        <w:ind w:firstLine="709"/>
        <w:rPr>
          <w:b/>
          <w:sz w:val="24"/>
          <w:szCs w:val="24"/>
        </w:rPr>
      </w:pPr>
      <w:bookmarkStart w:id="7" w:name="sub_104"/>
      <w:bookmarkEnd w:id="6"/>
      <w:r>
        <w:rPr>
          <w:sz w:val="24"/>
          <w:szCs w:val="24"/>
        </w:rPr>
        <w:t xml:space="preserve">1.4. Справочный телефон (факс) администрации муниципального образования Тихвинский муниципальный район Ленинградской области 8-81367-75593, адрес электронной почты (E-mail): </w:t>
      </w:r>
      <w:r>
        <w:rPr>
          <w:b/>
          <w:sz w:val="24"/>
          <w:szCs w:val="24"/>
        </w:rPr>
        <w:t>rajo</w:t>
      </w:r>
      <w:r>
        <w:rPr>
          <w:b/>
          <w:sz w:val="24"/>
          <w:szCs w:val="24"/>
          <w:lang w:val="en-US"/>
        </w:rPr>
        <w:t>n</w:t>
      </w:r>
      <w:r>
        <w:rPr>
          <w:b/>
          <w:sz w:val="24"/>
          <w:szCs w:val="24"/>
        </w:rPr>
        <w:t>@tikhvi</w:t>
      </w:r>
      <w:r>
        <w:rPr>
          <w:b/>
          <w:sz w:val="24"/>
          <w:szCs w:val="24"/>
          <w:lang w:val="en-US"/>
        </w:rPr>
        <w:t>n</w:t>
      </w:r>
      <w:r>
        <w:rPr>
          <w:b/>
          <w:sz w:val="24"/>
          <w:szCs w:val="24"/>
        </w:rPr>
        <w:t>.org.</w:t>
      </w:r>
    </w:p>
    <w:p w:rsidR="00FE07E7" w:rsidRDefault="00FE07E7" w:rsidP="00FE07E7">
      <w:pPr>
        <w:ind w:firstLine="709"/>
        <w:rPr>
          <w:sz w:val="24"/>
          <w:szCs w:val="24"/>
        </w:rPr>
      </w:pPr>
      <w:r>
        <w:rPr>
          <w:sz w:val="24"/>
          <w:szCs w:val="24"/>
        </w:rPr>
        <w:lastRenderedPageBreak/>
        <w:t xml:space="preserve">Справочный телефон (факс) отдела архитектуры и градостроительства </w:t>
      </w:r>
      <w:r w:rsidR="00E75589">
        <w:rPr>
          <w:sz w:val="24"/>
          <w:szCs w:val="24"/>
        </w:rPr>
        <w:t xml:space="preserve">комитета по управлению муниципальным имуществом и градостроительству </w:t>
      </w:r>
      <w:r>
        <w:rPr>
          <w:sz w:val="24"/>
          <w:szCs w:val="24"/>
        </w:rPr>
        <w:t>администрации муниципального образования Тихвинский муниципальный район Ленинградской области 8-81367-75593, адрес электронной почты (E-mail):</w:t>
      </w:r>
      <w:r>
        <w:rPr>
          <w:b/>
          <w:bCs/>
          <w:sz w:val="24"/>
          <w:szCs w:val="24"/>
        </w:rPr>
        <w:t xml:space="preserve"> </w:t>
      </w:r>
      <w:r>
        <w:rPr>
          <w:b/>
          <w:sz w:val="24"/>
          <w:szCs w:val="24"/>
        </w:rPr>
        <w:t>arh@tikhvi</w:t>
      </w:r>
      <w:r>
        <w:rPr>
          <w:b/>
          <w:sz w:val="24"/>
          <w:szCs w:val="24"/>
          <w:lang w:val="en-US"/>
        </w:rPr>
        <w:t>n</w:t>
      </w:r>
      <w:r>
        <w:rPr>
          <w:b/>
          <w:sz w:val="24"/>
          <w:szCs w:val="24"/>
        </w:rPr>
        <w:t>.org.</w:t>
      </w:r>
    </w:p>
    <w:p w:rsidR="00FE07E7" w:rsidRDefault="00FE07E7" w:rsidP="00FE07E7">
      <w:pPr>
        <w:ind w:firstLine="709"/>
        <w:rPr>
          <w:sz w:val="24"/>
          <w:szCs w:val="24"/>
        </w:rPr>
      </w:pPr>
      <w:bookmarkStart w:id="8" w:name="sub_20196"/>
      <w:bookmarkEnd w:id="7"/>
      <w:r>
        <w:rPr>
          <w:sz w:val="24"/>
          <w:szCs w:val="24"/>
        </w:rPr>
        <w:t>Справочные телефоны и адреса электронной почты (E-mail) МФЦ и его филиалов указаны в приложении №10 к настоящему Административному регламенту.</w:t>
      </w:r>
    </w:p>
    <w:p w:rsidR="00FE07E7" w:rsidRPr="00E75589" w:rsidRDefault="00FE07E7" w:rsidP="00FE07E7">
      <w:pPr>
        <w:ind w:firstLine="709"/>
        <w:rPr>
          <w:sz w:val="24"/>
          <w:szCs w:val="24"/>
        </w:rPr>
      </w:pPr>
      <w:bookmarkStart w:id="9" w:name="sub_105"/>
      <w:bookmarkEnd w:id="8"/>
      <w:r>
        <w:rPr>
          <w:sz w:val="24"/>
          <w:szCs w:val="24"/>
        </w:rPr>
        <w:t xml:space="preserve">1.5. Адрес портала государственных и муниципальных услуг Ленинградской области в сети Интернет: </w:t>
      </w:r>
      <w:r w:rsidRPr="00E75589">
        <w:rPr>
          <w:rStyle w:val="affff8"/>
          <w:color w:val="auto"/>
          <w:sz w:val="24"/>
          <w:szCs w:val="24"/>
        </w:rPr>
        <w:t>www.gu.le</w:t>
      </w:r>
      <w:r w:rsidRPr="00E75589">
        <w:rPr>
          <w:rStyle w:val="affff8"/>
          <w:color w:val="auto"/>
          <w:sz w:val="24"/>
          <w:szCs w:val="24"/>
          <w:lang w:val="en-US"/>
        </w:rPr>
        <w:t>n</w:t>
      </w:r>
      <w:r w:rsidRPr="00E75589">
        <w:rPr>
          <w:rStyle w:val="affff8"/>
          <w:color w:val="auto"/>
          <w:sz w:val="24"/>
          <w:szCs w:val="24"/>
        </w:rPr>
        <w:t>obl.ru</w:t>
      </w:r>
      <w:r w:rsidRPr="00E75589">
        <w:rPr>
          <w:sz w:val="24"/>
          <w:szCs w:val="24"/>
        </w:rPr>
        <w:t>.</w:t>
      </w:r>
    </w:p>
    <w:bookmarkEnd w:id="9"/>
    <w:p w:rsidR="00FE07E7" w:rsidRPr="001B6D7D" w:rsidRDefault="00FE07E7" w:rsidP="00FE07E7">
      <w:pPr>
        <w:ind w:firstLine="709"/>
        <w:rPr>
          <w:b/>
          <w:sz w:val="24"/>
          <w:szCs w:val="24"/>
        </w:rPr>
      </w:pPr>
      <w:r>
        <w:rPr>
          <w:sz w:val="24"/>
          <w:szCs w:val="24"/>
        </w:rPr>
        <w:t xml:space="preserve">Адрес официального сайта Тихвинского района в сети Интернет: </w:t>
      </w:r>
      <w:r w:rsidR="001B6D7D" w:rsidRPr="001B6D7D">
        <w:rPr>
          <w:rStyle w:val="ab"/>
          <w:rFonts w:eastAsia="Calibri"/>
          <w:b/>
          <w:color w:val="000000"/>
          <w:sz w:val="24"/>
          <w:szCs w:val="24"/>
          <w:u w:val="none"/>
          <w:lang w:eastAsia="en-US"/>
        </w:rPr>
        <w:t>https://tikhvin.org</w:t>
      </w:r>
      <w:r w:rsidRPr="001B6D7D">
        <w:rPr>
          <w:b/>
          <w:sz w:val="24"/>
          <w:szCs w:val="24"/>
        </w:rPr>
        <w:t>.</w:t>
      </w:r>
    </w:p>
    <w:p w:rsidR="00FE07E7" w:rsidRDefault="00FE07E7" w:rsidP="00FE07E7">
      <w:pPr>
        <w:ind w:firstLine="709"/>
        <w:rPr>
          <w:sz w:val="24"/>
          <w:szCs w:val="24"/>
        </w:rPr>
      </w:pPr>
      <w:bookmarkStart w:id="10" w:name="sub_106"/>
      <w:r>
        <w:rPr>
          <w:sz w:val="24"/>
          <w:szCs w:val="24"/>
        </w:rPr>
        <w:t>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10"/>
    <w:p w:rsidR="00FE07E7" w:rsidRDefault="00FE07E7" w:rsidP="00FE07E7">
      <w:pPr>
        <w:ind w:firstLine="709"/>
        <w:rPr>
          <w:sz w:val="24"/>
          <w:szCs w:val="24"/>
        </w:rPr>
      </w:pPr>
      <w:r>
        <w:rPr>
          <w:sz w:val="24"/>
          <w:szCs w:val="24"/>
        </w:rPr>
        <w:t>Информация по вопросам предоставления муниципальной услуги, в том числе о ходе ее предоставления может быть получена:</w:t>
      </w:r>
    </w:p>
    <w:p w:rsidR="00FE07E7" w:rsidRDefault="00FE07E7" w:rsidP="00FE07E7">
      <w:pPr>
        <w:ind w:firstLine="709"/>
        <w:rPr>
          <w:sz w:val="24"/>
          <w:szCs w:val="24"/>
        </w:rPr>
      </w:pPr>
      <w:r>
        <w:rPr>
          <w:sz w:val="24"/>
          <w:szCs w:val="24"/>
        </w:rPr>
        <w:t xml:space="preserve">а) устно - по адресу, указанному </w:t>
      </w:r>
      <w:r w:rsidRPr="00E75589">
        <w:rPr>
          <w:rStyle w:val="affff8"/>
          <w:color w:val="auto"/>
          <w:sz w:val="24"/>
          <w:szCs w:val="24"/>
        </w:rPr>
        <w:t>в пункте 1.3</w:t>
      </w:r>
      <w:r>
        <w:rPr>
          <w:sz w:val="24"/>
          <w:szCs w:val="24"/>
        </w:rPr>
        <w:t xml:space="preserve"> настоящего Административного регламента, в приемные дни: среда с </w:t>
      </w:r>
      <w:r>
        <w:rPr>
          <w:bCs/>
          <w:sz w:val="24"/>
          <w:szCs w:val="24"/>
        </w:rPr>
        <w:t>9-30</w:t>
      </w:r>
      <w:r>
        <w:rPr>
          <w:b/>
          <w:bCs/>
          <w:sz w:val="24"/>
          <w:szCs w:val="24"/>
        </w:rPr>
        <w:t xml:space="preserve"> </w:t>
      </w:r>
      <w:r>
        <w:rPr>
          <w:bCs/>
          <w:sz w:val="24"/>
          <w:szCs w:val="24"/>
        </w:rPr>
        <w:t>до 12-30 и с 14-30 до 17-30</w:t>
      </w:r>
      <w:r>
        <w:rPr>
          <w:sz w:val="24"/>
          <w:szCs w:val="24"/>
        </w:rPr>
        <w:t xml:space="preserve"> часов по предварительной записи (запись осуществляется по справочному телефону, указанному в </w:t>
      </w:r>
      <w:r w:rsidRPr="00E75589">
        <w:rPr>
          <w:rStyle w:val="affff8"/>
          <w:color w:val="auto"/>
          <w:sz w:val="24"/>
          <w:szCs w:val="24"/>
        </w:rPr>
        <w:t>пункте 1.4</w:t>
      </w:r>
      <w:r>
        <w:rPr>
          <w:sz w:val="24"/>
          <w:szCs w:val="24"/>
        </w:rPr>
        <w:t xml:space="preserve"> настоящего Административного регламента);</w:t>
      </w:r>
    </w:p>
    <w:p w:rsidR="00FE07E7" w:rsidRDefault="00FE07E7" w:rsidP="00FE07E7">
      <w:pPr>
        <w:ind w:firstLine="709"/>
        <w:rPr>
          <w:sz w:val="24"/>
          <w:szCs w:val="24"/>
        </w:rPr>
      </w:pPr>
      <w:r>
        <w:rPr>
          <w:sz w:val="24"/>
          <w:szCs w:val="24"/>
        </w:rPr>
        <w:t xml:space="preserve">б) письменно - путем направления почтового отправления по адресу, указанному в </w:t>
      </w:r>
      <w:r w:rsidRPr="00E75589">
        <w:rPr>
          <w:rStyle w:val="affff8"/>
          <w:color w:val="auto"/>
          <w:sz w:val="24"/>
          <w:szCs w:val="24"/>
        </w:rPr>
        <w:t>пункте 1.3</w:t>
      </w:r>
      <w:r>
        <w:rPr>
          <w:sz w:val="24"/>
          <w:szCs w:val="24"/>
        </w:rPr>
        <w:t xml:space="preserve"> настоящего Административного регламента;</w:t>
      </w:r>
    </w:p>
    <w:p w:rsidR="00FE07E7" w:rsidRDefault="00FE07E7" w:rsidP="00FE07E7">
      <w:pPr>
        <w:ind w:firstLine="709"/>
        <w:rPr>
          <w:sz w:val="24"/>
          <w:szCs w:val="24"/>
        </w:rPr>
      </w:pPr>
      <w:r>
        <w:rPr>
          <w:sz w:val="24"/>
          <w:szCs w:val="24"/>
        </w:rPr>
        <w:t xml:space="preserve">в) по справочному телефону, указанному в </w:t>
      </w:r>
      <w:r w:rsidRPr="00E75589">
        <w:rPr>
          <w:rStyle w:val="affff8"/>
          <w:color w:val="auto"/>
          <w:sz w:val="24"/>
          <w:szCs w:val="24"/>
        </w:rPr>
        <w:t>пункте 1.4</w:t>
      </w:r>
      <w:r>
        <w:rPr>
          <w:sz w:val="24"/>
          <w:szCs w:val="24"/>
        </w:rPr>
        <w:t xml:space="preserve"> настоящего Административного регламента;</w:t>
      </w:r>
    </w:p>
    <w:p w:rsidR="00FE07E7" w:rsidRPr="00E75589" w:rsidRDefault="00FE07E7" w:rsidP="00FE07E7">
      <w:pPr>
        <w:ind w:firstLine="709"/>
        <w:rPr>
          <w:sz w:val="24"/>
          <w:szCs w:val="24"/>
        </w:rPr>
      </w:pPr>
      <w:r w:rsidRPr="00E75589">
        <w:rPr>
          <w:sz w:val="24"/>
          <w:szCs w:val="24"/>
        </w:rPr>
        <w:t xml:space="preserve">г) по электронной почте путем направления запроса по адресу электронной почты, указанному в </w:t>
      </w:r>
      <w:r w:rsidRPr="00E75589">
        <w:rPr>
          <w:rStyle w:val="affff8"/>
          <w:color w:val="auto"/>
          <w:sz w:val="24"/>
          <w:szCs w:val="24"/>
        </w:rPr>
        <w:t>пункте 1.4</w:t>
      </w:r>
      <w:r w:rsidRPr="00E75589">
        <w:rPr>
          <w:sz w:val="24"/>
          <w:szCs w:val="24"/>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E07E7" w:rsidRPr="00E75589" w:rsidRDefault="00FE07E7" w:rsidP="00FE07E7">
      <w:pPr>
        <w:ind w:firstLine="709"/>
        <w:rPr>
          <w:sz w:val="24"/>
          <w:szCs w:val="24"/>
        </w:rPr>
      </w:pPr>
      <w:bookmarkStart w:id="11" w:name="sub_107"/>
      <w:r w:rsidRPr="00E75589">
        <w:rPr>
          <w:sz w:val="24"/>
          <w:szCs w:val="24"/>
        </w:rPr>
        <w:t xml:space="preserve">1.7. Текстовая информация, указанная в </w:t>
      </w:r>
      <w:r w:rsidRPr="00E75589">
        <w:rPr>
          <w:rStyle w:val="affff8"/>
          <w:color w:val="auto"/>
          <w:sz w:val="24"/>
          <w:szCs w:val="24"/>
        </w:rPr>
        <w:t>пунктах 1.3-1.6</w:t>
      </w:r>
      <w:r w:rsidRPr="00E75589">
        <w:rPr>
          <w:sz w:val="24"/>
          <w:szCs w:val="24"/>
        </w:rPr>
        <w:t xml:space="preserve"> настоящего Административного регламента, размещается на стендах в помещениях администрации муниципального образования Тихвинский муниципальный район Ленинградской области, в помещениях филиалов МФЦ.</w:t>
      </w:r>
    </w:p>
    <w:bookmarkEnd w:id="11"/>
    <w:p w:rsidR="00FE07E7" w:rsidRPr="00E75589" w:rsidRDefault="00FE07E7" w:rsidP="00FE07E7">
      <w:pPr>
        <w:ind w:firstLine="709"/>
        <w:rPr>
          <w:sz w:val="24"/>
          <w:szCs w:val="24"/>
        </w:rPr>
      </w:pPr>
      <w:r w:rsidRPr="00E75589">
        <w:rPr>
          <w:sz w:val="24"/>
          <w:szCs w:val="24"/>
        </w:rPr>
        <w:t xml:space="preserve">Копия Административного регламента размещается в сети Интернет на </w:t>
      </w:r>
      <w:r w:rsidRPr="00E75589">
        <w:rPr>
          <w:rStyle w:val="affff8"/>
          <w:color w:val="auto"/>
          <w:sz w:val="24"/>
          <w:szCs w:val="24"/>
        </w:rPr>
        <w:t>официальном сайте</w:t>
      </w:r>
      <w:r w:rsidRPr="00E75589">
        <w:rPr>
          <w:sz w:val="24"/>
          <w:szCs w:val="24"/>
        </w:rPr>
        <w:t xml:space="preserve"> Тихвинского района по адресу: </w:t>
      </w:r>
      <w:r w:rsidR="001B6D7D" w:rsidRPr="001B6D7D">
        <w:rPr>
          <w:rStyle w:val="ab"/>
          <w:rFonts w:eastAsia="Calibri"/>
          <w:b/>
          <w:color w:val="000000"/>
          <w:sz w:val="24"/>
          <w:szCs w:val="24"/>
          <w:u w:val="none"/>
          <w:lang w:eastAsia="en-US"/>
        </w:rPr>
        <w:t>https://tikhvin.org</w:t>
      </w:r>
      <w:r w:rsidR="001B6D7D">
        <w:rPr>
          <w:rStyle w:val="ab"/>
          <w:rFonts w:eastAsia="Calibri"/>
          <w:b/>
          <w:color w:val="000000"/>
          <w:sz w:val="24"/>
          <w:szCs w:val="24"/>
          <w:u w:val="none"/>
          <w:lang w:eastAsia="en-US"/>
        </w:rPr>
        <w:t xml:space="preserve"> </w:t>
      </w:r>
      <w:r w:rsidRPr="00E75589">
        <w:rPr>
          <w:sz w:val="24"/>
          <w:szCs w:val="24"/>
        </w:rPr>
        <w:t>и на портале государственных и муниципальных услуг Ленинградской области.</w:t>
      </w:r>
    </w:p>
    <w:p w:rsidR="00FE07E7" w:rsidRDefault="00FE07E7" w:rsidP="00FE07E7">
      <w:pPr>
        <w:autoSpaceDE w:val="0"/>
        <w:autoSpaceDN w:val="0"/>
        <w:adjustRightInd w:val="0"/>
        <w:ind w:firstLine="709"/>
        <w:rPr>
          <w:sz w:val="24"/>
          <w:szCs w:val="24"/>
        </w:rPr>
      </w:pPr>
      <w:bookmarkStart w:id="12" w:name="sub_108"/>
      <w:r w:rsidRPr="00E75589">
        <w:rPr>
          <w:sz w:val="24"/>
          <w:szCs w:val="24"/>
        </w:rPr>
        <w:t>1.8. Взаимодействовать с администрацией муниципального образования Тихвинский муниципальный район при предоставлении муниципальной услуги имеют право физические и юридические лица – застройщики, осуществляющие (планирую</w:t>
      </w:r>
      <w:r>
        <w:rPr>
          <w:sz w:val="24"/>
          <w:szCs w:val="24"/>
        </w:rPr>
        <w:t>щие осуществлять) строительство или реконструкцию объектов капитального строительства (за исключением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w:t>
      </w:r>
    </w:p>
    <w:p w:rsidR="00FE07E7" w:rsidRDefault="00FE07E7" w:rsidP="00FE07E7">
      <w:pPr>
        <w:ind w:firstLine="709"/>
        <w:rPr>
          <w:sz w:val="24"/>
          <w:szCs w:val="24"/>
        </w:rPr>
      </w:pPr>
      <w:r>
        <w:rPr>
          <w:sz w:val="24"/>
          <w:szCs w:val="24"/>
        </w:rPr>
        <w:t>Обращаться в Администрацию от имени застройщика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(далее - заявители).</w:t>
      </w:r>
    </w:p>
    <w:p w:rsidR="00FE07E7" w:rsidRDefault="00FE07E7" w:rsidP="00FE07E7">
      <w:pPr>
        <w:pStyle w:val="1"/>
        <w:rPr>
          <w:szCs w:val="24"/>
        </w:rPr>
      </w:pPr>
    </w:p>
    <w:p w:rsidR="00FE07E7" w:rsidRPr="00E75589" w:rsidRDefault="00FE07E7" w:rsidP="00FE07E7">
      <w:pPr>
        <w:pStyle w:val="1"/>
        <w:ind w:left="709"/>
        <w:rPr>
          <w:szCs w:val="28"/>
        </w:rPr>
      </w:pPr>
      <w:r w:rsidRPr="00E75589">
        <w:rPr>
          <w:szCs w:val="28"/>
        </w:rPr>
        <w:t>2. Стандарт предоставления Муниципальной услуги</w:t>
      </w:r>
    </w:p>
    <w:p w:rsidR="00FE07E7" w:rsidRDefault="00FE07E7" w:rsidP="00FE07E7">
      <w:pPr>
        <w:rPr>
          <w:sz w:val="24"/>
          <w:szCs w:val="24"/>
        </w:rPr>
      </w:pPr>
    </w:p>
    <w:p w:rsidR="00FE07E7" w:rsidRDefault="00FE07E7" w:rsidP="00FE07E7">
      <w:pPr>
        <w:ind w:firstLine="709"/>
        <w:rPr>
          <w:sz w:val="24"/>
          <w:szCs w:val="24"/>
        </w:rPr>
      </w:pPr>
      <w:r>
        <w:rPr>
          <w:sz w:val="24"/>
          <w:szCs w:val="24"/>
        </w:rPr>
        <w:t>2.1. Наименование муниципальной услуги – «Выдача разрешений на строительство» (далее – Муниципальная услуга).</w:t>
      </w:r>
    </w:p>
    <w:p w:rsidR="00FE07E7" w:rsidRDefault="00FE07E7" w:rsidP="00FE07E7">
      <w:pPr>
        <w:ind w:firstLine="709"/>
        <w:rPr>
          <w:sz w:val="24"/>
          <w:szCs w:val="24"/>
        </w:rPr>
      </w:pPr>
      <w:r>
        <w:rPr>
          <w:sz w:val="24"/>
          <w:szCs w:val="24"/>
        </w:rPr>
        <w:lastRenderedPageBreak/>
        <w:t>2.2. Наименование органа местного самоуправления, предоставляющего Муниципальную услугу - администрация муниципального образования Тихвинский муниципальный район Ленинградской области (далее – Администрация).</w:t>
      </w:r>
    </w:p>
    <w:p w:rsidR="00FE07E7" w:rsidRDefault="00FE07E7" w:rsidP="00FE07E7">
      <w:pPr>
        <w:pStyle w:val="ConsPlusNormal"/>
        <w:jc w:val="both"/>
        <w:rPr>
          <w:rFonts w:ascii="Times New Roman" w:hAnsi="Times New Roman" w:cs="Times New Roman"/>
          <w:sz w:val="24"/>
          <w:szCs w:val="24"/>
        </w:rPr>
      </w:pPr>
      <w:r>
        <w:rPr>
          <w:rFonts w:ascii="Times New Roman" w:hAnsi="Times New Roman" w:cs="Times New Roman"/>
          <w:sz w:val="24"/>
          <w:szCs w:val="24"/>
        </w:rPr>
        <w:t>Заявление на получение муниципальной услуги с комплектом документов принимается:</w:t>
      </w:r>
    </w:p>
    <w:p w:rsidR="00FE07E7" w:rsidRPr="00906AAC" w:rsidRDefault="00FE07E7" w:rsidP="00FE07E7">
      <w:pPr>
        <w:autoSpaceDE w:val="0"/>
        <w:autoSpaceDN w:val="0"/>
        <w:adjustRightInd w:val="0"/>
        <w:ind w:firstLine="720"/>
        <w:rPr>
          <w:sz w:val="24"/>
          <w:szCs w:val="24"/>
        </w:rPr>
      </w:pPr>
      <w:r w:rsidRPr="00906AAC">
        <w:rPr>
          <w:sz w:val="24"/>
          <w:szCs w:val="24"/>
        </w:rPr>
        <w:t>1) непосредственно уполномоченными на выдачу разрешений на строительство;</w:t>
      </w:r>
    </w:p>
    <w:p w:rsidR="00FE07E7" w:rsidRDefault="00FE07E7" w:rsidP="00FE07E7">
      <w:pPr>
        <w:pStyle w:val="ConsPlusNormal"/>
        <w:jc w:val="both"/>
        <w:rPr>
          <w:rFonts w:ascii="Times New Roman" w:hAnsi="Times New Roman" w:cs="Times New Roman"/>
          <w:sz w:val="24"/>
          <w:szCs w:val="24"/>
        </w:rPr>
      </w:pPr>
      <w:r>
        <w:rPr>
          <w:rFonts w:ascii="Times New Roman" w:hAnsi="Times New Roman" w:cs="Times New Roman"/>
          <w:sz w:val="24"/>
          <w:szCs w:val="24"/>
        </w:rPr>
        <w:t>2) при личной явке в МФЦ;</w:t>
      </w:r>
    </w:p>
    <w:p w:rsidR="00FE07E7" w:rsidRDefault="00FE07E7" w:rsidP="00FE07E7">
      <w:pPr>
        <w:ind w:firstLine="709"/>
        <w:rPr>
          <w:sz w:val="24"/>
          <w:szCs w:val="24"/>
        </w:rPr>
      </w:pPr>
      <w:r>
        <w:rPr>
          <w:sz w:val="24"/>
          <w:szCs w:val="24"/>
        </w:rPr>
        <w:t>3) в электронной форме с использованием ПГУ ЛО или ЕПГУ.</w:t>
      </w:r>
    </w:p>
    <w:p w:rsidR="00FE07E7" w:rsidRDefault="00FE07E7" w:rsidP="00FE07E7">
      <w:pPr>
        <w:ind w:firstLine="709"/>
        <w:rPr>
          <w:sz w:val="24"/>
          <w:szCs w:val="24"/>
        </w:rPr>
      </w:pPr>
      <w:r>
        <w:rPr>
          <w:sz w:val="24"/>
          <w:szCs w:val="24"/>
        </w:rPr>
        <w:t>2.3. Результатом предоставления Муниципальной услуги является получение заявителем права осуществлять строительство, реконструкцию объектов капитального строительства.</w:t>
      </w:r>
    </w:p>
    <w:p w:rsidR="00FE07E7" w:rsidRDefault="00FE07E7" w:rsidP="00FE07E7">
      <w:pPr>
        <w:ind w:firstLine="709"/>
        <w:rPr>
          <w:sz w:val="24"/>
          <w:szCs w:val="24"/>
        </w:rPr>
      </w:pPr>
      <w:r>
        <w:rPr>
          <w:sz w:val="24"/>
          <w:szCs w:val="24"/>
        </w:rPr>
        <w:t>2.4. Предоставление Муниципальной услуги заканчивается следующими юридическими фактами:</w:t>
      </w:r>
    </w:p>
    <w:p w:rsidR="00FE07E7" w:rsidRDefault="00FE07E7" w:rsidP="00FE07E7">
      <w:pPr>
        <w:ind w:firstLine="709"/>
        <w:rPr>
          <w:sz w:val="24"/>
          <w:szCs w:val="24"/>
        </w:rPr>
      </w:pPr>
      <w:r>
        <w:rPr>
          <w:sz w:val="24"/>
          <w:szCs w:val="24"/>
        </w:rPr>
        <w:t>а) выдача разрешения на строительство;</w:t>
      </w:r>
    </w:p>
    <w:p w:rsidR="00FE07E7" w:rsidRDefault="00FE07E7" w:rsidP="00FE07E7">
      <w:pPr>
        <w:ind w:firstLine="709"/>
        <w:rPr>
          <w:sz w:val="24"/>
          <w:szCs w:val="24"/>
        </w:rPr>
      </w:pPr>
      <w:r>
        <w:rPr>
          <w:sz w:val="24"/>
          <w:szCs w:val="24"/>
        </w:rPr>
        <w:t>б) продление срока действия разрешения на строительство;</w:t>
      </w:r>
    </w:p>
    <w:p w:rsidR="00FE07E7" w:rsidRDefault="00FE07E7" w:rsidP="00FE07E7">
      <w:pPr>
        <w:ind w:firstLine="709"/>
        <w:rPr>
          <w:sz w:val="24"/>
          <w:szCs w:val="24"/>
        </w:rPr>
      </w:pPr>
      <w:r>
        <w:rPr>
          <w:sz w:val="24"/>
          <w:szCs w:val="24"/>
        </w:rPr>
        <w:t>в) прекращение действия разрешения на строительство;</w:t>
      </w:r>
    </w:p>
    <w:p w:rsidR="00FE07E7" w:rsidRDefault="00FE07E7" w:rsidP="00FE07E7">
      <w:pPr>
        <w:ind w:firstLine="709"/>
        <w:rPr>
          <w:sz w:val="24"/>
          <w:szCs w:val="24"/>
        </w:rPr>
      </w:pPr>
      <w:r>
        <w:rPr>
          <w:sz w:val="24"/>
          <w:szCs w:val="24"/>
        </w:rPr>
        <w:t>г) внесение изменений в разрешение на строительство.</w:t>
      </w:r>
    </w:p>
    <w:p w:rsidR="00FE07E7" w:rsidRPr="00906AAC" w:rsidRDefault="00FE07E7" w:rsidP="00FE07E7">
      <w:pPr>
        <w:ind w:firstLine="709"/>
        <w:rPr>
          <w:sz w:val="24"/>
          <w:szCs w:val="24"/>
        </w:rPr>
      </w:pPr>
      <w:r>
        <w:rPr>
          <w:sz w:val="24"/>
          <w:szCs w:val="24"/>
        </w:rPr>
        <w:t xml:space="preserve">2.5. Срок предоставления Муниципальной услуги - не более пяти рабочих дней со дня поступления в Администрацию заявления застройщика </w:t>
      </w:r>
      <w:r w:rsidRPr="001B6D7D">
        <w:rPr>
          <w:sz w:val="24"/>
          <w:szCs w:val="18"/>
        </w:rPr>
        <w:t>за исключением случаев,</w:t>
      </w:r>
      <w:r>
        <w:rPr>
          <w:color w:val="FF0000"/>
          <w:sz w:val="24"/>
          <w:szCs w:val="18"/>
        </w:rPr>
        <w:t xml:space="preserve"> </w:t>
      </w:r>
      <w:r w:rsidRPr="00906AAC">
        <w:rPr>
          <w:sz w:val="24"/>
          <w:szCs w:val="18"/>
        </w:rPr>
        <w:t>предусмотренных пункт</w:t>
      </w:r>
      <w:r w:rsidR="00906AAC" w:rsidRPr="00906AAC">
        <w:rPr>
          <w:sz w:val="24"/>
          <w:szCs w:val="18"/>
        </w:rPr>
        <w:t>ом</w:t>
      </w:r>
      <w:r w:rsidRPr="00906AAC">
        <w:rPr>
          <w:sz w:val="24"/>
          <w:szCs w:val="18"/>
        </w:rPr>
        <w:t xml:space="preserve"> 2.5.1</w:t>
      </w:r>
      <w:r w:rsidRPr="00906AAC">
        <w:rPr>
          <w:sz w:val="24"/>
          <w:szCs w:val="24"/>
        </w:rPr>
        <w:t>.</w:t>
      </w:r>
    </w:p>
    <w:p w:rsidR="00FE07E7" w:rsidRPr="00906AAC" w:rsidRDefault="00FE07E7" w:rsidP="00FE07E7">
      <w:pPr>
        <w:autoSpaceDE w:val="0"/>
        <w:autoSpaceDN w:val="0"/>
        <w:adjustRightInd w:val="0"/>
        <w:ind w:firstLine="709"/>
        <w:rPr>
          <w:sz w:val="24"/>
          <w:szCs w:val="24"/>
        </w:rPr>
      </w:pPr>
      <w:r w:rsidRPr="00906AAC">
        <w:rPr>
          <w:sz w:val="24"/>
          <w:szCs w:val="24"/>
        </w:rPr>
        <w:t xml:space="preserve">2.5.1 </w:t>
      </w:r>
      <w:r w:rsidRPr="00906AAC">
        <w:rPr>
          <w:sz w:val="24"/>
          <w:szCs w:val="18"/>
        </w:rPr>
        <w:t xml:space="preserve">Срок предоставления Муниципальной услуги составляет не более тридцати дней со дня получения заявления о выдаче разрешения на строительство в случае, если заявителем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w:t>
      </w:r>
      <w:r w:rsidRPr="00906AAC">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906AAC">
        <w:rPr>
          <w:sz w:val="24"/>
          <w:szCs w:val="18"/>
        </w:rPr>
        <w:t>,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r w:rsidRPr="00906AAC">
        <w:t>.</w:t>
      </w:r>
    </w:p>
    <w:p w:rsidR="00FE07E7" w:rsidRDefault="00FE07E7" w:rsidP="00FE07E7">
      <w:pPr>
        <w:ind w:firstLine="709"/>
        <w:rPr>
          <w:sz w:val="24"/>
          <w:szCs w:val="24"/>
        </w:rPr>
      </w:pPr>
      <w:r w:rsidRPr="00906AAC">
        <w:rPr>
          <w:sz w:val="24"/>
          <w:szCs w:val="24"/>
        </w:rPr>
        <w:t>2.6. Срок выдачи непосредственно заявителю документов (отправки электрон</w:t>
      </w:r>
      <w:r>
        <w:rPr>
          <w:sz w:val="24"/>
          <w:szCs w:val="24"/>
        </w:rPr>
        <w:t>ных документов), являющихся результатом предоставления Муниципальной услуги,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FE07E7" w:rsidRDefault="00FE07E7" w:rsidP="00FE07E7">
      <w:pPr>
        <w:ind w:firstLine="709"/>
        <w:rPr>
          <w:sz w:val="24"/>
          <w:szCs w:val="24"/>
        </w:rPr>
      </w:pPr>
      <w:r>
        <w:rPr>
          <w:sz w:val="24"/>
          <w:szCs w:val="24"/>
        </w:rPr>
        <w:t>2.7. Муниципальная услуга предоставляется на основании:</w:t>
      </w:r>
    </w:p>
    <w:p w:rsidR="00FE07E7" w:rsidRPr="00906AAC" w:rsidRDefault="00FE07E7" w:rsidP="00FE07E7">
      <w:pPr>
        <w:numPr>
          <w:ilvl w:val="0"/>
          <w:numId w:val="8"/>
        </w:numPr>
        <w:rPr>
          <w:sz w:val="24"/>
          <w:szCs w:val="24"/>
        </w:rPr>
      </w:pPr>
      <w:r w:rsidRPr="00906AAC">
        <w:rPr>
          <w:rStyle w:val="affff8"/>
          <w:color w:val="auto"/>
          <w:sz w:val="24"/>
          <w:szCs w:val="24"/>
        </w:rPr>
        <w:t>Градостроительного кодекса</w:t>
      </w:r>
      <w:r w:rsidRPr="00906AAC">
        <w:rPr>
          <w:sz w:val="24"/>
          <w:szCs w:val="24"/>
        </w:rPr>
        <w:t xml:space="preserve"> Российской Федерации («Российская газета» №290, 30.12.2004);</w:t>
      </w:r>
    </w:p>
    <w:p w:rsidR="00FE07E7" w:rsidRPr="00906AAC" w:rsidRDefault="00FE07E7" w:rsidP="00FE07E7">
      <w:pPr>
        <w:numPr>
          <w:ilvl w:val="0"/>
          <w:numId w:val="8"/>
        </w:numPr>
        <w:rPr>
          <w:sz w:val="24"/>
          <w:szCs w:val="24"/>
        </w:rPr>
      </w:pPr>
      <w:r w:rsidRPr="00906AAC">
        <w:rPr>
          <w:rStyle w:val="affff8"/>
          <w:color w:val="auto"/>
          <w:sz w:val="24"/>
          <w:szCs w:val="24"/>
        </w:rPr>
        <w:t>Земельного кодекса</w:t>
      </w:r>
      <w:r w:rsidRPr="00906AAC">
        <w:rPr>
          <w:sz w:val="24"/>
          <w:szCs w:val="24"/>
        </w:rPr>
        <w:t xml:space="preserve"> Российской Федерации («Российская газета» №211-212, 30.10.2001);</w:t>
      </w:r>
    </w:p>
    <w:p w:rsidR="00FE07E7" w:rsidRPr="00906AAC" w:rsidRDefault="00FE07E7" w:rsidP="00FE07E7">
      <w:pPr>
        <w:numPr>
          <w:ilvl w:val="0"/>
          <w:numId w:val="8"/>
        </w:numPr>
        <w:rPr>
          <w:sz w:val="24"/>
          <w:szCs w:val="24"/>
        </w:rPr>
      </w:pPr>
      <w:r w:rsidRPr="00906AAC">
        <w:rPr>
          <w:rStyle w:val="affff8"/>
          <w:color w:val="auto"/>
          <w:sz w:val="24"/>
          <w:szCs w:val="24"/>
        </w:rPr>
        <w:t>Федерального закона</w:t>
      </w:r>
      <w:r w:rsidRPr="00906AAC">
        <w:rPr>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№254, 14.11.2007);</w:t>
      </w:r>
    </w:p>
    <w:p w:rsidR="00FE07E7" w:rsidRPr="00906AAC" w:rsidRDefault="00FE07E7" w:rsidP="00FE07E7">
      <w:pPr>
        <w:numPr>
          <w:ilvl w:val="0"/>
          <w:numId w:val="8"/>
        </w:numPr>
        <w:rPr>
          <w:sz w:val="24"/>
          <w:szCs w:val="24"/>
        </w:rPr>
      </w:pPr>
      <w:r w:rsidRPr="00906AAC">
        <w:rPr>
          <w:rStyle w:val="affff8"/>
          <w:color w:val="auto"/>
          <w:sz w:val="24"/>
          <w:szCs w:val="24"/>
        </w:rPr>
        <w:lastRenderedPageBreak/>
        <w:t>Федерального закона</w:t>
      </w:r>
      <w:r w:rsidRPr="00906AAC">
        <w:rPr>
          <w:sz w:val="24"/>
          <w:szCs w:val="24"/>
        </w:rPr>
        <w:t xml:space="preserve"> от 27 июля 2010 года №210-ФЗ «Об организации предоставления государственных и муниципальных услуг» («Российская газета» №168, 30.07.2010);</w:t>
      </w:r>
    </w:p>
    <w:p w:rsidR="00FE07E7" w:rsidRPr="00906AAC" w:rsidRDefault="00FE07E7" w:rsidP="00FE07E7">
      <w:pPr>
        <w:numPr>
          <w:ilvl w:val="0"/>
          <w:numId w:val="8"/>
        </w:numPr>
        <w:rPr>
          <w:sz w:val="24"/>
          <w:szCs w:val="24"/>
        </w:rPr>
      </w:pPr>
      <w:r w:rsidRPr="00906AAC">
        <w:rPr>
          <w:rStyle w:val="affff8"/>
          <w:color w:val="auto"/>
          <w:sz w:val="24"/>
          <w:szCs w:val="24"/>
        </w:rPr>
        <w:t>Федерального закона</w:t>
      </w:r>
      <w:r w:rsidRPr="00906AAC">
        <w:rPr>
          <w:sz w:val="24"/>
          <w:szCs w:val="24"/>
        </w:rPr>
        <w:t xml:space="preserve"> от 19 июля 2011 года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(«Российская газета», №159, 22.07.2011);</w:t>
      </w:r>
    </w:p>
    <w:p w:rsidR="00FE07E7" w:rsidRPr="00906AAC" w:rsidRDefault="00FE07E7" w:rsidP="00FE07E7">
      <w:pPr>
        <w:pStyle w:val="ConsPlusNormal"/>
        <w:widowControl/>
        <w:numPr>
          <w:ilvl w:val="0"/>
          <w:numId w:val="8"/>
        </w:numPr>
        <w:suppressAutoHyphens w:val="0"/>
        <w:jc w:val="both"/>
        <w:rPr>
          <w:rFonts w:ascii="Times New Roman" w:hAnsi="Times New Roman" w:cs="Times New Roman"/>
          <w:sz w:val="24"/>
          <w:szCs w:val="24"/>
        </w:rPr>
      </w:pPr>
      <w:r w:rsidRPr="00906AAC">
        <w:rPr>
          <w:rFonts w:ascii="Times New Roman" w:hAnsi="Times New Roman" w:cs="Times New Roman"/>
          <w:b/>
          <w:sz w:val="24"/>
          <w:szCs w:val="24"/>
        </w:rPr>
        <w:t>Федерального закона</w:t>
      </w:r>
      <w:r w:rsidRPr="00906AAC">
        <w:rPr>
          <w:rFonts w:ascii="Times New Roman" w:hAnsi="Times New Roman" w:cs="Times New Roman"/>
          <w:sz w:val="24"/>
          <w:szCs w:val="24"/>
        </w:rPr>
        <w:t xml:space="preserve"> от 25 июня 2002 года №73-ФЗ «Об объектах культурного наследия (памятниках истории и культуры) народов Российской Федерации»;</w:t>
      </w:r>
    </w:p>
    <w:p w:rsidR="00FE07E7" w:rsidRPr="00906AAC" w:rsidRDefault="00FE07E7" w:rsidP="00FE07E7">
      <w:pPr>
        <w:numPr>
          <w:ilvl w:val="0"/>
          <w:numId w:val="8"/>
        </w:numPr>
        <w:rPr>
          <w:sz w:val="24"/>
          <w:szCs w:val="24"/>
        </w:rPr>
      </w:pPr>
      <w:r w:rsidRPr="00906AAC">
        <w:rPr>
          <w:b/>
          <w:sz w:val="24"/>
          <w:szCs w:val="24"/>
        </w:rPr>
        <w:t>Федерального закона</w:t>
      </w:r>
      <w:r w:rsidRPr="00906AAC">
        <w:rPr>
          <w:sz w:val="24"/>
          <w:szCs w:val="24"/>
        </w:rPr>
        <w:t xml:space="preserve"> от 27 июля 2006 года №152-ФЗ «О персональных данных»;</w:t>
      </w:r>
    </w:p>
    <w:p w:rsidR="00FE07E7" w:rsidRPr="00906AAC" w:rsidRDefault="00FE07E7" w:rsidP="00FE07E7">
      <w:pPr>
        <w:numPr>
          <w:ilvl w:val="0"/>
          <w:numId w:val="8"/>
        </w:numPr>
        <w:rPr>
          <w:sz w:val="24"/>
          <w:szCs w:val="24"/>
        </w:rPr>
      </w:pPr>
      <w:r w:rsidRPr="00906AAC">
        <w:rPr>
          <w:rStyle w:val="affff8"/>
          <w:color w:val="auto"/>
          <w:sz w:val="24"/>
          <w:szCs w:val="24"/>
        </w:rPr>
        <w:t>Постановления</w:t>
      </w:r>
      <w:r w:rsidRPr="00906AAC">
        <w:rPr>
          <w:sz w:val="24"/>
          <w:szCs w:val="24"/>
        </w:rPr>
        <w:t xml:space="preserve"> Правительства Российской Федерации от 16 февраля 2008 года №87 «О составе разделов проектной документации и требованиях к их содержанию» («Российская газета» №41, 27.02.2008);</w:t>
      </w:r>
    </w:p>
    <w:p w:rsidR="00FE07E7" w:rsidRPr="00906AAC" w:rsidRDefault="00FE07E7" w:rsidP="00FE07E7">
      <w:pPr>
        <w:pStyle w:val="ConsPlusNormal"/>
        <w:widowControl/>
        <w:numPr>
          <w:ilvl w:val="0"/>
          <w:numId w:val="8"/>
        </w:numPr>
        <w:suppressAutoHyphens w:val="0"/>
        <w:jc w:val="both"/>
        <w:rPr>
          <w:rFonts w:ascii="Times New Roman" w:hAnsi="Times New Roman" w:cs="Times New Roman"/>
          <w:sz w:val="24"/>
          <w:szCs w:val="24"/>
        </w:rPr>
      </w:pPr>
      <w:r w:rsidRPr="00906AAC">
        <w:rPr>
          <w:rFonts w:ascii="Times New Roman" w:hAnsi="Times New Roman" w:cs="Times New Roman"/>
          <w:b/>
          <w:sz w:val="24"/>
          <w:szCs w:val="24"/>
        </w:rPr>
        <w:t>Федерального закона</w:t>
      </w:r>
      <w:r w:rsidRPr="00906AAC">
        <w:rPr>
          <w:rFonts w:ascii="Times New Roman" w:hAnsi="Times New Roman" w:cs="Times New Roman"/>
          <w:sz w:val="24"/>
          <w:szCs w:val="24"/>
        </w:rPr>
        <w:t xml:space="preserve"> от 6 апреля 2011 года №63-ФЗ «Об электронной подписи» (Собрание законодательства Российской Федерации, 2011, №15, ст.2036; №27, ст.3880);</w:t>
      </w:r>
    </w:p>
    <w:p w:rsidR="00FE07E7" w:rsidRPr="00906AAC" w:rsidRDefault="00FE07E7" w:rsidP="00FE07E7">
      <w:pPr>
        <w:pStyle w:val="ConsPlusNormal"/>
        <w:widowControl/>
        <w:numPr>
          <w:ilvl w:val="0"/>
          <w:numId w:val="8"/>
        </w:numPr>
        <w:suppressAutoHyphens w:val="0"/>
        <w:jc w:val="both"/>
        <w:rPr>
          <w:rFonts w:ascii="Times New Roman" w:hAnsi="Times New Roman" w:cs="Times New Roman"/>
          <w:sz w:val="24"/>
          <w:szCs w:val="24"/>
        </w:rPr>
      </w:pPr>
      <w:r w:rsidRPr="00906AAC">
        <w:rPr>
          <w:rFonts w:ascii="Times New Roman" w:hAnsi="Times New Roman" w:cs="Times New Roman"/>
          <w:b/>
          <w:sz w:val="24"/>
          <w:szCs w:val="24"/>
        </w:rPr>
        <w:t xml:space="preserve">Приказа </w:t>
      </w:r>
      <w:r w:rsidRPr="00906AAC">
        <w:rPr>
          <w:rFonts w:ascii="Times New Roman" w:hAnsi="Times New Roman" w:cs="Times New Roman"/>
          <w:sz w:val="24"/>
          <w:szCs w:val="24"/>
        </w:rPr>
        <w:t>Министерства строительства и жилищно-коммунального хозяйства Российской Федерации от 19 февраля 2015 года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FE07E7" w:rsidRPr="00906AAC" w:rsidRDefault="00FE07E7" w:rsidP="00FE07E7">
      <w:pPr>
        <w:pStyle w:val="ConsPlusNormal"/>
        <w:widowControl/>
        <w:numPr>
          <w:ilvl w:val="0"/>
          <w:numId w:val="8"/>
        </w:numPr>
        <w:suppressAutoHyphens w:val="0"/>
        <w:jc w:val="both"/>
        <w:rPr>
          <w:rFonts w:ascii="Times New Roman" w:hAnsi="Times New Roman" w:cs="Times New Roman"/>
          <w:sz w:val="24"/>
          <w:szCs w:val="24"/>
        </w:rPr>
      </w:pPr>
      <w:r w:rsidRPr="00906AAC">
        <w:rPr>
          <w:rFonts w:ascii="Times New Roman" w:hAnsi="Times New Roman" w:cs="Times New Roman"/>
          <w:b/>
          <w:sz w:val="24"/>
          <w:szCs w:val="24"/>
        </w:rPr>
        <w:t>Приказа</w:t>
      </w:r>
      <w:r w:rsidRPr="00906AAC">
        <w:rPr>
          <w:rFonts w:ascii="Times New Roman" w:hAnsi="Times New Roman" w:cs="Times New Roman"/>
          <w:sz w:val="24"/>
          <w:szCs w:val="24"/>
        </w:rPr>
        <w:t xml:space="preserve"> Министерства связи и массовых коммуникаций Российской Федерации от 13 апреля 2012 года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№112, 18.05.2012);</w:t>
      </w:r>
    </w:p>
    <w:p w:rsidR="00FE07E7" w:rsidRPr="00906AAC" w:rsidRDefault="00FE07E7" w:rsidP="00FE07E7">
      <w:pPr>
        <w:numPr>
          <w:ilvl w:val="0"/>
          <w:numId w:val="8"/>
        </w:numPr>
        <w:rPr>
          <w:sz w:val="24"/>
          <w:szCs w:val="24"/>
        </w:rPr>
      </w:pPr>
      <w:r w:rsidRPr="00906AAC">
        <w:rPr>
          <w:b/>
          <w:sz w:val="24"/>
          <w:szCs w:val="24"/>
        </w:rPr>
        <w:t xml:space="preserve">Постановления </w:t>
      </w:r>
      <w:r w:rsidRPr="00906AAC">
        <w:rPr>
          <w:sz w:val="24"/>
          <w:szCs w:val="24"/>
        </w:rPr>
        <w:t xml:space="preserve">Правительства Ленинградской области от 30 сентября 2011 года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№94, 11.11.2011); </w:t>
      </w:r>
    </w:p>
    <w:p w:rsidR="00FE07E7" w:rsidRPr="00906AAC" w:rsidRDefault="00FE07E7" w:rsidP="00FE07E7">
      <w:pPr>
        <w:pStyle w:val="ConsPlusNormal"/>
        <w:widowControl/>
        <w:numPr>
          <w:ilvl w:val="0"/>
          <w:numId w:val="8"/>
        </w:numPr>
        <w:suppressAutoHyphens w:val="0"/>
        <w:jc w:val="both"/>
        <w:rPr>
          <w:rFonts w:ascii="Times New Roman" w:hAnsi="Times New Roman" w:cs="Times New Roman"/>
          <w:sz w:val="24"/>
          <w:szCs w:val="24"/>
        </w:rPr>
      </w:pPr>
      <w:r w:rsidRPr="00906AAC">
        <w:rPr>
          <w:rFonts w:ascii="Times New Roman" w:hAnsi="Times New Roman" w:cs="Times New Roman"/>
          <w:b/>
          <w:sz w:val="24"/>
          <w:szCs w:val="24"/>
        </w:rPr>
        <w:t>Областного закона</w:t>
      </w:r>
      <w:r w:rsidRPr="00906AAC">
        <w:rPr>
          <w:rFonts w:ascii="Times New Roman" w:hAnsi="Times New Roman" w:cs="Times New Roman"/>
          <w:sz w:val="24"/>
          <w:szCs w:val="24"/>
        </w:rPr>
        <w:t xml:space="preserve"> от 7 июля 2014 года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(Официальный интернет-портал Администрации Ленинградской области http://www.le</w:t>
      </w:r>
      <w:r w:rsidRPr="00906AAC">
        <w:rPr>
          <w:rFonts w:ascii="Times New Roman" w:hAnsi="Times New Roman" w:cs="Times New Roman"/>
          <w:sz w:val="24"/>
          <w:szCs w:val="24"/>
          <w:lang w:val="en-US"/>
        </w:rPr>
        <w:t>n</w:t>
      </w:r>
      <w:r w:rsidRPr="00906AAC">
        <w:rPr>
          <w:rFonts w:ascii="Times New Roman" w:hAnsi="Times New Roman" w:cs="Times New Roman"/>
          <w:sz w:val="24"/>
          <w:szCs w:val="24"/>
        </w:rPr>
        <w:t>obl.ru, 22.07.2014);</w:t>
      </w:r>
    </w:p>
    <w:p w:rsidR="00FE07E7" w:rsidRPr="00906AAC" w:rsidRDefault="00FE07E7" w:rsidP="00FE07E7">
      <w:pPr>
        <w:pStyle w:val="ConsPlusNormal"/>
        <w:widowControl/>
        <w:numPr>
          <w:ilvl w:val="0"/>
          <w:numId w:val="8"/>
        </w:numPr>
        <w:suppressAutoHyphens w:val="0"/>
        <w:jc w:val="both"/>
        <w:rPr>
          <w:rFonts w:ascii="Times New Roman" w:hAnsi="Times New Roman" w:cs="Times New Roman"/>
          <w:sz w:val="24"/>
          <w:szCs w:val="24"/>
        </w:rPr>
      </w:pPr>
      <w:r w:rsidRPr="00906AAC">
        <w:rPr>
          <w:rFonts w:ascii="Times New Roman" w:hAnsi="Times New Roman" w:cs="Times New Roman"/>
          <w:b/>
          <w:sz w:val="24"/>
          <w:szCs w:val="24"/>
        </w:rPr>
        <w:t>Областного закона</w:t>
      </w:r>
      <w:r w:rsidRPr="00906AAC">
        <w:rPr>
          <w:rFonts w:ascii="Times New Roman" w:hAnsi="Times New Roman" w:cs="Times New Roman"/>
          <w:sz w:val="24"/>
          <w:szCs w:val="24"/>
        </w:rPr>
        <w:t xml:space="preserve"> от 18 мая 2012 года №38-оз «Об установлении случаев при которых не требуется получение разрешения на строительство на территории Ленинградской области»;</w:t>
      </w:r>
    </w:p>
    <w:p w:rsidR="00FE07E7" w:rsidRDefault="00FE07E7" w:rsidP="00FE07E7">
      <w:pPr>
        <w:pStyle w:val="ConsPlusNormal"/>
        <w:widowControl/>
        <w:numPr>
          <w:ilvl w:val="0"/>
          <w:numId w:val="8"/>
        </w:numPr>
        <w:suppressAutoHyphens w:val="0"/>
        <w:jc w:val="both"/>
        <w:rPr>
          <w:rFonts w:ascii="Times New Roman" w:hAnsi="Times New Roman" w:cs="Times New Roman"/>
          <w:sz w:val="24"/>
          <w:szCs w:val="24"/>
        </w:rPr>
      </w:pPr>
      <w:r w:rsidRPr="00906AAC">
        <w:rPr>
          <w:rFonts w:ascii="Times New Roman" w:hAnsi="Times New Roman" w:cs="Times New Roman"/>
          <w:b/>
          <w:sz w:val="24"/>
          <w:szCs w:val="24"/>
        </w:rPr>
        <w:t xml:space="preserve">Постановления </w:t>
      </w:r>
      <w:r w:rsidRPr="00906AAC">
        <w:rPr>
          <w:rFonts w:ascii="Times New Roman" w:hAnsi="Times New Roman" w:cs="Times New Roman"/>
          <w:sz w:val="24"/>
          <w:szCs w:val="24"/>
        </w:rPr>
        <w:t>Правительства Ленинградской области от 20 февраля 2017 года</w:t>
      </w:r>
      <w:r>
        <w:rPr>
          <w:rFonts w:ascii="Times New Roman" w:hAnsi="Times New Roman" w:cs="Times New Roman"/>
          <w:sz w:val="24"/>
          <w:szCs w:val="24"/>
        </w:rPr>
        <w:t xml:space="preserve"> №24 «Об установлении срока использования информации, указанной в градостроительном плане земельного участка, утвержденном до 1 января 2017 года»;</w:t>
      </w:r>
    </w:p>
    <w:p w:rsidR="00FE07E7" w:rsidRDefault="00FE07E7" w:rsidP="00FE07E7">
      <w:pPr>
        <w:pStyle w:val="ConsPlusNormal"/>
        <w:widowControl/>
        <w:numPr>
          <w:ilvl w:val="0"/>
          <w:numId w:val="8"/>
        </w:numPr>
        <w:suppressAutoHyphens w:val="0"/>
        <w:jc w:val="both"/>
        <w:rPr>
          <w:rFonts w:ascii="Times New Roman" w:hAnsi="Times New Roman" w:cs="Times New Roman"/>
          <w:sz w:val="24"/>
          <w:szCs w:val="24"/>
        </w:rPr>
      </w:pPr>
      <w:r>
        <w:rPr>
          <w:rFonts w:ascii="Times New Roman" w:hAnsi="Times New Roman" w:cs="Times New Roman"/>
          <w:b/>
          <w:color w:val="000000"/>
          <w:sz w:val="24"/>
          <w:szCs w:val="24"/>
        </w:rPr>
        <w:t>Постановления</w:t>
      </w:r>
      <w:r>
        <w:rPr>
          <w:rFonts w:ascii="Times New Roman" w:hAnsi="Times New Roman" w:cs="Times New Roman"/>
          <w:color w:val="000000"/>
          <w:sz w:val="24"/>
          <w:szCs w:val="24"/>
        </w:rPr>
        <w:t xml:space="preserve"> Правительства РФ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r>
        <w:rPr>
          <w:rFonts w:ascii="Times New Roman" w:hAnsi="Times New Roman" w:cs="Times New Roman"/>
          <w:sz w:val="24"/>
          <w:szCs w:val="24"/>
        </w:rPr>
        <w:t>.</w:t>
      </w:r>
    </w:p>
    <w:p w:rsidR="00FE07E7" w:rsidRDefault="00FE07E7" w:rsidP="00FE07E7">
      <w:pPr>
        <w:numPr>
          <w:ilvl w:val="0"/>
          <w:numId w:val="8"/>
        </w:numPr>
        <w:rPr>
          <w:sz w:val="24"/>
          <w:szCs w:val="24"/>
        </w:rPr>
      </w:pPr>
      <w:r>
        <w:rPr>
          <w:b/>
          <w:sz w:val="24"/>
          <w:szCs w:val="24"/>
        </w:rPr>
        <w:lastRenderedPageBreak/>
        <w:t xml:space="preserve">Устава </w:t>
      </w:r>
      <w:r>
        <w:rPr>
          <w:sz w:val="24"/>
          <w:szCs w:val="24"/>
        </w:rPr>
        <w:t>муниципального образования Тихвинский муниципальный район Ленинградской области.</w:t>
      </w:r>
    </w:p>
    <w:p w:rsidR="00FE07E7" w:rsidRDefault="00FE07E7" w:rsidP="00FE07E7">
      <w:pPr>
        <w:ind w:firstLine="709"/>
        <w:rPr>
          <w:sz w:val="24"/>
          <w:szCs w:val="24"/>
        </w:rPr>
      </w:pPr>
      <w:r>
        <w:rPr>
          <w:sz w:val="24"/>
          <w:szCs w:val="24"/>
        </w:rPr>
        <w:t>2.8.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при выдаче разрешения на строительство:</w:t>
      </w:r>
    </w:p>
    <w:p w:rsidR="00FE07E7" w:rsidRPr="00906AAC" w:rsidRDefault="00FE07E7" w:rsidP="00FE07E7">
      <w:pPr>
        <w:tabs>
          <w:tab w:val="left" w:pos="709"/>
        </w:tabs>
        <w:rPr>
          <w:sz w:val="24"/>
          <w:szCs w:val="24"/>
        </w:rPr>
      </w:pPr>
      <w:r>
        <w:rPr>
          <w:sz w:val="24"/>
          <w:szCs w:val="24"/>
        </w:rPr>
        <w:tab/>
        <w:t xml:space="preserve">1) заявление о выдаче разрешения на строительство по форме, согласно </w:t>
      </w:r>
      <w:r w:rsidRPr="00906AAC">
        <w:rPr>
          <w:rStyle w:val="affff8"/>
          <w:b w:val="0"/>
          <w:color w:val="auto"/>
          <w:sz w:val="24"/>
          <w:szCs w:val="24"/>
        </w:rPr>
        <w:t>приложению №1</w:t>
      </w:r>
      <w:r w:rsidRPr="00906AAC">
        <w:rPr>
          <w:sz w:val="24"/>
          <w:szCs w:val="24"/>
        </w:rPr>
        <w:t xml:space="preserve"> к настоящему Административному регламенту;</w:t>
      </w:r>
    </w:p>
    <w:p w:rsidR="00FE07E7" w:rsidRDefault="00FE07E7" w:rsidP="00FE07E7">
      <w:pPr>
        <w:tabs>
          <w:tab w:val="left" w:pos="709"/>
        </w:tabs>
        <w:rPr>
          <w:sz w:val="24"/>
          <w:szCs w:val="24"/>
        </w:rPr>
      </w:pPr>
      <w:r>
        <w:rPr>
          <w:sz w:val="24"/>
          <w:szCs w:val="24"/>
        </w:rPr>
        <w:tab/>
        <w:t>2) документ, удостоверяющий личность заявителя (за исключением случаев обращения за предоставлением государственной услуги посредством ПГУ ЛО или ЕПГУ);</w:t>
      </w:r>
    </w:p>
    <w:p w:rsidR="00FE07E7" w:rsidRDefault="00FE07E7" w:rsidP="00FE07E7">
      <w:pPr>
        <w:tabs>
          <w:tab w:val="left" w:pos="709"/>
        </w:tabs>
        <w:rPr>
          <w:sz w:val="24"/>
          <w:szCs w:val="24"/>
        </w:rPr>
      </w:pPr>
      <w:r>
        <w:rPr>
          <w:sz w:val="24"/>
          <w:szCs w:val="24"/>
        </w:rPr>
        <w:tab/>
        <w:t>3) документ, удостоверяющий право (полномочия) представителя физического или юридического лица, если с заявлением обращается представитель заявителя (за исключением случаев обращения за предоставлением государственной услуги посредством ПГУ ЛО или ЕПГУ);</w:t>
      </w:r>
    </w:p>
    <w:p w:rsidR="00FE07E7" w:rsidRDefault="00FE07E7" w:rsidP="00FE07E7">
      <w:pPr>
        <w:shd w:val="clear" w:color="auto" w:fill="FFFFFF"/>
        <w:ind w:firstLine="720"/>
        <w:rPr>
          <w:color w:val="000000"/>
          <w:sz w:val="24"/>
          <w:szCs w:val="24"/>
        </w:rPr>
      </w:pPr>
      <w:r>
        <w:rPr>
          <w:color w:val="000000"/>
          <w:sz w:val="24"/>
          <w:szCs w:val="24"/>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r w:rsidRPr="00E75589">
        <w:rPr>
          <w:sz w:val="24"/>
          <w:szCs w:val="24"/>
        </w:rPr>
        <w:t>частью 1.1 статьи 57.3</w:t>
      </w:r>
      <w:r>
        <w:rPr>
          <w:color w:val="000000"/>
          <w:sz w:val="24"/>
          <w:szCs w:val="24"/>
        </w:rPr>
        <w:t> Градостроительного кодекса Российской Федерации;</w:t>
      </w:r>
    </w:p>
    <w:p w:rsidR="00FE07E7" w:rsidRDefault="00FE07E7" w:rsidP="00FE07E7">
      <w:pPr>
        <w:shd w:val="clear" w:color="auto" w:fill="FFFFFF"/>
        <w:ind w:firstLine="540"/>
        <w:rPr>
          <w:color w:val="000000"/>
          <w:sz w:val="24"/>
          <w:szCs w:val="24"/>
        </w:rPr>
      </w:pPr>
      <w:bookmarkStart w:id="13" w:name="dst1240"/>
      <w:bookmarkStart w:id="14" w:name="dst101808"/>
      <w:bookmarkEnd w:id="13"/>
      <w:bookmarkEnd w:id="14"/>
      <w:r>
        <w:rPr>
          <w:color w:val="000000"/>
          <w:sz w:val="24"/>
          <w:szCs w:val="24"/>
        </w:rPr>
        <w:t>4.1) при наличии соглашения о передаче в случаях, установленных бюджетным </w:t>
      </w:r>
      <w:r w:rsidRPr="00E75589">
        <w:rPr>
          <w:sz w:val="24"/>
          <w:szCs w:val="24"/>
        </w:rPr>
        <w:t>законодательством</w:t>
      </w:r>
      <w:r>
        <w:rPr>
          <w:color w:val="000000"/>
          <w:sz w:val="24"/>
          <w:szCs w:val="24"/>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E07E7" w:rsidRDefault="00FE07E7" w:rsidP="00FE07E7">
      <w:pPr>
        <w:shd w:val="clear" w:color="auto" w:fill="FFFFFF"/>
        <w:ind w:firstLine="540"/>
        <w:rPr>
          <w:color w:val="000000"/>
          <w:sz w:val="24"/>
          <w:szCs w:val="24"/>
        </w:rPr>
      </w:pPr>
      <w:bookmarkStart w:id="15" w:name="dst2878"/>
      <w:bookmarkStart w:id="16" w:name="dst323"/>
      <w:bookmarkStart w:id="17" w:name="dst1593"/>
      <w:bookmarkStart w:id="18" w:name="dst2533"/>
      <w:bookmarkStart w:id="19" w:name="dst254"/>
      <w:bookmarkEnd w:id="15"/>
      <w:bookmarkEnd w:id="16"/>
      <w:bookmarkEnd w:id="17"/>
      <w:bookmarkEnd w:id="18"/>
      <w:bookmarkEnd w:id="19"/>
      <w:r>
        <w:rPr>
          <w:color w:val="000000"/>
          <w:sz w:val="24"/>
          <w:szCs w:val="24"/>
        </w:rPr>
        <w:t>5)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r w:rsidRPr="00E75589">
        <w:rPr>
          <w:sz w:val="24"/>
          <w:szCs w:val="24"/>
        </w:rPr>
        <w:t>случаев</w:t>
      </w:r>
      <w:r>
        <w:rPr>
          <w:color w:val="000000"/>
          <w:sz w:val="24"/>
          <w:szCs w:val="24"/>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E07E7" w:rsidRDefault="00FE07E7" w:rsidP="00FE07E7">
      <w:pPr>
        <w:shd w:val="clear" w:color="auto" w:fill="FFFFFF"/>
        <w:ind w:firstLine="540"/>
        <w:rPr>
          <w:color w:val="000000"/>
          <w:sz w:val="24"/>
          <w:szCs w:val="24"/>
        </w:rPr>
      </w:pPr>
      <w:bookmarkStart w:id="20" w:name="dst102022"/>
      <w:bookmarkStart w:id="21" w:name="dst1595"/>
      <w:bookmarkStart w:id="22" w:name="dst3019"/>
      <w:bookmarkStart w:id="23" w:name="dst255"/>
      <w:bookmarkStart w:id="24" w:name="dst2534"/>
      <w:bookmarkStart w:id="25" w:name="dst262"/>
      <w:bookmarkStart w:id="26" w:name="dst1294"/>
      <w:bookmarkStart w:id="27" w:name="dst1594"/>
      <w:bookmarkStart w:id="28" w:name="dst641"/>
      <w:bookmarkStart w:id="29" w:name="dst258"/>
      <w:bookmarkStart w:id="30" w:name="dst257"/>
      <w:bookmarkStart w:id="31" w:name="dst259"/>
      <w:bookmarkStart w:id="32" w:name="dst260"/>
      <w:bookmarkStart w:id="33" w:name="dst261"/>
      <w:bookmarkStart w:id="34" w:name="dst2879"/>
      <w:bookmarkStart w:id="35" w:name="dst25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color w:val="000000"/>
          <w:sz w:val="24"/>
          <w:szCs w:val="24"/>
        </w:rPr>
        <w:t>6) результаты инженерных изысканий и следующие материалы, содержащиеся в утвержденной в соответствии с </w:t>
      </w:r>
      <w:r w:rsidRPr="00E75589">
        <w:rPr>
          <w:sz w:val="24"/>
          <w:szCs w:val="24"/>
        </w:rPr>
        <w:t>частью 15 статьи 48</w:t>
      </w:r>
      <w:r>
        <w:rPr>
          <w:color w:val="000000"/>
          <w:sz w:val="24"/>
          <w:szCs w:val="24"/>
        </w:rPr>
        <w:t> Градостроительного кодекса Российской Федерации проектной документации:</w:t>
      </w:r>
    </w:p>
    <w:p w:rsidR="00FE07E7" w:rsidRDefault="00FE07E7" w:rsidP="00FE07E7">
      <w:pPr>
        <w:shd w:val="clear" w:color="auto" w:fill="FFFFFF"/>
        <w:ind w:firstLine="540"/>
        <w:rPr>
          <w:color w:val="000000"/>
          <w:sz w:val="24"/>
          <w:szCs w:val="24"/>
        </w:rPr>
      </w:pPr>
      <w:bookmarkStart w:id="36" w:name="dst3020"/>
      <w:bookmarkEnd w:id="36"/>
      <w:r>
        <w:rPr>
          <w:color w:val="000000"/>
          <w:sz w:val="24"/>
          <w:szCs w:val="24"/>
        </w:rPr>
        <w:t>а) пояснительная записка;</w:t>
      </w:r>
    </w:p>
    <w:p w:rsidR="00FE07E7" w:rsidRDefault="00FE07E7" w:rsidP="00FE07E7">
      <w:pPr>
        <w:shd w:val="clear" w:color="auto" w:fill="FFFFFF"/>
        <w:ind w:firstLine="540"/>
        <w:rPr>
          <w:color w:val="000000"/>
          <w:sz w:val="24"/>
          <w:szCs w:val="24"/>
        </w:rPr>
      </w:pPr>
      <w:bookmarkStart w:id="37" w:name="dst3021"/>
      <w:bookmarkEnd w:id="37"/>
      <w:r>
        <w:rPr>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r w:rsidRPr="00E75589">
        <w:rPr>
          <w:sz w:val="24"/>
          <w:szCs w:val="24"/>
        </w:rPr>
        <w:t>случаев</w:t>
      </w:r>
      <w:r>
        <w:rPr>
          <w:color w:val="000000"/>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FE07E7" w:rsidRDefault="00FE07E7" w:rsidP="00FE07E7">
      <w:pPr>
        <w:shd w:val="clear" w:color="auto" w:fill="FFFFFF"/>
        <w:ind w:firstLine="540"/>
        <w:rPr>
          <w:color w:val="000000"/>
          <w:sz w:val="24"/>
          <w:szCs w:val="24"/>
        </w:rPr>
      </w:pPr>
      <w:bookmarkStart w:id="38" w:name="dst3022"/>
      <w:bookmarkEnd w:id="38"/>
      <w:r>
        <w:rPr>
          <w:color w:val="000000"/>
          <w:sz w:val="24"/>
          <w:szCs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w:t>
      </w:r>
      <w:r>
        <w:rPr>
          <w:color w:val="000000"/>
          <w:sz w:val="24"/>
          <w:szCs w:val="24"/>
        </w:rPr>
        <w:lastRenderedPageBreak/>
        <w:t>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E07E7" w:rsidRDefault="00FE07E7" w:rsidP="00FE07E7">
      <w:pPr>
        <w:shd w:val="clear" w:color="auto" w:fill="FFFFFF"/>
        <w:ind w:firstLine="540"/>
        <w:rPr>
          <w:color w:val="000000"/>
          <w:sz w:val="24"/>
          <w:szCs w:val="24"/>
        </w:rPr>
      </w:pPr>
      <w:bookmarkStart w:id="39" w:name="dst3023"/>
      <w:bookmarkEnd w:id="39"/>
      <w:r>
        <w:rPr>
          <w:color w:val="000000"/>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E07E7" w:rsidRDefault="00FE07E7" w:rsidP="00FE07E7">
      <w:pPr>
        <w:shd w:val="clear" w:color="auto" w:fill="FFFFFF"/>
        <w:ind w:firstLine="540"/>
        <w:rPr>
          <w:color w:val="000000"/>
          <w:sz w:val="24"/>
          <w:szCs w:val="24"/>
        </w:rPr>
      </w:pPr>
      <w:bookmarkStart w:id="40" w:name="dst3290"/>
      <w:bookmarkStart w:id="41" w:name="dst263"/>
      <w:bookmarkStart w:id="42" w:name="dst3066"/>
      <w:bookmarkStart w:id="43" w:name="dst572"/>
      <w:bookmarkEnd w:id="40"/>
      <w:bookmarkEnd w:id="41"/>
      <w:bookmarkEnd w:id="42"/>
      <w:bookmarkEnd w:id="43"/>
      <w:r>
        <w:rPr>
          <w:color w:val="000000"/>
          <w:sz w:val="24"/>
          <w:szCs w:val="24"/>
        </w:rPr>
        <w:t>7) положительное заключение экспертизы проектной документации (в части соответствия проектной документации требованиям, указанным в </w:t>
      </w:r>
      <w:r w:rsidRPr="00E75589">
        <w:rPr>
          <w:sz w:val="24"/>
          <w:szCs w:val="24"/>
        </w:rPr>
        <w:t>пункте 1 части 5 статьи 49</w:t>
      </w:r>
      <w:r>
        <w:rPr>
          <w:color w:val="000000"/>
          <w:sz w:val="24"/>
          <w:szCs w:val="24"/>
        </w:rPr>
        <w:t>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sidRPr="00E75589">
        <w:rPr>
          <w:sz w:val="24"/>
          <w:szCs w:val="24"/>
        </w:rPr>
        <w:t>частью 12.1 статьи 48</w:t>
      </w:r>
      <w:r>
        <w:rPr>
          <w:color w:val="000000"/>
          <w:sz w:val="24"/>
          <w:szCs w:val="24"/>
        </w:rPr>
        <w:t> Градостроительного кодекса Российской Федерации), если такая проектная документация подлежит экспертизе в соответствии со </w:t>
      </w:r>
      <w:r w:rsidRPr="00E75589">
        <w:rPr>
          <w:sz w:val="24"/>
          <w:szCs w:val="24"/>
        </w:rPr>
        <w:t>статьей 49</w:t>
      </w:r>
      <w:r>
        <w:rPr>
          <w:color w:val="000000"/>
          <w:sz w:val="24"/>
          <w:szCs w:val="24"/>
        </w:rPr>
        <w:t>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r w:rsidRPr="00E75589">
        <w:rPr>
          <w:sz w:val="24"/>
          <w:szCs w:val="24"/>
        </w:rPr>
        <w:t>частью 3.4 статьи 49</w:t>
      </w:r>
      <w:r>
        <w:rPr>
          <w:color w:val="000000"/>
          <w:sz w:val="24"/>
          <w:szCs w:val="24"/>
        </w:rPr>
        <w:t>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r w:rsidRPr="00E75589">
        <w:rPr>
          <w:sz w:val="24"/>
          <w:szCs w:val="24"/>
        </w:rPr>
        <w:t>частью 6 статьи 49</w:t>
      </w:r>
      <w:r>
        <w:rPr>
          <w:color w:val="000000"/>
          <w:sz w:val="24"/>
          <w:szCs w:val="24"/>
        </w:rPr>
        <w:t> Градостроительного кодекса Российской Федерации;</w:t>
      </w:r>
    </w:p>
    <w:p w:rsidR="00FE07E7" w:rsidRDefault="00FE07E7" w:rsidP="00FE07E7">
      <w:pPr>
        <w:shd w:val="clear" w:color="auto" w:fill="FFFFFF"/>
        <w:ind w:firstLine="540"/>
        <w:rPr>
          <w:color w:val="000000"/>
          <w:sz w:val="24"/>
          <w:szCs w:val="24"/>
        </w:rPr>
      </w:pPr>
      <w:bookmarkStart w:id="44" w:name="dst2535"/>
      <w:bookmarkStart w:id="45" w:name="dst1324"/>
      <w:bookmarkStart w:id="46" w:name="dst3067"/>
      <w:bookmarkEnd w:id="44"/>
      <w:bookmarkEnd w:id="45"/>
      <w:bookmarkEnd w:id="46"/>
      <w:r>
        <w:rPr>
          <w:color w:val="000000"/>
          <w:sz w:val="24"/>
          <w:szCs w:val="24"/>
        </w:rPr>
        <w:t>7.1) подтверждение соответствия вносимых в проектную документацию изменений требованиям, указанным в </w:t>
      </w:r>
      <w:r w:rsidRPr="00E75589">
        <w:rPr>
          <w:sz w:val="24"/>
          <w:szCs w:val="24"/>
        </w:rPr>
        <w:t>части 3.8 статьи 49</w:t>
      </w:r>
      <w:r>
        <w:rPr>
          <w:color w:val="000000"/>
          <w:sz w:val="24"/>
          <w:szCs w:val="24"/>
        </w:rPr>
        <w:t>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r w:rsidRPr="00E75589">
        <w:rPr>
          <w:sz w:val="24"/>
          <w:szCs w:val="24"/>
        </w:rPr>
        <w:t>частью 3.8 статьи 49</w:t>
      </w:r>
      <w:r>
        <w:rPr>
          <w:color w:val="000000"/>
          <w:sz w:val="24"/>
          <w:szCs w:val="24"/>
        </w:rPr>
        <w:t> Градостроительного кодекса Российской Федерации;</w:t>
      </w:r>
    </w:p>
    <w:p w:rsidR="00FE07E7" w:rsidRDefault="00FE07E7" w:rsidP="00FE07E7">
      <w:pPr>
        <w:shd w:val="clear" w:color="auto" w:fill="FFFFFF"/>
        <w:ind w:firstLine="540"/>
        <w:rPr>
          <w:color w:val="000000"/>
          <w:sz w:val="24"/>
          <w:szCs w:val="24"/>
        </w:rPr>
      </w:pPr>
      <w:bookmarkStart w:id="47" w:name="dst3068"/>
      <w:bookmarkEnd w:id="47"/>
      <w:r>
        <w:rPr>
          <w:color w:val="000000"/>
          <w:sz w:val="24"/>
          <w:szCs w:val="24"/>
        </w:rPr>
        <w:t>7.2) подтверждение соответствия вносимых в проектную документацию изменений требованиям, указанным в </w:t>
      </w:r>
      <w:r w:rsidRPr="00E75589">
        <w:rPr>
          <w:sz w:val="24"/>
          <w:szCs w:val="24"/>
        </w:rPr>
        <w:t>части 3.9 статьи 49</w:t>
      </w:r>
      <w:r>
        <w:rPr>
          <w:color w:val="000000"/>
          <w:sz w:val="24"/>
          <w:szCs w:val="24"/>
        </w:rPr>
        <w:t>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r w:rsidRPr="00E75589">
        <w:rPr>
          <w:sz w:val="24"/>
          <w:szCs w:val="24"/>
        </w:rPr>
        <w:t>частью 3.9 статьи 49</w:t>
      </w:r>
      <w:r>
        <w:rPr>
          <w:color w:val="000000"/>
          <w:sz w:val="24"/>
          <w:szCs w:val="24"/>
        </w:rPr>
        <w:t> Градостроительного кодекса Российской Федерации;</w:t>
      </w:r>
    </w:p>
    <w:p w:rsidR="00FE07E7" w:rsidRDefault="00FE07E7" w:rsidP="00FE07E7">
      <w:pPr>
        <w:shd w:val="clear" w:color="auto" w:fill="FFFFFF"/>
        <w:ind w:firstLine="540"/>
        <w:rPr>
          <w:color w:val="000000"/>
          <w:sz w:val="24"/>
          <w:szCs w:val="24"/>
        </w:rPr>
      </w:pPr>
      <w:bookmarkStart w:id="48" w:name="dst264"/>
      <w:bookmarkEnd w:id="48"/>
      <w:r>
        <w:rPr>
          <w:color w:val="000000"/>
          <w:sz w:val="24"/>
          <w:szCs w:val="24"/>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r w:rsidRPr="00E75589">
        <w:rPr>
          <w:sz w:val="24"/>
          <w:szCs w:val="24"/>
        </w:rPr>
        <w:t>статьей 40</w:t>
      </w:r>
      <w:r>
        <w:rPr>
          <w:color w:val="000000"/>
          <w:sz w:val="24"/>
          <w:szCs w:val="24"/>
        </w:rPr>
        <w:t> Градостроительного кодекса Российской Федерации);</w:t>
      </w:r>
    </w:p>
    <w:p w:rsidR="00FE07E7" w:rsidRDefault="00FE07E7" w:rsidP="00FE07E7">
      <w:pPr>
        <w:shd w:val="clear" w:color="auto" w:fill="FFFFFF"/>
        <w:ind w:firstLine="540"/>
        <w:rPr>
          <w:color w:val="000000"/>
          <w:sz w:val="24"/>
          <w:szCs w:val="24"/>
        </w:rPr>
      </w:pPr>
      <w:bookmarkStart w:id="49" w:name="dst101811"/>
      <w:bookmarkStart w:id="50" w:name="dst265"/>
      <w:bookmarkEnd w:id="49"/>
      <w:bookmarkEnd w:id="50"/>
      <w:r>
        <w:rPr>
          <w:color w:val="000000"/>
          <w:sz w:val="24"/>
          <w:szCs w:val="24"/>
        </w:rPr>
        <w:t>9) согласие всех правообладателей объекта капитального строительства в случае реконструкции такого объекта, за исключением указанных в </w:t>
      </w:r>
      <w:r w:rsidRPr="00E75589">
        <w:rPr>
          <w:sz w:val="24"/>
          <w:szCs w:val="24"/>
        </w:rPr>
        <w:t>пункте 9.2</w:t>
      </w:r>
      <w:r>
        <w:rPr>
          <w:color w:val="000000"/>
          <w:sz w:val="24"/>
          <w:szCs w:val="24"/>
        </w:rPr>
        <w:t> настоящей части случаев реконструкции многоквартирного дома;</w:t>
      </w:r>
    </w:p>
    <w:p w:rsidR="00FE07E7" w:rsidRDefault="00FE07E7" w:rsidP="00FE07E7">
      <w:pPr>
        <w:shd w:val="clear" w:color="auto" w:fill="FFFFFF"/>
        <w:ind w:firstLine="540"/>
        <w:rPr>
          <w:color w:val="000000"/>
          <w:sz w:val="24"/>
          <w:szCs w:val="24"/>
        </w:rPr>
      </w:pPr>
      <w:bookmarkStart w:id="51" w:name="dst1241"/>
      <w:bookmarkStart w:id="52" w:name="dst101809"/>
      <w:bookmarkEnd w:id="51"/>
      <w:bookmarkEnd w:id="52"/>
      <w:r>
        <w:rPr>
          <w:color w:val="000000"/>
          <w:sz w:val="24"/>
          <w:szCs w:val="24"/>
        </w:rPr>
        <w:t xml:space="preserve">9.1)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w:t>
      </w:r>
      <w:r>
        <w:rPr>
          <w:color w:val="000000"/>
          <w:sz w:val="24"/>
          <w:szCs w:val="24"/>
        </w:rPr>
        <w:lastRenderedPageBreak/>
        <w:t>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E07E7" w:rsidRDefault="00FE07E7" w:rsidP="00FE07E7">
      <w:pPr>
        <w:shd w:val="clear" w:color="auto" w:fill="FFFFFF"/>
        <w:ind w:firstLine="540"/>
        <w:rPr>
          <w:color w:val="000000"/>
          <w:sz w:val="24"/>
          <w:szCs w:val="24"/>
        </w:rPr>
      </w:pPr>
      <w:bookmarkStart w:id="53" w:name="dst1596"/>
      <w:bookmarkStart w:id="54" w:name="dst101812"/>
      <w:bookmarkEnd w:id="53"/>
      <w:bookmarkEnd w:id="54"/>
      <w:r>
        <w:rPr>
          <w:color w:val="000000"/>
          <w:sz w:val="24"/>
          <w:szCs w:val="24"/>
        </w:rPr>
        <w:t>9.2) решение общего собрания собственников помещений и машино-мест в многоквартирном доме, принятое в соответствии с жилищным </w:t>
      </w:r>
      <w:r w:rsidRPr="00E75589">
        <w:rPr>
          <w:sz w:val="24"/>
          <w:szCs w:val="24"/>
        </w:rPr>
        <w:t>законодательством</w:t>
      </w:r>
      <w:r>
        <w:rPr>
          <w:color w:val="000000"/>
          <w:sz w:val="24"/>
          <w:szCs w:val="24"/>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bookmarkStart w:id="55" w:name="dst573"/>
      <w:bookmarkEnd w:id="55"/>
    </w:p>
    <w:p w:rsidR="00FE07E7" w:rsidRDefault="00FE07E7" w:rsidP="00FE07E7">
      <w:pPr>
        <w:shd w:val="clear" w:color="auto" w:fill="FFFFFF"/>
        <w:ind w:firstLine="540"/>
        <w:rPr>
          <w:color w:val="000000"/>
          <w:sz w:val="24"/>
          <w:szCs w:val="24"/>
        </w:rPr>
      </w:pPr>
      <w:r>
        <w:rPr>
          <w:color w:val="000000"/>
          <w:sz w:val="24"/>
          <w:szCs w:val="24"/>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bookmarkStart w:id="56" w:name="dst1111"/>
      <w:bookmarkEnd w:id="56"/>
    </w:p>
    <w:p w:rsidR="00FE07E7" w:rsidRDefault="00FE07E7" w:rsidP="00FE07E7">
      <w:pPr>
        <w:shd w:val="clear" w:color="auto" w:fill="FFFFFF"/>
        <w:ind w:firstLine="540"/>
        <w:rPr>
          <w:color w:val="000000"/>
          <w:sz w:val="24"/>
          <w:szCs w:val="24"/>
        </w:rPr>
      </w:pPr>
      <w:r>
        <w:rPr>
          <w:color w:val="000000"/>
          <w:sz w:val="24"/>
          <w:szCs w:val="24"/>
        </w:rPr>
        <w:t>11)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Start w:id="57" w:name="dst2536"/>
      <w:bookmarkStart w:id="58" w:name="dst3361"/>
      <w:bookmarkStart w:id="59" w:name="dst3187"/>
      <w:bookmarkEnd w:id="57"/>
      <w:bookmarkEnd w:id="58"/>
      <w:bookmarkEnd w:id="59"/>
    </w:p>
    <w:p w:rsidR="00FE07E7" w:rsidRDefault="00FE07E7" w:rsidP="00FE07E7">
      <w:pPr>
        <w:shd w:val="clear" w:color="auto" w:fill="FFFFFF"/>
        <w:ind w:firstLine="540"/>
        <w:rPr>
          <w:color w:val="000000"/>
          <w:sz w:val="24"/>
          <w:szCs w:val="24"/>
        </w:rPr>
      </w:pPr>
      <w:r>
        <w:rPr>
          <w:color w:val="000000"/>
          <w:sz w:val="24"/>
          <w:szCs w:val="24"/>
        </w:rPr>
        <w:t>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FE07E7" w:rsidRDefault="00FE07E7" w:rsidP="00FE07E7">
      <w:pPr>
        <w:ind w:firstLine="709"/>
        <w:rPr>
          <w:sz w:val="24"/>
          <w:szCs w:val="24"/>
        </w:rPr>
      </w:pPr>
      <w:bookmarkStart w:id="60" w:name="P178"/>
      <w:bookmarkEnd w:id="60"/>
      <w:r>
        <w:rPr>
          <w:sz w:val="24"/>
          <w:szCs w:val="24"/>
        </w:rPr>
        <w:t>2.8.1. Для принятия решения о выдаче разрешения на строительство объекта капитального строительства, размещаемого на искусственном земельном участке, создаваемом на водном объекте, одновременно с получением разрешения на проведение работ по созданию искусственного земельного участка необходимы следующие документы:</w:t>
      </w:r>
    </w:p>
    <w:p w:rsidR="00FE07E7" w:rsidRDefault="00FE07E7" w:rsidP="00FE07E7">
      <w:pPr>
        <w:ind w:firstLine="709"/>
        <w:rPr>
          <w:sz w:val="24"/>
          <w:szCs w:val="24"/>
        </w:rPr>
      </w:pPr>
      <w:r>
        <w:rPr>
          <w:sz w:val="24"/>
          <w:szCs w:val="24"/>
        </w:rPr>
        <w:t>1) заявление;</w:t>
      </w:r>
    </w:p>
    <w:p w:rsidR="00FE07E7" w:rsidRDefault="00FE07E7" w:rsidP="00FE07E7">
      <w:pPr>
        <w:ind w:firstLine="709"/>
        <w:rPr>
          <w:sz w:val="24"/>
          <w:szCs w:val="24"/>
          <w:highlight w:val="green"/>
        </w:rPr>
      </w:pPr>
      <w:r>
        <w:rPr>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МФЦ. Не допускается исправление ошибок путем зачеркивания или с помощью корректирующих средств.</w:t>
      </w:r>
    </w:p>
    <w:p w:rsidR="00FE07E7" w:rsidRDefault="00FE07E7" w:rsidP="00FE07E7">
      <w:pPr>
        <w:pStyle w:val="ConsPlusNormal"/>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 заявителя (за исключением случаев обращения за предоставлением государственной услуги посредством ПГУ ЛО или ЕПГУ);</w:t>
      </w:r>
    </w:p>
    <w:p w:rsidR="00FE07E7" w:rsidRDefault="00FE07E7" w:rsidP="00FE07E7">
      <w:pPr>
        <w:ind w:firstLine="709"/>
        <w:rPr>
          <w:sz w:val="24"/>
          <w:szCs w:val="24"/>
        </w:rPr>
      </w:pPr>
      <w:r>
        <w:rPr>
          <w:sz w:val="24"/>
          <w:szCs w:val="24"/>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(за исключением случаев обращения за предоставлением государственной услуги посредством ПГУ ЛО или ЕПГУ);</w:t>
      </w:r>
    </w:p>
    <w:p w:rsidR="00FE07E7" w:rsidRDefault="00FE07E7" w:rsidP="00FE07E7">
      <w:pPr>
        <w:ind w:firstLine="709"/>
        <w:rPr>
          <w:sz w:val="24"/>
          <w:szCs w:val="24"/>
        </w:rPr>
      </w:pPr>
      <w:r>
        <w:rPr>
          <w:sz w:val="24"/>
          <w:szCs w:val="24"/>
        </w:rPr>
        <w:t>4) материалы, содержащиеся в проектной документации объекта капитального строительства:</w:t>
      </w:r>
    </w:p>
    <w:p w:rsidR="00FE07E7" w:rsidRDefault="00FE07E7" w:rsidP="00FE07E7">
      <w:pPr>
        <w:ind w:left="284" w:firstLine="425"/>
        <w:rPr>
          <w:sz w:val="24"/>
          <w:szCs w:val="24"/>
        </w:rPr>
      </w:pPr>
      <w:r>
        <w:rPr>
          <w:sz w:val="24"/>
          <w:szCs w:val="24"/>
        </w:rPr>
        <w:t>а) пояснительная записка;</w:t>
      </w:r>
    </w:p>
    <w:p w:rsidR="00FE07E7" w:rsidRDefault="00FE07E7" w:rsidP="00FE07E7">
      <w:pPr>
        <w:ind w:left="709"/>
        <w:rPr>
          <w:sz w:val="24"/>
          <w:szCs w:val="24"/>
        </w:rPr>
      </w:pPr>
      <w:r>
        <w:rPr>
          <w:sz w:val="24"/>
          <w:szCs w:val="24"/>
        </w:rPr>
        <w:t>б) схемы, отображающие архитектурные решения;</w:t>
      </w:r>
    </w:p>
    <w:p w:rsidR="00FE07E7" w:rsidRDefault="00FE07E7" w:rsidP="00FE07E7">
      <w:pPr>
        <w:ind w:firstLine="709"/>
        <w:rPr>
          <w:sz w:val="24"/>
          <w:szCs w:val="24"/>
        </w:rPr>
      </w:pPr>
      <w:r>
        <w:rPr>
          <w:sz w:val="24"/>
          <w:szCs w:val="24"/>
        </w:rPr>
        <w:t>в) сведения об инженерном оборудовании, сводный план сетей инженерно- технического обеспечения с обозначением мест подключения (технологического присоединения) объекта капитального строительства к сетям инженерно-технического обеспечения;</w:t>
      </w:r>
    </w:p>
    <w:p w:rsidR="00FE07E7" w:rsidRDefault="00FE07E7" w:rsidP="00FE07E7">
      <w:pPr>
        <w:ind w:firstLine="709"/>
        <w:rPr>
          <w:sz w:val="24"/>
          <w:szCs w:val="24"/>
        </w:rPr>
      </w:pPr>
      <w:r>
        <w:rPr>
          <w:sz w:val="24"/>
          <w:szCs w:val="24"/>
        </w:rPr>
        <w:t>г) проект организации строительства;</w:t>
      </w:r>
    </w:p>
    <w:p w:rsidR="00FE07E7" w:rsidRPr="00906AAC" w:rsidRDefault="00FE07E7" w:rsidP="00FE07E7">
      <w:pPr>
        <w:ind w:firstLine="709"/>
        <w:rPr>
          <w:sz w:val="24"/>
          <w:szCs w:val="24"/>
        </w:rPr>
      </w:pPr>
      <w:r w:rsidRPr="00906AAC">
        <w:rPr>
          <w:sz w:val="24"/>
          <w:szCs w:val="24"/>
        </w:rPr>
        <w:lastRenderedPageBreak/>
        <w:t xml:space="preserve">5) положительное заключение государственной экологической экспертизы проектной документации в случаях, предусмотренных </w:t>
      </w:r>
      <w:r w:rsidRPr="00906AAC">
        <w:rPr>
          <w:rStyle w:val="affff8"/>
          <w:color w:val="auto"/>
          <w:sz w:val="24"/>
          <w:szCs w:val="24"/>
        </w:rPr>
        <w:t>частью 6 статьи 49</w:t>
      </w:r>
      <w:r w:rsidRPr="00906AAC">
        <w:rPr>
          <w:sz w:val="24"/>
          <w:szCs w:val="24"/>
        </w:rPr>
        <w:t xml:space="preserve"> Градостроительного кодекса Российской Федерации;</w:t>
      </w:r>
    </w:p>
    <w:p w:rsidR="00FE07E7" w:rsidRDefault="00FE07E7" w:rsidP="00FE07E7">
      <w:pPr>
        <w:ind w:firstLine="709"/>
        <w:rPr>
          <w:sz w:val="24"/>
          <w:szCs w:val="24"/>
        </w:rPr>
      </w:pPr>
      <w:r w:rsidRPr="00906AAC">
        <w:rPr>
          <w:sz w:val="24"/>
          <w:szCs w:val="24"/>
        </w:rPr>
        <w:t xml:space="preserve">6) предусмотренное </w:t>
      </w:r>
      <w:r w:rsidRPr="00906AAC">
        <w:rPr>
          <w:rStyle w:val="affff8"/>
          <w:color w:val="auto"/>
          <w:sz w:val="24"/>
          <w:szCs w:val="24"/>
        </w:rPr>
        <w:t>частью 3 статьи 11</w:t>
      </w:r>
      <w:r w:rsidRPr="00906AAC">
        <w:rPr>
          <w:sz w:val="24"/>
          <w:szCs w:val="24"/>
        </w:rPr>
        <w:t xml:space="preserve"> Федерального закона от 19 июля 2011 года №246-ФЗ «Об искусственных земельных участках, созданных на водных объектах, находящихся в федеральной собственности, и о внесении изменений в от</w:t>
      </w:r>
      <w:r>
        <w:rPr>
          <w:sz w:val="24"/>
          <w:szCs w:val="24"/>
        </w:rPr>
        <w:t>дельные законодательные акты Российской Федерации» заявление о выдаче разрешения на проведение работ по созданию искусственного земельного участка;</w:t>
      </w:r>
    </w:p>
    <w:p w:rsidR="00FE07E7" w:rsidRDefault="00FE07E7" w:rsidP="00FE07E7">
      <w:pPr>
        <w:ind w:firstLine="709"/>
        <w:rPr>
          <w:sz w:val="24"/>
          <w:szCs w:val="24"/>
        </w:rPr>
      </w:pPr>
      <w:r>
        <w:rPr>
          <w:sz w:val="24"/>
          <w:szCs w:val="24"/>
        </w:rPr>
        <w:t>7) материалы, содержащиеся в проектной документации искусственного земельного участка:</w:t>
      </w:r>
    </w:p>
    <w:p w:rsidR="00FE07E7" w:rsidRDefault="00FE07E7" w:rsidP="00FE07E7">
      <w:pPr>
        <w:numPr>
          <w:ilvl w:val="0"/>
          <w:numId w:val="10"/>
        </w:numPr>
        <w:rPr>
          <w:sz w:val="24"/>
          <w:szCs w:val="24"/>
        </w:rPr>
      </w:pPr>
      <w:r>
        <w:rPr>
          <w:sz w:val="24"/>
          <w:szCs w:val="24"/>
        </w:rPr>
        <w:t>пояснительная записка;</w:t>
      </w:r>
    </w:p>
    <w:p w:rsidR="00FE07E7" w:rsidRDefault="00FE07E7" w:rsidP="00FE07E7">
      <w:pPr>
        <w:numPr>
          <w:ilvl w:val="0"/>
          <w:numId w:val="10"/>
        </w:numPr>
        <w:rPr>
          <w:sz w:val="24"/>
          <w:szCs w:val="24"/>
        </w:rPr>
      </w:pPr>
      <w:r>
        <w:rPr>
          <w:sz w:val="24"/>
          <w:szCs w:val="24"/>
        </w:rPr>
        <w:t>проект организации проведения работ по созданию искусственного земельного участка;</w:t>
      </w:r>
    </w:p>
    <w:p w:rsidR="00FE07E7" w:rsidRDefault="00FE07E7" w:rsidP="00FE07E7">
      <w:pPr>
        <w:ind w:firstLine="709"/>
        <w:rPr>
          <w:sz w:val="24"/>
          <w:szCs w:val="24"/>
        </w:rPr>
      </w:pPr>
      <w:r>
        <w:rPr>
          <w:sz w:val="24"/>
          <w:szCs w:val="24"/>
        </w:rPr>
        <w:t>8) разрешение на создание искусственного земельного участка на водном объекте, находящемся в федеральной собственности, или его части;</w:t>
      </w:r>
    </w:p>
    <w:p w:rsidR="00FE07E7" w:rsidRDefault="00FE07E7" w:rsidP="00FE07E7">
      <w:pPr>
        <w:ind w:firstLine="709"/>
        <w:rPr>
          <w:sz w:val="24"/>
          <w:szCs w:val="24"/>
        </w:rPr>
      </w:pPr>
      <w:r>
        <w:rPr>
          <w:sz w:val="24"/>
          <w:szCs w:val="24"/>
        </w:rPr>
        <w:t>9) положительное заключение государственной экспертизы проектной документации искусственного земельного участка, положительное заключение государственной экологической экспертизы этой проектной документации.</w:t>
      </w:r>
    </w:p>
    <w:p w:rsidR="00FE07E7" w:rsidRDefault="00FE07E7" w:rsidP="00FE07E7">
      <w:pPr>
        <w:ind w:firstLine="709"/>
        <w:rPr>
          <w:sz w:val="24"/>
          <w:szCs w:val="24"/>
        </w:rPr>
      </w:pPr>
      <w:r>
        <w:rPr>
          <w:sz w:val="24"/>
          <w:szCs w:val="24"/>
        </w:rPr>
        <w:t>2.9. Для продления срока действия выданного разрешения на строительство в Администрацию предоставляются:</w:t>
      </w:r>
    </w:p>
    <w:p w:rsidR="00FE07E7" w:rsidRPr="00906AAC" w:rsidRDefault="00FE07E7" w:rsidP="00FE07E7">
      <w:pPr>
        <w:ind w:firstLine="709"/>
        <w:rPr>
          <w:sz w:val="24"/>
          <w:szCs w:val="24"/>
        </w:rPr>
      </w:pPr>
      <w:r>
        <w:rPr>
          <w:sz w:val="24"/>
          <w:szCs w:val="24"/>
        </w:rPr>
        <w:t>1) заявление о продлении срока разрешения на строительство по форме, соглас</w:t>
      </w:r>
      <w:r w:rsidRPr="00906AAC">
        <w:rPr>
          <w:sz w:val="24"/>
          <w:szCs w:val="24"/>
        </w:rPr>
        <w:t xml:space="preserve">но </w:t>
      </w:r>
      <w:r w:rsidRPr="00906AAC">
        <w:rPr>
          <w:rStyle w:val="affff8"/>
          <w:color w:val="auto"/>
          <w:sz w:val="24"/>
          <w:szCs w:val="24"/>
        </w:rPr>
        <w:t>приложению №3</w:t>
      </w:r>
      <w:r w:rsidRPr="00906AAC">
        <w:rPr>
          <w:sz w:val="24"/>
          <w:szCs w:val="24"/>
        </w:rPr>
        <w:t xml:space="preserve"> к настоящему Административному регламенту;</w:t>
      </w:r>
    </w:p>
    <w:p w:rsidR="00FE07E7" w:rsidRDefault="00FE07E7" w:rsidP="00FE07E7">
      <w:pPr>
        <w:ind w:firstLine="709"/>
        <w:rPr>
          <w:sz w:val="24"/>
          <w:szCs w:val="24"/>
        </w:rPr>
      </w:pPr>
      <w:r>
        <w:rPr>
          <w:sz w:val="24"/>
          <w:szCs w:val="24"/>
        </w:rPr>
        <w:t>2) документ, удостоверяющий личность заявителя (за исключением случаев обращения за предоставлением государственной услуги посредством ПГУ ЛО или ЕПГУ);</w:t>
      </w:r>
    </w:p>
    <w:p w:rsidR="00FE07E7" w:rsidRDefault="00FE07E7" w:rsidP="00FE07E7">
      <w:pPr>
        <w:tabs>
          <w:tab w:val="left" w:pos="709"/>
        </w:tabs>
        <w:rPr>
          <w:sz w:val="24"/>
          <w:szCs w:val="24"/>
        </w:rPr>
      </w:pPr>
      <w:r>
        <w:rPr>
          <w:sz w:val="24"/>
          <w:szCs w:val="24"/>
        </w:rPr>
        <w:tab/>
        <w:t>3) документ, удостоверяющий право (полномочия) представителя физического или юридического лица, если с заявлением обращается представитель заявителя (за исключением случаев обращения за предоставлением государственной услуги посредством ПГУ ЛО или ЕПГУ);</w:t>
      </w:r>
    </w:p>
    <w:p w:rsidR="00FE07E7" w:rsidRDefault="00FE07E7" w:rsidP="00FE07E7">
      <w:pPr>
        <w:ind w:firstLine="709"/>
        <w:rPr>
          <w:sz w:val="24"/>
          <w:szCs w:val="24"/>
        </w:rPr>
      </w:pPr>
      <w:r>
        <w:rPr>
          <w:sz w:val="24"/>
          <w:szCs w:val="24"/>
        </w:rPr>
        <w:t>4) два экземпляра выданного разрешения на строительство, срок действия которого необходимо продлить.</w:t>
      </w:r>
    </w:p>
    <w:p w:rsidR="00FE07E7" w:rsidRDefault="00FE07E7" w:rsidP="00FE07E7">
      <w:pPr>
        <w:ind w:firstLine="709"/>
        <w:rPr>
          <w:bCs/>
          <w:sz w:val="24"/>
          <w:szCs w:val="24"/>
        </w:rPr>
      </w:pPr>
      <w:r>
        <w:rPr>
          <w:sz w:val="24"/>
          <w:szCs w:val="24"/>
        </w:rPr>
        <w:t xml:space="preserve">2.9.1. </w:t>
      </w:r>
      <w:r>
        <w:rPr>
          <w:bCs/>
          <w:sz w:val="24"/>
          <w:szCs w:val="24"/>
        </w:rPr>
        <w:t>Для внесения изменений в выданное разрешение на строительство в Администрацию предоставляется письменное уведомление о переходе прав на земельный участок, права пользования недрами, об образовании земельного участка либо заявление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FE07E7" w:rsidRDefault="00FE07E7" w:rsidP="00FE07E7">
      <w:pPr>
        <w:ind w:firstLine="709"/>
        <w:rPr>
          <w:bCs/>
          <w:szCs w:val="28"/>
        </w:rPr>
      </w:pPr>
      <w:r>
        <w:rPr>
          <w:bCs/>
          <w:sz w:val="24"/>
          <w:szCs w:val="24"/>
        </w:rPr>
        <w:t>В письменном уведомлении о переходе прав на земельный участок, права пользования недрами, об образовании земельного участка указываются реквизиты:</w:t>
      </w:r>
    </w:p>
    <w:p w:rsidR="00FE07E7" w:rsidRDefault="00FE07E7" w:rsidP="00FE07E7">
      <w:pPr>
        <w:ind w:firstLine="709"/>
        <w:rPr>
          <w:sz w:val="24"/>
          <w:szCs w:val="24"/>
        </w:rPr>
      </w:pPr>
      <w:r>
        <w:rPr>
          <w:sz w:val="24"/>
          <w:szCs w:val="24"/>
        </w:rPr>
        <w:t>1) 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p w:rsidR="00FE07E7" w:rsidRDefault="00FE07E7" w:rsidP="00FE07E7">
      <w:pPr>
        <w:ind w:firstLine="709"/>
        <w:rPr>
          <w:sz w:val="24"/>
          <w:szCs w:val="24"/>
        </w:rPr>
      </w:pPr>
      <w:r>
        <w:rPr>
          <w:sz w:val="24"/>
          <w:szCs w:val="24"/>
        </w:rPr>
        <w:t>2) решения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E07E7" w:rsidRDefault="00FE07E7" w:rsidP="00FE07E7">
      <w:pPr>
        <w:ind w:firstLine="709"/>
        <w:rPr>
          <w:sz w:val="24"/>
          <w:szCs w:val="24"/>
        </w:rPr>
      </w:pPr>
      <w:r>
        <w:rPr>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FE07E7" w:rsidRDefault="00FE07E7" w:rsidP="00FE07E7">
      <w:pPr>
        <w:ind w:firstLine="709"/>
        <w:rPr>
          <w:sz w:val="24"/>
          <w:szCs w:val="24"/>
        </w:rPr>
      </w:pPr>
      <w:r>
        <w:rPr>
          <w:sz w:val="24"/>
          <w:szCs w:val="24"/>
        </w:rPr>
        <w:lastRenderedPageBreak/>
        <w:t>4) 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rsidR="00FE07E7" w:rsidRDefault="00FE07E7" w:rsidP="00FE07E7">
      <w:pPr>
        <w:ind w:firstLine="709"/>
        <w:rPr>
          <w:bCs/>
          <w:sz w:val="24"/>
          <w:szCs w:val="24"/>
        </w:rPr>
      </w:pPr>
      <w:r>
        <w:rPr>
          <w:bCs/>
          <w:sz w:val="24"/>
          <w:szCs w:val="24"/>
        </w:rPr>
        <w:t>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пунктом 2.8 Административного регламента. Предоставление указанных документов осуществляется по правилам, установленным пунктом 2.11 Административного регламента.</w:t>
      </w:r>
    </w:p>
    <w:p w:rsidR="00FE07E7" w:rsidRDefault="00FE07E7" w:rsidP="00FE07E7">
      <w:pPr>
        <w:ind w:firstLine="709"/>
        <w:rPr>
          <w:sz w:val="24"/>
          <w:szCs w:val="24"/>
        </w:rPr>
      </w:pPr>
      <w:r>
        <w:rPr>
          <w:sz w:val="24"/>
          <w:szCs w:val="24"/>
        </w:rPr>
        <w:t>2.10. Формы предусмотренных настоящим Административным регламентом заявлений могут быть получены заявителями для заполнения в помещении Администрации, а также в электронном виде на портале государственных и муниципальных услуг Ленинградской области и на официальном сайте Тихвинского района в информационно-телекоммуникационной сети Интернет.</w:t>
      </w:r>
    </w:p>
    <w:p w:rsidR="00FE07E7" w:rsidRDefault="00FE07E7" w:rsidP="00FE07E7">
      <w:pPr>
        <w:ind w:firstLine="709"/>
        <w:rPr>
          <w:sz w:val="24"/>
          <w:szCs w:val="24"/>
        </w:rPr>
      </w:pPr>
      <w:r>
        <w:rPr>
          <w:sz w:val="24"/>
          <w:szCs w:val="24"/>
        </w:rPr>
        <w:t>2.11. Документы (их копии или сведения, содержащиеся в них), указанные в</w:t>
      </w:r>
      <w:r>
        <w:rPr>
          <w:b/>
          <w:sz w:val="24"/>
          <w:szCs w:val="24"/>
        </w:rPr>
        <w:t xml:space="preserve"> </w:t>
      </w:r>
      <w:r>
        <w:rPr>
          <w:rStyle w:val="affff8"/>
          <w:b w:val="0"/>
          <w:color w:val="000000"/>
          <w:sz w:val="24"/>
          <w:szCs w:val="24"/>
        </w:rPr>
        <w:t xml:space="preserve">пунктах </w:t>
      </w:r>
      <w:r>
        <w:rPr>
          <w:sz w:val="24"/>
          <w:szCs w:val="24"/>
        </w:rPr>
        <w:t xml:space="preserve">4,5,8,12 </w:t>
      </w:r>
      <w:r>
        <w:rPr>
          <w:rStyle w:val="affff8"/>
          <w:b w:val="0"/>
          <w:color w:val="000000"/>
          <w:sz w:val="24"/>
          <w:szCs w:val="24"/>
        </w:rPr>
        <w:t>пункта 2.8</w:t>
      </w:r>
      <w:r>
        <w:rPr>
          <w:b/>
          <w:color w:val="000000"/>
          <w:sz w:val="24"/>
          <w:szCs w:val="24"/>
        </w:rPr>
        <w:t xml:space="preserve">, </w:t>
      </w:r>
      <w:r>
        <w:rPr>
          <w:rStyle w:val="affff8"/>
          <w:b w:val="0"/>
          <w:color w:val="000000"/>
          <w:sz w:val="24"/>
          <w:szCs w:val="24"/>
        </w:rPr>
        <w:t>подпунктах 8 пункта 2.8.1</w:t>
      </w:r>
      <w:r w:rsidRPr="00906AAC">
        <w:rPr>
          <w:color w:val="000000"/>
          <w:sz w:val="24"/>
          <w:szCs w:val="24"/>
        </w:rPr>
        <w:t>,</w:t>
      </w:r>
      <w:r>
        <w:rPr>
          <w:b/>
          <w:color w:val="000000"/>
          <w:sz w:val="24"/>
          <w:szCs w:val="24"/>
        </w:rPr>
        <w:t xml:space="preserve"> </w:t>
      </w:r>
      <w:r>
        <w:rPr>
          <w:rStyle w:val="affff8"/>
          <w:b w:val="0"/>
          <w:color w:val="000000"/>
          <w:sz w:val="24"/>
          <w:szCs w:val="24"/>
        </w:rPr>
        <w:t>подпунктах 1-4 пункта 2.9.1</w:t>
      </w:r>
      <w:r>
        <w:rPr>
          <w:b/>
          <w:color w:val="000000"/>
          <w:sz w:val="24"/>
          <w:szCs w:val="24"/>
        </w:rPr>
        <w:t xml:space="preserve"> </w:t>
      </w:r>
      <w:r>
        <w:rPr>
          <w:color w:val="000000"/>
          <w:sz w:val="24"/>
          <w:szCs w:val="24"/>
        </w:rPr>
        <w:t>настоящего Административного регламента</w:t>
      </w:r>
      <w:r>
        <w:rPr>
          <w:sz w:val="24"/>
          <w:szCs w:val="24"/>
        </w:rPr>
        <w:t>,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предоставил указанные документы самостоятельно. Заявитель вправе предоставить указанные документы и информацию в Администрацию по собственной инициативе.</w:t>
      </w:r>
    </w:p>
    <w:p w:rsidR="00FE07E7" w:rsidRDefault="00FE07E7" w:rsidP="00FE07E7">
      <w:pPr>
        <w:ind w:firstLine="851"/>
        <w:rPr>
          <w:sz w:val="24"/>
          <w:szCs w:val="24"/>
        </w:rPr>
      </w:pPr>
      <w:r>
        <w:rPr>
          <w:sz w:val="24"/>
          <w:szCs w:val="24"/>
        </w:rPr>
        <w:t xml:space="preserve">Документы, указанные в </w:t>
      </w:r>
      <w:r>
        <w:rPr>
          <w:rStyle w:val="affff8"/>
          <w:b w:val="0"/>
          <w:color w:val="000000"/>
          <w:sz w:val="24"/>
          <w:szCs w:val="24"/>
        </w:rPr>
        <w:t>подпункте 4 пункта 2.8</w:t>
      </w:r>
      <w:r w:rsidRPr="00906AAC">
        <w:rPr>
          <w:color w:val="000000"/>
          <w:sz w:val="24"/>
          <w:szCs w:val="24"/>
        </w:rPr>
        <w:t>,</w:t>
      </w:r>
      <w:r>
        <w:rPr>
          <w:rStyle w:val="affff8"/>
          <w:b w:val="0"/>
          <w:color w:val="000000"/>
          <w:sz w:val="24"/>
          <w:szCs w:val="24"/>
        </w:rPr>
        <w:t xml:space="preserve"> подпункте 1 пункта 2.9.1. </w:t>
      </w:r>
      <w:r>
        <w:rPr>
          <w:color w:val="000000"/>
          <w:sz w:val="24"/>
          <w:szCs w:val="24"/>
        </w:rPr>
        <w:t>настоящего Административно</w:t>
      </w:r>
      <w:r>
        <w:rPr>
          <w:sz w:val="24"/>
          <w:szCs w:val="24"/>
        </w:rPr>
        <w:t>го регламента, направляются в Администрацию застройщиком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FE07E7" w:rsidRDefault="00FE07E7" w:rsidP="00FE07E7">
      <w:pPr>
        <w:ind w:firstLine="851"/>
        <w:rPr>
          <w:color w:val="000000"/>
          <w:sz w:val="24"/>
          <w:szCs w:val="24"/>
        </w:rPr>
      </w:pPr>
      <w:r>
        <w:rPr>
          <w:sz w:val="24"/>
          <w:szCs w:val="24"/>
        </w:rPr>
        <w:t xml:space="preserve">В ходе предоставления Муниципальной услуги не допускается требовать иные документы, за исключением документов, указанных </w:t>
      </w:r>
      <w:r>
        <w:rPr>
          <w:bCs/>
          <w:sz w:val="24"/>
          <w:szCs w:val="24"/>
        </w:rPr>
        <w:t>в</w:t>
      </w:r>
      <w:r>
        <w:rPr>
          <w:b/>
          <w:sz w:val="24"/>
          <w:szCs w:val="24"/>
        </w:rPr>
        <w:t xml:space="preserve"> </w:t>
      </w:r>
      <w:r>
        <w:rPr>
          <w:rStyle w:val="affff8"/>
          <w:b w:val="0"/>
          <w:color w:val="000000"/>
          <w:sz w:val="24"/>
          <w:szCs w:val="24"/>
        </w:rPr>
        <w:t>пунктах 2.8</w:t>
      </w:r>
      <w:r>
        <w:rPr>
          <w:b/>
          <w:color w:val="000000"/>
          <w:sz w:val="24"/>
          <w:szCs w:val="24"/>
        </w:rPr>
        <w:t xml:space="preserve">, </w:t>
      </w:r>
      <w:r>
        <w:rPr>
          <w:rStyle w:val="affff8"/>
          <w:b w:val="0"/>
          <w:color w:val="000000"/>
          <w:sz w:val="24"/>
          <w:szCs w:val="24"/>
        </w:rPr>
        <w:t>2.8.1</w:t>
      </w:r>
      <w:r>
        <w:rPr>
          <w:b/>
          <w:color w:val="000000"/>
          <w:sz w:val="24"/>
          <w:szCs w:val="24"/>
        </w:rPr>
        <w:t xml:space="preserve">, </w:t>
      </w:r>
      <w:r>
        <w:rPr>
          <w:rStyle w:val="affff8"/>
          <w:b w:val="0"/>
          <w:color w:val="000000"/>
          <w:sz w:val="24"/>
          <w:szCs w:val="24"/>
        </w:rPr>
        <w:t>2.9</w:t>
      </w:r>
      <w:r>
        <w:rPr>
          <w:b/>
          <w:color w:val="000000"/>
          <w:sz w:val="24"/>
          <w:szCs w:val="24"/>
        </w:rPr>
        <w:t xml:space="preserve">, </w:t>
      </w:r>
      <w:r>
        <w:rPr>
          <w:rStyle w:val="affff8"/>
          <w:b w:val="0"/>
          <w:color w:val="000000"/>
          <w:sz w:val="24"/>
          <w:szCs w:val="24"/>
        </w:rPr>
        <w:t>2.9.1</w:t>
      </w:r>
      <w:r>
        <w:rPr>
          <w:color w:val="000000"/>
          <w:sz w:val="24"/>
          <w:szCs w:val="24"/>
        </w:rPr>
        <w:t xml:space="preserve"> настоящего Административного регламента.</w:t>
      </w:r>
    </w:p>
    <w:p w:rsidR="00FE07E7" w:rsidRDefault="00FE07E7" w:rsidP="00FE07E7">
      <w:pPr>
        <w:ind w:firstLine="709"/>
        <w:rPr>
          <w:sz w:val="24"/>
          <w:szCs w:val="24"/>
        </w:rPr>
      </w:pPr>
      <w:r w:rsidRPr="00906AAC">
        <w:rPr>
          <w:sz w:val="24"/>
          <w:szCs w:val="24"/>
        </w:rPr>
        <w:t>Предоставляемые в соответствии с</w:t>
      </w:r>
      <w:r w:rsidRPr="00906AAC">
        <w:rPr>
          <w:b/>
          <w:sz w:val="24"/>
          <w:szCs w:val="24"/>
        </w:rPr>
        <w:t xml:space="preserve"> </w:t>
      </w:r>
      <w:r w:rsidRPr="00906AAC">
        <w:rPr>
          <w:rStyle w:val="affff8"/>
          <w:b w:val="0"/>
          <w:color w:val="auto"/>
          <w:sz w:val="24"/>
          <w:szCs w:val="24"/>
        </w:rPr>
        <w:t>пунктами 2.8,</w:t>
      </w:r>
      <w:r w:rsidRPr="00906AAC">
        <w:rPr>
          <w:b/>
          <w:sz w:val="24"/>
          <w:szCs w:val="24"/>
        </w:rPr>
        <w:t xml:space="preserve"> </w:t>
      </w:r>
      <w:r w:rsidRPr="00906AAC">
        <w:rPr>
          <w:rStyle w:val="affff8"/>
          <w:b w:val="0"/>
          <w:color w:val="auto"/>
          <w:sz w:val="24"/>
          <w:szCs w:val="24"/>
        </w:rPr>
        <w:t>2.8.1</w:t>
      </w:r>
      <w:r w:rsidRPr="00906AAC">
        <w:rPr>
          <w:b/>
          <w:sz w:val="24"/>
          <w:szCs w:val="24"/>
        </w:rPr>
        <w:t xml:space="preserve">, </w:t>
      </w:r>
      <w:r w:rsidRPr="00906AAC">
        <w:rPr>
          <w:rStyle w:val="affff8"/>
          <w:b w:val="0"/>
          <w:color w:val="auto"/>
          <w:sz w:val="24"/>
          <w:szCs w:val="24"/>
        </w:rPr>
        <w:t>2.9</w:t>
      </w:r>
      <w:r w:rsidRPr="00906AAC">
        <w:rPr>
          <w:b/>
          <w:sz w:val="24"/>
          <w:szCs w:val="24"/>
        </w:rPr>
        <w:t xml:space="preserve">, </w:t>
      </w:r>
      <w:r w:rsidRPr="00906AAC">
        <w:rPr>
          <w:rStyle w:val="affff8"/>
          <w:b w:val="0"/>
          <w:color w:val="auto"/>
          <w:sz w:val="24"/>
          <w:szCs w:val="24"/>
        </w:rPr>
        <w:t>2.9.1</w:t>
      </w:r>
      <w:r w:rsidRPr="00906AAC">
        <w:rPr>
          <w:sz w:val="24"/>
          <w:szCs w:val="24"/>
        </w:rPr>
        <w:t xml:space="preserve"> настоящего</w:t>
      </w:r>
      <w:r>
        <w:rPr>
          <w:color w:val="000000"/>
          <w:sz w:val="24"/>
          <w:szCs w:val="24"/>
        </w:rPr>
        <w:t xml:space="preserve"> Административного регламента документы по выбору заявителя могут</w:t>
      </w:r>
      <w:r>
        <w:rPr>
          <w:sz w:val="24"/>
          <w:szCs w:val="24"/>
        </w:rPr>
        <w:t xml:space="preserve"> быть предоставлены в Администрацию заявителем непосредственно, направлены в Администрацию почтовым отправлением, предоставлены через МФЦ, в соответствии с соглашением о взаимодействии, заключенным между Администрацией и МФЦ (с момента государственной регистрации перехода права собственности на земельный участок в Тихвинском отделе Управления Федеральной службы государственной регистрации, кадастра и картографии по Ленинградской области вступления в силу соответствующего соглашения о взаимодействии), а также направлены в электронной форме с использованием информационно-технологической и коммуникационной инфраструктуры, в том числе ПГУ ЛО (при наличии технической возможности) в порядке, установленном действующим законодательством.</w:t>
      </w:r>
    </w:p>
    <w:p w:rsidR="00FE07E7" w:rsidRDefault="00FE07E7" w:rsidP="00FE07E7">
      <w:pPr>
        <w:ind w:firstLine="709"/>
        <w:rPr>
          <w:sz w:val="24"/>
          <w:szCs w:val="24"/>
        </w:rPr>
      </w:pPr>
      <w:r>
        <w:rPr>
          <w:sz w:val="24"/>
          <w:szCs w:val="24"/>
        </w:rPr>
        <w:t xml:space="preserve">2.11.1. В соответствии с частью 10 статьи 51 Градостроительного кодекса Российской федерации в целях получения разрешения на строительство документы, указанные в </w:t>
      </w:r>
      <w:r w:rsidRPr="00E75589">
        <w:rPr>
          <w:sz w:val="24"/>
          <w:szCs w:val="24"/>
        </w:rPr>
        <w:t>части 7 статьи 51</w:t>
      </w:r>
      <w:r>
        <w:rPr>
          <w:sz w:val="24"/>
          <w:szCs w:val="24"/>
        </w:rPr>
        <w:t xml:space="preserve"> Градостроительного кодекса Российской Федерации (далее - документы), направляются застройщиком в уполномоченные на выдачу разрешений на строительство в органы местного самоуправления (далее - разрешительные органы) в электронной форме.</w:t>
      </w:r>
    </w:p>
    <w:p w:rsidR="00FE07E7" w:rsidRDefault="00FE07E7" w:rsidP="00FE07E7">
      <w:pPr>
        <w:ind w:firstLine="720"/>
        <w:rPr>
          <w:sz w:val="24"/>
          <w:szCs w:val="24"/>
        </w:rPr>
      </w:pPr>
      <w:r>
        <w:rPr>
          <w:sz w:val="24"/>
          <w:szCs w:val="24"/>
        </w:rPr>
        <w:t>2.11.1.1. Документы в электронной форме направляются в форматах, установленных нормативными правовыми актами для соответствующих документов.</w:t>
      </w:r>
    </w:p>
    <w:p w:rsidR="00FE07E7" w:rsidRDefault="00FE07E7" w:rsidP="00FE07E7">
      <w:pPr>
        <w:ind w:firstLine="720"/>
        <w:rPr>
          <w:sz w:val="24"/>
          <w:szCs w:val="24"/>
        </w:rPr>
      </w:pPr>
      <w:r>
        <w:rPr>
          <w:sz w:val="24"/>
          <w:szCs w:val="24"/>
        </w:rPr>
        <w:lastRenderedPageBreak/>
        <w:t>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FE07E7" w:rsidRDefault="00FE07E7" w:rsidP="00FE07E7">
      <w:pPr>
        <w:ind w:firstLine="720"/>
        <w:rPr>
          <w:sz w:val="24"/>
          <w:szCs w:val="24"/>
        </w:rPr>
      </w:pPr>
      <w:r>
        <w:rPr>
          <w:sz w:val="24"/>
          <w:szCs w:val="24"/>
        </w:rPr>
        <w:t xml:space="preserve">а) doc, docx, odt - для документов с текстовым содержанием, не включающим формулы (за исключением документов, указанных в </w:t>
      </w:r>
      <w:r w:rsidRPr="00E75589">
        <w:rPr>
          <w:sz w:val="24"/>
          <w:szCs w:val="24"/>
        </w:rPr>
        <w:t>подпункте «в»</w:t>
      </w:r>
      <w:r>
        <w:rPr>
          <w:sz w:val="24"/>
          <w:szCs w:val="24"/>
        </w:rPr>
        <w:t xml:space="preserve"> настоящего пункта);</w:t>
      </w:r>
    </w:p>
    <w:p w:rsidR="00FE07E7" w:rsidRDefault="00FE07E7" w:rsidP="00FE07E7">
      <w:pPr>
        <w:ind w:firstLine="720"/>
        <w:rPr>
          <w:sz w:val="24"/>
          <w:szCs w:val="24"/>
        </w:rPr>
      </w:pPr>
      <w:r>
        <w:rPr>
          <w:sz w:val="24"/>
          <w:szCs w:val="24"/>
        </w:rPr>
        <w:t xml:space="preserve">б) pdf - для документов с текстовым содержанием, в том числе включающим формулы и (или) графические изображения (за исключением документов, указанных в </w:t>
      </w:r>
      <w:r w:rsidRPr="00E75589">
        <w:rPr>
          <w:sz w:val="24"/>
          <w:szCs w:val="24"/>
        </w:rPr>
        <w:t>подпункте «в»</w:t>
      </w:r>
      <w:r>
        <w:rPr>
          <w:sz w:val="24"/>
          <w:szCs w:val="24"/>
        </w:rPr>
        <w:t xml:space="preserve"> настоящего пункта), а также документов с графическим содержанием;</w:t>
      </w:r>
    </w:p>
    <w:p w:rsidR="00FE07E7" w:rsidRDefault="00FE07E7" w:rsidP="00FE07E7">
      <w:pPr>
        <w:ind w:firstLine="720"/>
        <w:rPr>
          <w:sz w:val="24"/>
          <w:szCs w:val="24"/>
        </w:rPr>
      </w:pPr>
      <w:r>
        <w:rPr>
          <w:sz w:val="24"/>
          <w:szCs w:val="24"/>
        </w:rPr>
        <w:t>в) xls, xlsx, ods - для документов, содержащих таблицы.</w:t>
      </w:r>
    </w:p>
    <w:p w:rsidR="00FE07E7" w:rsidRDefault="00FE07E7" w:rsidP="00FE07E7">
      <w:pPr>
        <w:ind w:firstLine="720"/>
        <w:rPr>
          <w:sz w:val="24"/>
          <w:szCs w:val="24"/>
        </w:rPr>
      </w:pPr>
      <w:r>
        <w:rPr>
          <w:sz w:val="24"/>
          <w:szCs w:val="24"/>
        </w:rPr>
        <w:t>2.11.1.2. 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FE07E7" w:rsidRDefault="00FE07E7" w:rsidP="00FE07E7">
      <w:pPr>
        <w:ind w:firstLine="720"/>
        <w:rPr>
          <w:sz w:val="24"/>
          <w:szCs w:val="24"/>
        </w:rPr>
      </w:pPr>
      <w:r>
        <w:rPr>
          <w:sz w:val="24"/>
          <w:szCs w:val="24"/>
        </w:rPr>
        <w:t>а) «черно-белый» (при отсутствии в документе графических изображений и (или) цветного текста);</w:t>
      </w:r>
    </w:p>
    <w:p w:rsidR="00FE07E7" w:rsidRDefault="00FE07E7" w:rsidP="00FE07E7">
      <w:pPr>
        <w:ind w:firstLine="720"/>
        <w:rPr>
          <w:sz w:val="24"/>
          <w:szCs w:val="24"/>
        </w:rPr>
      </w:pPr>
      <w:r>
        <w:rPr>
          <w:sz w:val="24"/>
          <w:szCs w:val="24"/>
        </w:rPr>
        <w:t>б) «оттенки серого» (при наличии в документе графических изображений, отличных от цветного графического изображения);</w:t>
      </w:r>
    </w:p>
    <w:p w:rsidR="00FE07E7" w:rsidRDefault="00FE07E7" w:rsidP="00FE07E7">
      <w:pPr>
        <w:ind w:firstLine="720"/>
        <w:rPr>
          <w:sz w:val="24"/>
          <w:szCs w:val="24"/>
        </w:rPr>
      </w:pPr>
      <w:r>
        <w:rPr>
          <w:sz w:val="24"/>
          <w:szCs w:val="24"/>
        </w:rPr>
        <w:t>в) «цветной» или «режим полной цветопередачи» (при наличии в документе цветных графических изображений либо цветного текста).</w:t>
      </w:r>
    </w:p>
    <w:p w:rsidR="00FE07E7" w:rsidRDefault="00FE07E7" w:rsidP="00FE07E7">
      <w:pPr>
        <w:ind w:firstLine="720"/>
        <w:rPr>
          <w:sz w:val="24"/>
          <w:szCs w:val="24"/>
        </w:rPr>
      </w:pPr>
      <w:r>
        <w:rPr>
          <w:sz w:val="24"/>
          <w:szCs w:val="24"/>
        </w:rPr>
        <w:t xml:space="preserve">2.11.1.3. Документы в электронной форме, направляемые в форматах, предусмотренных </w:t>
      </w:r>
      <w:r w:rsidRPr="00E75589">
        <w:rPr>
          <w:sz w:val="24"/>
          <w:szCs w:val="24"/>
        </w:rPr>
        <w:t xml:space="preserve">пунктом </w:t>
      </w:r>
      <w:r>
        <w:rPr>
          <w:sz w:val="24"/>
          <w:szCs w:val="24"/>
        </w:rPr>
        <w:t>2.11.1.2, должны:</w:t>
      </w:r>
    </w:p>
    <w:p w:rsidR="00FE07E7" w:rsidRDefault="00FE07E7" w:rsidP="00FE07E7">
      <w:pPr>
        <w:ind w:firstLine="720"/>
        <w:rPr>
          <w:sz w:val="24"/>
          <w:szCs w:val="24"/>
        </w:rPr>
      </w:pPr>
      <w:r>
        <w:rPr>
          <w:sz w:val="24"/>
          <w:szCs w:val="24"/>
        </w:rPr>
        <w:t xml:space="preserve">а) формироваться способом, не предусматривающим сканирование документа на бумажном носителе (за исключением случаев, предусмотренных </w:t>
      </w:r>
      <w:r w:rsidRPr="00E75589">
        <w:rPr>
          <w:sz w:val="24"/>
          <w:szCs w:val="24"/>
        </w:rPr>
        <w:t xml:space="preserve">пунктом </w:t>
      </w:r>
      <w:r>
        <w:rPr>
          <w:sz w:val="24"/>
          <w:szCs w:val="24"/>
        </w:rPr>
        <w:t>2.11.1.3);</w:t>
      </w:r>
    </w:p>
    <w:p w:rsidR="00FE07E7" w:rsidRDefault="00FE07E7" w:rsidP="00FE07E7">
      <w:pPr>
        <w:ind w:firstLine="720"/>
        <w:rPr>
          <w:sz w:val="24"/>
          <w:szCs w:val="24"/>
        </w:rPr>
      </w:pPr>
      <w:r>
        <w:rPr>
          <w:sz w:val="24"/>
          <w:szCs w:val="24"/>
        </w:rPr>
        <w:t>б) состоять из одного или нескольких файлов, каждый из которых содержит текстовую и (или) графическую информацию;</w:t>
      </w:r>
    </w:p>
    <w:p w:rsidR="00FE07E7" w:rsidRDefault="00FE07E7" w:rsidP="00FE07E7">
      <w:pPr>
        <w:ind w:firstLine="720"/>
        <w:rPr>
          <w:sz w:val="24"/>
          <w:szCs w:val="24"/>
        </w:rPr>
      </w:pPr>
      <w:r>
        <w:rPr>
          <w:sz w:val="24"/>
          <w:szCs w:val="24"/>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FE07E7" w:rsidRDefault="00FE07E7" w:rsidP="00FE07E7">
      <w:pPr>
        <w:ind w:firstLine="720"/>
        <w:rPr>
          <w:sz w:val="24"/>
          <w:szCs w:val="24"/>
        </w:rPr>
      </w:pPr>
      <w:r>
        <w:rPr>
          <w:sz w:val="24"/>
          <w:szCs w:val="24"/>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E07E7" w:rsidRDefault="00FE07E7" w:rsidP="00FE07E7">
      <w:pPr>
        <w:ind w:firstLine="709"/>
        <w:rPr>
          <w:sz w:val="24"/>
          <w:szCs w:val="24"/>
        </w:rPr>
      </w:pPr>
      <w:r>
        <w:rPr>
          <w:sz w:val="24"/>
          <w:szCs w:val="24"/>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FE07E7" w:rsidRDefault="00FE07E7" w:rsidP="00FE07E7">
      <w:pPr>
        <w:ind w:firstLine="709"/>
        <w:rPr>
          <w:sz w:val="24"/>
          <w:szCs w:val="24"/>
        </w:rPr>
      </w:pPr>
      <w:r>
        <w:rPr>
          <w:sz w:val="24"/>
          <w:szCs w:val="24"/>
        </w:rPr>
        <w:t>2.11.1.4. Направляемые в разрешительные органы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FE07E7" w:rsidRDefault="00FE07E7" w:rsidP="00FE07E7">
      <w:pPr>
        <w:ind w:firstLine="709"/>
        <w:rPr>
          <w:strike/>
          <w:sz w:val="24"/>
          <w:szCs w:val="24"/>
        </w:rPr>
      </w:pPr>
      <w:r>
        <w:rPr>
          <w:sz w:val="24"/>
          <w:szCs w:val="24"/>
        </w:rPr>
        <w:t xml:space="preserve">2.11.1.5. Направление документов в электронной форме застройщиком осуществляется с использованием в том числе федеральной государственной информационной системы "Единый портал государственных и муниципальных услуг (функций)", порталов государственных и муниципальных услуг субъектов Российской Федерации, а также официальных сайтов органов государственной власти и органов местного самоуправления в соответствии с </w:t>
      </w:r>
      <w:r w:rsidRPr="00E75589">
        <w:rPr>
          <w:sz w:val="24"/>
          <w:szCs w:val="24"/>
        </w:rPr>
        <w:t>требованиями</w:t>
      </w:r>
      <w:r>
        <w:rPr>
          <w:sz w:val="24"/>
          <w:szCs w:val="24"/>
        </w:rP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rsidR="00FE07E7" w:rsidRDefault="00FE07E7" w:rsidP="00FE07E7">
      <w:pPr>
        <w:ind w:firstLine="709"/>
        <w:rPr>
          <w:sz w:val="24"/>
          <w:szCs w:val="24"/>
        </w:rPr>
      </w:pPr>
      <w:r>
        <w:rPr>
          <w:sz w:val="24"/>
          <w:szCs w:val="24"/>
        </w:rPr>
        <w:t>2.12. Приостановление предоставления Муниципальной услуги не допускается.</w:t>
      </w:r>
    </w:p>
    <w:p w:rsidR="00FE07E7" w:rsidRDefault="00FE07E7" w:rsidP="00FE07E7">
      <w:pPr>
        <w:ind w:firstLine="709"/>
        <w:rPr>
          <w:sz w:val="24"/>
          <w:szCs w:val="24"/>
        </w:rPr>
      </w:pPr>
      <w:r>
        <w:rPr>
          <w:sz w:val="24"/>
          <w:szCs w:val="24"/>
        </w:rPr>
        <w:t>2.13. Отказ в приеме документов, необходимых для предоставления Муниципальной услуги, не допускается.</w:t>
      </w:r>
    </w:p>
    <w:p w:rsidR="00FE07E7" w:rsidRDefault="00FE07E7" w:rsidP="00FE07E7">
      <w:pPr>
        <w:ind w:firstLine="709"/>
        <w:rPr>
          <w:sz w:val="24"/>
          <w:szCs w:val="24"/>
        </w:rPr>
      </w:pPr>
      <w:r>
        <w:rPr>
          <w:sz w:val="24"/>
          <w:szCs w:val="24"/>
        </w:rPr>
        <w:lastRenderedPageBreak/>
        <w:t xml:space="preserve">2.13.1. Неполучение (несвоевременное получение) документов, запрошенных в соответствии с абзацем первым </w:t>
      </w:r>
      <w:r w:rsidRPr="00906AAC">
        <w:rPr>
          <w:rStyle w:val="affff8"/>
          <w:b w:val="0"/>
          <w:color w:val="auto"/>
          <w:sz w:val="24"/>
          <w:szCs w:val="24"/>
        </w:rPr>
        <w:t>пункта 2.11</w:t>
      </w:r>
      <w:r w:rsidRPr="00906AAC">
        <w:rPr>
          <w:sz w:val="24"/>
          <w:szCs w:val="24"/>
        </w:rPr>
        <w:t xml:space="preserve"> </w:t>
      </w:r>
      <w:r>
        <w:rPr>
          <w:sz w:val="24"/>
          <w:szCs w:val="24"/>
        </w:rPr>
        <w:t>настоящего Административного регламента, не может являться основанием для отказа в предоставлении Муниципальной услуги.</w:t>
      </w:r>
    </w:p>
    <w:p w:rsidR="00FE07E7" w:rsidRDefault="00FE07E7" w:rsidP="00FE07E7">
      <w:pPr>
        <w:ind w:firstLine="709"/>
        <w:rPr>
          <w:sz w:val="24"/>
          <w:szCs w:val="24"/>
        </w:rPr>
      </w:pPr>
      <w:r>
        <w:rPr>
          <w:sz w:val="24"/>
          <w:szCs w:val="24"/>
        </w:rPr>
        <w:t>2.14. Основаниями для отказа в выдаче разрешения на строительство являются:</w:t>
      </w:r>
    </w:p>
    <w:p w:rsidR="00FE07E7" w:rsidRDefault="00FE07E7" w:rsidP="00FE07E7">
      <w:pPr>
        <w:ind w:firstLine="709"/>
        <w:rPr>
          <w:sz w:val="24"/>
          <w:szCs w:val="24"/>
        </w:rPr>
      </w:pPr>
      <w:r>
        <w:rPr>
          <w:sz w:val="24"/>
          <w:szCs w:val="24"/>
        </w:rPr>
        <w:t xml:space="preserve">а) отсутствие документов, предусмотренных </w:t>
      </w:r>
      <w:r>
        <w:rPr>
          <w:rStyle w:val="affff8"/>
          <w:b w:val="0"/>
          <w:color w:val="000000"/>
          <w:sz w:val="24"/>
          <w:szCs w:val="24"/>
        </w:rPr>
        <w:t>пунктами 2.8</w:t>
      </w:r>
      <w:r w:rsidRPr="00906AAC">
        <w:rPr>
          <w:color w:val="000000"/>
          <w:sz w:val="24"/>
          <w:szCs w:val="24"/>
        </w:rPr>
        <w:t xml:space="preserve">, </w:t>
      </w:r>
      <w:r>
        <w:rPr>
          <w:rStyle w:val="affff8"/>
          <w:b w:val="0"/>
          <w:color w:val="000000"/>
          <w:sz w:val="24"/>
          <w:szCs w:val="24"/>
        </w:rPr>
        <w:t>2.8.1</w:t>
      </w:r>
      <w:r>
        <w:rPr>
          <w:sz w:val="24"/>
          <w:szCs w:val="24"/>
        </w:rPr>
        <w:t>;</w:t>
      </w:r>
    </w:p>
    <w:p w:rsidR="00FE07E7" w:rsidRDefault="00FE07E7" w:rsidP="00FE07E7">
      <w:pPr>
        <w:ind w:firstLine="709"/>
        <w:rPr>
          <w:sz w:val="24"/>
          <w:szCs w:val="24"/>
        </w:rPr>
      </w:pPr>
      <w:r>
        <w:rPr>
          <w:sz w:val="24"/>
          <w:szCs w:val="24"/>
        </w:rPr>
        <w:t>б) несоответствие предоставленных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FE07E7" w:rsidRDefault="00FE07E7" w:rsidP="00FE07E7">
      <w:pPr>
        <w:ind w:firstLine="709"/>
        <w:rPr>
          <w:sz w:val="24"/>
          <w:szCs w:val="24"/>
        </w:rPr>
      </w:pPr>
      <w:r>
        <w:rPr>
          <w:sz w:val="24"/>
          <w:szCs w:val="24"/>
        </w:rPr>
        <w:t>в) несоответствие предоставленных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p w:rsidR="00FE07E7" w:rsidRDefault="00FE07E7" w:rsidP="00FE07E7">
      <w:pPr>
        <w:ind w:firstLine="709"/>
        <w:rPr>
          <w:sz w:val="24"/>
          <w:szCs w:val="24"/>
        </w:rPr>
      </w:pPr>
      <w:r>
        <w:rPr>
          <w:sz w:val="24"/>
          <w:szCs w:val="24"/>
        </w:rPr>
        <w:t>г)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основанием для отказа в выдаче разрешения на строительство является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E07E7" w:rsidRDefault="00FE07E7" w:rsidP="00FE07E7">
      <w:pPr>
        <w:pStyle w:val="ConsPlusNormal"/>
        <w:jc w:val="both"/>
        <w:rPr>
          <w:sz w:val="24"/>
          <w:szCs w:val="24"/>
        </w:rPr>
      </w:pPr>
      <w:r>
        <w:rPr>
          <w:rFonts w:ascii="Times New Roman" w:hAnsi="Times New Roman" w:cs="Times New Roman"/>
          <w:sz w:val="24"/>
          <w:szCs w:val="24"/>
        </w:rPr>
        <w:t xml:space="preserve">2.15. </w:t>
      </w:r>
      <w:r>
        <w:rPr>
          <w:rFonts w:ascii="Times New Roman" w:hAnsi="Times New Roman" w:cs="Times New Roman"/>
          <w:bCs/>
          <w:sz w:val="24"/>
          <w:szCs w:val="24"/>
        </w:rPr>
        <w:t>Администрация отказывает в продлении срока действия разрешения на строительство в случае подачи заявления о внесении изменений в разрешение на строительство исключительно в связи с продлением срока действия такого разрешения менее чем за десять рабочих дней до истечения срока действия разрешения на строительство</w:t>
      </w:r>
      <w:r>
        <w:rPr>
          <w:sz w:val="24"/>
          <w:szCs w:val="24"/>
        </w:rPr>
        <w:t>.</w:t>
      </w:r>
    </w:p>
    <w:p w:rsidR="00FE07E7" w:rsidRDefault="00FE07E7" w:rsidP="00FE07E7">
      <w:pPr>
        <w:ind w:firstLine="709"/>
        <w:rPr>
          <w:sz w:val="24"/>
          <w:szCs w:val="24"/>
        </w:rPr>
      </w:pPr>
      <w:r>
        <w:rPr>
          <w:sz w:val="24"/>
          <w:szCs w:val="24"/>
        </w:rPr>
        <w:t>2.15.1. Основанием для отказа во внесении изменений в разрешение на строительство является:</w:t>
      </w:r>
    </w:p>
    <w:p w:rsidR="00FE07E7" w:rsidRDefault="00FE07E7" w:rsidP="00FE07E7">
      <w:pPr>
        <w:ind w:firstLine="709"/>
        <w:rPr>
          <w:sz w:val="24"/>
          <w:szCs w:val="24"/>
        </w:rPr>
      </w:pPr>
      <w:r>
        <w:rPr>
          <w:sz w:val="24"/>
          <w:szCs w:val="24"/>
        </w:rPr>
        <w:t>а)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подпунктами 1-4 пункта 2.9.1 Административного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пунктом 2.8 Административного регламента, в случае поступления заявления о внесении изменений в разрешение на строительство, кроме заявления о внесении изме</w:t>
      </w:r>
      <w:r>
        <w:rPr>
          <w:sz w:val="24"/>
          <w:szCs w:val="24"/>
        </w:rPr>
        <w:lastRenderedPageBreak/>
        <w:t>нений в разрешение на строительство исключительно в связи с продлением срока действия такого разрешения;</w:t>
      </w:r>
    </w:p>
    <w:p w:rsidR="00FE07E7" w:rsidRDefault="00FE07E7" w:rsidP="00FE07E7">
      <w:pPr>
        <w:ind w:firstLine="709"/>
        <w:rPr>
          <w:sz w:val="24"/>
          <w:szCs w:val="24"/>
        </w:rPr>
      </w:pPr>
      <w:r>
        <w:rPr>
          <w:sz w:val="24"/>
          <w:szCs w:val="24"/>
        </w:rPr>
        <w:t>б)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E07E7" w:rsidRDefault="00FE07E7" w:rsidP="00FE07E7">
      <w:pPr>
        <w:ind w:firstLine="709"/>
        <w:rPr>
          <w:sz w:val="24"/>
          <w:szCs w:val="24"/>
        </w:rPr>
      </w:pPr>
      <w:r>
        <w:rPr>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При этом, градостроительный план земельного участка должен быть выдан не ранее, чем за три года до дня направления уведомления о переходе прав на земельные участки, права пользования недрами, об образовании земельного участка;</w:t>
      </w:r>
    </w:p>
    <w:p w:rsidR="00FE07E7" w:rsidRDefault="00FE07E7" w:rsidP="00FE07E7">
      <w:pPr>
        <w:ind w:firstLine="709"/>
        <w:rPr>
          <w:sz w:val="24"/>
          <w:szCs w:val="24"/>
        </w:rPr>
      </w:pPr>
      <w:r>
        <w:rPr>
          <w:sz w:val="24"/>
          <w:szCs w:val="24"/>
        </w:rPr>
        <w:t>г)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предоставленного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предоставления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FE07E7" w:rsidRDefault="00FE07E7" w:rsidP="00FE07E7">
      <w:pPr>
        <w:ind w:firstLine="709"/>
        <w:rPr>
          <w:sz w:val="24"/>
          <w:szCs w:val="24"/>
        </w:rPr>
      </w:pPr>
      <w:r>
        <w:rPr>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E07E7" w:rsidRDefault="00FE07E7" w:rsidP="00FE07E7">
      <w:pPr>
        <w:ind w:firstLine="709"/>
        <w:rPr>
          <w:sz w:val="24"/>
          <w:szCs w:val="24"/>
        </w:rPr>
      </w:pPr>
      <w:r>
        <w:rPr>
          <w:sz w:val="24"/>
          <w:szCs w:val="24"/>
        </w:rPr>
        <w:t>е)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E07E7" w:rsidRDefault="00FE07E7" w:rsidP="00FE07E7">
      <w:pPr>
        <w:ind w:firstLine="709"/>
        <w:rPr>
          <w:sz w:val="24"/>
          <w:szCs w:val="24"/>
        </w:rPr>
      </w:pPr>
      <w:r>
        <w:rPr>
          <w:sz w:val="24"/>
          <w:szCs w:val="24"/>
        </w:rPr>
        <w:t>ж)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FE07E7" w:rsidRDefault="00FE07E7" w:rsidP="00FE07E7">
      <w:pPr>
        <w:ind w:firstLine="709"/>
        <w:rPr>
          <w:sz w:val="24"/>
          <w:szCs w:val="24"/>
        </w:rPr>
      </w:pPr>
      <w:r>
        <w:rPr>
          <w:sz w:val="24"/>
          <w:szCs w:val="24"/>
        </w:rPr>
        <w:lastRenderedPageBreak/>
        <w:t>з)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FE07E7" w:rsidRDefault="00FE07E7" w:rsidP="00FE07E7">
      <w:pPr>
        <w:ind w:firstLine="709"/>
        <w:rPr>
          <w:sz w:val="24"/>
          <w:szCs w:val="24"/>
        </w:rPr>
      </w:pPr>
      <w:r>
        <w:rPr>
          <w:sz w:val="24"/>
          <w:szCs w:val="24"/>
        </w:rPr>
        <w:t>2.16. Плата за предоставление Муниципальной услуги не взимается.</w:t>
      </w:r>
    </w:p>
    <w:p w:rsidR="00FE07E7" w:rsidRDefault="00FE07E7" w:rsidP="00FE07E7">
      <w:pPr>
        <w:ind w:firstLine="709"/>
        <w:rPr>
          <w:sz w:val="24"/>
          <w:szCs w:val="24"/>
        </w:rPr>
      </w:pPr>
      <w:r>
        <w:rPr>
          <w:sz w:val="24"/>
          <w:szCs w:val="24"/>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как при обращении заявителя в Администрацию, так и при обращении заявителя в МФЦ.</w:t>
      </w:r>
    </w:p>
    <w:p w:rsidR="00FE07E7" w:rsidRDefault="00FE07E7" w:rsidP="00FE07E7">
      <w:pPr>
        <w:ind w:firstLine="709"/>
        <w:rPr>
          <w:sz w:val="24"/>
          <w:szCs w:val="24"/>
        </w:rPr>
      </w:pPr>
      <w:r>
        <w:rPr>
          <w:sz w:val="24"/>
          <w:szCs w:val="24"/>
        </w:rPr>
        <w:t>2.18. Запросы заявителей о предоставлении Муниципальной услуги регистрируются в день их поступления в Администрацию.</w:t>
      </w:r>
    </w:p>
    <w:p w:rsidR="00FE07E7" w:rsidRDefault="00FE07E7" w:rsidP="00FE07E7">
      <w:pPr>
        <w:ind w:firstLine="709"/>
        <w:rPr>
          <w:sz w:val="24"/>
          <w:szCs w:val="24"/>
        </w:rPr>
      </w:pPr>
      <w:r>
        <w:rPr>
          <w:sz w:val="24"/>
          <w:szCs w:val="24"/>
        </w:rPr>
        <w:t>2.19. Предоставление Муниципальной услуги осуществляется в специально выделенных для этих целей помещениях Администрации или МФЦ.</w:t>
      </w:r>
    </w:p>
    <w:p w:rsidR="00FE07E7" w:rsidRDefault="00FE07E7" w:rsidP="00FE07E7">
      <w:pPr>
        <w:ind w:firstLine="709"/>
        <w:rPr>
          <w:sz w:val="24"/>
          <w:szCs w:val="24"/>
        </w:rPr>
      </w:pPr>
      <w:r>
        <w:rPr>
          <w:sz w:val="24"/>
          <w:szCs w:val="24"/>
        </w:rPr>
        <w:t>На территории, прилегающей к зданию Администрации, выделяется не менее 10 процентов мест (но не менее одного места) для парковки специальных автотранспортных средств для инвалидов. Указанные места парковки не должны занимать иные транспортные средства. Инвалиды пользуются местами для парковки специальных транспортных средств бесплатно.</w:t>
      </w:r>
    </w:p>
    <w:p w:rsidR="00FE07E7" w:rsidRDefault="00FE07E7" w:rsidP="00FE07E7">
      <w:pPr>
        <w:ind w:firstLine="709"/>
        <w:rPr>
          <w:sz w:val="24"/>
          <w:szCs w:val="24"/>
        </w:rPr>
      </w:pPr>
      <w:r>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E07E7" w:rsidRDefault="00FE07E7" w:rsidP="00FE07E7">
      <w:pPr>
        <w:ind w:firstLine="709"/>
        <w:rPr>
          <w:sz w:val="24"/>
          <w:szCs w:val="24"/>
        </w:rPr>
      </w:pPr>
      <w:r>
        <w:rPr>
          <w:sz w:val="24"/>
          <w:szCs w:val="24"/>
        </w:rPr>
        <w:t>Вход в здание (помещение) и выход из него оборудуются информационными табличками (вывесками), содержащими информацию о режиме его работы, а также пандусами, позволяющими обеспечить беспрепятственный доступ инвалидов.</w:t>
      </w:r>
    </w:p>
    <w:p w:rsidR="00FE07E7" w:rsidRDefault="00FE07E7" w:rsidP="00FE07E7">
      <w:pPr>
        <w:ind w:firstLine="709"/>
        <w:rPr>
          <w:sz w:val="24"/>
          <w:szCs w:val="24"/>
        </w:rPr>
      </w:pPr>
      <w:r>
        <w:rPr>
          <w:sz w:val="24"/>
          <w:szCs w:val="24"/>
        </w:rPr>
        <w:t>Помещения, в которых предоставляется Муниципальная услуга, места ожидания, места для заполнения запросов о предоставлении Муниципальной услуги должны быть оборудованы в соответствии с санитарными правилами и нормами, правилами пожарной безопасности, требованиями законодательства Российской Федерации о социальной защите инвалидов и размещаться преимущественно на нижних, предпочтительнее первых этажах здания, с предоставлением доступа в помещения инвалидам.</w:t>
      </w:r>
    </w:p>
    <w:p w:rsidR="00FE07E7" w:rsidRDefault="00FE07E7" w:rsidP="00FE07E7">
      <w:pPr>
        <w:ind w:firstLine="709"/>
        <w:rPr>
          <w:sz w:val="24"/>
          <w:szCs w:val="24"/>
        </w:rPr>
      </w:pPr>
      <w:r>
        <w:rPr>
          <w:sz w:val="24"/>
          <w:szCs w:val="24"/>
        </w:rPr>
        <w:t>Места ожидания, места для заполнения запросов о предоставлении Муниципальной услуги должны быть оборудованы столами и стульями, в том числе обеспечены канцелярскими принадлежностями, а также информационными стендами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FE07E7" w:rsidRDefault="00FE07E7" w:rsidP="00FE07E7">
      <w:pPr>
        <w:ind w:firstLine="709"/>
        <w:rPr>
          <w:sz w:val="24"/>
          <w:szCs w:val="24"/>
        </w:rPr>
      </w:pPr>
      <w:r>
        <w:rPr>
          <w:sz w:val="24"/>
          <w:szCs w:val="24"/>
        </w:rPr>
        <w:t>Визуальная и текстовая информация о порядке предоставления Муниципальной услуги размещается на информационном стенде в месте ожидания, месте для заполнения запросов о предоставлении Муниципальной услуги, мультимедийная информация размещается в информационно-телекоммуникационной сети Интернет на официальном сайте Тихвинского района: otdel-arkh.php.</w:t>
      </w:r>
    </w:p>
    <w:p w:rsidR="00FE07E7" w:rsidRDefault="00FE07E7" w:rsidP="00FE07E7">
      <w:pPr>
        <w:ind w:firstLine="709"/>
        <w:rPr>
          <w:sz w:val="24"/>
          <w:szCs w:val="24"/>
        </w:rPr>
      </w:pPr>
      <w:r>
        <w:rPr>
          <w:sz w:val="24"/>
          <w:szCs w:val="24"/>
        </w:rPr>
        <w:t>На стендах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FE07E7" w:rsidRDefault="00FE07E7" w:rsidP="00FE07E7">
      <w:pPr>
        <w:ind w:firstLine="709"/>
        <w:rPr>
          <w:sz w:val="24"/>
          <w:szCs w:val="24"/>
        </w:rPr>
      </w:pPr>
      <w:r>
        <w:rPr>
          <w:sz w:val="24"/>
          <w:szCs w:val="24"/>
        </w:rPr>
        <w:t>При предоставлении Муниципальной услуги заявителям из числа инвалидов с учетом ограничений их жизнедеятельности должны быть предоставлены условия для беспрепятственного доступа к помещению, в котором предоставляется Муниципальная услуга, месту ожидания, месту для заполнения запросов о предоставлении Муниципальной услуги, в том числе:</w:t>
      </w:r>
    </w:p>
    <w:p w:rsidR="00FE07E7" w:rsidRDefault="00FE07E7" w:rsidP="00FE07E7">
      <w:pPr>
        <w:ind w:firstLine="709"/>
        <w:rPr>
          <w:sz w:val="24"/>
          <w:szCs w:val="24"/>
        </w:rPr>
      </w:pPr>
      <w:r>
        <w:rPr>
          <w:sz w:val="24"/>
          <w:szCs w:val="24"/>
        </w:rPr>
        <w:t>а) сопровождение инвалидов, имеющих стойкие расстройства функции зрения и самостоятельного передвижения, к месту предоставления Муниципальной услуги, а также оказание им при этом необходимой помощи;</w:t>
      </w:r>
    </w:p>
    <w:p w:rsidR="00FE07E7" w:rsidRDefault="00FE07E7" w:rsidP="00FE07E7">
      <w:pPr>
        <w:ind w:firstLine="709"/>
        <w:rPr>
          <w:sz w:val="24"/>
          <w:szCs w:val="24"/>
        </w:rPr>
      </w:pPr>
      <w:r>
        <w:rPr>
          <w:sz w:val="24"/>
          <w:szCs w:val="24"/>
        </w:rPr>
        <w:lastRenderedPageBreak/>
        <w:t>б) оказание помощи инвалидам в преодолении барьеров, мешающих получению ими Муниципальной услуги наравне с другими лицами.</w:t>
      </w:r>
    </w:p>
    <w:p w:rsidR="00FE07E7" w:rsidRDefault="00FE07E7" w:rsidP="00FE07E7">
      <w:pPr>
        <w:ind w:firstLine="709"/>
        <w:rPr>
          <w:sz w:val="24"/>
          <w:szCs w:val="24"/>
        </w:rPr>
      </w:pPr>
      <w:r>
        <w:rPr>
          <w:sz w:val="24"/>
          <w:szCs w:val="24"/>
        </w:rPr>
        <w:t>Информация о справочных телефонах для вызова работника, ответственного за сопровождение инвалида, размещается на информационных стендах, находящихся в местах ожидания, местах для заполнения запросов о предоставлении Муниципальной услуги.</w:t>
      </w:r>
    </w:p>
    <w:p w:rsidR="00FE07E7" w:rsidRDefault="00FE07E7" w:rsidP="00FE07E7">
      <w:pPr>
        <w:ind w:firstLine="709"/>
        <w:rPr>
          <w:sz w:val="24"/>
          <w:szCs w:val="24"/>
        </w:rPr>
      </w:pPr>
      <w:r>
        <w:rPr>
          <w:sz w:val="24"/>
          <w:szCs w:val="24"/>
        </w:rPr>
        <w:t>2.20. Показатели доступности и качества Муниципальной услуги:</w:t>
      </w:r>
    </w:p>
    <w:p w:rsidR="00FE07E7" w:rsidRDefault="00FE07E7" w:rsidP="00FE07E7">
      <w:pPr>
        <w:ind w:firstLine="709"/>
        <w:rPr>
          <w:sz w:val="24"/>
          <w:szCs w:val="24"/>
        </w:rPr>
      </w:pPr>
      <w:r>
        <w:rPr>
          <w:sz w:val="24"/>
          <w:szCs w:val="24"/>
        </w:rPr>
        <w:t>2.20.1. Показателями доступности Муниципальной услуги, применимыми в отношении всех заявителей, являются:</w:t>
      </w:r>
    </w:p>
    <w:p w:rsidR="00FE07E7" w:rsidRDefault="00FE07E7" w:rsidP="00FE07E7">
      <w:pPr>
        <w:ind w:firstLine="709"/>
        <w:rPr>
          <w:sz w:val="24"/>
          <w:szCs w:val="24"/>
        </w:rPr>
      </w:pPr>
      <w:r>
        <w:rPr>
          <w:sz w:val="24"/>
          <w:szCs w:val="24"/>
        </w:rPr>
        <w:t>а) равные права и возможности при получении Муниципальной услуги для заявителей;</w:t>
      </w:r>
    </w:p>
    <w:p w:rsidR="00FE07E7" w:rsidRDefault="00FE07E7" w:rsidP="00FE07E7">
      <w:pPr>
        <w:ind w:firstLine="709"/>
        <w:rPr>
          <w:sz w:val="24"/>
          <w:szCs w:val="24"/>
        </w:rPr>
      </w:pPr>
      <w:r>
        <w:rPr>
          <w:sz w:val="24"/>
          <w:szCs w:val="24"/>
        </w:rPr>
        <w:t>б) транспортная доступность к месту предоставления Муниципальной услуги;</w:t>
      </w:r>
    </w:p>
    <w:p w:rsidR="00FE07E7" w:rsidRDefault="00FE07E7" w:rsidP="00FE07E7">
      <w:pPr>
        <w:ind w:firstLine="709"/>
        <w:rPr>
          <w:sz w:val="24"/>
          <w:szCs w:val="24"/>
        </w:rPr>
      </w:pPr>
      <w:r>
        <w:rPr>
          <w:sz w:val="24"/>
          <w:szCs w:val="24"/>
        </w:rPr>
        <w:t>в) график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FE07E7" w:rsidRDefault="00FE07E7" w:rsidP="00FE07E7">
      <w:pPr>
        <w:ind w:firstLine="709"/>
        <w:rPr>
          <w:sz w:val="24"/>
          <w:szCs w:val="24"/>
        </w:rPr>
      </w:pPr>
      <w:r>
        <w:rPr>
          <w:sz w:val="24"/>
          <w:szCs w:val="24"/>
        </w:rPr>
        <w:t>г) возможность получения полной и достоверной информации о Муниципальной услуге;</w:t>
      </w:r>
    </w:p>
    <w:p w:rsidR="00FE07E7" w:rsidRDefault="00FE07E7" w:rsidP="00FE07E7">
      <w:pPr>
        <w:ind w:firstLine="709"/>
        <w:rPr>
          <w:sz w:val="24"/>
          <w:szCs w:val="24"/>
        </w:rPr>
      </w:pPr>
      <w:r>
        <w:rPr>
          <w:sz w:val="24"/>
          <w:szCs w:val="24"/>
        </w:rPr>
        <w:t>д) обеспечение для заявителя возможности подать заявление о предоставлении Муниципальной услуги посредством МФЦ.</w:t>
      </w:r>
    </w:p>
    <w:p w:rsidR="00FE07E7" w:rsidRDefault="00FE07E7" w:rsidP="00FE07E7">
      <w:pPr>
        <w:ind w:firstLine="709"/>
        <w:rPr>
          <w:sz w:val="24"/>
          <w:szCs w:val="24"/>
        </w:rPr>
      </w:pPr>
      <w:r>
        <w:rPr>
          <w:sz w:val="24"/>
          <w:szCs w:val="24"/>
        </w:rPr>
        <w:t>2.20.2. Показателями доступности Муниципальной услуги, применимыми в отношении заявителей из числа инвалидов, являются:</w:t>
      </w:r>
    </w:p>
    <w:p w:rsidR="00FE07E7" w:rsidRDefault="00FE07E7" w:rsidP="00FE07E7">
      <w:pPr>
        <w:ind w:firstLine="709"/>
        <w:rPr>
          <w:sz w:val="24"/>
          <w:szCs w:val="24"/>
        </w:rPr>
      </w:pPr>
      <w:r>
        <w:rPr>
          <w:sz w:val="24"/>
          <w:szCs w:val="24"/>
        </w:rPr>
        <w:t>а) наличие на территории, прилегающей к зданию Администрации, в котором осуществляется предоставление Муниципальной услуги, мест для парковки специальных автотранспортных средств инвалидов;</w:t>
      </w:r>
    </w:p>
    <w:p w:rsidR="00FE07E7" w:rsidRDefault="00FE07E7" w:rsidP="00FE07E7">
      <w:pPr>
        <w:ind w:firstLine="709"/>
        <w:rPr>
          <w:sz w:val="24"/>
          <w:szCs w:val="24"/>
        </w:rPr>
      </w:pPr>
      <w:r>
        <w:rPr>
          <w:sz w:val="24"/>
          <w:szCs w:val="24"/>
        </w:rPr>
        <w:t>б) обеспечение беспрепятственного доступа инвалидов к помещениям, в которых предоставляется Муниципальная услуга;</w:t>
      </w:r>
    </w:p>
    <w:p w:rsidR="00FE07E7" w:rsidRDefault="00FE07E7" w:rsidP="00FE07E7">
      <w:pPr>
        <w:ind w:firstLine="709"/>
        <w:rPr>
          <w:sz w:val="24"/>
          <w:szCs w:val="24"/>
        </w:rPr>
      </w:pPr>
      <w:r>
        <w:rPr>
          <w:sz w:val="24"/>
          <w:szCs w:val="24"/>
        </w:rPr>
        <w:t>в) получение инвалидами в доступной форме информации о порядке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предоставления Муниципальной услуги;</w:t>
      </w:r>
    </w:p>
    <w:p w:rsidR="00FE07E7" w:rsidRDefault="00FE07E7" w:rsidP="00FE07E7">
      <w:pPr>
        <w:ind w:firstLine="709"/>
        <w:rPr>
          <w:sz w:val="24"/>
          <w:szCs w:val="24"/>
        </w:rPr>
      </w:pPr>
      <w:r>
        <w:rPr>
          <w:sz w:val="24"/>
          <w:szCs w:val="24"/>
        </w:rPr>
        <w:t>г) наличие возможности получения инвалидами помощи для преодоления барьеров, мешающих получению Муниципальной услуги наравне с другими лицами.</w:t>
      </w:r>
    </w:p>
    <w:p w:rsidR="00FE07E7" w:rsidRDefault="00FE07E7" w:rsidP="00FE07E7">
      <w:pPr>
        <w:ind w:firstLine="709"/>
        <w:rPr>
          <w:sz w:val="24"/>
          <w:szCs w:val="24"/>
        </w:rPr>
      </w:pPr>
      <w:r>
        <w:rPr>
          <w:sz w:val="24"/>
          <w:szCs w:val="24"/>
        </w:rPr>
        <w:t>2.20.3. Показателями качества Муниципальной услуги являются:</w:t>
      </w:r>
    </w:p>
    <w:p w:rsidR="00FE07E7" w:rsidRDefault="00FE07E7" w:rsidP="00FE07E7">
      <w:pPr>
        <w:ind w:firstLine="709"/>
        <w:rPr>
          <w:sz w:val="24"/>
          <w:szCs w:val="24"/>
        </w:rPr>
      </w:pPr>
      <w:r>
        <w:rPr>
          <w:sz w:val="24"/>
          <w:szCs w:val="24"/>
        </w:rPr>
        <w:t>а) наличие полной, актуальной и достоверной информации о порядке предоставления Муниципальной услуги;</w:t>
      </w:r>
    </w:p>
    <w:p w:rsidR="00FE07E7" w:rsidRDefault="00FE07E7" w:rsidP="00FE07E7">
      <w:pPr>
        <w:ind w:firstLine="709"/>
        <w:rPr>
          <w:sz w:val="24"/>
          <w:szCs w:val="24"/>
        </w:rPr>
      </w:pPr>
      <w:r>
        <w:rPr>
          <w:sz w:val="24"/>
          <w:szCs w:val="24"/>
        </w:rPr>
        <w:t>б) своевременность предоставления Муниципальной услуги (включая соблюдение сроков предоставления Муниципальной услуги, сроков выполнения отдельных административных процедур (административных действий), предусмотренных настоящим Административным регламентом);</w:t>
      </w:r>
    </w:p>
    <w:p w:rsidR="00FE07E7" w:rsidRDefault="00FE07E7" w:rsidP="00FE07E7">
      <w:pPr>
        <w:ind w:firstLine="709"/>
        <w:rPr>
          <w:sz w:val="24"/>
          <w:szCs w:val="24"/>
        </w:rPr>
      </w:pPr>
      <w:r>
        <w:rPr>
          <w:sz w:val="24"/>
          <w:szCs w:val="24"/>
        </w:rPr>
        <w:t>в) предоставление Муниципальной услуги в соответствии со стандартом предоставления Муниципальной услуги;</w:t>
      </w:r>
    </w:p>
    <w:p w:rsidR="00FE07E7" w:rsidRDefault="00FE07E7" w:rsidP="00FE07E7">
      <w:pPr>
        <w:ind w:firstLine="709"/>
        <w:rPr>
          <w:sz w:val="24"/>
          <w:szCs w:val="24"/>
        </w:rPr>
      </w:pPr>
      <w:r>
        <w:rPr>
          <w:sz w:val="24"/>
          <w:szCs w:val="24"/>
        </w:rPr>
        <w:t>г) отсутствие заявителей, время ожидания которых в очереди превышает срок, установленный настоящим Административным регламентом;</w:t>
      </w:r>
    </w:p>
    <w:p w:rsidR="00FE07E7" w:rsidRDefault="00FE07E7" w:rsidP="00FE07E7">
      <w:pPr>
        <w:ind w:firstLine="709"/>
        <w:rPr>
          <w:sz w:val="24"/>
          <w:szCs w:val="24"/>
        </w:rPr>
      </w:pPr>
      <w:r>
        <w:rPr>
          <w:sz w:val="24"/>
          <w:szCs w:val="24"/>
        </w:rPr>
        <w:t>д) отсутствие решений (действий) Администрации (должностных лиц Администрации), принятых (совершенных) в ходе предоставления Муниципальной услуги, отмененных (признанных недействительными) по результатам обжалования.</w:t>
      </w:r>
    </w:p>
    <w:p w:rsidR="00FE07E7" w:rsidRDefault="00FE07E7" w:rsidP="00FE07E7">
      <w:pPr>
        <w:ind w:firstLine="709"/>
        <w:rPr>
          <w:sz w:val="24"/>
          <w:szCs w:val="24"/>
        </w:rPr>
      </w:pPr>
      <w:r>
        <w:rPr>
          <w:sz w:val="24"/>
          <w:szCs w:val="24"/>
        </w:rPr>
        <w:t>е) возможность досудебного (внесудебного) рассмотрения жалоб (претензий) в процессе получения Муниципальной услуги.</w:t>
      </w:r>
    </w:p>
    <w:p w:rsidR="00FE07E7" w:rsidRDefault="00FE07E7" w:rsidP="00FE07E7">
      <w:pPr>
        <w:ind w:firstLine="709"/>
        <w:rPr>
          <w:sz w:val="24"/>
          <w:szCs w:val="24"/>
        </w:rPr>
      </w:pPr>
      <w:r>
        <w:rPr>
          <w:sz w:val="24"/>
          <w:szCs w:val="24"/>
        </w:rPr>
        <w:t>2.21. Особенности предоставления Муниципальной услуги в МФЦ</w:t>
      </w:r>
    </w:p>
    <w:p w:rsidR="00FE07E7" w:rsidRDefault="00FE07E7" w:rsidP="00FE07E7">
      <w:pPr>
        <w:ind w:firstLine="709"/>
        <w:rPr>
          <w:sz w:val="24"/>
          <w:szCs w:val="24"/>
        </w:rPr>
      </w:pPr>
      <w:r>
        <w:rPr>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w:t>
      </w:r>
      <w:r>
        <w:rPr>
          <w:sz w:val="24"/>
          <w:szCs w:val="24"/>
        </w:rPr>
        <w:lastRenderedPageBreak/>
        <w:t>услуг» (далее – ГБУ ЛО «МФЦ») при наличии вступившего в силу соглашения о взаимодействии между ГБУ ЛО «МФЦ» и Администрацией.</w:t>
      </w:r>
    </w:p>
    <w:p w:rsidR="00FE07E7" w:rsidRDefault="00FE07E7" w:rsidP="00FE07E7">
      <w:pPr>
        <w:ind w:firstLine="709"/>
        <w:rPr>
          <w:sz w:val="24"/>
          <w:szCs w:val="24"/>
        </w:rPr>
      </w:pPr>
      <w:r>
        <w:rPr>
          <w:sz w:val="24"/>
          <w:szCs w:val="24"/>
        </w:rPr>
        <w:t>2.21.1. МФЦ осуществляет:</w:t>
      </w:r>
    </w:p>
    <w:p w:rsidR="00FE07E7" w:rsidRDefault="00FE07E7" w:rsidP="00FE07E7">
      <w:pPr>
        <w:numPr>
          <w:ilvl w:val="0"/>
          <w:numId w:val="12"/>
        </w:numPr>
        <w:rPr>
          <w:sz w:val="24"/>
          <w:szCs w:val="24"/>
        </w:rPr>
      </w:pPr>
      <w:r>
        <w:rPr>
          <w:sz w:val="24"/>
          <w:szCs w:val="24"/>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FE07E7" w:rsidRDefault="00FE07E7" w:rsidP="00FE07E7">
      <w:pPr>
        <w:numPr>
          <w:ilvl w:val="0"/>
          <w:numId w:val="12"/>
        </w:numPr>
        <w:rPr>
          <w:sz w:val="24"/>
          <w:szCs w:val="24"/>
        </w:rPr>
      </w:pPr>
      <w:r>
        <w:rPr>
          <w:sz w:val="24"/>
          <w:szCs w:val="24"/>
        </w:rPr>
        <w:t>информирование граждан и организаций по вопросам предоставления муниципальных услуг;</w:t>
      </w:r>
    </w:p>
    <w:p w:rsidR="00FE07E7" w:rsidRDefault="00FE07E7" w:rsidP="00FE07E7">
      <w:pPr>
        <w:numPr>
          <w:ilvl w:val="0"/>
          <w:numId w:val="12"/>
        </w:numPr>
        <w:rPr>
          <w:sz w:val="24"/>
          <w:szCs w:val="24"/>
        </w:rPr>
      </w:pPr>
      <w:r>
        <w:rPr>
          <w:sz w:val="24"/>
          <w:szCs w:val="24"/>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FE07E7" w:rsidRDefault="00FE07E7" w:rsidP="00FE07E7">
      <w:pPr>
        <w:numPr>
          <w:ilvl w:val="0"/>
          <w:numId w:val="12"/>
        </w:numPr>
        <w:rPr>
          <w:sz w:val="24"/>
          <w:szCs w:val="24"/>
        </w:rPr>
      </w:pPr>
      <w:r>
        <w:rPr>
          <w:sz w:val="24"/>
          <w:szCs w:val="24"/>
        </w:rPr>
        <w:t>обработку персональных данных, связанных с предоставлением муниципальных услуг.</w:t>
      </w:r>
    </w:p>
    <w:p w:rsidR="00FE07E7" w:rsidRDefault="00FE07E7" w:rsidP="00FE07E7">
      <w:pPr>
        <w:ind w:firstLine="709"/>
        <w:rPr>
          <w:sz w:val="24"/>
          <w:szCs w:val="24"/>
        </w:rPr>
      </w:pPr>
      <w:r>
        <w:rPr>
          <w:sz w:val="24"/>
          <w:szCs w:val="24"/>
        </w:rPr>
        <w:t>2.21.2.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E07E7" w:rsidRDefault="00FE07E7" w:rsidP="00FE07E7">
      <w:pPr>
        <w:ind w:firstLine="709"/>
        <w:rPr>
          <w:sz w:val="24"/>
          <w:szCs w:val="24"/>
        </w:rPr>
      </w:pPr>
      <w:r>
        <w:rPr>
          <w:sz w:val="24"/>
          <w:szCs w:val="24"/>
        </w:rPr>
        <w:t>а) определяет предмет обращения;</w:t>
      </w:r>
    </w:p>
    <w:p w:rsidR="00FE07E7" w:rsidRDefault="00FE07E7" w:rsidP="00FE07E7">
      <w:pPr>
        <w:ind w:firstLine="709"/>
        <w:rPr>
          <w:sz w:val="24"/>
          <w:szCs w:val="24"/>
        </w:rPr>
      </w:pPr>
      <w:r>
        <w:rPr>
          <w:sz w:val="24"/>
          <w:szCs w:val="24"/>
        </w:rPr>
        <w:t>б) проводит проверку полномочий лица, подающего документы;</w:t>
      </w:r>
    </w:p>
    <w:p w:rsidR="00FE07E7" w:rsidRDefault="00FE07E7" w:rsidP="00FE07E7">
      <w:pPr>
        <w:ind w:firstLine="709"/>
        <w:rPr>
          <w:sz w:val="24"/>
          <w:szCs w:val="24"/>
        </w:rPr>
      </w:pPr>
      <w:r>
        <w:rPr>
          <w:sz w:val="24"/>
          <w:szCs w:val="24"/>
        </w:rPr>
        <w:t>в) проводит проверку правильности заполнения запроса;</w:t>
      </w:r>
    </w:p>
    <w:p w:rsidR="00FE07E7" w:rsidRDefault="00FE07E7" w:rsidP="00FE07E7">
      <w:pPr>
        <w:ind w:firstLine="709"/>
        <w:rPr>
          <w:sz w:val="24"/>
          <w:szCs w:val="24"/>
        </w:rPr>
      </w:pPr>
      <w:r>
        <w:rPr>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E07E7" w:rsidRDefault="00FE07E7" w:rsidP="00FE07E7">
      <w:pPr>
        <w:ind w:firstLine="709"/>
        <w:rPr>
          <w:sz w:val="24"/>
          <w:szCs w:val="24"/>
        </w:rPr>
      </w:pPr>
      <w:r>
        <w:rPr>
          <w:sz w:val="24"/>
          <w:szCs w:val="24"/>
        </w:rPr>
        <w:t xml:space="preserve">д) заверяет электронное дело своей </w:t>
      </w:r>
      <w:r w:rsidRPr="00906AAC">
        <w:rPr>
          <w:rStyle w:val="affff8"/>
          <w:b w:val="0"/>
          <w:color w:val="auto"/>
          <w:sz w:val="24"/>
          <w:szCs w:val="24"/>
        </w:rPr>
        <w:t>электронной подписью</w:t>
      </w:r>
      <w:r>
        <w:rPr>
          <w:sz w:val="24"/>
          <w:szCs w:val="24"/>
        </w:rPr>
        <w:t xml:space="preserve"> (далее - ЭП);</w:t>
      </w:r>
    </w:p>
    <w:p w:rsidR="00FE07E7" w:rsidRDefault="00FE07E7" w:rsidP="00FE07E7">
      <w:pPr>
        <w:ind w:firstLine="709"/>
        <w:rPr>
          <w:sz w:val="24"/>
          <w:szCs w:val="24"/>
        </w:rPr>
      </w:pPr>
      <w:r>
        <w:rPr>
          <w:sz w:val="24"/>
          <w:szCs w:val="24"/>
        </w:rPr>
        <w:t>е) направляет копии документов и реестр документов в Администрацию:</w:t>
      </w:r>
    </w:p>
    <w:p w:rsidR="00FE07E7" w:rsidRDefault="00FE07E7" w:rsidP="00FE07E7">
      <w:pPr>
        <w:numPr>
          <w:ilvl w:val="0"/>
          <w:numId w:val="14"/>
        </w:numPr>
        <w:rPr>
          <w:sz w:val="24"/>
          <w:szCs w:val="24"/>
        </w:rPr>
      </w:pPr>
      <w:r>
        <w:rPr>
          <w:sz w:val="24"/>
          <w:szCs w:val="24"/>
        </w:rPr>
        <w:t>в электронном виде (в составе пакетов электронных дел) - в течение 1 рабочего дня со дня обращения заявителя в МФЦ;</w:t>
      </w:r>
    </w:p>
    <w:p w:rsidR="00FE07E7" w:rsidRDefault="00FE07E7" w:rsidP="00FE07E7">
      <w:pPr>
        <w:numPr>
          <w:ilvl w:val="0"/>
          <w:numId w:val="14"/>
        </w:numPr>
        <w:rPr>
          <w:sz w:val="24"/>
          <w:szCs w:val="24"/>
        </w:rPr>
      </w:pPr>
      <w:r>
        <w:rPr>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E07E7" w:rsidRDefault="00FE07E7" w:rsidP="00FE07E7">
      <w:pPr>
        <w:ind w:firstLine="709"/>
        <w:rPr>
          <w:sz w:val="24"/>
          <w:szCs w:val="24"/>
        </w:rPr>
      </w:pPr>
      <w:r>
        <w:rPr>
          <w:sz w:val="24"/>
          <w:szCs w:val="24"/>
        </w:rPr>
        <w:t>По окончании приема документов специалист МФЦ выдает заявителю расписку в приеме документов.</w:t>
      </w:r>
    </w:p>
    <w:p w:rsidR="00FE07E7" w:rsidRDefault="00FE07E7" w:rsidP="00FE07E7">
      <w:pPr>
        <w:ind w:firstLine="709"/>
        <w:rPr>
          <w:sz w:val="24"/>
          <w:szCs w:val="24"/>
        </w:rPr>
      </w:pPr>
      <w:r>
        <w:rPr>
          <w:sz w:val="24"/>
          <w:szCs w:val="24"/>
        </w:rPr>
        <w:t>2.21.3.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FE07E7" w:rsidRDefault="00FE07E7" w:rsidP="00FE07E7">
      <w:pPr>
        <w:numPr>
          <w:ilvl w:val="0"/>
          <w:numId w:val="16"/>
        </w:numPr>
        <w:rPr>
          <w:sz w:val="24"/>
          <w:szCs w:val="24"/>
        </w:rPr>
      </w:pPr>
      <w:r>
        <w:rPr>
          <w:sz w:val="24"/>
          <w:szCs w:val="24"/>
        </w:rPr>
        <w:t>в электронном виде - в течение 1 рабочего (рабочих) дня (дней) со дня принятия решения о предоставлении (отказе в предоставлении) заявителю услуги;</w:t>
      </w:r>
    </w:p>
    <w:p w:rsidR="00FE07E7" w:rsidRDefault="00FE07E7" w:rsidP="00FE07E7">
      <w:pPr>
        <w:numPr>
          <w:ilvl w:val="0"/>
          <w:numId w:val="16"/>
        </w:numPr>
        <w:rPr>
          <w:sz w:val="24"/>
          <w:szCs w:val="24"/>
        </w:rPr>
      </w:pPr>
      <w:r>
        <w:rPr>
          <w:sz w:val="24"/>
          <w:szCs w:val="24"/>
        </w:rPr>
        <w:t>на бумажном носителе - в срок не более 3 дней со дня принятия решения о предоставлении (отказе в предоставлении) заявителю услуги.</w:t>
      </w:r>
    </w:p>
    <w:p w:rsidR="00FE07E7" w:rsidRDefault="00FE07E7" w:rsidP="00FE07E7">
      <w:pPr>
        <w:ind w:firstLine="709"/>
        <w:rPr>
          <w:sz w:val="24"/>
          <w:szCs w:val="24"/>
        </w:rPr>
      </w:pPr>
      <w:r>
        <w:rPr>
          <w:sz w:val="24"/>
          <w:szCs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FE07E7" w:rsidRDefault="00FE07E7" w:rsidP="00FE07E7">
      <w:pPr>
        <w:ind w:firstLine="709"/>
        <w:rPr>
          <w:sz w:val="24"/>
          <w:szCs w:val="24"/>
        </w:rPr>
      </w:pPr>
      <w:r>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FE07E7" w:rsidRDefault="00FE07E7" w:rsidP="00FE07E7">
      <w:pPr>
        <w:ind w:firstLine="709"/>
        <w:rPr>
          <w:sz w:val="24"/>
          <w:szCs w:val="24"/>
        </w:rPr>
      </w:pPr>
      <w:r>
        <w:rPr>
          <w:sz w:val="24"/>
          <w:szCs w:val="24"/>
        </w:rPr>
        <w:t>2.22. Особенности предоставления муниципальной услуги в электронном виде.</w:t>
      </w:r>
    </w:p>
    <w:p w:rsidR="00FE07E7" w:rsidRDefault="00FE07E7" w:rsidP="00FE07E7">
      <w:pPr>
        <w:ind w:firstLine="709"/>
        <w:rPr>
          <w:sz w:val="24"/>
          <w:szCs w:val="24"/>
        </w:rPr>
      </w:pPr>
      <w:r>
        <w:rPr>
          <w:sz w:val="24"/>
          <w:szCs w:val="24"/>
        </w:rPr>
        <w:lastRenderedPageBreak/>
        <w:t>Предоставление муниципальной услуги в электронной форме с использованием ПГУ ЛО осуществляется при наличии технической возможности реализации муниципальной услуги на указанном портале.</w:t>
      </w:r>
    </w:p>
    <w:p w:rsidR="00FE07E7" w:rsidRDefault="00FE07E7" w:rsidP="00FE07E7">
      <w:pPr>
        <w:ind w:firstLine="709"/>
        <w:rPr>
          <w:sz w:val="24"/>
          <w:szCs w:val="24"/>
        </w:rPr>
      </w:pPr>
      <w:r>
        <w:rPr>
          <w:sz w:val="24"/>
          <w:szCs w:val="24"/>
        </w:rPr>
        <w:t>Обращение за получением государственной услуги и предоставление государственной услуги осуществляется с использованием электронных документов, которые должны быть подписаны ЭП в соответствии с требованиями Федерального закона от 27 июля 2010 года №210-ФЗ «Об организации предоставления государственных и муниципальных услуг», Федеральным законом от 27 июля 2006 года №149-ФЗ «Об информации, информационных технологиях и о защите информации», Федеральным законом от 6 апреля 2011 года №63-ФЗ «Об электронной подписи» 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w:t>
      </w:r>
    </w:p>
    <w:p w:rsidR="00FE07E7" w:rsidRDefault="00FE07E7" w:rsidP="00FE07E7">
      <w:pPr>
        <w:ind w:firstLine="709"/>
        <w:rPr>
          <w:sz w:val="24"/>
          <w:szCs w:val="24"/>
        </w:rPr>
      </w:pPr>
      <w:r>
        <w:rPr>
          <w:sz w:val="24"/>
          <w:szCs w:val="24"/>
        </w:rPr>
        <w:t>2.22.1. Для получения муниципальной услуги через ПГУ ЛО заявителю необходимо предварительно пройти идентификацию, аутентификацию и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E07E7" w:rsidRDefault="00FE07E7" w:rsidP="00FE07E7">
      <w:pPr>
        <w:ind w:firstLine="709"/>
        <w:rPr>
          <w:sz w:val="24"/>
          <w:szCs w:val="24"/>
        </w:rPr>
      </w:pPr>
      <w:r>
        <w:rPr>
          <w:sz w:val="24"/>
          <w:szCs w:val="24"/>
        </w:rPr>
        <w:t xml:space="preserve">2.22.2. Муниципальная услуга может быть получена через ПГУ ЛО следующими способами: </w:t>
      </w:r>
    </w:p>
    <w:p w:rsidR="00FE07E7" w:rsidRDefault="00FE07E7" w:rsidP="00FE07E7">
      <w:pPr>
        <w:numPr>
          <w:ilvl w:val="0"/>
          <w:numId w:val="18"/>
        </w:numPr>
        <w:rPr>
          <w:sz w:val="24"/>
          <w:szCs w:val="24"/>
        </w:rPr>
      </w:pPr>
      <w:r>
        <w:rPr>
          <w:sz w:val="24"/>
          <w:szCs w:val="24"/>
        </w:rPr>
        <w:t>с обязательной личной явкой на прием в Администрацию;</w:t>
      </w:r>
    </w:p>
    <w:p w:rsidR="00FE07E7" w:rsidRDefault="00FE07E7" w:rsidP="00FE07E7">
      <w:pPr>
        <w:numPr>
          <w:ilvl w:val="0"/>
          <w:numId w:val="18"/>
        </w:numPr>
        <w:rPr>
          <w:sz w:val="24"/>
          <w:szCs w:val="24"/>
        </w:rPr>
      </w:pPr>
      <w:r>
        <w:rPr>
          <w:sz w:val="24"/>
          <w:szCs w:val="24"/>
        </w:rPr>
        <w:t xml:space="preserve">без личной явки на прием в Администрацию. </w:t>
      </w:r>
    </w:p>
    <w:p w:rsidR="00FE07E7" w:rsidRDefault="00FE07E7" w:rsidP="00FE07E7">
      <w:pPr>
        <w:ind w:firstLine="709"/>
        <w:rPr>
          <w:kern w:val="2"/>
          <w:sz w:val="24"/>
          <w:szCs w:val="24"/>
          <w:lang w:eastAsia="ar-SA"/>
        </w:rPr>
      </w:pPr>
      <w:r>
        <w:rPr>
          <w:sz w:val="24"/>
          <w:szCs w:val="24"/>
        </w:rPr>
        <w:t xml:space="preserve">2.22.3. Для получения муниципальной услуги без личной явки на прием в Администрацию заявителю необходимо предварительно оформить </w:t>
      </w:r>
      <w:r>
        <w:rPr>
          <w:kern w:val="2"/>
          <w:sz w:val="24"/>
          <w:szCs w:val="24"/>
          <w:lang w:eastAsia="ar-SA"/>
        </w:rPr>
        <w:t xml:space="preserve">усиленную </w:t>
      </w:r>
      <w:r>
        <w:rPr>
          <w:sz w:val="24"/>
          <w:szCs w:val="24"/>
        </w:rPr>
        <w:t xml:space="preserve">квалифицированную ЭП </w:t>
      </w:r>
      <w:r>
        <w:rPr>
          <w:kern w:val="2"/>
          <w:sz w:val="24"/>
          <w:szCs w:val="24"/>
          <w:lang w:eastAsia="ar-SA"/>
        </w:rPr>
        <w:t xml:space="preserve">для заверения заявления и документов, направляемых в Администрацию в электронном виде через ПГУ ЛО. </w:t>
      </w:r>
    </w:p>
    <w:p w:rsidR="00FE07E7" w:rsidRDefault="00FE07E7" w:rsidP="00FE07E7">
      <w:pPr>
        <w:ind w:firstLine="709"/>
        <w:rPr>
          <w:sz w:val="24"/>
          <w:szCs w:val="24"/>
        </w:rPr>
      </w:pPr>
      <w:r>
        <w:rPr>
          <w:sz w:val="24"/>
          <w:szCs w:val="24"/>
        </w:rPr>
        <w:t>2.22.4. Для подачи заявления через ПГУ ЛО заявитель должен выполнить следующие действия:</w:t>
      </w:r>
    </w:p>
    <w:p w:rsidR="00FE07E7" w:rsidRDefault="00FE07E7" w:rsidP="00FE07E7">
      <w:pPr>
        <w:numPr>
          <w:ilvl w:val="0"/>
          <w:numId w:val="20"/>
        </w:numPr>
        <w:rPr>
          <w:sz w:val="24"/>
          <w:szCs w:val="24"/>
        </w:rPr>
      </w:pPr>
      <w:r>
        <w:rPr>
          <w:sz w:val="24"/>
          <w:szCs w:val="24"/>
        </w:rPr>
        <w:t>пройти идентификацию и аутентификацию в ЕСИА;</w:t>
      </w:r>
    </w:p>
    <w:p w:rsidR="00FE07E7" w:rsidRDefault="00FE07E7" w:rsidP="00FE07E7">
      <w:pPr>
        <w:numPr>
          <w:ilvl w:val="0"/>
          <w:numId w:val="20"/>
        </w:numPr>
        <w:rPr>
          <w:sz w:val="24"/>
          <w:szCs w:val="24"/>
        </w:rPr>
      </w:pPr>
      <w:r>
        <w:rPr>
          <w:sz w:val="24"/>
          <w:szCs w:val="24"/>
        </w:rPr>
        <w:t>в личном кабинете на ПГУ ЛО заполнить в электронном виде заявление о предоставлении муниципальной услуги;</w:t>
      </w:r>
    </w:p>
    <w:p w:rsidR="00FE07E7" w:rsidRDefault="00FE07E7" w:rsidP="00FE07E7">
      <w:pPr>
        <w:numPr>
          <w:ilvl w:val="0"/>
          <w:numId w:val="20"/>
        </w:numPr>
        <w:rPr>
          <w:kern w:val="2"/>
          <w:sz w:val="24"/>
          <w:szCs w:val="24"/>
          <w:lang w:eastAsia="ar-SA"/>
        </w:rPr>
      </w:pPr>
      <w:r>
        <w:rPr>
          <w:kern w:val="2"/>
          <w:sz w:val="24"/>
          <w:szCs w:val="24"/>
          <w:lang w:eastAsia="ar-SA"/>
        </w:rPr>
        <w:t xml:space="preserve">приложить к заявлению отсканированные образы документов, необходимых для получения муниципальной услуги, </w:t>
      </w:r>
    </w:p>
    <w:p w:rsidR="00FE07E7" w:rsidRDefault="00FE07E7" w:rsidP="00FE07E7">
      <w:pPr>
        <w:rPr>
          <w:kern w:val="2"/>
          <w:sz w:val="24"/>
          <w:szCs w:val="24"/>
          <w:lang w:eastAsia="ar-SA"/>
        </w:rPr>
      </w:pPr>
      <w:r>
        <w:rPr>
          <w:kern w:val="2"/>
          <w:sz w:val="24"/>
          <w:szCs w:val="24"/>
          <w:lang w:eastAsia="ar-SA"/>
        </w:rPr>
        <w:t xml:space="preserve">при этом: </w:t>
      </w:r>
    </w:p>
    <w:p w:rsidR="00FE07E7" w:rsidRDefault="00FE07E7" w:rsidP="00FE07E7">
      <w:pPr>
        <w:rPr>
          <w:kern w:val="2"/>
          <w:sz w:val="24"/>
          <w:szCs w:val="24"/>
          <w:lang w:eastAsia="ar-SA"/>
        </w:rPr>
      </w:pPr>
      <w:r>
        <w:rPr>
          <w:kern w:val="2"/>
          <w:sz w:val="24"/>
          <w:szCs w:val="24"/>
          <w:lang w:eastAsia="ar-SA"/>
        </w:rPr>
        <w:t>в случае если заявитель выбрал способ оказания услуги с личной явкой в Администрацию, заверение пакета электронных документов усиленной квалифицированной ЭП не требуется;</w:t>
      </w:r>
    </w:p>
    <w:p w:rsidR="00FE07E7" w:rsidRDefault="00FE07E7" w:rsidP="00FE07E7">
      <w:pPr>
        <w:rPr>
          <w:kern w:val="2"/>
          <w:sz w:val="24"/>
          <w:szCs w:val="24"/>
          <w:lang w:eastAsia="ar-SA"/>
        </w:rPr>
      </w:pPr>
      <w:r>
        <w:rPr>
          <w:kern w:val="2"/>
          <w:sz w:val="24"/>
          <w:szCs w:val="24"/>
          <w:lang w:eastAsia="ar-SA"/>
        </w:rPr>
        <w:t>в случае, если заявитель выбрал способ оказания услуги без личной явки на прием в Администрацию:</w:t>
      </w:r>
    </w:p>
    <w:p w:rsidR="00FE07E7" w:rsidRDefault="00FE07E7" w:rsidP="00FE07E7">
      <w:pPr>
        <w:numPr>
          <w:ilvl w:val="0"/>
          <w:numId w:val="20"/>
        </w:numPr>
        <w:rPr>
          <w:kern w:val="2"/>
          <w:sz w:val="24"/>
          <w:szCs w:val="24"/>
          <w:lang w:eastAsia="ar-SA"/>
        </w:rPr>
      </w:pPr>
      <w:r>
        <w:rPr>
          <w:kern w:val="2"/>
          <w:sz w:val="24"/>
          <w:szCs w:val="24"/>
          <w:lang w:eastAsia="ar-SA"/>
        </w:rPr>
        <w:t>заверить заявление и прилагаемые к нему электронные документы, необходимые для предоставления муниципальной услуги (далее – пакет электронных документов), полученной ранее усиленной квалифицированной ЭП, если иное не установлено действующим законодательством;</w:t>
      </w:r>
    </w:p>
    <w:p w:rsidR="00FE07E7" w:rsidRDefault="00FE07E7" w:rsidP="00FE07E7">
      <w:pPr>
        <w:numPr>
          <w:ilvl w:val="0"/>
          <w:numId w:val="20"/>
        </w:numPr>
        <w:outlineLvl w:val="1"/>
        <w:rPr>
          <w:sz w:val="24"/>
          <w:szCs w:val="24"/>
        </w:rPr>
      </w:pPr>
      <w:r>
        <w:rPr>
          <w:sz w:val="24"/>
          <w:szCs w:val="24"/>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FE07E7" w:rsidRDefault="00FE07E7" w:rsidP="00FE07E7">
      <w:pPr>
        <w:numPr>
          <w:ilvl w:val="0"/>
          <w:numId w:val="20"/>
        </w:numPr>
        <w:rPr>
          <w:sz w:val="24"/>
          <w:szCs w:val="24"/>
        </w:rPr>
      </w:pPr>
      <w:r>
        <w:rPr>
          <w:sz w:val="24"/>
          <w:szCs w:val="24"/>
        </w:rPr>
        <w:t xml:space="preserve">направить пакет электронных документов в Администрацию посредством функционала ПГУ ЛО. </w:t>
      </w:r>
    </w:p>
    <w:p w:rsidR="00FE07E7" w:rsidRDefault="00FE07E7" w:rsidP="00FE07E7">
      <w:pPr>
        <w:ind w:firstLine="709"/>
        <w:rPr>
          <w:sz w:val="24"/>
          <w:szCs w:val="24"/>
        </w:rPr>
      </w:pPr>
      <w:r>
        <w:rPr>
          <w:sz w:val="24"/>
          <w:szCs w:val="24"/>
        </w:rPr>
        <w:t>2.22.5. В результате направления пакета электронных документов посредством ПГУ ЛО в соответствии с требованиями пункта 2.11 автоматизированной информационной системой межведомственного электронного взаимодействия Ленинградской об</w:t>
      </w:r>
      <w:r>
        <w:rPr>
          <w:sz w:val="24"/>
          <w:szCs w:val="24"/>
        </w:rPr>
        <w:lastRenderedPageBreak/>
        <w:t>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FE07E7" w:rsidRDefault="00FE07E7" w:rsidP="00FE07E7">
      <w:pPr>
        <w:ind w:firstLine="709"/>
        <w:rPr>
          <w:sz w:val="24"/>
          <w:szCs w:val="24"/>
        </w:rPr>
      </w:pPr>
      <w:r>
        <w:rPr>
          <w:sz w:val="24"/>
          <w:szCs w:val="24"/>
        </w:rPr>
        <w:t xml:space="preserve">2.22.6.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ЭП, должностное лицо Администрации выполняет следующие действия: </w:t>
      </w:r>
    </w:p>
    <w:p w:rsidR="00FE07E7" w:rsidRDefault="00FE07E7" w:rsidP="00FE07E7">
      <w:pPr>
        <w:numPr>
          <w:ilvl w:val="0"/>
          <w:numId w:val="22"/>
        </w:numPr>
        <w:rPr>
          <w:sz w:val="24"/>
          <w:szCs w:val="24"/>
        </w:rPr>
      </w:pPr>
      <w:r>
        <w:rPr>
          <w:sz w:val="24"/>
          <w:szCs w:val="24"/>
        </w:rPr>
        <w:t>формирует пакет документов, поступивший через ПГУ ЛО, и передает должностному лицу Администрации, наделенному в соответствии с обязанностями по приему заявлений и проверке документов, представленных для рассмотрения;</w:t>
      </w:r>
    </w:p>
    <w:p w:rsidR="00FE07E7" w:rsidRDefault="00FE07E7" w:rsidP="00FE07E7">
      <w:pPr>
        <w:numPr>
          <w:ilvl w:val="0"/>
          <w:numId w:val="22"/>
        </w:numPr>
        <w:rPr>
          <w:sz w:val="24"/>
          <w:szCs w:val="24"/>
        </w:rPr>
      </w:pPr>
      <w:r>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FE07E7" w:rsidRDefault="00FE07E7" w:rsidP="00FE07E7">
      <w:pPr>
        <w:numPr>
          <w:ilvl w:val="0"/>
          <w:numId w:val="22"/>
        </w:numPr>
        <w:rPr>
          <w:kern w:val="2"/>
          <w:sz w:val="24"/>
          <w:szCs w:val="24"/>
          <w:lang w:eastAsia="ar-SA"/>
        </w:rPr>
      </w:pPr>
      <w:r>
        <w:rPr>
          <w:sz w:val="24"/>
          <w:szCs w:val="24"/>
        </w:rPr>
        <w:t xml:space="preserve">уведомляет заявителя о принятом решении с помощью указанных в заявлении средств связи и направляет (вручает) документ </w:t>
      </w:r>
      <w:r>
        <w:rPr>
          <w:kern w:val="2"/>
          <w:sz w:val="24"/>
          <w:szCs w:val="24"/>
          <w:lang w:eastAsia="ar-SA"/>
        </w:rPr>
        <w:t>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FE07E7" w:rsidRDefault="00FE07E7" w:rsidP="00FE07E7">
      <w:pPr>
        <w:ind w:firstLine="709"/>
        <w:rPr>
          <w:sz w:val="24"/>
          <w:szCs w:val="24"/>
        </w:rPr>
      </w:pPr>
      <w:r>
        <w:rPr>
          <w:sz w:val="24"/>
          <w:szCs w:val="24"/>
        </w:rPr>
        <w:t>2.22.7.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должностное лицо Администрации выполняет следующие действия:</w:t>
      </w:r>
    </w:p>
    <w:p w:rsidR="00FE07E7" w:rsidRDefault="00FE07E7" w:rsidP="00FE07E7">
      <w:pPr>
        <w:numPr>
          <w:ilvl w:val="0"/>
          <w:numId w:val="24"/>
        </w:numPr>
        <w:rPr>
          <w:sz w:val="24"/>
          <w:szCs w:val="24"/>
        </w:rPr>
      </w:pPr>
      <w:r>
        <w:rPr>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должностной инструкцией обязанностями по приему заявлений и проверке документов, представленных для рассмотрения;</w:t>
      </w:r>
    </w:p>
    <w:p w:rsidR="00FE07E7" w:rsidRDefault="00FE07E7" w:rsidP="00FE07E7">
      <w:pPr>
        <w:numPr>
          <w:ilvl w:val="0"/>
          <w:numId w:val="24"/>
        </w:numPr>
        <w:rPr>
          <w:sz w:val="24"/>
          <w:szCs w:val="24"/>
        </w:rPr>
      </w:pPr>
      <w:r>
        <w:rPr>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
    <w:p w:rsidR="00FE07E7" w:rsidRDefault="00FE07E7" w:rsidP="00FE07E7">
      <w:pPr>
        <w:numPr>
          <w:ilvl w:val="0"/>
          <w:numId w:val="24"/>
        </w:numPr>
        <w:rPr>
          <w:sz w:val="24"/>
          <w:szCs w:val="24"/>
        </w:rPr>
      </w:pPr>
      <w:r>
        <w:rPr>
          <w:sz w:val="24"/>
          <w:szCs w:val="24"/>
        </w:rPr>
        <w:t>в АИС «Межвед ЛО» дело переводит в статус «Заявитель приглашен на прием».</w:t>
      </w:r>
    </w:p>
    <w:p w:rsidR="00FE07E7" w:rsidRDefault="00FE07E7" w:rsidP="00FE07E7">
      <w:pPr>
        <w:ind w:firstLine="709"/>
        <w:rPr>
          <w:sz w:val="24"/>
          <w:szCs w:val="24"/>
        </w:rPr>
      </w:pPr>
      <w:r>
        <w:rPr>
          <w:sz w:val="24"/>
          <w:szCs w:val="24"/>
        </w:rPr>
        <w:t>В случае неявки заявителя на прием в назначенное время заявление и документы хранятся в АИС «Межвед ЛО» в течение 30 календарных дней, должностное лицо Администрации, наделенное в соответствии с должностной инструкцией обязанностями по приему заявлений и документов через ПГУ ЛО переводит документы в архив АИС «Межвед ЛО».</w:t>
      </w:r>
    </w:p>
    <w:p w:rsidR="00FE07E7" w:rsidRDefault="00FE07E7" w:rsidP="00FE07E7">
      <w:pPr>
        <w:ind w:firstLine="709"/>
        <w:rPr>
          <w:sz w:val="24"/>
          <w:szCs w:val="24"/>
        </w:rPr>
      </w:pPr>
      <w:r>
        <w:rPr>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Администрации, осуществляющее прием, отмечает факт явки заявителя в АИС «Межвед ЛО», дело переводит в статус «Прием заявителя окончен».</w:t>
      </w:r>
    </w:p>
    <w:p w:rsidR="00FE07E7" w:rsidRDefault="00FE07E7" w:rsidP="00FE07E7">
      <w:pPr>
        <w:ind w:firstLine="709"/>
        <w:rPr>
          <w:sz w:val="24"/>
          <w:szCs w:val="24"/>
        </w:rPr>
      </w:pPr>
      <w:r>
        <w:rPr>
          <w:sz w:val="24"/>
          <w:szCs w:val="24"/>
        </w:rPr>
        <w:t>После рассмотрения документов и утверждения решения о предоставлении муниципальной услуги (</w:t>
      </w:r>
      <w:r>
        <w:rPr>
          <w:kern w:val="2"/>
          <w:sz w:val="24"/>
          <w:szCs w:val="24"/>
          <w:lang w:eastAsia="ar-SA"/>
        </w:rPr>
        <w:t>об</w:t>
      </w:r>
      <w:r>
        <w:rPr>
          <w:sz w:val="24"/>
          <w:szCs w:val="24"/>
        </w:rPr>
        <w:t xml:space="preserve"> отказе в предоставлении </w:t>
      </w:r>
      <w:r>
        <w:rPr>
          <w:kern w:val="2"/>
          <w:sz w:val="24"/>
          <w:szCs w:val="24"/>
          <w:lang w:eastAsia="ar-SA"/>
        </w:rPr>
        <w:t>муниципальной услуги</w:t>
      </w:r>
      <w:r>
        <w:rPr>
          <w:sz w:val="24"/>
          <w:szCs w:val="24"/>
        </w:rPr>
        <w:t>) заполняет предусмотренные в АИС «Межвед ЛО» формы о принятом решении и переводит дело в архив АИС «Межвед ЛО».</w:t>
      </w:r>
    </w:p>
    <w:p w:rsidR="00FE07E7" w:rsidRDefault="00FE07E7" w:rsidP="00FE07E7">
      <w:pPr>
        <w:ind w:firstLine="709"/>
        <w:rPr>
          <w:kern w:val="2"/>
          <w:sz w:val="24"/>
          <w:szCs w:val="24"/>
          <w:lang w:eastAsia="ar-SA"/>
        </w:rPr>
      </w:pPr>
      <w:r>
        <w:rPr>
          <w:sz w:val="24"/>
          <w:szCs w:val="24"/>
        </w:rPr>
        <w:t xml:space="preserve">Должностное лицо Администрации уведомляет заявителя о принятом решении с помощью указанных в заявлении средств связи и направляет </w:t>
      </w:r>
      <w:r>
        <w:rPr>
          <w:kern w:val="2"/>
          <w:sz w:val="24"/>
          <w:szCs w:val="24"/>
          <w:lang w:eastAsia="ar-SA"/>
        </w:rPr>
        <w:t>(вручает)</w:t>
      </w:r>
      <w:r>
        <w:rPr>
          <w:sz w:val="24"/>
          <w:szCs w:val="24"/>
        </w:rPr>
        <w:t xml:space="preserve"> документ </w:t>
      </w:r>
      <w:r>
        <w:rPr>
          <w:kern w:val="2"/>
          <w:sz w:val="24"/>
          <w:szCs w:val="24"/>
          <w:lang w:eastAsia="ar-SA"/>
        </w:rPr>
        <w:t xml:space="preserve">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w:t>
      </w:r>
      <w:r>
        <w:rPr>
          <w:kern w:val="2"/>
          <w:sz w:val="24"/>
          <w:szCs w:val="24"/>
          <w:lang w:eastAsia="ar-SA"/>
        </w:rPr>
        <w:lastRenderedPageBreak/>
        <w:t>квалифицированной ЭП должностного лица, принявшего решение, в личный кабинет ПГУ ЛО.</w:t>
      </w:r>
    </w:p>
    <w:p w:rsidR="00FE07E7" w:rsidRDefault="00FE07E7" w:rsidP="00FE07E7">
      <w:pPr>
        <w:ind w:firstLine="709"/>
        <w:rPr>
          <w:sz w:val="24"/>
          <w:szCs w:val="24"/>
        </w:rPr>
      </w:pPr>
      <w:r>
        <w:rPr>
          <w:sz w:val="24"/>
          <w:szCs w:val="24"/>
        </w:rPr>
        <w:t xml:space="preserve">2.22.8. В случае поступления всех документов, указанных в пунктах 2.8, 2.8.1, 2.9, 2.9.1 настоящего Административного регламента, и отвечающих требованиям, предъявляемым к электронным документам (электронным образам документов), удостоверенных усиленной квалифицированной ЭП, днем обращения за предоставлением Муниципальной услуги считается дата регистрации приема документов на ПГУ ЛО. </w:t>
      </w:r>
    </w:p>
    <w:p w:rsidR="00FE07E7" w:rsidRDefault="00FE07E7" w:rsidP="00FE07E7">
      <w:pPr>
        <w:ind w:firstLine="709"/>
        <w:rPr>
          <w:sz w:val="24"/>
          <w:szCs w:val="24"/>
        </w:rPr>
      </w:pPr>
      <w:r>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Администрацию с представлением документов, указанных в пунктах 2.8, 2.8.1, 2.9, 2.9.1 настоящего Административного регламента, и отвечающих указанным в данных пунктах требованиям.</w:t>
      </w:r>
    </w:p>
    <w:p w:rsidR="00FE07E7" w:rsidRDefault="00FE07E7" w:rsidP="00FE07E7">
      <w:pPr>
        <w:ind w:firstLine="709"/>
        <w:rPr>
          <w:kern w:val="2"/>
          <w:sz w:val="24"/>
          <w:szCs w:val="24"/>
          <w:lang w:eastAsia="ar-SA"/>
        </w:rPr>
      </w:pPr>
      <w:r>
        <w:rPr>
          <w:kern w:val="2"/>
          <w:sz w:val="24"/>
          <w:szCs w:val="24"/>
          <w:lang w:eastAsia="ar-SA"/>
        </w:rPr>
        <w:t>2.22.9. Администрация при поступлении документов от заявителя (уполномоченного лица) с использованием ПГУ ЛО по требованию заявителя (уполномоченного лица)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при подаче заявления о предоставлении государственной услуги заявитель отмечает такую необходимость в соответствующем поле).</w:t>
      </w:r>
    </w:p>
    <w:p w:rsidR="00FE07E7" w:rsidRDefault="00FE07E7" w:rsidP="00FE07E7">
      <w:pPr>
        <w:ind w:firstLine="709"/>
        <w:rPr>
          <w:sz w:val="24"/>
          <w:szCs w:val="24"/>
        </w:rPr>
      </w:pPr>
    </w:p>
    <w:p w:rsidR="00FE07E7" w:rsidRPr="00906AAC" w:rsidRDefault="00FE07E7" w:rsidP="00FE07E7">
      <w:pPr>
        <w:pStyle w:val="1"/>
        <w:ind w:firstLine="709"/>
        <w:jc w:val="both"/>
        <w:rPr>
          <w:szCs w:val="28"/>
        </w:rPr>
      </w:pPr>
      <w:r w:rsidRPr="00906AAC">
        <w:rPr>
          <w:szCs w:val="28"/>
        </w:rPr>
        <w:t>3. Состав, последовательность и сроки выполнения административных процедур, требования к порядку их выполнения</w:t>
      </w:r>
    </w:p>
    <w:p w:rsidR="00FE07E7" w:rsidRDefault="00FE07E7" w:rsidP="00FE07E7">
      <w:pPr>
        <w:ind w:firstLine="709"/>
        <w:rPr>
          <w:sz w:val="24"/>
          <w:szCs w:val="24"/>
        </w:rPr>
      </w:pPr>
    </w:p>
    <w:p w:rsidR="00FE07E7" w:rsidRDefault="00FE07E7" w:rsidP="00FE07E7">
      <w:pPr>
        <w:ind w:firstLine="709"/>
        <w:rPr>
          <w:sz w:val="24"/>
          <w:szCs w:val="24"/>
        </w:rPr>
      </w:pPr>
      <w:r>
        <w:rPr>
          <w:sz w:val="24"/>
          <w:szCs w:val="24"/>
        </w:rPr>
        <w:t>Перечень административных процедур (действий), выполняемых при принятии решения о выдаче разрешения на строительство, предусмотрен пунктом 3.1.1 настоящего Административного регламента.</w:t>
      </w:r>
    </w:p>
    <w:p w:rsidR="00FE07E7" w:rsidRDefault="00FE07E7" w:rsidP="00FE07E7">
      <w:pPr>
        <w:ind w:firstLine="709"/>
        <w:rPr>
          <w:sz w:val="24"/>
          <w:szCs w:val="24"/>
        </w:rPr>
      </w:pPr>
      <w:r>
        <w:rPr>
          <w:sz w:val="24"/>
          <w:szCs w:val="24"/>
        </w:rPr>
        <w:t>Перечень административных процедур (действий), выполняемых при принятии решения о продлении срока действия разрешения на строительство, предусмотрен пунктом 3.2.1 настоящего Административного регламента.</w:t>
      </w:r>
    </w:p>
    <w:p w:rsidR="00FE07E7" w:rsidRDefault="00FE07E7" w:rsidP="00FE07E7">
      <w:pPr>
        <w:ind w:firstLine="709"/>
        <w:rPr>
          <w:sz w:val="24"/>
          <w:szCs w:val="24"/>
        </w:rPr>
      </w:pPr>
      <w:r>
        <w:rPr>
          <w:sz w:val="24"/>
          <w:szCs w:val="24"/>
        </w:rPr>
        <w:t>Перечень административных процедур (действий), выполняемых при принятии решения о внесении изменений в разрешение на строительство, предусмотрен пунктом 3.3.1 настоящего Административного регламента.</w:t>
      </w:r>
    </w:p>
    <w:p w:rsidR="00FE07E7" w:rsidRDefault="00FE07E7" w:rsidP="00FE07E7">
      <w:pPr>
        <w:ind w:firstLine="709"/>
        <w:rPr>
          <w:sz w:val="24"/>
          <w:szCs w:val="24"/>
        </w:rPr>
      </w:pPr>
      <w:r>
        <w:rPr>
          <w:sz w:val="24"/>
          <w:szCs w:val="24"/>
        </w:rPr>
        <w:t>Перечень административных процедур (действий), выполняемых при принятии решения о прекращении действия разрешения на строительство, предусмотрен пунктом 3.4.1 настоящего Административного регламента.</w:t>
      </w:r>
    </w:p>
    <w:p w:rsidR="00FE07E7" w:rsidRDefault="00FE07E7" w:rsidP="00FE07E7">
      <w:pPr>
        <w:ind w:firstLine="709"/>
        <w:rPr>
          <w:sz w:val="24"/>
          <w:szCs w:val="24"/>
        </w:rPr>
      </w:pPr>
      <w:r>
        <w:rPr>
          <w:sz w:val="24"/>
          <w:szCs w:val="24"/>
        </w:rPr>
        <w:t xml:space="preserve">Принятие решения о выдаче разрешения на строительство, принятие решения о продлении срока действия разрешения на строительство, принятие решения о внесении изменений в разрешение на строительство осуществляются в течение пяти рабочих дней со дня регистрации запроса заявителя о предоставлении Муниципальной услуги. </w:t>
      </w:r>
    </w:p>
    <w:p w:rsidR="00FE07E7" w:rsidRDefault="00FE07E7" w:rsidP="00FE07E7">
      <w:pPr>
        <w:ind w:firstLine="709"/>
        <w:rPr>
          <w:sz w:val="24"/>
          <w:szCs w:val="24"/>
        </w:rPr>
      </w:pPr>
      <w:r>
        <w:rPr>
          <w:sz w:val="24"/>
          <w:szCs w:val="24"/>
        </w:rPr>
        <w:t>Принятие решения о прекращении действия разрешения на строительство осуществляется в срок не более чем тридцать рабочих дней со дня прекращения прав на земельный участок или права пользования недрами по основаниям, указанным в части 21.1 статьи 51 Градостроительного кодекса Российской Федерации, или в тот же срок со дня получения одного из следующих документов:</w:t>
      </w:r>
    </w:p>
    <w:p w:rsidR="00FE07E7" w:rsidRDefault="00FE07E7" w:rsidP="00FE07E7">
      <w:pPr>
        <w:numPr>
          <w:ilvl w:val="0"/>
          <w:numId w:val="26"/>
        </w:numPr>
        <w:rPr>
          <w:sz w:val="24"/>
          <w:szCs w:val="24"/>
        </w:rPr>
      </w:pPr>
      <w:r>
        <w:rPr>
          <w:sz w:val="24"/>
          <w:szCs w:val="24"/>
        </w:rPr>
        <w:t>уведомления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FE07E7" w:rsidRDefault="00FE07E7" w:rsidP="00FE07E7">
      <w:pPr>
        <w:numPr>
          <w:ilvl w:val="0"/>
          <w:numId w:val="26"/>
        </w:numPr>
        <w:rPr>
          <w:sz w:val="24"/>
          <w:szCs w:val="24"/>
        </w:rPr>
      </w:pPr>
      <w:r>
        <w:rPr>
          <w:sz w:val="24"/>
          <w:szCs w:val="24"/>
        </w:rPr>
        <w:t>уведомления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FE07E7" w:rsidRDefault="00FE07E7" w:rsidP="00FE07E7">
      <w:pPr>
        <w:ind w:firstLine="709"/>
        <w:rPr>
          <w:sz w:val="24"/>
          <w:szCs w:val="24"/>
        </w:rPr>
      </w:pPr>
      <w:r>
        <w:rPr>
          <w:sz w:val="24"/>
          <w:szCs w:val="24"/>
        </w:rPr>
        <w:t xml:space="preserve">3.1. </w:t>
      </w:r>
      <w:r>
        <w:rPr>
          <w:kern w:val="2"/>
          <w:sz w:val="24"/>
          <w:szCs w:val="24"/>
          <w:lang w:eastAsia="ar-SA"/>
        </w:rPr>
        <w:t xml:space="preserve">Основанием для начала выполнения административных процедур (действий) при принятии решения </w:t>
      </w:r>
      <w:r>
        <w:rPr>
          <w:sz w:val="24"/>
          <w:szCs w:val="24"/>
        </w:rPr>
        <w:t>о выдаче разрешения на строительство является 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w:t>
      </w:r>
      <w:r>
        <w:rPr>
          <w:sz w:val="24"/>
          <w:szCs w:val="24"/>
        </w:rPr>
        <w:lastRenderedPageBreak/>
        <w:t>структуры, в том числе ПГУ ЛО, заявления и прилагаемых к нему документов, указанных в пунктах 2.8, 2.8.1 настоящего Административного регламента.</w:t>
      </w:r>
    </w:p>
    <w:p w:rsidR="00FE07E7" w:rsidRDefault="00FE07E7" w:rsidP="00FE07E7">
      <w:pPr>
        <w:tabs>
          <w:tab w:val="left" w:pos="1418"/>
        </w:tabs>
        <w:ind w:firstLine="709"/>
        <w:rPr>
          <w:kern w:val="2"/>
          <w:sz w:val="24"/>
          <w:szCs w:val="24"/>
          <w:lang w:eastAsia="ar-SA"/>
        </w:rPr>
      </w:pPr>
      <w:r>
        <w:rPr>
          <w:sz w:val="24"/>
          <w:szCs w:val="24"/>
        </w:rPr>
        <w:t xml:space="preserve">3.1.1. </w:t>
      </w:r>
      <w:r>
        <w:rPr>
          <w:kern w:val="2"/>
          <w:sz w:val="24"/>
          <w:szCs w:val="24"/>
          <w:lang w:eastAsia="ar-SA"/>
        </w:rPr>
        <w:t>При принятии решения о выдаче разрешения на строительство выполняются следующие административные процедуры (действия):</w:t>
      </w:r>
    </w:p>
    <w:p w:rsidR="00FE07E7" w:rsidRDefault="00FE07E7" w:rsidP="00FE07E7">
      <w:pPr>
        <w:ind w:firstLine="709"/>
        <w:rPr>
          <w:sz w:val="24"/>
          <w:szCs w:val="24"/>
        </w:rPr>
      </w:pPr>
      <w:r>
        <w:rPr>
          <w:sz w:val="24"/>
          <w:szCs w:val="24"/>
        </w:rPr>
        <w:t>а) прием и регистрация запроса заявителя о предоставлении Муниципальной услуги и прилагаемых к нему документов в соответствии с правилами делопроизводства, установленными в Администрации;</w:t>
      </w:r>
    </w:p>
    <w:p w:rsidR="00FE07E7" w:rsidRDefault="00FE07E7" w:rsidP="00FE07E7">
      <w:pPr>
        <w:ind w:firstLine="709"/>
        <w:rPr>
          <w:sz w:val="24"/>
          <w:szCs w:val="24"/>
        </w:rPr>
      </w:pPr>
      <w:r>
        <w:rPr>
          <w:sz w:val="24"/>
          <w:szCs w:val="24"/>
        </w:rPr>
        <w:t>б) передача предоставленных (направленных) заявителем документов главе Администрации;</w:t>
      </w:r>
    </w:p>
    <w:p w:rsidR="00FE07E7" w:rsidRDefault="00FE07E7" w:rsidP="00FE07E7">
      <w:pPr>
        <w:tabs>
          <w:tab w:val="left" w:pos="1418"/>
        </w:tabs>
        <w:ind w:firstLine="709"/>
        <w:rPr>
          <w:kern w:val="2"/>
          <w:sz w:val="24"/>
          <w:szCs w:val="24"/>
          <w:lang w:eastAsia="ar-SA"/>
        </w:rPr>
      </w:pPr>
      <w:r>
        <w:rPr>
          <w:kern w:val="2"/>
          <w:sz w:val="24"/>
          <w:szCs w:val="24"/>
          <w:lang w:eastAsia="ar-SA"/>
        </w:rPr>
        <w:t>в) определение должностного лица, уполномоченного на рассмотрение запроса заявителя о предоставлении Муниципальной услуги и прилагаемых к нему документов;</w:t>
      </w:r>
    </w:p>
    <w:p w:rsidR="00FE07E7" w:rsidRDefault="00FE07E7" w:rsidP="00FE07E7">
      <w:pPr>
        <w:tabs>
          <w:tab w:val="left" w:pos="1418"/>
        </w:tabs>
        <w:ind w:firstLine="709"/>
        <w:rPr>
          <w:kern w:val="2"/>
          <w:sz w:val="24"/>
          <w:szCs w:val="24"/>
          <w:lang w:eastAsia="ar-SA"/>
        </w:rPr>
      </w:pPr>
      <w:r>
        <w:rPr>
          <w:kern w:val="2"/>
          <w:sz w:val="24"/>
          <w:szCs w:val="24"/>
          <w:lang w:eastAsia="ar-SA"/>
        </w:rPr>
        <w:t>г) передача документов, указанных в подпункте «в» настоящего пункта, должностному лицу Администрации, уполномоченному на их рассмотрение в соответствии с должностными инструкциями поручением главы Администрации;</w:t>
      </w:r>
    </w:p>
    <w:p w:rsidR="00FE07E7" w:rsidRDefault="00FE07E7" w:rsidP="00FE07E7">
      <w:pPr>
        <w:ind w:firstLine="709"/>
        <w:rPr>
          <w:sz w:val="24"/>
          <w:szCs w:val="24"/>
        </w:rPr>
      </w:pPr>
      <w:r>
        <w:rPr>
          <w:sz w:val="24"/>
          <w:szCs w:val="24"/>
        </w:rPr>
        <w:t>д) проверка наличия предоставленных (направленных) заявителем документов и направление межведомственного запроса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rsidR="00FE07E7" w:rsidRDefault="00FE07E7" w:rsidP="00FE07E7">
      <w:pPr>
        <w:ind w:firstLine="709"/>
        <w:rPr>
          <w:sz w:val="24"/>
          <w:szCs w:val="24"/>
        </w:rPr>
      </w:pPr>
      <w:r>
        <w:rPr>
          <w:sz w:val="24"/>
          <w:szCs w:val="24"/>
        </w:rPr>
        <w:t>е)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проверка соответствия проектной документации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 и подготовка разрешения на строительство по форме, утвержденной приказом Министерства строительства и жилищно-коммунального хозяйства Российской Федерации от 19 февраля 2015 года №117/пр «Об утверждении формы разрешения на строительство и формы разрешения на ввод объекта в эксплуатацию», или решения об отказе в выдаче разрешения на строительство по форме согласно приложению №2 к настоящему Административному регламенту, или письменного разъяснения о том, что заявитель не относится к получателям Муниципальной услуги, указанным в пункте 1.8 настоящего Административного регламента;</w:t>
      </w:r>
    </w:p>
    <w:p w:rsidR="00FE07E7" w:rsidRDefault="00FE07E7" w:rsidP="00FE07E7">
      <w:pPr>
        <w:ind w:firstLine="709"/>
        <w:rPr>
          <w:sz w:val="24"/>
          <w:szCs w:val="24"/>
        </w:rPr>
      </w:pPr>
      <w:r>
        <w:rPr>
          <w:sz w:val="24"/>
          <w:szCs w:val="24"/>
        </w:rPr>
        <w:t>ж) подписание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Муниципальной услуги, указанным в пункте 1.8 настоящего Административного регламента;</w:t>
      </w:r>
    </w:p>
    <w:p w:rsidR="00FE07E7" w:rsidRDefault="00FE07E7" w:rsidP="00FE07E7">
      <w:pPr>
        <w:ind w:firstLine="709"/>
        <w:rPr>
          <w:sz w:val="24"/>
          <w:szCs w:val="24"/>
        </w:rPr>
      </w:pPr>
      <w:r>
        <w:rPr>
          <w:sz w:val="24"/>
          <w:szCs w:val="24"/>
        </w:rPr>
        <w:lastRenderedPageBreak/>
        <w:t>з) вручение заявителю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Муниципальной услуги, указанным в пункте 1.8 настоящего Административного регламента.</w:t>
      </w:r>
    </w:p>
    <w:p w:rsidR="00FE07E7" w:rsidRDefault="00FE07E7" w:rsidP="00FE07E7">
      <w:pPr>
        <w:ind w:firstLine="709"/>
        <w:rPr>
          <w:sz w:val="24"/>
          <w:szCs w:val="24"/>
        </w:rPr>
      </w:pPr>
      <w:r>
        <w:rPr>
          <w:sz w:val="24"/>
          <w:szCs w:val="24"/>
        </w:rPr>
        <w:t>Административные действия, предусмотренные подпунктом «а» и «б» настоящего пункта, выполняются не позднее окончания рабочего дня поступления в Администрацию запроса заявителя о предоставлении Муниципальной услуги.</w:t>
      </w:r>
    </w:p>
    <w:p w:rsidR="00FE07E7" w:rsidRDefault="00FE07E7" w:rsidP="00FE07E7">
      <w:pPr>
        <w:ind w:firstLine="709"/>
        <w:rPr>
          <w:sz w:val="24"/>
          <w:szCs w:val="24"/>
        </w:rPr>
      </w:pPr>
      <w:r>
        <w:rPr>
          <w:sz w:val="24"/>
          <w:szCs w:val="24"/>
        </w:rPr>
        <w:t>Административные действия, предусмотренные подпунктами «в» и «г» настоящего пункта, выполняются не позднее следующего рабочего дня после дня регистрации запроса заявителя о предоставлении Муниципальной услуги.</w:t>
      </w:r>
    </w:p>
    <w:p w:rsidR="00FE07E7" w:rsidRDefault="00FE07E7" w:rsidP="00FE07E7">
      <w:pPr>
        <w:ind w:firstLine="709"/>
        <w:rPr>
          <w:sz w:val="24"/>
          <w:szCs w:val="24"/>
        </w:rPr>
      </w:pPr>
      <w:r>
        <w:rPr>
          <w:sz w:val="24"/>
          <w:szCs w:val="24"/>
        </w:rPr>
        <w:t>Административное действие, предусмотренное подпунктом «д» настоящего пункта, выполняется в течение трех рабочих дней со дня регистрации запроса заявителя о предоставлении Муниципальной услуги.</w:t>
      </w:r>
    </w:p>
    <w:p w:rsidR="00FE07E7" w:rsidRDefault="00FE07E7" w:rsidP="00FE07E7">
      <w:pPr>
        <w:ind w:firstLine="709"/>
        <w:rPr>
          <w:sz w:val="24"/>
          <w:szCs w:val="24"/>
        </w:rPr>
      </w:pPr>
      <w:r>
        <w:rPr>
          <w:sz w:val="24"/>
          <w:szCs w:val="24"/>
        </w:rPr>
        <w:t>Административное действие, предусмотренное подпунктом «е» настоящего пункта, выполняется в течение пяти рабочих дней со дня регистрации запроса заявителя о предоставлении Муниципальной услуги.</w:t>
      </w:r>
    </w:p>
    <w:p w:rsidR="00FE07E7" w:rsidRDefault="00FE07E7" w:rsidP="00FE07E7">
      <w:pPr>
        <w:ind w:firstLine="709"/>
        <w:rPr>
          <w:sz w:val="24"/>
          <w:szCs w:val="24"/>
        </w:rPr>
      </w:pPr>
      <w:r>
        <w:rPr>
          <w:sz w:val="24"/>
          <w:szCs w:val="24"/>
        </w:rPr>
        <w:t>Административные действия, предусмотренные подпунктами «ж» и «з» настоящего пункта, выполняются в течение пяти рабочих дней со дня регистрации запроса заявителя о предоставлении Муниципальной услуги.</w:t>
      </w:r>
    </w:p>
    <w:p w:rsidR="00FE07E7" w:rsidRDefault="00FE07E7" w:rsidP="00FE07E7">
      <w:pPr>
        <w:ind w:firstLine="709"/>
        <w:rPr>
          <w:sz w:val="24"/>
          <w:szCs w:val="24"/>
        </w:rPr>
      </w:pPr>
      <w:r>
        <w:rPr>
          <w:sz w:val="24"/>
          <w:szCs w:val="24"/>
        </w:rPr>
        <w:t>Лицом, ответственным за выполнение административных действий, предусмотренных подпунктами «а», «б» и «г» настоящего пункта, является уполномоченное должностное лицо общего отдела Администрации (далее – делопроизводитель).</w:t>
      </w:r>
    </w:p>
    <w:p w:rsidR="00FE07E7" w:rsidRDefault="00FE07E7" w:rsidP="00FE07E7">
      <w:pPr>
        <w:ind w:firstLine="709"/>
        <w:rPr>
          <w:sz w:val="24"/>
          <w:szCs w:val="24"/>
        </w:rPr>
      </w:pPr>
      <w:r>
        <w:rPr>
          <w:sz w:val="24"/>
          <w:szCs w:val="24"/>
        </w:rPr>
        <w:t>Лицом, ответственным за выполнение административных действий, предусмотренных подпунктами «в» настоящего пункта, является глава Администрации.</w:t>
      </w:r>
    </w:p>
    <w:p w:rsidR="00FE07E7" w:rsidRDefault="00FE07E7" w:rsidP="00FE07E7">
      <w:pPr>
        <w:tabs>
          <w:tab w:val="left" w:pos="1418"/>
        </w:tabs>
        <w:ind w:firstLine="709"/>
        <w:rPr>
          <w:kern w:val="2"/>
          <w:sz w:val="24"/>
          <w:szCs w:val="24"/>
          <w:lang w:eastAsia="ar-SA"/>
        </w:rPr>
      </w:pPr>
      <w:r>
        <w:rPr>
          <w:kern w:val="2"/>
          <w:sz w:val="24"/>
          <w:szCs w:val="24"/>
          <w:lang w:eastAsia="ar-SA"/>
        </w:rPr>
        <w:t>Лицом, ответственным за выполнение административных действий, предусмотренных подпунктами «д», «е» и «з» настоящего пункта, является уполномоченное должностное лицо отдела архитектуры и градостроительства Администрации, которому главой Администрации дано поручение о выполнении данных административных действий (далее – специалист).</w:t>
      </w:r>
    </w:p>
    <w:p w:rsidR="00FE07E7" w:rsidRDefault="00FE07E7" w:rsidP="00FE07E7">
      <w:pPr>
        <w:tabs>
          <w:tab w:val="left" w:pos="1418"/>
        </w:tabs>
        <w:ind w:firstLine="709"/>
        <w:rPr>
          <w:kern w:val="2"/>
          <w:sz w:val="24"/>
          <w:szCs w:val="24"/>
          <w:lang w:eastAsia="ar-SA"/>
        </w:rPr>
      </w:pPr>
      <w:r>
        <w:rPr>
          <w:kern w:val="2"/>
          <w:sz w:val="24"/>
          <w:szCs w:val="24"/>
          <w:lang w:eastAsia="ar-SA"/>
        </w:rPr>
        <w:t>Лицом, ответственным за выполнение административного действия, предусмотренного подпунктом «ж» настоящего пункта, является глава Администрации или иное должностное лицо Администрации, уполномоченное муниципальным правовым актом на подписание разрешений на строительство (далее – Уполномоченное лицо).</w:t>
      </w:r>
    </w:p>
    <w:p w:rsidR="00FE07E7" w:rsidRDefault="00FE07E7" w:rsidP="00FE07E7">
      <w:pPr>
        <w:tabs>
          <w:tab w:val="left" w:pos="1418"/>
        </w:tabs>
        <w:ind w:firstLine="709"/>
        <w:rPr>
          <w:kern w:val="2"/>
          <w:sz w:val="24"/>
          <w:szCs w:val="24"/>
          <w:lang w:eastAsia="ar-SA"/>
        </w:rPr>
      </w:pPr>
      <w:r>
        <w:rPr>
          <w:kern w:val="2"/>
          <w:sz w:val="24"/>
          <w:szCs w:val="24"/>
          <w:lang w:eastAsia="ar-SA"/>
        </w:rPr>
        <w:t xml:space="preserve">3.1.2.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подпунктах </w:t>
      </w:r>
      <w:r>
        <w:rPr>
          <w:sz w:val="24"/>
          <w:szCs w:val="24"/>
        </w:rPr>
        <w:t xml:space="preserve">4,5,8,12 </w:t>
      </w:r>
      <w:r>
        <w:rPr>
          <w:kern w:val="2"/>
          <w:sz w:val="24"/>
          <w:szCs w:val="24"/>
          <w:lang w:eastAsia="ar-SA"/>
        </w:rPr>
        <w:t>пункта 2.8, подпункте 8 пункта 2.8.1 настоящего Административного регламента.</w:t>
      </w:r>
    </w:p>
    <w:p w:rsidR="00FE07E7" w:rsidRDefault="00FE07E7" w:rsidP="00FE07E7">
      <w:pPr>
        <w:tabs>
          <w:tab w:val="left" w:pos="1418"/>
        </w:tabs>
        <w:ind w:firstLine="709"/>
        <w:rPr>
          <w:kern w:val="2"/>
          <w:sz w:val="24"/>
          <w:szCs w:val="24"/>
          <w:lang w:eastAsia="ar-SA"/>
        </w:rPr>
      </w:pPr>
      <w:r>
        <w:rPr>
          <w:kern w:val="2"/>
          <w:sz w:val="24"/>
          <w:szCs w:val="24"/>
          <w:lang w:eastAsia="ar-SA"/>
        </w:rPr>
        <w:t xml:space="preserve">3.1.3. Критерием принятия решения о подготовке и подписании разрешения на строительство является наличие всех документов, предусмотренных пунктами 2.8, 2.8.1 настоящего Административного регламента, и соответствие предоставленной (направленной) заявителем проектной документации требованиям </w:t>
      </w:r>
      <w:r>
        <w:rPr>
          <w:sz w:val="24"/>
          <w:szCs w:val="24"/>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w:t>
      </w:r>
      <w:r>
        <w:rPr>
          <w:sz w:val="24"/>
          <w:szCs w:val="24"/>
        </w:rPr>
        <w:lastRenderedPageBreak/>
        <w:t xml:space="preserve">новленными в соответствии с земельным и иным законодательством Российской Федерации, </w:t>
      </w:r>
      <w:r>
        <w:rPr>
          <w:kern w:val="2"/>
          <w:sz w:val="24"/>
          <w:szCs w:val="24"/>
          <w:lang w:eastAsia="ar-SA"/>
        </w:rPr>
        <w:t xml:space="preserve">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или в случае выдачи разрешения на строительство на создаваемом искусственном земельном участке – соответствие проектной документации объекта капитального строительства разрешению на создание искусственного земельного участка, </w:t>
      </w:r>
      <w:r>
        <w:rPr>
          <w:sz w:val="24"/>
          <w:szCs w:val="24"/>
        </w:rPr>
        <w:t>а в случаях, указанных в подпункте «г» пункта 2.14 настоящего Административного регламента, – наличие поступившего от органа исполнительной власти субъекта Российской Федерации, уполномоченного в области охраны объектов культурного наследия,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E07E7" w:rsidRDefault="00FE07E7" w:rsidP="00FE07E7">
      <w:pPr>
        <w:tabs>
          <w:tab w:val="left" w:pos="1418"/>
        </w:tabs>
        <w:ind w:firstLine="709"/>
        <w:rPr>
          <w:kern w:val="2"/>
          <w:sz w:val="24"/>
          <w:szCs w:val="24"/>
          <w:lang w:eastAsia="ar-SA"/>
        </w:rPr>
      </w:pPr>
      <w:r>
        <w:rPr>
          <w:kern w:val="2"/>
          <w:sz w:val="24"/>
          <w:szCs w:val="24"/>
          <w:lang w:eastAsia="ar-SA"/>
        </w:rPr>
        <w:t xml:space="preserve">3.1.4. Критерием принятия решения о подготовке и подписании решения об отказе в выдаче разрешения на строительство является отсутствие одного или нескольких документов, предусмотренных пунктами 2.8, 2.8.1 настоящего Административного регламента или несоответствие предоставленной (направленной) заявителем проектной документации требованиям </w:t>
      </w:r>
      <w:r>
        <w:rPr>
          <w:sz w:val="24"/>
          <w:szCs w:val="24"/>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r>
        <w:rPr>
          <w:kern w:val="2"/>
          <w:sz w:val="24"/>
          <w:szCs w:val="24"/>
          <w:lang w:eastAsia="ar-SA"/>
        </w:rPr>
        <w:t>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или в случае выдачи разрешения на строительство на создаваемом искусственном земельном участке – несоответствие проектной документации разрешению на создание искусственного земельного участка, а в случаях, указанных в подпункте «г» пункта 2.14 настоящего Административного регламента, – наличие поступившего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E07E7" w:rsidRDefault="00FE07E7" w:rsidP="00FE07E7">
      <w:pPr>
        <w:tabs>
          <w:tab w:val="left" w:pos="1418"/>
        </w:tabs>
        <w:ind w:firstLine="709"/>
        <w:rPr>
          <w:kern w:val="2"/>
          <w:sz w:val="24"/>
          <w:szCs w:val="24"/>
          <w:lang w:eastAsia="ar-SA"/>
        </w:rPr>
      </w:pPr>
      <w:r>
        <w:rPr>
          <w:kern w:val="2"/>
          <w:sz w:val="24"/>
          <w:szCs w:val="24"/>
          <w:lang w:eastAsia="ar-SA"/>
        </w:rPr>
        <w:t>3.1.5. Критерием принятия решения о подготовке и подписании письменного разъяснения о том, что заявитель не относится к получателям Муниципальной услуги, указанным в пункте 1.8 настоящего Административного регламента, является наличие одного из следующих обстоятельств:</w:t>
      </w:r>
    </w:p>
    <w:p w:rsidR="00FE07E7" w:rsidRDefault="00FE07E7" w:rsidP="00FE07E7">
      <w:pPr>
        <w:tabs>
          <w:tab w:val="left" w:pos="1418"/>
        </w:tabs>
        <w:ind w:firstLine="709"/>
        <w:rPr>
          <w:kern w:val="2"/>
          <w:sz w:val="24"/>
          <w:szCs w:val="24"/>
          <w:lang w:eastAsia="ar-SA"/>
        </w:rPr>
      </w:pPr>
      <w:r>
        <w:rPr>
          <w:kern w:val="2"/>
          <w:sz w:val="24"/>
          <w:szCs w:val="24"/>
          <w:lang w:eastAsia="ar-SA"/>
        </w:rPr>
        <w:t>а) указанный в представленных (направленных) заявителем документах объект не относится к объектам капитального строительства;</w:t>
      </w:r>
    </w:p>
    <w:p w:rsidR="00FE07E7" w:rsidRDefault="00FE07E7" w:rsidP="00FE07E7">
      <w:pPr>
        <w:tabs>
          <w:tab w:val="left" w:pos="1418"/>
        </w:tabs>
        <w:ind w:firstLine="709"/>
        <w:rPr>
          <w:kern w:val="2"/>
          <w:sz w:val="24"/>
          <w:szCs w:val="24"/>
          <w:lang w:eastAsia="ar-SA"/>
        </w:rPr>
      </w:pPr>
      <w:r>
        <w:rPr>
          <w:kern w:val="2"/>
          <w:sz w:val="24"/>
          <w:szCs w:val="24"/>
          <w:lang w:eastAsia="ar-SA"/>
        </w:rPr>
        <w:t xml:space="preserve">б) для строительства объекта капитального строительства, указанного в представленных (направленных) заявителем документах, не требуется получение разрешения на строительство в соответствии с частью 17 статьи 51 Градостроительного кодекса </w:t>
      </w:r>
      <w:r>
        <w:rPr>
          <w:kern w:val="2"/>
          <w:sz w:val="24"/>
          <w:szCs w:val="24"/>
          <w:lang w:eastAsia="ar-SA"/>
        </w:rPr>
        <w:lastRenderedPageBreak/>
        <w:t>Российской Федерации и(или) областным законом от 18 мая 2012 года №38-оз «Об установлении случаев, при которых не требуется получение разрешений на строительство на территории Ленинградской области»;</w:t>
      </w:r>
    </w:p>
    <w:p w:rsidR="00FE07E7" w:rsidRDefault="00FE07E7" w:rsidP="00FE07E7">
      <w:pPr>
        <w:tabs>
          <w:tab w:val="left" w:pos="1418"/>
        </w:tabs>
        <w:ind w:firstLine="709"/>
        <w:rPr>
          <w:kern w:val="2"/>
          <w:sz w:val="24"/>
          <w:szCs w:val="24"/>
          <w:lang w:eastAsia="ar-SA"/>
        </w:rPr>
      </w:pPr>
      <w:r>
        <w:rPr>
          <w:kern w:val="2"/>
          <w:sz w:val="24"/>
          <w:szCs w:val="24"/>
          <w:lang w:eastAsia="ar-SA"/>
        </w:rPr>
        <w:t>в) указанный в представленных (направленных) заявителем документах объект капитального строительства не относится к объектам капитального строительства, указанным в пункте 1.8 настоящего Административного регламента.</w:t>
      </w:r>
    </w:p>
    <w:p w:rsidR="00FE07E7" w:rsidRDefault="00FE07E7" w:rsidP="00FE07E7">
      <w:pPr>
        <w:tabs>
          <w:tab w:val="left" w:pos="1418"/>
        </w:tabs>
        <w:ind w:firstLine="709"/>
        <w:rPr>
          <w:kern w:val="2"/>
          <w:sz w:val="24"/>
          <w:szCs w:val="24"/>
          <w:lang w:eastAsia="ar-SA"/>
        </w:rPr>
      </w:pPr>
      <w:r>
        <w:rPr>
          <w:kern w:val="2"/>
          <w:sz w:val="24"/>
          <w:szCs w:val="24"/>
          <w:lang w:eastAsia="ar-SA"/>
        </w:rPr>
        <w:t>3.1.6. Результатами выполнения административных процедур (действий) являются:</w:t>
      </w:r>
    </w:p>
    <w:p w:rsidR="00FE07E7" w:rsidRDefault="00FE07E7" w:rsidP="00FE07E7">
      <w:pPr>
        <w:numPr>
          <w:ilvl w:val="0"/>
          <w:numId w:val="28"/>
        </w:numPr>
        <w:tabs>
          <w:tab w:val="left" w:pos="1418"/>
        </w:tabs>
        <w:rPr>
          <w:kern w:val="2"/>
          <w:sz w:val="24"/>
          <w:szCs w:val="24"/>
          <w:lang w:eastAsia="ar-SA"/>
        </w:rPr>
      </w:pPr>
      <w:r>
        <w:rPr>
          <w:kern w:val="2"/>
          <w:sz w:val="24"/>
          <w:szCs w:val="24"/>
          <w:lang w:eastAsia="ar-SA"/>
        </w:rPr>
        <w:t>выдача разрешения на строительство;</w:t>
      </w:r>
    </w:p>
    <w:p w:rsidR="00FE07E7" w:rsidRDefault="00FE07E7" w:rsidP="00FE07E7">
      <w:pPr>
        <w:numPr>
          <w:ilvl w:val="0"/>
          <w:numId w:val="28"/>
        </w:numPr>
        <w:tabs>
          <w:tab w:val="left" w:pos="1418"/>
        </w:tabs>
        <w:rPr>
          <w:kern w:val="2"/>
          <w:sz w:val="24"/>
          <w:szCs w:val="24"/>
          <w:lang w:eastAsia="ar-SA"/>
        </w:rPr>
      </w:pPr>
      <w:r>
        <w:rPr>
          <w:kern w:val="2"/>
          <w:sz w:val="24"/>
          <w:szCs w:val="24"/>
          <w:lang w:eastAsia="ar-SA"/>
        </w:rPr>
        <w:t>принятие решения об отказе в выдаче разрешения на строительство;</w:t>
      </w:r>
    </w:p>
    <w:p w:rsidR="00FE07E7" w:rsidRDefault="00FE07E7" w:rsidP="00FE07E7">
      <w:pPr>
        <w:numPr>
          <w:ilvl w:val="0"/>
          <w:numId w:val="28"/>
        </w:numPr>
        <w:tabs>
          <w:tab w:val="left" w:pos="1418"/>
        </w:tabs>
        <w:rPr>
          <w:kern w:val="2"/>
          <w:sz w:val="24"/>
          <w:szCs w:val="24"/>
          <w:lang w:eastAsia="ar-SA"/>
        </w:rPr>
      </w:pPr>
      <w:r>
        <w:rPr>
          <w:kern w:val="2"/>
          <w:sz w:val="24"/>
          <w:szCs w:val="24"/>
          <w:lang w:eastAsia="ar-SA"/>
        </w:rPr>
        <w:t>направление заявителю письменного разъяснения о том, что заявитель не относится к получателям Муниципальной услуги, указанным в пункте 1.8 настоящего Административного регламента.</w:t>
      </w:r>
    </w:p>
    <w:p w:rsidR="00FE07E7" w:rsidRDefault="00FE07E7" w:rsidP="00FE07E7">
      <w:pPr>
        <w:tabs>
          <w:tab w:val="left" w:pos="1418"/>
        </w:tabs>
        <w:ind w:firstLine="709"/>
        <w:rPr>
          <w:kern w:val="2"/>
          <w:sz w:val="24"/>
          <w:szCs w:val="24"/>
          <w:lang w:eastAsia="ar-SA"/>
        </w:rPr>
      </w:pPr>
      <w:r>
        <w:rPr>
          <w:kern w:val="2"/>
          <w:sz w:val="24"/>
          <w:szCs w:val="24"/>
          <w:lang w:eastAsia="ar-SA"/>
        </w:rPr>
        <w:t xml:space="preserve">Выдача разрешения на строительство фиксируется специалистом путем внесения сведений о выданном разрешении на строительство в день его подписания главой Администрации (Уполномоченным лицом) в журнал регистрации разрешений на строительство, который ведется по форме, согласно приложению №5 к настоящему Административному регламенту, и в электронную базу выданных разрешений на строительство. Направление письменного разъяснения о том, что заявитель не относится к получателям Муниципальной услуги, указанным в пункте 1.8 настоящего Административного регламента, фиксируется в соответствии с правилами делопроизводства, установленными в Администрации. В течение пяти рабочих дней со дня подписания разрешения на строительство информация о его выдаче размещается в информационно-телекоммуникационной сети Интернет на официальном сайте Тихвинского района. </w:t>
      </w:r>
    </w:p>
    <w:p w:rsidR="00FE07E7" w:rsidRDefault="00FE07E7" w:rsidP="00FE07E7">
      <w:pPr>
        <w:tabs>
          <w:tab w:val="left" w:pos="1418"/>
        </w:tabs>
        <w:ind w:firstLine="709"/>
        <w:rPr>
          <w:kern w:val="2"/>
          <w:sz w:val="24"/>
          <w:szCs w:val="24"/>
          <w:lang w:eastAsia="ar-SA"/>
        </w:rPr>
      </w:pPr>
      <w:r>
        <w:rPr>
          <w:kern w:val="2"/>
          <w:sz w:val="24"/>
          <w:szCs w:val="24"/>
          <w:lang w:eastAsia="ar-SA"/>
        </w:rPr>
        <w:t>Разрешение на строительство оформляется в количестве трех экземпляров. Два экземпляра выдаются заявителю, один экземпляр хранится в Администрации Документы, представленные (направленные) заявителем для предоставления Муниципальной услуги, хранятся в архиве Администрации, за исключением оригиналов документов, указанных в подпунктах 4, 5, 8, 12 пункта 2.8, подпункте 8 пункта 2.8.1 настоящего Административного регламента, которые возвращаются заявителю, если были представлены заявителем вместе с запросом о предоставлении Муниципальной услуги.</w:t>
      </w:r>
    </w:p>
    <w:p w:rsidR="00FE07E7" w:rsidRDefault="00FE07E7" w:rsidP="00FE07E7">
      <w:pPr>
        <w:tabs>
          <w:tab w:val="left" w:pos="1418"/>
        </w:tabs>
        <w:ind w:firstLine="709"/>
        <w:rPr>
          <w:kern w:val="2"/>
          <w:sz w:val="24"/>
          <w:szCs w:val="24"/>
          <w:lang w:eastAsia="ar-SA"/>
        </w:rPr>
      </w:pPr>
      <w:r>
        <w:rPr>
          <w:kern w:val="2"/>
          <w:sz w:val="24"/>
          <w:szCs w:val="24"/>
          <w:lang w:eastAsia="ar-SA"/>
        </w:rPr>
        <w:t>3.1.7. В течение трех дней со дня выдачи разрешения на строительство копия такого разрешения направляется в орган исполнительной власти субъекта Российской Федерации, осуществляющий региональный государственный строительный надзор (применительно ко всем объектам капитального строительства, за исключением указанных в пункте 5.1 статьи 6 Градостроительного кодекса Российской Федерации).</w:t>
      </w:r>
    </w:p>
    <w:p w:rsidR="00FE07E7" w:rsidRDefault="00FE07E7" w:rsidP="00FE07E7">
      <w:pPr>
        <w:tabs>
          <w:tab w:val="left" w:pos="1418"/>
        </w:tabs>
        <w:ind w:firstLine="709"/>
        <w:rPr>
          <w:kern w:val="2"/>
          <w:sz w:val="24"/>
          <w:szCs w:val="24"/>
          <w:lang w:eastAsia="ar-SA"/>
        </w:rPr>
      </w:pPr>
      <w:r>
        <w:rPr>
          <w:kern w:val="2"/>
          <w:sz w:val="24"/>
          <w:szCs w:val="24"/>
          <w:lang w:eastAsia="ar-SA"/>
        </w:rPr>
        <w:t>В случае выдачи разрешения на строительство в границах приаэродромной территории копия такого разрешения представляется в уполномоченный Правительством Российской Федерации федеральный орган исполнительной власти.</w:t>
      </w:r>
    </w:p>
    <w:p w:rsidR="00FE07E7" w:rsidRDefault="00FE07E7" w:rsidP="00FE07E7">
      <w:pPr>
        <w:tabs>
          <w:tab w:val="left" w:pos="1418"/>
        </w:tabs>
        <w:ind w:firstLine="709"/>
        <w:rPr>
          <w:kern w:val="2"/>
          <w:sz w:val="24"/>
          <w:szCs w:val="24"/>
          <w:lang w:eastAsia="ar-SA"/>
        </w:rPr>
      </w:pPr>
      <w:r>
        <w:rPr>
          <w:kern w:val="2"/>
          <w:sz w:val="24"/>
          <w:szCs w:val="24"/>
          <w:lang w:eastAsia="ar-SA"/>
        </w:rPr>
        <w:t>3.2. Основанием для начала выполнения административных процедур (действий) при принятии решения о продлении срока действия разрешения на строительство» является 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ПГУ ЛО заявления о продлении срока действия разрешения на строительство и прилагаемых к нему документов.</w:t>
      </w:r>
    </w:p>
    <w:p w:rsidR="00FE07E7" w:rsidRDefault="00FE07E7" w:rsidP="00FE07E7">
      <w:pPr>
        <w:tabs>
          <w:tab w:val="left" w:pos="1418"/>
        </w:tabs>
        <w:ind w:firstLine="709"/>
        <w:rPr>
          <w:kern w:val="2"/>
          <w:sz w:val="24"/>
          <w:szCs w:val="24"/>
          <w:lang w:eastAsia="ar-SA"/>
        </w:rPr>
      </w:pPr>
      <w:r>
        <w:rPr>
          <w:kern w:val="2"/>
          <w:sz w:val="24"/>
          <w:szCs w:val="24"/>
          <w:lang w:eastAsia="ar-SA"/>
        </w:rPr>
        <w:t>3.2.1. При принятии решения о продлении срока действия разрешения на строительство выполняются следующие административные процедуры (действия):</w:t>
      </w:r>
    </w:p>
    <w:p w:rsidR="00FE07E7" w:rsidRDefault="00FE07E7" w:rsidP="00FE07E7">
      <w:pPr>
        <w:tabs>
          <w:tab w:val="left" w:pos="1418"/>
        </w:tabs>
        <w:ind w:firstLine="709"/>
        <w:rPr>
          <w:kern w:val="2"/>
          <w:sz w:val="24"/>
          <w:szCs w:val="24"/>
          <w:lang w:eastAsia="ar-SA"/>
        </w:rPr>
      </w:pPr>
      <w:bookmarkStart w:id="61" w:name="Par2"/>
      <w:bookmarkEnd w:id="61"/>
      <w:r>
        <w:rPr>
          <w:kern w:val="2"/>
          <w:sz w:val="24"/>
          <w:szCs w:val="24"/>
          <w:lang w:eastAsia="ar-SA"/>
        </w:rPr>
        <w:t>а) прием и регистрация заявления о продлении срока действия разрешения на строительство и прилагаемых к нему документов;</w:t>
      </w:r>
    </w:p>
    <w:p w:rsidR="00FE07E7" w:rsidRDefault="00FE07E7" w:rsidP="00FE07E7">
      <w:pPr>
        <w:tabs>
          <w:tab w:val="left" w:pos="1418"/>
        </w:tabs>
        <w:ind w:firstLine="709"/>
        <w:rPr>
          <w:kern w:val="2"/>
          <w:sz w:val="24"/>
          <w:szCs w:val="24"/>
          <w:lang w:eastAsia="ar-SA"/>
        </w:rPr>
      </w:pPr>
      <w:bookmarkStart w:id="62" w:name="Par3"/>
      <w:bookmarkEnd w:id="62"/>
      <w:r>
        <w:rPr>
          <w:kern w:val="2"/>
          <w:sz w:val="24"/>
          <w:szCs w:val="24"/>
          <w:lang w:eastAsia="ar-SA"/>
        </w:rPr>
        <w:t>б) передача предоставленных (направленных) заявителем документов главе Администрации;</w:t>
      </w:r>
    </w:p>
    <w:p w:rsidR="00FE07E7" w:rsidRDefault="00FE07E7" w:rsidP="00FE07E7">
      <w:pPr>
        <w:tabs>
          <w:tab w:val="left" w:pos="1418"/>
        </w:tabs>
        <w:ind w:firstLine="709"/>
        <w:rPr>
          <w:kern w:val="2"/>
          <w:sz w:val="24"/>
          <w:szCs w:val="24"/>
          <w:lang w:eastAsia="ar-SA"/>
        </w:rPr>
      </w:pPr>
      <w:bookmarkStart w:id="63" w:name="Par4"/>
      <w:bookmarkEnd w:id="63"/>
      <w:r>
        <w:rPr>
          <w:kern w:val="2"/>
          <w:sz w:val="24"/>
          <w:szCs w:val="24"/>
          <w:lang w:eastAsia="ar-SA"/>
        </w:rPr>
        <w:lastRenderedPageBreak/>
        <w:t>в) определение должностного лица, уполномоченного на рассмотрение запроса заявителя о предоставлении Муниципальной услуги и прилагаемых к нему документов;</w:t>
      </w:r>
    </w:p>
    <w:p w:rsidR="00FE07E7" w:rsidRDefault="00FE07E7" w:rsidP="00FE07E7">
      <w:pPr>
        <w:tabs>
          <w:tab w:val="left" w:pos="1418"/>
        </w:tabs>
        <w:ind w:firstLine="709"/>
        <w:rPr>
          <w:kern w:val="2"/>
          <w:sz w:val="24"/>
          <w:szCs w:val="24"/>
          <w:lang w:eastAsia="ar-SA"/>
        </w:rPr>
      </w:pPr>
      <w:r>
        <w:rPr>
          <w:kern w:val="2"/>
          <w:sz w:val="24"/>
          <w:szCs w:val="24"/>
          <w:lang w:eastAsia="ar-SA"/>
        </w:rPr>
        <w:t>г) передача документов, указанных в подпункте «в» настоящего пункта, должностному лицу Администрации, уполномоченному на их рассмотрение в соответствии с поручением главы Администрации;</w:t>
      </w:r>
    </w:p>
    <w:p w:rsidR="00FE07E7" w:rsidRDefault="00FE07E7" w:rsidP="00FE07E7">
      <w:pPr>
        <w:tabs>
          <w:tab w:val="left" w:pos="1418"/>
        </w:tabs>
        <w:ind w:firstLine="709"/>
        <w:rPr>
          <w:kern w:val="2"/>
          <w:sz w:val="24"/>
          <w:szCs w:val="24"/>
          <w:lang w:eastAsia="ar-SA"/>
        </w:rPr>
      </w:pPr>
      <w:r>
        <w:rPr>
          <w:kern w:val="2"/>
          <w:sz w:val="24"/>
          <w:szCs w:val="24"/>
          <w:lang w:eastAsia="ar-SA"/>
        </w:rPr>
        <w:t>д) проверка наличия предоставленных (направленных) заявителем документов, и установление факта начала строительства, реконструкции объекта капитального строительства, указанного в заявлении, и даты начала строительства</w:t>
      </w:r>
      <w:bookmarkStart w:id="64" w:name="Par5"/>
      <w:bookmarkEnd w:id="64"/>
      <w:r>
        <w:rPr>
          <w:kern w:val="2"/>
          <w:sz w:val="24"/>
          <w:szCs w:val="24"/>
          <w:lang w:eastAsia="ar-SA"/>
        </w:rPr>
        <w:t>, а также факта привлечения застройщиком денежных средств граждан и юридических лиц для долевого строительства многоквартирного дома и(или) иных объектов недвижимости на основании договоров участия в долевом строительстве;</w:t>
      </w:r>
    </w:p>
    <w:p w:rsidR="00FE07E7" w:rsidRDefault="00FE07E7" w:rsidP="00FE07E7">
      <w:pPr>
        <w:tabs>
          <w:tab w:val="left" w:pos="1418"/>
        </w:tabs>
        <w:ind w:firstLine="709"/>
        <w:rPr>
          <w:kern w:val="2"/>
          <w:sz w:val="24"/>
          <w:szCs w:val="24"/>
          <w:lang w:eastAsia="ar-SA"/>
        </w:rPr>
      </w:pPr>
      <w:r>
        <w:rPr>
          <w:kern w:val="2"/>
          <w:sz w:val="24"/>
          <w:szCs w:val="24"/>
          <w:lang w:eastAsia="ar-SA"/>
        </w:rPr>
        <w:t>е) продление срока действия разрешения на строительство путем заполнения строки «Действие настоящего разрешения продлено»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во всех экземплярах разрешений на строительство, представленных (направленных) заявителем, а также в экземпляр разрешения на строительство, хранящийся в Администрации.</w:t>
      </w:r>
    </w:p>
    <w:p w:rsidR="00FE07E7" w:rsidRDefault="00FE07E7" w:rsidP="00FE07E7">
      <w:pPr>
        <w:tabs>
          <w:tab w:val="left" w:pos="1418"/>
        </w:tabs>
        <w:ind w:firstLine="709"/>
        <w:rPr>
          <w:kern w:val="2"/>
          <w:sz w:val="24"/>
          <w:szCs w:val="24"/>
          <w:lang w:eastAsia="ar-SA"/>
        </w:rPr>
      </w:pPr>
      <w:bookmarkStart w:id="65" w:name="Par6"/>
      <w:bookmarkEnd w:id="65"/>
      <w:r>
        <w:rPr>
          <w:kern w:val="2"/>
          <w:sz w:val="24"/>
          <w:szCs w:val="24"/>
          <w:lang w:eastAsia="ar-SA"/>
        </w:rPr>
        <w:t>ж) принятие решения об отказе в продлении срока действия разрешения на строительство, оформляемого по форме, согласно приложению №4 к настоящему Административному регламенту;</w:t>
      </w:r>
    </w:p>
    <w:p w:rsidR="00FE07E7" w:rsidRDefault="00FE07E7" w:rsidP="00FE07E7">
      <w:pPr>
        <w:tabs>
          <w:tab w:val="left" w:pos="1418"/>
        </w:tabs>
        <w:ind w:firstLine="709"/>
        <w:rPr>
          <w:kern w:val="2"/>
          <w:sz w:val="24"/>
          <w:szCs w:val="24"/>
          <w:lang w:eastAsia="ar-SA"/>
        </w:rPr>
      </w:pPr>
      <w:bookmarkStart w:id="66" w:name="Par7"/>
      <w:bookmarkEnd w:id="66"/>
      <w:r>
        <w:rPr>
          <w:kern w:val="2"/>
          <w:sz w:val="24"/>
          <w:szCs w:val="24"/>
          <w:lang w:eastAsia="ar-SA"/>
        </w:rPr>
        <w:t>з) вручение заявителю экземпляров продленного разрешения на строительство или решения об отказе в продлении разрешения на строительство.</w:t>
      </w:r>
    </w:p>
    <w:p w:rsidR="00FE07E7" w:rsidRDefault="00FE07E7" w:rsidP="00FE07E7">
      <w:pPr>
        <w:tabs>
          <w:tab w:val="left" w:pos="1418"/>
        </w:tabs>
        <w:ind w:firstLine="709"/>
        <w:rPr>
          <w:kern w:val="2"/>
          <w:sz w:val="24"/>
          <w:szCs w:val="24"/>
          <w:lang w:eastAsia="ar-SA"/>
        </w:rPr>
      </w:pPr>
      <w:r>
        <w:rPr>
          <w:kern w:val="2"/>
          <w:sz w:val="24"/>
          <w:szCs w:val="24"/>
          <w:lang w:eastAsia="ar-SA"/>
        </w:rPr>
        <w:t>Административные действия, предусмотренные подпунктами «а» и «б» настоящего пункта, выполняются не позднее окончания рабочего дня поступления в Администрацию заявления о продлении срока действия разрешения на строительство.</w:t>
      </w:r>
    </w:p>
    <w:p w:rsidR="00FE07E7" w:rsidRDefault="00FE07E7" w:rsidP="00FE07E7">
      <w:pPr>
        <w:tabs>
          <w:tab w:val="left" w:pos="1418"/>
        </w:tabs>
        <w:ind w:firstLine="709"/>
        <w:rPr>
          <w:kern w:val="2"/>
          <w:sz w:val="24"/>
          <w:szCs w:val="24"/>
          <w:lang w:eastAsia="ar-SA"/>
        </w:rPr>
      </w:pPr>
      <w:r>
        <w:rPr>
          <w:kern w:val="2"/>
          <w:sz w:val="24"/>
          <w:szCs w:val="24"/>
          <w:lang w:eastAsia="ar-SA"/>
        </w:rPr>
        <w:t>Административные действия, предусмотренные подпунктами «в» и «г» настоящего пункта, выполняются не позднее следующего рабочего дня после дня регистрации заявления о продлении срока действия разрешения на строительство.</w:t>
      </w:r>
    </w:p>
    <w:p w:rsidR="00FE07E7" w:rsidRDefault="00FE07E7" w:rsidP="00FE07E7">
      <w:pPr>
        <w:tabs>
          <w:tab w:val="left" w:pos="1418"/>
        </w:tabs>
        <w:ind w:firstLine="709"/>
        <w:rPr>
          <w:kern w:val="2"/>
          <w:sz w:val="24"/>
          <w:szCs w:val="24"/>
          <w:lang w:eastAsia="ar-SA"/>
        </w:rPr>
      </w:pPr>
      <w:r>
        <w:rPr>
          <w:kern w:val="2"/>
          <w:sz w:val="24"/>
          <w:szCs w:val="24"/>
          <w:lang w:eastAsia="ar-SA"/>
        </w:rPr>
        <w:t>Административное действие, предусмотренное подпунктом «д» настоящего пункта, выполняется в течение трех рабочих дней со дня регистрации заявления о продлении срока действия разрешения на строительство.</w:t>
      </w:r>
    </w:p>
    <w:p w:rsidR="00FE07E7" w:rsidRDefault="00FE07E7" w:rsidP="00FE07E7">
      <w:pPr>
        <w:tabs>
          <w:tab w:val="left" w:pos="1418"/>
        </w:tabs>
        <w:ind w:firstLine="709"/>
        <w:rPr>
          <w:kern w:val="2"/>
          <w:sz w:val="24"/>
          <w:szCs w:val="24"/>
          <w:lang w:eastAsia="ar-SA"/>
        </w:rPr>
      </w:pPr>
      <w:r>
        <w:rPr>
          <w:kern w:val="2"/>
          <w:sz w:val="24"/>
          <w:szCs w:val="24"/>
          <w:lang w:eastAsia="ar-SA"/>
        </w:rPr>
        <w:t>Административные действия, предусмотренные подпунктами «е», «ж» и «з» настоящего пункта, выполняются в течение пяти рабочих дней со дня регистрации заявления о продлении срока действия разрешения на строительство.</w:t>
      </w:r>
    </w:p>
    <w:p w:rsidR="00FE07E7" w:rsidRDefault="00FE07E7" w:rsidP="00FE07E7">
      <w:pPr>
        <w:tabs>
          <w:tab w:val="left" w:pos="1418"/>
        </w:tabs>
        <w:ind w:firstLine="709"/>
        <w:rPr>
          <w:kern w:val="2"/>
          <w:sz w:val="24"/>
          <w:szCs w:val="24"/>
          <w:lang w:eastAsia="ar-SA"/>
        </w:rPr>
      </w:pPr>
      <w:r>
        <w:rPr>
          <w:kern w:val="2"/>
          <w:sz w:val="24"/>
          <w:szCs w:val="24"/>
          <w:lang w:eastAsia="ar-SA"/>
        </w:rPr>
        <w:t>Лицом, ответственным за выполнение административных действий, предусмотренных подпунктами «а», «б» и «г» настоящего пункта, является делопроизводитель.</w:t>
      </w:r>
    </w:p>
    <w:p w:rsidR="00FE07E7" w:rsidRDefault="00FE07E7" w:rsidP="00FE07E7">
      <w:pPr>
        <w:tabs>
          <w:tab w:val="left" w:pos="1418"/>
        </w:tabs>
        <w:ind w:firstLine="709"/>
        <w:rPr>
          <w:kern w:val="2"/>
          <w:sz w:val="24"/>
          <w:szCs w:val="24"/>
          <w:lang w:eastAsia="ar-SA"/>
        </w:rPr>
      </w:pPr>
      <w:r>
        <w:rPr>
          <w:kern w:val="2"/>
          <w:sz w:val="24"/>
          <w:szCs w:val="24"/>
          <w:lang w:eastAsia="ar-SA"/>
        </w:rPr>
        <w:t>Лицом, ответственным за выполнение административного действия, предусмотренного подпунктом «в» настоящего пункта, является глава Администрации.</w:t>
      </w:r>
    </w:p>
    <w:p w:rsidR="00FE07E7" w:rsidRDefault="00FE07E7" w:rsidP="00FE07E7">
      <w:pPr>
        <w:tabs>
          <w:tab w:val="left" w:pos="1418"/>
        </w:tabs>
        <w:ind w:firstLine="709"/>
        <w:rPr>
          <w:kern w:val="2"/>
          <w:sz w:val="24"/>
          <w:szCs w:val="24"/>
          <w:lang w:eastAsia="ar-SA"/>
        </w:rPr>
      </w:pPr>
      <w:r>
        <w:rPr>
          <w:kern w:val="2"/>
          <w:sz w:val="24"/>
          <w:szCs w:val="24"/>
          <w:lang w:eastAsia="ar-SA"/>
        </w:rPr>
        <w:t>Лицом, ответственным за выполнение административных действий, предусмотренных подпунктами «д», «е» и «з» настоящего пункта, является специалист отдела архитектуры и градостроительства.</w:t>
      </w:r>
    </w:p>
    <w:p w:rsidR="00FE07E7" w:rsidRDefault="00FE07E7" w:rsidP="00FE07E7">
      <w:pPr>
        <w:tabs>
          <w:tab w:val="left" w:pos="1418"/>
        </w:tabs>
        <w:ind w:firstLine="709"/>
        <w:rPr>
          <w:kern w:val="2"/>
          <w:sz w:val="24"/>
          <w:szCs w:val="24"/>
          <w:lang w:eastAsia="ar-SA"/>
        </w:rPr>
      </w:pPr>
      <w:r>
        <w:rPr>
          <w:kern w:val="2"/>
          <w:sz w:val="24"/>
          <w:szCs w:val="24"/>
          <w:lang w:eastAsia="ar-SA"/>
        </w:rPr>
        <w:t>Лицом, ответственным за выполнение административного действия, предусмотренного подпунктом «ж» настоящего пункта, является глава Администрации (Уполномоченное лицо).</w:t>
      </w:r>
    </w:p>
    <w:p w:rsidR="00FE07E7" w:rsidRDefault="00FE07E7" w:rsidP="00FE07E7">
      <w:pPr>
        <w:tabs>
          <w:tab w:val="left" w:pos="1418"/>
        </w:tabs>
        <w:ind w:firstLine="709"/>
        <w:rPr>
          <w:kern w:val="2"/>
          <w:sz w:val="24"/>
          <w:szCs w:val="24"/>
          <w:lang w:eastAsia="ar-SA"/>
        </w:rPr>
      </w:pPr>
      <w:r>
        <w:rPr>
          <w:kern w:val="2"/>
          <w:sz w:val="24"/>
          <w:szCs w:val="24"/>
          <w:lang w:eastAsia="ar-SA"/>
        </w:rPr>
        <w:t>3.2.2. Критерием принятия решения о продлении срока действия разрешения на строительство является наличие всех документов, предусмотренных пунктами 2.9, настоящего Административного регламента, и соблюдение застройщиком требования части 20 статьи 51 Градостроительного кодекса Российской Федерации о необходимости начала строительства, реконструкции объекта капитального строительства не позднее, чем за 60 дней до истечения срока действия разрешения на строительство.</w:t>
      </w:r>
    </w:p>
    <w:p w:rsidR="00FE07E7" w:rsidRDefault="00FE07E7" w:rsidP="00FE07E7">
      <w:pPr>
        <w:tabs>
          <w:tab w:val="left" w:pos="1418"/>
        </w:tabs>
        <w:ind w:firstLine="709"/>
        <w:rPr>
          <w:kern w:val="2"/>
          <w:sz w:val="24"/>
          <w:szCs w:val="24"/>
          <w:lang w:eastAsia="ar-SA"/>
        </w:rPr>
      </w:pPr>
      <w:r>
        <w:rPr>
          <w:kern w:val="2"/>
          <w:sz w:val="24"/>
          <w:szCs w:val="24"/>
          <w:lang w:eastAsia="ar-SA"/>
        </w:rPr>
        <w:lastRenderedPageBreak/>
        <w:t>3.2.3. Критерием принятия решения об отказе в продлении срока действия разрешения на строительство является:</w:t>
      </w:r>
    </w:p>
    <w:p w:rsidR="00FE07E7" w:rsidRDefault="00FE07E7" w:rsidP="00FE07E7">
      <w:pPr>
        <w:tabs>
          <w:tab w:val="left" w:pos="1418"/>
        </w:tabs>
        <w:ind w:firstLine="709"/>
        <w:rPr>
          <w:strike/>
          <w:kern w:val="2"/>
          <w:sz w:val="24"/>
          <w:szCs w:val="24"/>
          <w:lang w:eastAsia="ar-SA"/>
        </w:rPr>
      </w:pPr>
      <w:r>
        <w:rPr>
          <w:kern w:val="2"/>
          <w:sz w:val="24"/>
          <w:szCs w:val="24"/>
          <w:lang w:eastAsia="ar-SA"/>
        </w:rPr>
        <w:t>а) отсутствие экземпляров разрешения на строительство, срок действия которых необходимо продлить;</w:t>
      </w:r>
    </w:p>
    <w:p w:rsidR="00FE07E7" w:rsidRDefault="00FE07E7" w:rsidP="00FE07E7">
      <w:pPr>
        <w:tabs>
          <w:tab w:val="left" w:pos="1418"/>
        </w:tabs>
        <w:ind w:firstLine="709"/>
        <w:rPr>
          <w:kern w:val="2"/>
          <w:sz w:val="24"/>
          <w:szCs w:val="24"/>
          <w:lang w:eastAsia="ar-SA"/>
        </w:rPr>
      </w:pPr>
      <w:r>
        <w:rPr>
          <w:kern w:val="2"/>
          <w:sz w:val="24"/>
          <w:szCs w:val="24"/>
          <w:lang w:eastAsia="ar-SA"/>
        </w:rPr>
        <w:t>в) наличие сведений о том, что строительство, реконструкция указанного объекта капитального строительства не начаты, в случае если заявитель не представил для продления срока действия разрешения на строительство документы, подтверждающие начало строительства, реконструкции объекта капитального строительства.</w:t>
      </w:r>
    </w:p>
    <w:p w:rsidR="00FE07E7" w:rsidRDefault="00FE07E7" w:rsidP="00FE07E7">
      <w:pPr>
        <w:tabs>
          <w:tab w:val="left" w:pos="1418"/>
        </w:tabs>
        <w:ind w:firstLine="709"/>
        <w:rPr>
          <w:kern w:val="2"/>
          <w:sz w:val="24"/>
          <w:szCs w:val="24"/>
          <w:lang w:eastAsia="ar-SA"/>
        </w:rPr>
      </w:pPr>
      <w:r>
        <w:rPr>
          <w:kern w:val="2"/>
          <w:sz w:val="24"/>
          <w:szCs w:val="24"/>
          <w:lang w:eastAsia="ar-SA"/>
        </w:rPr>
        <w:t>3.2.4. Результатами выполнения административных процедур (действий) процедуры являются:</w:t>
      </w:r>
    </w:p>
    <w:p w:rsidR="00FE07E7" w:rsidRDefault="00FE07E7" w:rsidP="00FE07E7">
      <w:pPr>
        <w:numPr>
          <w:ilvl w:val="0"/>
          <w:numId w:val="30"/>
        </w:numPr>
        <w:tabs>
          <w:tab w:val="left" w:pos="1418"/>
        </w:tabs>
        <w:rPr>
          <w:kern w:val="2"/>
          <w:sz w:val="24"/>
          <w:szCs w:val="24"/>
          <w:lang w:eastAsia="ar-SA"/>
        </w:rPr>
      </w:pPr>
      <w:r>
        <w:rPr>
          <w:kern w:val="2"/>
          <w:sz w:val="24"/>
          <w:szCs w:val="24"/>
          <w:lang w:eastAsia="ar-SA"/>
        </w:rPr>
        <w:t>продление срока действия разрешения на строительство;</w:t>
      </w:r>
    </w:p>
    <w:p w:rsidR="00FE07E7" w:rsidRDefault="00FE07E7" w:rsidP="00FE07E7">
      <w:pPr>
        <w:numPr>
          <w:ilvl w:val="0"/>
          <w:numId w:val="30"/>
        </w:numPr>
        <w:tabs>
          <w:tab w:val="left" w:pos="1418"/>
        </w:tabs>
        <w:rPr>
          <w:kern w:val="2"/>
          <w:sz w:val="24"/>
          <w:szCs w:val="24"/>
          <w:lang w:eastAsia="ar-SA"/>
        </w:rPr>
      </w:pPr>
      <w:r>
        <w:rPr>
          <w:kern w:val="2"/>
          <w:sz w:val="24"/>
          <w:szCs w:val="24"/>
          <w:lang w:eastAsia="ar-SA"/>
        </w:rPr>
        <w:t>принятие решения об отказе в продлении срока действия разрешения на строительство.</w:t>
      </w:r>
    </w:p>
    <w:p w:rsidR="00FE07E7" w:rsidRDefault="00FE07E7" w:rsidP="00FE07E7">
      <w:pPr>
        <w:ind w:firstLine="709"/>
        <w:rPr>
          <w:kern w:val="2"/>
          <w:sz w:val="24"/>
          <w:szCs w:val="24"/>
          <w:lang w:eastAsia="ar-SA"/>
        </w:rPr>
      </w:pPr>
      <w:r>
        <w:rPr>
          <w:kern w:val="2"/>
          <w:sz w:val="24"/>
          <w:szCs w:val="24"/>
          <w:lang w:eastAsia="ar-SA"/>
        </w:rPr>
        <w:t>Продление срока действия разрешения на строительство фиксируется специалистом в день принятия главой Администрации (Уполномоченным лицом) решения о продлении срока действия разрешения на строительство путем внесения соответствующих сведений в журнал регистрации разрешений на строительство и в электронную базу выданных разрешений на строительство. В течение пяти рабочих дней со дня принятия решения информация о продлении срока действия разрешения на строительство размещается в информационно-телекоммуникационной сети Интернет на официальном сайте Тихвинского района.</w:t>
      </w:r>
    </w:p>
    <w:p w:rsidR="00FE07E7" w:rsidRDefault="00FE07E7" w:rsidP="00FE07E7">
      <w:pPr>
        <w:ind w:firstLine="709"/>
        <w:rPr>
          <w:kern w:val="2"/>
          <w:sz w:val="24"/>
          <w:szCs w:val="24"/>
          <w:lang w:eastAsia="ar-SA"/>
        </w:rPr>
      </w:pPr>
      <w:r>
        <w:rPr>
          <w:kern w:val="2"/>
          <w:sz w:val="24"/>
          <w:szCs w:val="24"/>
          <w:lang w:eastAsia="ar-SA"/>
        </w:rPr>
        <w:t>Документы, представленные (направленные) заявителем для продления срока действия разрешения на строительство, хранятся в архиве Администрации вместе с документами, ранее представлявшимися для получения разрешения на строительство, за исключением экземпляров, представленных для продления срока действия разрешений на строительство.</w:t>
      </w:r>
    </w:p>
    <w:p w:rsidR="00FE07E7" w:rsidRDefault="00FE07E7" w:rsidP="00FE07E7">
      <w:pPr>
        <w:ind w:firstLine="709"/>
        <w:rPr>
          <w:kern w:val="2"/>
          <w:sz w:val="24"/>
          <w:szCs w:val="24"/>
          <w:lang w:eastAsia="ar-SA"/>
        </w:rPr>
      </w:pPr>
      <w:r>
        <w:rPr>
          <w:kern w:val="2"/>
          <w:sz w:val="24"/>
          <w:szCs w:val="24"/>
          <w:lang w:eastAsia="ar-SA"/>
        </w:rPr>
        <w:t>3.3. Основанием для начала выполнения административных процедур (действий) при принятии решения о внесении изменений в разрешение на строительство» является поступление в учреждение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ПГУ ЛО письменного уведомления о переходе прав на земельный участок или права пользования недрами, либо об образовании земельного участка (далее – уведомление застройщика).</w:t>
      </w:r>
    </w:p>
    <w:p w:rsidR="00FE07E7" w:rsidRDefault="00FE07E7" w:rsidP="00FE07E7">
      <w:pPr>
        <w:tabs>
          <w:tab w:val="left" w:pos="1418"/>
        </w:tabs>
        <w:ind w:firstLine="709"/>
        <w:rPr>
          <w:kern w:val="2"/>
          <w:sz w:val="24"/>
          <w:szCs w:val="24"/>
          <w:lang w:eastAsia="ar-SA"/>
        </w:rPr>
      </w:pPr>
      <w:r>
        <w:rPr>
          <w:kern w:val="2"/>
          <w:sz w:val="24"/>
          <w:szCs w:val="24"/>
          <w:lang w:eastAsia="ar-SA"/>
        </w:rPr>
        <w:t>3.3.1. При принятии решения о внесении изменений в разрешение на строительство выполняются следующие административные процедуры (действия):</w:t>
      </w:r>
    </w:p>
    <w:p w:rsidR="00FE07E7" w:rsidRDefault="00FE07E7" w:rsidP="00FE07E7">
      <w:pPr>
        <w:ind w:firstLine="709"/>
        <w:rPr>
          <w:kern w:val="2"/>
          <w:sz w:val="24"/>
          <w:szCs w:val="24"/>
          <w:lang w:eastAsia="ar-SA"/>
        </w:rPr>
      </w:pPr>
      <w:r>
        <w:rPr>
          <w:kern w:val="2"/>
          <w:sz w:val="24"/>
          <w:szCs w:val="24"/>
          <w:lang w:eastAsia="ar-SA"/>
        </w:rPr>
        <w:t>а) прием и регистрация уведомления застройщика в соответствии с правилами делопроизводства, установленными в Администрации;</w:t>
      </w:r>
    </w:p>
    <w:p w:rsidR="00FE07E7" w:rsidRDefault="00FE07E7" w:rsidP="00FE07E7">
      <w:pPr>
        <w:ind w:firstLine="709"/>
        <w:rPr>
          <w:kern w:val="2"/>
          <w:sz w:val="24"/>
          <w:szCs w:val="24"/>
          <w:lang w:eastAsia="ar-SA"/>
        </w:rPr>
      </w:pPr>
      <w:r>
        <w:rPr>
          <w:kern w:val="2"/>
          <w:sz w:val="24"/>
          <w:szCs w:val="24"/>
          <w:lang w:eastAsia="ar-SA"/>
        </w:rPr>
        <w:t>б) передача уведомления застройщика и прилагаемых к нему документов (при наличии) главе Администрации;</w:t>
      </w:r>
    </w:p>
    <w:p w:rsidR="00FE07E7" w:rsidRDefault="00FE07E7" w:rsidP="00FE07E7">
      <w:pPr>
        <w:ind w:firstLine="709"/>
        <w:rPr>
          <w:kern w:val="2"/>
          <w:sz w:val="24"/>
          <w:szCs w:val="24"/>
          <w:lang w:eastAsia="ar-SA"/>
        </w:rPr>
      </w:pPr>
      <w:r>
        <w:rPr>
          <w:kern w:val="2"/>
          <w:sz w:val="24"/>
          <w:szCs w:val="24"/>
          <w:lang w:eastAsia="ar-SA"/>
        </w:rPr>
        <w:t>в) проверка наличия в уведомлении застройщика сведений о реквизитах документов, указанных в пункте 2.9.1 настоящего Административного регламента;</w:t>
      </w:r>
    </w:p>
    <w:p w:rsidR="00FE07E7" w:rsidRDefault="00FE07E7" w:rsidP="00FE07E7">
      <w:pPr>
        <w:ind w:firstLine="709"/>
        <w:rPr>
          <w:kern w:val="2"/>
          <w:sz w:val="24"/>
          <w:szCs w:val="24"/>
          <w:lang w:eastAsia="ar-SA"/>
        </w:rPr>
      </w:pPr>
      <w:r>
        <w:rPr>
          <w:kern w:val="2"/>
          <w:sz w:val="24"/>
          <w:szCs w:val="24"/>
          <w:lang w:eastAsia="ar-SA"/>
        </w:rPr>
        <w:t>г) проверка наличия документов, указанных в пункте 2.9.1 настоящего Административного регламента, в случае если заявитель представил (направил) такие документы вместе с уведомлением застройщика;</w:t>
      </w:r>
    </w:p>
    <w:p w:rsidR="00FE07E7" w:rsidRDefault="00FE07E7" w:rsidP="00FE07E7">
      <w:pPr>
        <w:ind w:firstLine="709"/>
        <w:rPr>
          <w:kern w:val="2"/>
          <w:sz w:val="24"/>
          <w:szCs w:val="24"/>
          <w:lang w:eastAsia="ar-SA"/>
        </w:rPr>
      </w:pPr>
      <w:r>
        <w:rPr>
          <w:kern w:val="2"/>
          <w:sz w:val="24"/>
          <w:szCs w:val="24"/>
          <w:lang w:eastAsia="ar-SA"/>
        </w:rPr>
        <w:t>д) направление межведомственного запроса в органы государственной власти или органы местного самоуправления о предоставлении документов, указанных в пункте 2.9.1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застройщика;</w:t>
      </w:r>
    </w:p>
    <w:p w:rsidR="00FE07E7" w:rsidRDefault="00FE07E7" w:rsidP="00FE07E7">
      <w:pPr>
        <w:ind w:firstLine="709"/>
        <w:rPr>
          <w:kern w:val="2"/>
          <w:sz w:val="24"/>
          <w:szCs w:val="24"/>
          <w:lang w:eastAsia="ar-SA"/>
        </w:rPr>
      </w:pPr>
      <w:bookmarkStart w:id="67" w:name="Par8"/>
      <w:bookmarkEnd w:id="67"/>
      <w:r>
        <w:rPr>
          <w:kern w:val="2"/>
          <w:sz w:val="24"/>
          <w:szCs w:val="24"/>
          <w:lang w:eastAsia="ar-SA"/>
        </w:rPr>
        <w:t xml:space="preserve">е) проверка соответствия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Pr>
          <w:kern w:val="2"/>
          <w:sz w:val="24"/>
          <w:szCs w:val="24"/>
          <w:lang w:eastAsia="ar-SA"/>
        </w:rPr>
        <w:lastRenderedPageBreak/>
        <w:t>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FE07E7" w:rsidRDefault="00FE07E7" w:rsidP="00FE07E7">
      <w:pPr>
        <w:ind w:firstLine="709"/>
        <w:rPr>
          <w:kern w:val="2"/>
          <w:sz w:val="24"/>
          <w:szCs w:val="24"/>
          <w:lang w:eastAsia="ar-SA"/>
        </w:rPr>
      </w:pPr>
      <w:bookmarkStart w:id="68" w:name="Par9"/>
      <w:bookmarkEnd w:id="68"/>
      <w:r>
        <w:rPr>
          <w:kern w:val="2"/>
          <w:sz w:val="24"/>
          <w:szCs w:val="24"/>
          <w:lang w:eastAsia="ar-SA"/>
        </w:rPr>
        <w:t>ж) принятие решения об отказе во внесении изменений в разрешение на строительство, оформляемого по форме, согласно приложению №7 к настоящему Административному регламенту;</w:t>
      </w:r>
    </w:p>
    <w:p w:rsidR="00FE07E7" w:rsidRDefault="00FE07E7" w:rsidP="00FE07E7">
      <w:pPr>
        <w:ind w:firstLine="709"/>
        <w:rPr>
          <w:kern w:val="2"/>
          <w:sz w:val="24"/>
          <w:szCs w:val="24"/>
          <w:lang w:eastAsia="ar-SA"/>
        </w:rPr>
      </w:pPr>
      <w:bookmarkStart w:id="69" w:name="Par10"/>
      <w:bookmarkEnd w:id="69"/>
      <w:r>
        <w:rPr>
          <w:kern w:val="2"/>
          <w:sz w:val="24"/>
          <w:szCs w:val="24"/>
          <w:lang w:eastAsia="ar-SA"/>
        </w:rPr>
        <w:t>з) принятие решения о внесении изменений в разрешение на строительство, оформляемого по форме, согласно приложению №8 к настоящему Административному регламенту;</w:t>
      </w:r>
    </w:p>
    <w:p w:rsidR="00FE07E7" w:rsidRDefault="00FE07E7" w:rsidP="00FE07E7">
      <w:pPr>
        <w:ind w:firstLine="709"/>
        <w:rPr>
          <w:kern w:val="2"/>
          <w:sz w:val="24"/>
          <w:szCs w:val="24"/>
          <w:lang w:eastAsia="ar-SA"/>
        </w:rPr>
      </w:pPr>
      <w:bookmarkStart w:id="70" w:name="Par11"/>
      <w:bookmarkEnd w:id="70"/>
      <w:r>
        <w:rPr>
          <w:kern w:val="2"/>
          <w:sz w:val="24"/>
          <w:szCs w:val="24"/>
          <w:lang w:eastAsia="ar-SA"/>
        </w:rPr>
        <w:t>и) вручение заявителю решения о внесении изменений в разрешение на строительство (решения об отказе во внесении изменений в разрешение на строительство).</w:t>
      </w:r>
    </w:p>
    <w:p w:rsidR="00FE07E7" w:rsidRDefault="00FE07E7" w:rsidP="00FE07E7">
      <w:pPr>
        <w:ind w:firstLine="709"/>
        <w:rPr>
          <w:kern w:val="2"/>
          <w:sz w:val="24"/>
          <w:szCs w:val="24"/>
          <w:lang w:eastAsia="ar-SA"/>
        </w:rPr>
      </w:pPr>
      <w:r>
        <w:rPr>
          <w:kern w:val="2"/>
          <w:sz w:val="24"/>
          <w:szCs w:val="24"/>
          <w:lang w:eastAsia="ar-SA"/>
        </w:rPr>
        <w:t>Административные действие, предусмотренное подпунктом «а» настоящего пункта, выполняется не позднее окончания рабочего дня поступления в учреждение уведомления застройщика.</w:t>
      </w:r>
    </w:p>
    <w:p w:rsidR="00FE07E7" w:rsidRDefault="00FE07E7" w:rsidP="00FE07E7">
      <w:pPr>
        <w:ind w:firstLine="709"/>
        <w:rPr>
          <w:kern w:val="2"/>
          <w:sz w:val="24"/>
          <w:szCs w:val="24"/>
          <w:lang w:eastAsia="ar-SA"/>
        </w:rPr>
      </w:pPr>
      <w:r>
        <w:rPr>
          <w:kern w:val="2"/>
          <w:sz w:val="24"/>
          <w:szCs w:val="24"/>
          <w:lang w:eastAsia="ar-SA"/>
        </w:rPr>
        <w:t>Административное действие, предусмотренное подпунктом «б» настоящего пункта, выполняется не позднее следующего рабочего дня после дня регистрации уведомления застройщика.</w:t>
      </w:r>
    </w:p>
    <w:p w:rsidR="00FE07E7" w:rsidRDefault="00FE07E7" w:rsidP="00FE07E7">
      <w:pPr>
        <w:ind w:firstLine="709"/>
        <w:rPr>
          <w:kern w:val="2"/>
          <w:sz w:val="24"/>
          <w:szCs w:val="24"/>
          <w:lang w:eastAsia="ar-SA"/>
        </w:rPr>
      </w:pPr>
      <w:r>
        <w:rPr>
          <w:kern w:val="2"/>
          <w:sz w:val="24"/>
          <w:szCs w:val="24"/>
          <w:lang w:eastAsia="ar-SA"/>
        </w:rPr>
        <w:t>Административные действия, предусмотренные подпунктами «в», «г», «д» настоящего пункта, выполняются в течение трех рабочих дней со дня регистрации уведомления застройщика.</w:t>
      </w:r>
    </w:p>
    <w:p w:rsidR="00FE07E7" w:rsidRDefault="00FE07E7" w:rsidP="00FE07E7">
      <w:pPr>
        <w:ind w:firstLine="709"/>
        <w:rPr>
          <w:kern w:val="2"/>
          <w:sz w:val="24"/>
          <w:szCs w:val="24"/>
          <w:lang w:eastAsia="ar-SA"/>
        </w:rPr>
      </w:pPr>
      <w:r>
        <w:rPr>
          <w:kern w:val="2"/>
          <w:sz w:val="24"/>
          <w:szCs w:val="24"/>
          <w:lang w:eastAsia="ar-SA"/>
        </w:rPr>
        <w:t>Административное действие, предусмотренное подпунктом «е» настоящего пункта, выполняется в течение пяти рабочих дней со дня регистрации уведомления застройщика.</w:t>
      </w:r>
    </w:p>
    <w:p w:rsidR="00FE07E7" w:rsidRDefault="00FE07E7" w:rsidP="00FE07E7">
      <w:pPr>
        <w:ind w:firstLine="709"/>
        <w:rPr>
          <w:kern w:val="2"/>
          <w:sz w:val="24"/>
          <w:szCs w:val="24"/>
          <w:lang w:eastAsia="ar-SA"/>
        </w:rPr>
      </w:pPr>
      <w:r>
        <w:rPr>
          <w:kern w:val="2"/>
          <w:sz w:val="24"/>
          <w:szCs w:val="24"/>
          <w:lang w:eastAsia="ar-SA"/>
        </w:rPr>
        <w:t>Административные действия, предусмотренные подпунктами «ж» и «з» настоящего пункта, выполняются в течение пяти рабочих дней со дня регистрации уведомления застройщика.</w:t>
      </w:r>
    </w:p>
    <w:p w:rsidR="00FE07E7" w:rsidRDefault="00FE07E7" w:rsidP="00FE07E7">
      <w:pPr>
        <w:ind w:firstLine="709"/>
        <w:rPr>
          <w:kern w:val="2"/>
          <w:sz w:val="24"/>
          <w:szCs w:val="24"/>
          <w:lang w:eastAsia="ar-SA"/>
        </w:rPr>
      </w:pPr>
      <w:r>
        <w:rPr>
          <w:kern w:val="2"/>
          <w:sz w:val="24"/>
          <w:szCs w:val="24"/>
          <w:lang w:eastAsia="ar-SA"/>
        </w:rPr>
        <w:t>Административное действие, предусмотренное подпунктом «и» настоящего пункта, выполняется в течение пяти рабочих дней со дня принятия решения о внесении изменений в разрешение на строительство (решения об отказе во внесении изменений в разрешение на строительство).</w:t>
      </w:r>
    </w:p>
    <w:p w:rsidR="00FE07E7" w:rsidRDefault="00FE07E7" w:rsidP="00FE07E7">
      <w:pPr>
        <w:ind w:firstLine="709"/>
        <w:rPr>
          <w:sz w:val="24"/>
          <w:szCs w:val="24"/>
        </w:rPr>
      </w:pPr>
      <w:r>
        <w:rPr>
          <w:kern w:val="2"/>
          <w:sz w:val="24"/>
          <w:szCs w:val="24"/>
          <w:lang w:eastAsia="ar-SA"/>
        </w:rPr>
        <w:t xml:space="preserve">Лицом, ответственным за выполнение административных действий, предусмотренных подпунктами «а» и «б» настоящего пункта, является </w:t>
      </w:r>
      <w:r>
        <w:rPr>
          <w:sz w:val="24"/>
          <w:szCs w:val="24"/>
        </w:rPr>
        <w:t>делопроизводитель.</w:t>
      </w:r>
    </w:p>
    <w:p w:rsidR="00FE07E7" w:rsidRDefault="00FE07E7" w:rsidP="00FE07E7">
      <w:pPr>
        <w:ind w:firstLine="709"/>
        <w:rPr>
          <w:kern w:val="2"/>
          <w:sz w:val="24"/>
          <w:szCs w:val="24"/>
          <w:lang w:eastAsia="ar-SA"/>
        </w:rPr>
      </w:pPr>
      <w:r>
        <w:rPr>
          <w:kern w:val="2"/>
          <w:sz w:val="24"/>
          <w:szCs w:val="24"/>
          <w:lang w:eastAsia="ar-SA"/>
        </w:rPr>
        <w:t>Лицом, ответственным за выполнение административных действий, предусмотренных подпунктами «в» - «е» настоящего пункта, является специалист отдела архитектуры и градостроительства.</w:t>
      </w:r>
    </w:p>
    <w:p w:rsidR="00FE07E7" w:rsidRDefault="00FE07E7" w:rsidP="00FE07E7">
      <w:pPr>
        <w:ind w:firstLine="709"/>
        <w:rPr>
          <w:kern w:val="2"/>
          <w:sz w:val="24"/>
          <w:szCs w:val="24"/>
          <w:lang w:eastAsia="ar-SA"/>
        </w:rPr>
      </w:pPr>
      <w:r>
        <w:rPr>
          <w:kern w:val="2"/>
          <w:sz w:val="24"/>
          <w:szCs w:val="24"/>
          <w:lang w:eastAsia="ar-SA"/>
        </w:rPr>
        <w:t>Лицом, ответственным за выполнение административных действий, предусмотренных подпунктами «ж» и «з» настоящего пункта, является глава Администрации (уполномоченное лицо).</w:t>
      </w:r>
    </w:p>
    <w:p w:rsidR="00FE07E7" w:rsidRDefault="00FE07E7" w:rsidP="00FE07E7">
      <w:pPr>
        <w:ind w:firstLine="709"/>
        <w:rPr>
          <w:kern w:val="2"/>
          <w:sz w:val="24"/>
          <w:szCs w:val="24"/>
          <w:lang w:eastAsia="ar-SA"/>
        </w:rPr>
      </w:pPr>
      <w:r>
        <w:rPr>
          <w:kern w:val="2"/>
          <w:sz w:val="24"/>
          <w:szCs w:val="24"/>
          <w:lang w:eastAsia="ar-SA"/>
        </w:rPr>
        <w:t>Лицом, ответственным за выполнение административного действия, предусмотренного подпунктом «и» настоящего пункта, является специалист.</w:t>
      </w:r>
    </w:p>
    <w:p w:rsidR="00FE07E7" w:rsidRDefault="00FE07E7" w:rsidP="00FE07E7">
      <w:pPr>
        <w:ind w:firstLine="709"/>
        <w:rPr>
          <w:kern w:val="2"/>
          <w:sz w:val="24"/>
          <w:szCs w:val="24"/>
          <w:lang w:eastAsia="ar-SA"/>
        </w:rPr>
      </w:pPr>
      <w:r>
        <w:rPr>
          <w:kern w:val="2"/>
          <w:sz w:val="24"/>
          <w:szCs w:val="24"/>
          <w:lang w:eastAsia="ar-SA"/>
        </w:rPr>
        <w:t>3.3.2. Критерием принятия решения о направлении межведомственного запроса в органы государственной власти или органы местного самоуправления о предоставлении документов, указанных в пункте 2.9.1 настоящего Административного регламента, или сведений, содержащихся в них, является непредставление указанных документов в Администрацию вместе с уведомлением застройщика.</w:t>
      </w:r>
    </w:p>
    <w:p w:rsidR="00FE07E7" w:rsidRDefault="00FE07E7" w:rsidP="00FE07E7">
      <w:pPr>
        <w:ind w:firstLine="709"/>
        <w:rPr>
          <w:kern w:val="2"/>
          <w:sz w:val="24"/>
          <w:szCs w:val="24"/>
          <w:lang w:eastAsia="ar-SA"/>
        </w:rPr>
      </w:pPr>
      <w:r>
        <w:rPr>
          <w:kern w:val="2"/>
          <w:sz w:val="24"/>
          <w:szCs w:val="24"/>
          <w:lang w:eastAsia="ar-SA"/>
        </w:rPr>
        <w:t>3.3.3. Критерием принятия решения о внесении изменений в разрешение на строительство является наличие всех документов, предусмотренных пунктом 2.9.1 настоящего Административного регламента, и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w:t>
      </w:r>
      <w:r>
        <w:rPr>
          <w:kern w:val="2"/>
          <w:sz w:val="24"/>
          <w:szCs w:val="24"/>
          <w:lang w:eastAsia="ar-SA"/>
        </w:rPr>
        <w:lastRenderedPageBreak/>
        <w:t>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E07E7" w:rsidRDefault="00FE07E7" w:rsidP="00FE07E7">
      <w:pPr>
        <w:ind w:firstLine="709"/>
        <w:rPr>
          <w:kern w:val="2"/>
          <w:sz w:val="24"/>
          <w:szCs w:val="24"/>
          <w:lang w:eastAsia="ar-SA"/>
        </w:rPr>
      </w:pPr>
      <w:r>
        <w:rPr>
          <w:kern w:val="2"/>
          <w:sz w:val="24"/>
          <w:szCs w:val="24"/>
          <w:lang w:eastAsia="ar-SA"/>
        </w:rPr>
        <w:t>3.3.4. Критерием принятия решения об отказе во внесении изменений в разрешение на строительство является:</w:t>
      </w:r>
    </w:p>
    <w:p w:rsidR="00FE07E7" w:rsidRDefault="00FE07E7" w:rsidP="00FE07E7">
      <w:pPr>
        <w:ind w:firstLine="709"/>
        <w:rPr>
          <w:kern w:val="2"/>
          <w:sz w:val="24"/>
          <w:szCs w:val="24"/>
          <w:lang w:eastAsia="ar-SA"/>
        </w:rPr>
      </w:pPr>
      <w:r>
        <w:rPr>
          <w:kern w:val="2"/>
          <w:sz w:val="24"/>
          <w:szCs w:val="24"/>
          <w:lang w:eastAsia="ar-SA"/>
        </w:rPr>
        <w:t>а) отсутствие в уведомлении застройщика сведений о реквизитах документов, указанных в пункте 2.9.1 настоящего Административного регламента;</w:t>
      </w:r>
    </w:p>
    <w:p w:rsidR="00FE07E7" w:rsidRDefault="00FE07E7" w:rsidP="00FE07E7">
      <w:pPr>
        <w:ind w:firstLine="709"/>
        <w:rPr>
          <w:kern w:val="2"/>
          <w:sz w:val="24"/>
          <w:szCs w:val="24"/>
          <w:lang w:eastAsia="ar-SA"/>
        </w:rPr>
      </w:pPr>
      <w:r>
        <w:rPr>
          <w:kern w:val="2"/>
          <w:sz w:val="24"/>
          <w:szCs w:val="24"/>
          <w:lang w:eastAsia="ar-SA"/>
        </w:rPr>
        <w:t>б)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E07E7" w:rsidRDefault="00FE07E7" w:rsidP="00FE07E7">
      <w:pPr>
        <w:ind w:firstLine="709"/>
        <w:rPr>
          <w:kern w:val="2"/>
          <w:sz w:val="24"/>
          <w:szCs w:val="24"/>
          <w:lang w:eastAsia="ar-SA"/>
        </w:rPr>
      </w:pPr>
      <w:r>
        <w:rPr>
          <w:kern w:val="2"/>
          <w:sz w:val="24"/>
          <w:szCs w:val="24"/>
          <w:lang w:eastAsia="ar-SA"/>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E07E7" w:rsidRDefault="00FE07E7" w:rsidP="00FE07E7">
      <w:pPr>
        <w:ind w:firstLine="709"/>
        <w:rPr>
          <w:kern w:val="2"/>
          <w:sz w:val="24"/>
          <w:szCs w:val="24"/>
          <w:lang w:eastAsia="ar-SA"/>
        </w:rPr>
      </w:pPr>
      <w:r>
        <w:rPr>
          <w:kern w:val="2"/>
          <w:sz w:val="24"/>
          <w:szCs w:val="24"/>
          <w:lang w:eastAsia="ar-SA"/>
        </w:rPr>
        <w:t>3.3.5. Результатами выполнения административных процедур (действий) являются:</w:t>
      </w:r>
    </w:p>
    <w:p w:rsidR="00FE07E7" w:rsidRDefault="00FE07E7" w:rsidP="00FE07E7">
      <w:pPr>
        <w:numPr>
          <w:ilvl w:val="0"/>
          <w:numId w:val="32"/>
        </w:numPr>
        <w:rPr>
          <w:kern w:val="2"/>
          <w:sz w:val="24"/>
          <w:szCs w:val="24"/>
          <w:lang w:eastAsia="ar-SA"/>
        </w:rPr>
      </w:pPr>
      <w:r>
        <w:rPr>
          <w:kern w:val="2"/>
          <w:sz w:val="24"/>
          <w:szCs w:val="24"/>
          <w:lang w:eastAsia="ar-SA"/>
        </w:rPr>
        <w:t>внесение изменений в разрешение на строительство;</w:t>
      </w:r>
    </w:p>
    <w:p w:rsidR="00FE07E7" w:rsidRDefault="00FE07E7" w:rsidP="00FE07E7">
      <w:pPr>
        <w:numPr>
          <w:ilvl w:val="0"/>
          <w:numId w:val="32"/>
        </w:numPr>
        <w:rPr>
          <w:kern w:val="2"/>
          <w:sz w:val="24"/>
          <w:szCs w:val="24"/>
          <w:lang w:eastAsia="ar-SA"/>
        </w:rPr>
      </w:pPr>
      <w:r>
        <w:rPr>
          <w:kern w:val="2"/>
          <w:sz w:val="24"/>
          <w:szCs w:val="24"/>
          <w:lang w:eastAsia="ar-SA"/>
        </w:rPr>
        <w:t>принятие решения об отказе во внесении изменений в разрешение на строительство.</w:t>
      </w:r>
    </w:p>
    <w:p w:rsidR="00FE07E7" w:rsidRDefault="00FE07E7" w:rsidP="00FE07E7">
      <w:pPr>
        <w:ind w:firstLine="709"/>
        <w:rPr>
          <w:kern w:val="2"/>
          <w:sz w:val="24"/>
          <w:szCs w:val="24"/>
          <w:lang w:eastAsia="ar-SA"/>
        </w:rPr>
      </w:pPr>
      <w:r>
        <w:rPr>
          <w:kern w:val="2"/>
          <w:sz w:val="24"/>
          <w:szCs w:val="24"/>
          <w:lang w:eastAsia="ar-SA"/>
        </w:rPr>
        <w:t>Внесение изменений в разрешение на строительство фиксируется специалистом в день принятия главой Администрации (Уполномоченным лицом) решения о внесении изменений в разрешение на строительство путем внесения соответствующих сведений в журнал регистрации разрешений на строительство и в электронную базу выданных разрешений на строительство. В течение пяти рабочих дней со дня принятия решения информация о внесении изменений в разрешение на строительство размещается на официальном сайте Администрации в информационно-телекоммуникационной сети «Интернет».</w:t>
      </w:r>
    </w:p>
    <w:p w:rsidR="00FE07E7" w:rsidRDefault="00FE07E7" w:rsidP="00FE07E7">
      <w:pPr>
        <w:ind w:firstLine="709"/>
        <w:rPr>
          <w:kern w:val="2"/>
          <w:sz w:val="24"/>
          <w:szCs w:val="24"/>
          <w:lang w:eastAsia="ar-SA"/>
        </w:rPr>
      </w:pPr>
      <w:r>
        <w:rPr>
          <w:kern w:val="2"/>
          <w:sz w:val="24"/>
          <w:szCs w:val="24"/>
          <w:lang w:eastAsia="ar-SA"/>
        </w:rPr>
        <w:t>3.3.6. Документы, представленные (направленные) заявителем для внесения изменений в разрешение на строительство, хранятся в архиве Администрации вместе с документами, ранее представлявшимися для получения разрешения на строительство, за исключением оригиналов документов, указанных в подпунктах 1-4 пункта 2.9.1 настоящего Административного регламента, которые возвращаются заявителю, если были представлены заявителем вместе с уведомлением застройщика.</w:t>
      </w:r>
    </w:p>
    <w:p w:rsidR="00FE07E7" w:rsidRDefault="00FE07E7" w:rsidP="00FE07E7">
      <w:pPr>
        <w:ind w:firstLine="709"/>
        <w:rPr>
          <w:kern w:val="2"/>
          <w:sz w:val="24"/>
          <w:szCs w:val="24"/>
          <w:lang w:eastAsia="ar-SA"/>
        </w:rPr>
      </w:pPr>
      <w:r>
        <w:rPr>
          <w:kern w:val="2"/>
          <w:sz w:val="24"/>
          <w:szCs w:val="24"/>
          <w:lang w:eastAsia="ar-SA"/>
        </w:rPr>
        <w:t>3.3.7. В течение пяти рабочих дней со дня внесения изменений в разрешение на строительство о таком решении уведомляются:</w:t>
      </w:r>
    </w:p>
    <w:p w:rsidR="00FE07E7" w:rsidRDefault="00FE07E7" w:rsidP="00FE07E7">
      <w:pPr>
        <w:numPr>
          <w:ilvl w:val="0"/>
          <w:numId w:val="34"/>
        </w:numPr>
        <w:rPr>
          <w:kern w:val="2"/>
          <w:sz w:val="24"/>
          <w:szCs w:val="24"/>
          <w:lang w:eastAsia="ar-SA"/>
        </w:rPr>
      </w:pPr>
      <w:r>
        <w:rPr>
          <w:kern w:val="2"/>
          <w:sz w:val="24"/>
          <w:szCs w:val="24"/>
          <w:lang w:eastAsia="ar-SA"/>
        </w:rPr>
        <w:t>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FE07E7" w:rsidRDefault="00FE07E7" w:rsidP="00FE07E7">
      <w:pPr>
        <w:numPr>
          <w:ilvl w:val="0"/>
          <w:numId w:val="34"/>
        </w:numPr>
        <w:rPr>
          <w:kern w:val="2"/>
          <w:sz w:val="24"/>
          <w:szCs w:val="24"/>
          <w:lang w:eastAsia="ar-SA"/>
        </w:rPr>
      </w:pPr>
      <w:bookmarkStart w:id="71" w:name="Par0"/>
      <w:bookmarkEnd w:id="71"/>
      <w:r>
        <w:rPr>
          <w:kern w:val="2"/>
          <w:sz w:val="24"/>
          <w:szCs w:val="24"/>
          <w:lang w:eastAsia="ar-SA"/>
        </w:rPr>
        <w:t>орган исполнительной власти, осуществляющий региональный государственный строительный надзор (применительно ко всем объектам капитального строительства, за исключением указанных в частях 3 и 3.1 статьи 54 Градостроительного кодекса Российской Федерации).</w:t>
      </w:r>
    </w:p>
    <w:p w:rsidR="00FE07E7" w:rsidRDefault="00FE07E7" w:rsidP="00FE07E7">
      <w:pPr>
        <w:ind w:firstLine="709"/>
        <w:rPr>
          <w:kern w:val="2"/>
          <w:sz w:val="24"/>
          <w:szCs w:val="24"/>
          <w:lang w:eastAsia="ar-SA"/>
        </w:rPr>
      </w:pPr>
      <w:r>
        <w:rPr>
          <w:kern w:val="2"/>
          <w:sz w:val="24"/>
          <w:szCs w:val="24"/>
          <w:lang w:eastAsia="ar-SA"/>
        </w:rPr>
        <w:t>3.4. Основанием для начала выполнения административных процедур (действий) при принятии решения о прекращении действия разрешения на строительство является поступление в Администрацию уведомления исполнительного органа государственной власти или органа местного самоуправления о прекращении прав застройщика на земельный участок или прав на пользование недрами (далее – уведомление уполномоченного органа), а также поступление предписания уполномоченного Правительством Рос</w:t>
      </w:r>
      <w:r>
        <w:rPr>
          <w:kern w:val="2"/>
          <w:sz w:val="24"/>
          <w:szCs w:val="24"/>
          <w:lang w:eastAsia="ar-SA"/>
        </w:rPr>
        <w:lastRenderedPageBreak/>
        <w:t>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 (далее – предписание уполномоченного органа).</w:t>
      </w:r>
    </w:p>
    <w:p w:rsidR="00FE07E7" w:rsidRDefault="00FE07E7" w:rsidP="00FE07E7">
      <w:pPr>
        <w:tabs>
          <w:tab w:val="left" w:pos="1418"/>
        </w:tabs>
        <w:ind w:firstLine="709"/>
        <w:rPr>
          <w:kern w:val="2"/>
          <w:sz w:val="24"/>
          <w:szCs w:val="24"/>
          <w:lang w:eastAsia="ar-SA"/>
        </w:rPr>
      </w:pPr>
      <w:r>
        <w:rPr>
          <w:kern w:val="2"/>
          <w:sz w:val="24"/>
          <w:szCs w:val="24"/>
          <w:lang w:eastAsia="ar-SA"/>
        </w:rPr>
        <w:t>3.4.1. При принятии решения о прекращении действия разрешения на строительство выполняются следующие административные процедуры (действия):</w:t>
      </w:r>
    </w:p>
    <w:p w:rsidR="00FE07E7" w:rsidRDefault="00FE07E7" w:rsidP="00FE07E7">
      <w:pPr>
        <w:ind w:firstLine="709"/>
        <w:rPr>
          <w:kern w:val="2"/>
          <w:sz w:val="24"/>
          <w:szCs w:val="24"/>
          <w:lang w:eastAsia="ar-SA"/>
        </w:rPr>
      </w:pPr>
      <w:r>
        <w:rPr>
          <w:kern w:val="2"/>
          <w:sz w:val="24"/>
          <w:szCs w:val="24"/>
          <w:lang w:eastAsia="ar-SA"/>
        </w:rPr>
        <w:t>а) прием и регистрация уведомления уполномоченного органа в соответствии с правилами делопроизводства, установленными в Администрации;</w:t>
      </w:r>
    </w:p>
    <w:p w:rsidR="00FE07E7" w:rsidRDefault="00FE07E7" w:rsidP="00FE07E7">
      <w:pPr>
        <w:ind w:firstLine="709"/>
        <w:rPr>
          <w:kern w:val="2"/>
          <w:sz w:val="24"/>
          <w:szCs w:val="24"/>
          <w:lang w:eastAsia="ar-SA"/>
        </w:rPr>
      </w:pPr>
      <w:r>
        <w:rPr>
          <w:kern w:val="2"/>
          <w:sz w:val="24"/>
          <w:szCs w:val="24"/>
          <w:lang w:eastAsia="ar-SA"/>
        </w:rPr>
        <w:t>б) передача уведомления уполномоченного органа главе Администрации;</w:t>
      </w:r>
    </w:p>
    <w:p w:rsidR="00FE07E7" w:rsidRDefault="00FE07E7" w:rsidP="00FE07E7">
      <w:pPr>
        <w:ind w:firstLine="709"/>
        <w:rPr>
          <w:kern w:val="2"/>
          <w:sz w:val="24"/>
          <w:szCs w:val="24"/>
          <w:lang w:eastAsia="ar-SA"/>
        </w:rPr>
      </w:pPr>
      <w:r>
        <w:rPr>
          <w:kern w:val="2"/>
          <w:sz w:val="24"/>
          <w:szCs w:val="24"/>
          <w:lang w:eastAsia="ar-SA"/>
        </w:rPr>
        <w:t>в) рассмотрение уведомления уполномоченного органа и подготовка решения о прекращении действия разрешения на строительство, оформляемого по форме, согласно приложению №9 к настоящему Административному регламенту;</w:t>
      </w:r>
    </w:p>
    <w:p w:rsidR="00FE07E7" w:rsidRDefault="00FE07E7" w:rsidP="00FE07E7">
      <w:pPr>
        <w:ind w:firstLine="709"/>
        <w:rPr>
          <w:kern w:val="2"/>
          <w:sz w:val="24"/>
          <w:szCs w:val="24"/>
          <w:lang w:eastAsia="ar-SA"/>
        </w:rPr>
      </w:pPr>
      <w:r>
        <w:rPr>
          <w:kern w:val="2"/>
          <w:sz w:val="24"/>
          <w:szCs w:val="24"/>
          <w:lang w:eastAsia="ar-SA"/>
        </w:rPr>
        <w:t>г) подписание решения о прекращении действия разрешения на строительство;</w:t>
      </w:r>
    </w:p>
    <w:p w:rsidR="00FE07E7" w:rsidRDefault="00FE07E7" w:rsidP="00FE07E7">
      <w:pPr>
        <w:ind w:firstLine="709"/>
        <w:rPr>
          <w:kern w:val="2"/>
          <w:sz w:val="24"/>
          <w:szCs w:val="24"/>
          <w:lang w:eastAsia="ar-SA"/>
        </w:rPr>
      </w:pPr>
      <w:bookmarkStart w:id="72" w:name="Par12"/>
      <w:bookmarkEnd w:id="72"/>
      <w:r>
        <w:rPr>
          <w:kern w:val="2"/>
          <w:sz w:val="24"/>
          <w:szCs w:val="24"/>
          <w:lang w:eastAsia="ar-SA"/>
        </w:rPr>
        <w:t>д) направление копии решения о прекращении действия разрешения на строительство заказным почтовым отправлением с уведомлением о вручении застройщику объекта капитального строительства, действие разрешения на строительство которого прекращено.</w:t>
      </w:r>
    </w:p>
    <w:p w:rsidR="00FE07E7" w:rsidRDefault="00FE07E7" w:rsidP="00FE07E7">
      <w:pPr>
        <w:ind w:firstLine="709"/>
        <w:rPr>
          <w:kern w:val="2"/>
          <w:sz w:val="24"/>
          <w:szCs w:val="24"/>
          <w:lang w:eastAsia="ar-SA"/>
        </w:rPr>
      </w:pPr>
      <w:r>
        <w:rPr>
          <w:kern w:val="2"/>
          <w:sz w:val="24"/>
          <w:szCs w:val="24"/>
          <w:lang w:eastAsia="ar-SA"/>
        </w:rPr>
        <w:t>Административное действие, предусмотренное подпунктом «а» настоящего пункта, выполняется не позднее окончания рабочего дня поступления в Администрацию уведомления уполномоченного органа.</w:t>
      </w:r>
    </w:p>
    <w:p w:rsidR="00FE07E7" w:rsidRDefault="00FE07E7" w:rsidP="00FE07E7">
      <w:pPr>
        <w:ind w:firstLine="709"/>
        <w:rPr>
          <w:kern w:val="2"/>
          <w:sz w:val="24"/>
          <w:szCs w:val="24"/>
          <w:lang w:eastAsia="ar-SA"/>
        </w:rPr>
      </w:pPr>
      <w:r>
        <w:rPr>
          <w:kern w:val="2"/>
          <w:sz w:val="24"/>
          <w:szCs w:val="24"/>
          <w:lang w:eastAsia="ar-SA"/>
        </w:rPr>
        <w:t>Административное действие, предусмотренное подпунктом «б» настоящего пункта, выполняется не позднее следующего рабочего дня после дня регистрации уведомления уполномоченного органа.</w:t>
      </w:r>
    </w:p>
    <w:p w:rsidR="00FE07E7" w:rsidRDefault="00FE07E7" w:rsidP="00FE07E7">
      <w:pPr>
        <w:ind w:firstLine="709"/>
        <w:rPr>
          <w:kern w:val="2"/>
          <w:sz w:val="24"/>
          <w:szCs w:val="24"/>
          <w:lang w:eastAsia="ar-SA"/>
        </w:rPr>
      </w:pPr>
      <w:r>
        <w:rPr>
          <w:kern w:val="2"/>
          <w:sz w:val="24"/>
          <w:szCs w:val="24"/>
          <w:lang w:eastAsia="ar-SA"/>
        </w:rPr>
        <w:t>Административное действие, предусмотренное подпунктом «в» настоящего пункта, выполняется в течение двадцати восьми рабочих дней со дня регистрации уведомления уполномоченного органа.</w:t>
      </w:r>
    </w:p>
    <w:p w:rsidR="00FE07E7" w:rsidRDefault="00FE07E7" w:rsidP="00FE07E7">
      <w:pPr>
        <w:ind w:firstLine="709"/>
        <w:rPr>
          <w:kern w:val="2"/>
          <w:sz w:val="24"/>
          <w:szCs w:val="24"/>
          <w:lang w:eastAsia="ar-SA"/>
        </w:rPr>
      </w:pPr>
      <w:r>
        <w:rPr>
          <w:kern w:val="2"/>
          <w:sz w:val="24"/>
          <w:szCs w:val="24"/>
          <w:lang w:eastAsia="ar-SA"/>
        </w:rPr>
        <w:t>Административное действие, предусмотренное подпунктом «г» настоящего пункта, выполняется в течение тридцати рабочих дней со дня регистрации уведомления уполномоченного органа.</w:t>
      </w:r>
    </w:p>
    <w:p w:rsidR="00FE07E7" w:rsidRDefault="00FE07E7" w:rsidP="00FE07E7">
      <w:pPr>
        <w:ind w:firstLine="709"/>
        <w:rPr>
          <w:kern w:val="2"/>
          <w:sz w:val="24"/>
          <w:szCs w:val="24"/>
          <w:lang w:eastAsia="ar-SA"/>
        </w:rPr>
      </w:pPr>
      <w:r>
        <w:rPr>
          <w:kern w:val="2"/>
          <w:sz w:val="24"/>
          <w:szCs w:val="24"/>
          <w:lang w:eastAsia="ar-SA"/>
        </w:rPr>
        <w:t>Административное действие, предусмотренное подпунктом «д» настоящего пункта, выполняется в течение пяти рабочих дней со дня подписания решения о прекращении действия разрешения на строительство.</w:t>
      </w:r>
    </w:p>
    <w:p w:rsidR="00FE07E7" w:rsidRDefault="00FE07E7" w:rsidP="00FE07E7">
      <w:pPr>
        <w:ind w:firstLine="709"/>
        <w:rPr>
          <w:kern w:val="2"/>
          <w:sz w:val="24"/>
          <w:szCs w:val="24"/>
          <w:lang w:eastAsia="ar-SA"/>
        </w:rPr>
      </w:pPr>
      <w:r>
        <w:rPr>
          <w:kern w:val="2"/>
          <w:sz w:val="24"/>
          <w:szCs w:val="24"/>
          <w:lang w:eastAsia="ar-SA"/>
        </w:rPr>
        <w:t>Лицом, ответственным за выполнение административных действий, предусмотренных подпунктами «а», «б» и «д» настоящего пункта, является делопроизводитель.</w:t>
      </w:r>
    </w:p>
    <w:p w:rsidR="00FE07E7" w:rsidRDefault="00FE07E7" w:rsidP="00FE07E7">
      <w:pPr>
        <w:ind w:firstLine="709"/>
        <w:rPr>
          <w:kern w:val="2"/>
          <w:sz w:val="24"/>
          <w:szCs w:val="24"/>
          <w:lang w:eastAsia="ar-SA"/>
        </w:rPr>
      </w:pPr>
      <w:r>
        <w:rPr>
          <w:kern w:val="2"/>
          <w:sz w:val="24"/>
          <w:szCs w:val="24"/>
          <w:lang w:eastAsia="ar-SA"/>
        </w:rPr>
        <w:t>Лицом, ответственным за выполнение административного действия, предусмотренного подпунктом «в» настоящего пункта, является специалист отдела архитектуры и градостроительства.</w:t>
      </w:r>
    </w:p>
    <w:p w:rsidR="00FE07E7" w:rsidRDefault="00FE07E7" w:rsidP="00FE07E7">
      <w:pPr>
        <w:ind w:firstLine="709"/>
        <w:rPr>
          <w:kern w:val="2"/>
          <w:sz w:val="24"/>
          <w:szCs w:val="24"/>
          <w:lang w:eastAsia="ar-SA"/>
        </w:rPr>
      </w:pPr>
      <w:r>
        <w:rPr>
          <w:kern w:val="2"/>
          <w:sz w:val="24"/>
          <w:szCs w:val="24"/>
          <w:lang w:eastAsia="ar-SA"/>
        </w:rPr>
        <w:t>Лицом, ответственным за выполнение административного действия, предусмотренного подпунктом «г» настоящего пункта, является глава Администрации (Уполномоченное лицо).</w:t>
      </w:r>
    </w:p>
    <w:p w:rsidR="00FE07E7" w:rsidRDefault="00FE07E7" w:rsidP="00FE07E7">
      <w:pPr>
        <w:ind w:firstLine="709"/>
        <w:rPr>
          <w:kern w:val="2"/>
          <w:sz w:val="24"/>
          <w:szCs w:val="24"/>
          <w:lang w:eastAsia="ar-SA"/>
        </w:rPr>
      </w:pPr>
      <w:r>
        <w:rPr>
          <w:kern w:val="2"/>
          <w:sz w:val="24"/>
          <w:szCs w:val="24"/>
          <w:lang w:eastAsia="ar-SA"/>
        </w:rPr>
        <w:t>3.4.2. Критерием принятия решения о прекращении действия разрешения на строительство является наличие одного из следующих обстоятельств:</w:t>
      </w:r>
    </w:p>
    <w:p w:rsidR="00FE07E7" w:rsidRDefault="00FE07E7" w:rsidP="00FE07E7">
      <w:pPr>
        <w:ind w:firstLine="709"/>
        <w:rPr>
          <w:kern w:val="2"/>
          <w:sz w:val="24"/>
          <w:szCs w:val="24"/>
          <w:lang w:eastAsia="ar-SA"/>
        </w:rPr>
      </w:pPr>
      <w:r>
        <w:rPr>
          <w:kern w:val="2"/>
          <w:sz w:val="24"/>
          <w:szCs w:val="24"/>
          <w:lang w:eastAsia="ar-SA"/>
        </w:rPr>
        <w:t>а) принудительное прекращение права собственности и иных прав застройщика на земельный участок, в том числе изъятие земельного участка для государственных или муниципальных нужд;</w:t>
      </w:r>
    </w:p>
    <w:p w:rsidR="00FE07E7" w:rsidRDefault="00FE07E7" w:rsidP="00FE07E7">
      <w:pPr>
        <w:ind w:firstLine="709"/>
        <w:rPr>
          <w:kern w:val="2"/>
          <w:sz w:val="24"/>
          <w:szCs w:val="24"/>
          <w:lang w:eastAsia="ar-SA"/>
        </w:rPr>
      </w:pPr>
      <w:r>
        <w:rPr>
          <w:kern w:val="2"/>
          <w:sz w:val="24"/>
          <w:szCs w:val="24"/>
          <w:lang w:eastAsia="ar-SA"/>
        </w:rPr>
        <w:t>б) отказ застройщика от права собственности и иных прав на земельные участки;</w:t>
      </w:r>
    </w:p>
    <w:p w:rsidR="00FE07E7" w:rsidRDefault="00FE07E7" w:rsidP="00FE07E7">
      <w:pPr>
        <w:ind w:firstLine="709"/>
        <w:rPr>
          <w:kern w:val="2"/>
          <w:sz w:val="24"/>
          <w:szCs w:val="24"/>
          <w:lang w:eastAsia="ar-SA"/>
        </w:rPr>
      </w:pPr>
      <w:r>
        <w:rPr>
          <w:kern w:val="2"/>
          <w:sz w:val="24"/>
          <w:szCs w:val="24"/>
          <w:lang w:eastAsia="ar-SA"/>
        </w:rPr>
        <w:t>в) расторжение договора аренды и иных договоров, на основании которых у застройщика возникли права на земельный участок;</w:t>
      </w:r>
    </w:p>
    <w:p w:rsidR="00FE07E7" w:rsidRDefault="00FE07E7" w:rsidP="00FE07E7">
      <w:pPr>
        <w:ind w:firstLine="709"/>
        <w:rPr>
          <w:kern w:val="2"/>
          <w:sz w:val="24"/>
          <w:szCs w:val="24"/>
          <w:highlight w:val="yellow"/>
          <w:lang w:eastAsia="ar-SA"/>
        </w:rPr>
      </w:pPr>
      <w:r>
        <w:rPr>
          <w:kern w:val="2"/>
          <w:sz w:val="24"/>
          <w:szCs w:val="24"/>
          <w:lang w:eastAsia="ar-SA"/>
        </w:rPr>
        <w:t>г) прекращение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FE07E7" w:rsidRDefault="00FE07E7" w:rsidP="00FE07E7">
      <w:pPr>
        <w:ind w:firstLine="709"/>
        <w:rPr>
          <w:kern w:val="2"/>
          <w:sz w:val="24"/>
          <w:szCs w:val="24"/>
          <w:lang w:eastAsia="ar-SA"/>
        </w:rPr>
      </w:pPr>
      <w:r>
        <w:rPr>
          <w:kern w:val="2"/>
          <w:sz w:val="24"/>
          <w:szCs w:val="24"/>
          <w:lang w:eastAsia="ar-SA"/>
        </w:rPr>
        <w:lastRenderedPageBreak/>
        <w:t>д) поступление предписания уполномоченного органа.</w:t>
      </w:r>
    </w:p>
    <w:p w:rsidR="00FE07E7" w:rsidRDefault="00FE07E7" w:rsidP="00FE07E7">
      <w:pPr>
        <w:ind w:firstLine="709"/>
        <w:rPr>
          <w:kern w:val="2"/>
          <w:sz w:val="24"/>
          <w:szCs w:val="24"/>
          <w:lang w:eastAsia="ar-SA"/>
        </w:rPr>
      </w:pPr>
      <w:r>
        <w:rPr>
          <w:kern w:val="2"/>
          <w:sz w:val="24"/>
          <w:szCs w:val="24"/>
          <w:lang w:eastAsia="ar-SA"/>
        </w:rPr>
        <w:t>3.4.3. Результатом выполнения административных процедур (действий) является прекращение действия разрешения на строительство.</w:t>
      </w:r>
    </w:p>
    <w:p w:rsidR="00FE07E7" w:rsidRDefault="00FE07E7" w:rsidP="00FE07E7">
      <w:pPr>
        <w:ind w:firstLine="709"/>
        <w:rPr>
          <w:kern w:val="2"/>
          <w:sz w:val="24"/>
          <w:szCs w:val="24"/>
          <w:lang w:eastAsia="ar-SA"/>
        </w:rPr>
      </w:pPr>
      <w:r>
        <w:rPr>
          <w:kern w:val="2"/>
          <w:sz w:val="24"/>
          <w:szCs w:val="24"/>
          <w:lang w:eastAsia="ar-SA"/>
        </w:rPr>
        <w:t>Прекращение действия разрешения на строительство фиксируется специалистом в день принятия соответствующего решения главой Администрации (Уполномоченным лицом) путем внесения сведений о прекращении действия разрешения на строительство в журнал регистрации разрешений на строительство и в электронную базу выданных разрешений на строительство. В течение пяти рабочих дней со дня принятия решения информация о прекращении действия разрешения на строительство размещается в информационно-телекоммуникационной сети Интернет на официальном сайте администрации Тихвинского района.</w:t>
      </w:r>
    </w:p>
    <w:p w:rsidR="00FE07E7" w:rsidRDefault="00FE07E7" w:rsidP="00FE07E7">
      <w:pPr>
        <w:ind w:firstLine="709"/>
        <w:rPr>
          <w:kern w:val="2"/>
          <w:sz w:val="24"/>
          <w:szCs w:val="24"/>
          <w:lang w:eastAsia="ar-SA"/>
        </w:rPr>
      </w:pPr>
      <w:r>
        <w:rPr>
          <w:kern w:val="2"/>
          <w:sz w:val="24"/>
          <w:szCs w:val="24"/>
          <w:lang w:eastAsia="ar-SA"/>
        </w:rPr>
        <w:t>3.4.4. В течение пяти рабочих дней со дня подписания главой Администрации (Уполномоченным лицом) решения о прекращении действия разрешения на строительство о таком решении уведомляются:</w:t>
      </w:r>
    </w:p>
    <w:p w:rsidR="00FE07E7" w:rsidRDefault="00FE07E7" w:rsidP="00FE07E7">
      <w:pPr>
        <w:numPr>
          <w:ilvl w:val="0"/>
          <w:numId w:val="36"/>
        </w:numPr>
        <w:rPr>
          <w:kern w:val="2"/>
          <w:sz w:val="24"/>
          <w:szCs w:val="24"/>
          <w:lang w:eastAsia="ar-SA"/>
        </w:rPr>
      </w:pPr>
      <w:r>
        <w:rPr>
          <w:kern w:val="2"/>
          <w:sz w:val="24"/>
          <w:szCs w:val="24"/>
          <w:lang w:eastAsia="ar-SA"/>
        </w:rPr>
        <w:t>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w:t>
      </w:r>
    </w:p>
    <w:p w:rsidR="00FE07E7" w:rsidRDefault="00FE07E7" w:rsidP="00FE07E7">
      <w:pPr>
        <w:numPr>
          <w:ilvl w:val="0"/>
          <w:numId w:val="36"/>
        </w:numPr>
        <w:rPr>
          <w:kern w:val="2"/>
          <w:sz w:val="24"/>
          <w:szCs w:val="24"/>
          <w:lang w:eastAsia="ar-SA"/>
        </w:rPr>
      </w:pPr>
      <w:r>
        <w:rPr>
          <w:kern w:val="2"/>
          <w:sz w:val="24"/>
          <w:szCs w:val="24"/>
          <w:lang w:eastAsia="ar-SA"/>
        </w:rPr>
        <w:t>орган исполнительной власти, осуществляющий региональный государственный строительный надзор (применительно ко всем объектам капитального строительства, за исключением указанных в частях 3 и 3.1 статьи 54 Градостроительного кодекса Российской Федерации).</w:t>
      </w:r>
    </w:p>
    <w:p w:rsidR="00FE07E7" w:rsidRDefault="00FE07E7" w:rsidP="00FE07E7">
      <w:pPr>
        <w:ind w:firstLine="709"/>
        <w:rPr>
          <w:kern w:val="2"/>
          <w:sz w:val="24"/>
          <w:szCs w:val="24"/>
          <w:lang w:eastAsia="ar-SA"/>
        </w:rPr>
      </w:pPr>
      <w:r>
        <w:rPr>
          <w:kern w:val="2"/>
          <w:sz w:val="24"/>
          <w:szCs w:val="24"/>
          <w:lang w:eastAsia="ar-SA"/>
        </w:rPr>
        <w:t>3.5. Запрещается требовать от заявителя:</w:t>
      </w:r>
    </w:p>
    <w:p w:rsidR="00FE07E7" w:rsidRDefault="00FE07E7" w:rsidP="00FE07E7">
      <w:pPr>
        <w:numPr>
          <w:ilvl w:val="0"/>
          <w:numId w:val="38"/>
        </w:numPr>
        <w:rPr>
          <w:kern w:val="2"/>
          <w:sz w:val="24"/>
          <w:szCs w:val="24"/>
          <w:lang w:eastAsia="ar-SA"/>
        </w:rPr>
      </w:pPr>
      <w:r>
        <w:rPr>
          <w:kern w:val="2"/>
          <w:sz w:val="24"/>
          <w:szCs w:val="24"/>
          <w:lang w:eastAsia="ar-SA"/>
        </w:rPr>
        <w:t>предоставления документов,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07E7" w:rsidRDefault="00FE07E7" w:rsidP="00FE07E7">
      <w:pPr>
        <w:numPr>
          <w:ilvl w:val="0"/>
          <w:numId w:val="38"/>
        </w:numPr>
        <w:rPr>
          <w:kern w:val="2"/>
          <w:sz w:val="24"/>
          <w:szCs w:val="24"/>
          <w:lang w:eastAsia="ar-SA"/>
        </w:rPr>
      </w:pPr>
      <w:bookmarkStart w:id="73" w:name="Par36"/>
      <w:bookmarkEnd w:id="73"/>
      <w:r>
        <w:rPr>
          <w:kern w:val="2"/>
          <w:sz w:val="24"/>
          <w:szCs w:val="24"/>
          <w:lang w:eastAsia="ar-SA"/>
        </w:rPr>
        <w:t>предоставления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включенных в перечень, определенный частью 6 статьи 7 Федерального закона от 27 июля 2010 года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муниципальных услуг);</w:t>
      </w:r>
    </w:p>
    <w:p w:rsidR="00FE07E7" w:rsidRDefault="00FE07E7" w:rsidP="00FE07E7">
      <w:pPr>
        <w:numPr>
          <w:ilvl w:val="0"/>
          <w:numId w:val="38"/>
        </w:numPr>
        <w:rPr>
          <w:kern w:val="2"/>
          <w:sz w:val="24"/>
          <w:szCs w:val="24"/>
          <w:lang w:eastAsia="ar-SA"/>
        </w:rPr>
      </w:pPr>
      <w:r>
        <w:rPr>
          <w:kern w:val="2"/>
          <w:sz w:val="24"/>
          <w:szCs w:val="24"/>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от 27 июля 2010 года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FE07E7" w:rsidRDefault="00FE07E7" w:rsidP="00FE07E7">
      <w:pPr>
        <w:ind w:firstLine="709"/>
        <w:rPr>
          <w:kern w:val="2"/>
          <w:sz w:val="24"/>
          <w:szCs w:val="24"/>
          <w:lang w:eastAsia="ar-SA"/>
        </w:rPr>
      </w:pPr>
      <w:r>
        <w:rPr>
          <w:kern w:val="2"/>
          <w:sz w:val="24"/>
          <w:szCs w:val="24"/>
          <w:lang w:eastAsia="ar-SA"/>
        </w:rPr>
        <w:t>Заявитель вправе представить в Администрацию указанные в абзаце третьем настоящего пункта документы и информацию по собственной инициативе.</w:t>
      </w:r>
    </w:p>
    <w:p w:rsidR="00FE07E7" w:rsidRDefault="00FE07E7" w:rsidP="00FE07E7">
      <w:pPr>
        <w:ind w:firstLine="709"/>
        <w:rPr>
          <w:kern w:val="2"/>
          <w:sz w:val="24"/>
          <w:szCs w:val="24"/>
          <w:lang w:eastAsia="ar-SA"/>
        </w:rPr>
      </w:pPr>
      <w:r>
        <w:rPr>
          <w:kern w:val="2"/>
          <w:sz w:val="24"/>
          <w:szCs w:val="24"/>
          <w:lang w:eastAsia="ar-SA"/>
        </w:rPr>
        <w:t>3.6. Муниципальная услуга в электронной форме предоставляется в порядке, установленном настоящим Административным регламентом, с учетом следующих особенностей.</w:t>
      </w:r>
    </w:p>
    <w:p w:rsidR="00FE07E7" w:rsidRDefault="00FE07E7" w:rsidP="00FE07E7">
      <w:pPr>
        <w:ind w:firstLine="709"/>
        <w:rPr>
          <w:kern w:val="2"/>
          <w:sz w:val="24"/>
          <w:szCs w:val="24"/>
          <w:lang w:eastAsia="ar-SA"/>
        </w:rPr>
      </w:pPr>
      <w:r>
        <w:rPr>
          <w:kern w:val="2"/>
          <w:sz w:val="24"/>
          <w:szCs w:val="24"/>
          <w:lang w:eastAsia="ar-SA"/>
        </w:rPr>
        <w:t>Документы, представление оригиналов которых является обязательным для получения Муниципальной услуги в соответствии с пунктом 2.11 настоящего Административного регламента, должны быть подписаны усиленной квалифицированной электронной подписью в соответствии с требованиями Правил использования усиленной квалифицированной электронной подписи при обращении за получением государствен</w:t>
      </w:r>
      <w:r>
        <w:rPr>
          <w:kern w:val="2"/>
          <w:sz w:val="24"/>
          <w:szCs w:val="24"/>
          <w:lang w:eastAsia="ar-SA"/>
        </w:rPr>
        <w:lastRenderedPageBreak/>
        <w:t>ных и муниципальных услуг, утвержденных постановлением Правительства Российской Федерации от 25 августа 2012 года №852.</w:t>
      </w:r>
    </w:p>
    <w:p w:rsidR="00FE07E7" w:rsidRDefault="00FE07E7" w:rsidP="00FE07E7">
      <w:pPr>
        <w:ind w:firstLine="709"/>
        <w:rPr>
          <w:kern w:val="2"/>
          <w:sz w:val="24"/>
          <w:szCs w:val="24"/>
          <w:lang w:eastAsia="ar-SA"/>
        </w:rPr>
      </w:pPr>
      <w:r>
        <w:rPr>
          <w:kern w:val="2"/>
          <w:sz w:val="24"/>
          <w:szCs w:val="24"/>
          <w:lang w:eastAsia="ar-SA"/>
        </w:rPr>
        <w:t>Остальные документы, указанные в пунктах 2.8, 2.8.1, 2.9, 2.9.1 настоящего Административного регламента, могут быть подписаны простой электронной подписью в соответствии с требованиями, установленными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w:t>
      </w:r>
    </w:p>
    <w:p w:rsidR="00906AAC" w:rsidRDefault="00906AAC" w:rsidP="00FE07E7">
      <w:pPr>
        <w:pStyle w:val="1"/>
        <w:ind w:firstLine="709"/>
        <w:jc w:val="both"/>
        <w:rPr>
          <w:sz w:val="28"/>
          <w:szCs w:val="28"/>
        </w:rPr>
      </w:pPr>
    </w:p>
    <w:p w:rsidR="00FE07E7" w:rsidRPr="00906AAC" w:rsidRDefault="00FE07E7" w:rsidP="00FE07E7">
      <w:pPr>
        <w:pStyle w:val="1"/>
        <w:ind w:firstLine="709"/>
        <w:jc w:val="both"/>
        <w:rPr>
          <w:szCs w:val="28"/>
        </w:rPr>
      </w:pPr>
      <w:r w:rsidRPr="00906AAC">
        <w:rPr>
          <w:szCs w:val="28"/>
        </w:rPr>
        <w:t>4. Формы контроля за предоставлением Муниципальной услуги</w:t>
      </w:r>
    </w:p>
    <w:p w:rsidR="00FE07E7" w:rsidRDefault="00FE07E7" w:rsidP="00FE07E7">
      <w:pPr>
        <w:ind w:firstLine="709"/>
        <w:rPr>
          <w:kern w:val="2"/>
          <w:sz w:val="24"/>
          <w:szCs w:val="24"/>
          <w:lang w:eastAsia="ar-SA"/>
        </w:rPr>
      </w:pPr>
    </w:p>
    <w:p w:rsidR="00FE07E7" w:rsidRDefault="00FE07E7" w:rsidP="00FE07E7">
      <w:pPr>
        <w:ind w:firstLine="709"/>
        <w:rPr>
          <w:kern w:val="2"/>
          <w:sz w:val="24"/>
          <w:szCs w:val="24"/>
          <w:lang w:eastAsia="ar-SA"/>
        </w:rPr>
      </w:pPr>
      <w:r>
        <w:rPr>
          <w:kern w:val="2"/>
          <w:sz w:val="24"/>
          <w:szCs w:val="24"/>
          <w:lang w:eastAsia="ar-SA"/>
        </w:rPr>
        <w:t>4.1. 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строительство, а также за принятием решений должностными лицами Администрации осуществляется главой Администрации.</w:t>
      </w:r>
    </w:p>
    <w:p w:rsidR="00FE07E7" w:rsidRDefault="00FE07E7" w:rsidP="00FE07E7">
      <w:pPr>
        <w:ind w:firstLine="709"/>
        <w:rPr>
          <w:kern w:val="2"/>
          <w:sz w:val="24"/>
          <w:szCs w:val="24"/>
          <w:lang w:eastAsia="ar-SA"/>
        </w:rPr>
      </w:pPr>
      <w:r>
        <w:rPr>
          <w:kern w:val="2"/>
          <w:sz w:val="24"/>
          <w:szCs w:val="24"/>
          <w:lang w:eastAsia="ar-SA"/>
        </w:rPr>
        <w:t>Текущий контроль осуществляется при рассмотрении документов, полученных (составленных) при выполнении административных процедур, предусмотренных настоящим Административным регламентом, представляемых главе Администрации (Уполномоченному лицу) для принятия решений, являющихся результатами указанных административных процедур.</w:t>
      </w:r>
    </w:p>
    <w:p w:rsidR="00FE07E7" w:rsidRDefault="00FE07E7" w:rsidP="00FE07E7">
      <w:pPr>
        <w:ind w:firstLine="709"/>
        <w:rPr>
          <w:kern w:val="2"/>
          <w:sz w:val="24"/>
          <w:szCs w:val="24"/>
          <w:lang w:eastAsia="ar-SA"/>
        </w:rPr>
      </w:pPr>
      <w:r>
        <w:rPr>
          <w:kern w:val="2"/>
          <w:sz w:val="24"/>
          <w:szCs w:val="24"/>
          <w:lang w:eastAsia="ar-SA"/>
        </w:rPr>
        <w:t>4.2. Контроль за полнотой и качеством предоставления Муниципальной услуги осуществляется путем проведения плановых и внеплановых проверок.</w:t>
      </w:r>
    </w:p>
    <w:p w:rsidR="00FE07E7" w:rsidRDefault="00FE07E7" w:rsidP="00FE07E7">
      <w:pPr>
        <w:ind w:firstLine="709"/>
        <w:rPr>
          <w:kern w:val="2"/>
          <w:sz w:val="24"/>
          <w:szCs w:val="24"/>
          <w:lang w:eastAsia="ar-SA"/>
        </w:rPr>
      </w:pPr>
      <w:r>
        <w:rPr>
          <w:kern w:val="2"/>
          <w:sz w:val="24"/>
          <w:szCs w:val="24"/>
          <w:lang w:eastAsia="ar-SA"/>
        </w:rPr>
        <w:t>Плановые проверки проводятся на основании утверждаемого главой Администрации плана работы Администрации не реже одного раза в год.</w:t>
      </w:r>
    </w:p>
    <w:p w:rsidR="00FE07E7" w:rsidRDefault="00FE07E7" w:rsidP="00FE07E7">
      <w:pPr>
        <w:ind w:firstLine="709"/>
        <w:rPr>
          <w:kern w:val="2"/>
          <w:sz w:val="24"/>
          <w:szCs w:val="24"/>
          <w:lang w:eastAsia="ar-SA"/>
        </w:rPr>
      </w:pPr>
      <w:r>
        <w:rPr>
          <w:kern w:val="2"/>
          <w:sz w:val="24"/>
          <w:szCs w:val="24"/>
          <w:lang w:eastAsia="ar-SA"/>
        </w:rPr>
        <w:t>Внеплановые проверки проводятся на основании обращений заявителей, содержащих сведения о нарушении должностными лицами Администрации положений настоящего Административного регламента, иных нормативных актов, регламентирующих порядок выдачи разрешений на строительство.</w:t>
      </w:r>
    </w:p>
    <w:p w:rsidR="00FE07E7" w:rsidRDefault="00FE07E7" w:rsidP="00FE07E7">
      <w:pPr>
        <w:ind w:firstLine="709"/>
        <w:rPr>
          <w:kern w:val="2"/>
          <w:sz w:val="24"/>
          <w:szCs w:val="24"/>
          <w:lang w:eastAsia="ar-SA"/>
        </w:rPr>
      </w:pPr>
      <w:r>
        <w:rPr>
          <w:kern w:val="2"/>
          <w:sz w:val="24"/>
          <w:szCs w:val="24"/>
          <w:lang w:eastAsia="ar-SA"/>
        </w:rPr>
        <w:t>Проверки проводятся главой Администрации или по его поручению иным должностным лицом Администрации.</w:t>
      </w:r>
    </w:p>
    <w:p w:rsidR="00FE07E7" w:rsidRDefault="00FE07E7" w:rsidP="00FE07E7">
      <w:pPr>
        <w:ind w:firstLine="709"/>
        <w:rPr>
          <w:kern w:val="2"/>
          <w:sz w:val="24"/>
          <w:szCs w:val="24"/>
          <w:lang w:eastAsia="ar-SA"/>
        </w:rPr>
      </w:pPr>
      <w:r>
        <w:rPr>
          <w:kern w:val="2"/>
          <w:sz w:val="24"/>
          <w:szCs w:val="24"/>
          <w:lang w:eastAsia="ar-SA"/>
        </w:rPr>
        <w:t>4.3. Должностные лица Администрации при предоставлении Муниципальной услуги несут персональную ответственность:</w:t>
      </w:r>
    </w:p>
    <w:p w:rsidR="00FE07E7" w:rsidRDefault="00FE07E7" w:rsidP="00FE07E7">
      <w:pPr>
        <w:ind w:firstLine="709"/>
        <w:rPr>
          <w:kern w:val="2"/>
          <w:sz w:val="24"/>
          <w:szCs w:val="24"/>
          <w:lang w:eastAsia="ar-SA"/>
        </w:rPr>
      </w:pPr>
      <w:r>
        <w:rPr>
          <w:kern w:val="2"/>
          <w:sz w:val="24"/>
          <w:szCs w:val="24"/>
          <w:lang w:eastAsia="ar-SA"/>
        </w:rPr>
        <w:t>а) за совершение противоправных действий (бездействие);</w:t>
      </w:r>
    </w:p>
    <w:p w:rsidR="00FE07E7" w:rsidRDefault="00FE07E7" w:rsidP="00FE07E7">
      <w:pPr>
        <w:ind w:firstLine="709"/>
        <w:rPr>
          <w:kern w:val="2"/>
          <w:sz w:val="24"/>
          <w:szCs w:val="24"/>
          <w:lang w:eastAsia="ar-SA"/>
        </w:rPr>
      </w:pPr>
      <w:r>
        <w:rPr>
          <w:kern w:val="2"/>
          <w:sz w:val="24"/>
          <w:szCs w:val="24"/>
          <w:lang w:eastAsia="ar-SA"/>
        </w:rPr>
        <w:t>б) за неисполнение или ненадлежащее исполнение административных процедур (административных действий) при предоставлении Муниципальной услуги;</w:t>
      </w:r>
    </w:p>
    <w:p w:rsidR="00FE07E7" w:rsidRDefault="00FE07E7" w:rsidP="00FE07E7">
      <w:pPr>
        <w:ind w:firstLine="709"/>
        <w:rPr>
          <w:kern w:val="2"/>
          <w:sz w:val="24"/>
          <w:szCs w:val="24"/>
          <w:lang w:eastAsia="ar-SA"/>
        </w:rPr>
      </w:pPr>
      <w:r>
        <w:rPr>
          <w:kern w:val="2"/>
          <w:sz w:val="24"/>
          <w:szCs w:val="24"/>
          <w:lang w:eastAsia="ar-SA"/>
        </w:rPr>
        <w:t>в) за действие (бездействие), влекущее нарушение прав и законных интересов физических и(или) юридических лиц, индивидуальных предпринимателей;</w:t>
      </w:r>
    </w:p>
    <w:p w:rsidR="00FE07E7" w:rsidRDefault="00FE07E7" w:rsidP="00FE07E7">
      <w:pPr>
        <w:ind w:firstLine="709"/>
        <w:rPr>
          <w:kern w:val="2"/>
          <w:sz w:val="24"/>
          <w:szCs w:val="24"/>
          <w:lang w:eastAsia="ar-SA"/>
        </w:rPr>
      </w:pPr>
      <w:r>
        <w:rPr>
          <w:kern w:val="2"/>
          <w:sz w:val="24"/>
          <w:szCs w:val="24"/>
          <w:lang w:eastAsia="ar-SA"/>
        </w:rPr>
        <w:t>г) за принятие неправомерных решений.</w:t>
      </w:r>
    </w:p>
    <w:p w:rsidR="00FE07E7" w:rsidRDefault="00FE07E7" w:rsidP="00FE07E7">
      <w:pPr>
        <w:ind w:firstLine="709"/>
        <w:rPr>
          <w:kern w:val="2"/>
          <w:sz w:val="24"/>
          <w:szCs w:val="24"/>
          <w:lang w:eastAsia="ar-SA"/>
        </w:rPr>
      </w:pPr>
      <w:r>
        <w:rPr>
          <w:kern w:val="2"/>
          <w:sz w:val="24"/>
          <w:szCs w:val="24"/>
          <w:lang w:eastAsia="ar-SA"/>
        </w:rPr>
        <w:t>Основания и порядок привлечения к ответственности должностных лиц Администрации устанавливаются законодательством о муниципальной службе (трудовым законодательством), законодательством об административных правонарушениях, уголовным законодательством.</w:t>
      </w:r>
    </w:p>
    <w:p w:rsidR="00FE07E7" w:rsidRDefault="00FE07E7" w:rsidP="00FE07E7">
      <w:pPr>
        <w:ind w:firstLine="709"/>
        <w:rPr>
          <w:kern w:val="2"/>
          <w:sz w:val="24"/>
          <w:szCs w:val="24"/>
          <w:lang w:eastAsia="ar-SA"/>
        </w:rPr>
      </w:pPr>
      <w:r>
        <w:rPr>
          <w:kern w:val="2"/>
          <w:sz w:val="24"/>
          <w:szCs w:val="24"/>
          <w:lang w:eastAsia="ar-SA"/>
        </w:rPr>
        <w:t>4.4. Порядок и формы контроля за предоставлением Муниципальной услуги со стороны иных государственных органов, граждан, их объединений и организаций определяются действующим законодательством.</w:t>
      </w:r>
    </w:p>
    <w:p w:rsidR="00FE07E7" w:rsidRDefault="00FE07E7" w:rsidP="00FE07E7">
      <w:pPr>
        <w:ind w:firstLine="709"/>
        <w:rPr>
          <w:kern w:val="2"/>
          <w:sz w:val="24"/>
          <w:szCs w:val="24"/>
          <w:lang w:eastAsia="ar-SA"/>
        </w:rPr>
      </w:pPr>
      <w:r>
        <w:rPr>
          <w:kern w:val="2"/>
          <w:sz w:val="24"/>
          <w:szCs w:val="24"/>
          <w:lang w:eastAsia="ar-SA"/>
        </w:rPr>
        <w:t>4.5.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FE07E7" w:rsidRDefault="00FE07E7" w:rsidP="00FE07E7">
      <w:pPr>
        <w:ind w:firstLine="709"/>
        <w:rPr>
          <w:kern w:val="2"/>
          <w:sz w:val="24"/>
          <w:szCs w:val="24"/>
          <w:lang w:eastAsia="ar-SA"/>
        </w:rPr>
      </w:pPr>
      <w:bookmarkStart w:id="74" w:name="Par19"/>
      <w:bookmarkEnd w:id="74"/>
      <w:r>
        <w:rPr>
          <w:kern w:val="2"/>
          <w:sz w:val="24"/>
          <w:szCs w:val="24"/>
          <w:lang w:eastAsia="ar-SA"/>
        </w:rPr>
        <w:t>4.6. В случае если в ходе осуществления текущего контроля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строительство, и(или) при проведении плановой или внеплановой проверки будет выявлено наличие одного из обстоятельств, являющихся в соответствии с пунктом 2.14 настоящего Административного регламента основанием для отказа в выдаче разрешения на строитель</w:t>
      </w:r>
      <w:r>
        <w:rPr>
          <w:kern w:val="2"/>
          <w:sz w:val="24"/>
          <w:szCs w:val="24"/>
          <w:lang w:eastAsia="ar-SA"/>
        </w:rPr>
        <w:lastRenderedPageBreak/>
        <w:t>ство, главой Администрации принимается решение об отмене выданного разрешения на строительство.</w:t>
      </w:r>
    </w:p>
    <w:p w:rsidR="00FE07E7" w:rsidRDefault="00FE07E7" w:rsidP="00FE07E7">
      <w:pPr>
        <w:ind w:firstLine="709"/>
        <w:rPr>
          <w:kern w:val="2"/>
          <w:sz w:val="24"/>
          <w:szCs w:val="24"/>
          <w:lang w:eastAsia="ar-SA"/>
        </w:rPr>
      </w:pPr>
      <w:r>
        <w:rPr>
          <w:kern w:val="2"/>
          <w:sz w:val="24"/>
          <w:szCs w:val="24"/>
          <w:lang w:eastAsia="ar-SA"/>
        </w:rPr>
        <w:t>Критериями принятия решения об отмене разрешения на строительство являются:</w:t>
      </w:r>
    </w:p>
    <w:p w:rsidR="00FE07E7" w:rsidRDefault="00FE07E7" w:rsidP="00FE07E7">
      <w:pPr>
        <w:ind w:firstLine="709"/>
        <w:rPr>
          <w:kern w:val="2"/>
          <w:sz w:val="24"/>
          <w:szCs w:val="24"/>
          <w:lang w:eastAsia="ar-SA"/>
        </w:rPr>
      </w:pPr>
      <w:r>
        <w:rPr>
          <w:kern w:val="2"/>
          <w:sz w:val="24"/>
          <w:szCs w:val="24"/>
          <w:lang w:eastAsia="ar-SA"/>
        </w:rPr>
        <w:t>а) отсутствие или недействительность документов, представленных (направленных) заявителем для получения разрешения на строительство, либо наличие в них недостоверных сведений;</w:t>
      </w:r>
    </w:p>
    <w:p w:rsidR="00FE07E7" w:rsidRDefault="00FE07E7" w:rsidP="00FE07E7">
      <w:pPr>
        <w:ind w:firstLine="709"/>
        <w:rPr>
          <w:kern w:val="2"/>
          <w:sz w:val="24"/>
          <w:szCs w:val="24"/>
          <w:lang w:eastAsia="ar-SA"/>
        </w:rPr>
      </w:pPr>
      <w:bookmarkStart w:id="75" w:name="Par22"/>
      <w:bookmarkEnd w:id="75"/>
      <w:r>
        <w:rPr>
          <w:kern w:val="2"/>
          <w:sz w:val="24"/>
          <w:szCs w:val="24"/>
          <w:lang w:eastAsia="ar-SA"/>
        </w:rPr>
        <w:t>б) несоответствие документов, представленных (направленных) заявителем для получения разрешения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либо несоответствие представленных (направленных)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p w:rsidR="00FE07E7" w:rsidRDefault="00FE07E7" w:rsidP="00FE07E7">
      <w:pPr>
        <w:ind w:firstLine="709"/>
        <w:rPr>
          <w:kern w:val="2"/>
          <w:sz w:val="24"/>
          <w:szCs w:val="24"/>
          <w:lang w:eastAsia="ar-SA"/>
        </w:rPr>
      </w:pPr>
      <w:r>
        <w:rPr>
          <w:kern w:val="2"/>
          <w:sz w:val="24"/>
          <w:szCs w:val="24"/>
          <w:lang w:eastAsia="ar-SA"/>
        </w:rPr>
        <w:t>Сведения об обстоятельствах, являющихся основанием для отмены разрешения на строительство, могут содержаться в документах, полученных Администрацией из органов государственной власти, органов местного самоуправления, от граждан и юридических лиц, а также в документах, полученных (составленных) должностными лицами органов государственной власти Ленинградской области при исполнении служебных обязанностей по осуществлению контроля за соблюдением органами местного самоуправления законодательства о градостроительной деятельности при выдаче разрешений на строительство и ввод объектов в эксплуатацию.</w:t>
      </w:r>
    </w:p>
    <w:p w:rsidR="00FE07E7" w:rsidRDefault="00FE07E7" w:rsidP="00FE07E7">
      <w:pPr>
        <w:ind w:firstLine="709"/>
        <w:rPr>
          <w:kern w:val="2"/>
          <w:sz w:val="24"/>
          <w:szCs w:val="24"/>
          <w:lang w:eastAsia="ar-SA"/>
        </w:rPr>
      </w:pPr>
      <w:r>
        <w:rPr>
          <w:kern w:val="2"/>
          <w:sz w:val="24"/>
          <w:szCs w:val="24"/>
          <w:lang w:eastAsia="ar-SA"/>
        </w:rPr>
        <w:t>Решение об отмене разрешения на строительство принимается в течение семи рабочих дней со дня выявления главой Администрации обстоятельств, указанных в абзацах первом – четвертом настоящего пункта, в ходе осуществления текущего контроля за предоставлением Муниципальной услуги или со дня окончания плановой (внеплановой) проверки, при проведении которой выявлены данные обстоятельства.</w:t>
      </w:r>
    </w:p>
    <w:p w:rsidR="00FE07E7" w:rsidRDefault="00FE07E7" w:rsidP="00FE07E7">
      <w:pPr>
        <w:ind w:firstLine="709"/>
        <w:rPr>
          <w:kern w:val="2"/>
          <w:sz w:val="24"/>
          <w:szCs w:val="24"/>
          <w:lang w:eastAsia="ar-SA"/>
        </w:rPr>
      </w:pPr>
      <w:r>
        <w:rPr>
          <w:kern w:val="2"/>
          <w:sz w:val="24"/>
          <w:szCs w:val="24"/>
          <w:lang w:eastAsia="ar-SA"/>
        </w:rPr>
        <w:t>Решение об отмене разрешения на строительство может быть принято до государственной регистрации права собственности застройщика на объект капитального строительства.</w:t>
      </w:r>
    </w:p>
    <w:p w:rsidR="00FE07E7" w:rsidRDefault="00FE07E7" w:rsidP="00FE07E7">
      <w:pPr>
        <w:ind w:firstLine="709"/>
        <w:rPr>
          <w:kern w:val="2"/>
          <w:sz w:val="24"/>
          <w:szCs w:val="24"/>
          <w:lang w:eastAsia="ar-SA"/>
        </w:rPr>
      </w:pPr>
      <w:r>
        <w:rPr>
          <w:kern w:val="2"/>
          <w:sz w:val="24"/>
          <w:szCs w:val="24"/>
          <w:lang w:eastAsia="ar-SA"/>
        </w:rPr>
        <w:t>Решение об отмене разрешения на строительство оформляется постановлением главы Администрации. Сведения об отмене разрешения на строительство вносятся специалистом в журнал регистрации разрешений на строительство и в электронную базу выданных разрешений на строительство в течение следующего рабочего дня после подписания муниципального правового акта. Копия муниципального правового акта в течение трех рабочих дней со дня его подписания направляется застройщику заказным почтовым отправлением с уведомлением о вручении.</w:t>
      </w:r>
    </w:p>
    <w:p w:rsidR="00FE07E7" w:rsidRDefault="00FE07E7" w:rsidP="00FE07E7">
      <w:pPr>
        <w:ind w:firstLine="709"/>
        <w:rPr>
          <w:kern w:val="2"/>
          <w:sz w:val="24"/>
          <w:szCs w:val="24"/>
          <w:lang w:eastAsia="ar-SA"/>
        </w:rPr>
      </w:pPr>
      <w:r>
        <w:rPr>
          <w:kern w:val="2"/>
          <w:sz w:val="24"/>
          <w:szCs w:val="24"/>
          <w:lang w:eastAsia="ar-SA"/>
        </w:rPr>
        <w:t>В течение пяти рабочих дней со дня подписания муниципального правового акта информация об отмене разрешения на строительство размещается на официальном сайте Администрации в информационно-телекоммуникационной сети «Интернет».</w:t>
      </w:r>
    </w:p>
    <w:p w:rsidR="00FE07E7" w:rsidRDefault="00FE07E7" w:rsidP="00FE07E7">
      <w:pPr>
        <w:ind w:firstLine="709"/>
        <w:outlineLvl w:val="0"/>
        <w:rPr>
          <w:sz w:val="24"/>
          <w:szCs w:val="24"/>
        </w:rPr>
      </w:pPr>
    </w:p>
    <w:p w:rsidR="00FE07E7" w:rsidRPr="00906AAC" w:rsidRDefault="00FE07E7" w:rsidP="00FE07E7">
      <w:pPr>
        <w:jc w:val="left"/>
        <w:rPr>
          <w:b/>
          <w:kern w:val="2"/>
          <w:sz w:val="24"/>
          <w:szCs w:val="28"/>
          <w:lang w:eastAsia="ar-SA"/>
        </w:rPr>
      </w:pPr>
      <w:r w:rsidRPr="00906AAC">
        <w:rPr>
          <w:b/>
          <w:kern w:val="2"/>
          <w:sz w:val="24"/>
          <w:szCs w:val="28"/>
          <w:lang w:eastAsia="ar-SA"/>
        </w:rPr>
        <w:t xml:space="preserve">5. </w:t>
      </w:r>
      <w:r w:rsidRPr="00906AAC">
        <w:rPr>
          <w:b/>
          <w:sz w:val="24"/>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906AAC">
        <w:rPr>
          <w:b/>
          <w:color w:val="000000"/>
          <w:sz w:val="24"/>
          <w:szCs w:val="28"/>
        </w:rPr>
        <w:t xml:space="preserve"> </w:t>
      </w:r>
      <w:r w:rsidRPr="00906AAC">
        <w:rPr>
          <w:b/>
          <w:sz w:val="24"/>
          <w:szCs w:val="28"/>
        </w:rPr>
        <w:t>предоставления государственных и муниципальных услуг, работника многофункционального центра</w:t>
      </w:r>
      <w:r w:rsidRPr="00906AAC">
        <w:rPr>
          <w:b/>
          <w:color w:val="000000"/>
          <w:sz w:val="24"/>
          <w:szCs w:val="28"/>
        </w:rPr>
        <w:t xml:space="preserve"> </w:t>
      </w:r>
      <w:r w:rsidRPr="00906AAC">
        <w:rPr>
          <w:b/>
          <w:sz w:val="24"/>
          <w:szCs w:val="28"/>
        </w:rPr>
        <w:t>предоставления государственных и муниципальных услуг</w:t>
      </w:r>
    </w:p>
    <w:p w:rsidR="00FE07E7" w:rsidRDefault="00FE07E7" w:rsidP="00FE07E7">
      <w:pPr>
        <w:ind w:firstLine="709"/>
        <w:rPr>
          <w:b/>
          <w:kern w:val="2"/>
          <w:szCs w:val="28"/>
          <w:lang w:eastAsia="ar-SA"/>
        </w:rPr>
      </w:pPr>
    </w:p>
    <w:p w:rsidR="00FE07E7" w:rsidRDefault="00FE07E7" w:rsidP="00FE07E7">
      <w:pPr>
        <w:ind w:firstLine="709"/>
        <w:rPr>
          <w:b/>
          <w:kern w:val="2"/>
          <w:szCs w:val="28"/>
          <w:lang w:eastAsia="ar-SA"/>
        </w:rPr>
      </w:pPr>
      <w:r>
        <w:rPr>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E07E7" w:rsidRDefault="00FE07E7" w:rsidP="00FE07E7">
      <w:pPr>
        <w:ind w:firstLine="709"/>
        <w:rPr>
          <w:b/>
          <w:kern w:val="2"/>
          <w:szCs w:val="28"/>
          <w:lang w:eastAsia="ar-SA"/>
        </w:rPr>
      </w:pPr>
      <w:r>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E07E7" w:rsidRDefault="00FE07E7" w:rsidP="00FE07E7">
      <w:pPr>
        <w:ind w:firstLine="709"/>
        <w:rPr>
          <w:b/>
          <w:kern w:val="2"/>
          <w:szCs w:val="28"/>
          <w:lang w:eastAsia="ar-SA"/>
        </w:rPr>
      </w:pPr>
      <w:r>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№210-ФЗ;</w:t>
      </w:r>
    </w:p>
    <w:p w:rsidR="00FE07E7" w:rsidRDefault="00FE07E7" w:rsidP="00FE07E7">
      <w:pPr>
        <w:ind w:firstLine="709"/>
        <w:rPr>
          <w:b/>
          <w:kern w:val="2"/>
          <w:szCs w:val="28"/>
          <w:lang w:eastAsia="ar-SA"/>
        </w:rPr>
      </w:pPr>
      <w:r>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№210-ФЗ;</w:t>
      </w:r>
    </w:p>
    <w:p w:rsidR="00FE07E7" w:rsidRDefault="00FE07E7" w:rsidP="00FE07E7">
      <w:pPr>
        <w:ind w:firstLine="709"/>
        <w:rPr>
          <w:b/>
          <w:kern w:val="2"/>
          <w:szCs w:val="28"/>
          <w:lang w:eastAsia="ar-SA"/>
        </w:rPr>
      </w:pPr>
      <w:r>
        <w:rPr>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E07E7" w:rsidRDefault="00FE07E7" w:rsidP="00FE07E7">
      <w:pPr>
        <w:ind w:firstLine="709"/>
        <w:rPr>
          <w:b/>
          <w:kern w:val="2"/>
          <w:szCs w:val="28"/>
          <w:lang w:eastAsia="ar-SA"/>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E07E7" w:rsidRDefault="00FE07E7" w:rsidP="00FE07E7">
      <w:pPr>
        <w:ind w:firstLine="709"/>
        <w:rPr>
          <w:b/>
          <w:kern w:val="2"/>
          <w:szCs w:val="28"/>
          <w:lang w:eastAsia="ar-SA"/>
        </w:rPr>
      </w:pPr>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906AAC">
        <w:rPr>
          <w:sz w:val="24"/>
          <w:szCs w:val="24"/>
        </w:rPr>
        <w:t>ый</w:t>
      </w:r>
      <w:r>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№210-ФЗ;</w:t>
      </w:r>
    </w:p>
    <w:p w:rsidR="00FE07E7" w:rsidRDefault="00FE07E7" w:rsidP="00FE07E7">
      <w:pPr>
        <w:ind w:firstLine="709"/>
        <w:rPr>
          <w:b/>
          <w:kern w:val="2"/>
          <w:szCs w:val="28"/>
          <w:lang w:eastAsia="ar-SA"/>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E07E7" w:rsidRDefault="00FE07E7" w:rsidP="00FE07E7">
      <w:pPr>
        <w:ind w:firstLine="709"/>
        <w:rPr>
          <w:b/>
          <w:kern w:val="2"/>
          <w:szCs w:val="28"/>
          <w:lang w:eastAsia="ar-SA"/>
        </w:rPr>
      </w:pPr>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5344E8">
        <w:rPr>
          <w:sz w:val="24"/>
          <w:szCs w:val="24"/>
        </w:rPr>
        <w:t>ый</w:t>
      </w:r>
      <w:r>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№210-ФЗ;</w:t>
      </w:r>
    </w:p>
    <w:p w:rsidR="00FE07E7" w:rsidRDefault="00FE07E7" w:rsidP="00FE07E7">
      <w:pPr>
        <w:ind w:firstLine="709"/>
        <w:rPr>
          <w:b/>
          <w:kern w:val="2"/>
          <w:szCs w:val="28"/>
          <w:lang w:eastAsia="ar-SA"/>
        </w:rPr>
      </w:pPr>
      <w:r>
        <w:rPr>
          <w:sz w:val="24"/>
          <w:szCs w:val="24"/>
        </w:rPr>
        <w:lastRenderedPageBreak/>
        <w:t>8) нарушение срока или порядка выдачи документов по результатам предоставления муниципальной услуги;</w:t>
      </w:r>
    </w:p>
    <w:p w:rsidR="00FE07E7" w:rsidRDefault="00FE07E7" w:rsidP="00FE07E7">
      <w:pPr>
        <w:ind w:firstLine="709"/>
        <w:rPr>
          <w:b/>
          <w:kern w:val="2"/>
          <w:szCs w:val="28"/>
          <w:lang w:eastAsia="ar-SA"/>
        </w:rPr>
      </w:pPr>
      <w:r>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№210-ФЗ;</w:t>
      </w:r>
    </w:p>
    <w:p w:rsidR="00FE07E7" w:rsidRDefault="00FE07E7" w:rsidP="00FE07E7">
      <w:pPr>
        <w:ind w:firstLine="709"/>
        <w:rPr>
          <w:b/>
          <w:kern w:val="2"/>
          <w:szCs w:val="28"/>
          <w:lang w:eastAsia="ar-SA"/>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 июля 2010 года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№210-ФЗ.</w:t>
      </w:r>
    </w:p>
    <w:p w:rsidR="00FE07E7" w:rsidRDefault="00FE07E7" w:rsidP="00FE07E7">
      <w:pPr>
        <w:ind w:firstLine="709"/>
        <w:rPr>
          <w:b/>
          <w:kern w:val="2"/>
          <w:szCs w:val="28"/>
          <w:lang w:eastAsia="ar-SA"/>
        </w:rPr>
      </w:pPr>
      <w:r>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E07E7" w:rsidRDefault="00FE07E7" w:rsidP="00FE07E7">
      <w:pPr>
        <w:ind w:firstLine="709"/>
        <w:rPr>
          <w:b/>
          <w:kern w:val="2"/>
          <w:szCs w:val="28"/>
          <w:lang w:eastAsia="ar-SA"/>
        </w:rPr>
      </w:pPr>
      <w:r>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E07E7" w:rsidRDefault="00FE07E7" w:rsidP="00FE07E7">
      <w:pPr>
        <w:ind w:firstLine="709"/>
        <w:rPr>
          <w:b/>
          <w:kern w:val="2"/>
          <w:szCs w:val="28"/>
          <w:lang w:eastAsia="ar-SA"/>
        </w:rPr>
      </w:pPr>
      <w:r>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rsidR="00FE07E7" w:rsidRDefault="00FE07E7" w:rsidP="00FE07E7">
      <w:pPr>
        <w:ind w:firstLine="709"/>
        <w:rPr>
          <w:b/>
          <w:kern w:val="2"/>
          <w:szCs w:val="28"/>
          <w:lang w:eastAsia="ar-SA"/>
        </w:rPr>
      </w:pPr>
      <w:r>
        <w:rPr>
          <w:sz w:val="24"/>
          <w:szCs w:val="24"/>
        </w:rPr>
        <w:t>В письменной жалобе в обязательном порядке указываются:</w:t>
      </w:r>
    </w:p>
    <w:p w:rsidR="00FE07E7" w:rsidRDefault="00FE07E7" w:rsidP="00FE07E7">
      <w:pPr>
        <w:numPr>
          <w:ilvl w:val="0"/>
          <w:numId w:val="40"/>
        </w:numPr>
        <w:rPr>
          <w:sz w:val="24"/>
          <w:szCs w:val="24"/>
        </w:rPr>
      </w:pPr>
      <w:r>
        <w:rPr>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E07E7" w:rsidRDefault="00FE07E7" w:rsidP="00FE07E7">
      <w:pPr>
        <w:numPr>
          <w:ilvl w:val="0"/>
          <w:numId w:val="40"/>
        </w:numPr>
        <w:rPr>
          <w:sz w:val="24"/>
          <w:szCs w:val="24"/>
        </w:rPr>
      </w:pPr>
      <w:r>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07E7" w:rsidRDefault="00FE07E7" w:rsidP="00FE07E7">
      <w:pPr>
        <w:numPr>
          <w:ilvl w:val="0"/>
          <w:numId w:val="40"/>
        </w:numPr>
        <w:rPr>
          <w:sz w:val="24"/>
          <w:szCs w:val="24"/>
        </w:rPr>
      </w:pPr>
      <w:r>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E07E7" w:rsidRDefault="00FE07E7" w:rsidP="00FE07E7">
      <w:pPr>
        <w:numPr>
          <w:ilvl w:val="0"/>
          <w:numId w:val="40"/>
        </w:numPr>
        <w:rPr>
          <w:sz w:val="24"/>
          <w:szCs w:val="24"/>
        </w:rPr>
      </w:pPr>
      <w:r>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предоставлены документы (при наличии), подтверждающие доводы заявителя, либо их копии.</w:t>
      </w:r>
    </w:p>
    <w:p w:rsidR="00FE07E7" w:rsidRDefault="00FE07E7" w:rsidP="00FE07E7">
      <w:pPr>
        <w:ind w:firstLine="720"/>
        <w:rPr>
          <w:sz w:val="24"/>
          <w:szCs w:val="24"/>
        </w:rPr>
      </w:pPr>
      <w:r>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E07E7" w:rsidRDefault="00FE07E7" w:rsidP="00FE07E7">
      <w:pPr>
        <w:ind w:firstLine="720"/>
        <w:rPr>
          <w:sz w:val="24"/>
          <w:szCs w:val="24"/>
        </w:rPr>
      </w:pPr>
      <w:r>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07E7" w:rsidRDefault="00FE07E7" w:rsidP="00FE07E7">
      <w:pPr>
        <w:ind w:firstLine="720"/>
        <w:rPr>
          <w:sz w:val="24"/>
          <w:szCs w:val="24"/>
        </w:rPr>
      </w:pPr>
      <w:r>
        <w:rPr>
          <w:sz w:val="24"/>
          <w:szCs w:val="24"/>
        </w:rPr>
        <w:t>5.7. По результатам рассмотрения жалобы принимается одно из следующих решений:</w:t>
      </w:r>
    </w:p>
    <w:p w:rsidR="00FE07E7" w:rsidRDefault="00FE07E7" w:rsidP="00FE07E7">
      <w:pPr>
        <w:ind w:firstLine="720"/>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07E7" w:rsidRDefault="00FE07E7" w:rsidP="00FE07E7">
      <w:pPr>
        <w:ind w:firstLine="720"/>
        <w:rPr>
          <w:sz w:val="24"/>
          <w:szCs w:val="24"/>
        </w:rPr>
      </w:pPr>
      <w:r>
        <w:rPr>
          <w:sz w:val="24"/>
          <w:szCs w:val="24"/>
        </w:rPr>
        <w:t>2) в удовлетворении жалобы отказывается.</w:t>
      </w:r>
    </w:p>
    <w:p w:rsidR="00FE07E7" w:rsidRDefault="00FE07E7" w:rsidP="00FE07E7">
      <w:pPr>
        <w:ind w:firstLine="720"/>
        <w:rPr>
          <w:sz w:val="24"/>
          <w:szCs w:val="24"/>
        </w:rPr>
      </w:pPr>
      <w:r>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07E7" w:rsidRDefault="00FE07E7" w:rsidP="00FE07E7">
      <w:pPr>
        <w:numPr>
          <w:ilvl w:val="0"/>
          <w:numId w:val="42"/>
        </w:numPr>
        <w:tabs>
          <w:tab w:val="left" w:pos="1276"/>
        </w:tabs>
        <w:autoSpaceDE w:val="0"/>
        <w:autoSpaceDN w:val="0"/>
        <w:adjustRightInd w:val="0"/>
        <w:rPr>
          <w:sz w:val="24"/>
          <w:szCs w:val="24"/>
        </w:rPr>
      </w:pPr>
      <w:r>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07E7" w:rsidRDefault="00FE07E7" w:rsidP="00FE07E7">
      <w:pPr>
        <w:pStyle w:val="12"/>
        <w:widowControl w:val="0"/>
        <w:numPr>
          <w:ilvl w:val="0"/>
          <w:numId w:val="42"/>
        </w:numPr>
        <w:autoSpaceDE w:val="0"/>
        <w:autoSpaceDN w:val="0"/>
        <w:spacing w:line="240" w:lineRule="auto"/>
      </w:pPr>
      <w:r>
        <w:t xml:space="preserve">в случае признания жалобы не подлежащей удовлетворению, в ответе заявителю </w:t>
      </w:r>
      <w: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FE07E7" w:rsidRDefault="00FE07E7" w:rsidP="00FE07E7">
      <w:pPr>
        <w:pStyle w:val="12"/>
        <w:widowControl w:val="0"/>
        <w:autoSpaceDE w:val="0"/>
        <w:autoSpaceDN w:val="0"/>
        <w:spacing w:line="240" w:lineRule="auto"/>
        <w:ind w:left="0" w:firstLine="720"/>
        <w:rPr>
          <w:rStyle w:val="affff7"/>
          <w:bCs/>
          <w:color w:val="auto"/>
        </w:rPr>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kern w:val="2"/>
          <w:lang w:eastAsia="ar-SA"/>
        </w:rPr>
        <w:t>.</w:t>
      </w:r>
    </w:p>
    <w:p w:rsidR="00FE07E7" w:rsidRDefault="00FE07E7" w:rsidP="00FE07E7">
      <w:pPr>
        <w:jc w:val="left"/>
        <w:rPr>
          <w:rStyle w:val="affff7"/>
          <w:bCs/>
          <w:sz w:val="24"/>
          <w:szCs w:val="24"/>
        </w:rPr>
        <w:sectPr w:rsidR="00FE07E7">
          <w:pgSz w:w="11907" w:h="16840"/>
          <w:pgMar w:top="1276" w:right="1134" w:bottom="851" w:left="1701" w:header="720" w:footer="720" w:gutter="0"/>
          <w:pgNumType w:start="1"/>
          <w:cols w:space="720"/>
        </w:sectPr>
      </w:pPr>
    </w:p>
    <w:p w:rsidR="00FE07E7" w:rsidRPr="005344E8" w:rsidRDefault="00FE07E7" w:rsidP="00FE07E7">
      <w:pPr>
        <w:ind w:left="4536"/>
        <w:jc w:val="left"/>
        <w:rPr>
          <w:sz w:val="22"/>
          <w:szCs w:val="22"/>
        </w:rPr>
      </w:pPr>
      <w:r w:rsidRPr="005344E8">
        <w:rPr>
          <w:rStyle w:val="affff7"/>
          <w:b w:val="0"/>
          <w:bCs/>
          <w:sz w:val="22"/>
          <w:szCs w:val="22"/>
        </w:rPr>
        <w:lastRenderedPageBreak/>
        <w:t>Приложение №1</w:t>
      </w:r>
    </w:p>
    <w:p w:rsidR="00FE07E7" w:rsidRPr="005344E8" w:rsidRDefault="00FE07E7" w:rsidP="00FE07E7">
      <w:pPr>
        <w:ind w:left="4536"/>
        <w:jc w:val="left"/>
        <w:rPr>
          <w:sz w:val="22"/>
          <w:szCs w:val="22"/>
        </w:rPr>
      </w:pPr>
      <w:r w:rsidRPr="005344E8">
        <w:rPr>
          <w:rStyle w:val="affff7"/>
          <w:b w:val="0"/>
          <w:bCs/>
          <w:sz w:val="22"/>
          <w:szCs w:val="22"/>
        </w:rPr>
        <w:t xml:space="preserve">к </w:t>
      </w:r>
      <w:r w:rsidRPr="005344E8">
        <w:rPr>
          <w:rStyle w:val="affff8"/>
          <w:b w:val="0"/>
          <w:bCs/>
          <w:color w:val="auto"/>
          <w:sz w:val="22"/>
          <w:szCs w:val="22"/>
        </w:rPr>
        <w:t>административному регламенту</w:t>
      </w:r>
    </w:p>
    <w:p w:rsidR="00FE07E7" w:rsidRPr="005344E8" w:rsidRDefault="00FE07E7" w:rsidP="00FE07E7">
      <w:pPr>
        <w:ind w:left="4536"/>
        <w:jc w:val="left"/>
        <w:rPr>
          <w:sz w:val="22"/>
          <w:szCs w:val="22"/>
        </w:rPr>
      </w:pPr>
      <w:r w:rsidRPr="005344E8">
        <w:rPr>
          <w:sz w:val="22"/>
          <w:szCs w:val="22"/>
        </w:rPr>
        <w:t xml:space="preserve">администрации муниципального </w:t>
      </w:r>
    </w:p>
    <w:p w:rsidR="00FE07E7" w:rsidRPr="005344E8" w:rsidRDefault="00FE07E7" w:rsidP="00FE07E7">
      <w:pPr>
        <w:ind w:left="4536"/>
        <w:jc w:val="left"/>
        <w:rPr>
          <w:sz w:val="22"/>
          <w:szCs w:val="22"/>
        </w:rPr>
      </w:pPr>
      <w:r w:rsidRPr="005344E8">
        <w:rPr>
          <w:sz w:val="22"/>
          <w:szCs w:val="22"/>
        </w:rPr>
        <w:t xml:space="preserve">образования Тихвинский муниципальный район Ленинградской области по </w:t>
      </w:r>
    </w:p>
    <w:p w:rsidR="00FE07E7" w:rsidRPr="005344E8" w:rsidRDefault="00FE07E7" w:rsidP="00FE07E7">
      <w:pPr>
        <w:ind w:left="4536"/>
        <w:jc w:val="left"/>
        <w:rPr>
          <w:sz w:val="22"/>
          <w:szCs w:val="22"/>
        </w:rPr>
      </w:pPr>
      <w:r w:rsidRPr="005344E8">
        <w:rPr>
          <w:sz w:val="22"/>
          <w:szCs w:val="22"/>
        </w:rPr>
        <w:t>предоставлению муниципальной услуги «Выдача разрешений на строительство»</w:t>
      </w:r>
    </w:p>
    <w:p w:rsidR="00FE07E7" w:rsidRPr="005344E8" w:rsidRDefault="00FE07E7" w:rsidP="00FE07E7">
      <w:pPr>
        <w:ind w:left="4536"/>
        <w:jc w:val="left"/>
        <w:rPr>
          <w:sz w:val="22"/>
          <w:szCs w:val="22"/>
        </w:rPr>
      </w:pPr>
    </w:p>
    <w:p w:rsidR="00FE07E7" w:rsidRDefault="00FE07E7" w:rsidP="00FE07E7">
      <w:pPr>
        <w:ind w:left="4536"/>
        <w:jc w:val="left"/>
        <w:rPr>
          <w:b/>
          <w:sz w:val="22"/>
          <w:szCs w:val="22"/>
        </w:rPr>
      </w:pPr>
    </w:p>
    <w:tbl>
      <w:tblPr>
        <w:tblW w:w="5000" w:type="pct"/>
        <w:tblCellMar>
          <w:left w:w="28" w:type="dxa"/>
          <w:right w:w="28" w:type="dxa"/>
        </w:tblCellMar>
        <w:tblLook w:val="04A0" w:firstRow="1" w:lastRow="0" w:firstColumn="1" w:lastColumn="0" w:noHBand="0" w:noVBand="1"/>
      </w:tblPr>
      <w:tblGrid>
        <w:gridCol w:w="2348"/>
        <w:gridCol w:w="1042"/>
        <w:gridCol w:w="5738"/>
      </w:tblGrid>
      <w:tr w:rsidR="00FE07E7" w:rsidTr="00FE07E7">
        <w:trPr>
          <w:cantSplit/>
        </w:trPr>
        <w:tc>
          <w:tcPr>
            <w:tcW w:w="1286" w:type="pct"/>
            <w:tcBorders>
              <w:top w:val="single" w:sz="4" w:space="0" w:color="auto"/>
              <w:left w:val="single" w:sz="4" w:space="0" w:color="auto"/>
              <w:bottom w:val="single" w:sz="4" w:space="0" w:color="auto"/>
              <w:right w:val="single" w:sz="4" w:space="0" w:color="auto"/>
            </w:tcBorders>
            <w:vAlign w:val="bottom"/>
            <w:hideMark/>
          </w:tcPr>
          <w:p w:rsidR="00FE07E7" w:rsidRDefault="00FE07E7">
            <w:pPr>
              <w:jc w:val="center"/>
              <w:rPr>
                <w:sz w:val="20"/>
              </w:rPr>
            </w:pPr>
            <w:r>
              <w:rPr>
                <w:sz w:val="20"/>
              </w:rPr>
              <w:t>Отметка о принятии</w:t>
            </w:r>
            <w:r>
              <w:rPr>
                <w:sz w:val="20"/>
              </w:rPr>
              <w:br/>
              <w:t>на рассмотрение</w:t>
            </w:r>
          </w:p>
        </w:tc>
        <w:tc>
          <w:tcPr>
            <w:tcW w:w="3714" w:type="pct"/>
            <w:gridSpan w:val="2"/>
            <w:vAlign w:val="bottom"/>
          </w:tcPr>
          <w:p w:rsidR="00FE07E7" w:rsidRDefault="00FE07E7">
            <w:pPr>
              <w:jc w:val="left"/>
              <w:rPr>
                <w:sz w:val="20"/>
              </w:rPr>
            </w:pPr>
          </w:p>
        </w:tc>
      </w:tr>
      <w:tr w:rsidR="00FE07E7" w:rsidTr="00FE07E7">
        <w:trPr>
          <w:cantSplit/>
        </w:trPr>
        <w:tc>
          <w:tcPr>
            <w:tcW w:w="1857" w:type="pct"/>
            <w:gridSpan w:val="2"/>
            <w:vAlign w:val="bottom"/>
          </w:tcPr>
          <w:p w:rsidR="00FE07E7" w:rsidRDefault="00FE07E7">
            <w:pPr>
              <w:jc w:val="left"/>
              <w:rPr>
                <w:sz w:val="20"/>
              </w:rPr>
            </w:pPr>
          </w:p>
        </w:tc>
        <w:tc>
          <w:tcPr>
            <w:tcW w:w="3143" w:type="pct"/>
            <w:vAlign w:val="bottom"/>
          </w:tcPr>
          <w:p w:rsidR="00FE07E7" w:rsidRDefault="00FE07E7">
            <w:pPr>
              <w:rPr>
                <w:sz w:val="20"/>
              </w:rPr>
            </w:pPr>
            <w:r>
              <w:rPr>
                <w:sz w:val="20"/>
              </w:rPr>
              <w:t>Главе администрации________________________________</w:t>
            </w:r>
          </w:p>
          <w:p w:rsidR="00FE07E7" w:rsidRDefault="00FE07E7">
            <w:pPr>
              <w:jc w:val="center"/>
              <w:rPr>
                <w:sz w:val="16"/>
                <w:szCs w:val="16"/>
              </w:rPr>
            </w:pPr>
            <w:r>
              <w:rPr>
                <w:sz w:val="20"/>
              </w:rPr>
              <w:t xml:space="preserve">                           </w:t>
            </w:r>
            <w:r>
              <w:rPr>
                <w:sz w:val="16"/>
                <w:szCs w:val="16"/>
              </w:rPr>
              <w:t>(наименование муниципального образования)</w:t>
            </w:r>
          </w:p>
          <w:p w:rsidR="00FE07E7" w:rsidRDefault="00FE07E7">
            <w:pPr>
              <w:jc w:val="center"/>
              <w:rPr>
                <w:sz w:val="20"/>
              </w:rPr>
            </w:pPr>
          </w:p>
        </w:tc>
      </w:tr>
      <w:tr w:rsidR="00FE07E7" w:rsidTr="00FE07E7">
        <w:trPr>
          <w:cantSplit/>
        </w:trPr>
        <w:tc>
          <w:tcPr>
            <w:tcW w:w="1857" w:type="pct"/>
            <w:gridSpan w:val="2"/>
            <w:vAlign w:val="bottom"/>
          </w:tcPr>
          <w:p w:rsidR="00FE07E7" w:rsidRDefault="00FE07E7">
            <w:pPr>
              <w:jc w:val="left"/>
              <w:rPr>
                <w:sz w:val="20"/>
              </w:rPr>
            </w:pPr>
          </w:p>
        </w:tc>
        <w:tc>
          <w:tcPr>
            <w:tcW w:w="3143" w:type="pct"/>
            <w:tcBorders>
              <w:top w:val="nil"/>
              <w:left w:val="nil"/>
              <w:bottom w:val="single" w:sz="4" w:space="0" w:color="auto"/>
              <w:right w:val="nil"/>
            </w:tcBorders>
            <w:vAlign w:val="bottom"/>
            <w:hideMark/>
          </w:tcPr>
          <w:p w:rsidR="00FE07E7" w:rsidRDefault="00FE07E7">
            <w:pPr>
              <w:jc w:val="left"/>
              <w:rPr>
                <w:sz w:val="20"/>
              </w:rPr>
            </w:pPr>
            <w:r>
              <w:rPr>
                <w:sz w:val="20"/>
              </w:rPr>
              <w:t>от</w:t>
            </w:r>
          </w:p>
        </w:tc>
      </w:tr>
      <w:tr w:rsidR="00FE07E7" w:rsidTr="00FE07E7">
        <w:trPr>
          <w:cantSplit/>
        </w:trPr>
        <w:tc>
          <w:tcPr>
            <w:tcW w:w="1857" w:type="pct"/>
            <w:gridSpan w:val="2"/>
            <w:vAlign w:val="bottom"/>
          </w:tcPr>
          <w:p w:rsidR="00FE07E7" w:rsidRDefault="00FE07E7">
            <w:pPr>
              <w:jc w:val="left"/>
              <w:rPr>
                <w:sz w:val="20"/>
              </w:rPr>
            </w:pPr>
          </w:p>
        </w:tc>
        <w:tc>
          <w:tcPr>
            <w:tcW w:w="3143" w:type="pct"/>
            <w:hideMark/>
          </w:tcPr>
          <w:p w:rsidR="00FE07E7" w:rsidRDefault="00FE07E7">
            <w:pPr>
              <w:jc w:val="center"/>
              <w:rPr>
                <w:sz w:val="16"/>
                <w:szCs w:val="16"/>
              </w:rPr>
            </w:pPr>
            <w:r>
              <w:rPr>
                <w:sz w:val="16"/>
                <w:szCs w:val="16"/>
              </w:rPr>
              <w:t>(наименование застройщика</w:t>
            </w:r>
          </w:p>
        </w:tc>
      </w:tr>
      <w:tr w:rsidR="00FE07E7" w:rsidTr="00FE07E7">
        <w:trPr>
          <w:cantSplit/>
        </w:trPr>
        <w:tc>
          <w:tcPr>
            <w:tcW w:w="1857" w:type="pct"/>
            <w:gridSpan w:val="2"/>
            <w:vAlign w:val="bottom"/>
          </w:tcPr>
          <w:p w:rsidR="00FE07E7" w:rsidRDefault="00FE07E7">
            <w:pPr>
              <w:jc w:val="left"/>
              <w:rPr>
                <w:sz w:val="20"/>
              </w:rPr>
            </w:pPr>
          </w:p>
        </w:tc>
        <w:tc>
          <w:tcPr>
            <w:tcW w:w="3143" w:type="pct"/>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1857" w:type="pct"/>
            <w:gridSpan w:val="2"/>
            <w:vAlign w:val="bottom"/>
          </w:tcPr>
          <w:p w:rsidR="00FE07E7" w:rsidRDefault="00FE07E7">
            <w:pPr>
              <w:jc w:val="left"/>
              <w:rPr>
                <w:sz w:val="20"/>
              </w:rPr>
            </w:pPr>
          </w:p>
        </w:tc>
        <w:tc>
          <w:tcPr>
            <w:tcW w:w="3143" w:type="pct"/>
            <w:hideMark/>
          </w:tcPr>
          <w:p w:rsidR="00FE07E7" w:rsidRDefault="00FE07E7">
            <w:pPr>
              <w:jc w:val="center"/>
              <w:rPr>
                <w:sz w:val="16"/>
                <w:szCs w:val="16"/>
              </w:rPr>
            </w:pPr>
            <w:r>
              <w:rPr>
                <w:sz w:val="16"/>
                <w:szCs w:val="16"/>
              </w:rPr>
              <w:t>(фамилия, имя, отчество - для граждан,</w:t>
            </w:r>
          </w:p>
        </w:tc>
      </w:tr>
      <w:tr w:rsidR="00FE07E7" w:rsidTr="00FE07E7">
        <w:trPr>
          <w:cantSplit/>
        </w:trPr>
        <w:tc>
          <w:tcPr>
            <w:tcW w:w="1857" w:type="pct"/>
            <w:gridSpan w:val="2"/>
            <w:vAlign w:val="bottom"/>
          </w:tcPr>
          <w:p w:rsidR="00FE07E7" w:rsidRDefault="00FE07E7">
            <w:pPr>
              <w:jc w:val="left"/>
              <w:rPr>
                <w:sz w:val="20"/>
              </w:rPr>
            </w:pPr>
          </w:p>
        </w:tc>
        <w:tc>
          <w:tcPr>
            <w:tcW w:w="3143" w:type="pct"/>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1857" w:type="pct"/>
            <w:gridSpan w:val="2"/>
            <w:vAlign w:val="bottom"/>
          </w:tcPr>
          <w:p w:rsidR="00FE07E7" w:rsidRDefault="00FE07E7">
            <w:pPr>
              <w:jc w:val="left"/>
              <w:rPr>
                <w:sz w:val="20"/>
              </w:rPr>
            </w:pPr>
          </w:p>
        </w:tc>
        <w:tc>
          <w:tcPr>
            <w:tcW w:w="3143" w:type="pct"/>
            <w:hideMark/>
          </w:tcPr>
          <w:p w:rsidR="00FE07E7" w:rsidRDefault="00FE07E7">
            <w:pPr>
              <w:jc w:val="center"/>
              <w:rPr>
                <w:sz w:val="16"/>
                <w:szCs w:val="16"/>
              </w:rPr>
            </w:pPr>
            <w:r>
              <w:rPr>
                <w:sz w:val="16"/>
                <w:szCs w:val="16"/>
              </w:rPr>
              <w:t>полное наименование организации, ИНН - для юридических лиц),</w:t>
            </w:r>
          </w:p>
        </w:tc>
      </w:tr>
      <w:tr w:rsidR="00FE07E7" w:rsidTr="00FE07E7">
        <w:trPr>
          <w:cantSplit/>
        </w:trPr>
        <w:tc>
          <w:tcPr>
            <w:tcW w:w="1857" w:type="pct"/>
            <w:gridSpan w:val="2"/>
            <w:vAlign w:val="bottom"/>
          </w:tcPr>
          <w:p w:rsidR="00FE07E7" w:rsidRDefault="00FE07E7">
            <w:pPr>
              <w:jc w:val="left"/>
              <w:rPr>
                <w:sz w:val="20"/>
              </w:rPr>
            </w:pPr>
          </w:p>
        </w:tc>
        <w:tc>
          <w:tcPr>
            <w:tcW w:w="3143" w:type="pct"/>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1857" w:type="pct"/>
            <w:gridSpan w:val="2"/>
            <w:vAlign w:val="bottom"/>
          </w:tcPr>
          <w:p w:rsidR="00FE07E7" w:rsidRDefault="00FE07E7">
            <w:pPr>
              <w:jc w:val="left"/>
              <w:rPr>
                <w:sz w:val="20"/>
              </w:rPr>
            </w:pPr>
          </w:p>
        </w:tc>
        <w:tc>
          <w:tcPr>
            <w:tcW w:w="3143" w:type="pct"/>
            <w:hideMark/>
          </w:tcPr>
          <w:p w:rsidR="00FE07E7" w:rsidRDefault="00FE07E7">
            <w:pPr>
              <w:jc w:val="center"/>
              <w:rPr>
                <w:sz w:val="16"/>
                <w:szCs w:val="16"/>
              </w:rPr>
            </w:pPr>
            <w:r>
              <w:rPr>
                <w:sz w:val="16"/>
                <w:szCs w:val="16"/>
              </w:rPr>
              <w:t>его почтовый индекс, адрес, адрес электронной почты)</w:t>
            </w:r>
          </w:p>
        </w:tc>
      </w:tr>
      <w:tr w:rsidR="00FE07E7" w:rsidTr="00FE07E7">
        <w:trPr>
          <w:cantSplit/>
        </w:trPr>
        <w:tc>
          <w:tcPr>
            <w:tcW w:w="5000" w:type="pct"/>
            <w:gridSpan w:val="3"/>
            <w:vAlign w:val="bottom"/>
            <w:hideMark/>
          </w:tcPr>
          <w:p w:rsidR="00FE07E7" w:rsidRDefault="00FE07E7">
            <w:pPr>
              <w:jc w:val="center"/>
              <w:rPr>
                <w:b/>
                <w:bCs/>
                <w:sz w:val="20"/>
              </w:rPr>
            </w:pPr>
            <w:r>
              <w:rPr>
                <w:b/>
                <w:bCs/>
                <w:sz w:val="20"/>
              </w:rPr>
              <w:t>ЗАЯВЛЕНИЕ</w:t>
            </w:r>
            <w:r>
              <w:rPr>
                <w:b/>
                <w:bCs/>
                <w:sz w:val="20"/>
              </w:rPr>
              <w:br/>
              <w:t>о выдаче разрешения на строительство</w:t>
            </w:r>
          </w:p>
        </w:tc>
      </w:tr>
    </w:tbl>
    <w:p w:rsidR="00FE07E7" w:rsidRDefault="00FE07E7" w:rsidP="00FE07E7">
      <w:pPr>
        <w:tabs>
          <w:tab w:val="left" w:pos="3261"/>
        </w:tabs>
        <w:jc w:val="left"/>
        <w:rPr>
          <w:sz w:val="20"/>
        </w:rPr>
      </w:pPr>
      <w:r>
        <w:rPr>
          <w:sz w:val="20"/>
        </w:rPr>
        <w:t>Прошу выдать разрешение на</w:t>
      </w:r>
      <w:r>
        <w:rPr>
          <w:sz w:val="20"/>
        </w:rPr>
        <w:tab/>
      </w:r>
      <w:r>
        <w:rPr>
          <w:iCs/>
          <w:sz w:val="20"/>
        </w:rPr>
        <w:t xml:space="preserve">строительство объекта капитального строительства/ </w:t>
      </w:r>
    </w:p>
    <w:p w:rsidR="00FE07E7" w:rsidRDefault="00FE07E7" w:rsidP="00FE07E7">
      <w:pPr>
        <w:pBdr>
          <w:top w:val="single" w:sz="4" w:space="1" w:color="auto"/>
        </w:pBdr>
        <w:ind w:left="3261"/>
        <w:jc w:val="center"/>
        <w:rPr>
          <w:sz w:val="20"/>
        </w:rPr>
      </w:pPr>
    </w:p>
    <w:p w:rsidR="00FE07E7" w:rsidRDefault="00FE07E7" w:rsidP="00FE07E7">
      <w:pPr>
        <w:jc w:val="left"/>
        <w:rPr>
          <w:sz w:val="20"/>
        </w:rPr>
      </w:pPr>
      <w:r>
        <w:rPr>
          <w:iCs/>
          <w:sz w:val="20"/>
        </w:rPr>
        <w:t xml:space="preserve">реконструкцию объекта капитального строительства/ строительство линейного объекта/ </w:t>
      </w:r>
    </w:p>
    <w:p w:rsidR="00FE07E7" w:rsidRDefault="00FE07E7" w:rsidP="00FE07E7">
      <w:pPr>
        <w:pBdr>
          <w:top w:val="single" w:sz="4" w:space="1" w:color="auto"/>
        </w:pBdr>
        <w:jc w:val="left"/>
        <w:rPr>
          <w:sz w:val="20"/>
        </w:rPr>
      </w:pPr>
    </w:p>
    <w:p w:rsidR="00FE07E7" w:rsidRDefault="00FE07E7" w:rsidP="00FE07E7">
      <w:pPr>
        <w:jc w:val="left"/>
        <w:rPr>
          <w:sz w:val="20"/>
        </w:rPr>
      </w:pPr>
      <w:r>
        <w:rPr>
          <w:iCs/>
          <w:sz w:val="20"/>
        </w:rPr>
        <w:t>реконструкцию линейного объекта</w:t>
      </w:r>
    </w:p>
    <w:p w:rsidR="00FE07E7" w:rsidRDefault="00FE07E7" w:rsidP="00FE07E7">
      <w:pPr>
        <w:pBdr>
          <w:top w:val="single" w:sz="4" w:space="1" w:color="auto"/>
        </w:pBdr>
        <w:jc w:val="left"/>
        <w:rPr>
          <w:sz w:val="20"/>
        </w:rPr>
      </w:pPr>
    </w:p>
    <w:p w:rsidR="00FE07E7" w:rsidRDefault="00FE07E7" w:rsidP="00FE07E7">
      <w:pPr>
        <w:tabs>
          <w:tab w:val="left" w:pos="2127"/>
        </w:tabs>
        <w:jc w:val="center"/>
        <w:rPr>
          <w:sz w:val="16"/>
          <w:szCs w:val="16"/>
        </w:rPr>
      </w:pPr>
      <w:r>
        <w:rPr>
          <w:sz w:val="16"/>
          <w:szCs w:val="16"/>
        </w:rPr>
        <w:t>(ненужное зачеркнуть)</w:t>
      </w:r>
    </w:p>
    <w:p w:rsidR="00FE07E7" w:rsidRDefault="00FE07E7" w:rsidP="00FE07E7">
      <w:pPr>
        <w:tabs>
          <w:tab w:val="left" w:pos="2552"/>
        </w:tabs>
        <w:jc w:val="left"/>
        <w:rPr>
          <w:sz w:val="20"/>
        </w:rPr>
      </w:pPr>
      <w:r>
        <w:rPr>
          <w:sz w:val="20"/>
        </w:rPr>
        <w:t>Наименование объекта</w:t>
      </w:r>
      <w:r>
        <w:rPr>
          <w:sz w:val="20"/>
        </w:rPr>
        <w:tab/>
      </w:r>
    </w:p>
    <w:p w:rsidR="00FE07E7" w:rsidRDefault="00FE07E7" w:rsidP="00FE07E7">
      <w:pPr>
        <w:pBdr>
          <w:top w:val="single" w:sz="4" w:space="1" w:color="auto"/>
        </w:pBdr>
        <w:ind w:left="2552"/>
        <w:jc w:val="center"/>
        <w:rPr>
          <w:sz w:val="20"/>
        </w:rPr>
      </w:pPr>
      <w:r>
        <w:rPr>
          <w:sz w:val="20"/>
        </w:rPr>
        <w:t>(в соответствии с утвержденной проектной документацией)</w:t>
      </w:r>
    </w:p>
    <w:p w:rsidR="00FE07E7" w:rsidRDefault="00FE07E7" w:rsidP="00FE07E7">
      <w:pPr>
        <w:jc w:val="left"/>
        <w:rPr>
          <w:sz w:val="20"/>
        </w:rPr>
      </w:pPr>
    </w:p>
    <w:p w:rsidR="00FE07E7" w:rsidRDefault="00FE07E7" w:rsidP="00FE07E7">
      <w:pPr>
        <w:pBdr>
          <w:top w:val="single" w:sz="4" w:space="1" w:color="auto"/>
        </w:pBdr>
        <w:jc w:val="left"/>
        <w:rPr>
          <w:sz w:val="20"/>
        </w:rPr>
      </w:pPr>
    </w:p>
    <w:p w:rsidR="00FE07E7" w:rsidRDefault="00FE07E7" w:rsidP="00FE07E7">
      <w:pPr>
        <w:tabs>
          <w:tab w:val="left" w:pos="-5103"/>
        </w:tabs>
        <w:ind w:left="5245" w:hanging="5245"/>
        <w:jc w:val="left"/>
        <w:rPr>
          <w:sz w:val="20"/>
        </w:rPr>
      </w:pPr>
      <w:r>
        <w:rPr>
          <w:sz w:val="20"/>
        </w:rPr>
        <w:t>Кадастровый номер реконструируемого объекта</w:t>
      </w:r>
      <w:r>
        <w:rPr>
          <w:sz w:val="20"/>
        </w:rPr>
        <w:tab/>
      </w:r>
    </w:p>
    <w:p w:rsidR="00FE07E7" w:rsidRDefault="00FE07E7" w:rsidP="00FE07E7">
      <w:pPr>
        <w:pBdr>
          <w:top w:val="single" w:sz="4" w:space="1" w:color="auto"/>
        </w:pBdr>
        <w:ind w:left="5245"/>
        <w:jc w:val="center"/>
        <w:rPr>
          <w:sz w:val="16"/>
          <w:szCs w:val="16"/>
        </w:rPr>
      </w:pPr>
      <w:r>
        <w:rPr>
          <w:sz w:val="16"/>
          <w:szCs w:val="16"/>
        </w:rPr>
        <w:t>(в случае реконструкции объекта)</w:t>
      </w:r>
    </w:p>
    <w:p w:rsidR="00FE07E7" w:rsidRDefault="00FE07E7" w:rsidP="00FE07E7">
      <w:pPr>
        <w:jc w:val="left"/>
        <w:rPr>
          <w:sz w:val="20"/>
        </w:rPr>
      </w:pPr>
    </w:p>
    <w:p w:rsidR="00FE07E7" w:rsidRDefault="00FE07E7" w:rsidP="00FE07E7">
      <w:pPr>
        <w:pBdr>
          <w:top w:val="single" w:sz="4" w:space="1" w:color="auto"/>
        </w:pBdr>
        <w:jc w:val="left"/>
        <w:rPr>
          <w:sz w:val="20"/>
        </w:rPr>
      </w:pPr>
    </w:p>
    <w:p w:rsidR="00FE07E7" w:rsidRDefault="00FE07E7" w:rsidP="00FE07E7">
      <w:pPr>
        <w:tabs>
          <w:tab w:val="left" w:pos="2127"/>
        </w:tabs>
        <w:jc w:val="left"/>
        <w:rPr>
          <w:sz w:val="20"/>
        </w:rPr>
      </w:pPr>
      <w:r>
        <w:rPr>
          <w:sz w:val="20"/>
        </w:rPr>
        <w:t>Этап строительства</w:t>
      </w:r>
      <w:r>
        <w:rPr>
          <w:sz w:val="20"/>
        </w:rPr>
        <w:tab/>
      </w:r>
    </w:p>
    <w:p w:rsidR="00FE07E7" w:rsidRDefault="00FE07E7" w:rsidP="00FE07E7">
      <w:pPr>
        <w:pBdr>
          <w:top w:val="single" w:sz="4" w:space="1" w:color="auto"/>
        </w:pBdr>
        <w:ind w:left="2127"/>
        <w:jc w:val="center"/>
        <w:rPr>
          <w:sz w:val="16"/>
          <w:szCs w:val="16"/>
        </w:rPr>
      </w:pPr>
      <w:r>
        <w:rPr>
          <w:sz w:val="16"/>
          <w:szCs w:val="16"/>
        </w:rPr>
        <w:t>(указывается в случае выделения этапа строительства и дается описание такого этапа)</w:t>
      </w:r>
    </w:p>
    <w:p w:rsidR="00FE07E7" w:rsidRDefault="00FE07E7" w:rsidP="00FE07E7">
      <w:pPr>
        <w:tabs>
          <w:tab w:val="left" w:pos="-4536"/>
        </w:tabs>
        <w:ind w:left="3544" w:hanging="3544"/>
        <w:jc w:val="left"/>
        <w:rPr>
          <w:sz w:val="20"/>
        </w:rPr>
      </w:pPr>
    </w:p>
    <w:p w:rsidR="00FE07E7" w:rsidRDefault="00FE07E7" w:rsidP="00FE07E7">
      <w:pPr>
        <w:tabs>
          <w:tab w:val="left" w:pos="-4536"/>
          <w:tab w:val="center" w:pos="5102"/>
        </w:tabs>
        <w:ind w:left="3544" w:hanging="3544"/>
        <w:jc w:val="left"/>
        <w:rPr>
          <w:sz w:val="20"/>
        </w:rPr>
      </w:pPr>
      <w:r>
        <w:rPr>
          <w:sz w:val="20"/>
        </w:rPr>
        <w:t>Адрес (местоположение) объекта</w:t>
      </w:r>
      <w:r>
        <w:rPr>
          <w:sz w:val="20"/>
        </w:rPr>
        <w:tab/>
      </w:r>
    </w:p>
    <w:p w:rsidR="00FE07E7" w:rsidRDefault="00FE07E7" w:rsidP="00FE07E7">
      <w:pPr>
        <w:pBdr>
          <w:top w:val="single" w:sz="6" w:space="1" w:color="auto"/>
        </w:pBdr>
        <w:tabs>
          <w:tab w:val="left" w:pos="-4536"/>
        </w:tabs>
        <w:ind w:left="3544"/>
        <w:jc w:val="center"/>
        <w:rPr>
          <w:sz w:val="16"/>
          <w:szCs w:val="16"/>
        </w:rPr>
      </w:pPr>
      <w:r>
        <w:rPr>
          <w:sz w:val="16"/>
          <w:szCs w:val="16"/>
        </w:rPr>
        <w:t>(указывается адрес объекта капитального строительства,</w:t>
      </w:r>
      <w:r>
        <w:rPr>
          <w:rFonts w:ascii="Calibri" w:hAnsi="Calibri"/>
          <w:sz w:val="16"/>
          <w:szCs w:val="16"/>
        </w:rPr>
        <w:t xml:space="preserve"> </w:t>
      </w:r>
      <w:r>
        <w:rPr>
          <w:sz w:val="16"/>
          <w:szCs w:val="16"/>
        </w:rPr>
        <w:t>а при наличии –</w:t>
      </w:r>
    </w:p>
    <w:p w:rsidR="00FE07E7" w:rsidRDefault="00FE07E7" w:rsidP="00FE07E7">
      <w:pPr>
        <w:pBdr>
          <w:bottom w:val="single" w:sz="6" w:space="1" w:color="auto"/>
        </w:pBdr>
        <w:tabs>
          <w:tab w:val="left" w:pos="3544"/>
        </w:tabs>
        <w:jc w:val="left"/>
        <w:rPr>
          <w:sz w:val="20"/>
        </w:rPr>
      </w:pPr>
    </w:p>
    <w:p w:rsidR="00FE07E7" w:rsidRDefault="00FE07E7" w:rsidP="00FE07E7">
      <w:pPr>
        <w:tabs>
          <w:tab w:val="left" w:pos="3544"/>
        </w:tabs>
        <w:jc w:val="center"/>
        <w:rPr>
          <w:sz w:val="16"/>
          <w:szCs w:val="16"/>
        </w:rPr>
      </w:pPr>
      <w:r>
        <w:rPr>
          <w:sz w:val="16"/>
          <w:szCs w:val="16"/>
        </w:rPr>
        <w:t>адрес объекта капитального строительства в соответствии с государственным адресным</w:t>
      </w:r>
      <w:r>
        <w:rPr>
          <w:rFonts w:ascii="Calibri" w:hAnsi="Calibri"/>
          <w:sz w:val="16"/>
          <w:szCs w:val="16"/>
        </w:rPr>
        <w:t xml:space="preserve"> </w:t>
      </w:r>
      <w:r>
        <w:rPr>
          <w:sz w:val="16"/>
          <w:szCs w:val="16"/>
        </w:rPr>
        <w:t>реестром с указанием</w:t>
      </w:r>
    </w:p>
    <w:p w:rsidR="00FE07E7" w:rsidRDefault="00FE07E7" w:rsidP="00FE07E7">
      <w:pPr>
        <w:pBdr>
          <w:bottom w:val="single" w:sz="6" w:space="1" w:color="auto"/>
        </w:pBdr>
        <w:tabs>
          <w:tab w:val="left" w:pos="3544"/>
        </w:tabs>
        <w:jc w:val="left"/>
        <w:rPr>
          <w:sz w:val="20"/>
        </w:rPr>
      </w:pPr>
    </w:p>
    <w:p w:rsidR="00FE07E7" w:rsidRDefault="00FE07E7" w:rsidP="00FE07E7">
      <w:pPr>
        <w:tabs>
          <w:tab w:val="left" w:pos="3544"/>
        </w:tabs>
        <w:jc w:val="center"/>
        <w:rPr>
          <w:sz w:val="16"/>
          <w:szCs w:val="16"/>
        </w:rPr>
      </w:pPr>
      <w:r>
        <w:rPr>
          <w:sz w:val="16"/>
          <w:szCs w:val="16"/>
        </w:rPr>
        <w:t>реквизитов документов о присвоении, об изменении адреса; для линейных объектов – указывается</w:t>
      </w:r>
      <w:r>
        <w:rPr>
          <w:rFonts w:ascii="Calibri" w:hAnsi="Calibri"/>
          <w:sz w:val="16"/>
          <w:szCs w:val="16"/>
        </w:rPr>
        <w:t xml:space="preserve"> </w:t>
      </w:r>
      <w:r>
        <w:rPr>
          <w:sz w:val="16"/>
          <w:szCs w:val="16"/>
        </w:rPr>
        <w:t>описание</w:t>
      </w:r>
    </w:p>
    <w:p w:rsidR="00FE07E7" w:rsidRDefault="00FE07E7" w:rsidP="00FE07E7">
      <w:pPr>
        <w:pBdr>
          <w:bottom w:val="single" w:sz="6" w:space="1" w:color="auto"/>
        </w:pBdr>
        <w:tabs>
          <w:tab w:val="left" w:pos="3544"/>
        </w:tabs>
        <w:jc w:val="left"/>
        <w:rPr>
          <w:sz w:val="20"/>
        </w:rPr>
      </w:pPr>
    </w:p>
    <w:p w:rsidR="00FE07E7" w:rsidRDefault="00FE07E7" w:rsidP="00FE07E7">
      <w:pPr>
        <w:tabs>
          <w:tab w:val="left" w:pos="3544"/>
        </w:tabs>
        <w:jc w:val="center"/>
        <w:rPr>
          <w:sz w:val="16"/>
          <w:szCs w:val="16"/>
        </w:rPr>
      </w:pPr>
      <w:r>
        <w:rPr>
          <w:sz w:val="16"/>
          <w:szCs w:val="16"/>
        </w:rPr>
        <w:t>местоположения в виде наименований субъекта Российской Федерации и</w:t>
      </w:r>
      <w:r>
        <w:rPr>
          <w:rFonts w:ascii="Calibri" w:hAnsi="Calibri"/>
          <w:sz w:val="16"/>
          <w:szCs w:val="16"/>
        </w:rPr>
        <w:t xml:space="preserve"> </w:t>
      </w:r>
      <w:r>
        <w:rPr>
          <w:sz w:val="16"/>
          <w:szCs w:val="16"/>
        </w:rPr>
        <w:t>муниципального образования)</w:t>
      </w:r>
    </w:p>
    <w:p w:rsidR="00FE07E7" w:rsidRDefault="00FE07E7" w:rsidP="00FE07E7">
      <w:pPr>
        <w:jc w:val="left"/>
        <w:rPr>
          <w:sz w:val="20"/>
        </w:rPr>
      </w:pPr>
    </w:p>
    <w:p w:rsidR="00FE07E7" w:rsidRDefault="00FE07E7" w:rsidP="00FE07E7">
      <w:pPr>
        <w:tabs>
          <w:tab w:val="left" w:pos="-4536"/>
          <w:tab w:val="left" w:pos="6837"/>
        </w:tabs>
        <w:ind w:left="6521" w:hanging="6521"/>
        <w:jc w:val="left"/>
        <w:rPr>
          <w:sz w:val="20"/>
        </w:rPr>
      </w:pPr>
      <w:r>
        <w:rPr>
          <w:sz w:val="20"/>
        </w:rPr>
        <w:t>Кадастровый номер земельного участка (земельных участков)</w:t>
      </w:r>
      <w:r>
        <w:rPr>
          <w:sz w:val="20"/>
        </w:rPr>
        <w:tab/>
      </w:r>
    </w:p>
    <w:p w:rsidR="00FE07E7" w:rsidRDefault="00FE07E7" w:rsidP="00FE07E7">
      <w:pPr>
        <w:pBdr>
          <w:top w:val="single" w:sz="6" w:space="1" w:color="auto"/>
        </w:pBdr>
        <w:tabs>
          <w:tab w:val="left" w:pos="-4536"/>
        </w:tabs>
        <w:ind w:left="6521"/>
        <w:jc w:val="center"/>
        <w:rPr>
          <w:sz w:val="16"/>
          <w:szCs w:val="16"/>
        </w:rPr>
      </w:pPr>
      <w:r>
        <w:rPr>
          <w:sz w:val="16"/>
          <w:szCs w:val="16"/>
        </w:rPr>
        <w:t xml:space="preserve">(заполнение не является </w:t>
      </w:r>
    </w:p>
    <w:p w:rsidR="00FE07E7" w:rsidRDefault="00FE07E7" w:rsidP="00FE07E7">
      <w:pPr>
        <w:pBdr>
          <w:bottom w:val="single" w:sz="6" w:space="1" w:color="auto"/>
        </w:pBdr>
        <w:tabs>
          <w:tab w:val="left" w:pos="3544"/>
        </w:tabs>
        <w:jc w:val="left"/>
        <w:rPr>
          <w:sz w:val="20"/>
        </w:rPr>
      </w:pPr>
    </w:p>
    <w:p w:rsidR="00FE07E7" w:rsidRDefault="00FE07E7" w:rsidP="00FE07E7">
      <w:pPr>
        <w:jc w:val="center"/>
        <w:rPr>
          <w:sz w:val="16"/>
          <w:szCs w:val="16"/>
        </w:rPr>
      </w:pPr>
      <w:r>
        <w:rPr>
          <w:sz w:val="16"/>
          <w:szCs w:val="16"/>
        </w:rPr>
        <w:t>обязательным при выдаче разрешения на строительство (реконструкцию) линейного объекта)</w:t>
      </w:r>
    </w:p>
    <w:p w:rsidR="00FE07E7" w:rsidRDefault="00FE07E7" w:rsidP="00FE07E7">
      <w:pPr>
        <w:jc w:val="left"/>
        <w:rPr>
          <w:sz w:val="20"/>
        </w:rPr>
      </w:pPr>
    </w:p>
    <w:p w:rsidR="00FE07E7" w:rsidRDefault="00FE07E7" w:rsidP="00FE07E7">
      <w:pPr>
        <w:tabs>
          <w:tab w:val="left" w:pos="-4536"/>
          <w:tab w:val="left" w:pos="7115"/>
        </w:tabs>
        <w:ind w:left="5812" w:hanging="5812"/>
        <w:jc w:val="left"/>
        <w:rPr>
          <w:sz w:val="20"/>
        </w:rPr>
      </w:pPr>
      <w:r>
        <w:rPr>
          <w:sz w:val="20"/>
        </w:rPr>
        <w:t>Номер кадастрового квартала (кадастровых кварталов)</w:t>
      </w:r>
      <w:r>
        <w:rPr>
          <w:sz w:val="20"/>
        </w:rPr>
        <w:tab/>
      </w:r>
      <w:r>
        <w:rPr>
          <w:sz w:val="20"/>
        </w:rPr>
        <w:tab/>
      </w:r>
    </w:p>
    <w:p w:rsidR="00FE07E7" w:rsidRDefault="00FE07E7" w:rsidP="00FE07E7">
      <w:pPr>
        <w:pBdr>
          <w:top w:val="single" w:sz="6" w:space="1" w:color="auto"/>
        </w:pBdr>
        <w:tabs>
          <w:tab w:val="left" w:pos="-4536"/>
        </w:tabs>
        <w:ind w:left="5812"/>
        <w:jc w:val="center"/>
        <w:rPr>
          <w:sz w:val="16"/>
          <w:szCs w:val="16"/>
        </w:rPr>
      </w:pPr>
      <w:r>
        <w:rPr>
          <w:sz w:val="20"/>
        </w:rPr>
        <w:t>(</w:t>
      </w:r>
      <w:r>
        <w:rPr>
          <w:sz w:val="16"/>
          <w:szCs w:val="16"/>
        </w:rPr>
        <w:t xml:space="preserve">заполнение не является обязательным при </w:t>
      </w:r>
    </w:p>
    <w:p w:rsidR="00FE07E7" w:rsidRDefault="00FE07E7" w:rsidP="00FE07E7">
      <w:pPr>
        <w:pBdr>
          <w:bottom w:val="single" w:sz="6" w:space="1" w:color="auto"/>
        </w:pBdr>
        <w:tabs>
          <w:tab w:val="left" w:pos="3544"/>
        </w:tabs>
        <w:jc w:val="left"/>
        <w:rPr>
          <w:sz w:val="20"/>
        </w:rPr>
      </w:pPr>
    </w:p>
    <w:p w:rsidR="00FE07E7" w:rsidRDefault="00FE07E7" w:rsidP="00FE07E7">
      <w:pPr>
        <w:ind w:left="6521" w:hanging="6521"/>
        <w:jc w:val="center"/>
        <w:rPr>
          <w:sz w:val="16"/>
          <w:szCs w:val="16"/>
        </w:rPr>
      </w:pPr>
      <w:r>
        <w:rPr>
          <w:sz w:val="16"/>
          <w:szCs w:val="16"/>
        </w:rPr>
        <w:t>выдаче разрешения на строительство (реконструкцию) линейного объекта)</w:t>
      </w:r>
    </w:p>
    <w:p w:rsidR="00FE07E7" w:rsidRDefault="00FE07E7" w:rsidP="00FE07E7">
      <w:pPr>
        <w:ind w:left="6521" w:hanging="6521"/>
        <w:jc w:val="left"/>
        <w:rPr>
          <w:sz w:val="20"/>
        </w:rPr>
      </w:pPr>
    </w:p>
    <w:p w:rsidR="00FE07E7" w:rsidRDefault="00FE07E7" w:rsidP="00FE07E7">
      <w:pPr>
        <w:tabs>
          <w:tab w:val="left" w:pos="-4536"/>
          <w:tab w:val="left" w:pos="6849"/>
        </w:tabs>
        <w:ind w:left="6096" w:hanging="6096"/>
        <w:jc w:val="left"/>
        <w:rPr>
          <w:sz w:val="20"/>
        </w:rPr>
      </w:pPr>
      <w:r>
        <w:rPr>
          <w:sz w:val="20"/>
        </w:rPr>
        <w:t>Сведения о градостроительном плане земельного участка</w:t>
      </w:r>
      <w:r>
        <w:rPr>
          <w:sz w:val="20"/>
        </w:rPr>
        <w:tab/>
      </w:r>
      <w:r>
        <w:rPr>
          <w:sz w:val="20"/>
        </w:rPr>
        <w:tab/>
      </w:r>
    </w:p>
    <w:p w:rsidR="00FE07E7" w:rsidRDefault="00FE07E7" w:rsidP="00FE07E7">
      <w:pPr>
        <w:pBdr>
          <w:top w:val="single" w:sz="6" w:space="1" w:color="auto"/>
        </w:pBdr>
        <w:tabs>
          <w:tab w:val="left" w:pos="-4536"/>
        </w:tabs>
        <w:ind w:left="6096"/>
        <w:jc w:val="center"/>
        <w:rPr>
          <w:sz w:val="16"/>
          <w:szCs w:val="16"/>
        </w:rPr>
      </w:pPr>
      <w:r>
        <w:rPr>
          <w:sz w:val="16"/>
          <w:szCs w:val="16"/>
        </w:rPr>
        <w:lastRenderedPageBreak/>
        <w:t xml:space="preserve">(указывается дата выдачи </w:t>
      </w:r>
    </w:p>
    <w:p w:rsidR="00FE07E7" w:rsidRDefault="00FE07E7" w:rsidP="00FE07E7">
      <w:pPr>
        <w:pBdr>
          <w:bottom w:val="single" w:sz="6" w:space="1" w:color="auto"/>
        </w:pBdr>
        <w:tabs>
          <w:tab w:val="left" w:pos="3544"/>
        </w:tabs>
        <w:jc w:val="left"/>
        <w:rPr>
          <w:sz w:val="20"/>
        </w:rPr>
      </w:pPr>
    </w:p>
    <w:p w:rsidR="00FE07E7" w:rsidRDefault="00FE07E7" w:rsidP="00FE07E7">
      <w:pPr>
        <w:ind w:left="6521" w:hanging="6521"/>
        <w:jc w:val="center"/>
        <w:rPr>
          <w:sz w:val="16"/>
          <w:szCs w:val="16"/>
        </w:rPr>
      </w:pPr>
      <w:r>
        <w:rPr>
          <w:sz w:val="16"/>
          <w:szCs w:val="16"/>
        </w:rPr>
        <w:t>градостроительного плана земельного участка, его номер и орган,</w:t>
      </w:r>
      <w:r>
        <w:rPr>
          <w:rFonts w:ascii="Calibri" w:hAnsi="Calibri"/>
          <w:sz w:val="16"/>
          <w:szCs w:val="16"/>
        </w:rPr>
        <w:t xml:space="preserve"> </w:t>
      </w:r>
      <w:r>
        <w:rPr>
          <w:sz w:val="16"/>
          <w:szCs w:val="16"/>
        </w:rPr>
        <w:t xml:space="preserve">выдавший градостроительный план земельного участка </w:t>
      </w:r>
    </w:p>
    <w:p w:rsidR="00FE07E7" w:rsidRDefault="00FE07E7" w:rsidP="00FE07E7">
      <w:pPr>
        <w:pBdr>
          <w:bottom w:val="single" w:sz="6" w:space="1" w:color="auto"/>
        </w:pBdr>
        <w:tabs>
          <w:tab w:val="left" w:pos="3544"/>
        </w:tabs>
        <w:jc w:val="left"/>
        <w:rPr>
          <w:sz w:val="20"/>
        </w:rPr>
      </w:pPr>
    </w:p>
    <w:p w:rsidR="00FE07E7" w:rsidRDefault="00FE07E7" w:rsidP="00FE07E7">
      <w:pPr>
        <w:ind w:left="6521" w:hanging="6521"/>
        <w:jc w:val="center"/>
        <w:rPr>
          <w:sz w:val="16"/>
          <w:szCs w:val="16"/>
        </w:rPr>
      </w:pPr>
      <w:r>
        <w:rPr>
          <w:sz w:val="16"/>
          <w:szCs w:val="16"/>
        </w:rPr>
        <w:t>(не заполняется в отношении линейных объектов, кроме случаев, предусмотренных законодательством Российской Федерации)</w:t>
      </w:r>
    </w:p>
    <w:p w:rsidR="00FE07E7" w:rsidRDefault="00FE07E7" w:rsidP="00FE07E7">
      <w:pPr>
        <w:ind w:left="6521" w:hanging="6521"/>
        <w:jc w:val="left"/>
        <w:rPr>
          <w:sz w:val="20"/>
        </w:rPr>
      </w:pPr>
    </w:p>
    <w:p w:rsidR="00FE07E7" w:rsidRDefault="00FE07E7" w:rsidP="00FE07E7">
      <w:pPr>
        <w:tabs>
          <w:tab w:val="left" w:pos="-4536"/>
          <w:tab w:val="left" w:pos="7297"/>
        </w:tabs>
        <w:ind w:left="6946" w:hanging="6946"/>
        <w:jc w:val="left"/>
        <w:rPr>
          <w:sz w:val="20"/>
        </w:rPr>
      </w:pPr>
      <w:r>
        <w:rPr>
          <w:sz w:val="20"/>
        </w:rPr>
        <w:t>Сведения о проекте планировки и проекте межевания территории</w:t>
      </w:r>
      <w:r>
        <w:rPr>
          <w:sz w:val="20"/>
        </w:rPr>
        <w:tab/>
      </w:r>
    </w:p>
    <w:p w:rsidR="00FE07E7" w:rsidRDefault="00FE07E7" w:rsidP="00FE07E7">
      <w:pPr>
        <w:pBdr>
          <w:top w:val="single" w:sz="6" w:space="1" w:color="auto"/>
        </w:pBdr>
        <w:tabs>
          <w:tab w:val="left" w:pos="-4536"/>
        </w:tabs>
        <w:ind w:left="6946"/>
        <w:jc w:val="center"/>
        <w:rPr>
          <w:sz w:val="16"/>
          <w:szCs w:val="16"/>
        </w:rPr>
      </w:pPr>
      <w:r>
        <w:rPr>
          <w:sz w:val="16"/>
          <w:szCs w:val="16"/>
        </w:rPr>
        <w:t>(заполняется в отношении</w:t>
      </w:r>
      <w:r>
        <w:rPr>
          <w:rFonts w:ascii="Calibri" w:hAnsi="Calibri"/>
          <w:sz w:val="16"/>
          <w:szCs w:val="16"/>
        </w:rPr>
        <w:t xml:space="preserve"> </w:t>
      </w:r>
    </w:p>
    <w:p w:rsidR="00FE07E7" w:rsidRDefault="00FE07E7" w:rsidP="00FE07E7">
      <w:pPr>
        <w:pBdr>
          <w:bottom w:val="single" w:sz="6" w:space="1" w:color="auto"/>
        </w:pBdr>
        <w:tabs>
          <w:tab w:val="left" w:pos="3544"/>
        </w:tabs>
        <w:jc w:val="left"/>
        <w:rPr>
          <w:sz w:val="20"/>
        </w:rPr>
      </w:pPr>
    </w:p>
    <w:p w:rsidR="00FE07E7" w:rsidRDefault="00FE07E7" w:rsidP="00FE07E7">
      <w:pPr>
        <w:ind w:left="6521" w:hanging="6521"/>
        <w:jc w:val="center"/>
        <w:rPr>
          <w:sz w:val="16"/>
          <w:szCs w:val="16"/>
        </w:rPr>
      </w:pPr>
      <w:r>
        <w:rPr>
          <w:sz w:val="16"/>
          <w:szCs w:val="16"/>
        </w:rPr>
        <w:t xml:space="preserve">линейных объектов, кроме случаев, предусмотренных законодательством Российской Федерации. Указываются дата и номер </w:t>
      </w:r>
    </w:p>
    <w:p w:rsidR="00FE07E7" w:rsidRDefault="00FE07E7" w:rsidP="00FE07E7">
      <w:pPr>
        <w:pBdr>
          <w:bottom w:val="single" w:sz="6" w:space="1" w:color="auto"/>
        </w:pBdr>
        <w:tabs>
          <w:tab w:val="left" w:pos="3544"/>
        </w:tabs>
        <w:jc w:val="left"/>
        <w:rPr>
          <w:sz w:val="20"/>
        </w:rPr>
      </w:pPr>
    </w:p>
    <w:p w:rsidR="00FE07E7" w:rsidRDefault="00FE07E7" w:rsidP="00FE07E7">
      <w:pPr>
        <w:ind w:left="6521" w:hanging="6521"/>
        <w:jc w:val="left"/>
        <w:rPr>
          <w:sz w:val="16"/>
          <w:szCs w:val="16"/>
        </w:rPr>
      </w:pPr>
      <w:r>
        <w:rPr>
          <w:sz w:val="16"/>
          <w:szCs w:val="16"/>
        </w:rPr>
        <w:t>решения об утверждении проекта планировки и проекта межевания</w:t>
      </w:r>
      <w:r>
        <w:rPr>
          <w:rFonts w:ascii="Calibri" w:hAnsi="Calibri"/>
          <w:sz w:val="16"/>
          <w:szCs w:val="16"/>
        </w:rPr>
        <w:t xml:space="preserve"> </w:t>
      </w:r>
      <w:r>
        <w:rPr>
          <w:sz w:val="16"/>
          <w:szCs w:val="16"/>
        </w:rPr>
        <w:t xml:space="preserve">территории (в соответствии со сведениями, </w:t>
      </w:r>
    </w:p>
    <w:p w:rsidR="00FE07E7" w:rsidRDefault="00FE07E7" w:rsidP="00FE07E7">
      <w:pPr>
        <w:pBdr>
          <w:bottom w:val="single" w:sz="6" w:space="1" w:color="auto"/>
        </w:pBdr>
        <w:tabs>
          <w:tab w:val="left" w:pos="3544"/>
        </w:tabs>
        <w:jc w:val="left"/>
        <w:rPr>
          <w:sz w:val="20"/>
        </w:rPr>
      </w:pPr>
    </w:p>
    <w:p w:rsidR="00FE07E7" w:rsidRDefault="00FE07E7" w:rsidP="00FE07E7">
      <w:pPr>
        <w:ind w:left="6521" w:hanging="6521"/>
        <w:jc w:val="center"/>
        <w:rPr>
          <w:sz w:val="16"/>
          <w:szCs w:val="16"/>
        </w:rPr>
      </w:pPr>
      <w:r>
        <w:rPr>
          <w:sz w:val="16"/>
          <w:szCs w:val="16"/>
        </w:rPr>
        <w:t>содержащимися ИСОГД) и лицо, принявшее такое решение)</w:t>
      </w:r>
    </w:p>
    <w:p w:rsidR="00FE07E7" w:rsidRDefault="00FE07E7" w:rsidP="00FE07E7">
      <w:pPr>
        <w:ind w:left="6521" w:hanging="6521"/>
        <w:jc w:val="left"/>
        <w:rPr>
          <w:sz w:val="20"/>
        </w:rPr>
      </w:pPr>
    </w:p>
    <w:p w:rsidR="00FE07E7" w:rsidRDefault="00FE07E7" w:rsidP="00FE07E7">
      <w:pPr>
        <w:tabs>
          <w:tab w:val="left" w:pos="-4536"/>
          <w:tab w:val="left" w:pos="4235"/>
        </w:tabs>
        <w:ind w:left="3969" w:hanging="3969"/>
        <w:jc w:val="left"/>
        <w:rPr>
          <w:sz w:val="20"/>
        </w:rPr>
      </w:pPr>
      <w:r>
        <w:rPr>
          <w:sz w:val="20"/>
        </w:rPr>
        <w:t>Сведения о проектной документации</w:t>
      </w:r>
      <w:r>
        <w:rPr>
          <w:sz w:val="20"/>
        </w:rPr>
        <w:tab/>
      </w:r>
    </w:p>
    <w:p w:rsidR="00FE07E7" w:rsidRDefault="00FE07E7" w:rsidP="00FE07E7">
      <w:pPr>
        <w:pBdr>
          <w:top w:val="single" w:sz="6" w:space="1" w:color="auto"/>
        </w:pBdr>
        <w:tabs>
          <w:tab w:val="left" w:pos="-4536"/>
        </w:tabs>
        <w:ind w:left="3969"/>
        <w:jc w:val="center"/>
        <w:rPr>
          <w:sz w:val="16"/>
          <w:szCs w:val="16"/>
        </w:rPr>
      </w:pPr>
      <w:r>
        <w:rPr>
          <w:sz w:val="16"/>
          <w:szCs w:val="16"/>
        </w:rPr>
        <w:t xml:space="preserve">(указывается, кем, когда разработана проектная документация </w:t>
      </w:r>
    </w:p>
    <w:p w:rsidR="00FE07E7" w:rsidRDefault="00FE07E7" w:rsidP="00FE07E7">
      <w:pPr>
        <w:pBdr>
          <w:bottom w:val="single" w:sz="6" w:space="1" w:color="auto"/>
        </w:pBdr>
        <w:tabs>
          <w:tab w:val="left" w:pos="3544"/>
        </w:tabs>
        <w:jc w:val="left"/>
        <w:rPr>
          <w:sz w:val="20"/>
        </w:rPr>
      </w:pPr>
    </w:p>
    <w:p w:rsidR="00FE07E7" w:rsidRDefault="00FE07E7" w:rsidP="00FE07E7">
      <w:pPr>
        <w:ind w:left="6521" w:hanging="6521"/>
        <w:jc w:val="center"/>
        <w:rPr>
          <w:sz w:val="16"/>
          <w:szCs w:val="16"/>
        </w:rPr>
      </w:pPr>
      <w:r>
        <w:rPr>
          <w:sz w:val="16"/>
          <w:szCs w:val="16"/>
        </w:rPr>
        <w:t>(реквизиты документа, наименование проектной организации)</w:t>
      </w:r>
    </w:p>
    <w:p w:rsidR="00FE07E7" w:rsidRDefault="00FE07E7" w:rsidP="00FE07E7">
      <w:pPr>
        <w:ind w:left="6521" w:hanging="6521"/>
        <w:jc w:val="left"/>
        <w:rPr>
          <w:sz w:val="20"/>
        </w:rPr>
      </w:pPr>
    </w:p>
    <w:p w:rsidR="00FE07E7" w:rsidRDefault="00FE07E7" w:rsidP="00FE07E7">
      <w:pPr>
        <w:tabs>
          <w:tab w:val="left" w:pos="-4536"/>
          <w:tab w:val="left" w:pos="8483"/>
        </w:tabs>
        <w:ind w:left="8222" w:hanging="8222"/>
        <w:jc w:val="left"/>
        <w:rPr>
          <w:sz w:val="20"/>
        </w:rPr>
      </w:pPr>
      <w:r>
        <w:rPr>
          <w:sz w:val="20"/>
        </w:rPr>
        <w:t>Сведения о положительном заключении экспертизы проектной документации</w:t>
      </w:r>
      <w:r>
        <w:rPr>
          <w:sz w:val="20"/>
        </w:rPr>
        <w:tab/>
      </w:r>
    </w:p>
    <w:p w:rsidR="00FE07E7" w:rsidRDefault="00FE07E7" w:rsidP="00FE07E7">
      <w:pPr>
        <w:pBdr>
          <w:top w:val="single" w:sz="6" w:space="1" w:color="auto"/>
        </w:pBdr>
        <w:tabs>
          <w:tab w:val="left" w:pos="-4536"/>
        </w:tabs>
        <w:ind w:left="7655"/>
        <w:jc w:val="center"/>
        <w:rPr>
          <w:sz w:val="16"/>
          <w:szCs w:val="16"/>
        </w:rPr>
      </w:pPr>
      <w:r>
        <w:rPr>
          <w:sz w:val="16"/>
          <w:szCs w:val="16"/>
        </w:rPr>
        <w:t>(указываются</w:t>
      </w:r>
    </w:p>
    <w:p w:rsidR="00FE07E7" w:rsidRDefault="00FE07E7" w:rsidP="00FE07E7">
      <w:pPr>
        <w:pBdr>
          <w:bottom w:val="single" w:sz="6" w:space="1" w:color="auto"/>
        </w:pBdr>
        <w:tabs>
          <w:tab w:val="left" w:pos="3544"/>
        </w:tabs>
        <w:jc w:val="left"/>
        <w:rPr>
          <w:sz w:val="20"/>
        </w:rPr>
      </w:pPr>
    </w:p>
    <w:p w:rsidR="00FE07E7" w:rsidRDefault="00FE07E7" w:rsidP="00FE07E7">
      <w:pPr>
        <w:ind w:left="6521" w:hanging="6521"/>
        <w:jc w:val="center"/>
        <w:rPr>
          <w:sz w:val="16"/>
          <w:szCs w:val="16"/>
        </w:rPr>
      </w:pPr>
      <w:r>
        <w:rPr>
          <w:sz w:val="16"/>
          <w:szCs w:val="16"/>
        </w:rPr>
        <w:t xml:space="preserve">наименование организации, выдавшей заключение, регистрационный номер и дата выдачи заключения и в случаях, </w:t>
      </w:r>
    </w:p>
    <w:p w:rsidR="00FE07E7" w:rsidRDefault="00FE07E7" w:rsidP="00FE07E7">
      <w:pPr>
        <w:pBdr>
          <w:bottom w:val="single" w:sz="6" w:space="1" w:color="auto"/>
        </w:pBdr>
        <w:tabs>
          <w:tab w:val="left" w:pos="3544"/>
        </w:tabs>
        <w:jc w:val="left"/>
        <w:rPr>
          <w:sz w:val="20"/>
        </w:rPr>
      </w:pPr>
    </w:p>
    <w:p w:rsidR="00FE07E7" w:rsidRDefault="00FE07E7" w:rsidP="00FE07E7">
      <w:pPr>
        <w:ind w:left="6521" w:hanging="6521"/>
        <w:jc w:val="center"/>
        <w:rPr>
          <w:sz w:val="16"/>
          <w:szCs w:val="16"/>
        </w:rPr>
      </w:pPr>
      <w:r>
        <w:rPr>
          <w:sz w:val="16"/>
          <w:szCs w:val="16"/>
        </w:rPr>
        <w:t>предусмотренных законодательством Российской Федерации, реквизиты приказа об</w:t>
      </w:r>
      <w:r>
        <w:rPr>
          <w:rFonts w:ascii="Calibri" w:hAnsi="Calibri"/>
          <w:sz w:val="16"/>
          <w:szCs w:val="16"/>
        </w:rPr>
        <w:t xml:space="preserve"> </w:t>
      </w:r>
      <w:r>
        <w:rPr>
          <w:sz w:val="16"/>
          <w:szCs w:val="16"/>
        </w:rPr>
        <w:t>утверждении положительного</w:t>
      </w:r>
    </w:p>
    <w:p w:rsidR="00FE07E7" w:rsidRDefault="00FE07E7" w:rsidP="00FE07E7">
      <w:pPr>
        <w:pBdr>
          <w:bottom w:val="single" w:sz="6" w:space="1" w:color="auto"/>
        </w:pBdr>
        <w:tabs>
          <w:tab w:val="left" w:pos="3544"/>
        </w:tabs>
        <w:jc w:val="left"/>
        <w:rPr>
          <w:sz w:val="20"/>
        </w:rPr>
      </w:pPr>
    </w:p>
    <w:p w:rsidR="00FE07E7" w:rsidRDefault="00FE07E7" w:rsidP="00FE07E7">
      <w:pPr>
        <w:ind w:left="6521" w:hanging="6521"/>
        <w:jc w:val="center"/>
        <w:rPr>
          <w:sz w:val="16"/>
          <w:szCs w:val="16"/>
        </w:rPr>
      </w:pPr>
      <w:r>
        <w:rPr>
          <w:sz w:val="16"/>
          <w:szCs w:val="16"/>
        </w:rPr>
        <w:t>заключения государственной экологической экспертизы)</w:t>
      </w:r>
    </w:p>
    <w:p w:rsidR="00FE07E7" w:rsidRDefault="00FE07E7" w:rsidP="00FE07E7">
      <w:pPr>
        <w:ind w:left="6521" w:hanging="6521"/>
        <w:jc w:val="left"/>
        <w:rPr>
          <w:sz w:val="20"/>
        </w:rPr>
      </w:pPr>
    </w:p>
    <w:p w:rsidR="00FE07E7" w:rsidRDefault="00FE07E7" w:rsidP="00FE07E7">
      <w:pPr>
        <w:tabs>
          <w:tab w:val="left" w:pos="-4536"/>
          <w:tab w:val="left" w:pos="-2694"/>
        </w:tabs>
        <w:ind w:left="5812" w:hanging="5812"/>
        <w:jc w:val="left"/>
        <w:rPr>
          <w:sz w:val="20"/>
        </w:rPr>
      </w:pPr>
      <w:r>
        <w:rPr>
          <w:sz w:val="20"/>
        </w:rPr>
        <w:t>Срок действия разрешения на строительство (месяцев)</w:t>
      </w:r>
      <w:r>
        <w:rPr>
          <w:sz w:val="20"/>
        </w:rPr>
        <w:tab/>
      </w:r>
      <w:r>
        <w:rPr>
          <w:sz w:val="20"/>
        </w:rPr>
        <w:tab/>
      </w:r>
    </w:p>
    <w:p w:rsidR="00FE07E7" w:rsidRDefault="00FE07E7" w:rsidP="00FE07E7">
      <w:pPr>
        <w:pBdr>
          <w:top w:val="single" w:sz="6" w:space="1" w:color="auto"/>
        </w:pBdr>
        <w:tabs>
          <w:tab w:val="left" w:pos="-4536"/>
        </w:tabs>
        <w:ind w:left="5812"/>
        <w:jc w:val="center"/>
        <w:rPr>
          <w:sz w:val="16"/>
          <w:szCs w:val="16"/>
        </w:rPr>
      </w:pPr>
      <w:r>
        <w:rPr>
          <w:sz w:val="16"/>
          <w:szCs w:val="16"/>
        </w:rPr>
        <w:t xml:space="preserve">(в соответствии с разделом проектной </w:t>
      </w:r>
    </w:p>
    <w:p w:rsidR="00FE07E7" w:rsidRDefault="00FE07E7" w:rsidP="00FE07E7">
      <w:pPr>
        <w:pBdr>
          <w:bottom w:val="single" w:sz="6" w:space="1" w:color="auto"/>
        </w:pBdr>
        <w:tabs>
          <w:tab w:val="left" w:pos="3544"/>
        </w:tabs>
        <w:jc w:val="left"/>
        <w:rPr>
          <w:sz w:val="20"/>
        </w:rPr>
      </w:pPr>
    </w:p>
    <w:p w:rsidR="00FE07E7" w:rsidRDefault="00FE07E7" w:rsidP="00FE07E7">
      <w:pPr>
        <w:ind w:left="6521" w:hanging="6521"/>
        <w:jc w:val="center"/>
        <w:rPr>
          <w:sz w:val="16"/>
          <w:szCs w:val="16"/>
        </w:rPr>
      </w:pPr>
      <w:r>
        <w:rPr>
          <w:sz w:val="16"/>
          <w:szCs w:val="16"/>
        </w:rPr>
        <w:t>документации «Проект организации строительства»)</w:t>
      </w:r>
    </w:p>
    <w:p w:rsidR="00FE07E7" w:rsidRDefault="00FE07E7" w:rsidP="00FE07E7">
      <w:pPr>
        <w:jc w:val="center"/>
        <w:rPr>
          <w:sz w:val="20"/>
        </w:rPr>
      </w:pPr>
    </w:p>
    <w:p w:rsidR="00FE07E7" w:rsidRDefault="00FE07E7" w:rsidP="00FE07E7">
      <w:pPr>
        <w:jc w:val="left"/>
        <w:rPr>
          <w:b/>
          <w:bCs/>
          <w:sz w:val="20"/>
        </w:rPr>
      </w:pPr>
      <w:r>
        <w:rPr>
          <w:sz w:val="20"/>
        </w:rPr>
        <w:t>Краткие проектные характеристики объекта (1):</w:t>
      </w:r>
    </w:p>
    <w:tbl>
      <w:tblPr>
        <w:tblW w:w="5000" w:type="pct"/>
        <w:tblCellMar>
          <w:left w:w="28" w:type="dxa"/>
          <w:right w:w="28" w:type="dxa"/>
        </w:tblCellMar>
        <w:tblLook w:val="04A0" w:firstRow="1" w:lastRow="0" w:firstColumn="1" w:lastColumn="0" w:noHBand="0" w:noVBand="1"/>
      </w:tblPr>
      <w:tblGrid>
        <w:gridCol w:w="1897"/>
        <w:gridCol w:w="1873"/>
        <w:gridCol w:w="832"/>
        <w:gridCol w:w="1950"/>
        <w:gridCol w:w="2576"/>
      </w:tblGrid>
      <w:tr w:rsidR="00FE07E7" w:rsidTr="00FE07E7">
        <w:trPr>
          <w:cantSplit/>
        </w:trPr>
        <w:tc>
          <w:tcPr>
            <w:tcW w:w="1039" w:type="pct"/>
            <w:tcBorders>
              <w:top w:val="single" w:sz="4" w:space="0" w:color="auto"/>
              <w:left w:val="single" w:sz="4" w:space="0" w:color="auto"/>
              <w:bottom w:val="single" w:sz="4" w:space="0" w:color="auto"/>
              <w:right w:val="single" w:sz="4" w:space="0" w:color="auto"/>
            </w:tcBorders>
            <w:hideMark/>
          </w:tcPr>
          <w:p w:rsidR="00FE07E7" w:rsidRDefault="00FE07E7">
            <w:pPr>
              <w:keepLines/>
              <w:ind w:left="57" w:right="57"/>
              <w:jc w:val="left"/>
              <w:rPr>
                <w:sz w:val="20"/>
              </w:rPr>
            </w:pPr>
            <w:r>
              <w:rPr>
                <w:sz w:val="20"/>
              </w:rPr>
              <w:t>Общая площадь</w:t>
            </w:r>
            <w:r>
              <w:rPr>
                <w:sz w:val="20"/>
              </w:rPr>
              <w:br/>
              <w:t>(кв. м):</w:t>
            </w:r>
          </w:p>
        </w:tc>
        <w:tc>
          <w:tcPr>
            <w:tcW w:w="1026" w:type="pct"/>
            <w:tcBorders>
              <w:top w:val="single" w:sz="4" w:space="0" w:color="auto"/>
              <w:left w:val="single" w:sz="4" w:space="0" w:color="auto"/>
              <w:bottom w:val="single" w:sz="4" w:space="0" w:color="auto"/>
              <w:right w:val="single" w:sz="4" w:space="0" w:color="auto"/>
            </w:tcBorders>
          </w:tcPr>
          <w:p w:rsidR="00FE07E7" w:rsidRDefault="00FE07E7">
            <w:pPr>
              <w:keepLines/>
              <w:jc w:val="center"/>
              <w:rPr>
                <w:sz w:val="20"/>
              </w:rPr>
            </w:pPr>
          </w:p>
        </w:tc>
        <w:tc>
          <w:tcPr>
            <w:tcW w:w="1524" w:type="pct"/>
            <w:gridSpan w:val="2"/>
            <w:tcBorders>
              <w:top w:val="single" w:sz="4" w:space="0" w:color="auto"/>
              <w:left w:val="single" w:sz="4" w:space="0" w:color="auto"/>
              <w:bottom w:val="single" w:sz="4" w:space="0" w:color="auto"/>
              <w:right w:val="single" w:sz="4" w:space="0" w:color="auto"/>
            </w:tcBorders>
            <w:hideMark/>
          </w:tcPr>
          <w:p w:rsidR="00FE07E7" w:rsidRDefault="00FE07E7">
            <w:pPr>
              <w:keepLines/>
              <w:ind w:left="57" w:right="57"/>
              <w:jc w:val="left"/>
              <w:rPr>
                <w:sz w:val="20"/>
              </w:rPr>
            </w:pPr>
            <w:r>
              <w:rPr>
                <w:sz w:val="20"/>
              </w:rPr>
              <w:t>Площадь</w:t>
            </w:r>
            <w:r>
              <w:rPr>
                <w:sz w:val="20"/>
              </w:rPr>
              <w:br/>
              <w:t>участка (кв. м):</w:t>
            </w:r>
          </w:p>
        </w:tc>
        <w:tc>
          <w:tcPr>
            <w:tcW w:w="1411" w:type="pct"/>
            <w:tcBorders>
              <w:top w:val="single" w:sz="4" w:space="0" w:color="auto"/>
              <w:left w:val="single" w:sz="4" w:space="0" w:color="auto"/>
              <w:bottom w:val="single" w:sz="4" w:space="0" w:color="auto"/>
              <w:right w:val="single" w:sz="4" w:space="0" w:color="auto"/>
            </w:tcBorders>
          </w:tcPr>
          <w:p w:rsidR="00FE07E7" w:rsidRDefault="00FE07E7">
            <w:pPr>
              <w:keepLines/>
              <w:jc w:val="center"/>
              <w:rPr>
                <w:sz w:val="20"/>
              </w:rPr>
            </w:pPr>
          </w:p>
        </w:tc>
      </w:tr>
      <w:tr w:rsidR="00FE07E7" w:rsidTr="00FE07E7">
        <w:trPr>
          <w:cantSplit/>
        </w:trPr>
        <w:tc>
          <w:tcPr>
            <w:tcW w:w="1039" w:type="pct"/>
            <w:tcBorders>
              <w:top w:val="single" w:sz="4" w:space="0" w:color="auto"/>
              <w:left w:val="single" w:sz="4" w:space="0" w:color="auto"/>
              <w:bottom w:val="single" w:sz="4" w:space="0" w:color="auto"/>
              <w:right w:val="single" w:sz="4" w:space="0" w:color="auto"/>
            </w:tcBorders>
            <w:hideMark/>
          </w:tcPr>
          <w:p w:rsidR="00FE07E7" w:rsidRDefault="00FE07E7">
            <w:pPr>
              <w:keepLines/>
              <w:ind w:left="57" w:right="57"/>
              <w:jc w:val="left"/>
              <w:rPr>
                <w:sz w:val="20"/>
              </w:rPr>
            </w:pPr>
            <w:r>
              <w:rPr>
                <w:sz w:val="20"/>
              </w:rPr>
              <w:t>Объем</w:t>
            </w:r>
            <w:r>
              <w:rPr>
                <w:sz w:val="20"/>
              </w:rPr>
              <w:br/>
              <w:t>(куб. м):</w:t>
            </w:r>
          </w:p>
        </w:tc>
        <w:tc>
          <w:tcPr>
            <w:tcW w:w="1026" w:type="pct"/>
            <w:tcBorders>
              <w:top w:val="single" w:sz="4" w:space="0" w:color="auto"/>
              <w:left w:val="single" w:sz="4" w:space="0" w:color="auto"/>
              <w:bottom w:val="single" w:sz="4" w:space="0" w:color="auto"/>
              <w:right w:val="single" w:sz="4" w:space="0" w:color="auto"/>
            </w:tcBorders>
          </w:tcPr>
          <w:p w:rsidR="00FE07E7" w:rsidRDefault="00FE07E7">
            <w:pPr>
              <w:keepLines/>
              <w:jc w:val="center"/>
              <w:rPr>
                <w:sz w:val="20"/>
              </w:rPr>
            </w:pPr>
          </w:p>
        </w:tc>
        <w:tc>
          <w:tcPr>
            <w:tcW w:w="1524" w:type="pct"/>
            <w:gridSpan w:val="2"/>
            <w:tcBorders>
              <w:top w:val="single" w:sz="4" w:space="0" w:color="auto"/>
              <w:left w:val="single" w:sz="4" w:space="0" w:color="auto"/>
              <w:bottom w:val="single" w:sz="4" w:space="0" w:color="auto"/>
              <w:right w:val="single" w:sz="4" w:space="0" w:color="auto"/>
            </w:tcBorders>
            <w:hideMark/>
          </w:tcPr>
          <w:p w:rsidR="00FE07E7" w:rsidRDefault="00FE07E7">
            <w:pPr>
              <w:keepLines/>
              <w:ind w:left="57" w:right="57"/>
              <w:jc w:val="left"/>
              <w:rPr>
                <w:sz w:val="20"/>
              </w:rPr>
            </w:pPr>
            <w:r>
              <w:rPr>
                <w:sz w:val="20"/>
              </w:rPr>
              <w:t>в том числе</w:t>
            </w:r>
            <w:r>
              <w:rPr>
                <w:sz w:val="20"/>
              </w:rPr>
              <w:br/>
              <w:t>подземной части (куб. м):</w:t>
            </w:r>
          </w:p>
        </w:tc>
        <w:tc>
          <w:tcPr>
            <w:tcW w:w="1411" w:type="pct"/>
            <w:tcBorders>
              <w:top w:val="single" w:sz="4" w:space="0" w:color="auto"/>
              <w:left w:val="single" w:sz="4" w:space="0" w:color="auto"/>
              <w:bottom w:val="single" w:sz="4" w:space="0" w:color="auto"/>
              <w:right w:val="single" w:sz="4" w:space="0" w:color="auto"/>
            </w:tcBorders>
          </w:tcPr>
          <w:p w:rsidR="00FE07E7" w:rsidRDefault="00FE07E7">
            <w:pPr>
              <w:keepLines/>
              <w:jc w:val="center"/>
              <w:rPr>
                <w:sz w:val="20"/>
              </w:rPr>
            </w:pPr>
          </w:p>
        </w:tc>
      </w:tr>
      <w:tr w:rsidR="00FE07E7" w:rsidTr="00FE07E7">
        <w:trPr>
          <w:cantSplit/>
        </w:trPr>
        <w:tc>
          <w:tcPr>
            <w:tcW w:w="1039" w:type="pct"/>
            <w:tcBorders>
              <w:top w:val="single" w:sz="4" w:space="0" w:color="auto"/>
              <w:left w:val="single" w:sz="4" w:space="0" w:color="auto"/>
              <w:bottom w:val="single" w:sz="4" w:space="0" w:color="auto"/>
              <w:right w:val="single" w:sz="4" w:space="0" w:color="auto"/>
            </w:tcBorders>
            <w:hideMark/>
          </w:tcPr>
          <w:p w:rsidR="00FE07E7" w:rsidRDefault="00FE07E7">
            <w:pPr>
              <w:keepLines/>
              <w:ind w:left="57" w:right="57"/>
              <w:jc w:val="left"/>
              <w:rPr>
                <w:sz w:val="20"/>
              </w:rPr>
            </w:pPr>
            <w:r>
              <w:rPr>
                <w:sz w:val="20"/>
              </w:rPr>
              <w:t>Количество этажей (шт.):</w:t>
            </w:r>
          </w:p>
        </w:tc>
        <w:tc>
          <w:tcPr>
            <w:tcW w:w="1026" w:type="pct"/>
            <w:tcBorders>
              <w:top w:val="single" w:sz="4" w:space="0" w:color="auto"/>
              <w:left w:val="single" w:sz="4" w:space="0" w:color="auto"/>
              <w:bottom w:val="single" w:sz="4" w:space="0" w:color="auto"/>
              <w:right w:val="single" w:sz="4" w:space="0" w:color="auto"/>
            </w:tcBorders>
          </w:tcPr>
          <w:p w:rsidR="00FE07E7" w:rsidRDefault="00FE07E7">
            <w:pPr>
              <w:keepLines/>
              <w:jc w:val="center"/>
              <w:rPr>
                <w:sz w:val="20"/>
              </w:rPr>
            </w:pPr>
          </w:p>
        </w:tc>
        <w:tc>
          <w:tcPr>
            <w:tcW w:w="1524" w:type="pct"/>
            <w:gridSpan w:val="2"/>
            <w:tcBorders>
              <w:top w:val="single" w:sz="4" w:space="0" w:color="auto"/>
              <w:left w:val="single" w:sz="4" w:space="0" w:color="auto"/>
              <w:bottom w:val="single" w:sz="4" w:space="0" w:color="auto"/>
              <w:right w:val="single" w:sz="4" w:space="0" w:color="auto"/>
            </w:tcBorders>
            <w:hideMark/>
          </w:tcPr>
          <w:p w:rsidR="00FE07E7" w:rsidRDefault="00FE07E7">
            <w:pPr>
              <w:keepLines/>
              <w:ind w:left="57" w:right="57"/>
              <w:jc w:val="left"/>
              <w:rPr>
                <w:sz w:val="20"/>
              </w:rPr>
            </w:pPr>
            <w:r>
              <w:rPr>
                <w:sz w:val="20"/>
              </w:rPr>
              <w:t>Высота (м):</w:t>
            </w:r>
          </w:p>
        </w:tc>
        <w:tc>
          <w:tcPr>
            <w:tcW w:w="1411" w:type="pct"/>
            <w:tcBorders>
              <w:top w:val="single" w:sz="4" w:space="0" w:color="auto"/>
              <w:left w:val="single" w:sz="4" w:space="0" w:color="auto"/>
              <w:bottom w:val="single" w:sz="4" w:space="0" w:color="auto"/>
              <w:right w:val="single" w:sz="4" w:space="0" w:color="auto"/>
            </w:tcBorders>
          </w:tcPr>
          <w:p w:rsidR="00FE07E7" w:rsidRDefault="00FE07E7">
            <w:pPr>
              <w:keepLines/>
              <w:jc w:val="center"/>
              <w:rPr>
                <w:sz w:val="20"/>
              </w:rPr>
            </w:pPr>
          </w:p>
        </w:tc>
      </w:tr>
      <w:tr w:rsidR="00FE07E7" w:rsidTr="00FE07E7">
        <w:trPr>
          <w:cantSplit/>
        </w:trPr>
        <w:tc>
          <w:tcPr>
            <w:tcW w:w="1039" w:type="pct"/>
            <w:tcBorders>
              <w:top w:val="single" w:sz="4" w:space="0" w:color="auto"/>
              <w:left w:val="single" w:sz="4" w:space="0" w:color="auto"/>
              <w:bottom w:val="single" w:sz="4" w:space="0" w:color="auto"/>
              <w:right w:val="single" w:sz="4" w:space="0" w:color="auto"/>
            </w:tcBorders>
            <w:hideMark/>
          </w:tcPr>
          <w:p w:rsidR="00FE07E7" w:rsidRDefault="00FE07E7">
            <w:pPr>
              <w:keepNext/>
              <w:ind w:left="57" w:right="57"/>
              <w:jc w:val="left"/>
              <w:rPr>
                <w:sz w:val="20"/>
              </w:rPr>
            </w:pPr>
            <w:r>
              <w:rPr>
                <w:sz w:val="20"/>
              </w:rPr>
              <w:t>Количество подземных этажей (шт.):</w:t>
            </w:r>
          </w:p>
        </w:tc>
        <w:tc>
          <w:tcPr>
            <w:tcW w:w="1026" w:type="pct"/>
            <w:tcBorders>
              <w:top w:val="single" w:sz="4" w:space="0" w:color="auto"/>
              <w:left w:val="single" w:sz="4" w:space="0" w:color="auto"/>
              <w:bottom w:val="single" w:sz="4" w:space="0" w:color="auto"/>
              <w:right w:val="single" w:sz="4" w:space="0" w:color="auto"/>
            </w:tcBorders>
          </w:tcPr>
          <w:p w:rsidR="00FE07E7" w:rsidRDefault="00FE07E7">
            <w:pPr>
              <w:keepNext/>
              <w:jc w:val="center"/>
              <w:rPr>
                <w:sz w:val="20"/>
              </w:rPr>
            </w:pPr>
          </w:p>
        </w:tc>
        <w:tc>
          <w:tcPr>
            <w:tcW w:w="1524" w:type="pct"/>
            <w:gridSpan w:val="2"/>
            <w:vMerge w:val="restart"/>
            <w:tcBorders>
              <w:top w:val="single" w:sz="4" w:space="0" w:color="auto"/>
              <w:left w:val="single" w:sz="4" w:space="0" w:color="auto"/>
              <w:bottom w:val="single" w:sz="4" w:space="0" w:color="auto"/>
              <w:right w:val="single" w:sz="4" w:space="0" w:color="auto"/>
            </w:tcBorders>
            <w:hideMark/>
          </w:tcPr>
          <w:p w:rsidR="00FE07E7" w:rsidRDefault="00FE07E7">
            <w:pPr>
              <w:keepNext/>
              <w:keepLines/>
              <w:ind w:left="57" w:right="57"/>
              <w:jc w:val="left"/>
              <w:rPr>
                <w:sz w:val="20"/>
              </w:rPr>
            </w:pPr>
            <w:r>
              <w:rPr>
                <w:sz w:val="20"/>
              </w:rPr>
              <w:t>Вместимость (чел.):</w:t>
            </w:r>
          </w:p>
        </w:tc>
        <w:tc>
          <w:tcPr>
            <w:tcW w:w="1411" w:type="pct"/>
            <w:vMerge w:val="restart"/>
            <w:tcBorders>
              <w:top w:val="single" w:sz="4" w:space="0" w:color="auto"/>
              <w:left w:val="single" w:sz="4" w:space="0" w:color="auto"/>
              <w:bottom w:val="single" w:sz="4" w:space="0" w:color="auto"/>
              <w:right w:val="single" w:sz="4" w:space="0" w:color="auto"/>
            </w:tcBorders>
          </w:tcPr>
          <w:p w:rsidR="00FE07E7" w:rsidRDefault="00FE07E7">
            <w:pPr>
              <w:keepNext/>
              <w:keepLines/>
              <w:jc w:val="center"/>
              <w:rPr>
                <w:sz w:val="20"/>
              </w:rPr>
            </w:pPr>
          </w:p>
        </w:tc>
      </w:tr>
      <w:tr w:rsidR="00FE07E7" w:rsidTr="00FE07E7">
        <w:trPr>
          <w:cantSplit/>
        </w:trPr>
        <w:tc>
          <w:tcPr>
            <w:tcW w:w="1039" w:type="pct"/>
            <w:tcBorders>
              <w:top w:val="nil"/>
              <w:left w:val="single" w:sz="4" w:space="0" w:color="auto"/>
              <w:bottom w:val="single" w:sz="4" w:space="0" w:color="auto"/>
              <w:right w:val="single" w:sz="4" w:space="0" w:color="auto"/>
            </w:tcBorders>
            <w:hideMark/>
          </w:tcPr>
          <w:p w:rsidR="00FE07E7" w:rsidRDefault="00FE07E7">
            <w:pPr>
              <w:keepNext/>
              <w:keepLines/>
              <w:ind w:left="57" w:right="57"/>
              <w:jc w:val="left"/>
              <w:rPr>
                <w:sz w:val="20"/>
              </w:rPr>
            </w:pPr>
            <w:r>
              <w:rPr>
                <w:sz w:val="20"/>
              </w:rPr>
              <w:t>Площадь застройки (кв. м):</w:t>
            </w:r>
          </w:p>
        </w:tc>
        <w:tc>
          <w:tcPr>
            <w:tcW w:w="1026" w:type="pct"/>
            <w:tcBorders>
              <w:top w:val="nil"/>
              <w:left w:val="single" w:sz="4" w:space="0" w:color="auto"/>
              <w:bottom w:val="single" w:sz="4" w:space="0" w:color="auto"/>
              <w:right w:val="single" w:sz="4" w:space="0" w:color="auto"/>
            </w:tcBorders>
          </w:tcPr>
          <w:p w:rsidR="00FE07E7" w:rsidRDefault="00FE07E7">
            <w:pPr>
              <w:keepNext/>
              <w:keepLines/>
              <w:jc w:val="center"/>
              <w:rPr>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FE07E7" w:rsidRDefault="00FE07E7">
            <w:pPr>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E7" w:rsidRDefault="00FE07E7">
            <w:pPr>
              <w:jc w:val="left"/>
              <w:rPr>
                <w:sz w:val="20"/>
              </w:rPr>
            </w:pPr>
          </w:p>
        </w:tc>
      </w:tr>
      <w:tr w:rsidR="00FE07E7" w:rsidTr="00FE07E7">
        <w:trPr>
          <w:cantSplit/>
        </w:trPr>
        <w:tc>
          <w:tcPr>
            <w:tcW w:w="1039" w:type="pct"/>
            <w:tcBorders>
              <w:top w:val="single" w:sz="4" w:space="0" w:color="auto"/>
              <w:left w:val="single" w:sz="4" w:space="0" w:color="auto"/>
              <w:bottom w:val="single" w:sz="4" w:space="0" w:color="auto"/>
              <w:right w:val="single" w:sz="4" w:space="0" w:color="auto"/>
            </w:tcBorders>
            <w:hideMark/>
          </w:tcPr>
          <w:p w:rsidR="00FE07E7" w:rsidRDefault="00FE07E7">
            <w:pPr>
              <w:keepNext/>
              <w:keepLines/>
              <w:ind w:left="57" w:right="57"/>
              <w:jc w:val="left"/>
              <w:rPr>
                <w:sz w:val="20"/>
              </w:rPr>
            </w:pPr>
            <w:r>
              <w:rPr>
                <w:sz w:val="20"/>
              </w:rPr>
              <w:t>Иные</w:t>
            </w:r>
            <w:r>
              <w:rPr>
                <w:sz w:val="20"/>
              </w:rPr>
              <w:br/>
              <w:t>показатели (2):</w:t>
            </w:r>
          </w:p>
        </w:tc>
        <w:tc>
          <w:tcPr>
            <w:tcW w:w="3961" w:type="pct"/>
            <w:gridSpan w:val="4"/>
            <w:tcBorders>
              <w:top w:val="single" w:sz="4" w:space="0" w:color="auto"/>
              <w:left w:val="single" w:sz="4" w:space="0" w:color="auto"/>
              <w:bottom w:val="single" w:sz="4" w:space="0" w:color="auto"/>
              <w:right w:val="single" w:sz="4" w:space="0" w:color="auto"/>
            </w:tcBorders>
          </w:tcPr>
          <w:p w:rsidR="00FE07E7" w:rsidRDefault="00FE07E7">
            <w:pPr>
              <w:keepNext/>
              <w:keepLines/>
              <w:ind w:left="57" w:right="57"/>
              <w:jc w:val="left"/>
              <w:rPr>
                <w:sz w:val="20"/>
              </w:rPr>
            </w:pPr>
          </w:p>
        </w:tc>
      </w:tr>
      <w:tr w:rsidR="00FE07E7" w:rsidTr="00FE07E7">
        <w:trPr>
          <w:trHeight w:val="539"/>
        </w:trPr>
        <w:tc>
          <w:tcPr>
            <w:tcW w:w="2065" w:type="pct"/>
            <w:gridSpan w:val="2"/>
            <w:tcBorders>
              <w:top w:val="single" w:sz="4" w:space="0" w:color="auto"/>
              <w:left w:val="single" w:sz="4" w:space="0" w:color="auto"/>
              <w:bottom w:val="single" w:sz="4" w:space="0" w:color="auto"/>
              <w:right w:val="single" w:sz="4" w:space="0" w:color="auto"/>
            </w:tcBorders>
            <w:hideMark/>
          </w:tcPr>
          <w:p w:rsidR="00FE07E7" w:rsidRDefault="00FE07E7">
            <w:pPr>
              <w:keepNext/>
              <w:keepLines/>
              <w:ind w:left="57" w:right="57"/>
              <w:jc w:val="left"/>
              <w:rPr>
                <w:sz w:val="20"/>
              </w:rPr>
            </w:pPr>
            <w:r>
              <w:rPr>
                <w:sz w:val="20"/>
              </w:rPr>
              <w:t>Адрес (местоположение) объекта (3):</w:t>
            </w:r>
          </w:p>
        </w:tc>
        <w:tc>
          <w:tcPr>
            <w:tcW w:w="2935" w:type="pct"/>
            <w:gridSpan w:val="3"/>
            <w:tcBorders>
              <w:top w:val="single" w:sz="4" w:space="0" w:color="auto"/>
              <w:left w:val="single" w:sz="4" w:space="0" w:color="auto"/>
              <w:bottom w:val="single" w:sz="4" w:space="0" w:color="auto"/>
              <w:right w:val="single" w:sz="4" w:space="0" w:color="auto"/>
            </w:tcBorders>
          </w:tcPr>
          <w:p w:rsidR="00FE07E7" w:rsidRDefault="00FE07E7">
            <w:pPr>
              <w:keepNext/>
              <w:keepLines/>
              <w:ind w:left="57" w:right="57"/>
              <w:jc w:val="left"/>
              <w:rPr>
                <w:sz w:val="20"/>
              </w:rPr>
            </w:pPr>
          </w:p>
        </w:tc>
      </w:tr>
      <w:tr w:rsidR="00FE07E7" w:rsidTr="00FE07E7">
        <w:trPr>
          <w:cantSplit/>
          <w:trHeight w:val="539"/>
        </w:trPr>
        <w:tc>
          <w:tcPr>
            <w:tcW w:w="5000" w:type="pct"/>
            <w:gridSpan w:val="5"/>
            <w:tcBorders>
              <w:top w:val="single" w:sz="4" w:space="0" w:color="auto"/>
              <w:left w:val="single" w:sz="4" w:space="0" w:color="auto"/>
              <w:bottom w:val="single" w:sz="4" w:space="0" w:color="auto"/>
              <w:right w:val="single" w:sz="4" w:space="0" w:color="auto"/>
            </w:tcBorders>
            <w:hideMark/>
          </w:tcPr>
          <w:p w:rsidR="00FE07E7" w:rsidRDefault="00FE07E7">
            <w:pPr>
              <w:ind w:left="57" w:right="57"/>
              <w:jc w:val="left"/>
              <w:rPr>
                <w:sz w:val="20"/>
              </w:rPr>
            </w:pPr>
            <w:r>
              <w:rPr>
                <w:sz w:val="20"/>
              </w:rPr>
              <w:t>Краткие проектные характеристики линейного объекта (4):</w:t>
            </w:r>
          </w:p>
        </w:tc>
      </w:tr>
      <w:tr w:rsidR="00FE07E7" w:rsidTr="00FE07E7">
        <w:trPr>
          <w:cantSplit/>
          <w:trHeight w:val="539"/>
        </w:trPr>
        <w:tc>
          <w:tcPr>
            <w:tcW w:w="2521" w:type="pct"/>
            <w:gridSpan w:val="3"/>
            <w:tcBorders>
              <w:top w:val="single" w:sz="4" w:space="0" w:color="auto"/>
              <w:left w:val="single" w:sz="4" w:space="0" w:color="auto"/>
              <w:bottom w:val="single" w:sz="4" w:space="0" w:color="auto"/>
              <w:right w:val="single" w:sz="4" w:space="0" w:color="auto"/>
            </w:tcBorders>
            <w:hideMark/>
          </w:tcPr>
          <w:p w:rsidR="00FE07E7" w:rsidRDefault="00FE07E7">
            <w:pPr>
              <w:ind w:left="57" w:right="57"/>
              <w:jc w:val="left"/>
              <w:rPr>
                <w:sz w:val="20"/>
              </w:rPr>
            </w:pPr>
            <w:r>
              <w:rPr>
                <w:sz w:val="20"/>
              </w:rPr>
              <w:t>Категория:</w:t>
            </w:r>
            <w:r>
              <w:rPr>
                <w:sz w:val="20"/>
              </w:rPr>
              <w:br/>
              <w:t>(класс)</w:t>
            </w:r>
          </w:p>
        </w:tc>
        <w:tc>
          <w:tcPr>
            <w:tcW w:w="2479" w:type="pct"/>
            <w:gridSpan w:val="2"/>
            <w:tcBorders>
              <w:top w:val="single" w:sz="4" w:space="0" w:color="auto"/>
              <w:left w:val="single" w:sz="4" w:space="0" w:color="auto"/>
              <w:bottom w:val="single" w:sz="4" w:space="0" w:color="auto"/>
              <w:right w:val="single" w:sz="4" w:space="0" w:color="auto"/>
            </w:tcBorders>
          </w:tcPr>
          <w:p w:rsidR="00FE07E7" w:rsidRDefault="00FE07E7">
            <w:pPr>
              <w:jc w:val="center"/>
              <w:rPr>
                <w:sz w:val="20"/>
              </w:rPr>
            </w:pPr>
          </w:p>
        </w:tc>
      </w:tr>
      <w:tr w:rsidR="00FE07E7" w:rsidTr="00FE07E7">
        <w:trPr>
          <w:cantSplit/>
          <w:trHeight w:val="539"/>
        </w:trPr>
        <w:tc>
          <w:tcPr>
            <w:tcW w:w="2521" w:type="pct"/>
            <w:gridSpan w:val="3"/>
            <w:tcBorders>
              <w:top w:val="single" w:sz="4" w:space="0" w:color="auto"/>
              <w:left w:val="single" w:sz="4" w:space="0" w:color="auto"/>
              <w:bottom w:val="single" w:sz="4" w:space="0" w:color="auto"/>
              <w:right w:val="single" w:sz="4" w:space="0" w:color="auto"/>
            </w:tcBorders>
            <w:hideMark/>
          </w:tcPr>
          <w:p w:rsidR="00FE07E7" w:rsidRDefault="00FE07E7">
            <w:pPr>
              <w:ind w:left="57" w:right="57"/>
              <w:jc w:val="left"/>
              <w:rPr>
                <w:sz w:val="20"/>
              </w:rPr>
            </w:pPr>
            <w:r>
              <w:rPr>
                <w:sz w:val="20"/>
              </w:rPr>
              <w:t>Протяженность:</w:t>
            </w:r>
          </w:p>
        </w:tc>
        <w:tc>
          <w:tcPr>
            <w:tcW w:w="2479" w:type="pct"/>
            <w:gridSpan w:val="2"/>
            <w:tcBorders>
              <w:top w:val="single" w:sz="4" w:space="0" w:color="auto"/>
              <w:left w:val="single" w:sz="4" w:space="0" w:color="auto"/>
              <w:bottom w:val="single" w:sz="4" w:space="0" w:color="auto"/>
              <w:right w:val="single" w:sz="4" w:space="0" w:color="auto"/>
            </w:tcBorders>
          </w:tcPr>
          <w:p w:rsidR="00FE07E7" w:rsidRDefault="00FE07E7">
            <w:pPr>
              <w:jc w:val="center"/>
              <w:rPr>
                <w:sz w:val="20"/>
              </w:rPr>
            </w:pPr>
          </w:p>
        </w:tc>
      </w:tr>
      <w:tr w:rsidR="00FE07E7" w:rsidTr="00FE07E7">
        <w:trPr>
          <w:cantSplit/>
          <w:trHeight w:val="820"/>
        </w:trPr>
        <w:tc>
          <w:tcPr>
            <w:tcW w:w="2521" w:type="pct"/>
            <w:gridSpan w:val="3"/>
            <w:tcBorders>
              <w:top w:val="single" w:sz="4" w:space="0" w:color="auto"/>
              <w:left w:val="single" w:sz="4" w:space="0" w:color="auto"/>
              <w:bottom w:val="single" w:sz="4" w:space="0" w:color="auto"/>
              <w:right w:val="single" w:sz="4" w:space="0" w:color="auto"/>
            </w:tcBorders>
            <w:hideMark/>
          </w:tcPr>
          <w:p w:rsidR="00FE07E7" w:rsidRDefault="00FE07E7">
            <w:pPr>
              <w:ind w:left="57" w:right="57"/>
              <w:jc w:val="left"/>
              <w:rPr>
                <w:sz w:val="20"/>
              </w:rPr>
            </w:pPr>
            <w:r>
              <w:rPr>
                <w:sz w:val="20"/>
              </w:rPr>
              <w:t>Мощность (пропускная способность, грузооборот, интенсивность движения):</w:t>
            </w:r>
          </w:p>
        </w:tc>
        <w:tc>
          <w:tcPr>
            <w:tcW w:w="2479" w:type="pct"/>
            <w:gridSpan w:val="2"/>
            <w:tcBorders>
              <w:top w:val="single" w:sz="4" w:space="0" w:color="auto"/>
              <w:left w:val="single" w:sz="4" w:space="0" w:color="auto"/>
              <w:bottom w:val="single" w:sz="4" w:space="0" w:color="auto"/>
              <w:right w:val="single" w:sz="4" w:space="0" w:color="auto"/>
            </w:tcBorders>
          </w:tcPr>
          <w:p w:rsidR="00FE07E7" w:rsidRDefault="00FE07E7">
            <w:pPr>
              <w:jc w:val="center"/>
              <w:rPr>
                <w:sz w:val="20"/>
              </w:rPr>
            </w:pPr>
          </w:p>
        </w:tc>
      </w:tr>
      <w:tr w:rsidR="00FE07E7" w:rsidTr="00FE07E7">
        <w:trPr>
          <w:cantSplit/>
        </w:trPr>
        <w:tc>
          <w:tcPr>
            <w:tcW w:w="2521" w:type="pct"/>
            <w:gridSpan w:val="3"/>
            <w:tcBorders>
              <w:top w:val="single" w:sz="4" w:space="0" w:color="auto"/>
              <w:left w:val="single" w:sz="4" w:space="0" w:color="auto"/>
              <w:bottom w:val="single" w:sz="4" w:space="0" w:color="auto"/>
              <w:right w:val="single" w:sz="4" w:space="0" w:color="auto"/>
            </w:tcBorders>
            <w:hideMark/>
          </w:tcPr>
          <w:p w:rsidR="00FE07E7" w:rsidRDefault="00FE07E7">
            <w:pPr>
              <w:ind w:left="57" w:right="57"/>
              <w:jc w:val="left"/>
              <w:rPr>
                <w:sz w:val="20"/>
              </w:rPr>
            </w:pPr>
            <w:r>
              <w:rPr>
                <w:sz w:val="20"/>
              </w:rPr>
              <w:t>Тип (КЛ, ВЛ, КВЛ), уровень напряжения линий электропередачи</w:t>
            </w:r>
          </w:p>
        </w:tc>
        <w:tc>
          <w:tcPr>
            <w:tcW w:w="2479" w:type="pct"/>
            <w:gridSpan w:val="2"/>
            <w:tcBorders>
              <w:top w:val="single" w:sz="4" w:space="0" w:color="auto"/>
              <w:left w:val="single" w:sz="4" w:space="0" w:color="auto"/>
              <w:bottom w:val="single" w:sz="4" w:space="0" w:color="auto"/>
              <w:right w:val="single" w:sz="4" w:space="0" w:color="auto"/>
            </w:tcBorders>
          </w:tcPr>
          <w:p w:rsidR="00FE07E7" w:rsidRDefault="00FE07E7">
            <w:pPr>
              <w:jc w:val="center"/>
              <w:rPr>
                <w:sz w:val="20"/>
              </w:rPr>
            </w:pPr>
          </w:p>
        </w:tc>
      </w:tr>
      <w:tr w:rsidR="00FE07E7" w:rsidTr="00FE07E7">
        <w:trPr>
          <w:cantSplit/>
          <w:trHeight w:val="820"/>
        </w:trPr>
        <w:tc>
          <w:tcPr>
            <w:tcW w:w="2521" w:type="pct"/>
            <w:gridSpan w:val="3"/>
            <w:tcBorders>
              <w:top w:val="single" w:sz="4" w:space="0" w:color="auto"/>
              <w:left w:val="single" w:sz="4" w:space="0" w:color="auto"/>
              <w:bottom w:val="single" w:sz="4" w:space="0" w:color="auto"/>
              <w:right w:val="single" w:sz="4" w:space="0" w:color="auto"/>
            </w:tcBorders>
            <w:hideMark/>
          </w:tcPr>
          <w:p w:rsidR="00FE07E7" w:rsidRDefault="00FE07E7">
            <w:pPr>
              <w:ind w:left="57" w:right="57"/>
              <w:jc w:val="left"/>
              <w:rPr>
                <w:sz w:val="20"/>
              </w:rPr>
            </w:pPr>
            <w:r>
              <w:rPr>
                <w:sz w:val="20"/>
              </w:rPr>
              <w:lastRenderedPageBreak/>
              <w:t>Перечень конструктивных элементов, оказывающих влияние на безопасность:</w:t>
            </w:r>
          </w:p>
        </w:tc>
        <w:tc>
          <w:tcPr>
            <w:tcW w:w="2479" w:type="pct"/>
            <w:gridSpan w:val="2"/>
            <w:tcBorders>
              <w:top w:val="single" w:sz="4" w:space="0" w:color="auto"/>
              <w:left w:val="single" w:sz="4" w:space="0" w:color="auto"/>
              <w:bottom w:val="single" w:sz="4" w:space="0" w:color="auto"/>
              <w:right w:val="single" w:sz="4" w:space="0" w:color="auto"/>
            </w:tcBorders>
          </w:tcPr>
          <w:p w:rsidR="00FE07E7" w:rsidRDefault="00FE07E7">
            <w:pPr>
              <w:jc w:val="center"/>
              <w:rPr>
                <w:sz w:val="20"/>
              </w:rPr>
            </w:pPr>
          </w:p>
        </w:tc>
      </w:tr>
      <w:tr w:rsidR="00FE07E7" w:rsidTr="00FE07E7">
        <w:trPr>
          <w:cantSplit/>
          <w:trHeight w:val="539"/>
        </w:trPr>
        <w:tc>
          <w:tcPr>
            <w:tcW w:w="2521" w:type="pct"/>
            <w:gridSpan w:val="3"/>
            <w:tcBorders>
              <w:top w:val="single" w:sz="4" w:space="0" w:color="auto"/>
              <w:left w:val="single" w:sz="4" w:space="0" w:color="auto"/>
              <w:bottom w:val="single" w:sz="4" w:space="0" w:color="auto"/>
              <w:right w:val="single" w:sz="4" w:space="0" w:color="auto"/>
            </w:tcBorders>
            <w:hideMark/>
          </w:tcPr>
          <w:p w:rsidR="00FE07E7" w:rsidRDefault="00FE07E7">
            <w:pPr>
              <w:ind w:left="57" w:right="57"/>
              <w:jc w:val="left"/>
              <w:rPr>
                <w:sz w:val="20"/>
              </w:rPr>
            </w:pPr>
            <w:r>
              <w:rPr>
                <w:sz w:val="20"/>
              </w:rPr>
              <w:t>Иные показатели (5):</w:t>
            </w:r>
          </w:p>
        </w:tc>
        <w:tc>
          <w:tcPr>
            <w:tcW w:w="2479" w:type="pct"/>
            <w:gridSpan w:val="2"/>
            <w:tcBorders>
              <w:top w:val="single" w:sz="4" w:space="0" w:color="auto"/>
              <w:left w:val="single" w:sz="4" w:space="0" w:color="auto"/>
              <w:bottom w:val="single" w:sz="4" w:space="0" w:color="auto"/>
              <w:right w:val="single" w:sz="4" w:space="0" w:color="auto"/>
            </w:tcBorders>
          </w:tcPr>
          <w:p w:rsidR="00FE07E7" w:rsidRDefault="00FE07E7">
            <w:pPr>
              <w:jc w:val="center"/>
              <w:rPr>
                <w:sz w:val="20"/>
              </w:rPr>
            </w:pPr>
          </w:p>
        </w:tc>
      </w:tr>
    </w:tbl>
    <w:p w:rsidR="00FE07E7" w:rsidRDefault="00FE07E7" w:rsidP="00FE07E7">
      <w:pPr>
        <w:ind w:left="-142"/>
        <w:rPr>
          <w:sz w:val="20"/>
        </w:rPr>
      </w:pPr>
    </w:p>
    <w:p w:rsidR="00FE07E7" w:rsidRDefault="00FE07E7" w:rsidP="00FE07E7">
      <w:pPr>
        <w:ind w:left="-142"/>
        <w:rPr>
          <w:sz w:val="20"/>
        </w:rPr>
      </w:pPr>
      <w:r>
        <w:rPr>
          <w:sz w:val="20"/>
        </w:rPr>
        <w:t>К настоящему заявлению прилагаются документы согласно описи (приложение). Интересы застройщика в Администрации уполномочен представлять:</w:t>
      </w:r>
    </w:p>
    <w:p w:rsidR="00FE07E7" w:rsidRDefault="00FE07E7" w:rsidP="00FE07E7">
      <w:pPr>
        <w:jc w:val="left"/>
        <w:rPr>
          <w:sz w:val="20"/>
        </w:rPr>
      </w:pPr>
      <w:r>
        <w:rPr>
          <w:sz w:val="20"/>
        </w:rPr>
        <w:t>___________________________________________________________________________________</w:t>
      </w:r>
    </w:p>
    <w:p w:rsidR="00FE07E7" w:rsidRDefault="00FE07E7" w:rsidP="00FE07E7">
      <w:pPr>
        <w:jc w:val="center"/>
        <w:rPr>
          <w:sz w:val="16"/>
          <w:szCs w:val="16"/>
        </w:rPr>
      </w:pPr>
      <w:r>
        <w:rPr>
          <w:sz w:val="16"/>
          <w:szCs w:val="16"/>
        </w:rPr>
        <w:t>(Ф.И.О., должность, контактный телефон)</w:t>
      </w:r>
    </w:p>
    <w:p w:rsidR="00FE07E7" w:rsidRDefault="00FE07E7" w:rsidP="00FE07E7">
      <w:pPr>
        <w:jc w:val="left"/>
        <w:rPr>
          <w:sz w:val="20"/>
        </w:rPr>
      </w:pPr>
      <w:r>
        <w:rPr>
          <w:sz w:val="20"/>
        </w:rPr>
        <w:t> </w:t>
      </w:r>
    </w:p>
    <w:p w:rsidR="00FE07E7" w:rsidRDefault="00FE07E7" w:rsidP="00FE07E7">
      <w:pPr>
        <w:jc w:val="left"/>
        <w:rPr>
          <w:sz w:val="20"/>
        </w:rPr>
      </w:pPr>
      <w:r>
        <w:rPr>
          <w:sz w:val="20"/>
        </w:rPr>
        <w:t>По доверенности № __________________________ от ___________________________</w:t>
      </w:r>
    </w:p>
    <w:p w:rsidR="00FE07E7" w:rsidRDefault="00FE07E7" w:rsidP="00FE07E7">
      <w:pPr>
        <w:jc w:val="center"/>
        <w:rPr>
          <w:sz w:val="16"/>
          <w:szCs w:val="16"/>
        </w:rPr>
      </w:pPr>
      <w:r>
        <w:rPr>
          <w:sz w:val="16"/>
          <w:szCs w:val="16"/>
        </w:rPr>
        <w:t xml:space="preserve">           (реквизиты доверенности)</w:t>
      </w:r>
    </w:p>
    <w:p w:rsidR="00FE07E7" w:rsidRDefault="00FE07E7" w:rsidP="00FE07E7">
      <w:pPr>
        <w:jc w:val="left"/>
        <w:rPr>
          <w:sz w:val="20"/>
        </w:rPr>
      </w:pPr>
    </w:p>
    <w:p w:rsidR="00FE07E7" w:rsidRDefault="00FE07E7" w:rsidP="00FE07E7">
      <w:pPr>
        <w:jc w:val="left"/>
        <w:rPr>
          <w:sz w:val="20"/>
        </w:rPr>
      </w:pPr>
      <w:r>
        <w:rPr>
          <w:sz w:val="20"/>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8668"/>
      </w:tblGrid>
      <w:tr w:rsidR="00FE07E7" w:rsidTr="00FE07E7">
        <w:tc>
          <w:tcPr>
            <w:tcW w:w="675" w:type="dxa"/>
            <w:tcBorders>
              <w:top w:val="single" w:sz="4" w:space="0" w:color="auto"/>
              <w:left w:val="single" w:sz="4" w:space="0" w:color="auto"/>
              <w:bottom w:val="single" w:sz="4" w:space="0" w:color="auto"/>
              <w:right w:val="single" w:sz="4" w:space="0" w:color="auto"/>
            </w:tcBorders>
          </w:tcPr>
          <w:p w:rsidR="00FE07E7" w:rsidRDefault="00FE07E7">
            <w:pPr>
              <w:jc w:val="left"/>
              <w:rPr>
                <w:sz w:val="20"/>
              </w:rPr>
            </w:pPr>
          </w:p>
        </w:tc>
        <w:tc>
          <w:tcPr>
            <w:tcW w:w="9639" w:type="dxa"/>
            <w:tcBorders>
              <w:top w:val="nil"/>
              <w:left w:val="single" w:sz="4" w:space="0" w:color="auto"/>
              <w:bottom w:val="nil"/>
              <w:right w:val="nil"/>
            </w:tcBorders>
            <w:hideMark/>
          </w:tcPr>
          <w:p w:rsidR="00FE07E7" w:rsidRDefault="00FE07E7">
            <w:pPr>
              <w:jc w:val="left"/>
              <w:rPr>
                <w:sz w:val="20"/>
              </w:rPr>
            </w:pPr>
            <w:r>
              <w:rPr>
                <w:sz w:val="20"/>
              </w:rPr>
              <w:t>выдать на руки в Администрации</w:t>
            </w:r>
          </w:p>
        </w:tc>
      </w:tr>
      <w:tr w:rsidR="00FE07E7" w:rsidTr="00FE07E7">
        <w:tc>
          <w:tcPr>
            <w:tcW w:w="675" w:type="dxa"/>
            <w:tcBorders>
              <w:top w:val="single" w:sz="4" w:space="0" w:color="auto"/>
              <w:left w:val="single" w:sz="4" w:space="0" w:color="auto"/>
              <w:bottom w:val="single" w:sz="4" w:space="0" w:color="auto"/>
              <w:right w:val="single" w:sz="4" w:space="0" w:color="auto"/>
            </w:tcBorders>
          </w:tcPr>
          <w:p w:rsidR="00FE07E7" w:rsidRDefault="00FE07E7">
            <w:pPr>
              <w:jc w:val="left"/>
              <w:rPr>
                <w:sz w:val="20"/>
              </w:rPr>
            </w:pPr>
          </w:p>
        </w:tc>
        <w:tc>
          <w:tcPr>
            <w:tcW w:w="9639" w:type="dxa"/>
            <w:tcBorders>
              <w:top w:val="nil"/>
              <w:left w:val="single" w:sz="4" w:space="0" w:color="auto"/>
              <w:bottom w:val="nil"/>
              <w:right w:val="nil"/>
            </w:tcBorders>
            <w:hideMark/>
          </w:tcPr>
          <w:p w:rsidR="00FE07E7" w:rsidRDefault="00FE07E7">
            <w:pPr>
              <w:jc w:val="left"/>
              <w:rPr>
                <w:sz w:val="20"/>
              </w:rPr>
            </w:pPr>
            <w:r>
              <w:rPr>
                <w:sz w:val="20"/>
              </w:rPr>
              <w:t>выдать на руки в МФЦ</w:t>
            </w:r>
          </w:p>
        </w:tc>
      </w:tr>
      <w:tr w:rsidR="00FE07E7" w:rsidTr="00FE07E7">
        <w:tc>
          <w:tcPr>
            <w:tcW w:w="675" w:type="dxa"/>
            <w:tcBorders>
              <w:top w:val="single" w:sz="4" w:space="0" w:color="auto"/>
              <w:left w:val="single" w:sz="4" w:space="0" w:color="auto"/>
              <w:bottom w:val="single" w:sz="4" w:space="0" w:color="auto"/>
              <w:right w:val="single" w:sz="4" w:space="0" w:color="auto"/>
            </w:tcBorders>
          </w:tcPr>
          <w:p w:rsidR="00FE07E7" w:rsidRDefault="00FE07E7">
            <w:pPr>
              <w:jc w:val="left"/>
              <w:rPr>
                <w:sz w:val="20"/>
              </w:rPr>
            </w:pPr>
          </w:p>
        </w:tc>
        <w:tc>
          <w:tcPr>
            <w:tcW w:w="9639" w:type="dxa"/>
            <w:tcBorders>
              <w:top w:val="nil"/>
              <w:left w:val="single" w:sz="4" w:space="0" w:color="auto"/>
              <w:bottom w:val="nil"/>
              <w:right w:val="nil"/>
            </w:tcBorders>
            <w:hideMark/>
          </w:tcPr>
          <w:p w:rsidR="00FE07E7" w:rsidRDefault="00FE07E7">
            <w:pPr>
              <w:jc w:val="left"/>
              <w:rPr>
                <w:sz w:val="20"/>
              </w:rPr>
            </w:pPr>
            <w:r>
              <w:rPr>
                <w:sz w:val="20"/>
              </w:rPr>
              <w:t>направить по почте</w:t>
            </w:r>
          </w:p>
        </w:tc>
      </w:tr>
      <w:tr w:rsidR="00FE07E7" w:rsidTr="00FE07E7">
        <w:tc>
          <w:tcPr>
            <w:tcW w:w="675" w:type="dxa"/>
            <w:tcBorders>
              <w:top w:val="single" w:sz="4" w:space="0" w:color="auto"/>
              <w:left w:val="single" w:sz="4" w:space="0" w:color="auto"/>
              <w:bottom w:val="single" w:sz="4" w:space="0" w:color="auto"/>
              <w:right w:val="single" w:sz="4" w:space="0" w:color="auto"/>
            </w:tcBorders>
          </w:tcPr>
          <w:p w:rsidR="00FE07E7" w:rsidRDefault="00FE07E7">
            <w:pPr>
              <w:jc w:val="left"/>
              <w:rPr>
                <w:sz w:val="20"/>
              </w:rPr>
            </w:pPr>
          </w:p>
        </w:tc>
        <w:tc>
          <w:tcPr>
            <w:tcW w:w="9639" w:type="dxa"/>
            <w:tcBorders>
              <w:top w:val="nil"/>
              <w:left w:val="single" w:sz="4" w:space="0" w:color="auto"/>
              <w:bottom w:val="nil"/>
              <w:right w:val="nil"/>
            </w:tcBorders>
            <w:hideMark/>
          </w:tcPr>
          <w:p w:rsidR="00FE07E7" w:rsidRDefault="00FE07E7">
            <w:pPr>
              <w:rPr>
                <w:sz w:val="20"/>
              </w:rPr>
            </w:pPr>
            <w:r>
              <w:rPr>
                <w:sz w:val="20"/>
              </w:rPr>
              <w:t>направить в электронной форме в личный кабинет на ПГУ ЛО</w:t>
            </w:r>
          </w:p>
        </w:tc>
      </w:tr>
    </w:tbl>
    <w:p w:rsidR="00FE07E7" w:rsidRDefault="00FE07E7" w:rsidP="00FE07E7">
      <w:pPr>
        <w:jc w:val="left"/>
        <w:rPr>
          <w:b/>
          <w:sz w:val="20"/>
        </w:rPr>
      </w:pPr>
    </w:p>
    <w:p w:rsidR="00FE07E7" w:rsidRDefault="00FE07E7" w:rsidP="00FE07E7">
      <w:pPr>
        <w:jc w:val="left"/>
        <w:rPr>
          <w:sz w:val="20"/>
        </w:rPr>
      </w:pPr>
      <w:r>
        <w:rPr>
          <w:sz w:val="20"/>
        </w:rPr>
        <w:t>_____________________________________  _______________  ________________________</w:t>
      </w:r>
    </w:p>
    <w:p w:rsidR="00FE07E7" w:rsidRDefault="00FE07E7" w:rsidP="00FE07E7">
      <w:pPr>
        <w:jc w:val="left"/>
        <w:rPr>
          <w:sz w:val="16"/>
          <w:szCs w:val="16"/>
        </w:rPr>
      </w:pPr>
      <w:r>
        <w:rPr>
          <w:sz w:val="16"/>
          <w:szCs w:val="16"/>
        </w:rPr>
        <w:t>(должность законного или иного уполномоченного                (подпись)                     (расшифровка подписи)</w:t>
      </w:r>
    </w:p>
    <w:p w:rsidR="00FE07E7" w:rsidRDefault="00FE07E7" w:rsidP="00FE07E7">
      <w:pPr>
        <w:jc w:val="left"/>
        <w:rPr>
          <w:sz w:val="16"/>
          <w:szCs w:val="16"/>
        </w:rPr>
      </w:pPr>
      <w:r>
        <w:rPr>
          <w:sz w:val="16"/>
          <w:szCs w:val="16"/>
        </w:rPr>
        <w:t>представителя застройщика - юридического лица)</w:t>
      </w:r>
    </w:p>
    <w:p w:rsidR="00FE07E7" w:rsidRDefault="00FE07E7" w:rsidP="00FE07E7">
      <w:pPr>
        <w:jc w:val="left"/>
        <w:rPr>
          <w:sz w:val="20"/>
        </w:rPr>
      </w:pPr>
    </w:p>
    <w:p w:rsidR="00FE07E7" w:rsidRDefault="00FE07E7" w:rsidP="00FE07E7">
      <w:pPr>
        <w:pBdr>
          <w:bottom w:val="single" w:sz="12" w:space="1" w:color="auto"/>
        </w:pBdr>
        <w:jc w:val="left"/>
        <w:rPr>
          <w:sz w:val="20"/>
        </w:rPr>
      </w:pPr>
      <w:r>
        <w:rPr>
          <w:sz w:val="20"/>
        </w:rPr>
        <w:t>М.П.</w:t>
      </w:r>
    </w:p>
    <w:p w:rsidR="00FE07E7" w:rsidRDefault="00FE07E7" w:rsidP="00FE07E7">
      <w:pPr>
        <w:pBdr>
          <w:bottom w:val="single" w:sz="12" w:space="1" w:color="auto"/>
        </w:pBdr>
        <w:jc w:val="left"/>
        <w:rPr>
          <w:sz w:val="20"/>
        </w:rPr>
      </w:pPr>
    </w:p>
    <w:p w:rsidR="00FE07E7" w:rsidRDefault="00FE07E7" w:rsidP="00FE07E7">
      <w:pPr>
        <w:pBdr>
          <w:bottom w:val="single" w:sz="12" w:space="1" w:color="auto"/>
        </w:pBdr>
        <w:jc w:val="left"/>
        <w:rPr>
          <w:sz w:val="20"/>
        </w:rPr>
      </w:pPr>
    </w:p>
    <w:p w:rsidR="00FE07E7" w:rsidRDefault="00FE07E7" w:rsidP="00FE07E7">
      <w:pPr>
        <w:pBdr>
          <w:bottom w:val="single" w:sz="12" w:space="1" w:color="auto"/>
        </w:pBdr>
        <w:jc w:val="left"/>
        <w:rPr>
          <w:sz w:val="20"/>
        </w:rPr>
      </w:pPr>
    </w:p>
    <w:p w:rsidR="00FE07E7" w:rsidRDefault="00FE07E7" w:rsidP="00FE07E7">
      <w:pPr>
        <w:pBdr>
          <w:bottom w:val="single" w:sz="12" w:space="1" w:color="auto"/>
        </w:pBdr>
        <w:jc w:val="left"/>
        <w:rPr>
          <w:sz w:val="20"/>
        </w:rPr>
      </w:pPr>
    </w:p>
    <w:p w:rsidR="00FE07E7" w:rsidRDefault="00FE07E7" w:rsidP="00FE07E7">
      <w:pPr>
        <w:pBdr>
          <w:bottom w:val="single" w:sz="12" w:space="1" w:color="auto"/>
        </w:pBdr>
        <w:jc w:val="left"/>
        <w:rPr>
          <w:sz w:val="20"/>
        </w:rPr>
      </w:pPr>
    </w:p>
    <w:p w:rsidR="00FE07E7" w:rsidRDefault="00FE07E7" w:rsidP="00FE07E7">
      <w:pPr>
        <w:pBdr>
          <w:bottom w:val="single" w:sz="12" w:space="1" w:color="auto"/>
        </w:pBdr>
        <w:jc w:val="left"/>
        <w:rPr>
          <w:sz w:val="20"/>
        </w:rPr>
      </w:pPr>
    </w:p>
    <w:p w:rsidR="00FE07E7" w:rsidRDefault="00FE07E7" w:rsidP="00FE07E7">
      <w:pPr>
        <w:pBdr>
          <w:bottom w:val="single" w:sz="12" w:space="1" w:color="auto"/>
        </w:pBdr>
        <w:jc w:val="left"/>
        <w:rPr>
          <w:sz w:val="20"/>
        </w:rPr>
      </w:pPr>
    </w:p>
    <w:p w:rsidR="00FE07E7" w:rsidRDefault="00FE07E7" w:rsidP="00FE07E7">
      <w:pPr>
        <w:pBdr>
          <w:bottom w:val="single" w:sz="12" w:space="1" w:color="auto"/>
        </w:pBdr>
        <w:jc w:val="left"/>
        <w:rPr>
          <w:sz w:val="20"/>
        </w:rPr>
      </w:pPr>
    </w:p>
    <w:p w:rsidR="00FE07E7" w:rsidRDefault="00FE07E7" w:rsidP="00FE07E7">
      <w:pPr>
        <w:pBdr>
          <w:bottom w:val="single" w:sz="12" w:space="1" w:color="auto"/>
        </w:pBdr>
        <w:jc w:val="left"/>
        <w:rPr>
          <w:sz w:val="20"/>
        </w:rPr>
      </w:pPr>
    </w:p>
    <w:p w:rsidR="00FE07E7" w:rsidRDefault="00FE07E7" w:rsidP="00FE07E7">
      <w:pPr>
        <w:pBdr>
          <w:bottom w:val="single" w:sz="12" w:space="1" w:color="auto"/>
        </w:pBdr>
        <w:jc w:val="left"/>
        <w:rPr>
          <w:sz w:val="20"/>
        </w:rPr>
      </w:pPr>
    </w:p>
    <w:p w:rsidR="00FE07E7" w:rsidRDefault="00FE07E7" w:rsidP="00FE07E7">
      <w:pPr>
        <w:pBdr>
          <w:bottom w:val="single" w:sz="12" w:space="1" w:color="auto"/>
        </w:pBdr>
        <w:jc w:val="left"/>
        <w:rPr>
          <w:sz w:val="20"/>
        </w:rPr>
      </w:pPr>
    </w:p>
    <w:p w:rsidR="00FE07E7" w:rsidRDefault="00FE07E7" w:rsidP="00FE07E7">
      <w:pPr>
        <w:pBdr>
          <w:bottom w:val="single" w:sz="12" w:space="1" w:color="auto"/>
        </w:pBdr>
        <w:jc w:val="left"/>
        <w:rPr>
          <w:sz w:val="20"/>
        </w:rPr>
      </w:pPr>
    </w:p>
    <w:p w:rsidR="00FE07E7" w:rsidRDefault="00FE07E7" w:rsidP="00FE07E7">
      <w:pPr>
        <w:pBdr>
          <w:bottom w:val="single" w:sz="12" w:space="1" w:color="auto"/>
        </w:pBdr>
        <w:jc w:val="left"/>
        <w:rPr>
          <w:sz w:val="20"/>
        </w:rPr>
      </w:pPr>
    </w:p>
    <w:p w:rsidR="00FE07E7" w:rsidRDefault="00FE07E7" w:rsidP="00FE07E7">
      <w:pPr>
        <w:pBdr>
          <w:bottom w:val="single" w:sz="12" w:space="1" w:color="auto"/>
        </w:pBdr>
        <w:jc w:val="left"/>
        <w:rPr>
          <w:sz w:val="20"/>
        </w:rPr>
      </w:pPr>
    </w:p>
    <w:p w:rsidR="00FE07E7" w:rsidRDefault="00FE07E7" w:rsidP="00FE07E7">
      <w:pPr>
        <w:pBdr>
          <w:bottom w:val="single" w:sz="12" w:space="1" w:color="auto"/>
        </w:pBdr>
        <w:jc w:val="left"/>
        <w:rPr>
          <w:sz w:val="20"/>
        </w:rPr>
      </w:pPr>
    </w:p>
    <w:p w:rsidR="00FE07E7" w:rsidRDefault="00FE07E7" w:rsidP="00FE07E7">
      <w:pPr>
        <w:pBdr>
          <w:bottom w:val="single" w:sz="12" w:space="1" w:color="auto"/>
        </w:pBdr>
        <w:jc w:val="left"/>
        <w:rPr>
          <w:sz w:val="20"/>
        </w:rPr>
      </w:pPr>
    </w:p>
    <w:p w:rsidR="00FE07E7" w:rsidRDefault="00FE07E7" w:rsidP="00FE07E7">
      <w:pPr>
        <w:pBdr>
          <w:bottom w:val="single" w:sz="12" w:space="1" w:color="auto"/>
        </w:pBdr>
        <w:jc w:val="left"/>
        <w:rPr>
          <w:sz w:val="20"/>
        </w:rPr>
      </w:pPr>
    </w:p>
    <w:p w:rsidR="00FE07E7" w:rsidRDefault="00FE07E7" w:rsidP="00FE07E7">
      <w:pPr>
        <w:pBdr>
          <w:bottom w:val="single" w:sz="12" w:space="1" w:color="auto"/>
        </w:pBdr>
        <w:jc w:val="left"/>
        <w:rPr>
          <w:sz w:val="20"/>
        </w:rPr>
      </w:pPr>
    </w:p>
    <w:p w:rsidR="00FE07E7" w:rsidRDefault="00FE07E7" w:rsidP="00FE07E7">
      <w:pPr>
        <w:jc w:val="left"/>
        <w:rPr>
          <w:sz w:val="20"/>
        </w:rPr>
      </w:pPr>
      <w:r>
        <w:rPr>
          <w:sz w:val="20"/>
        </w:rPr>
        <w:t>(1) В отношении линейных объектов допускается заполнение не всех граф раздела.</w:t>
      </w:r>
    </w:p>
    <w:p w:rsidR="00FE07E7" w:rsidRDefault="00FE07E7" w:rsidP="00FE07E7">
      <w:pPr>
        <w:rPr>
          <w:sz w:val="20"/>
        </w:rPr>
      </w:pPr>
      <w:r>
        <w:rPr>
          <w:sz w:val="20"/>
        </w:rPr>
        <w:t>(2)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E07E7" w:rsidRDefault="00FE07E7" w:rsidP="00FE07E7">
      <w:pPr>
        <w:rPr>
          <w:sz w:val="20"/>
        </w:rPr>
      </w:pPr>
      <w:r>
        <w:rPr>
          <w:sz w:val="20"/>
        </w:rPr>
        <w:t>(3)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FE07E7" w:rsidRDefault="00FE07E7" w:rsidP="00FE07E7">
      <w:pPr>
        <w:rPr>
          <w:sz w:val="20"/>
        </w:rPr>
      </w:pPr>
      <w:r>
        <w:rPr>
          <w:sz w:val="20"/>
        </w:rPr>
        <w:t>(4)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FE07E7" w:rsidRDefault="00FE07E7" w:rsidP="00FE07E7">
      <w:pPr>
        <w:rPr>
          <w:sz w:val="20"/>
        </w:rPr>
      </w:pPr>
      <w:r>
        <w:rPr>
          <w:sz w:val="20"/>
        </w:rPr>
        <w:t>(5)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E07E7" w:rsidRDefault="00FE07E7" w:rsidP="00FE07E7">
      <w:pPr>
        <w:jc w:val="left"/>
        <w:rPr>
          <w:rStyle w:val="affff7"/>
          <w:bCs/>
          <w:sz w:val="24"/>
          <w:szCs w:val="24"/>
        </w:rPr>
        <w:sectPr w:rsidR="00FE07E7">
          <w:pgSz w:w="11907" w:h="16840"/>
          <w:pgMar w:top="1134" w:right="1134" w:bottom="851" w:left="1701" w:header="720" w:footer="720" w:gutter="0"/>
          <w:pgNumType w:start="30"/>
          <w:cols w:space="720"/>
        </w:sectPr>
      </w:pPr>
    </w:p>
    <w:p w:rsidR="00FE07E7" w:rsidRDefault="00FE07E7" w:rsidP="00FE07E7">
      <w:pPr>
        <w:ind w:left="4536"/>
        <w:jc w:val="left"/>
        <w:rPr>
          <w:sz w:val="22"/>
          <w:szCs w:val="22"/>
        </w:rPr>
      </w:pPr>
      <w:bookmarkStart w:id="76" w:name="sub_2000"/>
      <w:r>
        <w:rPr>
          <w:b/>
          <w:bCs/>
          <w:sz w:val="22"/>
          <w:szCs w:val="22"/>
        </w:rPr>
        <w:lastRenderedPageBreak/>
        <w:t>Приложение</w:t>
      </w:r>
    </w:p>
    <w:p w:rsidR="00FE07E7" w:rsidRDefault="00FE07E7" w:rsidP="00FE07E7">
      <w:pPr>
        <w:ind w:left="4536"/>
        <w:jc w:val="left"/>
        <w:rPr>
          <w:sz w:val="22"/>
          <w:szCs w:val="22"/>
        </w:rPr>
      </w:pPr>
      <w:r>
        <w:rPr>
          <w:b/>
          <w:bCs/>
          <w:sz w:val="22"/>
          <w:szCs w:val="22"/>
        </w:rPr>
        <w:t>к заявлению о выдаче</w:t>
      </w:r>
    </w:p>
    <w:p w:rsidR="00FE07E7" w:rsidRDefault="00FE07E7" w:rsidP="00FE07E7">
      <w:pPr>
        <w:ind w:left="4536"/>
        <w:jc w:val="left"/>
        <w:rPr>
          <w:sz w:val="22"/>
          <w:szCs w:val="22"/>
        </w:rPr>
      </w:pPr>
      <w:r>
        <w:rPr>
          <w:b/>
          <w:bCs/>
          <w:sz w:val="22"/>
          <w:szCs w:val="22"/>
        </w:rPr>
        <w:t>разрешения на строительство</w:t>
      </w:r>
    </w:p>
    <w:p w:rsidR="00FE07E7" w:rsidRDefault="00FE07E7" w:rsidP="00FE07E7">
      <w:pPr>
        <w:ind w:left="4536"/>
        <w:jc w:val="left"/>
        <w:rPr>
          <w:sz w:val="22"/>
          <w:szCs w:val="22"/>
        </w:rPr>
      </w:pPr>
      <w:r>
        <w:rPr>
          <w:b/>
          <w:bCs/>
          <w:sz w:val="22"/>
          <w:szCs w:val="22"/>
        </w:rPr>
        <w:t>«__» ________ 20__ года</w:t>
      </w:r>
    </w:p>
    <w:p w:rsidR="00FE07E7" w:rsidRDefault="00FE07E7" w:rsidP="00FE07E7">
      <w:pPr>
        <w:jc w:val="center"/>
        <w:rPr>
          <w:b/>
          <w:bCs/>
          <w:sz w:val="24"/>
          <w:szCs w:val="24"/>
        </w:rPr>
      </w:pPr>
    </w:p>
    <w:p w:rsidR="00FE07E7" w:rsidRDefault="00FE07E7" w:rsidP="00FE07E7">
      <w:pPr>
        <w:jc w:val="center"/>
        <w:rPr>
          <w:b/>
          <w:bCs/>
          <w:sz w:val="24"/>
          <w:szCs w:val="24"/>
        </w:rPr>
      </w:pPr>
    </w:p>
    <w:p w:rsidR="00FE07E7" w:rsidRDefault="00FE07E7" w:rsidP="00FE07E7">
      <w:pPr>
        <w:jc w:val="center"/>
        <w:rPr>
          <w:b/>
          <w:bCs/>
          <w:spacing w:val="20"/>
          <w:sz w:val="24"/>
          <w:szCs w:val="24"/>
        </w:rPr>
      </w:pPr>
      <w:r>
        <w:rPr>
          <w:b/>
          <w:bCs/>
          <w:spacing w:val="20"/>
          <w:sz w:val="24"/>
          <w:szCs w:val="24"/>
        </w:rPr>
        <w:t>ОПИСЬ</w:t>
      </w:r>
    </w:p>
    <w:p w:rsidR="00FE07E7" w:rsidRDefault="00FE07E7" w:rsidP="00FE07E7">
      <w:pPr>
        <w:jc w:val="center"/>
        <w:rPr>
          <w:b/>
          <w:bCs/>
          <w:sz w:val="24"/>
          <w:szCs w:val="24"/>
        </w:rPr>
      </w:pPr>
      <w:r>
        <w:rPr>
          <w:b/>
          <w:bCs/>
          <w:sz w:val="24"/>
          <w:szCs w:val="24"/>
        </w:rPr>
        <w:t xml:space="preserve">документов, предоставленных в администрацию </w:t>
      </w:r>
    </w:p>
    <w:p w:rsidR="00FE07E7" w:rsidRDefault="00FE07E7" w:rsidP="00FE07E7">
      <w:pPr>
        <w:jc w:val="center"/>
        <w:rPr>
          <w:b/>
          <w:bCs/>
          <w:sz w:val="24"/>
          <w:szCs w:val="24"/>
        </w:rPr>
      </w:pPr>
      <w:r>
        <w:rPr>
          <w:b/>
          <w:bCs/>
          <w:sz w:val="24"/>
          <w:szCs w:val="24"/>
        </w:rPr>
        <w:t>муниципального образования для получения разрешения на строительство</w:t>
      </w:r>
    </w:p>
    <w:p w:rsidR="00FE07E7" w:rsidRDefault="00FE07E7" w:rsidP="00FE07E7">
      <w:pPr>
        <w:jc w:val="center"/>
        <w:rPr>
          <w:bCs/>
          <w:sz w:val="24"/>
          <w:szCs w:val="24"/>
        </w:rPr>
      </w:pPr>
    </w:p>
    <w:tbl>
      <w:tblPr>
        <w:tblW w:w="5000" w:type="pct"/>
        <w:tblCellMar>
          <w:left w:w="28" w:type="dxa"/>
          <w:right w:w="28" w:type="dxa"/>
        </w:tblCellMar>
        <w:tblLook w:val="04A0" w:firstRow="1" w:lastRow="0" w:firstColumn="1" w:lastColumn="0" w:noHBand="0" w:noVBand="1"/>
      </w:tblPr>
      <w:tblGrid>
        <w:gridCol w:w="491"/>
        <w:gridCol w:w="4878"/>
        <w:gridCol w:w="986"/>
        <w:gridCol w:w="1221"/>
        <w:gridCol w:w="1552"/>
      </w:tblGrid>
      <w:tr w:rsidR="00FE07E7" w:rsidTr="00FE07E7">
        <w:trPr>
          <w:cantSplit/>
          <w:trHeight w:val="284"/>
        </w:trPr>
        <w:tc>
          <w:tcPr>
            <w:tcW w:w="282" w:type="pct"/>
            <w:vMerge w:val="restart"/>
            <w:tcBorders>
              <w:top w:val="single" w:sz="6" w:space="0" w:color="auto"/>
              <w:left w:val="single" w:sz="6" w:space="0" w:color="auto"/>
              <w:bottom w:val="single" w:sz="6" w:space="0" w:color="auto"/>
              <w:right w:val="single" w:sz="6" w:space="0" w:color="auto"/>
            </w:tcBorders>
            <w:hideMark/>
          </w:tcPr>
          <w:p w:rsidR="00FE07E7" w:rsidRDefault="00FE07E7">
            <w:pPr>
              <w:jc w:val="center"/>
              <w:rPr>
                <w:b/>
                <w:sz w:val="16"/>
                <w:szCs w:val="16"/>
              </w:rPr>
            </w:pPr>
            <w:r>
              <w:rPr>
                <w:b/>
                <w:sz w:val="16"/>
                <w:szCs w:val="16"/>
              </w:rPr>
              <w:t>№</w:t>
            </w:r>
          </w:p>
        </w:tc>
        <w:tc>
          <w:tcPr>
            <w:tcW w:w="2685" w:type="pct"/>
            <w:vMerge w:val="restart"/>
            <w:tcBorders>
              <w:top w:val="single" w:sz="6" w:space="0" w:color="auto"/>
              <w:left w:val="single" w:sz="6" w:space="0" w:color="auto"/>
              <w:bottom w:val="single" w:sz="6" w:space="0" w:color="auto"/>
              <w:right w:val="single" w:sz="6" w:space="0" w:color="auto"/>
            </w:tcBorders>
          </w:tcPr>
          <w:p w:rsidR="00FE07E7" w:rsidRDefault="00FE07E7">
            <w:pPr>
              <w:jc w:val="center"/>
              <w:rPr>
                <w:b/>
                <w:sz w:val="16"/>
                <w:szCs w:val="16"/>
              </w:rPr>
            </w:pPr>
            <w:r>
              <w:rPr>
                <w:b/>
                <w:sz w:val="16"/>
                <w:szCs w:val="16"/>
              </w:rPr>
              <w:t>Наименование документа</w:t>
            </w:r>
          </w:p>
          <w:p w:rsidR="00FE07E7" w:rsidRDefault="00FE07E7">
            <w:pPr>
              <w:jc w:val="center"/>
              <w:rPr>
                <w:b/>
                <w:sz w:val="16"/>
                <w:szCs w:val="16"/>
              </w:rPr>
            </w:pPr>
          </w:p>
        </w:tc>
        <w:tc>
          <w:tcPr>
            <w:tcW w:w="2033" w:type="pct"/>
            <w:gridSpan w:val="3"/>
            <w:tcBorders>
              <w:top w:val="single" w:sz="6" w:space="0" w:color="auto"/>
              <w:left w:val="single" w:sz="6" w:space="0" w:color="auto"/>
              <w:bottom w:val="single" w:sz="6" w:space="0" w:color="auto"/>
              <w:right w:val="single" w:sz="6" w:space="0" w:color="auto"/>
            </w:tcBorders>
            <w:hideMark/>
          </w:tcPr>
          <w:p w:rsidR="00FE07E7" w:rsidRDefault="00FE07E7">
            <w:pPr>
              <w:jc w:val="center"/>
              <w:rPr>
                <w:b/>
                <w:sz w:val="16"/>
                <w:szCs w:val="16"/>
              </w:rPr>
            </w:pPr>
            <w:r>
              <w:rPr>
                <w:b/>
                <w:sz w:val="16"/>
                <w:szCs w:val="16"/>
              </w:rPr>
              <w:t>Документы представлены</w:t>
            </w:r>
          </w:p>
        </w:tc>
      </w:tr>
      <w:tr w:rsidR="00FE07E7" w:rsidTr="00FE07E7">
        <w:trPr>
          <w:cantSplit/>
          <w:trHeight w:val="284"/>
        </w:trPr>
        <w:tc>
          <w:tcPr>
            <w:tcW w:w="0" w:type="auto"/>
            <w:vMerge/>
            <w:tcBorders>
              <w:top w:val="single" w:sz="6" w:space="0" w:color="auto"/>
              <w:left w:val="single" w:sz="6" w:space="0" w:color="auto"/>
              <w:bottom w:val="single" w:sz="6" w:space="0" w:color="auto"/>
              <w:right w:val="single" w:sz="6" w:space="0" w:color="auto"/>
            </w:tcBorders>
            <w:vAlign w:val="center"/>
            <w:hideMark/>
          </w:tcPr>
          <w:p w:rsidR="00FE07E7" w:rsidRDefault="00FE07E7">
            <w:pPr>
              <w:jc w:val="left"/>
              <w:rPr>
                <w:b/>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E07E7" w:rsidRDefault="00FE07E7">
            <w:pPr>
              <w:jc w:val="left"/>
              <w:rPr>
                <w:b/>
                <w:sz w:val="16"/>
                <w:szCs w:val="16"/>
              </w:rPr>
            </w:pPr>
          </w:p>
        </w:tc>
        <w:tc>
          <w:tcPr>
            <w:tcW w:w="1169" w:type="pct"/>
            <w:gridSpan w:val="2"/>
            <w:tcBorders>
              <w:top w:val="single" w:sz="6" w:space="0" w:color="auto"/>
              <w:left w:val="single" w:sz="6" w:space="0" w:color="auto"/>
              <w:bottom w:val="single" w:sz="6" w:space="0" w:color="auto"/>
              <w:right w:val="single" w:sz="6" w:space="0" w:color="auto"/>
            </w:tcBorders>
            <w:hideMark/>
          </w:tcPr>
          <w:p w:rsidR="00FE07E7" w:rsidRDefault="00FE07E7">
            <w:pPr>
              <w:jc w:val="center"/>
              <w:rPr>
                <w:b/>
                <w:sz w:val="16"/>
                <w:szCs w:val="16"/>
              </w:rPr>
            </w:pPr>
            <w:r>
              <w:rPr>
                <w:b/>
                <w:sz w:val="16"/>
                <w:szCs w:val="16"/>
              </w:rPr>
              <w:t>на бумажных</w:t>
            </w:r>
            <w:r>
              <w:rPr>
                <w:b/>
                <w:sz w:val="16"/>
                <w:szCs w:val="16"/>
              </w:rPr>
              <w:br/>
              <w:t xml:space="preserve">носителях/через </w:t>
            </w:r>
          </w:p>
          <w:p w:rsidR="00FE07E7" w:rsidRDefault="00FE07E7">
            <w:pPr>
              <w:jc w:val="center"/>
              <w:rPr>
                <w:b/>
                <w:sz w:val="16"/>
                <w:szCs w:val="16"/>
              </w:rPr>
            </w:pPr>
            <w:r>
              <w:rPr>
                <w:b/>
                <w:sz w:val="16"/>
                <w:szCs w:val="16"/>
              </w:rPr>
              <w:t>функционал ПГУ ЛО</w:t>
            </w:r>
          </w:p>
        </w:tc>
        <w:tc>
          <w:tcPr>
            <w:tcW w:w="864" w:type="pct"/>
            <w:tcBorders>
              <w:top w:val="single" w:sz="6" w:space="0" w:color="auto"/>
              <w:left w:val="single" w:sz="6" w:space="0" w:color="auto"/>
              <w:bottom w:val="single" w:sz="6" w:space="0" w:color="auto"/>
              <w:right w:val="single" w:sz="6" w:space="0" w:color="auto"/>
            </w:tcBorders>
            <w:hideMark/>
          </w:tcPr>
          <w:p w:rsidR="00FE07E7" w:rsidRDefault="00FE07E7">
            <w:pPr>
              <w:jc w:val="center"/>
              <w:rPr>
                <w:b/>
                <w:sz w:val="16"/>
                <w:szCs w:val="16"/>
              </w:rPr>
            </w:pPr>
            <w:r>
              <w:rPr>
                <w:b/>
                <w:sz w:val="16"/>
                <w:szCs w:val="16"/>
              </w:rPr>
              <w:t>на электронных</w:t>
            </w:r>
            <w:r>
              <w:rPr>
                <w:b/>
                <w:sz w:val="16"/>
                <w:szCs w:val="16"/>
              </w:rPr>
              <w:br/>
              <w:t>носителях</w:t>
            </w:r>
          </w:p>
        </w:tc>
      </w:tr>
      <w:tr w:rsidR="00FE07E7" w:rsidTr="00FE07E7">
        <w:trPr>
          <w:cantSplit/>
          <w:trHeight w:val="284"/>
        </w:trPr>
        <w:tc>
          <w:tcPr>
            <w:tcW w:w="0" w:type="auto"/>
            <w:vMerge/>
            <w:tcBorders>
              <w:top w:val="single" w:sz="6" w:space="0" w:color="auto"/>
              <w:left w:val="single" w:sz="6" w:space="0" w:color="auto"/>
              <w:bottom w:val="single" w:sz="6" w:space="0" w:color="auto"/>
              <w:right w:val="single" w:sz="6" w:space="0" w:color="auto"/>
            </w:tcBorders>
            <w:vAlign w:val="center"/>
            <w:hideMark/>
          </w:tcPr>
          <w:p w:rsidR="00FE07E7" w:rsidRDefault="00FE07E7">
            <w:pPr>
              <w:jc w:val="left"/>
              <w:rPr>
                <w:b/>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E07E7" w:rsidRDefault="00FE07E7">
            <w:pPr>
              <w:jc w:val="left"/>
              <w:rPr>
                <w:b/>
                <w:sz w:val="16"/>
                <w:szCs w:val="16"/>
              </w:rPr>
            </w:pPr>
          </w:p>
        </w:tc>
        <w:tc>
          <w:tcPr>
            <w:tcW w:w="487" w:type="pct"/>
            <w:tcBorders>
              <w:top w:val="single" w:sz="6" w:space="0" w:color="auto"/>
              <w:left w:val="single" w:sz="6" w:space="0" w:color="auto"/>
              <w:bottom w:val="single" w:sz="6" w:space="0" w:color="auto"/>
              <w:right w:val="single" w:sz="6" w:space="0" w:color="auto"/>
            </w:tcBorders>
            <w:hideMark/>
          </w:tcPr>
          <w:p w:rsidR="00FE07E7" w:rsidRDefault="00FE07E7">
            <w:pPr>
              <w:jc w:val="center"/>
              <w:rPr>
                <w:b/>
                <w:sz w:val="16"/>
                <w:szCs w:val="16"/>
              </w:rPr>
            </w:pPr>
            <w:r>
              <w:rPr>
                <w:b/>
                <w:sz w:val="16"/>
                <w:szCs w:val="16"/>
              </w:rPr>
              <w:t>кол-во</w:t>
            </w:r>
            <w:r>
              <w:rPr>
                <w:b/>
                <w:sz w:val="16"/>
                <w:szCs w:val="16"/>
              </w:rPr>
              <w:br/>
              <w:t>экземпляров</w:t>
            </w:r>
          </w:p>
        </w:tc>
        <w:tc>
          <w:tcPr>
            <w:tcW w:w="682" w:type="pct"/>
            <w:tcBorders>
              <w:top w:val="single" w:sz="6" w:space="0" w:color="auto"/>
              <w:left w:val="single" w:sz="6" w:space="0" w:color="auto"/>
              <w:bottom w:val="single" w:sz="6" w:space="0" w:color="auto"/>
              <w:right w:val="single" w:sz="6" w:space="0" w:color="auto"/>
            </w:tcBorders>
            <w:hideMark/>
          </w:tcPr>
          <w:p w:rsidR="00FE07E7" w:rsidRDefault="00FE07E7">
            <w:pPr>
              <w:jc w:val="center"/>
              <w:rPr>
                <w:b/>
                <w:sz w:val="16"/>
                <w:szCs w:val="16"/>
              </w:rPr>
            </w:pPr>
            <w:r>
              <w:rPr>
                <w:b/>
                <w:sz w:val="16"/>
                <w:szCs w:val="16"/>
              </w:rPr>
              <w:t>кол-во</w:t>
            </w:r>
            <w:r>
              <w:rPr>
                <w:b/>
                <w:sz w:val="16"/>
                <w:szCs w:val="16"/>
              </w:rPr>
              <w:br/>
              <w:t>листов</w:t>
            </w:r>
            <w:r>
              <w:rPr>
                <w:b/>
                <w:sz w:val="16"/>
                <w:szCs w:val="16"/>
              </w:rPr>
              <w:br/>
              <w:t>в одном</w:t>
            </w:r>
            <w:r>
              <w:rPr>
                <w:b/>
                <w:sz w:val="16"/>
                <w:szCs w:val="16"/>
              </w:rPr>
              <w:br/>
              <w:t>экземпля</w:t>
            </w:r>
            <w:r>
              <w:rPr>
                <w:b/>
                <w:sz w:val="16"/>
                <w:szCs w:val="16"/>
              </w:rPr>
              <w:softHyphen/>
              <w:t>ре*</w:t>
            </w:r>
          </w:p>
        </w:tc>
        <w:tc>
          <w:tcPr>
            <w:tcW w:w="864" w:type="pct"/>
            <w:tcBorders>
              <w:top w:val="single" w:sz="6" w:space="0" w:color="auto"/>
              <w:left w:val="single" w:sz="6" w:space="0" w:color="auto"/>
              <w:bottom w:val="single" w:sz="6" w:space="0" w:color="auto"/>
              <w:right w:val="single" w:sz="6" w:space="0" w:color="auto"/>
            </w:tcBorders>
            <w:hideMark/>
          </w:tcPr>
          <w:p w:rsidR="00FE07E7" w:rsidRDefault="00FE07E7">
            <w:pPr>
              <w:jc w:val="center"/>
              <w:rPr>
                <w:b/>
                <w:sz w:val="16"/>
                <w:szCs w:val="16"/>
              </w:rPr>
            </w:pPr>
            <w:r>
              <w:rPr>
                <w:b/>
                <w:sz w:val="16"/>
                <w:szCs w:val="16"/>
              </w:rPr>
              <w:t>наименование</w:t>
            </w:r>
            <w:r>
              <w:rPr>
                <w:b/>
                <w:sz w:val="16"/>
                <w:szCs w:val="16"/>
              </w:rPr>
              <w:br/>
              <w:t>файла</w:t>
            </w: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1.</w:t>
            </w:r>
          </w:p>
        </w:tc>
        <w:tc>
          <w:tcPr>
            <w:tcW w:w="4718" w:type="pct"/>
            <w:gridSpan w:val="4"/>
            <w:tcBorders>
              <w:top w:val="single" w:sz="6" w:space="0" w:color="auto"/>
              <w:left w:val="single" w:sz="6" w:space="0" w:color="auto"/>
              <w:bottom w:val="single" w:sz="6" w:space="0" w:color="auto"/>
              <w:right w:val="single" w:sz="6" w:space="0" w:color="auto"/>
            </w:tcBorders>
            <w:hideMark/>
          </w:tcPr>
          <w:p w:rsidR="00FE07E7" w:rsidRDefault="00FE07E7">
            <w:pPr>
              <w:jc w:val="left"/>
              <w:rPr>
                <w:sz w:val="19"/>
                <w:szCs w:val="19"/>
              </w:rPr>
            </w:pPr>
            <w:r>
              <w:rPr>
                <w:sz w:val="19"/>
                <w:szCs w:val="19"/>
              </w:rPr>
              <w:t>Правоустанавливающие документы на земельный участок (вид документа, дата, номер,</w:t>
            </w:r>
            <w:r>
              <w:rPr>
                <w:sz w:val="19"/>
                <w:szCs w:val="19"/>
              </w:rPr>
              <w:br/>
              <w:t xml:space="preserve">срок действия) </w:t>
            </w: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1.1.</w:t>
            </w:r>
          </w:p>
        </w:tc>
        <w:tc>
          <w:tcPr>
            <w:tcW w:w="2685"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1.2.</w:t>
            </w:r>
          </w:p>
        </w:tc>
        <w:tc>
          <w:tcPr>
            <w:tcW w:w="2685"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1.3.</w:t>
            </w:r>
          </w:p>
        </w:tc>
        <w:tc>
          <w:tcPr>
            <w:tcW w:w="2685"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2.</w:t>
            </w:r>
          </w:p>
        </w:tc>
        <w:tc>
          <w:tcPr>
            <w:tcW w:w="2685"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19"/>
                <w:szCs w:val="19"/>
              </w:rPr>
            </w:pPr>
            <w:r>
              <w:rPr>
                <w:sz w:val="19"/>
                <w:szCs w:val="19"/>
              </w:rPr>
              <w:t>Градостроительный план земельного участка, для линейного объекта – проект планировки территории и проект межевания территории (ненужное зачеркнуть)</w:t>
            </w: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3.</w:t>
            </w:r>
          </w:p>
        </w:tc>
        <w:tc>
          <w:tcPr>
            <w:tcW w:w="4718" w:type="pct"/>
            <w:gridSpan w:val="4"/>
            <w:tcBorders>
              <w:top w:val="single" w:sz="6" w:space="0" w:color="auto"/>
              <w:left w:val="single" w:sz="6" w:space="0" w:color="auto"/>
              <w:bottom w:val="single" w:sz="6" w:space="0" w:color="auto"/>
              <w:right w:val="single" w:sz="6" w:space="0" w:color="auto"/>
            </w:tcBorders>
            <w:hideMark/>
          </w:tcPr>
          <w:p w:rsidR="00FE07E7" w:rsidRDefault="00FE07E7">
            <w:pPr>
              <w:jc w:val="left"/>
              <w:rPr>
                <w:sz w:val="19"/>
                <w:szCs w:val="19"/>
              </w:rPr>
            </w:pPr>
            <w:r>
              <w:rPr>
                <w:sz w:val="19"/>
                <w:szCs w:val="19"/>
              </w:rPr>
              <w:t>Материалы, содержащиеся в проектной документации:</w:t>
            </w: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3.1.</w:t>
            </w:r>
          </w:p>
        </w:tc>
        <w:tc>
          <w:tcPr>
            <w:tcW w:w="2685"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19"/>
                <w:szCs w:val="19"/>
              </w:rPr>
            </w:pPr>
            <w:r>
              <w:rPr>
                <w:sz w:val="19"/>
                <w:szCs w:val="19"/>
              </w:rPr>
              <w:t>Пояснительная записка</w:t>
            </w: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3.2.</w:t>
            </w:r>
          </w:p>
        </w:tc>
        <w:tc>
          <w:tcPr>
            <w:tcW w:w="2685"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19"/>
                <w:szCs w:val="19"/>
              </w:rPr>
            </w:pPr>
            <w:r>
              <w:rPr>
                <w:sz w:val="19"/>
                <w:szCs w:val="19"/>
              </w:rPr>
              <w:t xml:space="preserve">Схема планировочной организации земельного участка </w:t>
            </w: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3.3.</w:t>
            </w:r>
          </w:p>
        </w:tc>
        <w:tc>
          <w:tcPr>
            <w:tcW w:w="2685"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19"/>
                <w:szCs w:val="19"/>
              </w:rPr>
            </w:pPr>
            <w:r>
              <w:rPr>
                <w:sz w:val="19"/>
                <w:szCs w:val="19"/>
              </w:rPr>
              <w:t>Схемы, отображающие архитектурные решения</w:t>
            </w: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3.4.</w:t>
            </w:r>
          </w:p>
        </w:tc>
        <w:tc>
          <w:tcPr>
            <w:tcW w:w="2685"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19"/>
                <w:szCs w:val="19"/>
              </w:rPr>
            </w:pPr>
            <w:r>
              <w:rPr>
                <w:sz w:val="19"/>
                <w:szCs w:val="19"/>
              </w:rPr>
              <w:t>Сведения об инженерном оборудовании,</w:t>
            </w:r>
            <w:r>
              <w:rPr>
                <w:sz w:val="19"/>
                <w:szCs w:val="19"/>
              </w:rPr>
              <w:br/>
              <w:t>сводный план сетей инженерно-технического обеспечения</w:t>
            </w: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3.5.</w:t>
            </w:r>
          </w:p>
        </w:tc>
        <w:tc>
          <w:tcPr>
            <w:tcW w:w="2685"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19"/>
                <w:szCs w:val="19"/>
              </w:rPr>
            </w:pPr>
            <w:r>
              <w:rPr>
                <w:sz w:val="19"/>
                <w:szCs w:val="19"/>
              </w:rPr>
              <w:t xml:space="preserve">Проект организации строительства </w:t>
            </w: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3.6.</w:t>
            </w:r>
          </w:p>
        </w:tc>
        <w:tc>
          <w:tcPr>
            <w:tcW w:w="2685"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19"/>
                <w:szCs w:val="19"/>
              </w:rPr>
            </w:pPr>
            <w:r>
              <w:rPr>
                <w:sz w:val="19"/>
                <w:szCs w:val="19"/>
              </w:rPr>
              <w:t>Проект организации работ по сносу или</w:t>
            </w:r>
            <w:r>
              <w:rPr>
                <w:sz w:val="19"/>
                <w:szCs w:val="19"/>
              </w:rPr>
              <w:br/>
              <w:t xml:space="preserve">демонтажу объектов </w:t>
            </w: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4.</w:t>
            </w:r>
          </w:p>
        </w:tc>
        <w:tc>
          <w:tcPr>
            <w:tcW w:w="2685"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19"/>
                <w:szCs w:val="19"/>
              </w:rPr>
            </w:pPr>
            <w:r>
              <w:rPr>
                <w:sz w:val="19"/>
                <w:szCs w:val="19"/>
              </w:rPr>
              <w:t>Положительное заключение экспертизы проектной документации искусственного земельного участка</w:t>
            </w: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5.</w:t>
            </w:r>
          </w:p>
        </w:tc>
        <w:tc>
          <w:tcPr>
            <w:tcW w:w="2685"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19"/>
                <w:szCs w:val="19"/>
              </w:rPr>
            </w:pPr>
            <w:r>
              <w:rPr>
                <w:sz w:val="19"/>
                <w:szCs w:val="19"/>
              </w:rPr>
              <w:t>Положительное заключение государственной экологической экспертизы проектной документации</w:t>
            </w: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6.</w:t>
            </w:r>
          </w:p>
        </w:tc>
        <w:tc>
          <w:tcPr>
            <w:tcW w:w="2685"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19"/>
                <w:szCs w:val="19"/>
              </w:rPr>
            </w:pPr>
            <w:r>
              <w:rPr>
                <w:sz w:val="19"/>
                <w:szCs w:val="19"/>
              </w:rPr>
              <w:t>Разрешение на отклонение от предельных</w:t>
            </w:r>
            <w:r>
              <w:rPr>
                <w:sz w:val="19"/>
                <w:szCs w:val="19"/>
              </w:rPr>
              <w:br/>
              <w:t>параметров разрешенного строительства,</w:t>
            </w:r>
            <w:r>
              <w:rPr>
                <w:sz w:val="19"/>
                <w:szCs w:val="19"/>
              </w:rPr>
              <w:br/>
              <w:t xml:space="preserve">реконструкции </w:t>
            </w: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7.</w:t>
            </w:r>
          </w:p>
        </w:tc>
        <w:tc>
          <w:tcPr>
            <w:tcW w:w="2685"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19"/>
                <w:szCs w:val="19"/>
              </w:rPr>
            </w:pPr>
            <w:r>
              <w:rPr>
                <w:sz w:val="19"/>
                <w:szCs w:val="19"/>
              </w:rPr>
              <w:t>Согласие всех правообладателей объекта</w:t>
            </w:r>
            <w:r>
              <w:rPr>
                <w:sz w:val="19"/>
                <w:szCs w:val="19"/>
              </w:rPr>
              <w:br/>
              <w:t>капитального строительства в случае</w:t>
            </w:r>
            <w:r>
              <w:rPr>
                <w:sz w:val="19"/>
                <w:szCs w:val="19"/>
              </w:rPr>
              <w:br/>
              <w:t xml:space="preserve">реконструкции такого объекта </w:t>
            </w: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19"/>
                <w:szCs w:val="19"/>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8.</w:t>
            </w:r>
          </w:p>
        </w:tc>
        <w:tc>
          <w:tcPr>
            <w:tcW w:w="2685"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19"/>
                <w:szCs w:val="19"/>
              </w:rPr>
            </w:pPr>
            <w:r>
              <w:rPr>
                <w:sz w:val="19"/>
                <w:szCs w:val="19"/>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lastRenderedPageBreak/>
              <w:t>9.</w:t>
            </w:r>
          </w:p>
        </w:tc>
        <w:tc>
          <w:tcPr>
            <w:tcW w:w="2685"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19"/>
                <w:szCs w:val="19"/>
              </w:rPr>
            </w:pPr>
            <w:r>
              <w:rPr>
                <w:sz w:val="19"/>
                <w:szCs w:val="19"/>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10.</w:t>
            </w:r>
          </w:p>
        </w:tc>
        <w:tc>
          <w:tcPr>
            <w:tcW w:w="2685"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19"/>
                <w:szCs w:val="19"/>
              </w:rPr>
            </w:pPr>
            <w:r>
              <w:rPr>
                <w:sz w:val="19"/>
                <w:szCs w:val="19"/>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11.</w:t>
            </w:r>
          </w:p>
        </w:tc>
        <w:tc>
          <w:tcPr>
            <w:tcW w:w="2685"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19"/>
                <w:szCs w:val="19"/>
              </w:rPr>
            </w:pPr>
            <w:r>
              <w:rPr>
                <w:sz w:val="19"/>
                <w:szCs w:val="19"/>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682"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864"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12.</w:t>
            </w:r>
          </w:p>
        </w:tc>
        <w:tc>
          <w:tcPr>
            <w:tcW w:w="4718" w:type="pct"/>
            <w:gridSpan w:val="4"/>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Иные документы в соответствии с законодательством Российской Федерации (указать</w:t>
            </w:r>
            <w:r>
              <w:rPr>
                <w:sz w:val="20"/>
              </w:rPr>
              <w:br/>
              <w:t xml:space="preserve">наименование) </w:t>
            </w: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12.1.</w:t>
            </w:r>
          </w:p>
        </w:tc>
        <w:tc>
          <w:tcPr>
            <w:tcW w:w="2685"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678"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868"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12.2.</w:t>
            </w:r>
          </w:p>
        </w:tc>
        <w:tc>
          <w:tcPr>
            <w:tcW w:w="2685"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487"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678"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868"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11.</w:t>
            </w:r>
          </w:p>
        </w:tc>
        <w:tc>
          <w:tcPr>
            <w:tcW w:w="4718" w:type="pct"/>
            <w:gridSpan w:val="4"/>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Сведения об электронном носителе</w:t>
            </w: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11.1.</w:t>
            </w:r>
          </w:p>
        </w:tc>
        <w:tc>
          <w:tcPr>
            <w:tcW w:w="2684"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Наименование носителя</w:t>
            </w:r>
          </w:p>
        </w:tc>
        <w:tc>
          <w:tcPr>
            <w:tcW w:w="488"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678"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868"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r>
      <w:tr w:rsidR="00FE07E7" w:rsidTr="00FE07E7">
        <w:trPr>
          <w:cantSplit/>
          <w:trHeight w:val="284"/>
        </w:trPr>
        <w:tc>
          <w:tcPr>
            <w:tcW w:w="282"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11.2.</w:t>
            </w:r>
          </w:p>
        </w:tc>
        <w:tc>
          <w:tcPr>
            <w:tcW w:w="2684"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Количество</w:t>
            </w:r>
          </w:p>
        </w:tc>
        <w:tc>
          <w:tcPr>
            <w:tcW w:w="488"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678"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868"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r>
    </w:tbl>
    <w:p w:rsidR="00FE07E7" w:rsidRDefault="00FE07E7" w:rsidP="00FE07E7">
      <w:pPr>
        <w:ind w:left="4678"/>
        <w:rPr>
          <w:sz w:val="20"/>
        </w:rPr>
      </w:pPr>
    </w:p>
    <w:tbl>
      <w:tblPr>
        <w:tblW w:w="5000" w:type="pct"/>
        <w:tblCellMar>
          <w:left w:w="28" w:type="dxa"/>
          <w:right w:w="28" w:type="dxa"/>
        </w:tblCellMar>
        <w:tblLook w:val="04A0" w:firstRow="1" w:lastRow="0" w:firstColumn="1" w:lastColumn="0" w:noHBand="0" w:noVBand="1"/>
      </w:tblPr>
      <w:tblGrid>
        <w:gridCol w:w="4564"/>
        <w:gridCol w:w="261"/>
        <w:gridCol w:w="1826"/>
        <w:gridCol w:w="261"/>
        <w:gridCol w:w="2216"/>
      </w:tblGrid>
      <w:tr w:rsidR="00FE07E7" w:rsidTr="00FE07E7">
        <w:tc>
          <w:tcPr>
            <w:tcW w:w="2500" w:type="pct"/>
            <w:tcBorders>
              <w:top w:val="nil"/>
              <w:left w:val="nil"/>
              <w:bottom w:val="single" w:sz="4" w:space="0" w:color="auto"/>
              <w:right w:val="nil"/>
            </w:tcBorders>
            <w:vAlign w:val="bottom"/>
          </w:tcPr>
          <w:p w:rsidR="00FE07E7" w:rsidRDefault="00FE07E7">
            <w:pPr>
              <w:jc w:val="center"/>
              <w:rPr>
                <w:sz w:val="20"/>
                <w:lang w:val="en-US"/>
              </w:rPr>
            </w:pPr>
          </w:p>
        </w:tc>
        <w:tc>
          <w:tcPr>
            <w:tcW w:w="143" w:type="pct"/>
            <w:vAlign w:val="bottom"/>
          </w:tcPr>
          <w:p w:rsidR="00FE07E7" w:rsidRDefault="00FE07E7">
            <w:pPr>
              <w:jc w:val="center"/>
              <w:rPr>
                <w:sz w:val="20"/>
                <w:lang w:val="en-US"/>
              </w:rPr>
            </w:pPr>
          </w:p>
        </w:tc>
        <w:tc>
          <w:tcPr>
            <w:tcW w:w="1000" w:type="pct"/>
            <w:tcBorders>
              <w:top w:val="nil"/>
              <w:left w:val="nil"/>
              <w:bottom w:val="single" w:sz="4" w:space="0" w:color="auto"/>
              <w:right w:val="nil"/>
            </w:tcBorders>
            <w:vAlign w:val="bottom"/>
          </w:tcPr>
          <w:p w:rsidR="00FE07E7" w:rsidRDefault="00FE07E7">
            <w:pPr>
              <w:jc w:val="center"/>
              <w:rPr>
                <w:sz w:val="20"/>
                <w:lang w:val="en-US"/>
              </w:rPr>
            </w:pPr>
          </w:p>
        </w:tc>
        <w:tc>
          <w:tcPr>
            <w:tcW w:w="143" w:type="pct"/>
            <w:vAlign w:val="bottom"/>
          </w:tcPr>
          <w:p w:rsidR="00FE07E7" w:rsidRDefault="00FE07E7">
            <w:pPr>
              <w:jc w:val="center"/>
              <w:rPr>
                <w:sz w:val="20"/>
                <w:lang w:val="en-US"/>
              </w:rPr>
            </w:pPr>
          </w:p>
        </w:tc>
        <w:tc>
          <w:tcPr>
            <w:tcW w:w="1214" w:type="pct"/>
            <w:tcBorders>
              <w:top w:val="nil"/>
              <w:left w:val="nil"/>
              <w:bottom w:val="single" w:sz="4" w:space="0" w:color="auto"/>
              <w:right w:val="nil"/>
            </w:tcBorders>
            <w:vAlign w:val="bottom"/>
          </w:tcPr>
          <w:p w:rsidR="00FE07E7" w:rsidRDefault="00FE07E7">
            <w:pPr>
              <w:jc w:val="center"/>
              <w:rPr>
                <w:sz w:val="20"/>
                <w:lang w:val="en-US"/>
              </w:rPr>
            </w:pPr>
          </w:p>
        </w:tc>
      </w:tr>
      <w:tr w:rsidR="00FE07E7" w:rsidTr="00FE07E7">
        <w:tc>
          <w:tcPr>
            <w:tcW w:w="2500" w:type="pct"/>
            <w:hideMark/>
          </w:tcPr>
          <w:p w:rsidR="00FE07E7" w:rsidRDefault="00FE07E7">
            <w:pPr>
              <w:jc w:val="center"/>
              <w:rPr>
                <w:sz w:val="16"/>
                <w:szCs w:val="16"/>
              </w:rPr>
            </w:pPr>
            <w:r>
              <w:rPr>
                <w:sz w:val="16"/>
                <w:szCs w:val="16"/>
              </w:rPr>
              <w:t>(должность законного или иного уполномоченного представителя застройщика - юридического лица)</w:t>
            </w:r>
          </w:p>
        </w:tc>
        <w:tc>
          <w:tcPr>
            <w:tcW w:w="143" w:type="pct"/>
          </w:tcPr>
          <w:p w:rsidR="00FE07E7" w:rsidRDefault="00FE07E7">
            <w:pPr>
              <w:jc w:val="center"/>
              <w:rPr>
                <w:sz w:val="16"/>
                <w:szCs w:val="16"/>
              </w:rPr>
            </w:pPr>
          </w:p>
        </w:tc>
        <w:tc>
          <w:tcPr>
            <w:tcW w:w="1000" w:type="pct"/>
            <w:hideMark/>
          </w:tcPr>
          <w:p w:rsidR="00FE07E7" w:rsidRDefault="00FE07E7">
            <w:pPr>
              <w:jc w:val="center"/>
              <w:rPr>
                <w:sz w:val="16"/>
                <w:szCs w:val="16"/>
                <w:lang w:val="en-US"/>
              </w:rPr>
            </w:pPr>
            <w:r>
              <w:rPr>
                <w:sz w:val="16"/>
                <w:szCs w:val="16"/>
              </w:rPr>
              <w:t>(подпись)</w:t>
            </w:r>
          </w:p>
        </w:tc>
        <w:tc>
          <w:tcPr>
            <w:tcW w:w="143" w:type="pct"/>
          </w:tcPr>
          <w:p w:rsidR="00FE07E7" w:rsidRDefault="00FE07E7">
            <w:pPr>
              <w:jc w:val="center"/>
              <w:rPr>
                <w:sz w:val="16"/>
                <w:szCs w:val="16"/>
                <w:lang w:val="en-US"/>
              </w:rPr>
            </w:pPr>
          </w:p>
        </w:tc>
        <w:tc>
          <w:tcPr>
            <w:tcW w:w="1214" w:type="pct"/>
            <w:hideMark/>
          </w:tcPr>
          <w:p w:rsidR="00FE07E7" w:rsidRDefault="00FE07E7">
            <w:pPr>
              <w:jc w:val="center"/>
              <w:rPr>
                <w:sz w:val="16"/>
                <w:szCs w:val="16"/>
                <w:lang w:val="en-US"/>
              </w:rPr>
            </w:pPr>
            <w:r>
              <w:rPr>
                <w:sz w:val="16"/>
                <w:szCs w:val="16"/>
              </w:rPr>
              <w:t>(расшифровка подписи)</w:t>
            </w:r>
          </w:p>
        </w:tc>
      </w:tr>
    </w:tbl>
    <w:p w:rsidR="00FE07E7" w:rsidRDefault="00FE07E7" w:rsidP="00FE07E7">
      <w:pPr>
        <w:ind w:firstLine="698"/>
        <w:jc w:val="left"/>
        <w:rPr>
          <w:bCs/>
          <w:sz w:val="20"/>
        </w:rPr>
      </w:pPr>
    </w:p>
    <w:p w:rsidR="00FE07E7" w:rsidRDefault="00FE07E7" w:rsidP="00FE07E7">
      <w:pPr>
        <w:ind w:firstLine="698"/>
        <w:jc w:val="right"/>
        <w:rPr>
          <w:bCs/>
          <w:sz w:val="20"/>
        </w:rPr>
      </w:pPr>
    </w:p>
    <w:p w:rsidR="00FE07E7" w:rsidRDefault="00FE07E7" w:rsidP="00FE07E7">
      <w:pPr>
        <w:jc w:val="left"/>
        <w:rPr>
          <w:b/>
          <w:bCs/>
          <w:sz w:val="20"/>
        </w:rPr>
      </w:pPr>
      <w:r>
        <w:rPr>
          <w:b/>
          <w:bCs/>
          <w:sz w:val="20"/>
        </w:rPr>
        <w:t>* Не заполняется в случае подачи заявления в электронном виде через ПГУ ЛО</w:t>
      </w:r>
    </w:p>
    <w:p w:rsidR="00FE07E7" w:rsidRDefault="00FE07E7" w:rsidP="00FE07E7">
      <w:pPr>
        <w:ind w:firstLine="698"/>
        <w:jc w:val="right"/>
        <w:rPr>
          <w:rStyle w:val="affff7"/>
          <w:color w:val="auto"/>
          <w:sz w:val="24"/>
          <w:szCs w:val="24"/>
        </w:rPr>
      </w:pPr>
    </w:p>
    <w:p w:rsidR="00FE07E7" w:rsidRDefault="00FE07E7" w:rsidP="00FE07E7">
      <w:pPr>
        <w:jc w:val="left"/>
        <w:rPr>
          <w:rStyle w:val="affff7"/>
          <w:bCs/>
          <w:sz w:val="24"/>
          <w:szCs w:val="24"/>
        </w:rPr>
        <w:sectPr w:rsidR="00FE07E7">
          <w:pgSz w:w="11907" w:h="16840"/>
          <w:pgMar w:top="1134" w:right="1134" w:bottom="851" w:left="1701" w:header="720" w:footer="720" w:gutter="0"/>
          <w:cols w:space="720"/>
        </w:sectPr>
      </w:pPr>
    </w:p>
    <w:p w:rsidR="00FE07E7" w:rsidRPr="005344E8" w:rsidRDefault="00FE07E7" w:rsidP="00FE07E7">
      <w:pPr>
        <w:ind w:left="4536"/>
        <w:jc w:val="left"/>
        <w:rPr>
          <w:sz w:val="22"/>
          <w:szCs w:val="22"/>
        </w:rPr>
      </w:pPr>
      <w:r w:rsidRPr="005344E8">
        <w:rPr>
          <w:rStyle w:val="affff7"/>
          <w:b w:val="0"/>
          <w:bCs/>
          <w:color w:val="auto"/>
          <w:sz w:val="22"/>
          <w:szCs w:val="22"/>
        </w:rPr>
        <w:lastRenderedPageBreak/>
        <w:t>Приложение №2</w:t>
      </w:r>
    </w:p>
    <w:p w:rsidR="00FE07E7" w:rsidRPr="005344E8" w:rsidRDefault="00FE07E7" w:rsidP="00FE07E7">
      <w:pPr>
        <w:ind w:left="4536"/>
        <w:jc w:val="left"/>
        <w:rPr>
          <w:sz w:val="22"/>
          <w:szCs w:val="22"/>
        </w:rPr>
      </w:pPr>
      <w:r w:rsidRPr="005344E8">
        <w:rPr>
          <w:rStyle w:val="affff7"/>
          <w:b w:val="0"/>
          <w:bCs/>
          <w:color w:val="auto"/>
          <w:sz w:val="22"/>
          <w:szCs w:val="22"/>
        </w:rPr>
        <w:t xml:space="preserve">к </w:t>
      </w:r>
      <w:r w:rsidRPr="005344E8">
        <w:rPr>
          <w:rStyle w:val="affff8"/>
          <w:b w:val="0"/>
          <w:bCs/>
          <w:color w:val="auto"/>
          <w:sz w:val="22"/>
          <w:szCs w:val="22"/>
        </w:rPr>
        <w:t>административному регламенту</w:t>
      </w:r>
    </w:p>
    <w:p w:rsidR="00FE07E7" w:rsidRPr="005344E8" w:rsidRDefault="00FE07E7" w:rsidP="00FE07E7">
      <w:pPr>
        <w:ind w:left="4536"/>
        <w:jc w:val="left"/>
        <w:rPr>
          <w:sz w:val="22"/>
          <w:szCs w:val="22"/>
        </w:rPr>
      </w:pPr>
      <w:r w:rsidRPr="005344E8">
        <w:rPr>
          <w:sz w:val="22"/>
          <w:szCs w:val="22"/>
        </w:rPr>
        <w:t xml:space="preserve">администрации муниципального </w:t>
      </w:r>
    </w:p>
    <w:p w:rsidR="00FE07E7" w:rsidRPr="005344E8" w:rsidRDefault="00FE07E7" w:rsidP="00FE07E7">
      <w:pPr>
        <w:ind w:left="4536"/>
        <w:jc w:val="left"/>
        <w:rPr>
          <w:sz w:val="22"/>
          <w:szCs w:val="22"/>
        </w:rPr>
      </w:pPr>
      <w:r w:rsidRPr="005344E8">
        <w:rPr>
          <w:sz w:val="22"/>
          <w:szCs w:val="22"/>
        </w:rPr>
        <w:t xml:space="preserve">образования Тихвинский муниципальный район Ленинградской области по </w:t>
      </w:r>
    </w:p>
    <w:p w:rsidR="00FE07E7" w:rsidRPr="005344E8" w:rsidRDefault="00FE07E7" w:rsidP="00FE07E7">
      <w:pPr>
        <w:ind w:left="4536"/>
        <w:jc w:val="left"/>
        <w:rPr>
          <w:sz w:val="22"/>
          <w:szCs w:val="22"/>
        </w:rPr>
      </w:pPr>
      <w:r w:rsidRPr="005344E8">
        <w:rPr>
          <w:sz w:val="22"/>
          <w:szCs w:val="22"/>
        </w:rPr>
        <w:t>предоставлению муниципальной услуги «Выдача разрешений на строительство»</w:t>
      </w:r>
    </w:p>
    <w:p w:rsidR="00FE07E7" w:rsidRPr="005344E8" w:rsidRDefault="00FE07E7" w:rsidP="00FE07E7">
      <w:pPr>
        <w:ind w:left="4536"/>
        <w:jc w:val="left"/>
        <w:rPr>
          <w:sz w:val="22"/>
          <w:szCs w:val="22"/>
        </w:rPr>
      </w:pPr>
    </w:p>
    <w:bookmarkEnd w:id="76"/>
    <w:p w:rsidR="00FE07E7" w:rsidRDefault="00FE07E7" w:rsidP="00FE07E7">
      <w:pPr>
        <w:pStyle w:val="ConsPlusNonformat"/>
        <w:jc w:val="center"/>
        <w:rPr>
          <w:rFonts w:ascii="Times New Roman" w:hAnsi="Times New Roman" w:cs="Times New Roman"/>
          <w:b/>
        </w:rPr>
      </w:pPr>
      <w:r>
        <w:rPr>
          <w:rFonts w:ascii="Times New Roman" w:hAnsi="Times New Roman" w:cs="Times New Roman"/>
          <w:b/>
        </w:rPr>
        <w:t>РЕШЕНИЕ</w:t>
      </w:r>
    </w:p>
    <w:p w:rsidR="00FE07E7" w:rsidRDefault="00FE07E7" w:rsidP="00FE07E7">
      <w:pPr>
        <w:pStyle w:val="ConsPlusNonformat"/>
        <w:jc w:val="center"/>
        <w:rPr>
          <w:rFonts w:ascii="Times New Roman" w:hAnsi="Times New Roman" w:cs="Times New Roman"/>
          <w:b/>
        </w:rPr>
      </w:pPr>
      <w:r>
        <w:rPr>
          <w:rFonts w:ascii="Times New Roman" w:hAnsi="Times New Roman" w:cs="Times New Roman"/>
          <w:b/>
        </w:rPr>
        <w:t>об отказе в выдаче разрешения на строительство</w:t>
      </w:r>
    </w:p>
    <w:p w:rsidR="00FE07E7" w:rsidRDefault="00FE07E7" w:rsidP="00FE07E7">
      <w:pPr>
        <w:pStyle w:val="ConsPlusNonformat"/>
        <w:jc w:val="center"/>
        <w:rPr>
          <w:rFonts w:ascii="Times New Roman" w:hAnsi="Times New Roman" w:cs="Times New Roman"/>
          <w:b/>
        </w:rPr>
      </w:pPr>
      <w:r>
        <w:rPr>
          <w:rFonts w:ascii="Times New Roman" w:hAnsi="Times New Roman" w:cs="Times New Roman"/>
          <w:b/>
        </w:rPr>
        <w:t>"___" ________ 20__ года</w:t>
      </w:r>
    </w:p>
    <w:p w:rsidR="00FE07E7" w:rsidRDefault="00FE07E7" w:rsidP="00FE07E7">
      <w:pPr>
        <w:pStyle w:val="ConsPlusNonformat"/>
        <w:jc w:val="both"/>
        <w:outlineLvl w:val="0"/>
        <w:rPr>
          <w:rFonts w:ascii="Times New Roman" w:hAnsi="Times New Roman" w:cs="Times New Roman"/>
        </w:rPr>
      </w:pP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_________________________________ администрации муниципального образования _________,</w:t>
      </w:r>
    </w:p>
    <w:p w:rsidR="00FE07E7" w:rsidRDefault="00FE07E7" w:rsidP="00FE07E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(должность лица, принявшего решение)                                                  </w:t>
      </w:r>
    </w:p>
    <w:p w:rsidR="00FE07E7" w:rsidRDefault="00FE07E7" w:rsidP="00FE07E7">
      <w:pPr>
        <w:pStyle w:val="ConsPlusNonformat"/>
        <w:jc w:val="both"/>
        <w:rPr>
          <w:rFonts w:ascii="Times New Roman" w:hAnsi="Times New Roman" w:cs="Times New Roman"/>
          <w:sz w:val="16"/>
          <w:szCs w:val="16"/>
        </w:rPr>
      </w:pPr>
      <w:r>
        <w:rPr>
          <w:rFonts w:ascii="Times New Roman" w:hAnsi="Times New Roman" w:cs="Times New Roman"/>
          <w:sz w:val="16"/>
          <w:szCs w:val="16"/>
        </w:rPr>
        <w:t>(фамилия, инициалы лица, принявшего решение)</w:t>
      </w:r>
    </w:p>
    <w:p w:rsidR="00FE07E7" w:rsidRDefault="00FE07E7" w:rsidP="00FE07E7">
      <w:pPr>
        <w:pStyle w:val="ConsPlusNonformat"/>
        <w:jc w:val="both"/>
        <w:rPr>
          <w:rFonts w:ascii="Times New Roman" w:hAnsi="Times New Roman" w:cs="Times New Roman"/>
          <w:sz w:val="16"/>
          <w:szCs w:val="16"/>
        </w:rPr>
      </w:pP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рассмотрев заявление _______________________________________________________________</w:t>
      </w:r>
    </w:p>
    <w:p w:rsidR="00FE07E7" w:rsidRDefault="00FE07E7" w:rsidP="00FE07E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(наименование лица, обратившегося за получением  разрешения на строительство)</w:t>
      </w: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о выдаче разрешения на строительство _________________________________________________</w:t>
      </w:r>
    </w:p>
    <w:p w:rsidR="00FE07E7" w:rsidRDefault="00FE07E7" w:rsidP="00FE07E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(наименование объекта капитального строительства)</w:t>
      </w: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по адресу: _________________________________________________________________________</w:t>
      </w:r>
    </w:p>
    <w:p w:rsidR="00FE07E7" w:rsidRDefault="00FE07E7" w:rsidP="00FE07E7">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(адрес объекта капитального строительства с указанием муниципального района,</w:t>
      </w:r>
    </w:p>
    <w:p w:rsidR="00FE07E7" w:rsidRDefault="00FE07E7" w:rsidP="00FE07E7">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поселения, городского округа, улицы и т.д. или строительный адрес)</w:t>
      </w:r>
    </w:p>
    <w:p w:rsidR="00FE07E7" w:rsidRDefault="00FE07E7" w:rsidP="00FE07E7">
      <w:pPr>
        <w:pStyle w:val="ConsPlusNonformat"/>
        <w:jc w:val="both"/>
        <w:rPr>
          <w:rFonts w:ascii="Times New Roman" w:hAnsi="Times New Roman" w:cs="Times New Roman"/>
          <w:sz w:val="16"/>
          <w:szCs w:val="16"/>
        </w:rPr>
      </w:pP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(входящий № ________ от "___" _________________ 20___ года), руководствуясь частью 13 статьи 51 Градостроительного кодекса Российской Федерации, подпунктом ________ пункта 2.15 Административного регламента предоставления администрацией муниципального образования ________ муниципальной услуги по выдаче разрешений на строительство</w:t>
      </w:r>
    </w:p>
    <w:p w:rsidR="00FE07E7" w:rsidRDefault="00FE07E7" w:rsidP="00FE07E7">
      <w:pPr>
        <w:pStyle w:val="ConsPlusNonformat"/>
        <w:jc w:val="both"/>
        <w:rPr>
          <w:rFonts w:ascii="Times New Roman" w:hAnsi="Times New Roman" w:cs="Times New Roman"/>
          <w:sz w:val="16"/>
          <w:szCs w:val="16"/>
        </w:rPr>
      </w:pPr>
    </w:p>
    <w:p w:rsidR="00FE07E7" w:rsidRDefault="00FE07E7" w:rsidP="00FE07E7">
      <w:pPr>
        <w:pStyle w:val="ConsPlusNonformat"/>
        <w:jc w:val="center"/>
        <w:rPr>
          <w:rFonts w:ascii="Times New Roman" w:hAnsi="Times New Roman" w:cs="Times New Roman"/>
        </w:rPr>
      </w:pPr>
      <w:r>
        <w:rPr>
          <w:rFonts w:ascii="Times New Roman" w:hAnsi="Times New Roman" w:cs="Times New Roman"/>
        </w:rPr>
        <w:t>РЕШИЛ:</w:t>
      </w:r>
    </w:p>
    <w:p w:rsidR="00FE07E7" w:rsidRDefault="00FE07E7" w:rsidP="00FE07E7">
      <w:pPr>
        <w:pStyle w:val="ConsPlusNonformat"/>
        <w:jc w:val="both"/>
        <w:rPr>
          <w:rFonts w:ascii="Times New Roman" w:hAnsi="Times New Roman" w:cs="Times New Roman"/>
          <w:sz w:val="16"/>
          <w:szCs w:val="16"/>
        </w:rPr>
      </w:pP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1. В выдаче разрешения на строительство отказать в связи:</w:t>
      </w: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w:t>
      </w:r>
    </w:p>
    <w:p w:rsidR="00FE07E7" w:rsidRDefault="00FE07E7" w:rsidP="00FE07E7">
      <w:pPr>
        <w:pStyle w:val="ConsPlusNonformat"/>
        <w:jc w:val="center"/>
        <w:rPr>
          <w:rFonts w:ascii="Times New Roman" w:hAnsi="Times New Roman" w:cs="Times New Roman"/>
          <w:sz w:val="16"/>
          <w:szCs w:val="16"/>
        </w:rPr>
      </w:pPr>
      <w:r>
        <w:rPr>
          <w:rFonts w:ascii="Times New Roman" w:hAnsi="Times New Roman" w:cs="Times New Roman"/>
          <w:sz w:val="16"/>
          <w:szCs w:val="16"/>
        </w:rPr>
        <w:t>(указывается на отсутствие документов, предусмотренных частью 7 статьи 51</w:t>
      </w: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w:t>
      </w:r>
    </w:p>
    <w:p w:rsidR="00FE07E7" w:rsidRDefault="00FE07E7" w:rsidP="00FE07E7">
      <w:pPr>
        <w:pStyle w:val="ConsPlusNonformat"/>
        <w:jc w:val="center"/>
        <w:rPr>
          <w:rFonts w:ascii="Times New Roman" w:hAnsi="Times New Roman" w:cs="Times New Roman"/>
          <w:sz w:val="16"/>
          <w:szCs w:val="16"/>
        </w:rPr>
      </w:pPr>
      <w:r>
        <w:rPr>
          <w:rFonts w:ascii="Times New Roman" w:hAnsi="Times New Roman" w:cs="Times New Roman"/>
          <w:sz w:val="16"/>
          <w:szCs w:val="16"/>
        </w:rPr>
        <w:t>Градостроительного кодекса Российской Федерации, с указанием всех</w:t>
      </w: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w:t>
      </w:r>
    </w:p>
    <w:p w:rsidR="00FE07E7" w:rsidRDefault="00FE07E7" w:rsidP="00FE07E7">
      <w:pPr>
        <w:pStyle w:val="ConsPlusNonformat"/>
        <w:jc w:val="center"/>
        <w:rPr>
          <w:rFonts w:ascii="Times New Roman" w:hAnsi="Times New Roman" w:cs="Times New Roman"/>
          <w:sz w:val="16"/>
          <w:szCs w:val="16"/>
        </w:rPr>
      </w:pPr>
      <w:r>
        <w:rPr>
          <w:rFonts w:ascii="Times New Roman" w:hAnsi="Times New Roman" w:cs="Times New Roman"/>
          <w:sz w:val="16"/>
          <w:szCs w:val="16"/>
        </w:rPr>
        <w:t>отсутствующих документов либо на несоответствие представленных документов</w:t>
      </w:r>
    </w:p>
    <w:p w:rsidR="00FE07E7" w:rsidRDefault="00FE07E7" w:rsidP="00FE07E7">
      <w:pPr>
        <w:pStyle w:val="ConsPlusNonformat"/>
        <w:jc w:val="center"/>
        <w:rPr>
          <w:rFonts w:ascii="Times New Roman" w:hAnsi="Times New Roman" w:cs="Times New Roman"/>
          <w:sz w:val="16"/>
          <w:szCs w:val="16"/>
        </w:rPr>
      </w:pPr>
      <w:r>
        <w:rPr>
          <w:rFonts w:ascii="Times New Roman" w:hAnsi="Times New Roman" w:cs="Times New Roman"/>
          <w:sz w:val="16"/>
          <w:szCs w:val="16"/>
        </w:rPr>
        <w:t>требованиям градостроительного плана земельного участка</w:t>
      </w: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w:t>
      </w:r>
    </w:p>
    <w:p w:rsidR="00FE07E7" w:rsidRDefault="00FE07E7" w:rsidP="00FE07E7">
      <w:pPr>
        <w:pStyle w:val="ConsPlusNonformat"/>
        <w:jc w:val="center"/>
        <w:rPr>
          <w:rFonts w:ascii="Times New Roman" w:hAnsi="Times New Roman" w:cs="Times New Roman"/>
          <w:sz w:val="16"/>
          <w:szCs w:val="16"/>
        </w:rPr>
      </w:pPr>
      <w:r>
        <w:rPr>
          <w:rFonts w:ascii="Times New Roman" w:hAnsi="Times New Roman" w:cs="Times New Roman"/>
          <w:sz w:val="16"/>
          <w:szCs w:val="16"/>
        </w:rPr>
        <w:t>или в случае выдачи разрешения на строительство линейного объекта -</w:t>
      </w:r>
    </w:p>
    <w:p w:rsidR="00FE07E7" w:rsidRDefault="00FE07E7" w:rsidP="00FE07E7">
      <w:pPr>
        <w:pStyle w:val="ConsPlusNonformat"/>
        <w:jc w:val="center"/>
        <w:rPr>
          <w:rFonts w:ascii="Times New Roman" w:hAnsi="Times New Roman" w:cs="Times New Roman"/>
          <w:sz w:val="16"/>
          <w:szCs w:val="16"/>
        </w:rPr>
      </w:pPr>
      <w:r>
        <w:rPr>
          <w:rFonts w:ascii="Times New Roman" w:hAnsi="Times New Roman" w:cs="Times New Roman"/>
          <w:sz w:val="16"/>
          <w:szCs w:val="16"/>
        </w:rPr>
        <w:t>требованиям проекта планировки территории и проекта межевания территории,</w:t>
      </w: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w:t>
      </w:r>
    </w:p>
    <w:p w:rsidR="00FE07E7" w:rsidRDefault="00FE07E7" w:rsidP="00FE07E7">
      <w:pPr>
        <w:pStyle w:val="ConsPlusNonformat"/>
        <w:jc w:val="center"/>
        <w:rPr>
          <w:rFonts w:ascii="Times New Roman" w:hAnsi="Times New Roman" w:cs="Times New Roman"/>
          <w:sz w:val="16"/>
          <w:szCs w:val="16"/>
        </w:rPr>
      </w:pPr>
      <w:r>
        <w:rPr>
          <w:rFonts w:ascii="Times New Roman" w:hAnsi="Times New Roman" w:cs="Times New Roman"/>
          <w:sz w:val="16"/>
          <w:szCs w:val="16"/>
        </w:rPr>
        <w:t>а также требованиям, установленным в разрешении на отклонение от предельных параметров разрешенного строительства, реконструкции,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 с указанием конкретных требований, которым не соответствуют представленные документы)</w:t>
      </w:r>
    </w:p>
    <w:p w:rsidR="00FE07E7" w:rsidRDefault="00FE07E7" w:rsidP="00FE07E7">
      <w:pPr>
        <w:pStyle w:val="ConsPlusNonformat"/>
        <w:jc w:val="both"/>
        <w:rPr>
          <w:rFonts w:ascii="Times New Roman" w:hAnsi="Times New Roman" w:cs="Times New Roman"/>
        </w:rPr>
      </w:pP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 xml:space="preserve">2. Разъяснить ____________________________________________________________________, </w:t>
      </w:r>
    </w:p>
    <w:p w:rsidR="00FE07E7" w:rsidRDefault="00FE07E7" w:rsidP="00FE07E7">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застройщика)</w:t>
      </w: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что:</w:t>
      </w:r>
    </w:p>
    <w:p w:rsidR="00FE07E7" w:rsidRDefault="00FE07E7" w:rsidP="00FE07E7">
      <w:pPr>
        <w:pStyle w:val="ConsPlusNonformat"/>
        <w:numPr>
          <w:ilvl w:val="0"/>
          <w:numId w:val="44"/>
        </w:numPr>
        <w:jc w:val="both"/>
        <w:rPr>
          <w:rFonts w:ascii="Times New Roman" w:hAnsi="Times New Roman" w:cs="Times New Roman"/>
        </w:rPr>
      </w:pPr>
      <w:r>
        <w:rPr>
          <w:rFonts w:ascii="Times New Roman" w:hAnsi="Times New Roman" w:cs="Times New Roman"/>
        </w:rPr>
        <w:t>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p w:rsidR="00FE07E7" w:rsidRDefault="00FE07E7" w:rsidP="00FE07E7">
      <w:pPr>
        <w:pStyle w:val="ConsPlusNonformat"/>
        <w:numPr>
          <w:ilvl w:val="0"/>
          <w:numId w:val="44"/>
        </w:numPr>
        <w:jc w:val="both"/>
        <w:rPr>
          <w:rFonts w:ascii="Times New Roman" w:hAnsi="Times New Roman" w:cs="Times New Roman"/>
        </w:rPr>
      </w:pPr>
      <w:r>
        <w:rPr>
          <w:rFonts w:ascii="Times New Roman" w:hAnsi="Times New Roman" w:cs="Times New Roman"/>
        </w:rPr>
        <w:t>в соответствии с частью 14 статьи 51 Градостроительного кодекса РФ отказ в  выдаче  разрешения  на  строительство  может быть оспорен застройщиком в судебном порядке.</w:t>
      </w: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_____________________________________ _____________ ______________________________</w:t>
      </w:r>
    </w:p>
    <w:p w:rsidR="00FE07E7" w:rsidRDefault="00FE07E7" w:rsidP="00FE07E7">
      <w:pPr>
        <w:pStyle w:val="ConsPlusNonformat"/>
        <w:rPr>
          <w:rFonts w:ascii="Times New Roman" w:hAnsi="Times New Roman" w:cs="Times New Roman"/>
          <w:sz w:val="16"/>
          <w:szCs w:val="16"/>
        </w:rPr>
      </w:pPr>
      <w:r>
        <w:rPr>
          <w:rFonts w:ascii="Times New Roman" w:hAnsi="Times New Roman" w:cs="Times New Roman"/>
          <w:sz w:val="16"/>
          <w:szCs w:val="16"/>
        </w:rPr>
        <w:t xml:space="preserve">       (должность лица, принявшего решение)      (подпись)     (расшифровка подписи)</w:t>
      </w: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 xml:space="preserve">           М.П.</w:t>
      </w: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Решение об отказе в выдаче разрешения на строительство и представленные для получения разрешения на строительство документы получил "___" _____________ 201_ года</w:t>
      </w: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w:t>
      </w:r>
    </w:p>
    <w:p w:rsidR="00FE07E7" w:rsidRDefault="00FE07E7" w:rsidP="00FE07E7">
      <w:pPr>
        <w:pStyle w:val="ConsPlusNonformat"/>
        <w:jc w:val="center"/>
        <w:rPr>
          <w:rFonts w:ascii="Times New Roman" w:hAnsi="Times New Roman" w:cs="Times New Roman"/>
          <w:sz w:val="16"/>
          <w:szCs w:val="16"/>
        </w:rPr>
      </w:pPr>
      <w:r>
        <w:rPr>
          <w:rFonts w:ascii="Times New Roman" w:hAnsi="Times New Roman" w:cs="Times New Roman"/>
          <w:sz w:val="16"/>
          <w:szCs w:val="16"/>
        </w:rPr>
        <w:t>(должность, фамилия, имя, отчество представителя застройщика)</w:t>
      </w: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действующий на основании доверенности от "__" ___________ 201__ года № ____</w:t>
      </w:r>
    </w:p>
    <w:p w:rsidR="00FE07E7" w:rsidRDefault="00FE07E7" w:rsidP="00FE07E7">
      <w:pPr>
        <w:pStyle w:val="ConsPlusNonformat"/>
        <w:jc w:val="center"/>
        <w:rPr>
          <w:rFonts w:ascii="Times New Roman" w:hAnsi="Times New Roman" w:cs="Times New Roman"/>
          <w:sz w:val="16"/>
          <w:szCs w:val="16"/>
        </w:rPr>
      </w:pPr>
      <w:r>
        <w:rPr>
          <w:rFonts w:ascii="Times New Roman" w:hAnsi="Times New Roman" w:cs="Times New Roman"/>
          <w:sz w:val="16"/>
          <w:szCs w:val="16"/>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FE07E7" w:rsidRDefault="00FE07E7" w:rsidP="00FE07E7">
      <w:pPr>
        <w:pStyle w:val="ConsPlusNonformat"/>
        <w:jc w:val="both"/>
        <w:rPr>
          <w:rFonts w:ascii="Times New Roman" w:hAnsi="Times New Roman" w:cs="Times New Roman"/>
        </w:rPr>
      </w:pPr>
      <w:r>
        <w:rPr>
          <w:rFonts w:ascii="Times New Roman" w:hAnsi="Times New Roman" w:cs="Times New Roman"/>
        </w:rPr>
        <w:t>_____________________   ___________________________________</w:t>
      </w:r>
    </w:p>
    <w:p w:rsidR="00FE07E7" w:rsidRDefault="00FE07E7" w:rsidP="00FE07E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(подпись)                                (расшифровка подписи)</w:t>
      </w:r>
    </w:p>
    <w:p w:rsidR="00FE07E7" w:rsidRDefault="00FE07E7" w:rsidP="00FE07E7">
      <w:pPr>
        <w:jc w:val="left"/>
        <w:rPr>
          <w:sz w:val="16"/>
          <w:szCs w:val="16"/>
        </w:rPr>
        <w:sectPr w:rsidR="00FE07E7">
          <w:pgSz w:w="11907" w:h="16840"/>
          <w:pgMar w:top="1134" w:right="1134" w:bottom="851" w:left="1701" w:header="720" w:footer="720" w:gutter="0"/>
          <w:pgNumType w:start="35"/>
          <w:cols w:space="720"/>
        </w:sectPr>
      </w:pPr>
    </w:p>
    <w:bookmarkEnd w:id="12"/>
    <w:p w:rsidR="00FE07E7" w:rsidRPr="005344E8" w:rsidRDefault="00FE07E7" w:rsidP="00FE07E7">
      <w:pPr>
        <w:ind w:left="4536"/>
        <w:jc w:val="left"/>
        <w:rPr>
          <w:sz w:val="22"/>
          <w:szCs w:val="22"/>
        </w:rPr>
      </w:pPr>
      <w:r w:rsidRPr="005344E8">
        <w:rPr>
          <w:rStyle w:val="affff7"/>
          <w:b w:val="0"/>
          <w:bCs/>
          <w:color w:val="auto"/>
          <w:sz w:val="22"/>
          <w:szCs w:val="22"/>
        </w:rPr>
        <w:lastRenderedPageBreak/>
        <w:t>Приложение №3</w:t>
      </w:r>
    </w:p>
    <w:p w:rsidR="00FE07E7" w:rsidRPr="005344E8" w:rsidRDefault="00FE07E7" w:rsidP="00FE07E7">
      <w:pPr>
        <w:ind w:left="4536"/>
        <w:jc w:val="left"/>
        <w:rPr>
          <w:sz w:val="22"/>
          <w:szCs w:val="22"/>
        </w:rPr>
      </w:pPr>
      <w:r w:rsidRPr="005344E8">
        <w:rPr>
          <w:rStyle w:val="affff7"/>
          <w:b w:val="0"/>
          <w:bCs/>
          <w:color w:val="auto"/>
          <w:sz w:val="22"/>
          <w:szCs w:val="22"/>
        </w:rPr>
        <w:t xml:space="preserve">к </w:t>
      </w:r>
      <w:r w:rsidRPr="005344E8">
        <w:rPr>
          <w:rStyle w:val="affff8"/>
          <w:b w:val="0"/>
          <w:bCs/>
          <w:color w:val="auto"/>
          <w:sz w:val="22"/>
          <w:szCs w:val="22"/>
        </w:rPr>
        <w:t>административному регламенту</w:t>
      </w:r>
    </w:p>
    <w:p w:rsidR="00FE07E7" w:rsidRPr="005344E8" w:rsidRDefault="00FE07E7" w:rsidP="00FE07E7">
      <w:pPr>
        <w:ind w:left="4536"/>
        <w:jc w:val="left"/>
        <w:rPr>
          <w:sz w:val="22"/>
          <w:szCs w:val="22"/>
        </w:rPr>
      </w:pPr>
      <w:r w:rsidRPr="005344E8">
        <w:rPr>
          <w:sz w:val="22"/>
          <w:szCs w:val="22"/>
        </w:rPr>
        <w:t xml:space="preserve">администрации муниципального </w:t>
      </w:r>
    </w:p>
    <w:p w:rsidR="00FE07E7" w:rsidRPr="005344E8" w:rsidRDefault="00FE07E7" w:rsidP="00FE07E7">
      <w:pPr>
        <w:ind w:left="4536"/>
        <w:jc w:val="left"/>
        <w:rPr>
          <w:sz w:val="22"/>
          <w:szCs w:val="22"/>
        </w:rPr>
      </w:pPr>
      <w:r w:rsidRPr="005344E8">
        <w:rPr>
          <w:sz w:val="22"/>
          <w:szCs w:val="22"/>
        </w:rPr>
        <w:t xml:space="preserve">образования Тихвинский муниципальный район Ленинградской области по </w:t>
      </w:r>
    </w:p>
    <w:p w:rsidR="00FE07E7" w:rsidRPr="005344E8" w:rsidRDefault="00FE07E7" w:rsidP="00FE07E7">
      <w:pPr>
        <w:ind w:left="4536"/>
        <w:jc w:val="left"/>
        <w:rPr>
          <w:sz w:val="22"/>
          <w:szCs w:val="22"/>
        </w:rPr>
      </w:pPr>
      <w:r w:rsidRPr="005344E8">
        <w:rPr>
          <w:sz w:val="22"/>
          <w:szCs w:val="22"/>
        </w:rPr>
        <w:t>предоставлению муниципальной услуги «Выдача разрешений на строительство»</w:t>
      </w:r>
    </w:p>
    <w:p w:rsidR="00FE07E7" w:rsidRPr="005344E8" w:rsidRDefault="00FE07E7" w:rsidP="00FE07E7">
      <w:pPr>
        <w:ind w:left="4536"/>
        <w:jc w:val="left"/>
        <w:rPr>
          <w:sz w:val="22"/>
          <w:szCs w:val="22"/>
        </w:rPr>
      </w:pPr>
    </w:p>
    <w:p w:rsidR="00FE07E7" w:rsidRDefault="00FE07E7" w:rsidP="00FE07E7">
      <w:pPr>
        <w:ind w:left="4536"/>
        <w:jc w:val="left"/>
        <w:rPr>
          <w:b/>
          <w:sz w:val="22"/>
          <w:szCs w:val="22"/>
        </w:rPr>
      </w:pPr>
    </w:p>
    <w:tbl>
      <w:tblPr>
        <w:tblW w:w="5000" w:type="pct"/>
        <w:tblCellMar>
          <w:left w:w="28" w:type="dxa"/>
          <w:right w:w="28" w:type="dxa"/>
        </w:tblCellMar>
        <w:tblLook w:val="04A0" w:firstRow="1" w:lastRow="0" w:firstColumn="1" w:lastColumn="0" w:noHBand="0" w:noVBand="1"/>
      </w:tblPr>
      <w:tblGrid>
        <w:gridCol w:w="138"/>
        <w:gridCol w:w="650"/>
        <w:gridCol w:w="138"/>
        <w:gridCol w:w="97"/>
        <w:gridCol w:w="29"/>
        <w:gridCol w:w="138"/>
        <w:gridCol w:w="781"/>
        <w:gridCol w:w="138"/>
        <w:gridCol w:w="138"/>
        <w:gridCol w:w="138"/>
        <w:gridCol w:w="254"/>
        <w:gridCol w:w="261"/>
        <w:gridCol w:w="392"/>
        <w:gridCol w:w="138"/>
        <w:gridCol w:w="254"/>
        <w:gridCol w:w="133"/>
        <w:gridCol w:w="389"/>
        <w:gridCol w:w="257"/>
        <w:gridCol w:w="128"/>
        <w:gridCol w:w="131"/>
        <w:gridCol w:w="126"/>
        <w:gridCol w:w="129"/>
        <w:gridCol w:w="391"/>
        <w:gridCol w:w="129"/>
        <w:gridCol w:w="129"/>
        <w:gridCol w:w="126"/>
        <w:gridCol w:w="387"/>
        <w:gridCol w:w="259"/>
        <w:gridCol w:w="259"/>
        <w:gridCol w:w="393"/>
        <w:gridCol w:w="302"/>
        <w:gridCol w:w="605"/>
        <w:gridCol w:w="1171"/>
      </w:tblGrid>
      <w:tr w:rsidR="00FE07E7" w:rsidTr="00FE07E7">
        <w:trPr>
          <w:cantSplit/>
        </w:trPr>
        <w:tc>
          <w:tcPr>
            <w:tcW w:w="1857" w:type="pct"/>
            <w:gridSpan w:val="14"/>
            <w:vAlign w:val="bottom"/>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7"/>
            </w:tblGrid>
            <w:tr w:rsidR="00FE07E7">
              <w:trPr>
                <w:trHeight w:val="555"/>
              </w:trPr>
              <w:tc>
                <w:tcPr>
                  <w:tcW w:w="2647" w:type="dxa"/>
                  <w:tcBorders>
                    <w:top w:val="single" w:sz="4" w:space="0" w:color="auto"/>
                    <w:left w:val="single" w:sz="4" w:space="0" w:color="auto"/>
                    <w:bottom w:val="single" w:sz="4" w:space="0" w:color="auto"/>
                    <w:right w:val="single" w:sz="4" w:space="0" w:color="auto"/>
                  </w:tcBorders>
                  <w:hideMark/>
                </w:tcPr>
                <w:p w:rsidR="00FE07E7" w:rsidRDefault="00FE07E7">
                  <w:pPr>
                    <w:jc w:val="center"/>
                    <w:rPr>
                      <w:sz w:val="20"/>
                    </w:rPr>
                  </w:pPr>
                  <w:r>
                    <w:rPr>
                      <w:sz w:val="20"/>
                    </w:rPr>
                    <w:t>Отметка о принятии</w:t>
                  </w:r>
                </w:p>
                <w:p w:rsidR="00FE07E7" w:rsidRDefault="00FE07E7">
                  <w:pPr>
                    <w:jc w:val="center"/>
                    <w:rPr>
                      <w:sz w:val="20"/>
                    </w:rPr>
                  </w:pPr>
                  <w:r>
                    <w:rPr>
                      <w:sz w:val="20"/>
                    </w:rPr>
                    <w:t>на рассмотрение</w:t>
                  </w:r>
                </w:p>
              </w:tc>
            </w:tr>
          </w:tbl>
          <w:p w:rsidR="00FE07E7" w:rsidRDefault="00FE07E7">
            <w:pPr>
              <w:jc w:val="left"/>
              <w:rPr>
                <w:sz w:val="20"/>
              </w:rPr>
            </w:pPr>
          </w:p>
        </w:tc>
        <w:tc>
          <w:tcPr>
            <w:tcW w:w="3143" w:type="pct"/>
            <w:gridSpan w:val="19"/>
            <w:hideMark/>
          </w:tcPr>
          <w:p w:rsidR="00FE07E7" w:rsidRDefault="00FE07E7">
            <w:pPr>
              <w:jc w:val="left"/>
              <w:rPr>
                <w:sz w:val="20"/>
              </w:rPr>
            </w:pPr>
            <w:r>
              <w:rPr>
                <w:sz w:val="20"/>
              </w:rPr>
              <w:t xml:space="preserve">Главе администрации </w:t>
            </w:r>
          </w:p>
          <w:p w:rsidR="00FE07E7" w:rsidRDefault="00FE07E7">
            <w:pPr>
              <w:jc w:val="left"/>
              <w:rPr>
                <w:sz w:val="20"/>
              </w:rPr>
            </w:pPr>
            <w:r>
              <w:rPr>
                <w:sz w:val="20"/>
              </w:rPr>
              <w:t>муниципального образования _________</w:t>
            </w:r>
          </w:p>
        </w:tc>
      </w:tr>
      <w:tr w:rsidR="00FE07E7" w:rsidTr="00FE07E7">
        <w:trPr>
          <w:cantSplit/>
        </w:trPr>
        <w:tc>
          <w:tcPr>
            <w:tcW w:w="1857" w:type="pct"/>
            <w:gridSpan w:val="14"/>
            <w:vAlign w:val="bottom"/>
          </w:tcPr>
          <w:p w:rsidR="00FE07E7" w:rsidRDefault="00FE07E7">
            <w:pPr>
              <w:jc w:val="left"/>
              <w:rPr>
                <w:sz w:val="20"/>
              </w:rPr>
            </w:pPr>
          </w:p>
        </w:tc>
        <w:tc>
          <w:tcPr>
            <w:tcW w:w="3143" w:type="pct"/>
            <w:gridSpan w:val="19"/>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1857" w:type="pct"/>
            <w:gridSpan w:val="14"/>
            <w:vAlign w:val="bottom"/>
          </w:tcPr>
          <w:p w:rsidR="00FE07E7" w:rsidRDefault="00FE07E7">
            <w:pPr>
              <w:jc w:val="left"/>
              <w:rPr>
                <w:sz w:val="20"/>
              </w:rPr>
            </w:pPr>
          </w:p>
        </w:tc>
        <w:tc>
          <w:tcPr>
            <w:tcW w:w="3143" w:type="pct"/>
            <w:gridSpan w:val="19"/>
            <w:hideMark/>
          </w:tcPr>
          <w:p w:rsidR="00FE07E7" w:rsidRDefault="00FE07E7">
            <w:pPr>
              <w:jc w:val="center"/>
              <w:rPr>
                <w:sz w:val="16"/>
                <w:szCs w:val="16"/>
              </w:rPr>
            </w:pPr>
            <w:r>
              <w:rPr>
                <w:sz w:val="16"/>
                <w:szCs w:val="16"/>
              </w:rPr>
              <w:t>(наименование застройщика</w:t>
            </w:r>
          </w:p>
        </w:tc>
      </w:tr>
      <w:tr w:rsidR="00FE07E7" w:rsidTr="00FE07E7">
        <w:trPr>
          <w:cantSplit/>
        </w:trPr>
        <w:tc>
          <w:tcPr>
            <w:tcW w:w="1857" w:type="pct"/>
            <w:gridSpan w:val="14"/>
            <w:vAlign w:val="bottom"/>
          </w:tcPr>
          <w:p w:rsidR="00FE07E7" w:rsidRDefault="00FE07E7">
            <w:pPr>
              <w:jc w:val="left"/>
              <w:rPr>
                <w:sz w:val="20"/>
              </w:rPr>
            </w:pPr>
          </w:p>
        </w:tc>
        <w:tc>
          <w:tcPr>
            <w:tcW w:w="3143" w:type="pct"/>
            <w:gridSpan w:val="19"/>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1857" w:type="pct"/>
            <w:gridSpan w:val="14"/>
            <w:vAlign w:val="bottom"/>
          </w:tcPr>
          <w:p w:rsidR="00FE07E7" w:rsidRDefault="00FE07E7">
            <w:pPr>
              <w:jc w:val="left"/>
              <w:rPr>
                <w:sz w:val="20"/>
              </w:rPr>
            </w:pPr>
          </w:p>
        </w:tc>
        <w:tc>
          <w:tcPr>
            <w:tcW w:w="3143" w:type="pct"/>
            <w:gridSpan w:val="19"/>
            <w:hideMark/>
          </w:tcPr>
          <w:p w:rsidR="00FE07E7" w:rsidRDefault="00FE07E7">
            <w:pPr>
              <w:jc w:val="center"/>
              <w:rPr>
                <w:sz w:val="16"/>
                <w:szCs w:val="16"/>
              </w:rPr>
            </w:pPr>
            <w:r>
              <w:rPr>
                <w:sz w:val="16"/>
                <w:szCs w:val="16"/>
              </w:rPr>
              <w:t>(фамилия, имя, отчество - для граждан,</w:t>
            </w:r>
          </w:p>
        </w:tc>
      </w:tr>
      <w:tr w:rsidR="00FE07E7" w:rsidTr="00FE07E7">
        <w:trPr>
          <w:cantSplit/>
        </w:trPr>
        <w:tc>
          <w:tcPr>
            <w:tcW w:w="1857" w:type="pct"/>
            <w:gridSpan w:val="14"/>
            <w:vAlign w:val="bottom"/>
          </w:tcPr>
          <w:p w:rsidR="00FE07E7" w:rsidRDefault="00FE07E7">
            <w:pPr>
              <w:jc w:val="left"/>
              <w:rPr>
                <w:sz w:val="20"/>
              </w:rPr>
            </w:pPr>
          </w:p>
        </w:tc>
        <w:tc>
          <w:tcPr>
            <w:tcW w:w="3143" w:type="pct"/>
            <w:gridSpan w:val="19"/>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1857" w:type="pct"/>
            <w:gridSpan w:val="14"/>
            <w:vAlign w:val="bottom"/>
          </w:tcPr>
          <w:p w:rsidR="00FE07E7" w:rsidRDefault="00FE07E7">
            <w:pPr>
              <w:jc w:val="left"/>
              <w:rPr>
                <w:sz w:val="20"/>
              </w:rPr>
            </w:pPr>
          </w:p>
        </w:tc>
        <w:tc>
          <w:tcPr>
            <w:tcW w:w="3143" w:type="pct"/>
            <w:gridSpan w:val="19"/>
            <w:hideMark/>
          </w:tcPr>
          <w:p w:rsidR="00FE07E7" w:rsidRDefault="00FE07E7">
            <w:pPr>
              <w:jc w:val="center"/>
              <w:rPr>
                <w:sz w:val="16"/>
                <w:szCs w:val="16"/>
              </w:rPr>
            </w:pPr>
            <w:r>
              <w:rPr>
                <w:sz w:val="16"/>
                <w:szCs w:val="16"/>
              </w:rPr>
              <w:t>полное наименование организации, ИНН - для юридических лиц),</w:t>
            </w:r>
          </w:p>
        </w:tc>
      </w:tr>
      <w:tr w:rsidR="00FE07E7" w:rsidTr="00FE07E7">
        <w:trPr>
          <w:cantSplit/>
        </w:trPr>
        <w:tc>
          <w:tcPr>
            <w:tcW w:w="1857" w:type="pct"/>
            <w:gridSpan w:val="14"/>
            <w:vAlign w:val="bottom"/>
          </w:tcPr>
          <w:p w:rsidR="00FE07E7" w:rsidRDefault="00FE07E7">
            <w:pPr>
              <w:jc w:val="left"/>
              <w:rPr>
                <w:sz w:val="20"/>
              </w:rPr>
            </w:pPr>
          </w:p>
        </w:tc>
        <w:tc>
          <w:tcPr>
            <w:tcW w:w="3143" w:type="pct"/>
            <w:gridSpan w:val="19"/>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1857" w:type="pct"/>
            <w:gridSpan w:val="14"/>
            <w:vAlign w:val="bottom"/>
          </w:tcPr>
          <w:p w:rsidR="00FE07E7" w:rsidRDefault="00FE07E7">
            <w:pPr>
              <w:jc w:val="left"/>
              <w:rPr>
                <w:sz w:val="20"/>
              </w:rPr>
            </w:pPr>
          </w:p>
        </w:tc>
        <w:tc>
          <w:tcPr>
            <w:tcW w:w="3143" w:type="pct"/>
            <w:gridSpan w:val="19"/>
            <w:hideMark/>
          </w:tcPr>
          <w:p w:rsidR="00FE07E7" w:rsidRDefault="00FE07E7">
            <w:pPr>
              <w:jc w:val="center"/>
              <w:rPr>
                <w:sz w:val="16"/>
                <w:szCs w:val="16"/>
              </w:rPr>
            </w:pPr>
            <w:r>
              <w:rPr>
                <w:sz w:val="16"/>
                <w:szCs w:val="16"/>
              </w:rPr>
              <w:t>его почтовый индекс, адрес, адрес электронной почты)</w:t>
            </w:r>
          </w:p>
        </w:tc>
      </w:tr>
      <w:tr w:rsidR="00FE07E7" w:rsidTr="00FE07E7">
        <w:trPr>
          <w:cantSplit/>
        </w:trPr>
        <w:tc>
          <w:tcPr>
            <w:tcW w:w="5000" w:type="pct"/>
            <w:gridSpan w:val="33"/>
            <w:vAlign w:val="bottom"/>
          </w:tcPr>
          <w:p w:rsidR="00FE07E7" w:rsidRDefault="00FE07E7">
            <w:pPr>
              <w:jc w:val="center"/>
              <w:rPr>
                <w:b/>
                <w:bCs/>
                <w:sz w:val="20"/>
              </w:rPr>
            </w:pPr>
          </w:p>
          <w:p w:rsidR="00FE07E7" w:rsidRDefault="00FE07E7">
            <w:pPr>
              <w:jc w:val="center"/>
              <w:rPr>
                <w:b/>
                <w:bCs/>
                <w:sz w:val="20"/>
              </w:rPr>
            </w:pPr>
            <w:r>
              <w:rPr>
                <w:b/>
                <w:bCs/>
                <w:sz w:val="20"/>
              </w:rPr>
              <w:t>ЗАЯВЛЕНИЕ</w:t>
            </w:r>
            <w:r>
              <w:rPr>
                <w:b/>
                <w:bCs/>
                <w:sz w:val="20"/>
              </w:rPr>
              <w:br/>
              <w:t>о продлении срока действия разрешения на строительство</w:t>
            </w:r>
          </w:p>
          <w:p w:rsidR="00FE07E7" w:rsidRDefault="00FE07E7">
            <w:pPr>
              <w:jc w:val="center"/>
              <w:rPr>
                <w:b/>
                <w:bCs/>
                <w:sz w:val="20"/>
              </w:rPr>
            </w:pPr>
          </w:p>
        </w:tc>
      </w:tr>
      <w:tr w:rsidR="00FE07E7" w:rsidTr="00FE07E7">
        <w:trPr>
          <w:cantSplit/>
        </w:trPr>
        <w:tc>
          <w:tcPr>
            <w:tcW w:w="2643" w:type="pct"/>
            <w:gridSpan w:val="21"/>
            <w:vAlign w:val="bottom"/>
            <w:hideMark/>
          </w:tcPr>
          <w:p w:rsidR="00FE07E7" w:rsidRDefault="00FE07E7">
            <w:pPr>
              <w:jc w:val="left"/>
              <w:rPr>
                <w:sz w:val="20"/>
              </w:rPr>
            </w:pPr>
            <w:r>
              <w:rPr>
                <w:sz w:val="20"/>
              </w:rPr>
              <w:t>Прошу продлить разрешение на строительство №</w:t>
            </w:r>
          </w:p>
        </w:tc>
        <w:tc>
          <w:tcPr>
            <w:tcW w:w="2357" w:type="pct"/>
            <w:gridSpan w:val="12"/>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2643" w:type="pct"/>
            <w:gridSpan w:val="21"/>
            <w:vAlign w:val="bottom"/>
          </w:tcPr>
          <w:p w:rsidR="00FE07E7" w:rsidRDefault="00FE07E7">
            <w:pPr>
              <w:jc w:val="left"/>
              <w:rPr>
                <w:sz w:val="20"/>
              </w:rPr>
            </w:pPr>
          </w:p>
        </w:tc>
        <w:tc>
          <w:tcPr>
            <w:tcW w:w="2357" w:type="pct"/>
            <w:gridSpan w:val="12"/>
            <w:hideMark/>
          </w:tcPr>
          <w:p w:rsidR="00FE07E7" w:rsidRDefault="00FE07E7">
            <w:pPr>
              <w:jc w:val="center"/>
              <w:rPr>
                <w:sz w:val="16"/>
                <w:szCs w:val="16"/>
              </w:rPr>
            </w:pPr>
            <w:r>
              <w:rPr>
                <w:sz w:val="16"/>
                <w:szCs w:val="16"/>
              </w:rPr>
              <w:t>(номер разрешения на строительство)</w:t>
            </w:r>
          </w:p>
        </w:tc>
      </w:tr>
      <w:tr w:rsidR="00FE07E7" w:rsidTr="00FE07E7">
        <w:trPr>
          <w:cantSplit/>
        </w:trPr>
        <w:tc>
          <w:tcPr>
            <w:tcW w:w="555" w:type="pct"/>
            <w:gridSpan w:val="4"/>
            <w:vAlign w:val="bottom"/>
            <w:hideMark/>
          </w:tcPr>
          <w:p w:rsidR="00FE07E7" w:rsidRDefault="00FE07E7">
            <w:pPr>
              <w:jc w:val="left"/>
              <w:rPr>
                <w:sz w:val="20"/>
              </w:rPr>
            </w:pPr>
            <w:r>
              <w:rPr>
                <w:sz w:val="20"/>
              </w:rPr>
              <w:t xml:space="preserve">выданное </w:t>
            </w:r>
          </w:p>
        </w:tc>
        <w:tc>
          <w:tcPr>
            <w:tcW w:w="88" w:type="pct"/>
            <w:gridSpan w:val="2"/>
            <w:vAlign w:val="bottom"/>
            <w:hideMark/>
          </w:tcPr>
          <w:p w:rsidR="00FE07E7" w:rsidRDefault="00FE07E7">
            <w:pPr>
              <w:jc w:val="right"/>
              <w:rPr>
                <w:sz w:val="20"/>
              </w:rPr>
            </w:pPr>
            <w:r>
              <w:rPr>
                <w:sz w:val="20"/>
              </w:rPr>
              <w:t>"</w:t>
            </w:r>
          </w:p>
        </w:tc>
        <w:tc>
          <w:tcPr>
            <w:tcW w:w="429" w:type="pct"/>
            <w:tcBorders>
              <w:top w:val="nil"/>
              <w:left w:val="nil"/>
              <w:bottom w:val="single" w:sz="4" w:space="0" w:color="auto"/>
              <w:right w:val="nil"/>
            </w:tcBorders>
            <w:vAlign w:val="bottom"/>
          </w:tcPr>
          <w:p w:rsidR="00FE07E7" w:rsidRDefault="00FE07E7">
            <w:pPr>
              <w:jc w:val="center"/>
              <w:rPr>
                <w:sz w:val="20"/>
              </w:rPr>
            </w:pPr>
          </w:p>
        </w:tc>
        <w:tc>
          <w:tcPr>
            <w:tcW w:w="71" w:type="pct"/>
            <w:vAlign w:val="bottom"/>
            <w:hideMark/>
          </w:tcPr>
          <w:p w:rsidR="00FE07E7" w:rsidRDefault="00FE07E7">
            <w:pPr>
              <w:jc w:val="left"/>
              <w:rPr>
                <w:sz w:val="20"/>
              </w:rPr>
            </w:pPr>
            <w:r>
              <w:rPr>
                <w:sz w:val="20"/>
              </w:rPr>
              <w:t>"</w:t>
            </w:r>
          </w:p>
        </w:tc>
        <w:tc>
          <w:tcPr>
            <w:tcW w:w="1357" w:type="pct"/>
            <w:gridSpan w:val="11"/>
            <w:tcBorders>
              <w:top w:val="nil"/>
              <w:left w:val="nil"/>
              <w:bottom w:val="single" w:sz="4" w:space="0" w:color="auto"/>
              <w:right w:val="nil"/>
            </w:tcBorders>
            <w:vAlign w:val="bottom"/>
          </w:tcPr>
          <w:p w:rsidR="00FE07E7" w:rsidRDefault="00FE07E7">
            <w:pPr>
              <w:jc w:val="center"/>
              <w:rPr>
                <w:sz w:val="20"/>
              </w:rPr>
            </w:pPr>
          </w:p>
        </w:tc>
        <w:tc>
          <w:tcPr>
            <w:tcW w:w="143" w:type="pct"/>
            <w:gridSpan w:val="2"/>
            <w:vAlign w:val="bottom"/>
          </w:tcPr>
          <w:p w:rsidR="00FE07E7" w:rsidRDefault="00FE07E7">
            <w:pPr>
              <w:jc w:val="left"/>
              <w:rPr>
                <w:sz w:val="20"/>
              </w:rPr>
            </w:pPr>
          </w:p>
        </w:tc>
        <w:tc>
          <w:tcPr>
            <w:tcW w:w="714" w:type="pct"/>
            <w:gridSpan w:val="6"/>
            <w:tcBorders>
              <w:top w:val="nil"/>
              <w:left w:val="nil"/>
              <w:bottom w:val="single" w:sz="4" w:space="0" w:color="auto"/>
              <w:right w:val="nil"/>
            </w:tcBorders>
            <w:vAlign w:val="bottom"/>
          </w:tcPr>
          <w:p w:rsidR="00FE07E7" w:rsidRDefault="00FE07E7">
            <w:pPr>
              <w:jc w:val="center"/>
              <w:rPr>
                <w:sz w:val="20"/>
              </w:rPr>
            </w:pPr>
          </w:p>
        </w:tc>
        <w:tc>
          <w:tcPr>
            <w:tcW w:w="286" w:type="pct"/>
            <w:gridSpan w:val="2"/>
            <w:vAlign w:val="bottom"/>
            <w:hideMark/>
          </w:tcPr>
          <w:p w:rsidR="00FE07E7" w:rsidRDefault="00FE07E7">
            <w:pPr>
              <w:jc w:val="left"/>
              <w:rPr>
                <w:sz w:val="20"/>
              </w:rPr>
            </w:pPr>
            <w:r>
              <w:rPr>
                <w:sz w:val="20"/>
              </w:rPr>
              <w:t>года</w:t>
            </w:r>
          </w:p>
        </w:tc>
        <w:tc>
          <w:tcPr>
            <w:tcW w:w="1357" w:type="pct"/>
            <w:gridSpan w:val="4"/>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555" w:type="pct"/>
            <w:gridSpan w:val="4"/>
            <w:vAlign w:val="bottom"/>
          </w:tcPr>
          <w:p w:rsidR="00FE07E7" w:rsidRDefault="00FE07E7">
            <w:pPr>
              <w:jc w:val="left"/>
              <w:rPr>
                <w:sz w:val="16"/>
                <w:szCs w:val="16"/>
              </w:rPr>
            </w:pPr>
          </w:p>
        </w:tc>
        <w:tc>
          <w:tcPr>
            <w:tcW w:w="88" w:type="pct"/>
            <w:gridSpan w:val="2"/>
            <w:vAlign w:val="bottom"/>
          </w:tcPr>
          <w:p w:rsidR="00FE07E7" w:rsidRDefault="00FE07E7">
            <w:pPr>
              <w:jc w:val="left"/>
              <w:rPr>
                <w:sz w:val="16"/>
                <w:szCs w:val="16"/>
              </w:rPr>
            </w:pPr>
          </w:p>
        </w:tc>
        <w:tc>
          <w:tcPr>
            <w:tcW w:w="429" w:type="pct"/>
            <w:hideMark/>
          </w:tcPr>
          <w:p w:rsidR="00FE07E7" w:rsidRDefault="00FE07E7">
            <w:pPr>
              <w:jc w:val="center"/>
              <w:rPr>
                <w:sz w:val="16"/>
                <w:szCs w:val="16"/>
              </w:rPr>
            </w:pPr>
            <w:r>
              <w:rPr>
                <w:sz w:val="16"/>
                <w:szCs w:val="16"/>
              </w:rPr>
              <w:t>(число)</w:t>
            </w:r>
          </w:p>
        </w:tc>
        <w:tc>
          <w:tcPr>
            <w:tcW w:w="71" w:type="pct"/>
            <w:vAlign w:val="bottom"/>
          </w:tcPr>
          <w:p w:rsidR="00FE07E7" w:rsidRDefault="00FE07E7">
            <w:pPr>
              <w:jc w:val="left"/>
              <w:rPr>
                <w:sz w:val="16"/>
                <w:szCs w:val="16"/>
              </w:rPr>
            </w:pPr>
          </w:p>
        </w:tc>
        <w:tc>
          <w:tcPr>
            <w:tcW w:w="1357" w:type="pct"/>
            <w:gridSpan w:val="11"/>
            <w:hideMark/>
          </w:tcPr>
          <w:p w:rsidR="00FE07E7" w:rsidRDefault="00FE07E7">
            <w:pPr>
              <w:jc w:val="center"/>
              <w:rPr>
                <w:sz w:val="16"/>
                <w:szCs w:val="16"/>
              </w:rPr>
            </w:pPr>
            <w:r>
              <w:rPr>
                <w:sz w:val="16"/>
                <w:szCs w:val="16"/>
              </w:rPr>
              <w:t>(месяц)</w:t>
            </w:r>
          </w:p>
        </w:tc>
        <w:tc>
          <w:tcPr>
            <w:tcW w:w="143" w:type="pct"/>
            <w:gridSpan w:val="2"/>
            <w:vAlign w:val="bottom"/>
          </w:tcPr>
          <w:p w:rsidR="00FE07E7" w:rsidRDefault="00FE07E7">
            <w:pPr>
              <w:jc w:val="left"/>
              <w:rPr>
                <w:sz w:val="16"/>
                <w:szCs w:val="16"/>
              </w:rPr>
            </w:pPr>
          </w:p>
        </w:tc>
        <w:tc>
          <w:tcPr>
            <w:tcW w:w="714" w:type="pct"/>
            <w:gridSpan w:val="6"/>
            <w:hideMark/>
          </w:tcPr>
          <w:p w:rsidR="00FE07E7" w:rsidRDefault="00FE07E7">
            <w:pPr>
              <w:jc w:val="center"/>
              <w:rPr>
                <w:sz w:val="16"/>
                <w:szCs w:val="16"/>
              </w:rPr>
            </w:pPr>
            <w:r>
              <w:rPr>
                <w:sz w:val="16"/>
                <w:szCs w:val="16"/>
              </w:rPr>
              <w:t>(год)</w:t>
            </w:r>
          </w:p>
        </w:tc>
        <w:tc>
          <w:tcPr>
            <w:tcW w:w="286" w:type="pct"/>
            <w:gridSpan w:val="2"/>
            <w:vAlign w:val="bottom"/>
          </w:tcPr>
          <w:p w:rsidR="00FE07E7" w:rsidRDefault="00FE07E7">
            <w:pPr>
              <w:jc w:val="left"/>
              <w:rPr>
                <w:sz w:val="16"/>
                <w:szCs w:val="16"/>
              </w:rPr>
            </w:pPr>
          </w:p>
        </w:tc>
        <w:tc>
          <w:tcPr>
            <w:tcW w:w="1357" w:type="pct"/>
            <w:gridSpan w:val="4"/>
            <w:vAlign w:val="bottom"/>
          </w:tcPr>
          <w:p w:rsidR="00FE07E7" w:rsidRDefault="00FE07E7">
            <w:pPr>
              <w:jc w:val="left"/>
              <w:rPr>
                <w:sz w:val="16"/>
                <w:szCs w:val="16"/>
              </w:rPr>
            </w:pPr>
          </w:p>
        </w:tc>
      </w:tr>
      <w:tr w:rsidR="00FE07E7" w:rsidTr="00FE07E7">
        <w:trPr>
          <w:cantSplit/>
        </w:trPr>
        <w:tc>
          <w:tcPr>
            <w:tcW w:w="1214" w:type="pct"/>
            <w:gridSpan w:val="9"/>
            <w:vAlign w:val="bottom"/>
            <w:hideMark/>
          </w:tcPr>
          <w:p w:rsidR="00FE07E7" w:rsidRDefault="00FE07E7">
            <w:pPr>
              <w:jc w:val="left"/>
              <w:rPr>
                <w:sz w:val="20"/>
              </w:rPr>
            </w:pPr>
            <w:r>
              <w:rPr>
                <w:sz w:val="20"/>
              </w:rPr>
              <w:t xml:space="preserve">со сроком действия до </w:t>
            </w:r>
          </w:p>
        </w:tc>
        <w:tc>
          <w:tcPr>
            <w:tcW w:w="72" w:type="pct"/>
            <w:vAlign w:val="bottom"/>
            <w:hideMark/>
          </w:tcPr>
          <w:p w:rsidR="00FE07E7" w:rsidRDefault="00FE07E7">
            <w:pPr>
              <w:jc w:val="right"/>
              <w:rPr>
                <w:sz w:val="20"/>
              </w:rPr>
            </w:pPr>
            <w:r>
              <w:rPr>
                <w:sz w:val="20"/>
              </w:rPr>
              <w:t>"</w:t>
            </w:r>
          </w:p>
        </w:tc>
        <w:tc>
          <w:tcPr>
            <w:tcW w:w="500" w:type="pct"/>
            <w:gridSpan w:val="3"/>
            <w:tcBorders>
              <w:top w:val="nil"/>
              <w:left w:val="nil"/>
              <w:bottom w:val="single" w:sz="4" w:space="0" w:color="auto"/>
              <w:right w:val="nil"/>
            </w:tcBorders>
            <w:vAlign w:val="bottom"/>
          </w:tcPr>
          <w:p w:rsidR="00FE07E7" w:rsidRDefault="00FE07E7">
            <w:pPr>
              <w:jc w:val="center"/>
              <w:rPr>
                <w:sz w:val="20"/>
              </w:rPr>
            </w:pPr>
          </w:p>
        </w:tc>
        <w:tc>
          <w:tcPr>
            <w:tcW w:w="72" w:type="pct"/>
            <w:vAlign w:val="bottom"/>
            <w:hideMark/>
          </w:tcPr>
          <w:p w:rsidR="00FE07E7" w:rsidRDefault="00FE07E7">
            <w:pPr>
              <w:jc w:val="left"/>
              <w:rPr>
                <w:sz w:val="20"/>
              </w:rPr>
            </w:pPr>
            <w:r>
              <w:rPr>
                <w:sz w:val="20"/>
              </w:rPr>
              <w:t>"</w:t>
            </w:r>
          </w:p>
        </w:tc>
        <w:tc>
          <w:tcPr>
            <w:tcW w:w="1143" w:type="pct"/>
            <w:gridSpan w:val="10"/>
            <w:tcBorders>
              <w:top w:val="nil"/>
              <w:left w:val="nil"/>
              <w:bottom w:val="single" w:sz="4" w:space="0" w:color="auto"/>
              <w:right w:val="nil"/>
            </w:tcBorders>
            <w:vAlign w:val="bottom"/>
          </w:tcPr>
          <w:p w:rsidR="00FE07E7" w:rsidRDefault="00FE07E7">
            <w:pPr>
              <w:jc w:val="center"/>
              <w:rPr>
                <w:sz w:val="20"/>
              </w:rPr>
            </w:pPr>
          </w:p>
        </w:tc>
        <w:tc>
          <w:tcPr>
            <w:tcW w:w="72" w:type="pct"/>
            <w:vAlign w:val="bottom"/>
          </w:tcPr>
          <w:p w:rsidR="00FE07E7" w:rsidRDefault="00FE07E7">
            <w:pPr>
              <w:jc w:val="left"/>
              <w:rPr>
                <w:sz w:val="20"/>
              </w:rPr>
            </w:pPr>
          </w:p>
        </w:tc>
        <w:tc>
          <w:tcPr>
            <w:tcW w:w="785" w:type="pct"/>
            <w:gridSpan w:val="5"/>
            <w:tcBorders>
              <w:top w:val="nil"/>
              <w:left w:val="nil"/>
              <w:bottom w:val="single" w:sz="4" w:space="0" w:color="auto"/>
              <w:right w:val="nil"/>
            </w:tcBorders>
            <w:vAlign w:val="bottom"/>
          </w:tcPr>
          <w:p w:rsidR="00FE07E7" w:rsidRDefault="00FE07E7">
            <w:pPr>
              <w:jc w:val="center"/>
              <w:rPr>
                <w:sz w:val="20"/>
              </w:rPr>
            </w:pPr>
          </w:p>
        </w:tc>
        <w:tc>
          <w:tcPr>
            <w:tcW w:w="1143" w:type="pct"/>
            <w:gridSpan w:val="3"/>
            <w:vAlign w:val="bottom"/>
            <w:hideMark/>
          </w:tcPr>
          <w:p w:rsidR="00FE07E7" w:rsidRDefault="00FE07E7">
            <w:pPr>
              <w:jc w:val="left"/>
              <w:rPr>
                <w:sz w:val="20"/>
              </w:rPr>
            </w:pPr>
            <w:r>
              <w:rPr>
                <w:sz w:val="20"/>
              </w:rPr>
              <w:t>года</w:t>
            </w:r>
          </w:p>
        </w:tc>
      </w:tr>
      <w:tr w:rsidR="00FE07E7" w:rsidTr="00FE07E7">
        <w:trPr>
          <w:cantSplit/>
        </w:trPr>
        <w:tc>
          <w:tcPr>
            <w:tcW w:w="1214" w:type="pct"/>
            <w:gridSpan w:val="9"/>
            <w:vAlign w:val="bottom"/>
          </w:tcPr>
          <w:p w:rsidR="00FE07E7" w:rsidRDefault="00FE07E7">
            <w:pPr>
              <w:jc w:val="left"/>
              <w:rPr>
                <w:sz w:val="16"/>
                <w:szCs w:val="16"/>
              </w:rPr>
            </w:pPr>
          </w:p>
        </w:tc>
        <w:tc>
          <w:tcPr>
            <w:tcW w:w="72" w:type="pct"/>
            <w:vAlign w:val="bottom"/>
          </w:tcPr>
          <w:p w:rsidR="00FE07E7" w:rsidRDefault="00FE07E7">
            <w:pPr>
              <w:jc w:val="left"/>
              <w:rPr>
                <w:sz w:val="16"/>
                <w:szCs w:val="16"/>
              </w:rPr>
            </w:pPr>
          </w:p>
        </w:tc>
        <w:tc>
          <w:tcPr>
            <w:tcW w:w="500" w:type="pct"/>
            <w:gridSpan w:val="3"/>
            <w:hideMark/>
          </w:tcPr>
          <w:p w:rsidR="00FE07E7" w:rsidRDefault="00FE07E7">
            <w:pPr>
              <w:jc w:val="center"/>
              <w:rPr>
                <w:sz w:val="16"/>
                <w:szCs w:val="16"/>
              </w:rPr>
            </w:pPr>
            <w:r>
              <w:rPr>
                <w:sz w:val="16"/>
                <w:szCs w:val="16"/>
              </w:rPr>
              <w:t>(число)</w:t>
            </w:r>
          </w:p>
        </w:tc>
        <w:tc>
          <w:tcPr>
            <w:tcW w:w="72" w:type="pct"/>
            <w:vAlign w:val="bottom"/>
          </w:tcPr>
          <w:p w:rsidR="00FE07E7" w:rsidRDefault="00FE07E7">
            <w:pPr>
              <w:jc w:val="left"/>
              <w:rPr>
                <w:sz w:val="16"/>
                <w:szCs w:val="16"/>
              </w:rPr>
            </w:pPr>
          </w:p>
        </w:tc>
        <w:tc>
          <w:tcPr>
            <w:tcW w:w="1143" w:type="pct"/>
            <w:gridSpan w:val="10"/>
            <w:hideMark/>
          </w:tcPr>
          <w:p w:rsidR="00FE07E7" w:rsidRDefault="00FE07E7">
            <w:pPr>
              <w:jc w:val="center"/>
              <w:rPr>
                <w:sz w:val="16"/>
                <w:szCs w:val="16"/>
              </w:rPr>
            </w:pPr>
            <w:r>
              <w:rPr>
                <w:sz w:val="16"/>
                <w:szCs w:val="16"/>
              </w:rPr>
              <w:t>(месяц)</w:t>
            </w:r>
          </w:p>
        </w:tc>
        <w:tc>
          <w:tcPr>
            <w:tcW w:w="72" w:type="pct"/>
            <w:vAlign w:val="bottom"/>
          </w:tcPr>
          <w:p w:rsidR="00FE07E7" w:rsidRDefault="00FE07E7">
            <w:pPr>
              <w:jc w:val="left"/>
              <w:rPr>
                <w:sz w:val="16"/>
                <w:szCs w:val="16"/>
              </w:rPr>
            </w:pPr>
          </w:p>
        </w:tc>
        <w:tc>
          <w:tcPr>
            <w:tcW w:w="785" w:type="pct"/>
            <w:gridSpan w:val="5"/>
            <w:hideMark/>
          </w:tcPr>
          <w:p w:rsidR="00FE07E7" w:rsidRDefault="00FE07E7">
            <w:pPr>
              <w:jc w:val="center"/>
              <w:rPr>
                <w:sz w:val="16"/>
                <w:szCs w:val="16"/>
              </w:rPr>
            </w:pPr>
            <w:r>
              <w:rPr>
                <w:sz w:val="16"/>
                <w:szCs w:val="16"/>
              </w:rPr>
              <w:t>(год)</w:t>
            </w:r>
          </w:p>
        </w:tc>
        <w:tc>
          <w:tcPr>
            <w:tcW w:w="1143" w:type="pct"/>
            <w:gridSpan w:val="3"/>
            <w:vAlign w:val="bottom"/>
          </w:tcPr>
          <w:p w:rsidR="00FE07E7" w:rsidRDefault="00FE07E7">
            <w:pPr>
              <w:jc w:val="left"/>
              <w:rPr>
                <w:sz w:val="16"/>
                <w:szCs w:val="16"/>
              </w:rPr>
            </w:pPr>
          </w:p>
        </w:tc>
      </w:tr>
      <w:tr w:rsidR="00FE07E7" w:rsidTr="00FE07E7">
        <w:trPr>
          <w:cantSplit/>
        </w:trPr>
        <w:tc>
          <w:tcPr>
            <w:tcW w:w="5000" w:type="pct"/>
            <w:gridSpan w:val="33"/>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5000" w:type="pct"/>
            <w:gridSpan w:val="33"/>
            <w:hideMark/>
          </w:tcPr>
          <w:p w:rsidR="00FE07E7" w:rsidRDefault="00FE07E7">
            <w:pPr>
              <w:jc w:val="center"/>
              <w:rPr>
                <w:sz w:val="16"/>
                <w:szCs w:val="16"/>
              </w:rPr>
            </w:pPr>
            <w:r>
              <w:rPr>
                <w:sz w:val="16"/>
                <w:szCs w:val="16"/>
              </w:rPr>
              <w:t>(указывается орган, выдавший разрешение на строительство)</w:t>
            </w:r>
          </w:p>
        </w:tc>
      </w:tr>
      <w:tr w:rsidR="00FE07E7" w:rsidTr="00FE07E7">
        <w:trPr>
          <w:cantSplit/>
        </w:trPr>
        <w:tc>
          <w:tcPr>
            <w:tcW w:w="5000" w:type="pct"/>
            <w:gridSpan w:val="33"/>
            <w:vAlign w:val="bottom"/>
            <w:hideMark/>
          </w:tcPr>
          <w:p w:rsidR="00FE07E7" w:rsidRDefault="00FE07E7">
            <w:pPr>
              <w:jc w:val="left"/>
              <w:rPr>
                <w:sz w:val="20"/>
              </w:rPr>
            </w:pPr>
            <w:r>
              <w:rPr>
                <w:sz w:val="20"/>
              </w:rPr>
              <w:t>для строительства, реконструкции (ненужное зачеркнуть)</w:t>
            </w:r>
          </w:p>
        </w:tc>
      </w:tr>
      <w:tr w:rsidR="00FE07E7" w:rsidTr="00FE07E7">
        <w:trPr>
          <w:cantSplit/>
        </w:trPr>
        <w:tc>
          <w:tcPr>
            <w:tcW w:w="2000" w:type="pct"/>
            <w:gridSpan w:val="15"/>
            <w:vAlign w:val="bottom"/>
            <w:hideMark/>
          </w:tcPr>
          <w:p w:rsidR="00FE07E7" w:rsidRDefault="00FE07E7">
            <w:pPr>
              <w:jc w:val="left"/>
              <w:rPr>
                <w:sz w:val="20"/>
              </w:rPr>
            </w:pPr>
            <w:r>
              <w:rPr>
                <w:sz w:val="20"/>
              </w:rPr>
              <w:t>объекта капитального строительства</w:t>
            </w:r>
          </w:p>
        </w:tc>
        <w:tc>
          <w:tcPr>
            <w:tcW w:w="3000" w:type="pct"/>
            <w:gridSpan w:val="18"/>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2000" w:type="pct"/>
            <w:gridSpan w:val="15"/>
            <w:vAlign w:val="bottom"/>
          </w:tcPr>
          <w:p w:rsidR="00FE07E7" w:rsidRDefault="00FE07E7">
            <w:pPr>
              <w:jc w:val="left"/>
              <w:rPr>
                <w:sz w:val="16"/>
                <w:szCs w:val="16"/>
              </w:rPr>
            </w:pPr>
          </w:p>
        </w:tc>
        <w:tc>
          <w:tcPr>
            <w:tcW w:w="3000" w:type="pct"/>
            <w:gridSpan w:val="18"/>
            <w:hideMark/>
          </w:tcPr>
          <w:p w:rsidR="00FE07E7" w:rsidRDefault="00FE07E7">
            <w:pPr>
              <w:jc w:val="center"/>
              <w:rPr>
                <w:sz w:val="16"/>
                <w:szCs w:val="16"/>
              </w:rPr>
            </w:pPr>
            <w:r>
              <w:rPr>
                <w:sz w:val="16"/>
                <w:szCs w:val="16"/>
              </w:rPr>
              <w:t>(указывается наименование</w:t>
            </w:r>
          </w:p>
        </w:tc>
      </w:tr>
      <w:tr w:rsidR="00FE07E7" w:rsidTr="00FE07E7">
        <w:trPr>
          <w:cantSplit/>
        </w:trPr>
        <w:tc>
          <w:tcPr>
            <w:tcW w:w="5000" w:type="pct"/>
            <w:gridSpan w:val="33"/>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5000" w:type="pct"/>
            <w:gridSpan w:val="33"/>
            <w:hideMark/>
          </w:tcPr>
          <w:p w:rsidR="00FE07E7" w:rsidRDefault="00FE07E7">
            <w:pPr>
              <w:jc w:val="center"/>
              <w:rPr>
                <w:sz w:val="16"/>
                <w:szCs w:val="16"/>
              </w:rPr>
            </w:pPr>
            <w:r>
              <w:rPr>
                <w:sz w:val="16"/>
                <w:szCs w:val="16"/>
              </w:rPr>
              <w:t>объекта в соответствии с разрешением на строительство)</w:t>
            </w:r>
          </w:p>
        </w:tc>
      </w:tr>
      <w:tr w:rsidR="00FE07E7" w:rsidTr="00FE07E7">
        <w:trPr>
          <w:cantSplit/>
        </w:trPr>
        <w:tc>
          <w:tcPr>
            <w:tcW w:w="1072" w:type="pct"/>
            <w:gridSpan w:val="7"/>
            <w:vAlign w:val="bottom"/>
            <w:hideMark/>
          </w:tcPr>
          <w:p w:rsidR="00FE07E7" w:rsidRDefault="00FE07E7">
            <w:pPr>
              <w:jc w:val="left"/>
              <w:rPr>
                <w:sz w:val="20"/>
              </w:rPr>
            </w:pPr>
            <w:r>
              <w:rPr>
                <w:sz w:val="20"/>
              </w:rPr>
              <w:t>этап строительства</w:t>
            </w:r>
          </w:p>
        </w:tc>
        <w:tc>
          <w:tcPr>
            <w:tcW w:w="3928" w:type="pct"/>
            <w:gridSpan w:val="26"/>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1072" w:type="pct"/>
            <w:gridSpan w:val="7"/>
            <w:vAlign w:val="bottom"/>
          </w:tcPr>
          <w:p w:rsidR="00FE07E7" w:rsidRDefault="00FE07E7">
            <w:pPr>
              <w:jc w:val="left"/>
              <w:rPr>
                <w:sz w:val="16"/>
                <w:szCs w:val="16"/>
              </w:rPr>
            </w:pPr>
          </w:p>
        </w:tc>
        <w:tc>
          <w:tcPr>
            <w:tcW w:w="3928" w:type="pct"/>
            <w:gridSpan w:val="26"/>
            <w:hideMark/>
          </w:tcPr>
          <w:p w:rsidR="00FE07E7" w:rsidRDefault="00FE07E7">
            <w:pPr>
              <w:jc w:val="center"/>
              <w:rPr>
                <w:sz w:val="16"/>
                <w:szCs w:val="16"/>
              </w:rPr>
            </w:pPr>
            <w:r>
              <w:rPr>
                <w:sz w:val="16"/>
                <w:szCs w:val="16"/>
              </w:rPr>
              <w:t>(указывается в случае выделения этапа строительства)</w:t>
            </w:r>
          </w:p>
        </w:tc>
      </w:tr>
      <w:tr w:rsidR="00FE07E7" w:rsidTr="00FE07E7">
        <w:trPr>
          <w:cantSplit/>
        </w:trPr>
        <w:tc>
          <w:tcPr>
            <w:tcW w:w="1786" w:type="pct"/>
            <w:gridSpan w:val="13"/>
            <w:vAlign w:val="bottom"/>
            <w:hideMark/>
          </w:tcPr>
          <w:p w:rsidR="00FE07E7" w:rsidRDefault="00FE07E7">
            <w:pPr>
              <w:jc w:val="left"/>
              <w:rPr>
                <w:sz w:val="20"/>
              </w:rPr>
            </w:pPr>
            <w:r>
              <w:rPr>
                <w:sz w:val="20"/>
              </w:rPr>
              <w:t>на земельном участке по адресу:</w:t>
            </w:r>
          </w:p>
        </w:tc>
        <w:tc>
          <w:tcPr>
            <w:tcW w:w="3214" w:type="pct"/>
            <w:gridSpan w:val="20"/>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1786" w:type="pct"/>
            <w:gridSpan w:val="13"/>
            <w:vAlign w:val="bottom"/>
          </w:tcPr>
          <w:p w:rsidR="00FE07E7" w:rsidRDefault="00FE07E7">
            <w:pPr>
              <w:jc w:val="left"/>
              <w:rPr>
                <w:sz w:val="16"/>
                <w:szCs w:val="16"/>
              </w:rPr>
            </w:pPr>
          </w:p>
        </w:tc>
        <w:tc>
          <w:tcPr>
            <w:tcW w:w="3214" w:type="pct"/>
            <w:gridSpan w:val="20"/>
            <w:hideMark/>
          </w:tcPr>
          <w:p w:rsidR="00FE07E7" w:rsidRDefault="00FE07E7">
            <w:pPr>
              <w:jc w:val="center"/>
              <w:rPr>
                <w:sz w:val="16"/>
                <w:szCs w:val="16"/>
              </w:rPr>
            </w:pPr>
            <w:r>
              <w:rPr>
                <w:sz w:val="16"/>
                <w:szCs w:val="16"/>
              </w:rPr>
              <w:t>(наименование муниципального района; поселения</w:t>
            </w:r>
          </w:p>
        </w:tc>
      </w:tr>
      <w:tr w:rsidR="00FE07E7" w:rsidTr="00FE07E7">
        <w:trPr>
          <w:cantSplit/>
        </w:trPr>
        <w:tc>
          <w:tcPr>
            <w:tcW w:w="5000" w:type="pct"/>
            <w:gridSpan w:val="33"/>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5000" w:type="pct"/>
            <w:gridSpan w:val="33"/>
            <w:hideMark/>
          </w:tcPr>
          <w:p w:rsidR="00FE07E7" w:rsidRDefault="00FE07E7">
            <w:pPr>
              <w:jc w:val="center"/>
              <w:rPr>
                <w:sz w:val="16"/>
                <w:szCs w:val="16"/>
              </w:rPr>
            </w:pPr>
            <w:r>
              <w:rPr>
                <w:sz w:val="16"/>
                <w:szCs w:val="16"/>
              </w:rPr>
              <w:t>или городского округа, улицы, проспекта, переулка и т.д., кадастровый номер земельного участка)</w:t>
            </w:r>
          </w:p>
        </w:tc>
      </w:tr>
      <w:tr w:rsidR="00FE07E7" w:rsidTr="00FE07E7">
        <w:trPr>
          <w:cantSplit/>
        </w:trPr>
        <w:tc>
          <w:tcPr>
            <w:tcW w:w="5000" w:type="pct"/>
            <w:gridSpan w:val="33"/>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1428" w:type="pct"/>
            <w:gridSpan w:val="11"/>
            <w:vAlign w:val="bottom"/>
            <w:hideMark/>
          </w:tcPr>
          <w:p w:rsidR="00FE07E7" w:rsidRDefault="00FE07E7">
            <w:pPr>
              <w:jc w:val="left"/>
              <w:rPr>
                <w:sz w:val="20"/>
              </w:rPr>
            </w:pPr>
            <w:r>
              <w:rPr>
                <w:sz w:val="20"/>
              </w:rPr>
              <w:t>принадлежащем на праве</w:t>
            </w:r>
          </w:p>
        </w:tc>
        <w:tc>
          <w:tcPr>
            <w:tcW w:w="3572" w:type="pct"/>
            <w:gridSpan w:val="22"/>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1428" w:type="pct"/>
            <w:gridSpan w:val="11"/>
            <w:vAlign w:val="bottom"/>
          </w:tcPr>
          <w:p w:rsidR="00FE07E7" w:rsidRDefault="00FE07E7">
            <w:pPr>
              <w:jc w:val="left"/>
              <w:rPr>
                <w:sz w:val="16"/>
                <w:szCs w:val="16"/>
              </w:rPr>
            </w:pPr>
          </w:p>
        </w:tc>
        <w:tc>
          <w:tcPr>
            <w:tcW w:w="3572" w:type="pct"/>
            <w:gridSpan w:val="22"/>
            <w:hideMark/>
          </w:tcPr>
          <w:p w:rsidR="00FE07E7" w:rsidRDefault="00FE07E7">
            <w:pPr>
              <w:jc w:val="center"/>
              <w:rPr>
                <w:sz w:val="16"/>
                <w:szCs w:val="16"/>
              </w:rPr>
            </w:pPr>
            <w:r>
              <w:rPr>
                <w:sz w:val="16"/>
                <w:szCs w:val="16"/>
              </w:rPr>
              <w:t>(вид права, на основании которого земельный участок принадлежит</w:t>
            </w:r>
          </w:p>
        </w:tc>
      </w:tr>
      <w:tr w:rsidR="00FE07E7" w:rsidTr="00FE07E7">
        <w:trPr>
          <w:cantSplit/>
        </w:trPr>
        <w:tc>
          <w:tcPr>
            <w:tcW w:w="5000" w:type="pct"/>
            <w:gridSpan w:val="33"/>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5000" w:type="pct"/>
            <w:gridSpan w:val="33"/>
            <w:hideMark/>
          </w:tcPr>
          <w:p w:rsidR="00FE07E7" w:rsidRDefault="00FE07E7">
            <w:pPr>
              <w:jc w:val="center"/>
              <w:rPr>
                <w:sz w:val="16"/>
                <w:szCs w:val="16"/>
              </w:rPr>
            </w:pPr>
            <w:r>
              <w:rPr>
                <w:sz w:val="16"/>
                <w:szCs w:val="16"/>
              </w:rPr>
              <w:t>застройщику, а также данные о документе, удостоверяющем право)</w:t>
            </w:r>
          </w:p>
        </w:tc>
      </w:tr>
      <w:tr w:rsidR="00FE07E7" w:rsidTr="00FE07E7">
        <w:trPr>
          <w:cantSplit/>
        </w:trPr>
        <w:tc>
          <w:tcPr>
            <w:tcW w:w="571" w:type="pct"/>
            <w:gridSpan w:val="5"/>
            <w:vAlign w:val="bottom"/>
            <w:hideMark/>
          </w:tcPr>
          <w:p w:rsidR="00FE07E7" w:rsidRDefault="00FE07E7">
            <w:pPr>
              <w:jc w:val="left"/>
              <w:rPr>
                <w:sz w:val="20"/>
              </w:rPr>
            </w:pPr>
            <w:r>
              <w:rPr>
                <w:sz w:val="20"/>
              </w:rPr>
              <w:t>на срок до</w:t>
            </w:r>
          </w:p>
        </w:tc>
        <w:tc>
          <w:tcPr>
            <w:tcW w:w="72" w:type="pct"/>
            <w:vAlign w:val="bottom"/>
            <w:hideMark/>
          </w:tcPr>
          <w:p w:rsidR="00FE07E7" w:rsidRDefault="00FE07E7">
            <w:pPr>
              <w:jc w:val="right"/>
              <w:rPr>
                <w:sz w:val="20"/>
              </w:rPr>
            </w:pPr>
            <w:r>
              <w:rPr>
                <w:sz w:val="20"/>
              </w:rPr>
              <w:t>"</w:t>
            </w:r>
          </w:p>
        </w:tc>
        <w:tc>
          <w:tcPr>
            <w:tcW w:w="500" w:type="pct"/>
            <w:gridSpan w:val="2"/>
            <w:tcBorders>
              <w:top w:val="nil"/>
              <w:left w:val="nil"/>
              <w:bottom w:val="single" w:sz="4" w:space="0" w:color="auto"/>
              <w:right w:val="nil"/>
            </w:tcBorders>
            <w:vAlign w:val="bottom"/>
          </w:tcPr>
          <w:p w:rsidR="00FE07E7" w:rsidRDefault="00FE07E7">
            <w:pPr>
              <w:jc w:val="center"/>
              <w:rPr>
                <w:sz w:val="20"/>
              </w:rPr>
            </w:pPr>
          </w:p>
        </w:tc>
        <w:tc>
          <w:tcPr>
            <w:tcW w:w="72" w:type="pct"/>
            <w:vAlign w:val="bottom"/>
            <w:hideMark/>
          </w:tcPr>
          <w:p w:rsidR="00FE07E7" w:rsidRDefault="00FE07E7">
            <w:pPr>
              <w:jc w:val="left"/>
              <w:rPr>
                <w:sz w:val="20"/>
              </w:rPr>
            </w:pPr>
            <w:r>
              <w:rPr>
                <w:sz w:val="20"/>
              </w:rPr>
              <w:t>"</w:t>
            </w:r>
          </w:p>
        </w:tc>
        <w:tc>
          <w:tcPr>
            <w:tcW w:w="1214" w:type="pct"/>
            <w:gridSpan w:val="9"/>
            <w:tcBorders>
              <w:top w:val="nil"/>
              <w:left w:val="nil"/>
              <w:bottom w:val="single" w:sz="4" w:space="0" w:color="auto"/>
              <w:right w:val="nil"/>
            </w:tcBorders>
            <w:vAlign w:val="bottom"/>
          </w:tcPr>
          <w:p w:rsidR="00FE07E7" w:rsidRDefault="00FE07E7">
            <w:pPr>
              <w:jc w:val="center"/>
              <w:rPr>
                <w:sz w:val="20"/>
              </w:rPr>
            </w:pPr>
          </w:p>
        </w:tc>
        <w:tc>
          <w:tcPr>
            <w:tcW w:w="143" w:type="pct"/>
            <w:gridSpan w:val="2"/>
            <w:vAlign w:val="bottom"/>
          </w:tcPr>
          <w:p w:rsidR="00FE07E7" w:rsidRDefault="00FE07E7">
            <w:pPr>
              <w:jc w:val="left"/>
              <w:rPr>
                <w:sz w:val="20"/>
              </w:rPr>
            </w:pPr>
          </w:p>
        </w:tc>
        <w:tc>
          <w:tcPr>
            <w:tcW w:w="571" w:type="pct"/>
            <w:gridSpan w:val="6"/>
            <w:tcBorders>
              <w:top w:val="nil"/>
              <w:left w:val="nil"/>
              <w:bottom w:val="single" w:sz="4" w:space="0" w:color="auto"/>
              <w:right w:val="nil"/>
            </w:tcBorders>
            <w:vAlign w:val="bottom"/>
          </w:tcPr>
          <w:p w:rsidR="00FE07E7" w:rsidRDefault="00FE07E7">
            <w:pPr>
              <w:jc w:val="center"/>
              <w:rPr>
                <w:sz w:val="20"/>
              </w:rPr>
            </w:pPr>
          </w:p>
        </w:tc>
        <w:tc>
          <w:tcPr>
            <w:tcW w:w="1858" w:type="pct"/>
            <w:gridSpan w:val="7"/>
            <w:vAlign w:val="bottom"/>
            <w:hideMark/>
          </w:tcPr>
          <w:p w:rsidR="00FE07E7" w:rsidRDefault="00FE07E7">
            <w:pPr>
              <w:jc w:val="left"/>
              <w:rPr>
                <w:sz w:val="20"/>
              </w:rPr>
            </w:pPr>
            <w:r>
              <w:rPr>
                <w:sz w:val="20"/>
              </w:rPr>
              <w:t>года</w:t>
            </w:r>
          </w:p>
        </w:tc>
      </w:tr>
      <w:tr w:rsidR="00FE07E7" w:rsidTr="00FE07E7">
        <w:trPr>
          <w:cantSplit/>
        </w:trPr>
        <w:tc>
          <w:tcPr>
            <w:tcW w:w="571" w:type="pct"/>
            <w:gridSpan w:val="5"/>
            <w:vAlign w:val="bottom"/>
          </w:tcPr>
          <w:p w:rsidR="00FE07E7" w:rsidRDefault="00FE07E7">
            <w:pPr>
              <w:jc w:val="left"/>
              <w:rPr>
                <w:sz w:val="16"/>
                <w:szCs w:val="16"/>
              </w:rPr>
            </w:pPr>
          </w:p>
        </w:tc>
        <w:tc>
          <w:tcPr>
            <w:tcW w:w="72" w:type="pct"/>
            <w:vAlign w:val="bottom"/>
          </w:tcPr>
          <w:p w:rsidR="00FE07E7" w:rsidRDefault="00FE07E7">
            <w:pPr>
              <w:jc w:val="left"/>
              <w:rPr>
                <w:sz w:val="16"/>
                <w:szCs w:val="16"/>
              </w:rPr>
            </w:pPr>
          </w:p>
        </w:tc>
        <w:tc>
          <w:tcPr>
            <w:tcW w:w="500" w:type="pct"/>
            <w:gridSpan w:val="2"/>
            <w:hideMark/>
          </w:tcPr>
          <w:p w:rsidR="00FE07E7" w:rsidRDefault="00FE07E7">
            <w:pPr>
              <w:jc w:val="center"/>
              <w:rPr>
                <w:sz w:val="16"/>
                <w:szCs w:val="16"/>
              </w:rPr>
            </w:pPr>
            <w:r>
              <w:rPr>
                <w:sz w:val="16"/>
                <w:szCs w:val="16"/>
              </w:rPr>
              <w:t>(число)</w:t>
            </w:r>
          </w:p>
        </w:tc>
        <w:tc>
          <w:tcPr>
            <w:tcW w:w="72" w:type="pct"/>
            <w:vAlign w:val="bottom"/>
          </w:tcPr>
          <w:p w:rsidR="00FE07E7" w:rsidRDefault="00FE07E7">
            <w:pPr>
              <w:jc w:val="left"/>
              <w:rPr>
                <w:sz w:val="16"/>
                <w:szCs w:val="16"/>
              </w:rPr>
            </w:pPr>
          </w:p>
        </w:tc>
        <w:tc>
          <w:tcPr>
            <w:tcW w:w="1214" w:type="pct"/>
            <w:gridSpan w:val="9"/>
            <w:hideMark/>
          </w:tcPr>
          <w:p w:rsidR="00FE07E7" w:rsidRDefault="00FE07E7">
            <w:pPr>
              <w:jc w:val="center"/>
              <w:rPr>
                <w:sz w:val="16"/>
                <w:szCs w:val="16"/>
              </w:rPr>
            </w:pPr>
            <w:r>
              <w:rPr>
                <w:sz w:val="16"/>
                <w:szCs w:val="16"/>
              </w:rPr>
              <w:t>(месяц)</w:t>
            </w:r>
          </w:p>
        </w:tc>
        <w:tc>
          <w:tcPr>
            <w:tcW w:w="143" w:type="pct"/>
            <w:gridSpan w:val="2"/>
            <w:vAlign w:val="bottom"/>
          </w:tcPr>
          <w:p w:rsidR="00FE07E7" w:rsidRDefault="00FE07E7">
            <w:pPr>
              <w:jc w:val="left"/>
              <w:rPr>
                <w:sz w:val="16"/>
                <w:szCs w:val="16"/>
              </w:rPr>
            </w:pPr>
          </w:p>
        </w:tc>
        <w:tc>
          <w:tcPr>
            <w:tcW w:w="571" w:type="pct"/>
            <w:gridSpan w:val="6"/>
            <w:hideMark/>
          </w:tcPr>
          <w:p w:rsidR="00FE07E7" w:rsidRDefault="00FE07E7">
            <w:pPr>
              <w:jc w:val="center"/>
              <w:rPr>
                <w:sz w:val="16"/>
                <w:szCs w:val="16"/>
              </w:rPr>
            </w:pPr>
            <w:r>
              <w:rPr>
                <w:sz w:val="16"/>
                <w:szCs w:val="16"/>
              </w:rPr>
              <w:t>(год)</w:t>
            </w:r>
          </w:p>
        </w:tc>
        <w:tc>
          <w:tcPr>
            <w:tcW w:w="1858" w:type="pct"/>
            <w:gridSpan w:val="7"/>
            <w:vAlign w:val="bottom"/>
          </w:tcPr>
          <w:p w:rsidR="00FE07E7" w:rsidRDefault="00FE07E7">
            <w:pPr>
              <w:jc w:val="left"/>
              <w:rPr>
                <w:sz w:val="16"/>
                <w:szCs w:val="16"/>
              </w:rPr>
            </w:pPr>
          </w:p>
        </w:tc>
      </w:tr>
      <w:tr w:rsidR="00FE07E7" w:rsidTr="00FE07E7">
        <w:trPr>
          <w:cantSplit/>
        </w:trPr>
        <w:tc>
          <w:tcPr>
            <w:tcW w:w="5000" w:type="pct"/>
            <w:gridSpan w:val="33"/>
            <w:vAlign w:val="bottom"/>
            <w:hideMark/>
          </w:tcPr>
          <w:p w:rsidR="00FE07E7" w:rsidRDefault="00FE07E7">
            <w:pPr>
              <w:jc w:val="left"/>
              <w:rPr>
                <w:sz w:val="20"/>
              </w:rPr>
            </w:pPr>
            <w:r>
              <w:rPr>
                <w:sz w:val="20"/>
              </w:rPr>
              <w:t>Строительство, реконструкция объекта капитального строительства начаты</w:t>
            </w:r>
          </w:p>
        </w:tc>
      </w:tr>
      <w:tr w:rsidR="00FE07E7" w:rsidTr="00FE07E7">
        <w:trPr>
          <w:cantSplit/>
        </w:trPr>
        <w:tc>
          <w:tcPr>
            <w:tcW w:w="72" w:type="pct"/>
            <w:vAlign w:val="bottom"/>
            <w:hideMark/>
          </w:tcPr>
          <w:p w:rsidR="00FE07E7" w:rsidRDefault="00FE07E7">
            <w:pPr>
              <w:jc w:val="left"/>
              <w:rPr>
                <w:sz w:val="20"/>
              </w:rPr>
            </w:pPr>
            <w:r>
              <w:rPr>
                <w:sz w:val="20"/>
              </w:rPr>
              <w:t>"</w:t>
            </w:r>
          </w:p>
        </w:tc>
        <w:tc>
          <w:tcPr>
            <w:tcW w:w="500" w:type="pct"/>
            <w:gridSpan w:val="4"/>
            <w:tcBorders>
              <w:top w:val="nil"/>
              <w:left w:val="nil"/>
              <w:bottom w:val="single" w:sz="4" w:space="0" w:color="auto"/>
              <w:right w:val="nil"/>
            </w:tcBorders>
            <w:vAlign w:val="bottom"/>
          </w:tcPr>
          <w:p w:rsidR="00FE07E7" w:rsidRDefault="00FE07E7">
            <w:pPr>
              <w:jc w:val="center"/>
              <w:rPr>
                <w:sz w:val="20"/>
              </w:rPr>
            </w:pPr>
          </w:p>
        </w:tc>
        <w:tc>
          <w:tcPr>
            <w:tcW w:w="72" w:type="pct"/>
            <w:vAlign w:val="bottom"/>
            <w:hideMark/>
          </w:tcPr>
          <w:p w:rsidR="00FE07E7" w:rsidRDefault="00FE07E7">
            <w:pPr>
              <w:jc w:val="left"/>
              <w:rPr>
                <w:sz w:val="20"/>
              </w:rPr>
            </w:pPr>
            <w:r>
              <w:rPr>
                <w:sz w:val="20"/>
              </w:rPr>
              <w:t>"</w:t>
            </w:r>
          </w:p>
        </w:tc>
        <w:tc>
          <w:tcPr>
            <w:tcW w:w="1428" w:type="pct"/>
            <w:gridSpan w:val="10"/>
            <w:tcBorders>
              <w:top w:val="nil"/>
              <w:left w:val="nil"/>
              <w:bottom w:val="single" w:sz="4" w:space="0" w:color="auto"/>
              <w:right w:val="nil"/>
            </w:tcBorders>
            <w:vAlign w:val="bottom"/>
          </w:tcPr>
          <w:p w:rsidR="00FE07E7" w:rsidRDefault="00FE07E7">
            <w:pPr>
              <w:jc w:val="center"/>
              <w:rPr>
                <w:sz w:val="20"/>
              </w:rPr>
            </w:pPr>
          </w:p>
        </w:tc>
        <w:tc>
          <w:tcPr>
            <w:tcW w:w="214" w:type="pct"/>
            <w:vAlign w:val="bottom"/>
            <w:hideMark/>
          </w:tcPr>
          <w:p w:rsidR="00FE07E7" w:rsidRDefault="00FE07E7">
            <w:pPr>
              <w:jc w:val="right"/>
              <w:rPr>
                <w:sz w:val="20"/>
              </w:rPr>
            </w:pPr>
            <w:r>
              <w:rPr>
                <w:sz w:val="20"/>
              </w:rPr>
              <w:t>20</w:t>
            </w:r>
          </w:p>
        </w:tc>
        <w:tc>
          <w:tcPr>
            <w:tcW w:w="286" w:type="pct"/>
            <w:gridSpan w:val="3"/>
            <w:tcBorders>
              <w:top w:val="nil"/>
              <w:left w:val="nil"/>
              <w:bottom w:val="single" w:sz="4" w:space="0" w:color="auto"/>
              <w:right w:val="nil"/>
            </w:tcBorders>
            <w:vAlign w:val="bottom"/>
          </w:tcPr>
          <w:p w:rsidR="00FE07E7" w:rsidRDefault="00FE07E7">
            <w:pPr>
              <w:jc w:val="left"/>
              <w:rPr>
                <w:sz w:val="20"/>
              </w:rPr>
            </w:pPr>
          </w:p>
        </w:tc>
        <w:tc>
          <w:tcPr>
            <w:tcW w:w="2429" w:type="pct"/>
            <w:gridSpan w:val="13"/>
            <w:vAlign w:val="bottom"/>
            <w:hideMark/>
          </w:tcPr>
          <w:p w:rsidR="00FE07E7" w:rsidRDefault="00FE07E7">
            <w:pPr>
              <w:jc w:val="left"/>
              <w:rPr>
                <w:sz w:val="20"/>
              </w:rPr>
            </w:pPr>
            <w:r>
              <w:rPr>
                <w:sz w:val="20"/>
              </w:rPr>
              <w:t>года.</w:t>
            </w:r>
          </w:p>
        </w:tc>
      </w:tr>
      <w:tr w:rsidR="00FE07E7" w:rsidTr="00FE07E7">
        <w:trPr>
          <w:cantSplit/>
        </w:trPr>
        <w:tc>
          <w:tcPr>
            <w:tcW w:w="5000" w:type="pct"/>
            <w:gridSpan w:val="33"/>
            <w:vAlign w:val="bottom"/>
            <w:hideMark/>
          </w:tcPr>
          <w:p w:rsidR="00FE07E7" w:rsidRDefault="00FE07E7">
            <w:pPr>
              <w:rPr>
                <w:sz w:val="20"/>
              </w:rPr>
            </w:pPr>
            <w:r>
              <w:rPr>
                <w:sz w:val="20"/>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FE07E7" w:rsidTr="00FE07E7">
        <w:trPr>
          <w:cantSplit/>
        </w:trPr>
        <w:tc>
          <w:tcPr>
            <w:tcW w:w="72" w:type="pct"/>
            <w:vAlign w:val="bottom"/>
            <w:hideMark/>
          </w:tcPr>
          <w:p w:rsidR="00FE07E7" w:rsidRDefault="00FE07E7">
            <w:pPr>
              <w:jc w:val="left"/>
              <w:rPr>
                <w:sz w:val="20"/>
              </w:rPr>
            </w:pPr>
            <w:r>
              <w:rPr>
                <w:sz w:val="20"/>
              </w:rPr>
              <w:t>"</w:t>
            </w:r>
          </w:p>
        </w:tc>
        <w:tc>
          <w:tcPr>
            <w:tcW w:w="357" w:type="pct"/>
            <w:tcBorders>
              <w:top w:val="nil"/>
              <w:left w:val="nil"/>
              <w:bottom w:val="single" w:sz="4" w:space="0" w:color="auto"/>
              <w:right w:val="nil"/>
            </w:tcBorders>
            <w:vAlign w:val="bottom"/>
          </w:tcPr>
          <w:p w:rsidR="00FE07E7" w:rsidRDefault="00FE07E7">
            <w:pPr>
              <w:jc w:val="center"/>
              <w:rPr>
                <w:sz w:val="20"/>
              </w:rPr>
            </w:pPr>
          </w:p>
        </w:tc>
        <w:tc>
          <w:tcPr>
            <w:tcW w:w="72" w:type="pct"/>
            <w:vAlign w:val="bottom"/>
            <w:hideMark/>
          </w:tcPr>
          <w:p w:rsidR="00FE07E7" w:rsidRDefault="00FE07E7">
            <w:pPr>
              <w:jc w:val="left"/>
              <w:rPr>
                <w:sz w:val="20"/>
              </w:rPr>
            </w:pPr>
            <w:r>
              <w:rPr>
                <w:sz w:val="20"/>
              </w:rPr>
              <w:t>"</w:t>
            </w:r>
          </w:p>
        </w:tc>
        <w:tc>
          <w:tcPr>
            <w:tcW w:w="1071" w:type="pct"/>
            <w:gridSpan w:val="9"/>
            <w:tcBorders>
              <w:top w:val="nil"/>
              <w:left w:val="nil"/>
              <w:bottom w:val="single" w:sz="4" w:space="0" w:color="auto"/>
              <w:right w:val="nil"/>
            </w:tcBorders>
            <w:vAlign w:val="bottom"/>
          </w:tcPr>
          <w:p w:rsidR="00FE07E7" w:rsidRDefault="00FE07E7">
            <w:pPr>
              <w:jc w:val="center"/>
              <w:rPr>
                <w:sz w:val="20"/>
              </w:rPr>
            </w:pPr>
          </w:p>
        </w:tc>
        <w:tc>
          <w:tcPr>
            <w:tcW w:w="214" w:type="pct"/>
            <w:vAlign w:val="bottom"/>
            <w:hideMark/>
          </w:tcPr>
          <w:p w:rsidR="00FE07E7" w:rsidRDefault="00FE07E7">
            <w:pPr>
              <w:jc w:val="right"/>
              <w:rPr>
                <w:sz w:val="20"/>
              </w:rPr>
            </w:pPr>
            <w:r>
              <w:rPr>
                <w:sz w:val="20"/>
              </w:rPr>
              <w:t>20</w:t>
            </w:r>
          </w:p>
        </w:tc>
        <w:tc>
          <w:tcPr>
            <w:tcW w:w="286" w:type="pct"/>
            <w:gridSpan w:val="3"/>
            <w:tcBorders>
              <w:top w:val="nil"/>
              <w:left w:val="nil"/>
              <w:bottom w:val="single" w:sz="4" w:space="0" w:color="auto"/>
              <w:right w:val="nil"/>
            </w:tcBorders>
            <w:vAlign w:val="bottom"/>
          </w:tcPr>
          <w:p w:rsidR="00FE07E7" w:rsidRDefault="00FE07E7">
            <w:pPr>
              <w:jc w:val="left"/>
              <w:rPr>
                <w:sz w:val="20"/>
              </w:rPr>
            </w:pPr>
          </w:p>
        </w:tc>
        <w:tc>
          <w:tcPr>
            <w:tcW w:w="857" w:type="pct"/>
            <w:gridSpan w:val="7"/>
            <w:vAlign w:val="bottom"/>
            <w:hideMark/>
          </w:tcPr>
          <w:p w:rsidR="00FE07E7" w:rsidRDefault="00FE07E7">
            <w:pPr>
              <w:jc w:val="left"/>
              <w:rPr>
                <w:sz w:val="20"/>
                <w:lang w:val="en-US"/>
              </w:rPr>
            </w:pPr>
            <w:r>
              <w:rPr>
                <w:sz w:val="20"/>
              </w:rPr>
              <w:t>года</w:t>
            </w:r>
            <w:r>
              <w:rPr>
                <w:sz w:val="20"/>
                <w:lang w:val="en-US"/>
              </w:rPr>
              <w:t xml:space="preserve"> </w:t>
            </w:r>
            <w:r>
              <w:rPr>
                <w:sz w:val="20"/>
              </w:rPr>
              <w:t>(приказ №</w:t>
            </w:r>
          </w:p>
        </w:tc>
        <w:tc>
          <w:tcPr>
            <w:tcW w:w="1095" w:type="pct"/>
            <w:gridSpan w:val="8"/>
            <w:tcBorders>
              <w:top w:val="nil"/>
              <w:left w:val="nil"/>
              <w:bottom w:val="single" w:sz="4" w:space="0" w:color="auto"/>
              <w:right w:val="nil"/>
            </w:tcBorders>
            <w:vAlign w:val="bottom"/>
          </w:tcPr>
          <w:p w:rsidR="00FE07E7" w:rsidRDefault="00FE07E7">
            <w:pPr>
              <w:jc w:val="left"/>
              <w:rPr>
                <w:sz w:val="20"/>
              </w:rPr>
            </w:pPr>
          </w:p>
        </w:tc>
        <w:tc>
          <w:tcPr>
            <w:tcW w:w="977" w:type="pct"/>
            <w:gridSpan w:val="2"/>
            <w:vAlign w:val="bottom"/>
            <w:hideMark/>
          </w:tcPr>
          <w:p w:rsidR="00FE07E7" w:rsidRDefault="00FE07E7">
            <w:pPr>
              <w:jc w:val="left"/>
              <w:rPr>
                <w:sz w:val="20"/>
                <w:lang w:val="en-US"/>
              </w:rPr>
            </w:pPr>
            <w:r>
              <w:rPr>
                <w:sz w:val="20"/>
                <w:lang w:val="en-US"/>
              </w:rPr>
              <w:t>).</w:t>
            </w:r>
          </w:p>
        </w:tc>
      </w:tr>
      <w:tr w:rsidR="00FE07E7" w:rsidTr="00FE07E7">
        <w:trPr>
          <w:cantSplit/>
        </w:trPr>
        <w:tc>
          <w:tcPr>
            <w:tcW w:w="2285" w:type="pct"/>
            <w:gridSpan w:val="17"/>
            <w:vAlign w:val="bottom"/>
            <w:hideMark/>
          </w:tcPr>
          <w:p w:rsidR="00FE07E7" w:rsidRDefault="00FE07E7">
            <w:pPr>
              <w:jc w:val="left"/>
              <w:rPr>
                <w:sz w:val="20"/>
              </w:rPr>
            </w:pPr>
            <w:r>
              <w:rPr>
                <w:sz w:val="20"/>
              </w:rPr>
              <w:t>В настоящее время на объекте выполнены</w:t>
            </w:r>
          </w:p>
        </w:tc>
        <w:tc>
          <w:tcPr>
            <w:tcW w:w="2715" w:type="pct"/>
            <w:gridSpan w:val="16"/>
            <w:vAlign w:val="bottom"/>
          </w:tcPr>
          <w:p w:rsidR="00FE07E7" w:rsidRDefault="00FE07E7">
            <w:pPr>
              <w:jc w:val="left"/>
              <w:rPr>
                <w:sz w:val="20"/>
              </w:rPr>
            </w:pPr>
          </w:p>
        </w:tc>
      </w:tr>
      <w:tr w:rsidR="00FE07E7" w:rsidTr="00FE07E7">
        <w:trPr>
          <w:cantSplit/>
        </w:trPr>
        <w:tc>
          <w:tcPr>
            <w:tcW w:w="5000" w:type="pct"/>
            <w:gridSpan w:val="33"/>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5000" w:type="pct"/>
            <w:gridSpan w:val="33"/>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5000" w:type="pct"/>
            <w:gridSpan w:val="33"/>
            <w:hideMark/>
          </w:tcPr>
          <w:p w:rsidR="00FE07E7" w:rsidRDefault="00FE07E7">
            <w:pPr>
              <w:jc w:val="center"/>
              <w:rPr>
                <w:sz w:val="16"/>
                <w:szCs w:val="16"/>
              </w:rPr>
            </w:pPr>
            <w:r>
              <w:rPr>
                <w:sz w:val="16"/>
                <w:szCs w:val="16"/>
              </w:rPr>
              <w:t>(перечисляются фактические объемы выполненных работ)</w:t>
            </w:r>
          </w:p>
        </w:tc>
      </w:tr>
      <w:tr w:rsidR="00FE07E7" w:rsidTr="00FE07E7">
        <w:trPr>
          <w:cantSplit/>
        </w:trPr>
        <w:tc>
          <w:tcPr>
            <w:tcW w:w="5000" w:type="pct"/>
            <w:gridSpan w:val="33"/>
            <w:vAlign w:val="bottom"/>
            <w:hideMark/>
          </w:tcPr>
          <w:p w:rsidR="00FE07E7" w:rsidRDefault="00FE07E7">
            <w:pPr>
              <w:rPr>
                <w:sz w:val="20"/>
              </w:rPr>
            </w:pPr>
            <w:r>
              <w:rPr>
                <w:sz w:val="20"/>
              </w:rPr>
              <w:t>Интересы застройщика в администрации муниципального образования _____________ уполномочен представлять:</w:t>
            </w:r>
          </w:p>
        </w:tc>
      </w:tr>
      <w:tr w:rsidR="00FE07E7" w:rsidTr="00FE07E7">
        <w:trPr>
          <w:cantSplit/>
        </w:trPr>
        <w:tc>
          <w:tcPr>
            <w:tcW w:w="5000" w:type="pct"/>
            <w:gridSpan w:val="33"/>
            <w:tcBorders>
              <w:top w:val="nil"/>
              <w:left w:val="nil"/>
              <w:bottom w:val="single" w:sz="4" w:space="0" w:color="auto"/>
              <w:right w:val="nil"/>
            </w:tcBorders>
            <w:vAlign w:val="bottom"/>
          </w:tcPr>
          <w:p w:rsidR="00FE07E7" w:rsidRDefault="00FE07E7">
            <w:pPr>
              <w:jc w:val="left"/>
              <w:rPr>
                <w:sz w:val="20"/>
              </w:rPr>
            </w:pPr>
          </w:p>
        </w:tc>
      </w:tr>
      <w:tr w:rsidR="00FE07E7" w:rsidTr="00FE07E7">
        <w:trPr>
          <w:cantSplit/>
        </w:trPr>
        <w:tc>
          <w:tcPr>
            <w:tcW w:w="5000" w:type="pct"/>
            <w:gridSpan w:val="33"/>
            <w:hideMark/>
          </w:tcPr>
          <w:p w:rsidR="00FE07E7" w:rsidRDefault="00FE07E7">
            <w:pPr>
              <w:jc w:val="center"/>
              <w:rPr>
                <w:sz w:val="16"/>
                <w:szCs w:val="16"/>
              </w:rPr>
            </w:pPr>
            <w:r>
              <w:rPr>
                <w:sz w:val="16"/>
                <w:szCs w:val="16"/>
              </w:rPr>
              <w:t>(Ф.И.О., должность, контактный телефон)</w:t>
            </w:r>
          </w:p>
        </w:tc>
      </w:tr>
      <w:tr w:rsidR="00FE07E7" w:rsidTr="00FE07E7">
        <w:trPr>
          <w:cantSplit/>
          <w:trHeight w:val="294"/>
        </w:trPr>
        <w:tc>
          <w:tcPr>
            <w:tcW w:w="1143" w:type="pct"/>
            <w:gridSpan w:val="8"/>
            <w:vAlign w:val="bottom"/>
            <w:hideMark/>
          </w:tcPr>
          <w:p w:rsidR="00FE07E7" w:rsidRDefault="00FE07E7">
            <w:pPr>
              <w:jc w:val="left"/>
              <w:rPr>
                <w:sz w:val="20"/>
              </w:rPr>
            </w:pPr>
            <w:r>
              <w:rPr>
                <w:sz w:val="20"/>
              </w:rPr>
              <w:t>По доверенности №</w:t>
            </w:r>
          </w:p>
        </w:tc>
        <w:tc>
          <w:tcPr>
            <w:tcW w:w="1357" w:type="pct"/>
            <w:gridSpan w:val="11"/>
            <w:tcBorders>
              <w:top w:val="nil"/>
              <w:left w:val="nil"/>
              <w:bottom w:val="single" w:sz="4" w:space="0" w:color="auto"/>
              <w:right w:val="nil"/>
            </w:tcBorders>
            <w:vAlign w:val="bottom"/>
          </w:tcPr>
          <w:p w:rsidR="00FE07E7" w:rsidRDefault="00FE07E7">
            <w:pPr>
              <w:jc w:val="left"/>
              <w:rPr>
                <w:sz w:val="20"/>
              </w:rPr>
            </w:pPr>
          </w:p>
        </w:tc>
        <w:tc>
          <w:tcPr>
            <w:tcW w:w="215" w:type="pct"/>
            <w:gridSpan w:val="3"/>
            <w:vAlign w:val="bottom"/>
            <w:hideMark/>
          </w:tcPr>
          <w:p w:rsidR="00FE07E7" w:rsidRDefault="00FE07E7">
            <w:pPr>
              <w:jc w:val="left"/>
              <w:rPr>
                <w:sz w:val="20"/>
              </w:rPr>
            </w:pPr>
            <w:r>
              <w:rPr>
                <w:sz w:val="20"/>
              </w:rPr>
              <w:t>от</w:t>
            </w:r>
          </w:p>
        </w:tc>
        <w:tc>
          <w:tcPr>
            <w:tcW w:w="1642" w:type="pct"/>
            <w:gridSpan w:val="10"/>
            <w:tcBorders>
              <w:top w:val="nil"/>
              <w:left w:val="nil"/>
              <w:bottom w:val="single" w:sz="4" w:space="0" w:color="auto"/>
              <w:right w:val="nil"/>
            </w:tcBorders>
            <w:vAlign w:val="bottom"/>
          </w:tcPr>
          <w:p w:rsidR="00FE07E7" w:rsidRDefault="00FE07E7">
            <w:pPr>
              <w:jc w:val="left"/>
              <w:rPr>
                <w:sz w:val="20"/>
              </w:rPr>
            </w:pPr>
          </w:p>
        </w:tc>
        <w:tc>
          <w:tcPr>
            <w:tcW w:w="643" w:type="pct"/>
            <w:vAlign w:val="bottom"/>
          </w:tcPr>
          <w:p w:rsidR="00FE07E7" w:rsidRDefault="00FE07E7">
            <w:pPr>
              <w:jc w:val="left"/>
              <w:rPr>
                <w:sz w:val="20"/>
              </w:rPr>
            </w:pPr>
          </w:p>
        </w:tc>
      </w:tr>
      <w:tr w:rsidR="00FE07E7" w:rsidTr="00FE07E7">
        <w:trPr>
          <w:cantSplit/>
        </w:trPr>
        <w:tc>
          <w:tcPr>
            <w:tcW w:w="5000" w:type="pct"/>
            <w:gridSpan w:val="33"/>
            <w:hideMark/>
          </w:tcPr>
          <w:p w:rsidR="00FE07E7" w:rsidRDefault="00FE07E7">
            <w:pPr>
              <w:jc w:val="center"/>
              <w:rPr>
                <w:sz w:val="16"/>
                <w:szCs w:val="16"/>
              </w:rPr>
            </w:pPr>
            <w:r>
              <w:rPr>
                <w:sz w:val="16"/>
                <w:szCs w:val="16"/>
              </w:rPr>
              <w:lastRenderedPageBreak/>
              <w:t>(реквизиты доверенности)</w:t>
            </w:r>
          </w:p>
        </w:tc>
      </w:tr>
      <w:tr w:rsidR="00FE07E7" w:rsidTr="00FE07E7">
        <w:trPr>
          <w:cantSplit/>
        </w:trPr>
        <w:tc>
          <w:tcPr>
            <w:tcW w:w="5000" w:type="pct"/>
            <w:gridSpan w:val="33"/>
            <w:vAlign w:val="bottom"/>
            <w:hideMark/>
          </w:tcPr>
          <w:p w:rsidR="00FE07E7" w:rsidRDefault="00FE07E7">
            <w:pPr>
              <w:jc w:val="left"/>
              <w:rPr>
                <w:sz w:val="20"/>
              </w:rPr>
            </w:pPr>
            <w:r>
              <w:rPr>
                <w:sz w:val="20"/>
              </w:rPr>
              <w:t>К настоящему заявлению прилагаются документы согласно описи (приложение к заявлению).</w:t>
            </w:r>
          </w:p>
        </w:tc>
      </w:tr>
      <w:tr w:rsidR="00FE07E7" w:rsidTr="00FE07E7">
        <w:trPr>
          <w:cantSplit/>
          <w:trHeight w:val="730"/>
        </w:trPr>
        <w:tc>
          <w:tcPr>
            <w:tcW w:w="2500" w:type="pct"/>
            <w:gridSpan w:val="19"/>
            <w:tcBorders>
              <w:top w:val="nil"/>
              <w:left w:val="nil"/>
              <w:bottom w:val="single" w:sz="4" w:space="0" w:color="auto"/>
              <w:right w:val="nil"/>
            </w:tcBorders>
            <w:vAlign w:val="bottom"/>
          </w:tcPr>
          <w:p w:rsidR="00FE07E7" w:rsidRDefault="00FE07E7">
            <w:pPr>
              <w:jc w:val="center"/>
              <w:rPr>
                <w:sz w:val="20"/>
              </w:rPr>
            </w:pPr>
          </w:p>
        </w:tc>
        <w:tc>
          <w:tcPr>
            <w:tcW w:w="143" w:type="pct"/>
            <w:gridSpan w:val="2"/>
            <w:vAlign w:val="bottom"/>
          </w:tcPr>
          <w:p w:rsidR="00FE07E7" w:rsidRDefault="00FE07E7">
            <w:pPr>
              <w:jc w:val="center"/>
              <w:rPr>
                <w:sz w:val="20"/>
              </w:rPr>
            </w:pPr>
          </w:p>
        </w:tc>
        <w:tc>
          <w:tcPr>
            <w:tcW w:w="857" w:type="pct"/>
            <w:gridSpan w:val="7"/>
            <w:tcBorders>
              <w:top w:val="nil"/>
              <w:left w:val="nil"/>
              <w:bottom w:val="single" w:sz="4" w:space="0" w:color="auto"/>
              <w:right w:val="nil"/>
            </w:tcBorders>
            <w:vAlign w:val="bottom"/>
          </w:tcPr>
          <w:p w:rsidR="00FE07E7" w:rsidRDefault="00FE07E7">
            <w:pPr>
              <w:jc w:val="center"/>
              <w:rPr>
                <w:sz w:val="20"/>
              </w:rPr>
            </w:pPr>
          </w:p>
        </w:tc>
        <w:tc>
          <w:tcPr>
            <w:tcW w:w="143" w:type="pct"/>
            <w:vAlign w:val="bottom"/>
          </w:tcPr>
          <w:p w:rsidR="00FE07E7" w:rsidRDefault="00FE07E7">
            <w:pPr>
              <w:jc w:val="center"/>
              <w:rPr>
                <w:sz w:val="20"/>
              </w:rPr>
            </w:pPr>
          </w:p>
        </w:tc>
        <w:tc>
          <w:tcPr>
            <w:tcW w:w="1357" w:type="pct"/>
            <w:gridSpan w:val="4"/>
            <w:tcBorders>
              <w:top w:val="nil"/>
              <w:left w:val="nil"/>
              <w:bottom w:val="single" w:sz="4" w:space="0" w:color="auto"/>
              <w:right w:val="nil"/>
            </w:tcBorders>
            <w:vAlign w:val="bottom"/>
          </w:tcPr>
          <w:p w:rsidR="00FE07E7" w:rsidRDefault="00FE07E7">
            <w:pPr>
              <w:jc w:val="center"/>
              <w:rPr>
                <w:sz w:val="20"/>
              </w:rPr>
            </w:pPr>
          </w:p>
        </w:tc>
      </w:tr>
      <w:tr w:rsidR="00FE07E7" w:rsidTr="00FE07E7">
        <w:trPr>
          <w:cantSplit/>
        </w:trPr>
        <w:tc>
          <w:tcPr>
            <w:tcW w:w="2500" w:type="pct"/>
            <w:gridSpan w:val="19"/>
            <w:hideMark/>
          </w:tcPr>
          <w:p w:rsidR="00FE07E7" w:rsidRDefault="00FE07E7">
            <w:pPr>
              <w:jc w:val="center"/>
              <w:rPr>
                <w:sz w:val="16"/>
                <w:szCs w:val="16"/>
              </w:rPr>
            </w:pPr>
            <w:r>
              <w:rPr>
                <w:sz w:val="16"/>
                <w:szCs w:val="16"/>
              </w:rPr>
              <w:t>(должность законного или иного уполномоченного представителя застройщика - юридического лица)</w:t>
            </w:r>
          </w:p>
        </w:tc>
        <w:tc>
          <w:tcPr>
            <w:tcW w:w="143" w:type="pct"/>
            <w:gridSpan w:val="2"/>
          </w:tcPr>
          <w:p w:rsidR="00FE07E7" w:rsidRDefault="00FE07E7">
            <w:pPr>
              <w:jc w:val="center"/>
              <w:rPr>
                <w:sz w:val="16"/>
                <w:szCs w:val="16"/>
              </w:rPr>
            </w:pPr>
          </w:p>
        </w:tc>
        <w:tc>
          <w:tcPr>
            <w:tcW w:w="857" w:type="pct"/>
            <w:gridSpan w:val="7"/>
            <w:hideMark/>
          </w:tcPr>
          <w:p w:rsidR="00FE07E7" w:rsidRDefault="00FE07E7">
            <w:pPr>
              <w:jc w:val="center"/>
              <w:rPr>
                <w:sz w:val="16"/>
                <w:szCs w:val="16"/>
              </w:rPr>
            </w:pPr>
            <w:r>
              <w:rPr>
                <w:sz w:val="16"/>
                <w:szCs w:val="16"/>
              </w:rPr>
              <w:t>(подпись)</w:t>
            </w:r>
          </w:p>
        </w:tc>
        <w:tc>
          <w:tcPr>
            <w:tcW w:w="143" w:type="pct"/>
          </w:tcPr>
          <w:p w:rsidR="00FE07E7" w:rsidRDefault="00FE07E7">
            <w:pPr>
              <w:jc w:val="center"/>
              <w:rPr>
                <w:sz w:val="16"/>
                <w:szCs w:val="16"/>
              </w:rPr>
            </w:pPr>
          </w:p>
        </w:tc>
        <w:tc>
          <w:tcPr>
            <w:tcW w:w="1357" w:type="pct"/>
            <w:gridSpan w:val="4"/>
            <w:hideMark/>
          </w:tcPr>
          <w:p w:rsidR="00FE07E7" w:rsidRDefault="00FE07E7">
            <w:pPr>
              <w:jc w:val="center"/>
              <w:rPr>
                <w:sz w:val="16"/>
                <w:szCs w:val="16"/>
              </w:rPr>
            </w:pPr>
            <w:r>
              <w:rPr>
                <w:sz w:val="16"/>
                <w:szCs w:val="16"/>
              </w:rPr>
              <w:t>(расшифровка подписи)</w:t>
            </w:r>
          </w:p>
        </w:tc>
      </w:tr>
    </w:tbl>
    <w:p w:rsidR="00FE07E7" w:rsidRDefault="00FE07E7" w:rsidP="00FE07E7">
      <w:pPr>
        <w:jc w:val="left"/>
        <w:rPr>
          <w:sz w:val="20"/>
        </w:rPr>
      </w:pPr>
      <w:r>
        <w:rPr>
          <w:sz w:val="20"/>
        </w:rPr>
        <w:t>М.П.</w:t>
      </w:r>
    </w:p>
    <w:p w:rsidR="00FE07E7" w:rsidRPr="005344E8" w:rsidRDefault="00FE07E7" w:rsidP="00FE07E7">
      <w:pPr>
        <w:ind w:left="4536"/>
        <w:jc w:val="left"/>
        <w:rPr>
          <w:sz w:val="22"/>
          <w:szCs w:val="22"/>
        </w:rPr>
      </w:pPr>
      <w:r>
        <w:rPr>
          <w:rStyle w:val="affff7"/>
          <w:bCs/>
          <w:sz w:val="24"/>
          <w:szCs w:val="24"/>
        </w:rPr>
        <w:br w:type="page"/>
      </w:r>
      <w:r w:rsidRPr="005344E8">
        <w:rPr>
          <w:rStyle w:val="affff7"/>
          <w:b w:val="0"/>
          <w:bCs/>
          <w:color w:val="auto"/>
          <w:sz w:val="22"/>
          <w:szCs w:val="22"/>
        </w:rPr>
        <w:lastRenderedPageBreak/>
        <w:t>Приложение</w:t>
      </w:r>
    </w:p>
    <w:p w:rsidR="00FE07E7" w:rsidRPr="005344E8" w:rsidRDefault="00FE07E7" w:rsidP="00FE07E7">
      <w:pPr>
        <w:ind w:left="4536"/>
        <w:jc w:val="left"/>
        <w:rPr>
          <w:sz w:val="22"/>
          <w:szCs w:val="22"/>
        </w:rPr>
      </w:pPr>
      <w:r w:rsidRPr="005344E8">
        <w:rPr>
          <w:rStyle w:val="affff7"/>
          <w:b w:val="0"/>
          <w:bCs/>
          <w:color w:val="auto"/>
          <w:sz w:val="22"/>
          <w:szCs w:val="22"/>
        </w:rPr>
        <w:t xml:space="preserve">к </w:t>
      </w:r>
      <w:r w:rsidRPr="005344E8">
        <w:rPr>
          <w:rStyle w:val="affff8"/>
          <w:b w:val="0"/>
          <w:bCs/>
          <w:color w:val="auto"/>
          <w:sz w:val="22"/>
          <w:szCs w:val="22"/>
        </w:rPr>
        <w:t>заявлению</w:t>
      </w:r>
      <w:r w:rsidRPr="005344E8">
        <w:rPr>
          <w:rStyle w:val="affff7"/>
          <w:b w:val="0"/>
          <w:bCs/>
          <w:color w:val="auto"/>
          <w:sz w:val="22"/>
          <w:szCs w:val="22"/>
        </w:rPr>
        <w:t xml:space="preserve"> о продлении</w:t>
      </w:r>
    </w:p>
    <w:p w:rsidR="00FE07E7" w:rsidRPr="005344E8" w:rsidRDefault="00FE07E7" w:rsidP="00FE07E7">
      <w:pPr>
        <w:ind w:left="4536"/>
        <w:jc w:val="left"/>
        <w:rPr>
          <w:sz w:val="22"/>
          <w:szCs w:val="22"/>
        </w:rPr>
      </w:pPr>
      <w:r w:rsidRPr="005344E8">
        <w:rPr>
          <w:rStyle w:val="affff7"/>
          <w:b w:val="0"/>
          <w:bCs/>
          <w:color w:val="auto"/>
          <w:sz w:val="22"/>
          <w:szCs w:val="22"/>
        </w:rPr>
        <w:t>срока действия разрешения</w:t>
      </w:r>
    </w:p>
    <w:p w:rsidR="00FE07E7" w:rsidRPr="005344E8" w:rsidRDefault="00FE07E7" w:rsidP="00FE07E7">
      <w:pPr>
        <w:ind w:left="4536"/>
        <w:jc w:val="left"/>
        <w:rPr>
          <w:sz w:val="22"/>
          <w:szCs w:val="22"/>
        </w:rPr>
      </w:pPr>
      <w:r w:rsidRPr="005344E8">
        <w:rPr>
          <w:rStyle w:val="affff7"/>
          <w:b w:val="0"/>
          <w:bCs/>
          <w:color w:val="auto"/>
          <w:sz w:val="22"/>
          <w:szCs w:val="22"/>
        </w:rPr>
        <w:t>на строительство</w:t>
      </w:r>
    </w:p>
    <w:p w:rsidR="00FE07E7" w:rsidRPr="005344E8" w:rsidRDefault="00FE07E7" w:rsidP="00FE07E7">
      <w:pPr>
        <w:ind w:left="4536"/>
        <w:jc w:val="left"/>
        <w:rPr>
          <w:sz w:val="22"/>
          <w:szCs w:val="22"/>
        </w:rPr>
      </w:pPr>
      <w:r w:rsidRPr="005344E8">
        <w:rPr>
          <w:rStyle w:val="affff7"/>
          <w:b w:val="0"/>
          <w:bCs/>
          <w:color w:val="auto"/>
          <w:sz w:val="22"/>
          <w:szCs w:val="22"/>
        </w:rPr>
        <w:t xml:space="preserve">«___» _______ 20_ года </w:t>
      </w:r>
    </w:p>
    <w:p w:rsidR="00FE07E7" w:rsidRPr="005344E8" w:rsidRDefault="00FE07E7" w:rsidP="00FE07E7">
      <w:pPr>
        <w:ind w:left="4536"/>
        <w:jc w:val="left"/>
        <w:rPr>
          <w:sz w:val="22"/>
          <w:szCs w:val="22"/>
        </w:rPr>
      </w:pPr>
    </w:p>
    <w:p w:rsidR="00FE07E7" w:rsidRDefault="00FE07E7" w:rsidP="00FE07E7">
      <w:pPr>
        <w:rPr>
          <w:sz w:val="24"/>
          <w:szCs w:val="24"/>
        </w:rPr>
      </w:pPr>
    </w:p>
    <w:p w:rsidR="00FE07E7" w:rsidRDefault="00FE07E7" w:rsidP="00FE07E7">
      <w:pPr>
        <w:jc w:val="center"/>
        <w:rPr>
          <w:b/>
          <w:bCs/>
          <w:sz w:val="20"/>
        </w:rPr>
      </w:pPr>
      <w:bookmarkStart w:id="77" w:name="sub_4000"/>
      <w:r>
        <w:rPr>
          <w:b/>
          <w:bCs/>
          <w:sz w:val="20"/>
        </w:rPr>
        <w:t>ОПИСЬ</w:t>
      </w:r>
    </w:p>
    <w:p w:rsidR="00FE07E7" w:rsidRDefault="00FE07E7" w:rsidP="00FE07E7">
      <w:pPr>
        <w:jc w:val="center"/>
        <w:rPr>
          <w:b/>
          <w:bCs/>
          <w:sz w:val="20"/>
        </w:rPr>
      </w:pPr>
      <w:r>
        <w:rPr>
          <w:b/>
          <w:bCs/>
          <w:sz w:val="20"/>
        </w:rPr>
        <w:t>документов, предоставленных в администрацию муниципального образования ___________</w:t>
      </w:r>
    </w:p>
    <w:p w:rsidR="00FE07E7" w:rsidRDefault="00FE07E7" w:rsidP="00FE07E7">
      <w:pPr>
        <w:jc w:val="center"/>
        <w:rPr>
          <w:b/>
          <w:bCs/>
          <w:sz w:val="20"/>
        </w:rPr>
      </w:pPr>
      <w:r>
        <w:rPr>
          <w:b/>
          <w:bCs/>
          <w:sz w:val="20"/>
        </w:rPr>
        <w:t xml:space="preserve"> для продления срока действия разрешения на строительство</w:t>
      </w:r>
    </w:p>
    <w:p w:rsidR="00FE07E7" w:rsidRDefault="00FE07E7" w:rsidP="00FE07E7">
      <w:pPr>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7"/>
        <w:gridCol w:w="5721"/>
        <w:gridCol w:w="1431"/>
        <w:gridCol w:w="1429"/>
      </w:tblGrid>
      <w:tr w:rsidR="00FE07E7" w:rsidTr="00FE07E7">
        <w:trPr>
          <w:cantSplit/>
          <w:trHeight w:val="284"/>
        </w:trPr>
        <w:tc>
          <w:tcPr>
            <w:tcW w:w="299" w:type="pct"/>
            <w:tcBorders>
              <w:top w:val="single" w:sz="6" w:space="0" w:color="auto"/>
              <w:left w:val="single" w:sz="6" w:space="0" w:color="auto"/>
              <w:bottom w:val="single" w:sz="6" w:space="0" w:color="auto"/>
              <w:right w:val="single" w:sz="6" w:space="0" w:color="auto"/>
            </w:tcBorders>
            <w:hideMark/>
          </w:tcPr>
          <w:p w:rsidR="00FE07E7" w:rsidRDefault="00FE07E7">
            <w:pPr>
              <w:jc w:val="center"/>
              <w:rPr>
                <w:b/>
                <w:sz w:val="18"/>
                <w:szCs w:val="18"/>
              </w:rPr>
            </w:pPr>
            <w:r>
              <w:rPr>
                <w:b/>
                <w:sz w:val="18"/>
                <w:szCs w:val="18"/>
              </w:rPr>
              <w:t>№</w:t>
            </w:r>
          </w:p>
        </w:tc>
        <w:tc>
          <w:tcPr>
            <w:tcW w:w="3134" w:type="pct"/>
            <w:tcBorders>
              <w:top w:val="single" w:sz="6" w:space="0" w:color="auto"/>
              <w:left w:val="single" w:sz="6" w:space="0" w:color="auto"/>
              <w:bottom w:val="single" w:sz="6" w:space="0" w:color="auto"/>
              <w:right w:val="single" w:sz="6" w:space="0" w:color="auto"/>
            </w:tcBorders>
            <w:hideMark/>
          </w:tcPr>
          <w:p w:rsidR="00FE07E7" w:rsidRDefault="00FE07E7">
            <w:pPr>
              <w:jc w:val="center"/>
              <w:rPr>
                <w:b/>
                <w:sz w:val="18"/>
                <w:szCs w:val="18"/>
              </w:rPr>
            </w:pPr>
            <w:r>
              <w:rPr>
                <w:b/>
                <w:sz w:val="18"/>
                <w:szCs w:val="18"/>
              </w:rPr>
              <w:t>Наименование документа</w:t>
            </w:r>
          </w:p>
        </w:tc>
        <w:tc>
          <w:tcPr>
            <w:tcW w:w="784" w:type="pct"/>
            <w:tcBorders>
              <w:top w:val="single" w:sz="6" w:space="0" w:color="auto"/>
              <w:left w:val="single" w:sz="6" w:space="0" w:color="auto"/>
              <w:bottom w:val="single" w:sz="6" w:space="0" w:color="auto"/>
              <w:right w:val="single" w:sz="6" w:space="0" w:color="auto"/>
            </w:tcBorders>
            <w:hideMark/>
          </w:tcPr>
          <w:p w:rsidR="00FE07E7" w:rsidRDefault="00FE07E7">
            <w:pPr>
              <w:jc w:val="center"/>
              <w:rPr>
                <w:b/>
                <w:sz w:val="18"/>
                <w:szCs w:val="18"/>
              </w:rPr>
            </w:pPr>
            <w:r>
              <w:rPr>
                <w:b/>
                <w:sz w:val="18"/>
                <w:szCs w:val="18"/>
              </w:rPr>
              <w:t xml:space="preserve">Кол-во </w:t>
            </w:r>
          </w:p>
          <w:p w:rsidR="00FE07E7" w:rsidRDefault="00FE07E7">
            <w:pPr>
              <w:jc w:val="center"/>
              <w:rPr>
                <w:b/>
                <w:sz w:val="18"/>
                <w:szCs w:val="18"/>
              </w:rPr>
            </w:pPr>
            <w:r>
              <w:rPr>
                <w:b/>
                <w:sz w:val="18"/>
                <w:szCs w:val="18"/>
              </w:rPr>
              <w:t>экземпляров</w:t>
            </w:r>
          </w:p>
        </w:tc>
        <w:tc>
          <w:tcPr>
            <w:tcW w:w="783" w:type="pct"/>
            <w:tcBorders>
              <w:top w:val="single" w:sz="6" w:space="0" w:color="auto"/>
              <w:left w:val="single" w:sz="6" w:space="0" w:color="auto"/>
              <w:bottom w:val="single" w:sz="6" w:space="0" w:color="auto"/>
              <w:right w:val="single" w:sz="6" w:space="0" w:color="auto"/>
            </w:tcBorders>
            <w:hideMark/>
          </w:tcPr>
          <w:p w:rsidR="00FE07E7" w:rsidRDefault="00FE07E7">
            <w:pPr>
              <w:jc w:val="center"/>
              <w:rPr>
                <w:b/>
                <w:sz w:val="18"/>
                <w:szCs w:val="18"/>
              </w:rPr>
            </w:pPr>
            <w:r>
              <w:rPr>
                <w:b/>
                <w:sz w:val="18"/>
                <w:szCs w:val="18"/>
              </w:rPr>
              <w:t>Кол-во листов</w:t>
            </w:r>
            <w:r>
              <w:rPr>
                <w:b/>
                <w:sz w:val="18"/>
                <w:szCs w:val="18"/>
              </w:rPr>
              <w:br/>
              <w:t xml:space="preserve">в одном </w:t>
            </w:r>
          </w:p>
          <w:p w:rsidR="00FE07E7" w:rsidRDefault="00FE07E7">
            <w:pPr>
              <w:jc w:val="center"/>
              <w:rPr>
                <w:b/>
                <w:sz w:val="18"/>
                <w:szCs w:val="18"/>
              </w:rPr>
            </w:pPr>
            <w:r>
              <w:rPr>
                <w:b/>
                <w:sz w:val="18"/>
                <w:szCs w:val="18"/>
              </w:rPr>
              <w:t>экземпляре</w:t>
            </w:r>
          </w:p>
        </w:tc>
      </w:tr>
      <w:tr w:rsidR="00FE07E7" w:rsidTr="00FE07E7">
        <w:trPr>
          <w:cantSplit/>
          <w:trHeight w:val="284"/>
        </w:trPr>
        <w:tc>
          <w:tcPr>
            <w:tcW w:w="299"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1.</w:t>
            </w:r>
          </w:p>
        </w:tc>
        <w:tc>
          <w:tcPr>
            <w:tcW w:w="3134"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Разрешение на строительство №</w:t>
            </w:r>
          </w:p>
        </w:tc>
        <w:tc>
          <w:tcPr>
            <w:tcW w:w="784"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783"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r>
      <w:tr w:rsidR="00FE07E7" w:rsidTr="00FE07E7">
        <w:trPr>
          <w:cantSplit/>
          <w:trHeight w:val="284"/>
        </w:trPr>
        <w:tc>
          <w:tcPr>
            <w:tcW w:w="299"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2.</w:t>
            </w:r>
          </w:p>
        </w:tc>
        <w:tc>
          <w:tcPr>
            <w:tcW w:w="3134"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строительстве/договор страхования гражданской ответственности лица, привлекающего денежные средства для долевого строительства многоквартирного дома и(или)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FE07E7" w:rsidRDefault="00FE07E7">
            <w:pPr>
              <w:jc w:val="left"/>
              <w:rPr>
                <w:sz w:val="20"/>
              </w:rPr>
            </w:pPr>
            <w:r>
              <w:rPr>
                <w:sz w:val="20"/>
              </w:rPr>
              <w:t>(ненужное зачеркнуть) &lt;*&gt;</w:t>
            </w:r>
          </w:p>
        </w:tc>
        <w:tc>
          <w:tcPr>
            <w:tcW w:w="784"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783"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r>
      <w:tr w:rsidR="00FE07E7" w:rsidTr="00FE07E7">
        <w:trPr>
          <w:cantSplit/>
          <w:trHeight w:val="284"/>
        </w:trPr>
        <w:tc>
          <w:tcPr>
            <w:tcW w:w="299"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3.</w:t>
            </w:r>
          </w:p>
        </w:tc>
        <w:tc>
          <w:tcPr>
            <w:tcW w:w="3134"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784"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783"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r>
      <w:tr w:rsidR="00FE07E7" w:rsidTr="00FE07E7">
        <w:trPr>
          <w:cantSplit/>
          <w:trHeight w:val="284"/>
        </w:trPr>
        <w:tc>
          <w:tcPr>
            <w:tcW w:w="299"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4.</w:t>
            </w:r>
          </w:p>
        </w:tc>
        <w:tc>
          <w:tcPr>
            <w:tcW w:w="3134"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784"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783"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r>
      <w:tr w:rsidR="00FE07E7" w:rsidTr="00FE07E7">
        <w:trPr>
          <w:cantSplit/>
          <w:trHeight w:val="284"/>
        </w:trPr>
        <w:tc>
          <w:tcPr>
            <w:tcW w:w="299" w:type="pct"/>
            <w:tcBorders>
              <w:top w:val="single" w:sz="6" w:space="0" w:color="auto"/>
              <w:left w:val="single" w:sz="6" w:space="0" w:color="auto"/>
              <w:bottom w:val="single" w:sz="6" w:space="0" w:color="auto"/>
              <w:right w:val="single" w:sz="6" w:space="0" w:color="auto"/>
            </w:tcBorders>
            <w:hideMark/>
          </w:tcPr>
          <w:p w:rsidR="00FE07E7" w:rsidRDefault="00FE07E7">
            <w:pPr>
              <w:jc w:val="left"/>
              <w:rPr>
                <w:sz w:val="20"/>
              </w:rPr>
            </w:pPr>
            <w:r>
              <w:rPr>
                <w:sz w:val="20"/>
              </w:rPr>
              <w:t>5.</w:t>
            </w:r>
          </w:p>
        </w:tc>
        <w:tc>
          <w:tcPr>
            <w:tcW w:w="3134"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784"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c>
          <w:tcPr>
            <w:tcW w:w="783" w:type="pct"/>
            <w:tcBorders>
              <w:top w:val="single" w:sz="6" w:space="0" w:color="auto"/>
              <w:left w:val="single" w:sz="6" w:space="0" w:color="auto"/>
              <w:bottom w:val="single" w:sz="6" w:space="0" w:color="auto"/>
              <w:right w:val="single" w:sz="6" w:space="0" w:color="auto"/>
            </w:tcBorders>
          </w:tcPr>
          <w:p w:rsidR="00FE07E7" w:rsidRDefault="00FE07E7">
            <w:pPr>
              <w:jc w:val="left"/>
              <w:rPr>
                <w:sz w:val="20"/>
              </w:rPr>
            </w:pPr>
          </w:p>
        </w:tc>
      </w:tr>
    </w:tbl>
    <w:p w:rsidR="00FE07E7" w:rsidRDefault="00FE07E7" w:rsidP="00FE07E7">
      <w:pPr>
        <w:jc w:val="left"/>
        <w:rPr>
          <w:sz w:val="20"/>
        </w:rPr>
      </w:pPr>
      <w:r>
        <w:rPr>
          <w:sz w:val="20"/>
        </w:rPr>
        <w:t>--------------------------------</w:t>
      </w:r>
    </w:p>
    <w:p w:rsidR="00FE07E7" w:rsidRDefault="00FE07E7" w:rsidP="00FE07E7">
      <w:pPr>
        <w:rPr>
          <w:sz w:val="20"/>
        </w:rPr>
      </w:pPr>
      <w:r>
        <w:rPr>
          <w:sz w:val="20"/>
        </w:rPr>
        <w:t>*Не заполняется в случае подачи заявления в электронном виде через ПГУ ЛО</w:t>
      </w:r>
    </w:p>
    <w:p w:rsidR="00FE07E7" w:rsidRDefault="00FE07E7" w:rsidP="00FE07E7">
      <w:pPr>
        <w:rPr>
          <w:sz w:val="20"/>
        </w:rPr>
      </w:pPr>
      <w:r>
        <w:rPr>
          <w:sz w:val="20"/>
        </w:rPr>
        <w:t>&lt;*&gt; Заполняется в случае, если указанные документы представляются застройщиком вместе с заявлением</w:t>
      </w:r>
    </w:p>
    <w:tbl>
      <w:tblPr>
        <w:tblW w:w="5000" w:type="pct"/>
        <w:tblCellMar>
          <w:left w:w="28" w:type="dxa"/>
          <w:right w:w="28" w:type="dxa"/>
        </w:tblCellMar>
        <w:tblLook w:val="04A0" w:firstRow="1" w:lastRow="0" w:firstColumn="1" w:lastColumn="0" w:noHBand="0" w:noVBand="1"/>
      </w:tblPr>
      <w:tblGrid>
        <w:gridCol w:w="4564"/>
        <w:gridCol w:w="261"/>
        <w:gridCol w:w="1565"/>
        <w:gridCol w:w="261"/>
        <w:gridCol w:w="2477"/>
      </w:tblGrid>
      <w:tr w:rsidR="00FE07E7" w:rsidTr="00FE07E7">
        <w:trPr>
          <w:cantSplit/>
        </w:trPr>
        <w:tc>
          <w:tcPr>
            <w:tcW w:w="2500" w:type="pct"/>
            <w:tcBorders>
              <w:top w:val="nil"/>
              <w:left w:val="nil"/>
              <w:bottom w:val="single" w:sz="4" w:space="0" w:color="auto"/>
              <w:right w:val="nil"/>
            </w:tcBorders>
            <w:vAlign w:val="bottom"/>
          </w:tcPr>
          <w:p w:rsidR="00FE07E7" w:rsidRDefault="00FE07E7">
            <w:pPr>
              <w:jc w:val="center"/>
              <w:rPr>
                <w:sz w:val="20"/>
              </w:rPr>
            </w:pPr>
          </w:p>
        </w:tc>
        <w:tc>
          <w:tcPr>
            <w:tcW w:w="143" w:type="pct"/>
            <w:vAlign w:val="bottom"/>
          </w:tcPr>
          <w:p w:rsidR="00FE07E7" w:rsidRDefault="00FE07E7">
            <w:pPr>
              <w:jc w:val="center"/>
              <w:rPr>
                <w:sz w:val="20"/>
              </w:rPr>
            </w:pPr>
          </w:p>
        </w:tc>
        <w:tc>
          <w:tcPr>
            <w:tcW w:w="857" w:type="pct"/>
            <w:tcBorders>
              <w:top w:val="nil"/>
              <w:left w:val="nil"/>
              <w:bottom w:val="single" w:sz="4" w:space="0" w:color="auto"/>
              <w:right w:val="nil"/>
            </w:tcBorders>
            <w:vAlign w:val="bottom"/>
          </w:tcPr>
          <w:p w:rsidR="00FE07E7" w:rsidRDefault="00FE07E7">
            <w:pPr>
              <w:jc w:val="center"/>
              <w:rPr>
                <w:sz w:val="20"/>
              </w:rPr>
            </w:pPr>
          </w:p>
        </w:tc>
        <w:tc>
          <w:tcPr>
            <w:tcW w:w="143" w:type="pct"/>
            <w:vAlign w:val="bottom"/>
          </w:tcPr>
          <w:p w:rsidR="00FE07E7" w:rsidRDefault="00FE07E7">
            <w:pPr>
              <w:jc w:val="center"/>
              <w:rPr>
                <w:sz w:val="20"/>
              </w:rPr>
            </w:pPr>
          </w:p>
        </w:tc>
        <w:tc>
          <w:tcPr>
            <w:tcW w:w="1357" w:type="pct"/>
            <w:tcBorders>
              <w:top w:val="nil"/>
              <w:left w:val="nil"/>
              <w:bottom w:val="single" w:sz="4" w:space="0" w:color="auto"/>
              <w:right w:val="nil"/>
            </w:tcBorders>
            <w:vAlign w:val="bottom"/>
          </w:tcPr>
          <w:p w:rsidR="00FE07E7" w:rsidRDefault="00FE07E7">
            <w:pPr>
              <w:jc w:val="center"/>
              <w:rPr>
                <w:sz w:val="20"/>
              </w:rPr>
            </w:pPr>
          </w:p>
        </w:tc>
      </w:tr>
      <w:tr w:rsidR="00FE07E7" w:rsidTr="00FE07E7">
        <w:trPr>
          <w:cantSplit/>
        </w:trPr>
        <w:tc>
          <w:tcPr>
            <w:tcW w:w="2500" w:type="pct"/>
            <w:hideMark/>
          </w:tcPr>
          <w:p w:rsidR="00FE07E7" w:rsidRDefault="00FE07E7">
            <w:pPr>
              <w:jc w:val="center"/>
              <w:rPr>
                <w:sz w:val="16"/>
                <w:szCs w:val="16"/>
              </w:rPr>
            </w:pPr>
            <w:r>
              <w:rPr>
                <w:sz w:val="16"/>
                <w:szCs w:val="16"/>
              </w:rPr>
              <w:t xml:space="preserve">(должность законного или иного уполномоченного </w:t>
            </w:r>
          </w:p>
          <w:p w:rsidR="00FE07E7" w:rsidRDefault="00FE07E7">
            <w:pPr>
              <w:jc w:val="center"/>
              <w:rPr>
                <w:sz w:val="16"/>
                <w:szCs w:val="16"/>
              </w:rPr>
            </w:pPr>
            <w:r>
              <w:rPr>
                <w:sz w:val="16"/>
                <w:szCs w:val="16"/>
              </w:rPr>
              <w:t>представителя застройщика - юридического лица)</w:t>
            </w:r>
          </w:p>
        </w:tc>
        <w:tc>
          <w:tcPr>
            <w:tcW w:w="143" w:type="pct"/>
          </w:tcPr>
          <w:p w:rsidR="00FE07E7" w:rsidRDefault="00FE07E7">
            <w:pPr>
              <w:jc w:val="center"/>
              <w:rPr>
                <w:sz w:val="16"/>
                <w:szCs w:val="16"/>
              </w:rPr>
            </w:pPr>
          </w:p>
        </w:tc>
        <w:tc>
          <w:tcPr>
            <w:tcW w:w="857" w:type="pct"/>
            <w:hideMark/>
          </w:tcPr>
          <w:p w:rsidR="00FE07E7" w:rsidRDefault="00FE07E7">
            <w:pPr>
              <w:jc w:val="center"/>
              <w:rPr>
                <w:sz w:val="16"/>
                <w:szCs w:val="16"/>
              </w:rPr>
            </w:pPr>
            <w:r>
              <w:rPr>
                <w:sz w:val="16"/>
                <w:szCs w:val="16"/>
              </w:rPr>
              <w:t>(подпись)</w:t>
            </w:r>
          </w:p>
        </w:tc>
        <w:tc>
          <w:tcPr>
            <w:tcW w:w="143" w:type="pct"/>
          </w:tcPr>
          <w:p w:rsidR="00FE07E7" w:rsidRDefault="00FE07E7">
            <w:pPr>
              <w:jc w:val="center"/>
              <w:rPr>
                <w:sz w:val="16"/>
                <w:szCs w:val="16"/>
              </w:rPr>
            </w:pPr>
          </w:p>
        </w:tc>
        <w:tc>
          <w:tcPr>
            <w:tcW w:w="1357" w:type="pct"/>
            <w:hideMark/>
          </w:tcPr>
          <w:p w:rsidR="00FE07E7" w:rsidRDefault="00FE07E7">
            <w:pPr>
              <w:jc w:val="center"/>
              <w:rPr>
                <w:sz w:val="16"/>
                <w:szCs w:val="16"/>
              </w:rPr>
            </w:pPr>
            <w:r>
              <w:rPr>
                <w:sz w:val="16"/>
                <w:szCs w:val="16"/>
              </w:rPr>
              <w:t>(расшифровка подписи)</w:t>
            </w:r>
          </w:p>
        </w:tc>
      </w:tr>
    </w:tbl>
    <w:p w:rsidR="00FE07E7" w:rsidRDefault="00FE07E7" w:rsidP="00FE07E7">
      <w:pPr>
        <w:jc w:val="left"/>
        <w:rPr>
          <w:sz w:val="20"/>
        </w:rPr>
      </w:pPr>
      <w:r>
        <w:rPr>
          <w:sz w:val="20"/>
        </w:rPr>
        <w:t>М.П.</w:t>
      </w:r>
    </w:p>
    <w:p w:rsidR="00FE07E7" w:rsidRDefault="00FE07E7" w:rsidP="00FE07E7">
      <w:pPr>
        <w:jc w:val="left"/>
        <w:rPr>
          <w:sz w:val="24"/>
          <w:szCs w:val="24"/>
        </w:rPr>
      </w:pPr>
    </w:p>
    <w:p w:rsidR="00FE07E7" w:rsidRDefault="00FE07E7" w:rsidP="00FE07E7">
      <w:pPr>
        <w:jc w:val="left"/>
        <w:rPr>
          <w:sz w:val="24"/>
          <w:szCs w:val="24"/>
        </w:rPr>
        <w:sectPr w:rsidR="00FE07E7">
          <w:pgSz w:w="11907" w:h="16840"/>
          <w:pgMar w:top="1134" w:right="1134" w:bottom="851" w:left="1701" w:header="720" w:footer="720" w:gutter="0"/>
          <w:pgNumType w:start="36"/>
          <w:cols w:space="720"/>
        </w:sectPr>
      </w:pPr>
    </w:p>
    <w:p w:rsidR="00FE07E7" w:rsidRPr="005344E8" w:rsidRDefault="00FE07E7" w:rsidP="00FE07E7">
      <w:pPr>
        <w:ind w:left="4536"/>
        <w:jc w:val="left"/>
        <w:rPr>
          <w:sz w:val="22"/>
          <w:szCs w:val="22"/>
        </w:rPr>
      </w:pPr>
      <w:r w:rsidRPr="005344E8">
        <w:rPr>
          <w:rStyle w:val="affff7"/>
          <w:b w:val="0"/>
          <w:bCs/>
          <w:color w:val="auto"/>
          <w:sz w:val="22"/>
          <w:szCs w:val="22"/>
        </w:rPr>
        <w:lastRenderedPageBreak/>
        <w:t>Приложение №4</w:t>
      </w:r>
    </w:p>
    <w:p w:rsidR="00FE07E7" w:rsidRPr="005344E8" w:rsidRDefault="00FE07E7" w:rsidP="00FE07E7">
      <w:pPr>
        <w:ind w:left="4536"/>
        <w:jc w:val="left"/>
        <w:rPr>
          <w:sz w:val="22"/>
          <w:szCs w:val="22"/>
        </w:rPr>
      </w:pPr>
      <w:r w:rsidRPr="005344E8">
        <w:rPr>
          <w:rStyle w:val="affff7"/>
          <w:b w:val="0"/>
          <w:bCs/>
          <w:color w:val="auto"/>
          <w:sz w:val="22"/>
          <w:szCs w:val="22"/>
        </w:rPr>
        <w:t xml:space="preserve">к </w:t>
      </w:r>
      <w:r w:rsidRPr="005344E8">
        <w:rPr>
          <w:rStyle w:val="affff8"/>
          <w:b w:val="0"/>
          <w:bCs/>
          <w:color w:val="auto"/>
          <w:sz w:val="22"/>
          <w:szCs w:val="22"/>
        </w:rPr>
        <w:t>административному регламенту</w:t>
      </w:r>
    </w:p>
    <w:p w:rsidR="00FE07E7" w:rsidRPr="005344E8" w:rsidRDefault="00FE07E7" w:rsidP="00FE07E7">
      <w:pPr>
        <w:ind w:left="4536"/>
        <w:jc w:val="left"/>
        <w:rPr>
          <w:sz w:val="22"/>
          <w:szCs w:val="22"/>
        </w:rPr>
      </w:pPr>
      <w:r w:rsidRPr="005344E8">
        <w:rPr>
          <w:sz w:val="22"/>
          <w:szCs w:val="22"/>
        </w:rPr>
        <w:t xml:space="preserve">администрации муниципального </w:t>
      </w:r>
    </w:p>
    <w:p w:rsidR="00FE07E7" w:rsidRPr="005344E8" w:rsidRDefault="00FE07E7" w:rsidP="00FE07E7">
      <w:pPr>
        <w:ind w:left="4536"/>
        <w:jc w:val="left"/>
        <w:rPr>
          <w:sz w:val="22"/>
          <w:szCs w:val="22"/>
        </w:rPr>
      </w:pPr>
      <w:r w:rsidRPr="005344E8">
        <w:rPr>
          <w:sz w:val="22"/>
          <w:szCs w:val="22"/>
        </w:rPr>
        <w:t xml:space="preserve">образования Тихвинский муниципальный район Ленинградской области по </w:t>
      </w:r>
    </w:p>
    <w:p w:rsidR="00FE07E7" w:rsidRPr="005344E8" w:rsidRDefault="00FE07E7" w:rsidP="00FE07E7">
      <w:pPr>
        <w:ind w:left="4536"/>
        <w:jc w:val="left"/>
        <w:rPr>
          <w:sz w:val="22"/>
          <w:szCs w:val="22"/>
        </w:rPr>
      </w:pPr>
      <w:r w:rsidRPr="005344E8">
        <w:rPr>
          <w:sz w:val="22"/>
          <w:szCs w:val="22"/>
        </w:rPr>
        <w:t>предоставлению муниципальной услуги «Выдача разрешений на строительство»</w:t>
      </w:r>
    </w:p>
    <w:p w:rsidR="00FE07E7" w:rsidRDefault="00FE07E7" w:rsidP="00FE07E7">
      <w:pPr>
        <w:ind w:left="4536"/>
        <w:jc w:val="left"/>
        <w:rPr>
          <w:b/>
          <w:sz w:val="22"/>
          <w:szCs w:val="22"/>
        </w:rPr>
      </w:pPr>
    </w:p>
    <w:p w:rsidR="00FE07E7" w:rsidRDefault="00FE07E7" w:rsidP="00FE07E7">
      <w:pPr>
        <w:ind w:left="4536"/>
        <w:jc w:val="left"/>
        <w:rPr>
          <w:b/>
          <w:sz w:val="22"/>
          <w:szCs w:val="22"/>
        </w:rPr>
      </w:pPr>
    </w:p>
    <w:bookmarkEnd w:id="77"/>
    <w:p w:rsidR="00FE07E7" w:rsidRDefault="00FE07E7" w:rsidP="00FE07E7">
      <w:pPr>
        <w:jc w:val="center"/>
        <w:rPr>
          <w:b/>
          <w:sz w:val="20"/>
        </w:rPr>
      </w:pPr>
      <w:r>
        <w:rPr>
          <w:b/>
          <w:sz w:val="20"/>
        </w:rPr>
        <w:t>РЕШЕНИЕ</w:t>
      </w:r>
    </w:p>
    <w:p w:rsidR="00FE07E7" w:rsidRDefault="00FE07E7" w:rsidP="00FE07E7">
      <w:pPr>
        <w:jc w:val="center"/>
        <w:rPr>
          <w:b/>
          <w:sz w:val="20"/>
        </w:rPr>
      </w:pPr>
      <w:r>
        <w:rPr>
          <w:b/>
          <w:sz w:val="20"/>
        </w:rPr>
        <w:t>об отказе в продлении срока действия разрешения на строительство</w:t>
      </w:r>
    </w:p>
    <w:p w:rsidR="00FE07E7" w:rsidRDefault="00FE07E7" w:rsidP="00FE07E7">
      <w:pPr>
        <w:jc w:val="center"/>
        <w:rPr>
          <w:b/>
          <w:sz w:val="20"/>
        </w:rPr>
      </w:pPr>
      <w:r>
        <w:rPr>
          <w:b/>
          <w:sz w:val="20"/>
        </w:rPr>
        <w:t>"__" __________ 20__ года</w:t>
      </w:r>
    </w:p>
    <w:p w:rsidR="00FE07E7" w:rsidRDefault="00FE07E7" w:rsidP="00FE07E7">
      <w:pPr>
        <w:rPr>
          <w:sz w:val="20"/>
        </w:rPr>
      </w:pPr>
    </w:p>
    <w:p w:rsidR="00FE07E7" w:rsidRDefault="00FE07E7" w:rsidP="00FE07E7">
      <w:pPr>
        <w:rPr>
          <w:sz w:val="20"/>
        </w:rPr>
      </w:pPr>
      <w:r>
        <w:rPr>
          <w:sz w:val="20"/>
        </w:rPr>
        <w:t>___________________________________ администрации муниципального образования ________</w:t>
      </w:r>
    </w:p>
    <w:p w:rsidR="00FE07E7" w:rsidRDefault="00FE07E7" w:rsidP="00FE07E7">
      <w:pPr>
        <w:rPr>
          <w:sz w:val="16"/>
          <w:szCs w:val="16"/>
        </w:rPr>
      </w:pPr>
      <w:r>
        <w:rPr>
          <w:sz w:val="16"/>
          <w:szCs w:val="16"/>
        </w:rPr>
        <w:t>(должность лица, принявшего решение)</w:t>
      </w:r>
    </w:p>
    <w:p w:rsidR="00FE07E7" w:rsidRDefault="00FE07E7" w:rsidP="00FE07E7">
      <w:pPr>
        <w:jc w:val="right"/>
        <w:rPr>
          <w:sz w:val="20"/>
        </w:rPr>
      </w:pPr>
      <w:r>
        <w:rPr>
          <w:sz w:val="20"/>
        </w:rPr>
        <w:t xml:space="preserve">                  _________________________,</w:t>
      </w:r>
    </w:p>
    <w:p w:rsidR="00FE07E7" w:rsidRDefault="00FE07E7" w:rsidP="00FE07E7">
      <w:pPr>
        <w:jc w:val="center"/>
        <w:rPr>
          <w:sz w:val="16"/>
          <w:szCs w:val="16"/>
        </w:rPr>
      </w:pPr>
      <w:r>
        <w:rPr>
          <w:sz w:val="16"/>
          <w:szCs w:val="16"/>
        </w:rPr>
        <w:t xml:space="preserve">                                                                                                                                                     (фамилия, инициалы лица,</w:t>
      </w:r>
    </w:p>
    <w:p w:rsidR="00FE07E7" w:rsidRDefault="00FE07E7" w:rsidP="00FE07E7">
      <w:pPr>
        <w:jc w:val="center"/>
        <w:rPr>
          <w:sz w:val="16"/>
          <w:szCs w:val="16"/>
        </w:rPr>
      </w:pPr>
      <w:r>
        <w:rPr>
          <w:sz w:val="16"/>
          <w:szCs w:val="16"/>
        </w:rPr>
        <w:t xml:space="preserve">                                                                                                                                              принявшего решение)</w:t>
      </w:r>
    </w:p>
    <w:p w:rsidR="00FE07E7" w:rsidRDefault="00FE07E7" w:rsidP="00FE07E7">
      <w:pPr>
        <w:rPr>
          <w:sz w:val="20"/>
        </w:rPr>
      </w:pPr>
      <w:r>
        <w:rPr>
          <w:sz w:val="20"/>
        </w:rPr>
        <w:t>рассмотрев заявление ________________________________________________________________</w:t>
      </w:r>
    </w:p>
    <w:p w:rsidR="00FE07E7" w:rsidRDefault="00FE07E7" w:rsidP="00FE07E7">
      <w:pPr>
        <w:rPr>
          <w:sz w:val="16"/>
          <w:szCs w:val="16"/>
        </w:rPr>
      </w:pPr>
      <w:r>
        <w:rPr>
          <w:sz w:val="16"/>
          <w:szCs w:val="16"/>
        </w:rPr>
        <w:t xml:space="preserve">                                               </w:t>
      </w:r>
      <w:r>
        <w:rPr>
          <w:sz w:val="16"/>
          <w:szCs w:val="16"/>
        </w:rPr>
        <w:tab/>
        <w:t xml:space="preserve">  (наименование лица, обратившегося за получением разрешения на строительство)</w:t>
      </w:r>
    </w:p>
    <w:p w:rsidR="00FE07E7" w:rsidRDefault="00FE07E7" w:rsidP="00FE07E7">
      <w:pPr>
        <w:rPr>
          <w:sz w:val="20"/>
        </w:rPr>
      </w:pPr>
      <w:r>
        <w:rPr>
          <w:sz w:val="20"/>
        </w:rPr>
        <w:t>о продлении срока действия разрешения на строительство № RU ____________________________</w:t>
      </w:r>
    </w:p>
    <w:p w:rsidR="00FE07E7" w:rsidRDefault="00FE07E7" w:rsidP="00FE07E7">
      <w:pPr>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(номер разрешения на строительство)</w:t>
      </w:r>
    </w:p>
    <w:p w:rsidR="00FE07E7" w:rsidRDefault="00FE07E7" w:rsidP="00FE07E7">
      <w:pPr>
        <w:rPr>
          <w:sz w:val="20"/>
        </w:rPr>
      </w:pPr>
      <w:r>
        <w:rPr>
          <w:sz w:val="20"/>
        </w:rPr>
        <w:t>выданное "_______" "_________" "_____" года __________________,</w:t>
      </w:r>
    </w:p>
    <w:p w:rsidR="00FE07E7" w:rsidRDefault="00FE07E7" w:rsidP="00FE07E7">
      <w:pPr>
        <w:rPr>
          <w:sz w:val="16"/>
          <w:szCs w:val="16"/>
        </w:rPr>
      </w:pPr>
      <w:r>
        <w:rPr>
          <w:sz w:val="16"/>
          <w:szCs w:val="16"/>
        </w:rPr>
        <w:t xml:space="preserve">                            (число)        (месяц)               (год)</w:t>
      </w:r>
    </w:p>
    <w:p w:rsidR="00FE07E7" w:rsidRDefault="00FE07E7" w:rsidP="00FE07E7">
      <w:pPr>
        <w:rPr>
          <w:sz w:val="20"/>
        </w:rPr>
      </w:pPr>
      <w:r>
        <w:rPr>
          <w:sz w:val="20"/>
        </w:rPr>
        <w:t xml:space="preserve">       </w:t>
      </w:r>
    </w:p>
    <w:p w:rsidR="00FE07E7" w:rsidRDefault="00FE07E7" w:rsidP="00FE07E7">
      <w:pPr>
        <w:rPr>
          <w:sz w:val="20"/>
        </w:rPr>
      </w:pPr>
      <w:r>
        <w:rPr>
          <w:sz w:val="20"/>
        </w:rPr>
        <w:t xml:space="preserve">со сроком действия до </w:t>
      </w:r>
      <w:r w:rsidRPr="005344E8">
        <w:rPr>
          <w:sz w:val="22"/>
        </w:rPr>
        <w:t xml:space="preserve">"_______" "_________" "_____" </w:t>
      </w:r>
      <w:r>
        <w:rPr>
          <w:sz w:val="20"/>
        </w:rPr>
        <w:t>года</w:t>
      </w:r>
    </w:p>
    <w:p w:rsidR="00FE07E7" w:rsidRDefault="00FE07E7" w:rsidP="00FE07E7">
      <w:pPr>
        <w:rPr>
          <w:sz w:val="16"/>
          <w:szCs w:val="16"/>
        </w:rPr>
      </w:pPr>
      <w:r>
        <w:rPr>
          <w:sz w:val="16"/>
          <w:szCs w:val="16"/>
        </w:rPr>
        <w:t xml:space="preserve">                                                       (число)             (месяц)         (год)</w:t>
      </w:r>
    </w:p>
    <w:p w:rsidR="00FE07E7" w:rsidRDefault="00FE07E7" w:rsidP="00FE07E7">
      <w:pPr>
        <w:rPr>
          <w:sz w:val="20"/>
        </w:rPr>
      </w:pPr>
    </w:p>
    <w:p w:rsidR="00FE07E7" w:rsidRDefault="00FE07E7" w:rsidP="00FE07E7">
      <w:pPr>
        <w:rPr>
          <w:sz w:val="20"/>
        </w:rPr>
      </w:pPr>
      <w:r>
        <w:rPr>
          <w:sz w:val="20"/>
        </w:rPr>
        <w:t>для строительства, реконструкции (ненужное зачеркнуть) объекта капитального строительства ___________________________________________________________________________________</w:t>
      </w:r>
    </w:p>
    <w:p w:rsidR="00FE07E7" w:rsidRDefault="00FE07E7" w:rsidP="00FE07E7">
      <w:pPr>
        <w:jc w:val="center"/>
        <w:rPr>
          <w:sz w:val="16"/>
          <w:szCs w:val="16"/>
        </w:rPr>
      </w:pPr>
      <w:r>
        <w:rPr>
          <w:sz w:val="16"/>
          <w:szCs w:val="16"/>
        </w:rPr>
        <w:t>(указывается наименование объекта в соответствии с разрешением на строительство)</w:t>
      </w:r>
    </w:p>
    <w:p w:rsidR="00FE07E7" w:rsidRDefault="00FE07E7" w:rsidP="00FE07E7">
      <w:pPr>
        <w:rPr>
          <w:sz w:val="20"/>
        </w:rPr>
      </w:pPr>
    </w:p>
    <w:p w:rsidR="00FE07E7" w:rsidRDefault="00FE07E7" w:rsidP="00FE07E7">
      <w:pPr>
        <w:rPr>
          <w:sz w:val="20"/>
        </w:rPr>
      </w:pPr>
      <w:r>
        <w:rPr>
          <w:sz w:val="20"/>
        </w:rPr>
        <w:t>по адресу: __________________________________________________________________________</w:t>
      </w:r>
    </w:p>
    <w:p w:rsidR="00FE07E7" w:rsidRDefault="00FE07E7" w:rsidP="00FE07E7">
      <w:pPr>
        <w:ind w:left="720"/>
        <w:rPr>
          <w:sz w:val="16"/>
          <w:szCs w:val="16"/>
        </w:rPr>
      </w:pPr>
      <w:r>
        <w:rPr>
          <w:sz w:val="16"/>
          <w:szCs w:val="16"/>
        </w:rPr>
        <w:t xml:space="preserve">      (адрес объекта капитального строительства с указанием муниципального района,</w:t>
      </w:r>
    </w:p>
    <w:p w:rsidR="00FE07E7" w:rsidRDefault="00FE07E7" w:rsidP="00FE07E7">
      <w:pPr>
        <w:ind w:left="720"/>
        <w:rPr>
          <w:sz w:val="16"/>
          <w:szCs w:val="16"/>
        </w:rPr>
      </w:pPr>
      <w:r>
        <w:rPr>
          <w:sz w:val="16"/>
          <w:szCs w:val="16"/>
        </w:rPr>
        <w:t xml:space="preserve">       поселения, городского округа, улицы и т.д. или строительный адрес)</w:t>
      </w:r>
    </w:p>
    <w:p w:rsidR="00FE07E7" w:rsidRDefault="00FE07E7" w:rsidP="00FE07E7">
      <w:pPr>
        <w:rPr>
          <w:sz w:val="20"/>
        </w:rPr>
      </w:pPr>
      <w:r>
        <w:rPr>
          <w:sz w:val="20"/>
        </w:rPr>
        <w:t>(входящий № __________ от "__" ___________ 20__ года), руководствуясь частью 20 статьи 51  Градостроительного кодекса Российской Федерации, пунктом 2.15 Административного регламента предоставления администрацией муниципального образования _______   муниципальной услуги по выдаче разрешений на строительство,</w:t>
      </w:r>
    </w:p>
    <w:p w:rsidR="00FE07E7" w:rsidRDefault="00FE07E7" w:rsidP="00FE07E7">
      <w:pPr>
        <w:rPr>
          <w:sz w:val="20"/>
        </w:rPr>
      </w:pPr>
    </w:p>
    <w:p w:rsidR="00FE07E7" w:rsidRDefault="00FE07E7" w:rsidP="00FE07E7">
      <w:pPr>
        <w:jc w:val="center"/>
        <w:rPr>
          <w:sz w:val="20"/>
        </w:rPr>
      </w:pPr>
      <w:r>
        <w:rPr>
          <w:sz w:val="20"/>
        </w:rPr>
        <w:t>РЕШИЛ:</w:t>
      </w:r>
    </w:p>
    <w:p w:rsidR="00FE07E7" w:rsidRDefault="00FE07E7" w:rsidP="00FE07E7">
      <w:pPr>
        <w:rPr>
          <w:sz w:val="20"/>
        </w:rPr>
      </w:pPr>
    </w:p>
    <w:p w:rsidR="00FE07E7" w:rsidRDefault="00FE07E7" w:rsidP="00FE07E7">
      <w:pPr>
        <w:rPr>
          <w:sz w:val="20"/>
        </w:rPr>
      </w:pPr>
      <w:r>
        <w:rPr>
          <w:sz w:val="20"/>
        </w:rPr>
        <w:t>1. В продлении срока действия разрешения на строительство № RU _________________________</w:t>
      </w:r>
    </w:p>
    <w:p w:rsidR="00FE07E7" w:rsidRDefault="00FE07E7" w:rsidP="00FE07E7">
      <w:pPr>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(номер разрешения на строительство)</w:t>
      </w:r>
    </w:p>
    <w:p w:rsidR="00FE07E7" w:rsidRDefault="00FE07E7" w:rsidP="00FE07E7">
      <w:pPr>
        <w:rPr>
          <w:sz w:val="20"/>
        </w:rPr>
      </w:pPr>
      <w:r>
        <w:rPr>
          <w:sz w:val="20"/>
        </w:rPr>
        <w:t>от "__" ___________ 20__ года отказать в связи:</w:t>
      </w:r>
    </w:p>
    <w:p w:rsidR="00FE07E7" w:rsidRDefault="00FE07E7" w:rsidP="00FE07E7">
      <w:pPr>
        <w:rPr>
          <w:sz w:val="20"/>
        </w:rPr>
      </w:pPr>
    </w:p>
    <w:p w:rsidR="00FE07E7" w:rsidRDefault="00FE07E7" w:rsidP="00FE07E7">
      <w:pPr>
        <w:rPr>
          <w:sz w:val="20"/>
        </w:rPr>
      </w:pPr>
      <w:r>
        <w:rPr>
          <w:sz w:val="20"/>
        </w:rPr>
        <w:t>___________________________________________________________________________________</w:t>
      </w:r>
    </w:p>
    <w:p w:rsidR="00FE07E7" w:rsidRDefault="00FE07E7" w:rsidP="00FE07E7">
      <w:pPr>
        <w:jc w:val="center"/>
        <w:rPr>
          <w:sz w:val="16"/>
          <w:szCs w:val="16"/>
        </w:rPr>
      </w:pPr>
      <w:r>
        <w:rPr>
          <w:sz w:val="16"/>
          <w:szCs w:val="16"/>
        </w:rPr>
        <w:t>(указываются фактические обстоятельства, предусмотренные частью 20 статьи 51</w:t>
      </w:r>
    </w:p>
    <w:p w:rsidR="00FE07E7" w:rsidRDefault="00FE07E7" w:rsidP="00FE07E7">
      <w:pPr>
        <w:jc w:val="center"/>
        <w:rPr>
          <w:sz w:val="16"/>
          <w:szCs w:val="16"/>
        </w:rPr>
      </w:pPr>
      <w:r>
        <w:rPr>
          <w:sz w:val="16"/>
          <w:szCs w:val="16"/>
        </w:rPr>
        <w:t>Градостроительного кодекса Российской Федерации,</w:t>
      </w:r>
    </w:p>
    <w:p w:rsidR="00FE07E7" w:rsidRDefault="00FE07E7" w:rsidP="00FE07E7">
      <w:pPr>
        <w:rPr>
          <w:sz w:val="20"/>
        </w:rPr>
      </w:pPr>
      <w:r>
        <w:rPr>
          <w:sz w:val="20"/>
        </w:rPr>
        <w:t>___________________________________________________________________________________</w:t>
      </w:r>
    </w:p>
    <w:p w:rsidR="00FE07E7" w:rsidRDefault="00FE07E7" w:rsidP="00FE07E7">
      <w:pPr>
        <w:rPr>
          <w:sz w:val="16"/>
          <w:szCs w:val="16"/>
        </w:rPr>
      </w:pPr>
      <w:r>
        <w:rPr>
          <w:sz w:val="16"/>
          <w:szCs w:val="16"/>
        </w:rPr>
        <w:t xml:space="preserve">  являющиеся основанием для отказа в продлении срока действия разрешения на строительство)</w:t>
      </w:r>
    </w:p>
    <w:p w:rsidR="00FE07E7" w:rsidRDefault="00FE07E7" w:rsidP="00FE07E7">
      <w:pPr>
        <w:rPr>
          <w:sz w:val="20"/>
        </w:rPr>
      </w:pPr>
      <w:r>
        <w:rPr>
          <w:sz w:val="20"/>
        </w:rPr>
        <w:t>_____________________________________ ___________ _________________________</w:t>
      </w:r>
    </w:p>
    <w:p w:rsidR="00FE07E7" w:rsidRDefault="00FE07E7" w:rsidP="00FE07E7">
      <w:pPr>
        <w:rPr>
          <w:sz w:val="16"/>
          <w:szCs w:val="16"/>
        </w:rPr>
      </w:pPr>
      <w:r>
        <w:rPr>
          <w:sz w:val="16"/>
          <w:szCs w:val="16"/>
        </w:rPr>
        <w:t xml:space="preserve">       (должность лица, принявшего решение)                         (подпись)               (расшифровка подписи)</w:t>
      </w:r>
    </w:p>
    <w:p w:rsidR="00FE07E7" w:rsidRDefault="00FE07E7" w:rsidP="00FE07E7">
      <w:pPr>
        <w:rPr>
          <w:sz w:val="20"/>
        </w:rPr>
      </w:pPr>
    </w:p>
    <w:p w:rsidR="00FE07E7" w:rsidRDefault="00FE07E7" w:rsidP="00FE07E7">
      <w:pPr>
        <w:rPr>
          <w:sz w:val="20"/>
        </w:rPr>
      </w:pPr>
      <w:r>
        <w:rPr>
          <w:sz w:val="20"/>
        </w:rPr>
        <w:t xml:space="preserve">               М.П.</w:t>
      </w:r>
    </w:p>
    <w:p w:rsidR="00FE07E7" w:rsidRDefault="00FE07E7" w:rsidP="00FE07E7">
      <w:pPr>
        <w:rPr>
          <w:sz w:val="20"/>
        </w:rPr>
      </w:pPr>
      <w:r>
        <w:rPr>
          <w:sz w:val="20"/>
        </w:rPr>
        <w:t>Решение  об отказе в продлении срока действия разрешения на строительство и представленные  для  продления  срока  действия разрешения на строительство документы получил "___" _________ 20__ года</w:t>
      </w:r>
    </w:p>
    <w:p w:rsidR="00FE07E7" w:rsidRDefault="00FE07E7" w:rsidP="00FE07E7">
      <w:pPr>
        <w:rPr>
          <w:sz w:val="20"/>
        </w:rPr>
      </w:pPr>
    </w:p>
    <w:p w:rsidR="00FE07E7" w:rsidRDefault="00FE07E7" w:rsidP="00FE07E7">
      <w:pPr>
        <w:rPr>
          <w:sz w:val="20"/>
        </w:rPr>
      </w:pPr>
      <w:r>
        <w:rPr>
          <w:sz w:val="20"/>
        </w:rPr>
        <w:t>___________________________________________________________________________________,</w:t>
      </w:r>
    </w:p>
    <w:p w:rsidR="00FE07E7" w:rsidRDefault="00FE07E7" w:rsidP="00FE07E7">
      <w:pPr>
        <w:jc w:val="center"/>
        <w:rPr>
          <w:sz w:val="16"/>
          <w:szCs w:val="16"/>
        </w:rPr>
      </w:pPr>
      <w:r>
        <w:rPr>
          <w:sz w:val="16"/>
          <w:szCs w:val="16"/>
        </w:rPr>
        <w:t>(должность, фамилия, имя, отчество представителя застройщика)</w:t>
      </w:r>
    </w:p>
    <w:p w:rsidR="00FE07E7" w:rsidRDefault="00FE07E7" w:rsidP="00FE07E7">
      <w:pPr>
        <w:rPr>
          <w:sz w:val="20"/>
        </w:rPr>
      </w:pPr>
      <w:r>
        <w:rPr>
          <w:sz w:val="20"/>
        </w:rPr>
        <w:t>действующий на основании доверенности от "__" ___________ 20__ года N _____</w:t>
      </w:r>
    </w:p>
    <w:p w:rsidR="00FE07E7" w:rsidRDefault="00FE07E7" w:rsidP="00FE07E7">
      <w:pPr>
        <w:jc w:val="center"/>
        <w:rPr>
          <w:sz w:val="16"/>
          <w:szCs w:val="16"/>
        </w:rPr>
      </w:pPr>
      <w:r>
        <w:rPr>
          <w:sz w:val="16"/>
          <w:szCs w:val="16"/>
        </w:rPr>
        <w:t>(заполняется в случае получения решения лицом, не имеющим права</w:t>
      </w:r>
    </w:p>
    <w:p w:rsidR="00FE07E7" w:rsidRDefault="00FE07E7" w:rsidP="00FE07E7">
      <w:pPr>
        <w:jc w:val="center"/>
        <w:rPr>
          <w:sz w:val="16"/>
          <w:szCs w:val="16"/>
        </w:rPr>
      </w:pPr>
      <w:r>
        <w:rPr>
          <w:sz w:val="16"/>
          <w:szCs w:val="16"/>
        </w:rPr>
        <w:t>представлять интересы юридического лица в соответствии с учредительными документами)</w:t>
      </w:r>
    </w:p>
    <w:p w:rsidR="00FE07E7" w:rsidRDefault="00FE07E7" w:rsidP="00FE07E7">
      <w:pPr>
        <w:rPr>
          <w:sz w:val="20"/>
        </w:rPr>
      </w:pPr>
      <w:r>
        <w:rPr>
          <w:sz w:val="20"/>
        </w:rPr>
        <w:t>_____________________   ___________________________________</w:t>
      </w:r>
    </w:p>
    <w:p w:rsidR="00FE07E7" w:rsidRDefault="00FE07E7" w:rsidP="00FE07E7">
      <w:pPr>
        <w:rPr>
          <w:sz w:val="24"/>
          <w:szCs w:val="24"/>
        </w:rPr>
      </w:pPr>
      <w:r>
        <w:rPr>
          <w:sz w:val="16"/>
          <w:szCs w:val="16"/>
        </w:rPr>
        <w:t xml:space="preserve">            (подпись)                                                  (расшифровка подписи)</w:t>
      </w:r>
    </w:p>
    <w:p w:rsidR="00FE07E7" w:rsidRDefault="00FE07E7" w:rsidP="00FE07E7">
      <w:pPr>
        <w:jc w:val="left"/>
        <w:rPr>
          <w:rStyle w:val="affff7"/>
          <w:bCs/>
          <w:sz w:val="24"/>
          <w:szCs w:val="24"/>
        </w:rPr>
        <w:sectPr w:rsidR="00FE07E7">
          <w:pgSz w:w="11907" w:h="16840"/>
          <w:pgMar w:top="1134" w:right="1134" w:bottom="851" w:left="1701" w:header="720" w:footer="720" w:gutter="0"/>
          <w:pgNumType w:start="39"/>
          <w:cols w:space="720"/>
        </w:sectPr>
      </w:pPr>
    </w:p>
    <w:p w:rsidR="00FE07E7" w:rsidRPr="005344E8" w:rsidRDefault="00FE07E7" w:rsidP="00FE07E7">
      <w:pPr>
        <w:ind w:left="10206"/>
        <w:jc w:val="left"/>
        <w:rPr>
          <w:sz w:val="22"/>
          <w:szCs w:val="22"/>
        </w:rPr>
      </w:pPr>
      <w:bookmarkStart w:id="78" w:name="sub_5000"/>
      <w:bookmarkEnd w:id="78"/>
      <w:r w:rsidRPr="005344E8">
        <w:rPr>
          <w:rStyle w:val="affff7"/>
          <w:b w:val="0"/>
          <w:bCs/>
          <w:color w:val="auto"/>
          <w:sz w:val="22"/>
          <w:szCs w:val="22"/>
        </w:rPr>
        <w:lastRenderedPageBreak/>
        <w:t>Приложение №5</w:t>
      </w:r>
    </w:p>
    <w:p w:rsidR="00FE07E7" w:rsidRPr="005344E8" w:rsidRDefault="00FE07E7" w:rsidP="00FE07E7">
      <w:pPr>
        <w:ind w:left="10206"/>
        <w:jc w:val="left"/>
        <w:rPr>
          <w:sz w:val="22"/>
          <w:szCs w:val="22"/>
        </w:rPr>
      </w:pPr>
      <w:r w:rsidRPr="005344E8">
        <w:rPr>
          <w:rStyle w:val="affff7"/>
          <w:b w:val="0"/>
          <w:bCs/>
          <w:color w:val="auto"/>
          <w:sz w:val="22"/>
          <w:szCs w:val="22"/>
        </w:rPr>
        <w:t xml:space="preserve">к </w:t>
      </w:r>
      <w:r w:rsidRPr="005344E8">
        <w:rPr>
          <w:rStyle w:val="affff8"/>
          <w:b w:val="0"/>
          <w:bCs/>
          <w:color w:val="auto"/>
          <w:sz w:val="22"/>
          <w:szCs w:val="22"/>
        </w:rPr>
        <w:t>административному регламенту</w:t>
      </w:r>
    </w:p>
    <w:p w:rsidR="00FE07E7" w:rsidRPr="005344E8" w:rsidRDefault="00FE07E7" w:rsidP="00FE07E7">
      <w:pPr>
        <w:ind w:left="10206"/>
        <w:jc w:val="left"/>
        <w:rPr>
          <w:sz w:val="22"/>
          <w:szCs w:val="22"/>
        </w:rPr>
      </w:pPr>
      <w:r w:rsidRPr="005344E8">
        <w:rPr>
          <w:sz w:val="22"/>
          <w:szCs w:val="22"/>
        </w:rPr>
        <w:t xml:space="preserve">администрации муниципального </w:t>
      </w:r>
    </w:p>
    <w:p w:rsidR="00FE07E7" w:rsidRPr="005344E8" w:rsidRDefault="00FE07E7" w:rsidP="00FE07E7">
      <w:pPr>
        <w:ind w:left="10206"/>
        <w:jc w:val="left"/>
        <w:rPr>
          <w:sz w:val="22"/>
          <w:szCs w:val="22"/>
        </w:rPr>
      </w:pPr>
      <w:r w:rsidRPr="005344E8">
        <w:rPr>
          <w:sz w:val="22"/>
          <w:szCs w:val="22"/>
        </w:rPr>
        <w:t xml:space="preserve">образования Тихвинский муниципальный район Ленинградской области по предоставлению </w:t>
      </w:r>
    </w:p>
    <w:p w:rsidR="00FE07E7" w:rsidRPr="005344E8" w:rsidRDefault="00FE07E7" w:rsidP="00FE07E7">
      <w:pPr>
        <w:ind w:left="10206"/>
        <w:jc w:val="left"/>
        <w:rPr>
          <w:sz w:val="22"/>
          <w:szCs w:val="22"/>
        </w:rPr>
      </w:pPr>
      <w:r w:rsidRPr="005344E8">
        <w:rPr>
          <w:sz w:val="22"/>
          <w:szCs w:val="22"/>
        </w:rPr>
        <w:t>муниципальной услуги «Выдача разрешений на строительство»</w:t>
      </w:r>
    </w:p>
    <w:p w:rsidR="00FE07E7" w:rsidRDefault="00FE07E7" w:rsidP="00FE07E7">
      <w:pPr>
        <w:ind w:left="10206"/>
        <w:jc w:val="left"/>
        <w:rPr>
          <w:b/>
          <w:sz w:val="22"/>
          <w:szCs w:val="22"/>
        </w:rPr>
      </w:pPr>
    </w:p>
    <w:p w:rsidR="00FE07E7" w:rsidRDefault="00FE07E7" w:rsidP="00FE07E7">
      <w:pPr>
        <w:ind w:left="10206"/>
        <w:jc w:val="left"/>
        <w:rPr>
          <w:b/>
          <w:sz w:val="22"/>
          <w:szCs w:val="22"/>
        </w:rPr>
      </w:pPr>
    </w:p>
    <w:p w:rsidR="00FE07E7" w:rsidRDefault="00FE07E7" w:rsidP="00FE07E7">
      <w:pPr>
        <w:pStyle w:val="1"/>
        <w:jc w:val="center"/>
        <w:rPr>
          <w:sz w:val="20"/>
        </w:rPr>
      </w:pPr>
      <w:r>
        <w:rPr>
          <w:sz w:val="20"/>
        </w:rPr>
        <w:t>Журнал</w:t>
      </w:r>
      <w:r>
        <w:rPr>
          <w:sz w:val="20"/>
        </w:rPr>
        <w:br/>
        <w:t>регистрации разрешений на строительство</w:t>
      </w:r>
    </w:p>
    <w:p w:rsidR="00FE07E7" w:rsidRDefault="00FE07E7" w:rsidP="00FE07E7">
      <w:pPr>
        <w:rPr>
          <w:sz w:val="20"/>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30"/>
        <w:gridCol w:w="2193"/>
        <w:gridCol w:w="2340"/>
        <w:gridCol w:w="2048"/>
        <w:gridCol w:w="2045"/>
        <w:gridCol w:w="2196"/>
        <w:gridCol w:w="1901"/>
        <w:gridCol w:w="1901"/>
      </w:tblGrid>
      <w:tr w:rsidR="00FE07E7" w:rsidTr="00FE07E7">
        <w:tc>
          <w:tcPr>
            <w:tcW w:w="238" w:type="pct"/>
            <w:tcBorders>
              <w:top w:val="single" w:sz="4" w:space="0" w:color="auto"/>
              <w:left w:val="single" w:sz="4" w:space="0" w:color="auto"/>
              <w:bottom w:val="single" w:sz="4" w:space="0" w:color="auto"/>
              <w:right w:val="single" w:sz="4" w:space="0" w:color="auto"/>
            </w:tcBorders>
            <w:hideMark/>
          </w:tcPr>
          <w:p w:rsidR="00FE07E7" w:rsidRDefault="00FE07E7">
            <w:pPr>
              <w:pStyle w:val="afff3"/>
              <w:jc w:val="center"/>
              <w:rPr>
                <w:rFonts w:ascii="Times New Roman" w:hAnsi="Times New Roman" w:cs="Times New Roman"/>
                <w:b/>
                <w:sz w:val="18"/>
                <w:szCs w:val="18"/>
              </w:rPr>
            </w:pPr>
            <w:r>
              <w:rPr>
                <w:rFonts w:ascii="Times New Roman" w:hAnsi="Times New Roman" w:cs="Times New Roman"/>
                <w:b/>
                <w:sz w:val="18"/>
                <w:szCs w:val="18"/>
              </w:rPr>
              <w:t xml:space="preserve">№ </w:t>
            </w:r>
          </w:p>
          <w:p w:rsidR="00FE07E7" w:rsidRDefault="00FE07E7">
            <w:pPr>
              <w:pStyle w:val="afff3"/>
              <w:jc w:val="center"/>
              <w:rPr>
                <w:rFonts w:ascii="Times New Roman" w:hAnsi="Times New Roman" w:cs="Times New Roman"/>
                <w:b/>
                <w:sz w:val="18"/>
                <w:szCs w:val="18"/>
              </w:rPr>
            </w:pPr>
            <w:r>
              <w:rPr>
                <w:rFonts w:ascii="Times New Roman" w:hAnsi="Times New Roman" w:cs="Times New Roman"/>
                <w:b/>
                <w:sz w:val="18"/>
                <w:szCs w:val="18"/>
              </w:rPr>
              <w:t>пп</w:t>
            </w:r>
          </w:p>
        </w:tc>
        <w:tc>
          <w:tcPr>
            <w:tcW w:w="714" w:type="pct"/>
            <w:tcBorders>
              <w:top w:val="single" w:sz="4" w:space="0" w:color="auto"/>
              <w:left w:val="single" w:sz="4" w:space="0" w:color="auto"/>
              <w:bottom w:val="single" w:sz="4" w:space="0" w:color="auto"/>
              <w:right w:val="single" w:sz="4" w:space="0" w:color="auto"/>
            </w:tcBorders>
            <w:hideMark/>
          </w:tcPr>
          <w:p w:rsidR="00FE07E7" w:rsidRDefault="00FE07E7">
            <w:pPr>
              <w:pStyle w:val="afff3"/>
              <w:jc w:val="center"/>
              <w:rPr>
                <w:rFonts w:ascii="Times New Roman" w:hAnsi="Times New Roman" w:cs="Times New Roman"/>
                <w:b/>
                <w:sz w:val="18"/>
                <w:szCs w:val="18"/>
              </w:rPr>
            </w:pPr>
            <w:r>
              <w:rPr>
                <w:rFonts w:ascii="Times New Roman" w:hAnsi="Times New Roman" w:cs="Times New Roman"/>
                <w:b/>
                <w:sz w:val="18"/>
                <w:szCs w:val="18"/>
              </w:rPr>
              <w:t>Номер разрешения на строительство</w:t>
            </w:r>
          </w:p>
        </w:tc>
        <w:tc>
          <w:tcPr>
            <w:tcW w:w="762" w:type="pct"/>
            <w:tcBorders>
              <w:top w:val="single" w:sz="4" w:space="0" w:color="auto"/>
              <w:left w:val="single" w:sz="4" w:space="0" w:color="auto"/>
              <w:bottom w:val="single" w:sz="4" w:space="0" w:color="auto"/>
              <w:right w:val="single" w:sz="4" w:space="0" w:color="auto"/>
            </w:tcBorders>
            <w:hideMark/>
          </w:tcPr>
          <w:p w:rsidR="00FE07E7" w:rsidRDefault="00FE07E7">
            <w:pPr>
              <w:pStyle w:val="afff3"/>
              <w:jc w:val="center"/>
              <w:rPr>
                <w:rFonts w:ascii="Times New Roman" w:hAnsi="Times New Roman" w:cs="Times New Roman"/>
                <w:b/>
                <w:sz w:val="18"/>
                <w:szCs w:val="18"/>
              </w:rPr>
            </w:pPr>
            <w:r>
              <w:rPr>
                <w:rFonts w:ascii="Times New Roman" w:hAnsi="Times New Roman" w:cs="Times New Roman"/>
                <w:b/>
                <w:sz w:val="18"/>
                <w:szCs w:val="18"/>
              </w:rPr>
              <w:t xml:space="preserve">Дата выдачи/ срок </w:t>
            </w:r>
          </w:p>
          <w:p w:rsidR="00FE07E7" w:rsidRDefault="00FE07E7">
            <w:pPr>
              <w:pStyle w:val="afff3"/>
              <w:jc w:val="center"/>
              <w:rPr>
                <w:rFonts w:ascii="Times New Roman" w:hAnsi="Times New Roman" w:cs="Times New Roman"/>
                <w:b/>
                <w:sz w:val="18"/>
                <w:szCs w:val="18"/>
              </w:rPr>
            </w:pPr>
            <w:r>
              <w:rPr>
                <w:rFonts w:ascii="Times New Roman" w:hAnsi="Times New Roman" w:cs="Times New Roman"/>
                <w:b/>
                <w:sz w:val="18"/>
                <w:szCs w:val="18"/>
              </w:rPr>
              <w:t>действия разрешения на строительство</w:t>
            </w:r>
          </w:p>
        </w:tc>
        <w:tc>
          <w:tcPr>
            <w:tcW w:w="667" w:type="pct"/>
            <w:tcBorders>
              <w:top w:val="single" w:sz="4" w:space="0" w:color="auto"/>
              <w:left w:val="single" w:sz="4" w:space="0" w:color="auto"/>
              <w:bottom w:val="single" w:sz="4" w:space="0" w:color="auto"/>
              <w:right w:val="single" w:sz="4" w:space="0" w:color="auto"/>
            </w:tcBorders>
            <w:hideMark/>
          </w:tcPr>
          <w:p w:rsidR="00FE07E7" w:rsidRDefault="00FE07E7">
            <w:pPr>
              <w:pStyle w:val="afff3"/>
              <w:jc w:val="center"/>
              <w:rPr>
                <w:rFonts w:ascii="Times New Roman" w:hAnsi="Times New Roman" w:cs="Times New Roman"/>
                <w:b/>
                <w:sz w:val="18"/>
                <w:szCs w:val="18"/>
              </w:rPr>
            </w:pPr>
            <w:r>
              <w:rPr>
                <w:rFonts w:ascii="Times New Roman" w:hAnsi="Times New Roman" w:cs="Times New Roman"/>
                <w:b/>
                <w:sz w:val="18"/>
                <w:szCs w:val="18"/>
              </w:rPr>
              <w:t xml:space="preserve">Наименование </w:t>
            </w:r>
          </w:p>
          <w:p w:rsidR="00FE07E7" w:rsidRDefault="00FE07E7">
            <w:pPr>
              <w:pStyle w:val="afff3"/>
              <w:jc w:val="center"/>
              <w:rPr>
                <w:rFonts w:ascii="Times New Roman" w:hAnsi="Times New Roman" w:cs="Times New Roman"/>
                <w:b/>
                <w:sz w:val="18"/>
                <w:szCs w:val="18"/>
              </w:rPr>
            </w:pPr>
            <w:r>
              <w:rPr>
                <w:rFonts w:ascii="Times New Roman" w:hAnsi="Times New Roman" w:cs="Times New Roman"/>
                <w:b/>
                <w:sz w:val="18"/>
                <w:szCs w:val="18"/>
              </w:rPr>
              <w:t>застройщика</w:t>
            </w:r>
          </w:p>
        </w:tc>
        <w:tc>
          <w:tcPr>
            <w:tcW w:w="666" w:type="pct"/>
            <w:tcBorders>
              <w:top w:val="single" w:sz="4" w:space="0" w:color="auto"/>
              <w:left w:val="single" w:sz="4" w:space="0" w:color="auto"/>
              <w:bottom w:val="single" w:sz="4" w:space="0" w:color="auto"/>
              <w:right w:val="single" w:sz="4" w:space="0" w:color="auto"/>
            </w:tcBorders>
            <w:hideMark/>
          </w:tcPr>
          <w:p w:rsidR="00FE07E7" w:rsidRDefault="00FE07E7">
            <w:pPr>
              <w:pStyle w:val="afff3"/>
              <w:jc w:val="center"/>
              <w:rPr>
                <w:rFonts w:ascii="Times New Roman" w:hAnsi="Times New Roman" w:cs="Times New Roman"/>
                <w:b/>
                <w:sz w:val="18"/>
                <w:szCs w:val="18"/>
              </w:rPr>
            </w:pPr>
            <w:r>
              <w:rPr>
                <w:rFonts w:ascii="Times New Roman" w:hAnsi="Times New Roman" w:cs="Times New Roman"/>
                <w:b/>
                <w:sz w:val="18"/>
                <w:szCs w:val="18"/>
              </w:rPr>
              <w:t xml:space="preserve">Наименование </w:t>
            </w:r>
          </w:p>
          <w:p w:rsidR="00FE07E7" w:rsidRDefault="00FE07E7">
            <w:pPr>
              <w:pStyle w:val="afff3"/>
              <w:jc w:val="center"/>
              <w:rPr>
                <w:rFonts w:ascii="Times New Roman" w:hAnsi="Times New Roman" w:cs="Times New Roman"/>
                <w:b/>
                <w:sz w:val="18"/>
                <w:szCs w:val="18"/>
              </w:rPr>
            </w:pPr>
            <w:r>
              <w:rPr>
                <w:rFonts w:ascii="Times New Roman" w:hAnsi="Times New Roman" w:cs="Times New Roman"/>
                <w:b/>
                <w:sz w:val="18"/>
                <w:szCs w:val="18"/>
              </w:rPr>
              <w:t>объекта капитального строительства</w:t>
            </w:r>
          </w:p>
        </w:tc>
        <w:tc>
          <w:tcPr>
            <w:tcW w:w="715" w:type="pct"/>
            <w:tcBorders>
              <w:top w:val="single" w:sz="4" w:space="0" w:color="auto"/>
              <w:left w:val="single" w:sz="4" w:space="0" w:color="auto"/>
              <w:bottom w:val="single" w:sz="4" w:space="0" w:color="auto"/>
              <w:right w:val="single" w:sz="4" w:space="0" w:color="auto"/>
            </w:tcBorders>
            <w:hideMark/>
          </w:tcPr>
          <w:p w:rsidR="00FE07E7" w:rsidRDefault="00FE07E7">
            <w:pPr>
              <w:pStyle w:val="afff3"/>
              <w:jc w:val="center"/>
              <w:rPr>
                <w:rFonts w:ascii="Times New Roman" w:hAnsi="Times New Roman" w:cs="Times New Roman"/>
                <w:b/>
                <w:sz w:val="18"/>
                <w:szCs w:val="18"/>
              </w:rPr>
            </w:pPr>
            <w:r>
              <w:rPr>
                <w:rFonts w:ascii="Times New Roman" w:hAnsi="Times New Roman" w:cs="Times New Roman"/>
                <w:b/>
                <w:sz w:val="18"/>
                <w:szCs w:val="18"/>
              </w:rPr>
              <w:t xml:space="preserve">Адрес объекта </w:t>
            </w:r>
          </w:p>
          <w:p w:rsidR="00FE07E7" w:rsidRDefault="00FE07E7">
            <w:pPr>
              <w:pStyle w:val="afff3"/>
              <w:jc w:val="center"/>
              <w:rPr>
                <w:rFonts w:ascii="Times New Roman" w:hAnsi="Times New Roman" w:cs="Times New Roman"/>
                <w:b/>
                <w:sz w:val="18"/>
                <w:szCs w:val="18"/>
              </w:rPr>
            </w:pPr>
            <w:r>
              <w:rPr>
                <w:rFonts w:ascii="Times New Roman" w:hAnsi="Times New Roman" w:cs="Times New Roman"/>
                <w:b/>
                <w:sz w:val="18"/>
                <w:szCs w:val="18"/>
              </w:rPr>
              <w:t>капитального строительства</w:t>
            </w:r>
          </w:p>
        </w:tc>
        <w:tc>
          <w:tcPr>
            <w:tcW w:w="619" w:type="pct"/>
            <w:tcBorders>
              <w:top w:val="single" w:sz="4" w:space="0" w:color="auto"/>
              <w:left w:val="single" w:sz="4" w:space="0" w:color="auto"/>
              <w:bottom w:val="single" w:sz="4" w:space="0" w:color="auto"/>
              <w:right w:val="single" w:sz="4" w:space="0" w:color="auto"/>
            </w:tcBorders>
            <w:hideMark/>
          </w:tcPr>
          <w:p w:rsidR="00FE07E7" w:rsidRDefault="00FE07E7">
            <w:pPr>
              <w:pStyle w:val="afff3"/>
              <w:jc w:val="center"/>
              <w:rPr>
                <w:rFonts w:ascii="Times New Roman" w:hAnsi="Times New Roman" w:cs="Times New Roman"/>
                <w:b/>
                <w:sz w:val="18"/>
                <w:szCs w:val="18"/>
              </w:rPr>
            </w:pPr>
            <w:r>
              <w:rPr>
                <w:rFonts w:ascii="Times New Roman" w:hAnsi="Times New Roman" w:cs="Times New Roman"/>
                <w:b/>
                <w:sz w:val="18"/>
                <w:szCs w:val="18"/>
              </w:rPr>
              <w:t>Дата продления срока действия разрешения на строительство/ продленный срок действия</w:t>
            </w:r>
          </w:p>
        </w:tc>
        <w:tc>
          <w:tcPr>
            <w:tcW w:w="619" w:type="pct"/>
            <w:tcBorders>
              <w:top w:val="single" w:sz="4" w:space="0" w:color="auto"/>
              <w:left w:val="single" w:sz="4" w:space="0" w:color="auto"/>
              <w:bottom w:val="single" w:sz="4" w:space="0" w:color="auto"/>
              <w:right w:val="single" w:sz="4" w:space="0" w:color="auto"/>
            </w:tcBorders>
          </w:tcPr>
          <w:p w:rsidR="00FE07E7" w:rsidRDefault="00FE07E7">
            <w:pPr>
              <w:pStyle w:val="afff3"/>
              <w:jc w:val="center"/>
              <w:rPr>
                <w:rFonts w:ascii="Times New Roman" w:hAnsi="Times New Roman" w:cs="Times New Roman"/>
                <w:b/>
                <w:sz w:val="18"/>
                <w:szCs w:val="18"/>
              </w:rPr>
            </w:pPr>
            <w:r>
              <w:rPr>
                <w:rFonts w:ascii="Times New Roman" w:hAnsi="Times New Roman" w:cs="Times New Roman"/>
                <w:b/>
                <w:sz w:val="18"/>
                <w:szCs w:val="18"/>
              </w:rPr>
              <w:t xml:space="preserve">Дата, номер </w:t>
            </w:r>
          </w:p>
          <w:p w:rsidR="00FE07E7" w:rsidRDefault="00FE07E7">
            <w:pPr>
              <w:pStyle w:val="afff3"/>
              <w:jc w:val="center"/>
              <w:rPr>
                <w:rFonts w:ascii="Times New Roman" w:hAnsi="Times New Roman" w:cs="Times New Roman"/>
                <w:b/>
                <w:sz w:val="18"/>
                <w:szCs w:val="18"/>
              </w:rPr>
            </w:pPr>
            <w:r>
              <w:rPr>
                <w:rFonts w:ascii="Times New Roman" w:hAnsi="Times New Roman" w:cs="Times New Roman"/>
                <w:b/>
                <w:sz w:val="18"/>
                <w:szCs w:val="18"/>
              </w:rPr>
              <w:t>решения об отмене (прекращении действия) разрешения на строительство</w:t>
            </w:r>
          </w:p>
          <w:p w:rsidR="00FE07E7" w:rsidRDefault="00FE07E7"/>
        </w:tc>
      </w:tr>
      <w:tr w:rsidR="00FE07E7" w:rsidTr="00FE07E7">
        <w:tc>
          <w:tcPr>
            <w:tcW w:w="238" w:type="pct"/>
            <w:tcBorders>
              <w:top w:val="single" w:sz="4" w:space="0" w:color="auto"/>
              <w:left w:val="single" w:sz="4" w:space="0" w:color="auto"/>
              <w:bottom w:val="single" w:sz="4" w:space="0" w:color="auto"/>
              <w:right w:val="single" w:sz="4" w:space="0" w:color="auto"/>
            </w:tcBorders>
            <w:hideMark/>
          </w:tcPr>
          <w:p w:rsidR="00FE07E7" w:rsidRDefault="00FE07E7">
            <w:pPr>
              <w:pStyle w:val="afff3"/>
              <w:jc w:val="center"/>
              <w:rPr>
                <w:rFonts w:ascii="Times New Roman" w:hAnsi="Times New Roman" w:cs="Times New Roman"/>
                <w:sz w:val="20"/>
                <w:szCs w:val="20"/>
              </w:rPr>
            </w:pPr>
            <w:r>
              <w:rPr>
                <w:rFonts w:ascii="Times New Roman" w:hAnsi="Times New Roman" w:cs="Times New Roman"/>
                <w:sz w:val="20"/>
                <w:szCs w:val="20"/>
              </w:rPr>
              <w:t>1</w:t>
            </w:r>
          </w:p>
        </w:tc>
        <w:tc>
          <w:tcPr>
            <w:tcW w:w="714" w:type="pct"/>
            <w:tcBorders>
              <w:top w:val="single" w:sz="4" w:space="0" w:color="auto"/>
              <w:left w:val="single" w:sz="4" w:space="0" w:color="auto"/>
              <w:bottom w:val="single" w:sz="4" w:space="0" w:color="auto"/>
              <w:right w:val="single" w:sz="4" w:space="0" w:color="auto"/>
            </w:tcBorders>
            <w:hideMark/>
          </w:tcPr>
          <w:p w:rsidR="00FE07E7" w:rsidRDefault="00FE07E7">
            <w:pPr>
              <w:pStyle w:val="afff3"/>
              <w:jc w:val="center"/>
              <w:rPr>
                <w:rFonts w:ascii="Times New Roman" w:hAnsi="Times New Roman" w:cs="Times New Roman"/>
                <w:sz w:val="20"/>
                <w:szCs w:val="20"/>
              </w:rPr>
            </w:pPr>
            <w:r>
              <w:rPr>
                <w:rFonts w:ascii="Times New Roman" w:hAnsi="Times New Roman" w:cs="Times New Roman"/>
                <w:sz w:val="20"/>
                <w:szCs w:val="20"/>
              </w:rPr>
              <w:t>2</w:t>
            </w:r>
          </w:p>
        </w:tc>
        <w:tc>
          <w:tcPr>
            <w:tcW w:w="762" w:type="pct"/>
            <w:tcBorders>
              <w:top w:val="single" w:sz="4" w:space="0" w:color="auto"/>
              <w:left w:val="single" w:sz="4" w:space="0" w:color="auto"/>
              <w:bottom w:val="single" w:sz="4" w:space="0" w:color="auto"/>
              <w:right w:val="single" w:sz="4" w:space="0" w:color="auto"/>
            </w:tcBorders>
            <w:hideMark/>
          </w:tcPr>
          <w:p w:rsidR="00FE07E7" w:rsidRDefault="00FE07E7">
            <w:pPr>
              <w:pStyle w:val="afff3"/>
              <w:jc w:val="center"/>
              <w:rPr>
                <w:rFonts w:ascii="Times New Roman" w:hAnsi="Times New Roman" w:cs="Times New Roman"/>
                <w:sz w:val="20"/>
                <w:szCs w:val="20"/>
              </w:rPr>
            </w:pPr>
            <w:r>
              <w:rPr>
                <w:rFonts w:ascii="Times New Roman" w:hAnsi="Times New Roman" w:cs="Times New Roman"/>
                <w:sz w:val="20"/>
                <w:szCs w:val="20"/>
              </w:rPr>
              <w:t>3</w:t>
            </w:r>
          </w:p>
        </w:tc>
        <w:tc>
          <w:tcPr>
            <w:tcW w:w="667" w:type="pct"/>
            <w:tcBorders>
              <w:top w:val="single" w:sz="4" w:space="0" w:color="auto"/>
              <w:left w:val="single" w:sz="4" w:space="0" w:color="auto"/>
              <w:bottom w:val="single" w:sz="4" w:space="0" w:color="auto"/>
              <w:right w:val="single" w:sz="4" w:space="0" w:color="auto"/>
            </w:tcBorders>
            <w:hideMark/>
          </w:tcPr>
          <w:p w:rsidR="00FE07E7" w:rsidRDefault="00FE07E7">
            <w:pPr>
              <w:pStyle w:val="afff3"/>
              <w:jc w:val="center"/>
              <w:rPr>
                <w:rFonts w:ascii="Times New Roman" w:hAnsi="Times New Roman" w:cs="Times New Roman"/>
                <w:sz w:val="20"/>
                <w:szCs w:val="20"/>
              </w:rPr>
            </w:pPr>
            <w:r>
              <w:rPr>
                <w:rFonts w:ascii="Times New Roman" w:hAnsi="Times New Roman" w:cs="Times New Roman"/>
                <w:sz w:val="20"/>
                <w:szCs w:val="20"/>
              </w:rPr>
              <w:t>4</w:t>
            </w:r>
          </w:p>
        </w:tc>
        <w:tc>
          <w:tcPr>
            <w:tcW w:w="666" w:type="pct"/>
            <w:tcBorders>
              <w:top w:val="single" w:sz="4" w:space="0" w:color="auto"/>
              <w:left w:val="single" w:sz="4" w:space="0" w:color="auto"/>
              <w:bottom w:val="single" w:sz="4" w:space="0" w:color="auto"/>
              <w:right w:val="single" w:sz="4" w:space="0" w:color="auto"/>
            </w:tcBorders>
            <w:hideMark/>
          </w:tcPr>
          <w:p w:rsidR="00FE07E7" w:rsidRDefault="00FE07E7">
            <w:pPr>
              <w:pStyle w:val="afff3"/>
              <w:jc w:val="center"/>
              <w:rPr>
                <w:rFonts w:ascii="Times New Roman" w:hAnsi="Times New Roman" w:cs="Times New Roman"/>
                <w:sz w:val="20"/>
                <w:szCs w:val="20"/>
              </w:rPr>
            </w:pPr>
            <w:r>
              <w:rPr>
                <w:rFonts w:ascii="Times New Roman" w:hAnsi="Times New Roman" w:cs="Times New Roman"/>
                <w:sz w:val="20"/>
                <w:szCs w:val="20"/>
              </w:rPr>
              <w:t>5</w:t>
            </w:r>
          </w:p>
        </w:tc>
        <w:tc>
          <w:tcPr>
            <w:tcW w:w="715" w:type="pct"/>
            <w:tcBorders>
              <w:top w:val="single" w:sz="4" w:space="0" w:color="auto"/>
              <w:left w:val="single" w:sz="4" w:space="0" w:color="auto"/>
              <w:bottom w:val="single" w:sz="4" w:space="0" w:color="auto"/>
              <w:right w:val="single" w:sz="4" w:space="0" w:color="auto"/>
            </w:tcBorders>
            <w:hideMark/>
          </w:tcPr>
          <w:p w:rsidR="00FE07E7" w:rsidRDefault="00FE07E7">
            <w:pPr>
              <w:pStyle w:val="afff3"/>
              <w:jc w:val="center"/>
              <w:rPr>
                <w:rFonts w:ascii="Times New Roman" w:hAnsi="Times New Roman" w:cs="Times New Roman"/>
                <w:sz w:val="20"/>
                <w:szCs w:val="20"/>
              </w:rPr>
            </w:pPr>
            <w:r>
              <w:rPr>
                <w:rFonts w:ascii="Times New Roman" w:hAnsi="Times New Roman" w:cs="Times New Roman"/>
                <w:sz w:val="20"/>
                <w:szCs w:val="20"/>
              </w:rPr>
              <w:t>6</w:t>
            </w:r>
          </w:p>
        </w:tc>
        <w:tc>
          <w:tcPr>
            <w:tcW w:w="619" w:type="pct"/>
            <w:tcBorders>
              <w:top w:val="single" w:sz="4" w:space="0" w:color="auto"/>
              <w:left w:val="single" w:sz="4" w:space="0" w:color="auto"/>
              <w:bottom w:val="single" w:sz="4" w:space="0" w:color="auto"/>
              <w:right w:val="single" w:sz="4" w:space="0" w:color="auto"/>
            </w:tcBorders>
            <w:hideMark/>
          </w:tcPr>
          <w:p w:rsidR="00FE07E7" w:rsidRDefault="00FE07E7">
            <w:pPr>
              <w:pStyle w:val="afff3"/>
              <w:jc w:val="center"/>
              <w:rPr>
                <w:rFonts w:ascii="Times New Roman" w:hAnsi="Times New Roman" w:cs="Times New Roman"/>
                <w:sz w:val="20"/>
                <w:szCs w:val="20"/>
              </w:rPr>
            </w:pPr>
            <w:r>
              <w:rPr>
                <w:rFonts w:ascii="Times New Roman" w:hAnsi="Times New Roman" w:cs="Times New Roman"/>
                <w:sz w:val="20"/>
                <w:szCs w:val="20"/>
              </w:rPr>
              <w:t>7</w:t>
            </w:r>
          </w:p>
        </w:tc>
        <w:tc>
          <w:tcPr>
            <w:tcW w:w="619" w:type="pct"/>
            <w:tcBorders>
              <w:top w:val="single" w:sz="4" w:space="0" w:color="auto"/>
              <w:left w:val="single" w:sz="4" w:space="0" w:color="auto"/>
              <w:bottom w:val="single" w:sz="4" w:space="0" w:color="auto"/>
              <w:right w:val="single" w:sz="4" w:space="0" w:color="auto"/>
            </w:tcBorders>
            <w:hideMark/>
          </w:tcPr>
          <w:p w:rsidR="00FE07E7" w:rsidRDefault="00FE07E7">
            <w:pPr>
              <w:pStyle w:val="afff3"/>
              <w:jc w:val="center"/>
              <w:rPr>
                <w:rFonts w:ascii="Times New Roman" w:hAnsi="Times New Roman" w:cs="Times New Roman"/>
                <w:sz w:val="20"/>
                <w:szCs w:val="20"/>
              </w:rPr>
            </w:pPr>
            <w:r>
              <w:rPr>
                <w:rFonts w:ascii="Times New Roman" w:hAnsi="Times New Roman" w:cs="Times New Roman"/>
                <w:sz w:val="20"/>
                <w:szCs w:val="20"/>
              </w:rPr>
              <w:t>8</w:t>
            </w:r>
          </w:p>
        </w:tc>
      </w:tr>
      <w:tr w:rsidR="00FE07E7" w:rsidTr="00FE07E7">
        <w:tc>
          <w:tcPr>
            <w:tcW w:w="238"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762"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67"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715"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19"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19"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r>
      <w:tr w:rsidR="00FE07E7" w:rsidTr="00FE07E7">
        <w:tc>
          <w:tcPr>
            <w:tcW w:w="238"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762"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67"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715"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19"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19"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r>
      <w:tr w:rsidR="00FE07E7" w:rsidTr="00FE07E7">
        <w:tc>
          <w:tcPr>
            <w:tcW w:w="238"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762"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67"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715"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19"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19"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r>
      <w:tr w:rsidR="00FE07E7" w:rsidTr="00FE07E7">
        <w:tc>
          <w:tcPr>
            <w:tcW w:w="238"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762"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67"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715"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19"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19"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r>
      <w:tr w:rsidR="00FE07E7" w:rsidTr="00FE07E7">
        <w:tc>
          <w:tcPr>
            <w:tcW w:w="238"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762"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67"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715"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19"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c>
          <w:tcPr>
            <w:tcW w:w="619" w:type="pct"/>
            <w:tcBorders>
              <w:top w:val="single" w:sz="4" w:space="0" w:color="auto"/>
              <w:left w:val="single" w:sz="4" w:space="0" w:color="auto"/>
              <w:bottom w:val="single" w:sz="4" w:space="0" w:color="auto"/>
              <w:right w:val="single" w:sz="4" w:space="0" w:color="auto"/>
            </w:tcBorders>
          </w:tcPr>
          <w:p w:rsidR="00FE07E7" w:rsidRDefault="00FE07E7">
            <w:pPr>
              <w:pStyle w:val="afff3"/>
              <w:rPr>
                <w:rFonts w:ascii="Times New Roman" w:hAnsi="Times New Roman" w:cs="Times New Roman"/>
                <w:sz w:val="20"/>
                <w:szCs w:val="20"/>
              </w:rPr>
            </w:pPr>
          </w:p>
        </w:tc>
      </w:tr>
    </w:tbl>
    <w:p w:rsidR="00FE07E7" w:rsidRDefault="00FE07E7" w:rsidP="00FE07E7">
      <w:pPr>
        <w:rPr>
          <w:sz w:val="24"/>
          <w:szCs w:val="24"/>
        </w:rPr>
      </w:pPr>
    </w:p>
    <w:p w:rsidR="00FE07E7" w:rsidRDefault="00FE07E7" w:rsidP="00FE07E7">
      <w:pPr>
        <w:jc w:val="left"/>
        <w:rPr>
          <w:rStyle w:val="affff7"/>
          <w:bCs/>
          <w:sz w:val="24"/>
          <w:szCs w:val="24"/>
        </w:rPr>
        <w:sectPr w:rsidR="00FE07E7">
          <w:pgSz w:w="16840" w:h="11907" w:orient="landscape"/>
          <w:pgMar w:top="1134" w:right="851" w:bottom="851" w:left="851" w:header="720" w:footer="720" w:gutter="0"/>
          <w:pgNumType w:start="40"/>
          <w:cols w:space="720"/>
        </w:sectPr>
      </w:pPr>
    </w:p>
    <w:p w:rsidR="00FE07E7" w:rsidRPr="005344E8" w:rsidRDefault="00FE07E7" w:rsidP="00FE07E7">
      <w:pPr>
        <w:ind w:left="4536"/>
        <w:jc w:val="left"/>
        <w:rPr>
          <w:sz w:val="22"/>
          <w:szCs w:val="22"/>
        </w:rPr>
      </w:pPr>
      <w:bookmarkStart w:id="79" w:name="sub_6000"/>
      <w:bookmarkEnd w:id="79"/>
      <w:r w:rsidRPr="005344E8">
        <w:rPr>
          <w:rStyle w:val="affff7"/>
          <w:b w:val="0"/>
          <w:bCs/>
          <w:color w:val="auto"/>
          <w:sz w:val="22"/>
          <w:szCs w:val="22"/>
        </w:rPr>
        <w:lastRenderedPageBreak/>
        <w:t>Приложение №6</w:t>
      </w:r>
    </w:p>
    <w:p w:rsidR="00FE07E7" w:rsidRPr="005344E8" w:rsidRDefault="00FE07E7" w:rsidP="00FE07E7">
      <w:pPr>
        <w:ind w:left="4536"/>
        <w:jc w:val="left"/>
        <w:rPr>
          <w:sz w:val="22"/>
          <w:szCs w:val="22"/>
        </w:rPr>
      </w:pPr>
      <w:r w:rsidRPr="005344E8">
        <w:rPr>
          <w:rStyle w:val="affff7"/>
          <w:b w:val="0"/>
          <w:bCs/>
          <w:color w:val="auto"/>
          <w:sz w:val="22"/>
          <w:szCs w:val="22"/>
        </w:rPr>
        <w:t xml:space="preserve">к </w:t>
      </w:r>
      <w:r w:rsidRPr="005344E8">
        <w:rPr>
          <w:rStyle w:val="affff8"/>
          <w:b w:val="0"/>
          <w:bCs/>
          <w:color w:val="auto"/>
          <w:sz w:val="22"/>
          <w:szCs w:val="22"/>
        </w:rPr>
        <w:t>административному регламенту</w:t>
      </w:r>
    </w:p>
    <w:p w:rsidR="00FE07E7" w:rsidRPr="005344E8" w:rsidRDefault="00FE07E7" w:rsidP="00FE07E7">
      <w:pPr>
        <w:ind w:left="4536"/>
        <w:jc w:val="left"/>
        <w:rPr>
          <w:sz w:val="22"/>
          <w:szCs w:val="22"/>
        </w:rPr>
      </w:pPr>
      <w:r w:rsidRPr="005344E8">
        <w:rPr>
          <w:sz w:val="22"/>
          <w:szCs w:val="22"/>
        </w:rPr>
        <w:t xml:space="preserve">администрации муниципального </w:t>
      </w:r>
    </w:p>
    <w:p w:rsidR="00FE07E7" w:rsidRPr="005344E8" w:rsidRDefault="00FE07E7" w:rsidP="00FE07E7">
      <w:pPr>
        <w:ind w:left="4536"/>
        <w:jc w:val="left"/>
        <w:rPr>
          <w:sz w:val="22"/>
          <w:szCs w:val="22"/>
        </w:rPr>
      </w:pPr>
      <w:r w:rsidRPr="005344E8">
        <w:rPr>
          <w:sz w:val="22"/>
          <w:szCs w:val="22"/>
        </w:rPr>
        <w:t xml:space="preserve">образования Тихвинский муниципальный район Ленинградской области по </w:t>
      </w:r>
    </w:p>
    <w:p w:rsidR="00FE07E7" w:rsidRPr="005344E8" w:rsidRDefault="00FE07E7" w:rsidP="00FE07E7">
      <w:pPr>
        <w:ind w:left="4536"/>
        <w:jc w:val="left"/>
        <w:rPr>
          <w:sz w:val="22"/>
          <w:szCs w:val="22"/>
        </w:rPr>
      </w:pPr>
      <w:r w:rsidRPr="005344E8">
        <w:rPr>
          <w:sz w:val="22"/>
          <w:szCs w:val="22"/>
        </w:rPr>
        <w:t>предоставлению муниципальной услуги «Выдача разрешений на строительство»</w:t>
      </w:r>
    </w:p>
    <w:p w:rsidR="00FE07E7" w:rsidRPr="005344E8" w:rsidRDefault="00FE07E7" w:rsidP="00FE07E7">
      <w:pPr>
        <w:ind w:left="4536"/>
        <w:jc w:val="left"/>
        <w:rPr>
          <w:sz w:val="22"/>
          <w:szCs w:val="22"/>
        </w:rPr>
      </w:pPr>
    </w:p>
    <w:p w:rsidR="00FE07E7" w:rsidRDefault="00FE07E7" w:rsidP="00FE07E7">
      <w:pPr>
        <w:ind w:left="4536"/>
        <w:jc w:val="left"/>
        <w:rPr>
          <w:b/>
          <w:sz w:val="22"/>
          <w:szCs w:val="22"/>
        </w:rPr>
      </w:pPr>
    </w:p>
    <w:p w:rsidR="00FE07E7" w:rsidRDefault="00FE07E7" w:rsidP="00FE07E7">
      <w:pPr>
        <w:pStyle w:val="1"/>
        <w:jc w:val="center"/>
        <w:rPr>
          <w:sz w:val="20"/>
        </w:rPr>
      </w:pPr>
      <w:r>
        <w:rPr>
          <w:sz w:val="20"/>
        </w:rPr>
        <w:t>Блок-схема</w:t>
      </w:r>
      <w:r>
        <w:rPr>
          <w:sz w:val="20"/>
        </w:rPr>
        <w:br/>
        <w:t>предоставления муниципальной услуги</w:t>
      </w:r>
    </w:p>
    <w:p w:rsidR="00FE07E7" w:rsidRDefault="00FE07E7" w:rsidP="00FE07E7">
      <w:pPr>
        <w:rPr>
          <w:b/>
          <w:sz w:val="24"/>
          <w:szCs w:val="24"/>
        </w:rPr>
      </w:pPr>
    </w:p>
    <w:p w:rsidR="00FE07E7" w:rsidRDefault="00FE07E7" w:rsidP="00FE07E7">
      <w:pPr>
        <w:pStyle w:val="afff4"/>
        <w:rPr>
          <w:b/>
          <w:sz w:val="14"/>
          <w:szCs w:val="14"/>
        </w:rPr>
      </w:pPr>
      <w:r>
        <w:rPr>
          <w:b/>
          <w:sz w:val="14"/>
          <w:szCs w:val="14"/>
        </w:rPr>
        <w:t xml:space="preserve">                   ┌──────────────────────┐</w:t>
      </w:r>
    </w:p>
    <w:p w:rsidR="00FE07E7" w:rsidRDefault="00FE07E7" w:rsidP="00FE07E7">
      <w:pPr>
        <w:pStyle w:val="afff4"/>
        <w:rPr>
          <w:b/>
          <w:sz w:val="14"/>
          <w:szCs w:val="14"/>
        </w:rPr>
      </w:pPr>
      <w:r>
        <w:rPr>
          <w:b/>
          <w:sz w:val="14"/>
          <w:szCs w:val="14"/>
        </w:rPr>
        <w:t xml:space="preserve">                   │Поступление заявления │</w:t>
      </w:r>
    </w:p>
    <w:p w:rsidR="00FE07E7" w:rsidRDefault="00FE07E7" w:rsidP="00FE07E7">
      <w:pPr>
        <w:pStyle w:val="afff4"/>
        <w:rPr>
          <w:b/>
          <w:sz w:val="14"/>
          <w:szCs w:val="14"/>
        </w:rPr>
      </w:pPr>
      <w:r>
        <w:rPr>
          <w:b/>
          <w:sz w:val="14"/>
          <w:szCs w:val="14"/>
        </w:rPr>
        <w:t xml:space="preserve">                   │  (в том числе через  │</w:t>
      </w:r>
    </w:p>
    <w:p w:rsidR="00FE07E7" w:rsidRDefault="00FE07E7" w:rsidP="00FE07E7">
      <w:pPr>
        <w:pStyle w:val="afff4"/>
        <w:rPr>
          <w:b/>
          <w:sz w:val="14"/>
          <w:szCs w:val="14"/>
        </w:rPr>
      </w:pPr>
      <w:r>
        <w:rPr>
          <w:b/>
          <w:sz w:val="14"/>
          <w:szCs w:val="14"/>
        </w:rPr>
        <w:t xml:space="preserve">                   │         МФЦ)         │</w:t>
      </w:r>
    </w:p>
    <w:p w:rsidR="00FE07E7" w:rsidRDefault="00FE07E7" w:rsidP="00FE07E7">
      <w:pPr>
        <w:pStyle w:val="afff4"/>
        <w:rPr>
          <w:b/>
          <w:sz w:val="14"/>
          <w:szCs w:val="14"/>
        </w:rPr>
      </w:pPr>
      <w:r>
        <w:rPr>
          <w:b/>
          <w:sz w:val="14"/>
          <w:szCs w:val="14"/>
        </w:rPr>
        <w:t xml:space="preserve">                   └───────────┬──────────┘</w:t>
      </w:r>
    </w:p>
    <w:p w:rsidR="00FE07E7" w:rsidRDefault="00FE07E7" w:rsidP="00FE07E7">
      <w:pPr>
        <w:pStyle w:val="afff4"/>
        <w:rPr>
          <w:b/>
          <w:sz w:val="14"/>
          <w:szCs w:val="14"/>
        </w:rPr>
      </w:pPr>
      <w:r>
        <w:rPr>
          <w:b/>
          <w:sz w:val="14"/>
          <w:szCs w:val="14"/>
        </w:rPr>
        <w:t xml:space="preserve">                               ▼</w:t>
      </w:r>
    </w:p>
    <w:p w:rsidR="00FE07E7" w:rsidRDefault="00FE07E7" w:rsidP="00FE07E7">
      <w:pPr>
        <w:pStyle w:val="afff4"/>
        <w:rPr>
          <w:b/>
          <w:sz w:val="14"/>
          <w:szCs w:val="14"/>
        </w:rPr>
      </w:pPr>
      <w:r>
        <w:rPr>
          <w:b/>
          <w:sz w:val="14"/>
          <w:szCs w:val="14"/>
        </w:rPr>
        <w:t xml:space="preserve">                ┌──────────────────────────────┐</w:t>
      </w:r>
    </w:p>
    <w:p w:rsidR="00FE07E7" w:rsidRDefault="00FE07E7" w:rsidP="00FE07E7">
      <w:pPr>
        <w:pStyle w:val="afff4"/>
        <w:rPr>
          <w:b/>
          <w:sz w:val="14"/>
          <w:szCs w:val="14"/>
        </w:rPr>
      </w:pPr>
      <w:r>
        <w:rPr>
          <w:b/>
          <w:sz w:val="14"/>
          <w:szCs w:val="14"/>
        </w:rPr>
        <w:t xml:space="preserve">                │    Регистрация заявления     │</w:t>
      </w:r>
    </w:p>
    <w:p w:rsidR="00FE07E7" w:rsidRDefault="00FE07E7" w:rsidP="00FE07E7">
      <w:pPr>
        <w:pStyle w:val="afff4"/>
        <w:rPr>
          <w:b/>
          <w:sz w:val="14"/>
          <w:szCs w:val="14"/>
        </w:rPr>
      </w:pPr>
      <w:r>
        <w:rPr>
          <w:b/>
          <w:sz w:val="14"/>
          <w:szCs w:val="14"/>
        </w:rPr>
        <w:t xml:space="preserve">                └──────────────┬───────────────┘</w:t>
      </w:r>
    </w:p>
    <w:p w:rsidR="00FE07E7" w:rsidRDefault="00FE07E7" w:rsidP="00FE07E7">
      <w:pPr>
        <w:pStyle w:val="afff4"/>
        <w:rPr>
          <w:b/>
          <w:sz w:val="14"/>
          <w:szCs w:val="14"/>
        </w:rPr>
      </w:pPr>
      <w:r>
        <w:rPr>
          <w:b/>
          <w:sz w:val="14"/>
          <w:szCs w:val="14"/>
        </w:rPr>
        <w:t xml:space="preserve">                               ▼</w:t>
      </w:r>
    </w:p>
    <w:p w:rsidR="00FE07E7" w:rsidRDefault="00FE07E7" w:rsidP="00FE07E7">
      <w:pPr>
        <w:pStyle w:val="afff4"/>
        <w:rPr>
          <w:b/>
          <w:sz w:val="14"/>
          <w:szCs w:val="14"/>
        </w:rPr>
      </w:pPr>
      <w:r>
        <w:rPr>
          <w:b/>
          <w:sz w:val="14"/>
          <w:szCs w:val="14"/>
        </w:rPr>
        <w:t xml:space="preserve">                ┌──────────────────────────────┐</w:t>
      </w:r>
    </w:p>
    <w:p w:rsidR="00FE07E7" w:rsidRDefault="00FE07E7" w:rsidP="00FE07E7">
      <w:pPr>
        <w:pStyle w:val="afff4"/>
        <w:rPr>
          <w:b/>
          <w:sz w:val="14"/>
          <w:szCs w:val="14"/>
        </w:rPr>
      </w:pPr>
      <w:r>
        <w:rPr>
          <w:b/>
          <w:sz w:val="14"/>
          <w:szCs w:val="14"/>
        </w:rPr>
        <w:t xml:space="preserve">                │  Назначение ответственного   │</w:t>
      </w:r>
    </w:p>
    <w:p w:rsidR="00FE07E7" w:rsidRDefault="00FE07E7" w:rsidP="00FE07E7">
      <w:pPr>
        <w:pStyle w:val="afff4"/>
        <w:rPr>
          <w:b/>
          <w:sz w:val="14"/>
          <w:szCs w:val="14"/>
        </w:rPr>
      </w:pPr>
      <w:r>
        <w:rPr>
          <w:b/>
          <w:sz w:val="14"/>
          <w:szCs w:val="14"/>
        </w:rPr>
        <w:t xml:space="preserve">                │         исполнителя          │</w:t>
      </w:r>
    </w:p>
    <w:p w:rsidR="00FE07E7" w:rsidRDefault="00FE07E7" w:rsidP="00FE07E7">
      <w:pPr>
        <w:pStyle w:val="afff4"/>
        <w:rPr>
          <w:b/>
          <w:sz w:val="14"/>
          <w:szCs w:val="14"/>
        </w:rPr>
      </w:pPr>
      <w:r>
        <w:rPr>
          <w:b/>
          <w:sz w:val="14"/>
          <w:szCs w:val="14"/>
        </w:rPr>
        <w:t xml:space="preserve">                └──────────────┬───────────────┘</w:t>
      </w:r>
    </w:p>
    <w:p w:rsidR="00FE07E7" w:rsidRDefault="00FE07E7" w:rsidP="00FE07E7">
      <w:pPr>
        <w:pStyle w:val="afff4"/>
        <w:rPr>
          <w:b/>
          <w:sz w:val="14"/>
          <w:szCs w:val="14"/>
        </w:rPr>
      </w:pPr>
      <w:r>
        <w:rPr>
          <w:b/>
          <w:sz w:val="14"/>
          <w:szCs w:val="14"/>
        </w:rPr>
        <w:t xml:space="preserve">                               ▼</w:t>
      </w:r>
    </w:p>
    <w:p w:rsidR="00FE07E7" w:rsidRDefault="00FE07E7" w:rsidP="00FE07E7">
      <w:pPr>
        <w:pStyle w:val="afff4"/>
        <w:rPr>
          <w:b/>
          <w:sz w:val="14"/>
          <w:szCs w:val="14"/>
        </w:rPr>
      </w:pPr>
      <w:r>
        <w:rPr>
          <w:b/>
          <w:sz w:val="14"/>
          <w:szCs w:val="14"/>
        </w:rPr>
        <w:t xml:space="preserve">                ┌──────────────────────────────┐</w:t>
      </w:r>
    </w:p>
    <w:p w:rsidR="00FE07E7" w:rsidRDefault="00FE07E7" w:rsidP="00FE07E7">
      <w:pPr>
        <w:pStyle w:val="afff4"/>
        <w:rPr>
          <w:b/>
          <w:sz w:val="14"/>
          <w:szCs w:val="14"/>
        </w:rPr>
      </w:pPr>
      <w:r>
        <w:rPr>
          <w:b/>
          <w:sz w:val="14"/>
          <w:szCs w:val="14"/>
        </w:rPr>
        <w:t xml:space="preserve">                │     Передача документов      │</w:t>
      </w:r>
    </w:p>
    <w:p w:rsidR="00FE07E7" w:rsidRDefault="00FE07E7" w:rsidP="00FE07E7">
      <w:pPr>
        <w:pStyle w:val="afff4"/>
        <w:rPr>
          <w:b/>
          <w:sz w:val="14"/>
          <w:szCs w:val="14"/>
        </w:rPr>
      </w:pPr>
      <w:r>
        <w:rPr>
          <w:b/>
          <w:sz w:val="14"/>
          <w:szCs w:val="14"/>
        </w:rPr>
        <w:t xml:space="preserve">                │  ответственному исполнителю  │</w:t>
      </w:r>
    </w:p>
    <w:p w:rsidR="00FE07E7" w:rsidRDefault="00FE07E7" w:rsidP="00FE07E7">
      <w:pPr>
        <w:pStyle w:val="afff4"/>
        <w:rPr>
          <w:b/>
          <w:sz w:val="14"/>
          <w:szCs w:val="14"/>
        </w:rPr>
      </w:pPr>
      <w:r>
        <w:rPr>
          <w:b/>
          <w:sz w:val="14"/>
          <w:szCs w:val="14"/>
        </w:rPr>
        <w:t xml:space="preserve">                └──────────────┬───────────────┘</w:t>
      </w:r>
    </w:p>
    <w:p w:rsidR="00FE07E7" w:rsidRDefault="00FE07E7" w:rsidP="00FE07E7">
      <w:pPr>
        <w:pStyle w:val="afff4"/>
        <w:rPr>
          <w:b/>
          <w:sz w:val="14"/>
          <w:szCs w:val="14"/>
        </w:rPr>
      </w:pPr>
      <w:r>
        <w:rPr>
          <w:b/>
          <w:sz w:val="14"/>
          <w:szCs w:val="14"/>
        </w:rPr>
        <w:t xml:space="preserve">                               ▼</w:t>
      </w:r>
    </w:p>
    <w:p w:rsidR="00FE07E7" w:rsidRDefault="00FE07E7" w:rsidP="00FE07E7">
      <w:pPr>
        <w:pStyle w:val="afff4"/>
        <w:rPr>
          <w:b/>
          <w:sz w:val="14"/>
          <w:szCs w:val="14"/>
        </w:rPr>
      </w:pPr>
      <w:r>
        <w:rPr>
          <w:b/>
          <w:sz w:val="14"/>
          <w:szCs w:val="14"/>
        </w:rPr>
        <w:t xml:space="preserve">            ┌──────────────────────────────────────┐</w:t>
      </w:r>
    </w:p>
    <w:p w:rsidR="00FE07E7" w:rsidRDefault="00FE07E7" w:rsidP="00FE07E7">
      <w:pPr>
        <w:pStyle w:val="afff4"/>
        <w:rPr>
          <w:b/>
          <w:sz w:val="14"/>
          <w:szCs w:val="14"/>
        </w:rPr>
      </w:pPr>
      <w:r>
        <w:rPr>
          <w:b/>
          <w:sz w:val="14"/>
          <w:szCs w:val="14"/>
        </w:rPr>
        <w:t xml:space="preserve">            │     Проверка наличия документов      │</w:t>
      </w:r>
    </w:p>
    <w:p w:rsidR="00FE07E7" w:rsidRDefault="00FE07E7" w:rsidP="00FE07E7">
      <w:pPr>
        <w:pStyle w:val="afff4"/>
        <w:rPr>
          <w:b/>
          <w:sz w:val="14"/>
          <w:szCs w:val="14"/>
        </w:rPr>
      </w:pPr>
      <w:r>
        <w:rPr>
          <w:b/>
          <w:sz w:val="14"/>
          <w:szCs w:val="14"/>
        </w:rPr>
        <w:t xml:space="preserve">            └──────────────────┬───────────────────┘</w:t>
      </w:r>
    </w:p>
    <w:p w:rsidR="00FE07E7" w:rsidRDefault="00FE07E7" w:rsidP="00FE07E7">
      <w:pPr>
        <w:pStyle w:val="afff4"/>
        <w:rPr>
          <w:b/>
          <w:sz w:val="14"/>
          <w:szCs w:val="14"/>
        </w:rPr>
      </w:pPr>
      <w:r>
        <w:rPr>
          <w:b/>
          <w:sz w:val="14"/>
          <w:szCs w:val="14"/>
        </w:rPr>
        <w:t xml:space="preserve">                               ▼</w:t>
      </w:r>
    </w:p>
    <w:p w:rsidR="00FE07E7" w:rsidRDefault="00FE07E7" w:rsidP="00FE07E7">
      <w:pPr>
        <w:pStyle w:val="afff4"/>
        <w:rPr>
          <w:b/>
          <w:sz w:val="14"/>
          <w:szCs w:val="14"/>
        </w:rPr>
      </w:pPr>
      <w:r>
        <w:rPr>
          <w:b/>
          <w:sz w:val="14"/>
          <w:szCs w:val="14"/>
        </w:rPr>
        <w:t xml:space="preserve">                   ┌──────────────────────┐</w:t>
      </w:r>
    </w:p>
    <w:p w:rsidR="00FE07E7" w:rsidRDefault="00FE07E7" w:rsidP="00FE07E7">
      <w:pPr>
        <w:pStyle w:val="afff4"/>
        <w:rPr>
          <w:b/>
          <w:sz w:val="14"/>
          <w:szCs w:val="14"/>
        </w:rPr>
      </w:pPr>
      <w:r>
        <w:rPr>
          <w:b/>
          <w:sz w:val="14"/>
          <w:szCs w:val="14"/>
        </w:rPr>
        <w:t xml:space="preserve">          нет      │Документы представлены│     да</w:t>
      </w:r>
    </w:p>
    <w:p w:rsidR="00FE07E7" w:rsidRDefault="00FE07E7" w:rsidP="00FE07E7">
      <w:pPr>
        <w:pStyle w:val="afff4"/>
        <w:rPr>
          <w:b/>
          <w:sz w:val="14"/>
          <w:szCs w:val="14"/>
        </w:rPr>
      </w:pPr>
      <w:r>
        <w:rPr>
          <w:b/>
          <w:sz w:val="14"/>
          <w:szCs w:val="14"/>
        </w:rPr>
        <w:t xml:space="preserve">    ┌──────────────┤   в полном объеме    ├────────────┐</w:t>
      </w:r>
    </w:p>
    <w:p w:rsidR="00FE07E7" w:rsidRDefault="00FE07E7" w:rsidP="00FE07E7">
      <w:pPr>
        <w:pStyle w:val="afff4"/>
        <w:rPr>
          <w:b/>
          <w:sz w:val="14"/>
          <w:szCs w:val="14"/>
        </w:rPr>
      </w:pPr>
      <w:r>
        <w:rPr>
          <w:b/>
          <w:sz w:val="14"/>
          <w:szCs w:val="14"/>
        </w:rPr>
        <w:t xml:space="preserve">    │              │                      │            │</w:t>
      </w:r>
    </w:p>
    <w:p w:rsidR="00FE07E7" w:rsidRDefault="00FE07E7" w:rsidP="00FE07E7">
      <w:pPr>
        <w:pStyle w:val="afff4"/>
        <w:rPr>
          <w:b/>
          <w:sz w:val="14"/>
          <w:szCs w:val="14"/>
        </w:rPr>
      </w:pPr>
      <w:r>
        <w:rPr>
          <w:b/>
          <w:sz w:val="14"/>
          <w:szCs w:val="14"/>
        </w:rPr>
        <w:t xml:space="preserve">    │              └──────────────────────┘            │</w:t>
      </w:r>
    </w:p>
    <w:p w:rsidR="00FE07E7" w:rsidRDefault="00FE07E7" w:rsidP="00FE07E7">
      <w:pPr>
        <w:pStyle w:val="afff4"/>
        <w:rPr>
          <w:b/>
          <w:sz w:val="14"/>
          <w:szCs w:val="14"/>
        </w:rPr>
      </w:pPr>
      <w:r>
        <w:rPr>
          <w:b/>
          <w:sz w:val="14"/>
          <w:szCs w:val="14"/>
        </w:rPr>
        <w:t xml:space="preserve">    │                                                  ▼</w:t>
      </w:r>
    </w:p>
    <w:p w:rsidR="00FE07E7" w:rsidRDefault="00FE07E7" w:rsidP="00FE07E7">
      <w:pPr>
        <w:pStyle w:val="afff4"/>
        <w:rPr>
          <w:b/>
          <w:sz w:val="14"/>
          <w:szCs w:val="14"/>
        </w:rPr>
      </w:pPr>
      <w:r>
        <w:rPr>
          <w:b/>
          <w:sz w:val="14"/>
          <w:szCs w:val="14"/>
        </w:rPr>
        <w:t xml:space="preserve">    │                                     ┌────────────────────────────┐</w:t>
      </w:r>
    </w:p>
    <w:p w:rsidR="00FE07E7" w:rsidRDefault="00FE07E7" w:rsidP="00FE07E7">
      <w:pPr>
        <w:pStyle w:val="afff4"/>
        <w:rPr>
          <w:b/>
          <w:sz w:val="14"/>
          <w:szCs w:val="14"/>
        </w:rPr>
      </w:pPr>
      <w:r>
        <w:rPr>
          <w:b/>
          <w:sz w:val="14"/>
          <w:szCs w:val="14"/>
        </w:rPr>
        <w:t xml:space="preserve">    │                                     │  Рассмотрение документов   │</w:t>
      </w:r>
    </w:p>
    <w:p w:rsidR="00FE07E7" w:rsidRDefault="00FE07E7" w:rsidP="00FE07E7">
      <w:pPr>
        <w:pStyle w:val="afff4"/>
        <w:rPr>
          <w:b/>
          <w:sz w:val="14"/>
          <w:szCs w:val="14"/>
        </w:rPr>
      </w:pPr>
      <w:r>
        <w:rPr>
          <w:b/>
          <w:sz w:val="14"/>
          <w:szCs w:val="14"/>
        </w:rPr>
        <w:t xml:space="preserve">    │                                     └────────────┬───────────────┘</w:t>
      </w:r>
    </w:p>
    <w:p w:rsidR="00FE07E7" w:rsidRDefault="00FE07E7" w:rsidP="00FE07E7">
      <w:pPr>
        <w:pStyle w:val="afff4"/>
        <w:rPr>
          <w:b/>
          <w:sz w:val="14"/>
          <w:szCs w:val="14"/>
        </w:rPr>
      </w:pPr>
      <w:r>
        <w:rPr>
          <w:b/>
          <w:sz w:val="14"/>
          <w:szCs w:val="14"/>
        </w:rPr>
        <w:t xml:space="preserve">    │                                                  ▼</w:t>
      </w:r>
    </w:p>
    <w:p w:rsidR="00FE07E7" w:rsidRDefault="00FE07E7" w:rsidP="00FE07E7">
      <w:pPr>
        <w:pStyle w:val="afff4"/>
        <w:rPr>
          <w:b/>
          <w:sz w:val="14"/>
          <w:szCs w:val="14"/>
        </w:rPr>
      </w:pPr>
      <w:r>
        <w:rPr>
          <w:b/>
          <w:sz w:val="14"/>
          <w:szCs w:val="14"/>
        </w:rPr>
        <w:t xml:space="preserve">    │                                      ┌──────────────────┐</w:t>
      </w:r>
    </w:p>
    <w:p w:rsidR="00FE07E7" w:rsidRDefault="00FE07E7" w:rsidP="00FE07E7">
      <w:pPr>
        <w:pStyle w:val="afff4"/>
        <w:rPr>
          <w:b/>
          <w:sz w:val="14"/>
          <w:szCs w:val="14"/>
        </w:rPr>
      </w:pPr>
      <w:r>
        <w:rPr>
          <w:b/>
          <w:sz w:val="14"/>
          <w:szCs w:val="14"/>
        </w:rPr>
        <w:t xml:space="preserve">    │                       нет            │    Документы     │ да</w:t>
      </w:r>
    </w:p>
    <w:p w:rsidR="00FE07E7" w:rsidRDefault="00FE07E7" w:rsidP="00FE07E7">
      <w:pPr>
        <w:pStyle w:val="afff4"/>
        <w:rPr>
          <w:b/>
          <w:sz w:val="14"/>
          <w:szCs w:val="14"/>
        </w:rPr>
      </w:pPr>
      <w:r>
        <w:rPr>
          <w:b/>
          <w:sz w:val="14"/>
          <w:szCs w:val="14"/>
        </w:rPr>
        <w:t xml:space="preserve">    │          ┌───────────────────────────┤  соответствуют   ├─────┐</w:t>
      </w:r>
    </w:p>
    <w:p w:rsidR="00FE07E7" w:rsidRDefault="00FE07E7" w:rsidP="00FE07E7">
      <w:pPr>
        <w:pStyle w:val="afff4"/>
        <w:rPr>
          <w:b/>
          <w:sz w:val="14"/>
          <w:szCs w:val="14"/>
        </w:rPr>
      </w:pPr>
      <w:r>
        <w:rPr>
          <w:b/>
          <w:sz w:val="14"/>
          <w:szCs w:val="14"/>
        </w:rPr>
        <w:t xml:space="preserve">    │          │                           │   требованиям    │     │</w:t>
      </w:r>
    </w:p>
    <w:p w:rsidR="00FE07E7" w:rsidRDefault="00FE07E7" w:rsidP="00FE07E7">
      <w:pPr>
        <w:pStyle w:val="afff4"/>
        <w:rPr>
          <w:b/>
          <w:sz w:val="14"/>
          <w:szCs w:val="14"/>
        </w:rPr>
      </w:pPr>
      <w:r>
        <w:rPr>
          <w:b/>
          <w:sz w:val="14"/>
          <w:szCs w:val="14"/>
        </w:rPr>
        <w:t xml:space="preserve">    │          │                           │ законодательства │     │</w:t>
      </w:r>
    </w:p>
    <w:p w:rsidR="00FE07E7" w:rsidRDefault="00FE07E7" w:rsidP="00FE07E7">
      <w:pPr>
        <w:pStyle w:val="afff4"/>
        <w:rPr>
          <w:b/>
          <w:sz w:val="14"/>
          <w:szCs w:val="14"/>
        </w:rPr>
      </w:pPr>
      <w:r>
        <w:rPr>
          <w:b/>
          <w:sz w:val="14"/>
          <w:szCs w:val="14"/>
        </w:rPr>
        <w:t xml:space="preserve">    │          │                           └──────────────────┘     │</w:t>
      </w:r>
    </w:p>
    <w:p w:rsidR="00FE07E7" w:rsidRDefault="00FE07E7" w:rsidP="00FE07E7">
      <w:pPr>
        <w:pStyle w:val="afff4"/>
        <w:rPr>
          <w:b/>
          <w:sz w:val="14"/>
          <w:szCs w:val="14"/>
        </w:rPr>
      </w:pPr>
      <w:r>
        <w:rPr>
          <w:b/>
          <w:sz w:val="14"/>
          <w:szCs w:val="14"/>
        </w:rPr>
        <w:t xml:space="preserve">    ▼          ▼                                                    ▼</w:t>
      </w:r>
    </w:p>
    <w:p w:rsidR="00FE07E7" w:rsidRDefault="00FE07E7" w:rsidP="00FE07E7">
      <w:pPr>
        <w:pStyle w:val="afff4"/>
        <w:rPr>
          <w:b/>
          <w:sz w:val="14"/>
          <w:szCs w:val="14"/>
        </w:rPr>
      </w:pPr>
      <w:r>
        <w:rPr>
          <w:b/>
          <w:sz w:val="14"/>
          <w:szCs w:val="14"/>
        </w:rPr>
        <w:t>┌──────────────────────┐               ┌───────────────────────────────┐</w:t>
      </w:r>
    </w:p>
    <w:p w:rsidR="00FE07E7" w:rsidRDefault="00FE07E7" w:rsidP="00FE07E7">
      <w:pPr>
        <w:pStyle w:val="afff4"/>
        <w:rPr>
          <w:b/>
          <w:sz w:val="14"/>
          <w:szCs w:val="14"/>
        </w:rPr>
      </w:pPr>
      <w:r>
        <w:rPr>
          <w:b/>
          <w:sz w:val="14"/>
          <w:szCs w:val="14"/>
        </w:rPr>
        <w:t>│ Решение об отказе в  │               │Решение о выдаче разрешения на │</w:t>
      </w:r>
    </w:p>
    <w:p w:rsidR="00FE07E7" w:rsidRDefault="00FE07E7" w:rsidP="00FE07E7">
      <w:pPr>
        <w:pStyle w:val="afff4"/>
        <w:rPr>
          <w:b/>
          <w:sz w:val="14"/>
          <w:szCs w:val="14"/>
        </w:rPr>
      </w:pPr>
      <w:r>
        <w:rPr>
          <w:b/>
          <w:sz w:val="14"/>
          <w:szCs w:val="14"/>
        </w:rPr>
        <w:t>│ выдаче разрешения на │               │         строительство         │</w:t>
      </w:r>
    </w:p>
    <w:p w:rsidR="00FE07E7" w:rsidRDefault="00FE07E7" w:rsidP="00FE07E7">
      <w:pPr>
        <w:pStyle w:val="afff4"/>
        <w:rPr>
          <w:b/>
          <w:sz w:val="14"/>
          <w:szCs w:val="14"/>
        </w:rPr>
      </w:pPr>
      <w:r>
        <w:rPr>
          <w:b/>
          <w:sz w:val="14"/>
          <w:szCs w:val="14"/>
        </w:rPr>
        <w:t>│    строительство     │               │                               │</w:t>
      </w:r>
    </w:p>
    <w:p w:rsidR="00FE07E7" w:rsidRDefault="00FE07E7" w:rsidP="00FE07E7">
      <w:pPr>
        <w:pStyle w:val="afff4"/>
        <w:rPr>
          <w:b/>
          <w:sz w:val="14"/>
          <w:szCs w:val="14"/>
        </w:rPr>
      </w:pPr>
      <w:r>
        <w:rPr>
          <w:b/>
          <w:sz w:val="14"/>
          <w:szCs w:val="14"/>
        </w:rPr>
        <w:t>└─────────┬────────────┘               └───────────────┬───────────────┘</w:t>
      </w:r>
    </w:p>
    <w:p w:rsidR="00FE07E7" w:rsidRDefault="00FE07E7" w:rsidP="00FE07E7">
      <w:pPr>
        <w:pStyle w:val="afff4"/>
        <w:rPr>
          <w:b/>
          <w:sz w:val="14"/>
          <w:szCs w:val="14"/>
        </w:rPr>
      </w:pPr>
      <w:r>
        <w:rPr>
          <w:b/>
          <w:sz w:val="14"/>
          <w:szCs w:val="14"/>
        </w:rPr>
        <w:t xml:space="preserve">          │                                            ▼</w:t>
      </w:r>
    </w:p>
    <w:p w:rsidR="00FE07E7" w:rsidRDefault="00FE07E7" w:rsidP="00FE07E7">
      <w:pPr>
        <w:pStyle w:val="afff4"/>
        <w:rPr>
          <w:b/>
          <w:sz w:val="14"/>
          <w:szCs w:val="14"/>
        </w:rPr>
      </w:pPr>
      <w:r>
        <w:rPr>
          <w:b/>
          <w:sz w:val="14"/>
          <w:szCs w:val="14"/>
        </w:rPr>
        <w:t xml:space="preserve">          │                            ┌───────────────────────────────┐</w:t>
      </w:r>
    </w:p>
    <w:p w:rsidR="00FE07E7" w:rsidRDefault="00FE07E7" w:rsidP="00FE07E7">
      <w:pPr>
        <w:pStyle w:val="afff4"/>
        <w:rPr>
          <w:b/>
          <w:sz w:val="14"/>
          <w:szCs w:val="14"/>
        </w:rPr>
      </w:pPr>
      <w:r>
        <w:rPr>
          <w:b/>
          <w:sz w:val="14"/>
          <w:szCs w:val="14"/>
        </w:rPr>
        <w:t xml:space="preserve">          │                            │   Оформление разрешения на    │</w:t>
      </w:r>
    </w:p>
    <w:p w:rsidR="00FE07E7" w:rsidRDefault="00FE07E7" w:rsidP="00FE07E7">
      <w:pPr>
        <w:pStyle w:val="afff4"/>
        <w:rPr>
          <w:b/>
          <w:sz w:val="14"/>
          <w:szCs w:val="14"/>
        </w:rPr>
      </w:pPr>
      <w:r>
        <w:rPr>
          <w:b/>
          <w:sz w:val="14"/>
          <w:szCs w:val="14"/>
        </w:rPr>
        <w:t xml:space="preserve">          │                            │         строительство         │</w:t>
      </w:r>
    </w:p>
    <w:p w:rsidR="00FE07E7" w:rsidRDefault="00FE07E7" w:rsidP="00FE07E7">
      <w:pPr>
        <w:pStyle w:val="afff4"/>
        <w:rPr>
          <w:b/>
          <w:sz w:val="14"/>
          <w:szCs w:val="14"/>
        </w:rPr>
      </w:pPr>
      <w:r>
        <w:rPr>
          <w:b/>
          <w:sz w:val="14"/>
          <w:szCs w:val="14"/>
        </w:rPr>
        <w:t xml:space="preserve">          │                            └──────────────┬────────────────┘</w:t>
      </w:r>
    </w:p>
    <w:p w:rsidR="00FE07E7" w:rsidRDefault="00FE07E7" w:rsidP="00FE07E7">
      <w:pPr>
        <w:pStyle w:val="afff4"/>
        <w:rPr>
          <w:b/>
          <w:sz w:val="14"/>
          <w:szCs w:val="14"/>
        </w:rPr>
      </w:pPr>
      <w:r>
        <w:rPr>
          <w:b/>
          <w:sz w:val="14"/>
          <w:szCs w:val="14"/>
        </w:rPr>
        <w:t xml:space="preserve">          │                                           │</w:t>
      </w:r>
    </w:p>
    <w:p w:rsidR="00FE07E7" w:rsidRDefault="00FE07E7" w:rsidP="00FE07E7">
      <w:pPr>
        <w:pStyle w:val="afff4"/>
        <w:rPr>
          <w:b/>
          <w:sz w:val="14"/>
          <w:szCs w:val="14"/>
        </w:rPr>
      </w:pPr>
      <w:r>
        <w:rPr>
          <w:b/>
          <w:sz w:val="14"/>
          <w:szCs w:val="14"/>
        </w:rPr>
        <w:t xml:space="preserve">          │                                    ┌──────┘</w:t>
      </w:r>
    </w:p>
    <w:p w:rsidR="00FE07E7" w:rsidRDefault="00FE07E7" w:rsidP="00FE07E7">
      <w:pPr>
        <w:pStyle w:val="afff4"/>
        <w:rPr>
          <w:b/>
          <w:sz w:val="14"/>
          <w:szCs w:val="14"/>
        </w:rPr>
      </w:pPr>
      <w:r>
        <w:rPr>
          <w:b/>
          <w:sz w:val="14"/>
          <w:szCs w:val="14"/>
        </w:rPr>
        <w:t xml:space="preserve">          ▼                                    ▼</w:t>
      </w:r>
    </w:p>
    <w:p w:rsidR="00FE07E7" w:rsidRDefault="00FE07E7" w:rsidP="00FE07E7">
      <w:pPr>
        <w:pStyle w:val="afff4"/>
        <w:rPr>
          <w:b/>
          <w:sz w:val="14"/>
          <w:szCs w:val="14"/>
        </w:rPr>
      </w:pPr>
      <w:r>
        <w:rPr>
          <w:b/>
          <w:sz w:val="14"/>
          <w:szCs w:val="14"/>
        </w:rPr>
        <w:t xml:space="preserve">  ┌─────────────────────────┐      ┌─────────────────────────────┐</w:t>
      </w:r>
    </w:p>
    <w:p w:rsidR="00FE07E7" w:rsidRDefault="00FE07E7" w:rsidP="00FE07E7">
      <w:pPr>
        <w:pStyle w:val="afff4"/>
        <w:rPr>
          <w:b/>
          <w:sz w:val="14"/>
          <w:szCs w:val="14"/>
        </w:rPr>
      </w:pPr>
      <w:r>
        <w:rPr>
          <w:b/>
          <w:sz w:val="14"/>
          <w:szCs w:val="14"/>
        </w:rPr>
        <w:t xml:space="preserve">  │Уведомление заявителя об │      │   Направление (вручение)    │</w:t>
      </w:r>
    </w:p>
    <w:p w:rsidR="00FE07E7" w:rsidRDefault="00FE07E7" w:rsidP="00FE07E7">
      <w:pPr>
        <w:pStyle w:val="afff4"/>
        <w:rPr>
          <w:b/>
          <w:sz w:val="14"/>
          <w:szCs w:val="14"/>
        </w:rPr>
      </w:pPr>
      <w:r>
        <w:rPr>
          <w:b/>
          <w:sz w:val="14"/>
          <w:szCs w:val="14"/>
        </w:rPr>
        <w:t xml:space="preserve">  │     отказе в выдаче     │      │   заявителю разрешения на   │</w:t>
      </w:r>
    </w:p>
    <w:p w:rsidR="00FE07E7" w:rsidRDefault="00FE07E7" w:rsidP="00FE07E7">
      <w:pPr>
        <w:pStyle w:val="afff4"/>
        <w:rPr>
          <w:b/>
          <w:sz w:val="14"/>
          <w:szCs w:val="14"/>
        </w:rPr>
      </w:pPr>
      <w:r>
        <w:rPr>
          <w:b/>
          <w:sz w:val="14"/>
          <w:szCs w:val="14"/>
        </w:rPr>
        <w:t xml:space="preserve">  │      разрешения на      │      │   строительство, возврат    │</w:t>
      </w:r>
    </w:p>
    <w:p w:rsidR="00FE07E7" w:rsidRDefault="00FE07E7" w:rsidP="00FE07E7">
      <w:pPr>
        <w:pStyle w:val="afff4"/>
        <w:rPr>
          <w:b/>
          <w:sz w:val="14"/>
          <w:szCs w:val="14"/>
        </w:rPr>
      </w:pPr>
      <w:r>
        <w:rPr>
          <w:b/>
          <w:sz w:val="14"/>
          <w:szCs w:val="14"/>
        </w:rPr>
        <w:t xml:space="preserve">  │ строительство, возврат  │      │документов (в том числе через│</w:t>
      </w:r>
    </w:p>
    <w:p w:rsidR="00FE07E7" w:rsidRDefault="00FE07E7" w:rsidP="00FE07E7">
      <w:pPr>
        <w:pStyle w:val="afff4"/>
        <w:rPr>
          <w:b/>
          <w:sz w:val="14"/>
          <w:szCs w:val="14"/>
        </w:rPr>
      </w:pPr>
      <w:r>
        <w:rPr>
          <w:b/>
          <w:sz w:val="14"/>
          <w:szCs w:val="14"/>
        </w:rPr>
        <w:t xml:space="preserve">  │ документов (в том числе │      │            МФЦ)             │</w:t>
      </w:r>
    </w:p>
    <w:p w:rsidR="00FE07E7" w:rsidRDefault="00FE07E7" w:rsidP="00FE07E7">
      <w:pPr>
        <w:pStyle w:val="afff4"/>
        <w:rPr>
          <w:b/>
          <w:sz w:val="14"/>
          <w:szCs w:val="14"/>
        </w:rPr>
      </w:pPr>
      <w:r>
        <w:rPr>
          <w:b/>
          <w:sz w:val="14"/>
          <w:szCs w:val="14"/>
        </w:rPr>
        <w:t xml:space="preserve">  │       через МФЦ)        │      │                             │</w:t>
      </w:r>
    </w:p>
    <w:p w:rsidR="00FE07E7" w:rsidRDefault="00FE07E7" w:rsidP="00FE07E7">
      <w:pPr>
        <w:pStyle w:val="afff4"/>
        <w:rPr>
          <w:b/>
          <w:sz w:val="14"/>
          <w:szCs w:val="14"/>
        </w:rPr>
      </w:pPr>
      <w:r>
        <w:rPr>
          <w:b/>
          <w:sz w:val="14"/>
          <w:szCs w:val="14"/>
        </w:rPr>
        <w:t xml:space="preserve">  └───────┬─────────────────┘      └──────────────────┬──────────┘</w:t>
      </w:r>
    </w:p>
    <w:p w:rsidR="00FE07E7" w:rsidRDefault="00FE07E7" w:rsidP="00FE07E7">
      <w:pPr>
        <w:pStyle w:val="afff4"/>
        <w:rPr>
          <w:b/>
          <w:sz w:val="14"/>
          <w:szCs w:val="14"/>
        </w:rPr>
      </w:pPr>
      <w:r>
        <w:rPr>
          <w:b/>
          <w:sz w:val="14"/>
          <w:szCs w:val="14"/>
        </w:rPr>
        <w:t xml:space="preserve">          │                                           │</w:t>
      </w:r>
    </w:p>
    <w:p w:rsidR="00FE07E7" w:rsidRDefault="00FE07E7" w:rsidP="00FE07E7">
      <w:pPr>
        <w:pStyle w:val="afff4"/>
        <w:rPr>
          <w:b/>
          <w:sz w:val="14"/>
          <w:szCs w:val="14"/>
        </w:rPr>
      </w:pPr>
      <w:r>
        <w:rPr>
          <w:b/>
          <w:sz w:val="14"/>
          <w:szCs w:val="14"/>
        </w:rPr>
        <w:t xml:space="preserve">          └─────────┐                  ┌──────────────┘</w:t>
      </w:r>
    </w:p>
    <w:p w:rsidR="00FE07E7" w:rsidRDefault="00FE07E7" w:rsidP="00FE07E7">
      <w:pPr>
        <w:pStyle w:val="afff4"/>
        <w:rPr>
          <w:b/>
          <w:sz w:val="14"/>
          <w:szCs w:val="14"/>
        </w:rPr>
      </w:pPr>
      <w:r>
        <w:rPr>
          <w:b/>
          <w:sz w:val="14"/>
          <w:szCs w:val="14"/>
        </w:rPr>
        <w:t xml:space="preserve">                    ▼                  ▼</w:t>
      </w:r>
    </w:p>
    <w:p w:rsidR="00FE07E7" w:rsidRDefault="00FE07E7" w:rsidP="00FE07E7">
      <w:pPr>
        <w:pStyle w:val="afff4"/>
        <w:rPr>
          <w:b/>
          <w:sz w:val="14"/>
          <w:szCs w:val="14"/>
        </w:rPr>
      </w:pPr>
      <w:r>
        <w:rPr>
          <w:b/>
          <w:sz w:val="14"/>
          <w:szCs w:val="14"/>
        </w:rPr>
        <w:t xml:space="preserve">             ┌─────────────────────────────────────┐</w:t>
      </w:r>
    </w:p>
    <w:p w:rsidR="00FE07E7" w:rsidRDefault="00FE07E7" w:rsidP="00FE07E7">
      <w:pPr>
        <w:pStyle w:val="afff4"/>
        <w:rPr>
          <w:b/>
          <w:sz w:val="14"/>
          <w:szCs w:val="14"/>
        </w:rPr>
      </w:pPr>
      <w:r>
        <w:rPr>
          <w:b/>
          <w:sz w:val="14"/>
          <w:szCs w:val="14"/>
        </w:rPr>
        <w:t xml:space="preserve">             │      Окончание предоставления       │</w:t>
      </w:r>
    </w:p>
    <w:p w:rsidR="00FE07E7" w:rsidRDefault="00FE07E7" w:rsidP="00FE07E7">
      <w:pPr>
        <w:pStyle w:val="afff4"/>
        <w:rPr>
          <w:b/>
          <w:sz w:val="14"/>
          <w:szCs w:val="14"/>
        </w:rPr>
      </w:pPr>
      <w:r>
        <w:rPr>
          <w:b/>
          <w:sz w:val="14"/>
          <w:szCs w:val="14"/>
        </w:rPr>
        <w:t xml:space="preserve">             │       муниципальной услуги          │</w:t>
      </w:r>
    </w:p>
    <w:p w:rsidR="00FE07E7" w:rsidRDefault="00FE07E7" w:rsidP="00FE07E7">
      <w:pPr>
        <w:pStyle w:val="afff4"/>
        <w:rPr>
          <w:b/>
          <w:sz w:val="14"/>
          <w:szCs w:val="14"/>
        </w:rPr>
      </w:pPr>
      <w:r>
        <w:rPr>
          <w:b/>
          <w:sz w:val="14"/>
          <w:szCs w:val="14"/>
        </w:rPr>
        <w:t xml:space="preserve">             └─────────────────────────────────────┘</w:t>
      </w:r>
    </w:p>
    <w:p w:rsidR="00FE07E7" w:rsidRDefault="00FE07E7" w:rsidP="00FE07E7">
      <w:pPr>
        <w:rPr>
          <w:b/>
          <w:sz w:val="16"/>
          <w:szCs w:val="16"/>
        </w:rPr>
      </w:pPr>
    </w:p>
    <w:p w:rsidR="00FE07E7" w:rsidRDefault="00FE07E7" w:rsidP="00FE07E7">
      <w:pPr>
        <w:jc w:val="left"/>
        <w:rPr>
          <w:sz w:val="18"/>
          <w:szCs w:val="18"/>
        </w:rPr>
        <w:sectPr w:rsidR="00FE07E7">
          <w:pgSz w:w="11907" w:h="16840"/>
          <w:pgMar w:top="1134" w:right="1134" w:bottom="851" w:left="1701" w:header="720" w:footer="720" w:gutter="0"/>
          <w:pgNumType w:start="41"/>
          <w:cols w:space="720"/>
        </w:sectPr>
      </w:pPr>
    </w:p>
    <w:p w:rsidR="00FE07E7" w:rsidRPr="005344E8" w:rsidRDefault="00FE07E7" w:rsidP="00FE07E7">
      <w:pPr>
        <w:ind w:left="4536"/>
        <w:jc w:val="left"/>
        <w:rPr>
          <w:sz w:val="22"/>
          <w:szCs w:val="22"/>
        </w:rPr>
      </w:pPr>
      <w:r w:rsidRPr="005344E8">
        <w:rPr>
          <w:rStyle w:val="affff7"/>
          <w:b w:val="0"/>
          <w:bCs/>
          <w:color w:val="auto"/>
          <w:sz w:val="22"/>
          <w:szCs w:val="22"/>
        </w:rPr>
        <w:lastRenderedPageBreak/>
        <w:t>Приложение №7</w:t>
      </w:r>
    </w:p>
    <w:p w:rsidR="00FE07E7" w:rsidRPr="005344E8" w:rsidRDefault="00FE07E7" w:rsidP="00FE07E7">
      <w:pPr>
        <w:ind w:left="4536"/>
        <w:jc w:val="left"/>
        <w:rPr>
          <w:sz w:val="22"/>
          <w:szCs w:val="22"/>
        </w:rPr>
      </w:pPr>
      <w:r w:rsidRPr="005344E8">
        <w:rPr>
          <w:rStyle w:val="affff7"/>
          <w:b w:val="0"/>
          <w:bCs/>
          <w:color w:val="auto"/>
          <w:sz w:val="22"/>
          <w:szCs w:val="22"/>
        </w:rPr>
        <w:t xml:space="preserve">к </w:t>
      </w:r>
      <w:r w:rsidRPr="005344E8">
        <w:rPr>
          <w:rStyle w:val="affff8"/>
          <w:b w:val="0"/>
          <w:bCs/>
          <w:color w:val="auto"/>
          <w:sz w:val="22"/>
          <w:szCs w:val="22"/>
        </w:rPr>
        <w:t>административному регламенту</w:t>
      </w:r>
    </w:p>
    <w:p w:rsidR="00FE07E7" w:rsidRPr="005344E8" w:rsidRDefault="00FE07E7" w:rsidP="00FE07E7">
      <w:pPr>
        <w:ind w:left="4536"/>
        <w:jc w:val="left"/>
        <w:rPr>
          <w:sz w:val="22"/>
          <w:szCs w:val="22"/>
        </w:rPr>
      </w:pPr>
      <w:r w:rsidRPr="005344E8">
        <w:rPr>
          <w:sz w:val="22"/>
          <w:szCs w:val="22"/>
        </w:rPr>
        <w:t xml:space="preserve">администрации муниципального </w:t>
      </w:r>
    </w:p>
    <w:p w:rsidR="00FE07E7" w:rsidRPr="005344E8" w:rsidRDefault="00FE07E7" w:rsidP="00FE07E7">
      <w:pPr>
        <w:ind w:left="4536"/>
        <w:jc w:val="left"/>
        <w:rPr>
          <w:sz w:val="22"/>
          <w:szCs w:val="22"/>
        </w:rPr>
      </w:pPr>
      <w:r w:rsidRPr="005344E8">
        <w:rPr>
          <w:sz w:val="22"/>
          <w:szCs w:val="22"/>
        </w:rPr>
        <w:t xml:space="preserve">образования Тихвинский муниципальный район Ленинградской области по </w:t>
      </w:r>
    </w:p>
    <w:p w:rsidR="00FE07E7" w:rsidRPr="005344E8" w:rsidRDefault="00FE07E7" w:rsidP="00FE07E7">
      <w:pPr>
        <w:ind w:left="4536"/>
        <w:jc w:val="left"/>
        <w:rPr>
          <w:sz w:val="22"/>
          <w:szCs w:val="22"/>
        </w:rPr>
      </w:pPr>
      <w:r w:rsidRPr="005344E8">
        <w:rPr>
          <w:sz w:val="22"/>
          <w:szCs w:val="22"/>
        </w:rPr>
        <w:t>предоставлению муниципальной услуги «Выдача разрешений на строительство»</w:t>
      </w:r>
    </w:p>
    <w:p w:rsidR="00FE07E7" w:rsidRDefault="00FE07E7" w:rsidP="00FE07E7">
      <w:pPr>
        <w:ind w:left="4536"/>
        <w:jc w:val="left"/>
        <w:rPr>
          <w:b/>
          <w:sz w:val="22"/>
          <w:szCs w:val="22"/>
        </w:rPr>
      </w:pPr>
    </w:p>
    <w:p w:rsidR="00FE07E7" w:rsidRDefault="00FE07E7" w:rsidP="00FE07E7">
      <w:pPr>
        <w:ind w:left="4536"/>
        <w:jc w:val="left"/>
        <w:rPr>
          <w:b/>
          <w:sz w:val="22"/>
          <w:szCs w:val="22"/>
        </w:rPr>
      </w:pPr>
    </w:p>
    <w:p w:rsidR="00FE07E7" w:rsidRDefault="00FE07E7" w:rsidP="00FE07E7">
      <w:pPr>
        <w:jc w:val="center"/>
        <w:rPr>
          <w:b/>
          <w:sz w:val="20"/>
        </w:rPr>
      </w:pPr>
      <w:r>
        <w:rPr>
          <w:b/>
          <w:sz w:val="20"/>
        </w:rPr>
        <w:t>РЕШЕНИЕ</w:t>
      </w:r>
    </w:p>
    <w:p w:rsidR="00FE07E7" w:rsidRDefault="00FE07E7" w:rsidP="00FE07E7">
      <w:pPr>
        <w:jc w:val="center"/>
        <w:rPr>
          <w:b/>
          <w:sz w:val="20"/>
        </w:rPr>
      </w:pPr>
      <w:r>
        <w:rPr>
          <w:b/>
          <w:sz w:val="20"/>
        </w:rPr>
        <w:t>об отказе во внесении изменений в разрешение на строительство</w:t>
      </w:r>
    </w:p>
    <w:p w:rsidR="00FE07E7" w:rsidRDefault="00FE07E7" w:rsidP="00FE07E7">
      <w:pPr>
        <w:jc w:val="center"/>
        <w:rPr>
          <w:b/>
          <w:sz w:val="20"/>
        </w:rPr>
      </w:pPr>
      <w:r>
        <w:rPr>
          <w:b/>
          <w:sz w:val="20"/>
        </w:rPr>
        <w:t>"__" ____________ 20__ года</w:t>
      </w:r>
    </w:p>
    <w:p w:rsidR="00FE07E7" w:rsidRDefault="00FE07E7" w:rsidP="00FE07E7">
      <w:pPr>
        <w:rPr>
          <w:sz w:val="20"/>
        </w:rPr>
      </w:pPr>
    </w:p>
    <w:p w:rsidR="00FE07E7" w:rsidRDefault="00FE07E7" w:rsidP="00FE07E7">
      <w:pPr>
        <w:rPr>
          <w:sz w:val="20"/>
        </w:rPr>
      </w:pPr>
      <w:r>
        <w:rPr>
          <w:sz w:val="20"/>
        </w:rPr>
        <w:t>___________________________________ администрации муниципального образования _______,</w:t>
      </w:r>
    </w:p>
    <w:p w:rsidR="00FE07E7" w:rsidRDefault="00FE07E7" w:rsidP="00FE07E7">
      <w:pPr>
        <w:rPr>
          <w:sz w:val="16"/>
          <w:szCs w:val="16"/>
        </w:rPr>
      </w:pPr>
      <w:r>
        <w:rPr>
          <w:sz w:val="16"/>
          <w:szCs w:val="16"/>
        </w:rPr>
        <w:t>(должность лица, принявшего решение)</w:t>
      </w:r>
    </w:p>
    <w:p w:rsidR="00FE07E7" w:rsidRDefault="00FE07E7" w:rsidP="00FE07E7">
      <w:pPr>
        <w:ind w:left="6480"/>
        <w:rPr>
          <w:sz w:val="20"/>
        </w:rPr>
      </w:pPr>
      <w:r>
        <w:rPr>
          <w:sz w:val="20"/>
        </w:rPr>
        <w:t>_______________________</w:t>
      </w:r>
    </w:p>
    <w:p w:rsidR="00FE07E7" w:rsidRDefault="00FE07E7" w:rsidP="00FE07E7">
      <w:pPr>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(фамилия, инициалы лица,</w:t>
      </w:r>
    </w:p>
    <w:p w:rsidR="00FE07E7" w:rsidRDefault="00FE07E7" w:rsidP="00FE07E7">
      <w:pPr>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принявшего решение)</w:t>
      </w:r>
    </w:p>
    <w:p w:rsidR="00FE07E7" w:rsidRDefault="00FE07E7" w:rsidP="00FE07E7">
      <w:pPr>
        <w:rPr>
          <w:sz w:val="20"/>
        </w:rPr>
      </w:pPr>
      <w:r>
        <w:rPr>
          <w:sz w:val="20"/>
        </w:rPr>
        <w:t>на основании _______________________________________________________________________</w:t>
      </w:r>
    </w:p>
    <w:p w:rsidR="00FE07E7" w:rsidRDefault="00FE07E7" w:rsidP="00FE07E7">
      <w:pPr>
        <w:jc w:val="center"/>
        <w:rPr>
          <w:sz w:val="16"/>
          <w:szCs w:val="16"/>
        </w:rPr>
      </w:pPr>
      <w:r>
        <w:rPr>
          <w:sz w:val="16"/>
          <w:szCs w:val="16"/>
        </w:rPr>
        <w:t xml:space="preserve">                   (указывается основание для внесения изменений в разрешение</w:t>
      </w:r>
    </w:p>
    <w:p w:rsidR="00FE07E7" w:rsidRDefault="00FE07E7" w:rsidP="00FE07E7">
      <w:pPr>
        <w:jc w:val="center"/>
        <w:rPr>
          <w:sz w:val="16"/>
          <w:szCs w:val="16"/>
        </w:rPr>
      </w:pPr>
      <w:r>
        <w:rPr>
          <w:sz w:val="16"/>
          <w:szCs w:val="16"/>
        </w:rPr>
        <w:t xml:space="preserve">                       на строительство, предусмотренное частью 21.15 статьи 51</w:t>
      </w:r>
    </w:p>
    <w:p w:rsidR="00FE07E7" w:rsidRDefault="00FE07E7" w:rsidP="00FE07E7">
      <w:pPr>
        <w:jc w:val="center"/>
        <w:rPr>
          <w:sz w:val="16"/>
          <w:szCs w:val="16"/>
        </w:rPr>
      </w:pPr>
      <w:r>
        <w:rPr>
          <w:sz w:val="16"/>
          <w:szCs w:val="16"/>
        </w:rPr>
        <w:t xml:space="preserve">                     Градостроительного кодекса Российской Федерации)</w:t>
      </w:r>
    </w:p>
    <w:p w:rsidR="00FE07E7" w:rsidRDefault="00FE07E7" w:rsidP="00FE07E7">
      <w:pPr>
        <w:rPr>
          <w:sz w:val="20"/>
        </w:rPr>
      </w:pPr>
    </w:p>
    <w:p w:rsidR="00FE07E7" w:rsidRDefault="00FE07E7" w:rsidP="00FE07E7">
      <w:pPr>
        <w:jc w:val="center"/>
        <w:rPr>
          <w:sz w:val="20"/>
        </w:rPr>
      </w:pPr>
      <w:r>
        <w:rPr>
          <w:sz w:val="20"/>
        </w:rPr>
        <w:t>РЕШИЛ:</w:t>
      </w:r>
    </w:p>
    <w:p w:rsidR="00FE07E7" w:rsidRDefault="00FE07E7" w:rsidP="00FE07E7">
      <w:pPr>
        <w:rPr>
          <w:sz w:val="20"/>
        </w:rPr>
      </w:pPr>
    </w:p>
    <w:p w:rsidR="00FE07E7" w:rsidRDefault="00FE07E7" w:rsidP="00FE07E7">
      <w:pPr>
        <w:rPr>
          <w:sz w:val="20"/>
        </w:rPr>
      </w:pPr>
      <w:r>
        <w:rPr>
          <w:sz w:val="20"/>
        </w:rPr>
        <w:t>1. Отказать во внесении изменений в разрешение на строительство</w:t>
      </w:r>
    </w:p>
    <w:p w:rsidR="00FE07E7" w:rsidRDefault="00FE07E7" w:rsidP="00FE07E7">
      <w:pPr>
        <w:rPr>
          <w:sz w:val="20"/>
        </w:rPr>
      </w:pPr>
      <w:r>
        <w:rPr>
          <w:sz w:val="20"/>
        </w:rPr>
        <w:t>___________________________________________________________________________________</w:t>
      </w:r>
    </w:p>
    <w:p w:rsidR="00FE07E7" w:rsidRDefault="00FE07E7" w:rsidP="00FE07E7">
      <w:pPr>
        <w:jc w:val="center"/>
        <w:rPr>
          <w:sz w:val="16"/>
          <w:szCs w:val="16"/>
        </w:rPr>
      </w:pPr>
      <w:r>
        <w:rPr>
          <w:sz w:val="16"/>
          <w:szCs w:val="16"/>
        </w:rPr>
        <w:t>(указываются номер, дата выдачи разрешения на строительство)</w:t>
      </w:r>
    </w:p>
    <w:p w:rsidR="00FE07E7" w:rsidRDefault="00FE07E7" w:rsidP="00FE07E7">
      <w:pPr>
        <w:jc w:val="center"/>
        <w:rPr>
          <w:sz w:val="16"/>
          <w:szCs w:val="16"/>
        </w:rPr>
      </w:pPr>
      <w:r>
        <w:rPr>
          <w:sz w:val="16"/>
          <w:szCs w:val="16"/>
        </w:rPr>
        <w:t>объекта капитального строительства</w:t>
      </w:r>
    </w:p>
    <w:p w:rsidR="00FE07E7" w:rsidRDefault="00FE07E7" w:rsidP="00FE07E7">
      <w:pPr>
        <w:rPr>
          <w:sz w:val="20"/>
        </w:rPr>
      </w:pPr>
      <w:r>
        <w:rPr>
          <w:sz w:val="20"/>
        </w:rPr>
        <w:t>___________________________________________________________________________________</w:t>
      </w:r>
    </w:p>
    <w:p w:rsidR="00FE07E7" w:rsidRDefault="00FE07E7" w:rsidP="00FE07E7">
      <w:pPr>
        <w:jc w:val="center"/>
        <w:rPr>
          <w:sz w:val="16"/>
          <w:szCs w:val="16"/>
        </w:rPr>
      </w:pPr>
      <w:r>
        <w:rPr>
          <w:sz w:val="16"/>
          <w:szCs w:val="16"/>
        </w:rPr>
        <w:t>(указываются наименование,</w:t>
      </w:r>
    </w:p>
    <w:p w:rsidR="00FE07E7" w:rsidRDefault="00FE07E7" w:rsidP="00FE07E7">
      <w:pPr>
        <w:rPr>
          <w:sz w:val="20"/>
        </w:rPr>
      </w:pPr>
      <w:r>
        <w:rPr>
          <w:sz w:val="20"/>
        </w:rPr>
        <w:t>___________________________________________________________________________________</w:t>
      </w:r>
    </w:p>
    <w:p w:rsidR="00FE07E7" w:rsidRDefault="00FE07E7" w:rsidP="00FE07E7">
      <w:pPr>
        <w:jc w:val="center"/>
        <w:rPr>
          <w:sz w:val="16"/>
          <w:szCs w:val="16"/>
        </w:rPr>
      </w:pPr>
      <w:r>
        <w:rPr>
          <w:sz w:val="16"/>
          <w:szCs w:val="16"/>
        </w:rPr>
        <w:t>адрес объекта капитального строительства)</w:t>
      </w:r>
    </w:p>
    <w:p w:rsidR="00FE07E7" w:rsidRDefault="00FE07E7" w:rsidP="00FE07E7">
      <w:pPr>
        <w:rPr>
          <w:sz w:val="20"/>
        </w:rPr>
      </w:pPr>
      <w:r>
        <w:rPr>
          <w:sz w:val="20"/>
        </w:rPr>
        <w:t>________________________________________ _________ ____________________________</w:t>
      </w:r>
    </w:p>
    <w:p w:rsidR="00FE07E7" w:rsidRDefault="00FE07E7" w:rsidP="00FE07E7">
      <w:pPr>
        <w:rPr>
          <w:sz w:val="16"/>
          <w:szCs w:val="16"/>
        </w:rPr>
      </w:pPr>
      <w:r>
        <w:rPr>
          <w:sz w:val="16"/>
          <w:szCs w:val="16"/>
        </w:rPr>
        <w:t xml:space="preserve">      (должность лица, принявшего решение)                            (подпись)                    (расшифровка подписи)</w:t>
      </w:r>
    </w:p>
    <w:p w:rsidR="00FE07E7" w:rsidRDefault="00FE07E7" w:rsidP="00FE07E7">
      <w:pPr>
        <w:rPr>
          <w:sz w:val="20"/>
        </w:rPr>
      </w:pPr>
    </w:p>
    <w:p w:rsidR="00FE07E7" w:rsidRDefault="00FE07E7" w:rsidP="00FE07E7">
      <w:pPr>
        <w:rPr>
          <w:sz w:val="20"/>
        </w:rPr>
      </w:pPr>
      <w:r>
        <w:rPr>
          <w:sz w:val="20"/>
        </w:rPr>
        <w:t xml:space="preserve">               М.П.</w:t>
      </w:r>
    </w:p>
    <w:p w:rsidR="00FE07E7" w:rsidRDefault="00FE07E7" w:rsidP="00FE07E7">
      <w:pPr>
        <w:rPr>
          <w:sz w:val="20"/>
        </w:rPr>
      </w:pPr>
    </w:p>
    <w:p w:rsidR="00FE07E7" w:rsidRDefault="00FE07E7" w:rsidP="00FE07E7">
      <w:pPr>
        <w:rPr>
          <w:sz w:val="20"/>
        </w:rPr>
      </w:pPr>
      <w:r>
        <w:rPr>
          <w:sz w:val="20"/>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FE07E7" w:rsidRDefault="00FE07E7" w:rsidP="00FE07E7">
      <w:pPr>
        <w:rPr>
          <w:sz w:val="20"/>
        </w:rPr>
      </w:pPr>
      <w:r>
        <w:rPr>
          <w:sz w:val="20"/>
        </w:rPr>
        <w:t>"__" _____________ 20__ года</w:t>
      </w:r>
    </w:p>
    <w:p w:rsidR="00FE07E7" w:rsidRDefault="00FE07E7" w:rsidP="00FE07E7">
      <w:pPr>
        <w:rPr>
          <w:sz w:val="20"/>
        </w:rPr>
      </w:pPr>
      <w:r>
        <w:rPr>
          <w:sz w:val="20"/>
        </w:rPr>
        <w:t>___________________________________________________________________________</w:t>
      </w:r>
    </w:p>
    <w:p w:rsidR="00FE07E7" w:rsidRDefault="00FE07E7" w:rsidP="00FE07E7">
      <w:pPr>
        <w:rPr>
          <w:sz w:val="16"/>
          <w:szCs w:val="16"/>
        </w:rPr>
      </w:pPr>
      <w:r>
        <w:rPr>
          <w:sz w:val="16"/>
          <w:szCs w:val="16"/>
        </w:rPr>
        <w:t xml:space="preserve">       (должность, фамилия, имя, отчество представителя застройщика),</w:t>
      </w:r>
    </w:p>
    <w:p w:rsidR="00FE07E7" w:rsidRDefault="00FE07E7" w:rsidP="00FE07E7">
      <w:pPr>
        <w:rPr>
          <w:sz w:val="20"/>
        </w:rPr>
      </w:pPr>
    </w:p>
    <w:p w:rsidR="00FE07E7" w:rsidRDefault="00FE07E7" w:rsidP="00FE07E7">
      <w:pPr>
        <w:rPr>
          <w:sz w:val="20"/>
        </w:rPr>
      </w:pPr>
      <w:r>
        <w:rPr>
          <w:sz w:val="20"/>
        </w:rPr>
        <w:t>действующий на основании доверенности от "__" _________ 201_ года № _______</w:t>
      </w:r>
    </w:p>
    <w:p w:rsidR="00FE07E7" w:rsidRDefault="00FE07E7" w:rsidP="00FE07E7">
      <w:pPr>
        <w:rPr>
          <w:sz w:val="16"/>
          <w:szCs w:val="16"/>
        </w:rPr>
      </w:pPr>
      <w:r>
        <w:rPr>
          <w:sz w:val="16"/>
          <w:szCs w:val="16"/>
        </w:rPr>
        <w:t>(заполняется в случае получения решения лицом, не имеющим права представлять интересы юридического лица в соответствии</w:t>
      </w:r>
    </w:p>
    <w:p w:rsidR="00FE07E7" w:rsidRDefault="00FE07E7" w:rsidP="00FE07E7">
      <w:pPr>
        <w:rPr>
          <w:sz w:val="16"/>
          <w:szCs w:val="16"/>
        </w:rPr>
      </w:pPr>
      <w:r>
        <w:rPr>
          <w:sz w:val="16"/>
          <w:szCs w:val="16"/>
        </w:rPr>
        <w:t>с учредительными документами)</w:t>
      </w:r>
    </w:p>
    <w:p w:rsidR="00FE07E7" w:rsidRDefault="00FE07E7" w:rsidP="00FE07E7">
      <w:pPr>
        <w:rPr>
          <w:sz w:val="20"/>
        </w:rPr>
      </w:pPr>
    </w:p>
    <w:p w:rsidR="00FE07E7" w:rsidRDefault="00FE07E7" w:rsidP="00FE07E7">
      <w:pPr>
        <w:rPr>
          <w:sz w:val="20"/>
        </w:rPr>
      </w:pPr>
      <w:r>
        <w:rPr>
          <w:sz w:val="20"/>
        </w:rPr>
        <w:t>________________  _____________________</w:t>
      </w:r>
    </w:p>
    <w:p w:rsidR="00FE07E7" w:rsidRDefault="00FE07E7" w:rsidP="00FE07E7">
      <w:pPr>
        <w:rPr>
          <w:sz w:val="16"/>
          <w:szCs w:val="16"/>
        </w:rPr>
      </w:pPr>
      <w:r>
        <w:rPr>
          <w:sz w:val="16"/>
          <w:szCs w:val="16"/>
        </w:rPr>
        <w:t xml:space="preserve">    (подпись)                             (расшифровка подписи)</w:t>
      </w:r>
    </w:p>
    <w:p w:rsidR="00FE07E7" w:rsidRDefault="00FE07E7" w:rsidP="00FE07E7">
      <w:pPr>
        <w:jc w:val="left"/>
        <w:rPr>
          <w:rStyle w:val="affff7"/>
          <w:bCs/>
          <w:sz w:val="16"/>
          <w:szCs w:val="16"/>
        </w:rPr>
        <w:sectPr w:rsidR="00FE07E7">
          <w:pgSz w:w="11907" w:h="16840"/>
          <w:pgMar w:top="1134" w:right="1134" w:bottom="851" w:left="1701" w:header="720" w:footer="720" w:gutter="0"/>
          <w:pgNumType w:start="42"/>
          <w:cols w:space="720"/>
        </w:sectPr>
      </w:pPr>
    </w:p>
    <w:p w:rsidR="00FE07E7" w:rsidRPr="005344E8" w:rsidRDefault="00FE07E7" w:rsidP="00FE07E7">
      <w:pPr>
        <w:ind w:left="4536"/>
        <w:jc w:val="left"/>
        <w:rPr>
          <w:sz w:val="22"/>
          <w:szCs w:val="22"/>
        </w:rPr>
      </w:pPr>
      <w:r w:rsidRPr="005344E8">
        <w:rPr>
          <w:rStyle w:val="affff7"/>
          <w:b w:val="0"/>
          <w:bCs/>
          <w:color w:val="auto"/>
          <w:sz w:val="22"/>
          <w:szCs w:val="22"/>
        </w:rPr>
        <w:lastRenderedPageBreak/>
        <w:t>Приложение №8</w:t>
      </w:r>
    </w:p>
    <w:p w:rsidR="00FE07E7" w:rsidRPr="005344E8" w:rsidRDefault="00FE07E7" w:rsidP="00FE07E7">
      <w:pPr>
        <w:ind w:left="4536"/>
        <w:jc w:val="left"/>
        <w:rPr>
          <w:sz w:val="22"/>
          <w:szCs w:val="22"/>
        </w:rPr>
      </w:pPr>
      <w:r w:rsidRPr="005344E8">
        <w:rPr>
          <w:rStyle w:val="affff7"/>
          <w:b w:val="0"/>
          <w:bCs/>
          <w:color w:val="auto"/>
          <w:sz w:val="22"/>
          <w:szCs w:val="22"/>
        </w:rPr>
        <w:t xml:space="preserve">к </w:t>
      </w:r>
      <w:r w:rsidRPr="005344E8">
        <w:rPr>
          <w:rStyle w:val="affff8"/>
          <w:b w:val="0"/>
          <w:bCs/>
          <w:color w:val="auto"/>
          <w:sz w:val="22"/>
          <w:szCs w:val="22"/>
        </w:rPr>
        <w:t>административному регламенту</w:t>
      </w:r>
    </w:p>
    <w:p w:rsidR="00FE07E7" w:rsidRPr="005344E8" w:rsidRDefault="00FE07E7" w:rsidP="00FE07E7">
      <w:pPr>
        <w:ind w:left="4536"/>
        <w:jc w:val="left"/>
        <w:rPr>
          <w:sz w:val="22"/>
          <w:szCs w:val="22"/>
        </w:rPr>
      </w:pPr>
      <w:r w:rsidRPr="005344E8">
        <w:rPr>
          <w:sz w:val="22"/>
          <w:szCs w:val="22"/>
        </w:rPr>
        <w:t xml:space="preserve">администрации муниципального </w:t>
      </w:r>
    </w:p>
    <w:p w:rsidR="00FE07E7" w:rsidRPr="005344E8" w:rsidRDefault="00FE07E7" w:rsidP="00FE07E7">
      <w:pPr>
        <w:ind w:left="4536"/>
        <w:jc w:val="left"/>
        <w:rPr>
          <w:sz w:val="22"/>
          <w:szCs w:val="22"/>
        </w:rPr>
      </w:pPr>
      <w:r w:rsidRPr="005344E8">
        <w:rPr>
          <w:sz w:val="22"/>
          <w:szCs w:val="22"/>
        </w:rPr>
        <w:t xml:space="preserve">образования Тихвинский муниципальный район Ленинградской области по </w:t>
      </w:r>
    </w:p>
    <w:p w:rsidR="00FE07E7" w:rsidRPr="005344E8" w:rsidRDefault="00FE07E7" w:rsidP="00FE07E7">
      <w:pPr>
        <w:ind w:left="4536"/>
        <w:jc w:val="left"/>
        <w:rPr>
          <w:sz w:val="22"/>
          <w:szCs w:val="22"/>
        </w:rPr>
      </w:pPr>
      <w:r w:rsidRPr="005344E8">
        <w:rPr>
          <w:sz w:val="22"/>
          <w:szCs w:val="22"/>
        </w:rPr>
        <w:t>предоставлению муниципальной услуги «Выдача разрешений на строительство»</w:t>
      </w:r>
    </w:p>
    <w:p w:rsidR="00FE07E7" w:rsidRPr="005344E8" w:rsidRDefault="00FE07E7" w:rsidP="00FE07E7">
      <w:pPr>
        <w:ind w:left="4536"/>
        <w:jc w:val="left"/>
        <w:rPr>
          <w:sz w:val="22"/>
          <w:szCs w:val="22"/>
        </w:rPr>
      </w:pPr>
    </w:p>
    <w:p w:rsidR="00FE07E7" w:rsidRDefault="00FE07E7" w:rsidP="00FE07E7">
      <w:pPr>
        <w:ind w:left="4536"/>
        <w:jc w:val="left"/>
        <w:rPr>
          <w:b/>
          <w:sz w:val="22"/>
          <w:szCs w:val="22"/>
        </w:rPr>
      </w:pPr>
    </w:p>
    <w:p w:rsidR="00FE07E7" w:rsidRDefault="00FE07E7" w:rsidP="00FE07E7">
      <w:pPr>
        <w:tabs>
          <w:tab w:val="left" w:pos="142"/>
        </w:tabs>
        <w:jc w:val="center"/>
        <w:rPr>
          <w:b/>
          <w:sz w:val="20"/>
        </w:rPr>
      </w:pPr>
      <w:bookmarkStart w:id="80" w:name="sub_8000"/>
      <w:r>
        <w:rPr>
          <w:b/>
          <w:sz w:val="20"/>
        </w:rPr>
        <w:t>РЕШЕНИЕ</w:t>
      </w:r>
    </w:p>
    <w:p w:rsidR="00FE07E7" w:rsidRDefault="00FE07E7" w:rsidP="00FE07E7">
      <w:pPr>
        <w:tabs>
          <w:tab w:val="left" w:pos="142"/>
        </w:tabs>
        <w:jc w:val="center"/>
        <w:rPr>
          <w:b/>
          <w:sz w:val="20"/>
        </w:rPr>
      </w:pPr>
      <w:r>
        <w:rPr>
          <w:b/>
          <w:sz w:val="20"/>
        </w:rPr>
        <w:t>о внесении изменений в разрешение на строительство</w:t>
      </w:r>
    </w:p>
    <w:p w:rsidR="00FE07E7" w:rsidRDefault="00FE07E7" w:rsidP="00FE07E7">
      <w:pPr>
        <w:tabs>
          <w:tab w:val="left" w:pos="142"/>
        </w:tabs>
        <w:jc w:val="center"/>
        <w:rPr>
          <w:b/>
          <w:sz w:val="20"/>
        </w:rPr>
      </w:pPr>
      <w:r>
        <w:rPr>
          <w:b/>
          <w:sz w:val="20"/>
        </w:rPr>
        <w:t>"__" ____________ 20__ года</w:t>
      </w:r>
    </w:p>
    <w:p w:rsidR="00FE07E7" w:rsidRDefault="00FE07E7" w:rsidP="00FE07E7">
      <w:pPr>
        <w:tabs>
          <w:tab w:val="left" w:pos="142"/>
        </w:tabs>
        <w:outlineLvl w:val="0"/>
        <w:rPr>
          <w:sz w:val="20"/>
        </w:rPr>
      </w:pPr>
    </w:p>
    <w:p w:rsidR="00FE07E7" w:rsidRDefault="00FE07E7" w:rsidP="00FE07E7">
      <w:pPr>
        <w:tabs>
          <w:tab w:val="left" w:pos="142"/>
        </w:tabs>
        <w:rPr>
          <w:sz w:val="20"/>
        </w:rPr>
      </w:pPr>
      <w:r>
        <w:rPr>
          <w:sz w:val="20"/>
        </w:rPr>
        <w:t>___________________________________ администрации муниципального образования ________,</w:t>
      </w:r>
    </w:p>
    <w:p w:rsidR="00FE07E7" w:rsidRDefault="00FE07E7" w:rsidP="00FE07E7">
      <w:pPr>
        <w:tabs>
          <w:tab w:val="left" w:pos="142"/>
        </w:tabs>
        <w:rPr>
          <w:sz w:val="16"/>
          <w:szCs w:val="16"/>
        </w:rPr>
      </w:pPr>
      <w:r>
        <w:rPr>
          <w:sz w:val="16"/>
          <w:szCs w:val="16"/>
        </w:rPr>
        <w:t>(должность лица, принявшего решение)</w:t>
      </w:r>
    </w:p>
    <w:p w:rsidR="00FE07E7" w:rsidRDefault="00FE07E7" w:rsidP="00FE07E7">
      <w:pPr>
        <w:tabs>
          <w:tab w:val="left" w:pos="142"/>
        </w:tabs>
        <w:ind w:left="6237"/>
        <w:rPr>
          <w:sz w:val="20"/>
        </w:rPr>
      </w:pPr>
      <w:r>
        <w:rPr>
          <w:sz w:val="20"/>
        </w:rPr>
        <w:t>________________________</w:t>
      </w:r>
    </w:p>
    <w:p w:rsidR="00FE07E7" w:rsidRDefault="00FE07E7" w:rsidP="00FE07E7">
      <w:pPr>
        <w:tabs>
          <w:tab w:val="left" w:pos="142"/>
        </w:tabs>
        <w:ind w:left="6237"/>
        <w:rPr>
          <w:sz w:val="16"/>
          <w:szCs w:val="16"/>
        </w:rPr>
      </w:pPr>
      <w:r>
        <w:rPr>
          <w:sz w:val="16"/>
          <w:szCs w:val="16"/>
        </w:rPr>
        <w:t xml:space="preserve">        (фамилия, инициалы лица,</w:t>
      </w:r>
    </w:p>
    <w:p w:rsidR="00FE07E7" w:rsidRDefault="00FE07E7" w:rsidP="00FE07E7">
      <w:pPr>
        <w:tabs>
          <w:tab w:val="left" w:pos="142"/>
        </w:tabs>
        <w:ind w:left="6237"/>
        <w:rPr>
          <w:sz w:val="16"/>
          <w:szCs w:val="16"/>
        </w:rPr>
      </w:pPr>
      <w:r>
        <w:rPr>
          <w:sz w:val="16"/>
          <w:szCs w:val="16"/>
        </w:rPr>
        <w:t xml:space="preserve">        принявшего решение)</w:t>
      </w:r>
    </w:p>
    <w:p w:rsidR="00FE07E7" w:rsidRDefault="00FE07E7" w:rsidP="00FE07E7">
      <w:pPr>
        <w:tabs>
          <w:tab w:val="left" w:pos="142"/>
        </w:tabs>
        <w:rPr>
          <w:sz w:val="20"/>
        </w:rPr>
      </w:pPr>
      <w:r>
        <w:rPr>
          <w:sz w:val="20"/>
        </w:rPr>
        <w:t>на основании ________________________________________________________________________</w:t>
      </w:r>
    </w:p>
    <w:p w:rsidR="00FE07E7" w:rsidRDefault="00FE07E7" w:rsidP="00FE07E7">
      <w:pPr>
        <w:tabs>
          <w:tab w:val="left" w:pos="142"/>
        </w:tabs>
        <w:ind w:left="2160"/>
        <w:jc w:val="center"/>
        <w:rPr>
          <w:sz w:val="16"/>
          <w:szCs w:val="16"/>
        </w:rPr>
      </w:pPr>
      <w:r>
        <w:rPr>
          <w:sz w:val="16"/>
          <w:szCs w:val="16"/>
        </w:rPr>
        <w:t>(указывается основание для внесения изменений в разрешение на строительство, предусмотренное частями 21.5 - 21.7, 21.9, 21.10 статьи 51 Градостроительного кодекса Российской Федерации)</w:t>
      </w:r>
    </w:p>
    <w:p w:rsidR="00FE07E7" w:rsidRDefault="00FE07E7" w:rsidP="00FE07E7">
      <w:pPr>
        <w:tabs>
          <w:tab w:val="left" w:pos="142"/>
        </w:tabs>
        <w:rPr>
          <w:sz w:val="20"/>
        </w:rPr>
      </w:pPr>
    </w:p>
    <w:p w:rsidR="00FE07E7" w:rsidRDefault="00FE07E7" w:rsidP="00FE07E7">
      <w:pPr>
        <w:tabs>
          <w:tab w:val="left" w:pos="142"/>
        </w:tabs>
        <w:jc w:val="center"/>
        <w:rPr>
          <w:sz w:val="20"/>
        </w:rPr>
      </w:pPr>
      <w:r>
        <w:rPr>
          <w:sz w:val="20"/>
        </w:rPr>
        <w:t>РЕШИЛ:</w:t>
      </w:r>
    </w:p>
    <w:p w:rsidR="00FE07E7" w:rsidRDefault="00FE07E7" w:rsidP="00FE07E7">
      <w:pPr>
        <w:tabs>
          <w:tab w:val="left" w:pos="142"/>
        </w:tabs>
        <w:rPr>
          <w:sz w:val="20"/>
        </w:rPr>
      </w:pPr>
    </w:p>
    <w:p w:rsidR="00FE07E7" w:rsidRDefault="00FE07E7" w:rsidP="00FE07E7">
      <w:pPr>
        <w:tabs>
          <w:tab w:val="left" w:pos="142"/>
        </w:tabs>
        <w:rPr>
          <w:sz w:val="20"/>
        </w:rPr>
      </w:pPr>
      <w:r>
        <w:rPr>
          <w:sz w:val="20"/>
        </w:rPr>
        <w:t>1. Внести в разрешение на строительство</w:t>
      </w:r>
    </w:p>
    <w:p w:rsidR="00FE07E7" w:rsidRDefault="00FE07E7" w:rsidP="00FE07E7">
      <w:pPr>
        <w:tabs>
          <w:tab w:val="left" w:pos="142"/>
        </w:tabs>
        <w:rPr>
          <w:sz w:val="20"/>
        </w:rPr>
      </w:pPr>
      <w:r>
        <w:rPr>
          <w:sz w:val="20"/>
        </w:rPr>
        <w:t>_____________________________________________________________________________________</w:t>
      </w:r>
    </w:p>
    <w:p w:rsidR="00FE07E7" w:rsidRDefault="00FE07E7" w:rsidP="00FE07E7">
      <w:pPr>
        <w:tabs>
          <w:tab w:val="left" w:pos="142"/>
        </w:tabs>
        <w:jc w:val="center"/>
        <w:rPr>
          <w:sz w:val="16"/>
          <w:szCs w:val="16"/>
        </w:rPr>
      </w:pPr>
      <w:r>
        <w:rPr>
          <w:sz w:val="16"/>
          <w:szCs w:val="16"/>
        </w:rPr>
        <w:t>(указываются номер, дата выдачи разрешения на строительство)</w:t>
      </w:r>
    </w:p>
    <w:p w:rsidR="00FE07E7" w:rsidRDefault="00FE07E7" w:rsidP="00FE07E7">
      <w:pPr>
        <w:tabs>
          <w:tab w:val="left" w:pos="142"/>
        </w:tabs>
        <w:jc w:val="center"/>
        <w:rPr>
          <w:sz w:val="16"/>
          <w:szCs w:val="16"/>
        </w:rPr>
      </w:pPr>
      <w:r>
        <w:rPr>
          <w:sz w:val="16"/>
          <w:szCs w:val="16"/>
        </w:rPr>
        <w:t>объекта капитального строительства</w:t>
      </w:r>
    </w:p>
    <w:p w:rsidR="00FE07E7" w:rsidRDefault="00FE07E7" w:rsidP="00FE07E7">
      <w:pPr>
        <w:tabs>
          <w:tab w:val="left" w:pos="142"/>
        </w:tabs>
        <w:rPr>
          <w:sz w:val="20"/>
        </w:rPr>
      </w:pPr>
      <w:r>
        <w:rPr>
          <w:sz w:val="20"/>
        </w:rPr>
        <w:t>_____________________________________________________________________________________</w:t>
      </w:r>
    </w:p>
    <w:p w:rsidR="00FE07E7" w:rsidRDefault="00FE07E7" w:rsidP="00FE07E7">
      <w:pPr>
        <w:tabs>
          <w:tab w:val="left" w:pos="142"/>
        </w:tabs>
        <w:jc w:val="center"/>
        <w:rPr>
          <w:sz w:val="16"/>
          <w:szCs w:val="16"/>
        </w:rPr>
      </w:pPr>
      <w:r>
        <w:rPr>
          <w:sz w:val="16"/>
          <w:szCs w:val="16"/>
        </w:rPr>
        <w:t>(указываются наименование,</w:t>
      </w:r>
    </w:p>
    <w:p w:rsidR="00FE07E7" w:rsidRDefault="00FE07E7" w:rsidP="00FE07E7">
      <w:pPr>
        <w:tabs>
          <w:tab w:val="left" w:pos="142"/>
        </w:tabs>
        <w:rPr>
          <w:sz w:val="20"/>
        </w:rPr>
      </w:pPr>
      <w:r>
        <w:rPr>
          <w:sz w:val="20"/>
        </w:rPr>
        <w:t>_____________________________________________________________________________________</w:t>
      </w:r>
    </w:p>
    <w:p w:rsidR="00FE07E7" w:rsidRDefault="00FE07E7" w:rsidP="00FE07E7">
      <w:pPr>
        <w:tabs>
          <w:tab w:val="left" w:pos="142"/>
        </w:tabs>
        <w:jc w:val="center"/>
        <w:rPr>
          <w:sz w:val="16"/>
          <w:szCs w:val="16"/>
        </w:rPr>
      </w:pPr>
      <w:r>
        <w:rPr>
          <w:sz w:val="16"/>
          <w:szCs w:val="16"/>
        </w:rPr>
        <w:t>адрес объекта капитального строительства)</w:t>
      </w:r>
    </w:p>
    <w:p w:rsidR="00FE07E7" w:rsidRDefault="00FE07E7" w:rsidP="00FE07E7">
      <w:pPr>
        <w:tabs>
          <w:tab w:val="left" w:pos="142"/>
        </w:tabs>
        <w:rPr>
          <w:sz w:val="20"/>
        </w:rPr>
      </w:pPr>
      <w:r>
        <w:rPr>
          <w:sz w:val="20"/>
        </w:rPr>
        <w:t>следующие изменения:</w:t>
      </w:r>
    </w:p>
    <w:p w:rsidR="00FE07E7" w:rsidRDefault="00FE07E7" w:rsidP="00FE07E7">
      <w:pPr>
        <w:tabs>
          <w:tab w:val="left" w:pos="142"/>
        </w:tabs>
        <w:rPr>
          <w:sz w:val="20"/>
        </w:rPr>
      </w:pPr>
      <w:r>
        <w:rPr>
          <w:sz w:val="20"/>
        </w:rPr>
        <w:t>_____________________________________________________________________________________</w:t>
      </w:r>
    </w:p>
    <w:p w:rsidR="00FE07E7" w:rsidRDefault="00FE07E7" w:rsidP="00FE07E7">
      <w:pPr>
        <w:tabs>
          <w:tab w:val="left" w:pos="142"/>
        </w:tabs>
        <w:rPr>
          <w:sz w:val="16"/>
          <w:szCs w:val="16"/>
        </w:rPr>
      </w:pPr>
      <w:r>
        <w:rPr>
          <w:sz w:val="16"/>
          <w:szCs w:val="16"/>
        </w:rPr>
        <w:t>(указывается содержание вносимых изменений)</w:t>
      </w:r>
    </w:p>
    <w:p w:rsidR="00FE07E7" w:rsidRDefault="00FE07E7" w:rsidP="00FE07E7">
      <w:pPr>
        <w:tabs>
          <w:tab w:val="left" w:pos="142"/>
        </w:tabs>
        <w:rPr>
          <w:sz w:val="20"/>
        </w:rPr>
      </w:pPr>
      <w:r>
        <w:rPr>
          <w:sz w:val="20"/>
        </w:rPr>
        <w:t>____________________________________ _________ ____________________________</w:t>
      </w:r>
    </w:p>
    <w:p w:rsidR="00FE07E7" w:rsidRDefault="00FE07E7" w:rsidP="00FE07E7">
      <w:pPr>
        <w:tabs>
          <w:tab w:val="left" w:pos="142"/>
        </w:tabs>
        <w:rPr>
          <w:sz w:val="16"/>
          <w:szCs w:val="16"/>
        </w:rPr>
      </w:pPr>
      <w:r>
        <w:rPr>
          <w:sz w:val="16"/>
          <w:szCs w:val="16"/>
        </w:rPr>
        <w:t xml:space="preserve">   (должность лица, принявшего решение)                        (подпись)                 (расшифровка подписи)</w:t>
      </w:r>
    </w:p>
    <w:p w:rsidR="00FE07E7" w:rsidRDefault="00FE07E7" w:rsidP="00FE07E7">
      <w:pPr>
        <w:tabs>
          <w:tab w:val="left" w:pos="142"/>
        </w:tabs>
        <w:rPr>
          <w:sz w:val="20"/>
        </w:rPr>
      </w:pPr>
    </w:p>
    <w:p w:rsidR="00FE07E7" w:rsidRDefault="00FE07E7" w:rsidP="00FE07E7">
      <w:pPr>
        <w:tabs>
          <w:tab w:val="left" w:pos="142"/>
        </w:tabs>
        <w:rPr>
          <w:sz w:val="20"/>
        </w:rPr>
      </w:pPr>
      <w:r>
        <w:rPr>
          <w:sz w:val="20"/>
        </w:rPr>
        <w:t xml:space="preserve">               М.П.</w:t>
      </w:r>
    </w:p>
    <w:p w:rsidR="00FE07E7" w:rsidRDefault="00FE07E7" w:rsidP="00FE07E7">
      <w:pPr>
        <w:tabs>
          <w:tab w:val="left" w:pos="142"/>
        </w:tabs>
        <w:rPr>
          <w:sz w:val="20"/>
        </w:rPr>
      </w:pPr>
    </w:p>
    <w:p w:rsidR="00FE07E7" w:rsidRDefault="00FE07E7" w:rsidP="00FE07E7">
      <w:pPr>
        <w:tabs>
          <w:tab w:val="left" w:pos="142"/>
        </w:tabs>
        <w:rPr>
          <w:sz w:val="20"/>
        </w:rPr>
      </w:pPr>
      <w:r>
        <w:rPr>
          <w:sz w:val="20"/>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FE07E7" w:rsidRDefault="00FE07E7" w:rsidP="00FE07E7">
      <w:pPr>
        <w:tabs>
          <w:tab w:val="left" w:pos="142"/>
        </w:tabs>
        <w:rPr>
          <w:sz w:val="20"/>
        </w:rPr>
      </w:pPr>
      <w:r>
        <w:rPr>
          <w:sz w:val="20"/>
        </w:rPr>
        <w:t>"__" _____________ 20__ года</w:t>
      </w:r>
    </w:p>
    <w:p w:rsidR="00FE07E7" w:rsidRDefault="00FE07E7" w:rsidP="00FE07E7">
      <w:pPr>
        <w:tabs>
          <w:tab w:val="left" w:pos="142"/>
        </w:tabs>
        <w:rPr>
          <w:sz w:val="20"/>
        </w:rPr>
      </w:pPr>
      <w:r>
        <w:rPr>
          <w:sz w:val="20"/>
        </w:rPr>
        <w:t>____________________________________________________________________________________,</w:t>
      </w:r>
    </w:p>
    <w:p w:rsidR="00FE07E7" w:rsidRDefault="00FE07E7" w:rsidP="00FE07E7">
      <w:pPr>
        <w:tabs>
          <w:tab w:val="left" w:pos="142"/>
        </w:tabs>
        <w:jc w:val="center"/>
        <w:rPr>
          <w:sz w:val="16"/>
          <w:szCs w:val="16"/>
        </w:rPr>
      </w:pPr>
      <w:r>
        <w:rPr>
          <w:sz w:val="16"/>
          <w:szCs w:val="16"/>
        </w:rPr>
        <w:t>(должность, фамилия, имя, отчество представителя застройщика)</w:t>
      </w:r>
    </w:p>
    <w:p w:rsidR="00FE07E7" w:rsidRDefault="00FE07E7" w:rsidP="00FE07E7">
      <w:pPr>
        <w:tabs>
          <w:tab w:val="left" w:pos="142"/>
        </w:tabs>
        <w:rPr>
          <w:sz w:val="20"/>
        </w:rPr>
      </w:pPr>
    </w:p>
    <w:p w:rsidR="00FE07E7" w:rsidRDefault="00FE07E7" w:rsidP="00FE07E7">
      <w:pPr>
        <w:tabs>
          <w:tab w:val="left" w:pos="142"/>
        </w:tabs>
        <w:rPr>
          <w:sz w:val="20"/>
        </w:rPr>
      </w:pPr>
      <w:r>
        <w:rPr>
          <w:sz w:val="20"/>
        </w:rPr>
        <w:t>действующий на основании доверенности от "__" _________ 201_ года № _______</w:t>
      </w:r>
    </w:p>
    <w:p w:rsidR="00FE07E7" w:rsidRDefault="00FE07E7" w:rsidP="00FE07E7">
      <w:pPr>
        <w:tabs>
          <w:tab w:val="left" w:pos="142"/>
        </w:tabs>
        <w:rPr>
          <w:sz w:val="16"/>
          <w:szCs w:val="16"/>
        </w:rPr>
      </w:pPr>
      <w:r>
        <w:rPr>
          <w:sz w:val="16"/>
          <w:szCs w:val="16"/>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FE07E7" w:rsidRDefault="00FE07E7" w:rsidP="00FE07E7">
      <w:pPr>
        <w:tabs>
          <w:tab w:val="left" w:pos="142"/>
        </w:tabs>
        <w:rPr>
          <w:sz w:val="20"/>
        </w:rPr>
      </w:pPr>
    </w:p>
    <w:p w:rsidR="00FE07E7" w:rsidRDefault="00FE07E7" w:rsidP="00FE07E7">
      <w:pPr>
        <w:tabs>
          <w:tab w:val="left" w:pos="142"/>
        </w:tabs>
        <w:rPr>
          <w:sz w:val="20"/>
        </w:rPr>
      </w:pPr>
      <w:r>
        <w:rPr>
          <w:sz w:val="20"/>
        </w:rPr>
        <w:t>________________  _____________________</w:t>
      </w:r>
    </w:p>
    <w:p w:rsidR="00FE07E7" w:rsidRDefault="00FE07E7" w:rsidP="00FE07E7">
      <w:pPr>
        <w:tabs>
          <w:tab w:val="left" w:pos="142"/>
        </w:tabs>
        <w:rPr>
          <w:sz w:val="16"/>
          <w:szCs w:val="16"/>
        </w:rPr>
      </w:pPr>
      <w:r>
        <w:rPr>
          <w:sz w:val="16"/>
          <w:szCs w:val="16"/>
        </w:rPr>
        <w:t xml:space="preserve">        (подпись)                         (расшифровка подписи)</w:t>
      </w:r>
    </w:p>
    <w:p w:rsidR="00FE07E7" w:rsidRDefault="00FE07E7" w:rsidP="00FE07E7">
      <w:pPr>
        <w:ind w:left="142" w:firstLine="567"/>
        <w:rPr>
          <w:sz w:val="20"/>
          <w:shd w:val="clear" w:color="auto" w:fill="FFFFFF"/>
        </w:rPr>
      </w:pPr>
    </w:p>
    <w:p w:rsidR="00FE07E7" w:rsidRDefault="00FE07E7" w:rsidP="00FE07E7">
      <w:pPr>
        <w:rPr>
          <w:sz w:val="24"/>
          <w:szCs w:val="24"/>
          <w:shd w:val="clear" w:color="auto" w:fill="FFFFFF"/>
        </w:rPr>
      </w:pPr>
    </w:p>
    <w:p w:rsidR="00FE07E7" w:rsidRDefault="00FE07E7" w:rsidP="00FE07E7">
      <w:pPr>
        <w:jc w:val="left"/>
        <w:rPr>
          <w:sz w:val="24"/>
          <w:szCs w:val="24"/>
          <w:shd w:val="clear" w:color="auto" w:fill="FFFFFF"/>
        </w:rPr>
        <w:sectPr w:rsidR="00FE07E7">
          <w:pgSz w:w="11907" w:h="16840"/>
          <w:pgMar w:top="1134" w:right="1134" w:bottom="851" w:left="1701" w:header="720" w:footer="720" w:gutter="0"/>
          <w:pgNumType w:start="43"/>
          <w:cols w:space="720"/>
        </w:sectPr>
      </w:pPr>
    </w:p>
    <w:p w:rsidR="00FE07E7" w:rsidRPr="005344E8" w:rsidRDefault="00FE07E7" w:rsidP="00FE07E7">
      <w:pPr>
        <w:ind w:left="4536"/>
        <w:jc w:val="left"/>
        <w:rPr>
          <w:sz w:val="22"/>
          <w:szCs w:val="22"/>
        </w:rPr>
      </w:pPr>
      <w:r w:rsidRPr="005344E8">
        <w:rPr>
          <w:rStyle w:val="affff7"/>
          <w:b w:val="0"/>
          <w:bCs/>
          <w:color w:val="auto"/>
          <w:sz w:val="22"/>
          <w:szCs w:val="22"/>
        </w:rPr>
        <w:lastRenderedPageBreak/>
        <w:t>Приложение №9</w:t>
      </w:r>
    </w:p>
    <w:p w:rsidR="00FE07E7" w:rsidRPr="005344E8" w:rsidRDefault="00FE07E7" w:rsidP="00FE07E7">
      <w:pPr>
        <w:ind w:left="4536"/>
        <w:jc w:val="left"/>
        <w:rPr>
          <w:sz w:val="22"/>
          <w:szCs w:val="22"/>
        </w:rPr>
      </w:pPr>
      <w:r w:rsidRPr="005344E8">
        <w:rPr>
          <w:rStyle w:val="affff7"/>
          <w:b w:val="0"/>
          <w:bCs/>
          <w:color w:val="auto"/>
          <w:sz w:val="22"/>
          <w:szCs w:val="22"/>
        </w:rPr>
        <w:t xml:space="preserve">к </w:t>
      </w:r>
      <w:r w:rsidRPr="005344E8">
        <w:rPr>
          <w:rStyle w:val="affff8"/>
          <w:b w:val="0"/>
          <w:bCs/>
          <w:color w:val="auto"/>
          <w:sz w:val="22"/>
          <w:szCs w:val="22"/>
        </w:rPr>
        <w:t>административному регламенту</w:t>
      </w:r>
    </w:p>
    <w:p w:rsidR="00FE07E7" w:rsidRPr="005344E8" w:rsidRDefault="00FE07E7" w:rsidP="00FE07E7">
      <w:pPr>
        <w:ind w:left="4536"/>
        <w:jc w:val="left"/>
        <w:rPr>
          <w:sz w:val="22"/>
          <w:szCs w:val="22"/>
        </w:rPr>
      </w:pPr>
      <w:r w:rsidRPr="005344E8">
        <w:rPr>
          <w:sz w:val="22"/>
          <w:szCs w:val="22"/>
        </w:rPr>
        <w:t xml:space="preserve">администрации муниципального </w:t>
      </w:r>
    </w:p>
    <w:p w:rsidR="00FE07E7" w:rsidRPr="005344E8" w:rsidRDefault="00FE07E7" w:rsidP="00FE07E7">
      <w:pPr>
        <w:ind w:left="4536"/>
        <w:jc w:val="left"/>
        <w:rPr>
          <w:sz w:val="22"/>
          <w:szCs w:val="22"/>
        </w:rPr>
      </w:pPr>
      <w:r w:rsidRPr="005344E8">
        <w:rPr>
          <w:sz w:val="22"/>
          <w:szCs w:val="22"/>
        </w:rPr>
        <w:t xml:space="preserve">образования Тихвинский муниципальный район Ленинградской области по </w:t>
      </w:r>
    </w:p>
    <w:p w:rsidR="00FE07E7" w:rsidRPr="005344E8" w:rsidRDefault="00FE07E7" w:rsidP="00FE07E7">
      <w:pPr>
        <w:ind w:left="4536"/>
        <w:jc w:val="left"/>
        <w:rPr>
          <w:sz w:val="22"/>
          <w:szCs w:val="22"/>
        </w:rPr>
      </w:pPr>
      <w:r w:rsidRPr="005344E8">
        <w:rPr>
          <w:sz w:val="22"/>
          <w:szCs w:val="22"/>
        </w:rPr>
        <w:t>предоставлению муниципальной услуги «Выдача разрешений на строительство»</w:t>
      </w:r>
    </w:p>
    <w:p w:rsidR="00FE07E7" w:rsidRPr="005344E8" w:rsidRDefault="00FE07E7" w:rsidP="00FE07E7">
      <w:pPr>
        <w:ind w:left="4536"/>
        <w:jc w:val="left"/>
        <w:rPr>
          <w:sz w:val="22"/>
          <w:szCs w:val="22"/>
        </w:rPr>
      </w:pPr>
    </w:p>
    <w:p w:rsidR="00FE07E7" w:rsidRDefault="00FE07E7" w:rsidP="00FE07E7">
      <w:pPr>
        <w:ind w:left="4536"/>
        <w:jc w:val="left"/>
        <w:rPr>
          <w:b/>
          <w:sz w:val="22"/>
          <w:szCs w:val="22"/>
        </w:rPr>
      </w:pPr>
    </w:p>
    <w:p w:rsidR="00FE07E7" w:rsidRDefault="00FE07E7" w:rsidP="00FE07E7">
      <w:pPr>
        <w:jc w:val="center"/>
        <w:rPr>
          <w:b/>
          <w:sz w:val="20"/>
        </w:rPr>
      </w:pPr>
      <w:r>
        <w:rPr>
          <w:b/>
          <w:sz w:val="20"/>
        </w:rPr>
        <w:t>РЕШЕНИЕ</w:t>
      </w:r>
    </w:p>
    <w:p w:rsidR="00FE07E7" w:rsidRDefault="00FE07E7" w:rsidP="00FE07E7">
      <w:pPr>
        <w:jc w:val="center"/>
        <w:rPr>
          <w:b/>
          <w:sz w:val="20"/>
        </w:rPr>
      </w:pPr>
      <w:r>
        <w:rPr>
          <w:b/>
          <w:sz w:val="20"/>
        </w:rPr>
        <w:t>о прекращении действия разрешения на строительство</w:t>
      </w:r>
    </w:p>
    <w:p w:rsidR="00FE07E7" w:rsidRDefault="00FE07E7" w:rsidP="00FE07E7">
      <w:pPr>
        <w:jc w:val="center"/>
        <w:rPr>
          <w:b/>
          <w:sz w:val="20"/>
        </w:rPr>
      </w:pPr>
      <w:r>
        <w:rPr>
          <w:b/>
          <w:sz w:val="20"/>
        </w:rPr>
        <w:t>"__" ______________ 20__ года</w:t>
      </w:r>
    </w:p>
    <w:p w:rsidR="00FE07E7" w:rsidRDefault="00FE07E7" w:rsidP="00FE07E7">
      <w:pPr>
        <w:outlineLvl w:val="0"/>
        <w:rPr>
          <w:sz w:val="20"/>
        </w:rPr>
      </w:pPr>
    </w:p>
    <w:p w:rsidR="00FE07E7" w:rsidRDefault="00FE07E7" w:rsidP="00FE07E7">
      <w:pPr>
        <w:rPr>
          <w:sz w:val="20"/>
        </w:rPr>
      </w:pPr>
      <w:r>
        <w:rPr>
          <w:sz w:val="20"/>
        </w:rPr>
        <w:t>___________________________________ администрации муниципального образования _______,</w:t>
      </w:r>
    </w:p>
    <w:p w:rsidR="00FE07E7" w:rsidRDefault="00FE07E7" w:rsidP="00FE07E7">
      <w:pPr>
        <w:rPr>
          <w:sz w:val="16"/>
          <w:szCs w:val="16"/>
        </w:rPr>
      </w:pPr>
      <w:r>
        <w:rPr>
          <w:sz w:val="16"/>
          <w:szCs w:val="16"/>
        </w:rPr>
        <w:t>(должность лица, принявшего решение)</w:t>
      </w:r>
    </w:p>
    <w:p w:rsidR="00FE07E7" w:rsidRDefault="00FE07E7" w:rsidP="00FE07E7">
      <w:pPr>
        <w:ind w:left="6237"/>
        <w:rPr>
          <w:sz w:val="20"/>
        </w:rPr>
      </w:pPr>
      <w:r>
        <w:rPr>
          <w:sz w:val="20"/>
        </w:rPr>
        <w:t xml:space="preserve">       __________________________</w:t>
      </w:r>
    </w:p>
    <w:p w:rsidR="00FE07E7" w:rsidRDefault="00FE07E7" w:rsidP="00FE07E7">
      <w:pPr>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(фамилия, инициалы лица,</w:t>
      </w:r>
    </w:p>
    <w:p w:rsidR="00FE07E7" w:rsidRDefault="00FE07E7" w:rsidP="00FE07E7">
      <w:pPr>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принявшего решение)</w:t>
      </w:r>
    </w:p>
    <w:p w:rsidR="00FE07E7" w:rsidRDefault="00FE07E7" w:rsidP="00FE07E7">
      <w:pPr>
        <w:rPr>
          <w:sz w:val="20"/>
        </w:rPr>
      </w:pPr>
      <w:r>
        <w:rPr>
          <w:sz w:val="20"/>
        </w:rPr>
        <w:t>на основании _______________________________________________________________________</w:t>
      </w:r>
    </w:p>
    <w:p w:rsidR="00FE07E7" w:rsidRDefault="00FE07E7" w:rsidP="00FE07E7">
      <w:pPr>
        <w:jc w:val="center"/>
        <w:rPr>
          <w:sz w:val="16"/>
          <w:szCs w:val="16"/>
        </w:rPr>
      </w:pPr>
      <w:r>
        <w:rPr>
          <w:sz w:val="16"/>
          <w:szCs w:val="16"/>
        </w:rPr>
        <w:t>(указывается основание для прекращения действия разрешения</w:t>
      </w:r>
    </w:p>
    <w:p w:rsidR="00FE07E7" w:rsidRDefault="00FE07E7" w:rsidP="00FE07E7">
      <w:pPr>
        <w:jc w:val="center"/>
        <w:rPr>
          <w:sz w:val="16"/>
          <w:szCs w:val="16"/>
        </w:rPr>
      </w:pPr>
      <w:r>
        <w:rPr>
          <w:sz w:val="16"/>
          <w:szCs w:val="16"/>
        </w:rPr>
        <w:t>на строительство, предусмотренное частями 21.1, 21.4 статьи 51</w:t>
      </w:r>
    </w:p>
    <w:p w:rsidR="00FE07E7" w:rsidRDefault="00FE07E7" w:rsidP="00FE07E7">
      <w:pPr>
        <w:jc w:val="center"/>
        <w:rPr>
          <w:sz w:val="16"/>
          <w:szCs w:val="16"/>
        </w:rPr>
      </w:pPr>
      <w:r>
        <w:rPr>
          <w:sz w:val="16"/>
          <w:szCs w:val="16"/>
        </w:rPr>
        <w:t>Градостроительного кодекса Российской Федерации)</w:t>
      </w:r>
    </w:p>
    <w:p w:rsidR="00FE07E7" w:rsidRDefault="00FE07E7" w:rsidP="00FE07E7">
      <w:pPr>
        <w:rPr>
          <w:sz w:val="20"/>
        </w:rPr>
      </w:pPr>
    </w:p>
    <w:p w:rsidR="00FE07E7" w:rsidRDefault="00FE07E7" w:rsidP="00FE07E7">
      <w:pPr>
        <w:jc w:val="center"/>
        <w:rPr>
          <w:sz w:val="20"/>
        </w:rPr>
      </w:pPr>
      <w:r>
        <w:rPr>
          <w:sz w:val="20"/>
        </w:rPr>
        <w:t>РЕШИЛ:</w:t>
      </w:r>
    </w:p>
    <w:p w:rsidR="00FE07E7" w:rsidRDefault="00FE07E7" w:rsidP="00FE07E7">
      <w:pPr>
        <w:rPr>
          <w:sz w:val="20"/>
        </w:rPr>
      </w:pPr>
    </w:p>
    <w:p w:rsidR="00FE07E7" w:rsidRDefault="00FE07E7" w:rsidP="00FE07E7">
      <w:pPr>
        <w:rPr>
          <w:sz w:val="20"/>
        </w:rPr>
      </w:pPr>
      <w:r>
        <w:rPr>
          <w:sz w:val="20"/>
        </w:rPr>
        <w:t>1. Прекратить действие разрешения на строительство</w:t>
      </w:r>
    </w:p>
    <w:p w:rsidR="00FE07E7" w:rsidRDefault="00FE07E7" w:rsidP="00FE07E7">
      <w:pPr>
        <w:rPr>
          <w:sz w:val="20"/>
        </w:rPr>
      </w:pPr>
      <w:r>
        <w:rPr>
          <w:sz w:val="20"/>
        </w:rPr>
        <w:t>___________________________________________________________________________________</w:t>
      </w:r>
    </w:p>
    <w:p w:rsidR="00FE07E7" w:rsidRDefault="00FE07E7" w:rsidP="00FE07E7">
      <w:pPr>
        <w:jc w:val="center"/>
        <w:rPr>
          <w:sz w:val="16"/>
          <w:szCs w:val="16"/>
        </w:rPr>
      </w:pPr>
      <w:r>
        <w:rPr>
          <w:sz w:val="16"/>
          <w:szCs w:val="16"/>
        </w:rPr>
        <w:t>(указываются номер, дата выдачи разрешения на строительство)</w:t>
      </w:r>
    </w:p>
    <w:p w:rsidR="00FE07E7" w:rsidRDefault="00FE07E7" w:rsidP="00FE07E7">
      <w:pPr>
        <w:jc w:val="center"/>
        <w:rPr>
          <w:sz w:val="16"/>
          <w:szCs w:val="16"/>
        </w:rPr>
      </w:pPr>
      <w:r>
        <w:rPr>
          <w:sz w:val="16"/>
          <w:szCs w:val="16"/>
        </w:rPr>
        <w:t>объекта капитального строительства</w:t>
      </w:r>
    </w:p>
    <w:p w:rsidR="00FE07E7" w:rsidRDefault="00FE07E7" w:rsidP="00FE07E7">
      <w:pPr>
        <w:rPr>
          <w:sz w:val="20"/>
        </w:rPr>
      </w:pPr>
      <w:r>
        <w:rPr>
          <w:sz w:val="20"/>
        </w:rPr>
        <w:t>___________________________________________________________________________________</w:t>
      </w:r>
    </w:p>
    <w:p w:rsidR="00FE07E7" w:rsidRDefault="00FE07E7" w:rsidP="00FE07E7">
      <w:pPr>
        <w:jc w:val="center"/>
        <w:rPr>
          <w:sz w:val="16"/>
          <w:szCs w:val="16"/>
        </w:rPr>
      </w:pPr>
      <w:r>
        <w:rPr>
          <w:sz w:val="16"/>
          <w:szCs w:val="16"/>
        </w:rPr>
        <w:t>(указываются наименование, адрес объекта капитального строительства)</w:t>
      </w:r>
    </w:p>
    <w:p w:rsidR="00FE07E7" w:rsidRDefault="00FE07E7" w:rsidP="00FE07E7">
      <w:pPr>
        <w:rPr>
          <w:sz w:val="20"/>
        </w:rPr>
      </w:pPr>
    </w:p>
    <w:p w:rsidR="00FE07E7" w:rsidRDefault="00FE07E7" w:rsidP="00FE07E7">
      <w:pPr>
        <w:rPr>
          <w:sz w:val="20"/>
        </w:rPr>
      </w:pPr>
      <w:r>
        <w:rPr>
          <w:sz w:val="20"/>
        </w:rPr>
        <w:t>____________________________________  _________ ___________________________</w:t>
      </w:r>
    </w:p>
    <w:p w:rsidR="00FE07E7" w:rsidRDefault="00FE07E7" w:rsidP="00FE07E7">
      <w:pPr>
        <w:rPr>
          <w:sz w:val="16"/>
          <w:szCs w:val="16"/>
        </w:rPr>
      </w:pPr>
      <w:r>
        <w:rPr>
          <w:sz w:val="16"/>
          <w:szCs w:val="16"/>
        </w:rPr>
        <w:t xml:space="preserve">   (должность лица, принявшего решение)                        (подпись)                (расшифровка подписи)</w:t>
      </w:r>
    </w:p>
    <w:p w:rsidR="00FE07E7" w:rsidRDefault="00FE07E7" w:rsidP="00FE07E7">
      <w:pPr>
        <w:rPr>
          <w:sz w:val="20"/>
        </w:rPr>
      </w:pPr>
    </w:p>
    <w:p w:rsidR="00FE07E7" w:rsidRDefault="00FE07E7" w:rsidP="00FE07E7">
      <w:pPr>
        <w:rPr>
          <w:sz w:val="20"/>
        </w:rPr>
      </w:pPr>
      <w:r>
        <w:rPr>
          <w:sz w:val="20"/>
        </w:rPr>
        <w:t xml:space="preserve">               М.П.</w:t>
      </w:r>
    </w:p>
    <w:p w:rsidR="00FE07E7" w:rsidRDefault="00FE07E7" w:rsidP="00FE07E7">
      <w:pPr>
        <w:ind w:left="142" w:firstLine="567"/>
        <w:rPr>
          <w:sz w:val="24"/>
          <w:szCs w:val="24"/>
          <w:shd w:val="clear" w:color="auto" w:fill="FFFFFF"/>
        </w:rPr>
      </w:pPr>
    </w:p>
    <w:p w:rsidR="00FE07E7" w:rsidRDefault="00FE07E7" w:rsidP="00FE07E7">
      <w:pPr>
        <w:jc w:val="left"/>
        <w:rPr>
          <w:sz w:val="24"/>
          <w:szCs w:val="24"/>
          <w:shd w:val="clear" w:color="auto" w:fill="FFFFFF"/>
        </w:rPr>
        <w:sectPr w:rsidR="00FE07E7">
          <w:pgSz w:w="11907" w:h="16840"/>
          <w:pgMar w:top="1134" w:right="1134" w:bottom="851" w:left="1701" w:header="720" w:footer="720" w:gutter="0"/>
          <w:pgNumType w:start="44"/>
          <w:cols w:space="720"/>
        </w:sectPr>
      </w:pPr>
    </w:p>
    <w:p w:rsidR="00FE07E7" w:rsidRPr="005344E8" w:rsidRDefault="00FE07E7" w:rsidP="00FE07E7">
      <w:pPr>
        <w:ind w:left="4536"/>
        <w:jc w:val="left"/>
        <w:rPr>
          <w:sz w:val="22"/>
          <w:szCs w:val="22"/>
        </w:rPr>
      </w:pPr>
      <w:r w:rsidRPr="005344E8">
        <w:rPr>
          <w:rStyle w:val="affff7"/>
          <w:b w:val="0"/>
          <w:bCs/>
          <w:color w:val="auto"/>
          <w:sz w:val="22"/>
          <w:szCs w:val="22"/>
        </w:rPr>
        <w:lastRenderedPageBreak/>
        <w:t>Приложение №10</w:t>
      </w:r>
    </w:p>
    <w:p w:rsidR="00FE07E7" w:rsidRPr="005344E8" w:rsidRDefault="00FE07E7" w:rsidP="00FE07E7">
      <w:pPr>
        <w:ind w:left="4536"/>
        <w:jc w:val="left"/>
        <w:rPr>
          <w:sz w:val="22"/>
          <w:szCs w:val="22"/>
        </w:rPr>
      </w:pPr>
      <w:r w:rsidRPr="005344E8">
        <w:rPr>
          <w:rStyle w:val="affff7"/>
          <w:b w:val="0"/>
          <w:bCs/>
          <w:color w:val="auto"/>
          <w:sz w:val="22"/>
          <w:szCs w:val="22"/>
        </w:rPr>
        <w:t xml:space="preserve">к </w:t>
      </w:r>
      <w:r w:rsidRPr="005344E8">
        <w:rPr>
          <w:rStyle w:val="affff8"/>
          <w:b w:val="0"/>
          <w:bCs/>
          <w:color w:val="auto"/>
          <w:sz w:val="22"/>
          <w:szCs w:val="22"/>
        </w:rPr>
        <w:t>административному регламенту</w:t>
      </w:r>
    </w:p>
    <w:p w:rsidR="00FE07E7" w:rsidRPr="005344E8" w:rsidRDefault="00FE07E7" w:rsidP="00FE07E7">
      <w:pPr>
        <w:ind w:left="4536"/>
        <w:jc w:val="left"/>
        <w:rPr>
          <w:sz w:val="22"/>
          <w:szCs w:val="22"/>
        </w:rPr>
      </w:pPr>
      <w:r w:rsidRPr="005344E8">
        <w:rPr>
          <w:sz w:val="22"/>
          <w:szCs w:val="22"/>
        </w:rPr>
        <w:t xml:space="preserve">администрации муниципального </w:t>
      </w:r>
    </w:p>
    <w:p w:rsidR="00FE07E7" w:rsidRPr="005344E8" w:rsidRDefault="00FE07E7" w:rsidP="00FE07E7">
      <w:pPr>
        <w:ind w:left="4536"/>
        <w:jc w:val="left"/>
        <w:rPr>
          <w:sz w:val="22"/>
          <w:szCs w:val="22"/>
        </w:rPr>
      </w:pPr>
      <w:r w:rsidRPr="005344E8">
        <w:rPr>
          <w:sz w:val="22"/>
          <w:szCs w:val="22"/>
        </w:rPr>
        <w:t xml:space="preserve">образования Тихвинский муниципальный район Ленинградской области по </w:t>
      </w:r>
    </w:p>
    <w:p w:rsidR="00FE07E7" w:rsidRPr="005344E8" w:rsidRDefault="00FE07E7" w:rsidP="00FE07E7">
      <w:pPr>
        <w:ind w:left="4536"/>
        <w:jc w:val="left"/>
        <w:rPr>
          <w:sz w:val="22"/>
          <w:szCs w:val="22"/>
        </w:rPr>
      </w:pPr>
      <w:r w:rsidRPr="005344E8">
        <w:rPr>
          <w:sz w:val="22"/>
          <w:szCs w:val="22"/>
        </w:rPr>
        <w:t>предоставлению муниципальной услуги «Выдача разрешений на строительство»</w:t>
      </w:r>
    </w:p>
    <w:p w:rsidR="00FE07E7" w:rsidRDefault="00FE07E7" w:rsidP="00FE07E7">
      <w:pPr>
        <w:ind w:left="4536"/>
        <w:jc w:val="left"/>
        <w:rPr>
          <w:b/>
          <w:sz w:val="22"/>
          <w:szCs w:val="22"/>
        </w:rPr>
      </w:pPr>
    </w:p>
    <w:p w:rsidR="00FE07E7" w:rsidRDefault="00FE07E7" w:rsidP="00FE07E7">
      <w:pPr>
        <w:ind w:left="4536"/>
        <w:jc w:val="left"/>
        <w:rPr>
          <w:b/>
          <w:sz w:val="22"/>
          <w:szCs w:val="22"/>
        </w:rPr>
      </w:pPr>
    </w:p>
    <w:bookmarkEnd w:id="80"/>
    <w:p w:rsidR="00FE07E7" w:rsidRDefault="00FE07E7" w:rsidP="00FE07E7">
      <w:pPr>
        <w:tabs>
          <w:tab w:val="left" w:pos="1134"/>
        </w:tabs>
        <w:jc w:val="center"/>
        <w:rPr>
          <w:b/>
          <w:sz w:val="20"/>
          <w:lang w:eastAsia="en-US"/>
        </w:rPr>
      </w:pPr>
      <w:r>
        <w:rPr>
          <w:b/>
          <w:sz w:val="20"/>
          <w:lang w:eastAsia="en-US"/>
        </w:rPr>
        <w:t xml:space="preserve">Информация о местах нахождения, </w:t>
      </w:r>
    </w:p>
    <w:p w:rsidR="00FE07E7" w:rsidRDefault="00FE07E7" w:rsidP="00FE07E7">
      <w:pPr>
        <w:tabs>
          <w:tab w:val="left" w:pos="1134"/>
        </w:tabs>
        <w:jc w:val="center"/>
        <w:rPr>
          <w:b/>
          <w:sz w:val="20"/>
          <w:lang w:eastAsia="en-US"/>
        </w:rPr>
      </w:pPr>
      <w:r>
        <w:rPr>
          <w:b/>
          <w:sz w:val="20"/>
          <w:lang w:eastAsia="en-US"/>
        </w:rPr>
        <w:t>справочных телефонах и адресах электронной почты МФЦ</w:t>
      </w:r>
    </w:p>
    <w:p w:rsidR="00FE07E7" w:rsidRDefault="00FE07E7" w:rsidP="00FE07E7">
      <w:pPr>
        <w:ind w:left="142"/>
        <w:rPr>
          <w:sz w:val="20"/>
          <w:shd w:val="clear" w:color="auto" w:fill="FFFFFF"/>
          <w:lang w:eastAsia="en-US"/>
        </w:rPr>
      </w:pPr>
    </w:p>
    <w:p w:rsidR="00FE07E7" w:rsidRDefault="00FE07E7" w:rsidP="00FE07E7">
      <w:pPr>
        <w:ind w:firstLine="567"/>
        <w:rPr>
          <w:sz w:val="20"/>
          <w:shd w:val="clear" w:color="auto" w:fill="FFFFFF"/>
          <w:lang w:eastAsia="en-US"/>
        </w:rPr>
      </w:pPr>
      <w:r>
        <w:rPr>
          <w:sz w:val="20"/>
          <w:shd w:val="clear" w:color="auto" w:fill="FFFFFF"/>
          <w:lang w:eastAsia="en-US"/>
        </w:rPr>
        <w:t>Телефон единой справочной службы ГБУ ЛО «МФЦ»: 8 (800) 301-47-47</w:t>
      </w:r>
      <w:r>
        <w:rPr>
          <w:i/>
          <w:sz w:val="20"/>
          <w:shd w:val="clear" w:color="auto" w:fill="FFFFFF"/>
          <w:lang w:eastAsia="en-US"/>
        </w:rPr>
        <w:t xml:space="preserve"> (на территории России звонок бесплатный), </w:t>
      </w:r>
      <w:r>
        <w:rPr>
          <w:sz w:val="20"/>
          <w:shd w:val="clear" w:color="auto" w:fill="FFFFFF"/>
          <w:lang w:eastAsia="en-US"/>
        </w:rPr>
        <w:t xml:space="preserve">адрес электронной почты: </w:t>
      </w:r>
      <w:r>
        <w:rPr>
          <w:bCs/>
          <w:sz w:val="20"/>
          <w:shd w:val="clear" w:color="auto" w:fill="FFFFFF"/>
          <w:lang w:eastAsia="en-US"/>
        </w:rPr>
        <w:t>info@mfc47.ru.</w:t>
      </w:r>
    </w:p>
    <w:p w:rsidR="00FE07E7" w:rsidRDefault="00FE07E7" w:rsidP="00FE07E7">
      <w:pPr>
        <w:ind w:firstLine="567"/>
        <w:rPr>
          <w:sz w:val="20"/>
          <w:u w:val="single"/>
          <w:shd w:val="clear" w:color="auto" w:fill="FFFFFF"/>
          <w:lang w:eastAsia="en-US"/>
        </w:rPr>
      </w:pPr>
      <w:r>
        <w:rPr>
          <w:sz w:val="20"/>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Pr>
          <w:sz w:val="20"/>
          <w:u w:val="single"/>
          <w:shd w:val="clear" w:color="auto" w:fill="FFFFFF"/>
          <w:lang w:val="en-US" w:eastAsia="en-US"/>
        </w:rPr>
        <w:t>www</w:t>
      </w:r>
      <w:r>
        <w:rPr>
          <w:sz w:val="20"/>
          <w:u w:val="single"/>
          <w:shd w:val="clear" w:color="auto" w:fill="FFFFFF"/>
          <w:lang w:eastAsia="en-US"/>
        </w:rPr>
        <w:t>.</w:t>
      </w:r>
      <w:r>
        <w:rPr>
          <w:sz w:val="20"/>
          <w:u w:val="single"/>
          <w:shd w:val="clear" w:color="auto" w:fill="FFFFFF"/>
          <w:lang w:val="en-US" w:eastAsia="en-US"/>
        </w:rPr>
        <w:t>mfc</w:t>
      </w:r>
      <w:r>
        <w:rPr>
          <w:sz w:val="20"/>
          <w:u w:val="single"/>
          <w:shd w:val="clear" w:color="auto" w:fill="FFFFFF"/>
          <w:lang w:eastAsia="en-US"/>
        </w:rPr>
        <w:t>47.</w:t>
      </w:r>
      <w:r>
        <w:rPr>
          <w:sz w:val="20"/>
          <w:u w:val="single"/>
          <w:shd w:val="clear" w:color="auto" w:fill="FFFFFF"/>
          <w:lang w:val="en-US" w:eastAsia="en-US"/>
        </w:rPr>
        <w:t>ru</w:t>
      </w:r>
    </w:p>
    <w:p w:rsidR="00FE07E7" w:rsidRDefault="00FE07E7" w:rsidP="00FE07E7">
      <w:pPr>
        <w:ind w:firstLine="567"/>
        <w:rPr>
          <w:sz w:val="20"/>
          <w:lang w:eastAsia="en-US"/>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631"/>
        <w:gridCol w:w="2023"/>
        <w:gridCol w:w="3281"/>
        <w:gridCol w:w="1893"/>
        <w:gridCol w:w="1266"/>
      </w:tblGrid>
      <w:tr w:rsidR="00FE07E7" w:rsidTr="005344E8">
        <w:trPr>
          <w:trHeight w:val="284"/>
          <w:jc w:val="center"/>
        </w:trPr>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tabs>
                <w:tab w:val="left" w:pos="0"/>
              </w:tabs>
              <w:jc w:val="center"/>
              <w:rPr>
                <w:b/>
                <w:sz w:val="18"/>
                <w:szCs w:val="18"/>
                <w:lang w:eastAsia="ar-SA"/>
              </w:rPr>
            </w:pPr>
            <w:r>
              <w:rPr>
                <w:b/>
                <w:sz w:val="18"/>
                <w:szCs w:val="18"/>
                <w:lang w:eastAsia="ar-SA"/>
              </w:rPr>
              <w:t>№</w:t>
            </w:r>
          </w:p>
          <w:p w:rsidR="00FE07E7" w:rsidRDefault="00FE07E7">
            <w:pPr>
              <w:jc w:val="center"/>
              <w:rPr>
                <w:sz w:val="18"/>
                <w:szCs w:val="18"/>
                <w:lang w:eastAsia="ar-SA"/>
              </w:rPr>
            </w:pPr>
            <w:r>
              <w:rPr>
                <w:b/>
                <w:bCs/>
                <w:sz w:val="18"/>
                <w:szCs w:val="18"/>
                <w:lang w:eastAsia="ar-SA"/>
              </w:rPr>
              <w:t>пп</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center"/>
              <w:rPr>
                <w:sz w:val="18"/>
                <w:szCs w:val="18"/>
                <w:lang w:eastAsia="ar-SA"/>
              </w:rPr>
            </w:pPr>
            <w:r>
              <w:rPr>
                <w:b/>
                <w:bCs/>
                <w:sz w:val="18"/>
                <w:szCs w:val="18"/>
                <w:lang w:eastAsia="ar-SA"/>
              </w:rPr>
              <w:t>Наименование МФЦ</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center"/>
              <w:rPr>
                <w:sz w:val="18"/>
                <w:szCs w:val="18"/>
                <w:lang w:eastAsia="ar-SA"/>
              </w:rPr>
            </w:pPr>
            <w:r>
              <w:rPr>
                <w:b/>
                <w:bCs/>
                <w:sz w:val="18"/>
                <w:szCs w:val="18"/>
                <w:lang w:eastAsia="ar-SA"/>
              </w:rPr>
              <w:t>Почтовый адрес</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center"/>
              <w:rPr>
                <w:sz w:val="18"/>
                <w:szCs w:val="18"/>
                <w:lang w:eastAsia="ar-SA"/>
              </w:rPr>
            </w:pPr>
            <w:r>
              <w:rPr>
                <w:b/>
                <w:sz w:val="18"/>
                <w:szCs w:val="18"/>
                <w:lang w:eastAsia="ar-SA"/>
              </w:rPr>
              <w:t>График работы</w:t>
            </w:r>
          </w:p>
        </w:tc>
        <w:tc>
          <w:tcPr>
            <w:tcW w:w="696" w:type="pct"/>
            <w:tcBorders>
              <w:top w:val="single" w:sz="4" w:space="0" w:color="auto"/>
              <w:left w:val="single" w:sz="4" w:space="0" w:color="auto"/>
              <w:bottom w:val="single" w:sz="4" w:space="0" w:color="auto"/>
              <w:right w:val="single" w:sz="4" w:space="0" w:color="auto"/>
            </w:tcBorders>
          </w:tcPr>
          <w:p w:rsidR="00FE07E7" w:rsidRDefault="00FE07E7">
            <w:pPr>
              <w:jc w:val="center"/>
              <w:rPr>
                <w:b/>
                <w:bCs/>
                <w:sz w:val="18"/>
                <w:szCs w:val="18"/>
                <w:lang w:eastAsia="ar-SA"/>
              </w:rPr>
            </w:pPr>
            <w:r>
              <w:rPr>
                <w:b/>
                <w:bCs/>
                <w:sz w:val="18"/>
                <w:szCs w:val="18"/>
                <w:lang w:eastAsia="ar-SA"/>
              </w:rPr>
              <w:t>Телефон</w:t>
            </w:r>
          </w:p>
          <w:p w:rsidR="00FE07E7" w:rsidRDefault="00FE07E7">
            <w:pPr>
              <w:jc w:val="center"/>
              <w:rPr>
                <w:b/>
                <w:bCs/>
                <w:sz w:val="18"/>
                <w:szCs w:val="18"/>
                <w:lang w:eastAsia="ar-SA"/>
              </w:rPr>
            </w:pPr>
          </w:p>
          <w:p w:rsidR="00FE07E7" w:rsidRDefault="00FE07E7">
            <w:pPr>
              <w:jc w:val="center"/>
              <w:rPr>
                <w:b/>
                <w:bCs/>
                <w:sz w:val="18"/>
                <w:szCs w:val="18"/>
                <w:lang w:eastAsia="ar-SA"/>
              </w:rPr>
            </w:pP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center"/>
              <w:rPr>
                <w:b/>
                <w:bCs/>
                <w:sz w:val="18"/>
                <w:szCs w:val="18"/>
                <w:lang w:eastAsia="ar-SA"/>
              </w:rPr>
            </w:pPr>
            <w:r>
              <w:rPr>
                <w:b/>
                <w:bCs/>
                <w:sz w:val="18"/>
                <w:szCs w:val="18"/>
                <w:lang w:eastAsia="ar-SA"/>
              </w:rPr>
              <w:t>Предоставление услуг в Бокситогорском районе Ленинградской области</w:t>
            </w:r>
          </w:p>
        </w:tc>
      </w:tr>
      <w:tr w:rsidR="00FE07E7" w:rsidTr="005344E8">
        <w:trPr>
          <w:trHeight w:val="284"/>
          <w:jc w:val="center"/>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tabs>
                <w:tab w:val="left" w:pos="0"/>
              </w:tabs>
              <w:jc w:val="center"/>
              <w:rPr>
                <w:sz w:val="18"/>
                <w:szCs w:val="18"/>
                <w:lang w:eastAsia="ar-SA"/>
              </w:rPr>
            </w:pPr>
            <w:r>
              <w:rPr>
                <w:sz w:val="18"/>
                <w:szCs w:val="18"/>
                <w:lang w:eastAsia="ar-SA"/>
              </w:rPr>
              <w:t>1</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Филиал ГБУ ЛО «МФЦ» «Тихвинский» - отдел «Бокситогорск»</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 xml:space="preserve">187650, Россия, Ленинградская область, Бокситогорский район, </w:t>
            </w:r>
            <w:r>
              <w:rPr>
                <w:sz w:val="18"/>
                <w:szCs w:val="18"/>
              </w:rPr>
              <w:br/>
              <w:t>г. Бокситогорск,  ул. Заводская, д. 8</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lang w:eastAsia="ar-SA"/>
              </w:rPr>
            </w:pPr>
            <w:r>
              <w:rPr>
                <w:bCs/>
                <w:sz w:val="18"/>
                <w:szCs w:val="18"/>
              </w:rPr>
              <w:t>Понедельник - пятница с 9.00 до 18.00. Суббота – с 09.00 до 14.00. Воскресенье - выходной</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bCs/>
                <w:sz w:val="18"/>
                <w:szCs w:val="18"/>
                <w:lang w:eastAsia="ar-SA"/>
              </w:rPr>
            </w:pPr>
            <w:r>
              <w:rPr>
                <w:sz w:val="18"/>
                <w:szCs w:val="18"/>
                <w:shd w:val="clear" w:color="auto" w:fill="FFFFFF"/>
              </w:rPr>
              <w:t>500-00-47</w:t>
            </w:r>
          </w:p>
        </w:tc>
      </w:tr>
      <w:tr w:rsidR="00FE07E7" w:rsidTr="005344E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E7" w:rsidRDefault="00FE07E7">
            <w:pPr>
              <w:jc w:val="left"/>
              <w:rPr>
                <w:sz w:val="18"/>
                <w:szCs w:val="18"/>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Филиал ГБУ ЛО «МФЦ» «Тихвинский» - отдел «Пикалево»</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 xml:space="preserve">187602, Россия, Ленинградская область, Бокситогорский район, </w:t>
            </w:r>
            <w:r>
              <w:rPr>
                <w:sz w:val="18"/>
                <w:szCs w:val="18"/>
              </w:rPr>
              <w:br/>
              <w:t>г. Пикалево, ул. Заводская, д. 11</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lang w:eastAsia="ar-SA"/>
              </w:rPr>
            </w:pPr>
            <w:r>
              <w:rPr>
                <w:bCs/>
                <w:sz w:val="18"/>
                <w:szCs w:val="18"/>
              </w:rPr>
              <w:t>Понедельник - пятница с 9.00 до 18.00. Суббота – с 09.00 до 14.00. Воскресенье - выходной</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bCs/>
                <w:sz w:val="18"/>
                <w:szCs w:val="18"/>
                <w:lang w:eastAsia="ar-SA"/>
              </w:rPr>
            </w:pPr>
            <w:r>
              <w:rPr>
                <w:sz w:val="18"/>
                <w:szCs w:val="18"/>
                <w:shd w:val="clear" w:color="auto" w:fill="FFFFFF"/>
              </w:rPr>
              <w:t>500-00-47</w:t>
            </w: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center"/>
              <w:rPr>
                <w:b/>
                <w:bCs/>
                <w:sz w:val="18"/>
                <w:szCs w:val="18"/>
                <w:lang w:eastAsia="ar-SA"/>
              </w:rPr>
            </w:pPr>
          </w:p>
          <w:p w:rsidR="00FE07E7" w:rsidRDefault="00FE07E7">
            <w:pPr>
              <w:jc w:val="center"/>
              <w:rPr>
                <w:b/>
                <w:bCs/>
                <w:sz w:val="18"/>
                <w:szCs w:val="18"/>
                <w:lang w:eastAsia="ar-SA"/>
              </w:rPr>
            </w:pPr>
            <w:r>
              <w:rPr>
                <w:b/>
                <w:bCs/>
                <w:sz w:val="18"/>
                <w:szCs w:val="18"/>
                <w:lang w:eastAsia="ar-SA"/>
              </w:rPr>
              <w:t>Предоставление услуг в Волосовском районе Ленинградской области</w:t>
            </w:r>
          </w:p>
        </w:tc>
      </w:tr>
      <w:tr w:rsidR="00FE07E7" w:rsidTr="005344E8">
        <w:trPr>
          <w:trHeight w:val="284"/>
          <w:jc w:val="center"/>
        </w:trPr>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tabs>
                <w:tab w:val="left" w:pos="0"/>
              </w:tabs>
              <w:jc w:val="center"/>
              <w:rPr>
                <w:sz w:val="18"/>
                <w:szCs w:val="18"/>
                <w:lang w:eastAsia="ar-SA"/>
              </w:rPr>
            </w:pPr>
            <w:r>
              <w:rPr>
                <w:sz w:val="18"/>
                <w:szCs w:val="18"/>
                <w:lang w:eastAsia="ar-SA"/>
              </w:rPr>
              <w:t>2</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left"/>
              <w:rPr>
                <w:bCs/>
                <w:sz w:val="18"/>
                <w:szCs w:val="18"/>
                <w:lang w:eastAsia="ar-SA"/>
              </w:rPr>
            </w:pPr>
            <w:r>
              <w:rPr>
                <w:bCs/>
                <w:sz w:val="18"/>
                <w:szCs w:val="18"/>
                <w:lang w:eastAsia="ar-SA"/>
              </w:rPr>
              <w:t>Филиал ГБУ ЛО «МФЦ» «Волосовский»</w:t>
            </w:r>
          </w:p>
          <w:p w:rsidR="00FE07E7" w:rsidRDefault="00FE07E7">
            <w:pPr>
              <w:jc w:val="left"/>
              <w:rPr>
                <w:b/>
                <w:bCs/>
                <w:sz w:val="18"/>
                <w:szCs w:val="18"/>
                <w:lang w:eastAsia="ar-SA"/>
              </w:rPr>
            </w:pPr>
          </w:p>
        </w:tc>
        <w:tc>
          <w:tcPr>
            <w:tcW w:w="1804" w:type="pct"/>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left"/>
              <w:rPr>
                <w:sz w:val="18"/>
                <w:szCs w:val="18"/>
              </w:rPr>
            </w:pPr>
            <w:r>
              <w:rPr>
                <w:sz w:val="18"/>
                <w:szCs w:val="18"/>
              </w:rPr>
              <w:t>188410, Россия, Ленинградская обл., Волосовский район, г.Волосово, усадьба СХТ, д.1 лит. А</w:t>
            </w:r>
          </w:p>
          <w:p w:rsidR="00FE07E7" w:rsidRDefault="00FE07E7">
            <w:pPr>
              <w:jc w:val="left"/>
              <w:rPr>
                <w:b/>
                <w:bCs/>
                <w:sz w:val="18"/>
                <w:szCs w:val="18"/>
                <w:lang w:eastAsia="ar-SA"/>
              </w:rPr>
            </w:pP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b/>
                <w:bCs/>
                <w:sz w:val="18"/>
                <w:szCs w:val="18"/>
                <w:lang w:eastAsia="ar-SA"/>
              </w:rPr>
            </w:pPr>
            <w:r>
              <w:rPr>
                <w:sz w:val="18"/>
                <w:szCs w:val="18"/>
                <w:shd w:val="clear" w:color="auto" w:fill="FFFFFF"/>
              </w:rPr>
              <w:t>500-00-47</w:t>
            </w: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center"/>
              <w:rPr>
                <w:b/>
                <w:bCs/>
                <w:sz w:val="18"/>
                <w:szCs w:val="18"/>
                <w:lang w:eastAsia="ar-SA"/>
              </w:rPr>
            </w:pPr>
          </w:p>
          <w:p w:rsidR="00FE07E7" w:rsidRDefault="00FE07E7">
            <w:pPr>
              <w:jc w:val="center"/>
              <w:rPr>
                <w:b/>
                <w:bCs/>
                <w:sz w:val="18"/>
                <w:szCs w:val="18"/>
                <w:lang w:eastAsia="ar-SA"/>
              </w:rPr>
            </w:pPr>
            <w:r>
              <w:rPr>
                <w:b/>
                <w:bCs/>
                <w:sz w:val="18"/>
                <w:szCs w:val="18"/>
                <w:lang w:eastAsia="ar-SA"/>
              </w:rPr>
              <w:t>Предоставление услуг в Волховском районе Ленинградской области</w:t>
            </w:r>
          </w:p>
        </w:tc>
      </w:tr>
      <w:tr w:rsidR="00FE07E7" w:rsidTr="005344E8">
        <w:trPr>
          <w:trHeight w:val="284"/>
          <w:jc w:val="center"/>
        </w:trPr>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tabs>
                <w:tab w:val="left" w:pos="-10"/>
              </w:tabs>
              <w:jc w:val="center"/>
              <w:rPr>
                <w:sz w:val="18"/>
                <w:szCs w:val="18"/>
                <w:lang w:eastAsia="ar-SA"/>
              </w:rPr>
            </w:pPr>
            <w:r>
              <w:rPr>
                <w:sz w:val="18"/>
                <w:szCs w:val="18"/>
                <w:lang w:eastAsia="ar-SA"/>
              </w:rPr>
              <w:t>3</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Филиал ГБУ ЛО «МФЦ» «Волховский»</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187403, Ленинградская область, г.Волхов, ул. Авиационная, д. 27</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bCs/>
                <w:sz w:val="18"/>
                <w:szCs w:val="18"/>
                <w:lang w:eastAsia="ar-SA"/>
              </w:rPr>
            </w:pPr>
            <w:r>
              <w:rPr>
                <w:sz w:val="18"/>
                <w:szCs w:val="18"/>
                <w:shd w:val="clear" w:color="auto" w:fill="FFFFFF"/>
              </w:rPr>
              <w:t>500-00-47</w:t>
            </w: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center"/>
              <w:rPr>
                <w:b/>
                <w:bCs/>
                <w:sz w:val="18"/>
                <w:szCs w:val="18"/>
                <w:shd w:val="clear" w:color="auto" w:fill="FFFFFF"/>
              </w:rPr>
            </w:pPr>
          </w:p>
          <w:p w:rsidR="00FE07E7" w:rsidRDefault="00FE07E7">
            <w:pPr>
              <w:jc w:val="center"/>
              <w:rPr>
                <w:b/>
                <w:bCs/>
                <w:sz w:val="18"/>
                <w:szCs w:val="18"/>
                <w:shd w:val="clear" w:color="auto" w:fill="FFFFFF"/>
              </w:rPr>
            </w:pPr>
            <w:r>
              <w:rPr>
                <w:b/>
                <w:bCs/>
                <w:sz w:val="18"/>
                <w:szCs w:val="18"/>
                <w:shd w:val="clear" w:color="auto" w:fill="FFFFFF"/>
              </w:rPr>
              <w:t xml:space="preserve">Предоставление услуг во </w:t>
            </w:r>
            <w:r>
              <w:rPr>
                <w:b/>
                <w:sz w:val="18"/>
                <w:szCs w:val="18"/>
                <w:shd w:val="clear" w:color="auto" w:fill="FFFFFF"/>
              </w:rPr>
              <w:t xml:space="preserve">Всеволожском районе </w:t>
            </w:r>
            <w:r>
              <w:rPr>
                <w:b/>
                <w:bCs/>
                <w:sz w:val="18"/>
                <w:szCs w:val="18"/>
                <w:lang w:eastAsia="ar-SA"/>
              </w:rPr>
              <w:t>Ленинградской области</w:t>
            </w:r>
          </w:p>
        </w:tc>
      </w:tr>
      <w:tr w:rsidR="00FE07E7" w:rsidTr="005344E8">
        <w:trPr>
          <w:trHeight w:val="284"/>
          <w:jc w:val="center"/>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center"/>
              <w:rPr>
                <w:sz w:val="18"/>
                <w:szCs w:val="18"/>
                <w:lang w:eastAsia="ar-SA"/>
              </w:rPr>
            </w:pPr>
            <w:r>
              <w:rPr>
                <w:sz w:val="18"/>
                <w:szCs w:val="18"/>
                <w:lang w:eastAsia="ar-SA"/>
              </w:rPr>
              <w:t>4</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left"/>
              <w:rPr>
                <w:bCs/>
                <w:sz w:val="18"/>
                <w:szCs w:val="18"/>
                <w:lang w:eastAsia="ar-SA"/>
              </w:rPr>
            </w:pPr>
            <w:r>
              <w:rPr>
                <w:bCs/>
                <w:sz w:val="18"/>
                <w:szCs w:val="18"/>
                <w:lang w:eastAsia="ar-SA"/>
              </w:rPr>
              <w:t>Филиал ГБУ ЛО «МФЦ» «Всеволожский»</w:t>
            </w:r>
          </w:p>
          <w:p w:rsidR="00FE07E7" w:rsidRDefault="00FE07E7">
            <w:pPr>
              <w:jc w:val="left"/>
              <w:rPr>
                <w:sz w:val="18"/>
                <w:szCs w:val="18"/>
                <w:lang w:eastAsia="ar-SA"/>
              </w:rPr>
            </w:pPr>
          </w:p>
        </w:tc>
        <w:tc>
          <w:tcPr>
            <w:tcW w:w="1804" w:type="pct"/>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left"/>
              <w:rPr>
                <w:sz w:val="18"/>
                <w:szCs w:val="18"/>
              </w:rPr>
            </w:pPr>
            <w:r>
              <w:rPr>
                <w:sz w:val="18"/>
                <w:szCs w:val="18"/>
              </w:rPr>
              <w:t>188643, Россия, Ленинградская область, Всеволожский район,</w:t>
            </w:r>
          </w:p>
          <w:p w:rsidR="00FE07E7" w:rsidRDefault="00FE07E7">
            <w:pPr>
              <w:jc w:val="left"/>
              <w:rPr>
                <w:bCs/>
                <w:sz w:val="18"/>
                <w:szCs w:val="18"/>
                <w:lang w:eastAsia="ar-SA"/>
              </w:rPr>
            </w:pPr>
            <w:r>
              <w:rPr>
                <w:sz w:val="18"/>
                <w:szCs w:val="18"/>
              </w:rPr>
              <w:t>г. Всеволожск, ул. Пожвинская, д. 4а</w:t>
            </w:r>
          </w:p>
          <w:p w:rsidR="00FE07E7" w:rsidRDefault="00FE07E7">
            <w:pPr>
              <w:jc w:val="left"/>
              <w:rPr>
                <w:sz w:val="18"/>
                <w:szCs w:val="18"/>
                <w:lang w:eastAsia="ar-SA"/>
              </w:rPr>
            </w:pPr>
          </w:p>
        </w:tc>
        <w:tc>
          <w:tcPr>
            <w:tcW w:w="1041" w:type="pct"/>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lang w:eastAsia="ar-SA"/>
              </w:rPr>
            </w:pPr>
            <w:r>
              <w:rPr>
                <w:bCs/>
                <w:sz w:val="18"/>
                <w:szCs w:val="18"/>
                <w:lang w:eastAsia="ar-SA"/>
              </w:rPr>
              <w:t>без перерыва</w:t>
            </w:r>
          </w:p>
          <w:p w:rsidR="00FE07E7" w:rsidRDefault="00FE07E7">
            <w:pPr>
              <w:jc w:val="left"/>
              <w:rPr>
                <w:sz w:val="18"/>
                <w:szCs w:val="18"/>
              </w:rPr>
            </w:pP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lang w:eastAsia="ar-SA"/>
              </w:rPr>
            </w:pPr>
            <w:r>
              <w:rPr>
                <w:sz w:val="18"/>
                <w:szCs w:val="18"/>
                <w:shd w:val="clear" w:color="auto" w:fill="FFFFFF"/>
              </w:rPr>
              <w:t>500-00-47</w:t>
            </w:r>
          </w:p>
        </w:tc>
      </w:tr>
      <w:tr w:rsidR="00FE07E7" w:rsidTr="005344E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E7" w:rsidRDefault="00FE07E7">
            <w:pPr>
              <w:jc w:val="left"/>
              <w:rPr>
                <w:sz w:val="18"/>
                <w:szCs w:val="18"/>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left"/>
              <w:rPr>
                <w:bCs/>
                <w:sz w:val="18"/>
                <w:szCs w:val="18"/>
                <w:lang w:eastAsia="ar-SA"/>
              </w:rPr>
            </w:pPr>
            <w:r>
              <w:rPr>
                <w:bCs/>
                <w:sz w:val="18"/>
                <w:szCs w:val="18"/>
                <w:lang w:eastAsia="ar-SA"/>
              </w:rPr>
              <w:t>Филиал ГБУ ЛО «МФЦ» «Всеволожский» - отдел «Новосаратовка»</w:t>
            </w:r>
          </w:p>
          <w:p w:rsidR="00FE07E7" w:rsidRDefault="00FE07E7">
            <w:pPr>
              <w:jc w:val="left"/>
              <w:rPr>
                <w:bCs/>
                <w:sz w:val="18"/>
                <w:szCs w:val="18"/>
                <w:lang w:eastAsia="ar-SA"/>
              </w:rPr>
            </w:pP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188681, Россия, Ленинградская область, Всеволожский район,</w:t>
            </w:r>
          </w:p>
          <w:p w:rsidR="00FE07E7" w:rsidRDefault="00FE07E7">
            <w:pPr>
              <w:jc w:val="left"/>
              <w:rPr>
                <w:bCs/>
                <w:sz w:val="18"/>
                <w:szCs w:val="18"/>
                <w:lang w:eastAsia="ar-SA"/>
              </w:rPr>
            </w:pPr>
            <w:r>
              <w:rPr>
                <w:bCs/>
                <w:sz w:val="18"/>
                <w:szCs w:val="18"/>
                <w:lang w:eastAsia="ar-SA"/>
              </w:rPr>
              <w:t xml:space="preserve">д. Новосаратовка - центр, д. 8 </w:t>
            </w:r>
            <w:r>
              <w:rPr>
                <w:sz w:val="18"/>
                <w:szCs w:val="18"/>
                <w:shd w:val="clear" w:color="auto" w:fill="FFFFFF"/>
              </w:rPr>
              <w:t>(52-й километр внутреннего кольца КАД, в здании МРЭО-15, рядом с АЗС Лукойл)</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sz w:val="18"/>
                <w:szCs w:val="18"/>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bCs/>
                <w:sz w:val="18"/>
                <w:szCs w:val="18"/>
                <w:lang w:eastAsia="ar-SA"/>
              </w:rPr>
            </w:pPr>
            <w:r>
              <w:rPr>
                <w:sz w:val="18"/>
                <w:szCs w:val="18"/>
                <w:shd w:val="clear" w:color="auto" w:fill="FFFFFF"/>
              </w:rPr>
              <w:t>500-00-47</w:t>
            </w:r>
          </w:p>
        </w:tc>
      </w:tr>
      <w:tr w:rsidR="00FE07E7" w:rsidTr="005344E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E7" w:rsidRDefault="00FE07E7">
            <w:pPr>
              <w:jc w:val="left"/>
              <w:rPr>
                <w:sz w:val="18"/>
                <w:szCs w:val="18"/>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left"/>
              <w:rPr>
                <w:bCs/>
                <w:sz w:val="18"/>
                <w:szCs w:val="18"/>
                <w:lang w:eastAsia="ar-SA"/>
              </w:rPr>
            </w:pPr>
            <w:r>
              <w:rPr>
                <w:bCs/>
                <w:sz w:val="18"/>
                <w:szCs w:val="18"/>
                <w:lang w:eastAsia="ar-SA"/>
              </w:rPr>
              <w:t>Филиал ГБУ ЛО «МФЦ» «Всеволожский» - отдел «Сертолово»</w:t>
            </w:r>
          </w:p>
          <w:p w:rsidR="00FE07E7" w:rsidRDefault="00FE07E7">
            <w:pPr>
              <w:jc w:val="left"/>
              <w:rPr>
                <w:bCs/>
                <w:sz w:val="18"/>
                <w:szCs w:val="18"/>
                <w:lang w:eastAsia="ar-SA"/>
              </w:rPr>
            </w:pPr>
          </w:p>
        </w:tc>
        <w:tc>
          <w:tcPr>
            <w:tcW w:w="1804" w:type="pct"/>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left"/>
              <w:rPr>
                <w:bCs/>
                <w:sz w:val="18"/>
                <w:szCs w:val="18"/>
                <w:lang w:eastAsia="ar-SA"/>
              </w:rPr>
            </w:pPr>
            <w:r>
              <w:rPr>
                <w:bCs/>
                <w:sz w:val="18"/>
                <w:szCs w:val="18"/>
                <w:lang w:eastAsia="ar-SA"/>
              </w:rPr>
              <w:t>188650, Россия, Ленинградская область, Всеволожский район, г. Сертолово, ул. Центральная, д. 8, корп. 3</w:t>
            </w:r>
          </w:p>
          <w:p w:rsidR="00FE07E7" w:rsidRDefault="00FE07E7">
            <w:pPr>
              <w:jc w:val="left"/>
              <w:rPr>
                <w:bCs/>
                <w:sz w:val="18"/>
                <w:szCs w:val="18"/>
                <w:lang w:eastAsia="ar-SA"/>
              </w:rPr>
            </w:pP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shd w:val="clear" w:color="auto" w:fill="FFFFFF"/>
              </w:rPr>
            </w:pPr>
            <w:r>
              <w:rPr>
                <w:sz w:val="18"/>
                <w:szCs w:val="18"/>
                <w:shd w:val="clear" w:color="auto" w:fill="FFFFFF"/>
              </w:rPr>
              <w:t>500-00-47</w:t>
            </w:r>
          </w:p>
        </w:tc>
      </w:tr>
      <w:tr w:rsidR="00FE07E7" w:rsidTr="005344E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E7" w:rsidRDefault="00FE07E7">
            <w:pPr>
              <w:jc w:val="left"/>
              <w:rPr>
                <w:sz w:val="18"/>
                <w:szCs w:val="18"/>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Филиал ГБУ ЛО «МФЦ» «Всеволожский» - отдел «Мурино»</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188661, Россия, Ленинградская область, Всеволожский район, п. Мурино, ул. Вокзальная, д. 19</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shd w:val="clear" w:color="auto" w:fill="FFFFFF"/>
              </w:rPr>
            </w:pPr>
            <w:r>
              <w:rPr>
                <w:sz w:val="18"/>
                <w:szCs w:val="18"/>
                <w:shd w:val="clear" w:color="auto" w:fill="FFFFFF"/>
              </w:rPr>
              <w:t>500-00-47</w:t>
            </w:r>
          </w:p>
        </w:tc>
      </w:tr>
      <w:tr w:rsidR="00FE07E7" w:rsidTr="005344E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E7" w:rsidRDefault="00FE07E7">
            <w:pPr>
              <w:jc w:val="left"/>
              <w:rPr>
                <w:sz w:val="18"/>
                <w:szCs w:val="18"/>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Филиал ГБУ ЛО «МФЦ» «Всеволожский» - отдел «Кудрово»</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left"/>
              <w:rPr>
                <w:bCs/>
                <w:sz w:val="18"/>
                <w:szCs w:val="18"/>
                <w:lang w:eastAsia="ar-SA"/>
              </w:rPr>
            </w:pPr>
            <w:r>
              <w:rPr>
                <w:bCs/>
                <w:sz w:val="18"/>
                <w:szCs w:val="18"/>
                <w:lang w:eastAsia="ar-SA"/>
              </w:rPr>
              <w:t>187026, Россия, Ленинградская область, Всеволожский район, д. Кудрово, 13-ый км автодороги "Кола". Автополе, здание 5, 2 этаж</w:t>
            </w:r>
          </w:p>
          <w:p w:rsidR="00FE07E7" w:rsidRDefault="00FE07E7">
            <w:pPr>
              <w:jc w:val="left"/>
              <w:rPr>
                <w:bCs/>
                <w:sz w:val="18"/>
                <w:szCs w:val="18"/>
                <w:lang w:eastAsia="ar-SA"/>
              </w:rPr>
            </w:pPr>
          </w:p>
          <w:p w:rsidR="00FE07E7" w:rsidRDefault="00FE07E7">
            <w:pPr>
              <w:jc w:val="left"/>
              <w:rPr>
                <w:bCs/>
                <w:sz w:val="18"/>
                <w:szCs w:val="18"/>
                <w:lang w:eastAsia="ar-SA"/>
              </w:rPr>
            </w:pP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rPr>
            </w:pPr>
            <w:r>
              <w:rPr>
                <w:bCs/>
                <w:sz w:val="18"/>
                <w:szCs w:val="18"/>
              </w:rPr>
              <w:t>С 9.00 до 21.00</w:t>
            </w:r>
          </w:p>
          <w:p w:rsidR="00FE07E7" w:rsidRDefault="00FE07E7">
            <w:pPr>
              <w:jc w:val="left"/>
              <w:rPr>
                <w:bCs/>
                <w:sz w:val="18"/>
                <w:szCs w:val="18"/>
              </w:rPr>
            </w:pPr>
            <w:r>
              <w:rPr>
                <w:bCs/>
                <w:sz w:val="18"/>
                <w:szCs w:val="18"/>
              </w:rPr>
              <w:t>ежедневно,</w:t>
            </w:r>
          </w:p>
          <w:p w:rsidR="00FE07E7" w:rsidRDefault="00FE07E7">
            <w:pPr>
              <w:jc w:val="left"/>
              <w:rPr>
                <w:bCs/>
                <w:sz w:val="18"/>
                <w:szCs w:val="18"/>
                <w:lang w:eastAsia="ar-SA"/>
              </w:rPr>
            </w:pPr>
            <w:r>
              <w:rPr>
                <w:bCs/>
                <w:sz w:val="18"/>
                <w:szCs w:val="18"/>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shd w:val="clear" w:color="auto" w:fill="FFFFFF"/>
              </w:rPr>
            </w:pPr>
            <w:r>
              <w:rPr>
                <w:sz w:val="18"/>
                <w:szCs w:val="18"/>
                <w:shd w:val="clear" w:color="auto" w:fill="FFFFFF"/>
              </w:rPr>
              <w:t>500-00-47</w:t>
            </w: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center"/>
              <w:rPr>
                <w:b/>
                <w:bCs/>
                <w:sz w:val="18"/>
                <w:szCs w:val="18"/>
                <w:lang w:eastAsia="ar-SA"/>
              </w:rPr>
            </w:pPr>
          </w:p>
          <w:p w:rsidR="00FE07E7" w:rsidRDefault="00FE07E7">
            <w:pPr>
              <w:jc w:val="center"/>
              <w:rPr>
                <w:b/>
                <w:sz w:val="18"/>
                <w:szCs w:val="18"/>
                <w:lang w:eastAsia="ar-SA"/>
              </w:rPr>
            </w:pPr>
            <w:r>
              <w:rPr>
                <w:b/>
                <w:bCs/>
                <w:sz w:val="18"/>
                <w:szCs w:val="18"/>
                <w:lang w:eastAsia="ar-SA"/>
              </w:rPr>
              <w:t>Предоставление услуг в</w:t>
            </w:r>
            <w:r>
              <w:rPr>
                <w:b/>
                <w:sz w:val="18"/>
                <w:szCs w:val="18"/>
                <w:lang w:eastAsia="ar-SA"/>
              </w:rPr>
              <w:t xml:space="preserve"> Выборгском районе </w:t>
            </w:r>
            <w:r>
              <w:rPr>
                <w:b/>
                <w:bCs/>
                <w:sz w:val="18"/>
                <w:szCs w:val="18"/>
                <w:lang w:eastAsia="ar-SA"/>
              </w:rPr>
              <w:t>Ленинградской области</w:t>
            </w:r>
          </w:p>
        </w:tc>
      </w:tr>
      <w:tr w:rsidR="00FE07E7" w:rsidTr="005344E8">
        <w:trPr>
          <w:trHeight w:val="284"/>
          <w:jc w:val="center"/>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center"/>
              <w:rPr>
                <w:sz w:val="18"/>
                <w:szCs w:val="18"/>
                <w:lang w:eastAsia="ar-SA"/>
              </w:rPr>
            </w:pPr>
            <w:r>
              <w:rPr>
                <w:sz w:val="18"/>
                <w:szCs w:val="18"/>
                <w:lang w:eastAsia="ar-SA"/>
              </w:rPr>
              <w:t>5</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Филиал ГБУ ЛО «МФЦ»</w:t>
            </w:r>
          </w:p>
          <w:p w:rsidR="00FE07E7" w:rsidRDefault="00FE07E7">
            <w:pPr>
              <w:jc w:val="left"/>
              <w:rPr>
                <w:bCs/>
                <w:sz w:val="18"/>
                <w:szCs w:val="18"/>
                <w:lang w:eastAsia="ar-SA"/>
              </w:rPr>
            </w:pPr>
            <w:r>
              <w:rPr>
                <w:bCs/>
                <w:sz w:val="18"/>
                <w:szCs w:val="18"/>
                <w:lang w:eastAsia="ar-SA"/>
              </w:rPr>
              <w:t>«Выборгский»</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188800, Россия, Ленинградская область, Выборгский район,</w:t>
            </w:r>
          </w:p>
          <w:p w:rsidR="00FE07E7" w:rsidRDefault="00FE07E7">
            <w:pPr>
              <w:jc w:val="left"/>
              <w:rPr>
                <w:sz w:val="18"/>
                <w:szCs w:val="18"/>
                <w:lang w:eastAsia="ar-SA"/>
              </w:rPr>
            </w:pPr>
            <w:r>
              <w:rPr>
                <w:bCs/>
                <w:sz w:val="18"/>
                <w:szCs w:val="18"/>
                <w:lang w:eastAsia="ar-SA"/>
              </w:rPr>
              <w:t>г. Выборг, ул. Вокзальная, д.13</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rFonts w:ascii="Calibri" w:hAnsi="Calibri"/>
                <w:sz w:val="18"/>
                <w:szCs w:val="18"/>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lang w:eastAsia="ar-SA"/>
              </w:rPr>
            </w:pPr>
            <w:r>
              <w:rPr>
                <w:sz w:val="18"/>
                <w:szCs w:val="18"/>
                <w:shd w:val="clear" w:color="auto" w:fill="FFFFFF"/>
              </w:rPr>
              <w:t>500-00-47</w:t>
            </w:r>
          </w:p>
        </w:tc>
      </w:tr>
      <w:tr w:rsidR="00FE07E7" w:rsidTr="005344E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E7" w:rsidRDefault="00FE07E7">
            <w:pPr>
              <w:jc w:val="left"/>
              <w:rPr>
                <w:sz w:val="18"/>
                <w:szCs w:val="18"/>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sz w:val="18"/>
                <w:szCs w:val="18"/>
              </w:rPr>
              <w:t>Филиал ГБУ ЛО «МФЦ» «Выборгский» - отдел «Рощино»</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188681, Россия, Ленинградская область, Выборгский район,</w:t>
            </w:r>
          </w:p>
          <w:p w:rsidR="00FE07E7" w:rsidRDefault="00FE07E7">
            <w:pPr>
              <w:jc w:val="left"/>
              <w:rPr>
                <w:bCs/>
                <w:sz w:val="18"/>
                <w:szCs w:val="18"/>
                <w:lang w:eastAsia="ar-SA"/>
              </w:rPr>
            </w:pPr>
            <w:r>
              <w:rPr>
                <w:sz w:val="18"/>
                <w:szCs w:val="18"/>
              </w:rPr>
              <w:t>п. Рощино, ул. Советская, д.8</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rFonts w:ascii="Calibri" w:hAnsi="Calibri"/>
                <w:sz w:val="18"/>
                <w:szCs w:val="18"/>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rFonts w:ascii="Courier New" w:hAnsi="Courier New" w:cs="Courier New"/>
                <w:sz w:val="18"/>
                <w:szCs w:val="18"/>
                <w:lang w:eastAsia="ar-SA"/>
              </w:rPr>
            </w:pPr>
            <w:r>
              <w:rPr>
                <w:sz w:val="18"/>
                <w:szCs w:val="18"/>
                <w:shd w:val="clear" w:color="auto" w:fill="FFFFFF"/>
              </w:rPr>
              <w:t>500-00-47</w:t>
            </w:r>
          </w:p>
        </w:tc>
      </w:tr>
      <w:tr w:rsidR="00FE07E7" w:rsidTr="005344E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E7" w:rsidRDefault="00FE07E7">
            <w:pPr>
              <w:jc w:val="left"/>
              <w:rPr>
                <w:sz w:val="18"/>
                <w:szCs w:val="18"/>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left"/>
              <w:rPr>
                <w:sz w:val="18"/>
                <w:szCs w:val="18"/>
              </w:rPr>
            </w:pPr>
            <w:r>
              <w:rPr>
                <w:sz w:val="18"/>
                <w:szCs w:val="18"/>
              </w:rPr>
              <w:t>Филиал ГБУ ЛО «МФЦ» «Выборгский» - отдел «Светогорский»</w:t>
            </w:r>
          </w:p>
          <w:p w:rsidR="00FE07E7" w:rsidRDefault="00FE07E7">
            <w:pPr>
              <w:jc w:val="left"/>
              <w:rPr>
                <w:sz w:val="18"/>
                <w:szCs w:val="18"/>
              </w:rPr>
            </w:pP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shd w:val="clear" w:color="auto" w:fill="FFFFFF"/>
              <w:jc w:val="left"/>
              <w:rPr>
                <w:sz w:val="18"/>
                <w:szCs w:val="18"/>
              </w:rPr>
            </w:pPr>
            <w:r>
              <w:rPr>
                <w:sz w:val="18"/>
                <w:szCs w:val="18"/>
              </w:rPr>
              <w:t>188992, Ленинградская область, г. Светогорск, ул. Красноармейская д.3</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sz w:val="18"/>
                <w:szCs w:val="18"/>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shd w:val="clear" w:color="auto" w:fill="FFFFFF"/>
              </w:rPr>
            </w:pPr>
            <w:r>
              <w:rPr>
                <w:sz w:val="18"/>
                <w:szCs w:val="18"/>
                <w:shd w:val="clear" w:color="auto" w:fill="FFFFFF"/>
              </w:rPr>
              <w:t>500-00-47</w:t>
            </w:r>
          </w:p>
        </w:tc>
      </w:tr>
      <w:tr w:rsidR="00FE07E7" w:rsidTr="005344E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E7" w:rsidRDefault="00FE07E7">
            <w:pPr>
              <w:jc w:val="left"/>
              <w:rPr>
                <w:sz w:val="18"/>
                <w:szCs w:val="18"/>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Филиал ГБУ ЛО «МФЦ» «Выборгский» - отдел «Приморск»</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shd w:val="clear" w:color="auto" w:fill="FFFFFF"/>
              <w:jc w:val="left"/>
              <w:rPr>
                <w:sz w:val="18"/>
                <w:szCs w:val="18"/>
              </w:rPr>
            </w:pPr>
            <w:r>
              <w:rPr>
                <w:sz w:val="18"/>
                <w:szCs w:val="18"/>
              </w:rPr>
              <w:t>188910, Россия, Ленинградская область, Выборгский район, г. Приморск, наб. Лебедева, д. 4</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shd w:val="clear" w:color="auto" w:fill="FFFFFF"/>
              </w:rPr>
            </w:pPr>
            <w:r>
              <w:rPr>
                <w:sz w:val="18"/>
                <w:szCs w:val="18"/>
                <w:shd w:val="clear" w:color="auto" w:fill="FFFFFF"/>
              </w:rPr>
              <w:t>500-00-47</w:t>
            </w: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center"/>
              <w:rPr>
                <w:b/>
                <w:sz w:val="18"/>
                <w:szCs w:val="18"/>
                <w:shd w:val="clear" w:color="auto" w:fill="FFFFFF"/>
              </w:rPr>
            </w:pPr>
          </w:p>
          <w:p w:rsidR="00FE07E7" w:rsidRDefault="00FE07E7">
            <w:pPr>
              <w:jc w:val="center"/>
              <w:rPr>
                <w:b/>
                <w:sz w:val="18"/>
                <w:szCs w:val="18"/>
                <w:shd w:val="clear" w:color="auto" w:fill="FFFFFF"/>
              </w:rPr>
            </w:pPr>
            <w:r>
              <w:rPr>
                <w:b/>
                <w:sz w:val="18"/>
                <w:szCs w:val="18"/>
                <w:shd w:val="clear" w:color="auto" w:fill="FFFFFF"/>
              </w:rPr>
              <w:t>Предоставление услуг в Гатчинском районе Ленинградской области</w:t>
            </w:r>
          </w:p>
        </w:tc>
      </w:tr>
      <w:tr w:rsidR="00FE07E7" w:rsidTr="005344E8">
        <w:trPr>
          <w:trHeight w:val="284"/>
          <w:jc w:val="center"/>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center"/>
              <w:rPr>
                <w:sz w:val="18"/>
                <w:szCs w:val="18"/>
                <w:lang w:eastAsia="ar-SA"/>
              </w:rPr>
            </w:pPr>
            <w:r>
              <w:rPr>
                <w:sz w:val="18"/>
                <w:szCs w:val="18"/>
                <w:lang w:eastAsia="ar-SA"/>
              </w:rPr>
              <w:t>6</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Филиал ГБУ ЛО «МФЦ» «Гатчинский»</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shd w:val="clear" w:color="auto" w:fill="FFFFFF"/>
              <w:jc w:val="left"/>
              <w:rPr>
                <w:sz w:val="18"/>
                <w:szCs w:val="18"/>
              </w:rPr>
            </w:pPr>
            <w:r>
              <w:rPr>
                <w:sz w:val="18"/>
                <w:szCs w:val="18"/>
              </w:rPr>
              <w:t xml:space="preserve">188300, Россия, Ленинградская область, Гатчинский район, </w:t>
            </w:r>
            <w:r>
              <w:rPr>
                <w:sz w:val="18"/>
                <w:szCs w:val="18"/>
              </w:rPr>
              <w:br/>
              <w:t>г. Гатчина, Пушкинское шоссе, д.15А</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shd w:val="clear" w:color="auto" w:fill="FFFFFF"/>
              </w:rPr>
            </w:pPr>
            <w:r>
              <w:rPr>
                <w:sz w:val="18"/>
                <w:szCs w:val="18"/>
                <w:shd w:val="clear" w:color="auto" w:fill="FFFFFF"/>
              </w:rPr>
              <w:t>500-00-47</w:t>
            </w:r>
          </w:p>
        </w:tc>
      </w:tr>
      <w:tr w:rsidR="00FE07E7" w:rsidTr="005344E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E7" w:rsidRDefault="00FE07E7">
            <w:pPr>
              <w:jc w:val="left"/>
              <w:rPr>
                <w:sz w:val="18"/>
                <w:szCs w:val="18"/>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left"/>
              <w:rPr>
                <w:sz w:val="18"/>
                <w:szCs w:val="18"/>
              </w:rPr>
            </w:pPr>
            <w:r>
              <w:rPr>
                <w:sz w:val="18"/>
                <w:szCs w:val="18"/>
              </w:rPr>
              <w:t>Филиал ГБУ ЛО «МФЦ» «Гатчинский» - отдел «Аэродром»</w:t>
            </w:r>
          </w:p>
          <w:p w:rsidR="00FE07E7" w:rsidRDefault="00FE07E7">
            <w:pPr>
              <w:jc w:val="left"/>
              <w:rPr>
                <w:sz w:val="18"/>
                <w:szCs w:val="18"/>
              </w:rPr>
            </w:pP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shd w:val="clear" w:color="auto" w:fill="FFFFFF"/>
              <w:jc w:val="left"/>
              <w:rPr>
                <w:sz w:val="18"/>
                <w:szCs w:val="18"/>
              </w:rPr>
            </w:pPr>
            <w:r>
              <w:rPr>
                <w:sz w:val="18"/>
                <w:szCs w:val="18"/>
              </w:rPr>
              <w:t>188309, Россия, Ленинградская область, Гатчинский район, г. Гатчина, ул. Слепнева, д. 13, корп. 1</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shd w:val="clear" w:color="auto" w:fill="FFFFFF"/>
              </w:rPr>
            </w:pPr>
            <w:r>
              <w:rPr>
                <w:sz w:val="18"/>
                <w:szCs w:val="18"/>
                <w:shd w:val="clear" w:color="auto" w:fill="FFFFFF"/>
              </w:rPr>
              <w:t>500-00-47</w:t>
            </w:r>
          </w:p>
        </w:tc>
      </w:tr>
      <w:tr w:rsidR="00FE07E7" w:rsidTr="005344E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E7" w:rsidRDefault="00FE07E7">
            <w:pPr>
              <w:jc w:val="left"/>
              <w:rPr>
                <w:sz w:val="18"/>
                <w:szCs w:val="18"/>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left"/>
              <w:rPr>
                <w:sz w:val="18"/>
                <w:szCs w:val="18"/>
              </w:rPr>
            </w:pPr>
            <w:r>
              <w:rPr>
                <w:sz w:val="18"/>
                <w:szCs w:val="18"/>
              </w:rPr>
              <w:t>Филиал ГБУ ЛО «МФЦ» «Гатчинский» - отдел «Сиверский»</w:t>
            </w:r>
          </w:p>
          <w:p w:rsidR="00FE07E7" w:rsidRDefault="00FE07E7">
            <w:pPr>
              <w:jc w:val="left"/>
              <w:rPr>
                <w:sz w:val="18"/>
                <w:szCs w:val="18"/>
              </w:rPr>
            </w:pP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shd w:val="clear" w:color="auto" w:fill="FFFFFF"/>
              <w:jc w:val="left"/>
              <w:rPr>
                <w:sz w:val="18"/>
                <w:szCs w:val="18"/>
              </w:rPr>
            </w:pPr>
            <w:r>
              <w:rPr>
                <w:sz w:val="18"/>
                <w:szCs w:val="18"/>
              </w:rPr>
              <w:t>188330, Россия, Ленинградская область, Гатчинский район, пгт. Сиверский, ул. 123 Дивизии, д. 8</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shd w:val="clear" w:color="auto" w:fill="FFFFFF"/>
              </w:rPr>
            </w:pPr>
            <w:r>
              <w:rPr>
                <w:sz w:val="18"/>
                <w:szCs w:val="18"/>
                <w:shd w:val="clear" w:color="auto" w:fill="FFFFFF"/>
              </w:rPr>
              <w:t>500-00-47</w:t>
            </w:r>
          </w:p>
        </w:tc>
      </w:tr>
      <w:tr w:rsidR="00FE07E7" w:rsidTr="005344E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E7" w:rsidRDefault="00FE07E7">
            <w:pPr>
              <w:jc w:val="left"/>
              <w:rPr>
                <w:sz w:val="18"/>
                <w:szCs w:val="18"/>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Филиал ГБУ ЛО «МФЦ» «Гатчинский» - отдел «Коммунар»</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shd w:val="clear" w:color="auto" w:fill="FFFFFF"/>
              <w:jc w:val="left"/>
              <w:rPr>
                <w:sz w:val="18"/>
                <w:szCs w:val="18"/>
              </w:rPr>
            </w:pPr>
            <w:r>
              <w:rPr>
                <w:sz w:val="18"/>
                <w:szCs w:val="18"/>
              </w:rPr>
              <w:t>188320, Россия, Ленинградская область, Гатчинский район, г. Коммунар, Ленинградское шоссе, д. 10</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shd w:val="clear" w:color="auto" w:fill="FFFFFF"/>
              </w:rPr>
            </w:pPr>
            <w:r>
              <w:rPr>
                <w:sz w:val="18"/>
                <w:szCs w:val="18"/>
                <w:shd w:val="clear" w:color="auto" w:fill="FFFFFF"/>
              </w:rPr>
              <w:t>500-00-47</w:t>
            </w: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center"/>
              <w:rPr>
                <w:b/>
                <w:bCs/>
                <w:sz w:val="18"/>
                <w:szCs w:val="18"/>
                <w:lang w:eastAsia="ar-SA"/>
              </w:rPr>
            </w:pPr>
          </w:p>
          <w:p w:rsidR="00FE07E7" w:rsidRDefault="00FE07E7">
            <w:pPr>
              <w:jc w:val="center"/>
              <w:rPr>
                <w:b/>
                <w:sz w:val="18"/>
                <w:szCs w:val="18"/>
                <w:lang w:eastAsia="ar-SA"/>
              </w:rPr>
            </w:pPr>
            <w:r>
              <w:rPr>
                <w:b/>
                <w:bCs/>
                <w:sz w:val="18"/>
                <w:szCs w:val="18"/>
                <w:lang w:eastAsia="ar-SA"/>
              </w:rPr>
              <w:t xml:space="preserve">Предоставление услуг в </w:t>
            </w:r>
            <w:r>
              <w:rPr>
                <w:b/>
                <w:sz w:val="18"/>
                <w:szCs w:val="18"/>
                <w:lang w:eastAsia="ar-SA"/>
              </w:rPr>
              <w:t xml:space="preserve">Кингисеппском районе </w:t>
            </w:r>
            <w:r>
              <w:rPr>
                <w:b/>
                <w:bCs/>
                <w:sz w:val="18"/>
                <w:szCs w:val="18"/>
                <w:lang w:eastAsia="ar-SA"/>
              </w:rPr>
              <w:t>Ленинградской области</w:t>
            </w:r>
          </w:p>
        </w:tc>
      </w:tr>
      <w:tr w:rsidR="00FE07E7" w:rsidTr="005344E8">
        <w:trPr>
          <w:trHeight w:val="284"/>
          <w:jc w:val="center"/>
        </w:trPr>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center"/>
              <w:rPr>
                <w:sz w:val="18"/>
                <w:szCs w:val="18"/>
                <w:lang w:eastAsia="ar-SA"/>
              </w:rPr>
            </w:pPr>
            <w:r>
              <w:rPr>
                <w:sz w:val="18"/>
                <w:szCs w:val="18"/>
                <w:lang w:eastAsia="ar-SA"/>
              </w:rPr>
              <w:t>7</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Филиал ГБУ ЛО «МФЦ» «Кингисеппский»</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188480, Россия, Ленинградская область, Кингисеппский район,  г. Кингисепп, ул. Карла Маркса, д. 43</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rPr>
              <w:t>ежедневно,</w:t>
            </w:r>
          </w:p>
          <w:p w:rsidR="00FE07E7" w:rsidRDefault="00FE07E7">
            <w:pPr>
              <w:jc w:val="left"/>
              <w:rPr>
                <w:sz w:val="18"/>
                <w:szCs w:val="18"/>
                <w:u w:val="single"/>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rFonts w:ascii="Courier New" w:hAnsi="Courier New" w:cs="Courier New"/>
                <w:sz w:val="18"/>
                <w:szCs w:val="18"/>
                <w:lang w:eastAsia="ar-SA"/>
              </w:rPr>
            </w:pPr>
            <w:r>
              <w:rPr>
                <w:sz w:val="18"/>
                <w:szCs w:val="18"/>
                <w:shd w:val="clear" w:color="auto" w:fill="FFFFFF"/>
              </w:rPr>
              <w:t>500-00-47</w:t>
            </w: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center"/>
              <w:rPr>
                <w:b/>
                <w:sz w:val="18"/>
                <w:szCs w:val="18"/>
                <w:shd w:val="clear" w:color="auto" w:fill="FFFFFF"/>
              </w:rPr>
            </w:pPr>
          </w:p>
          <w:p w:rsidR="00FE07E7" w:rsidRDefault="00FE07E7">
            <w:pPr>
              <w:jc w:val="center"/>
              <w:rPr>
                <w:b/>
                <w:sz w:val="18"/>
                <w:szCs w:val="18"/>
                <w:shd w:val="clear" w:color="auto" w:fill="FFFFFF"/>
              </w:rPr>
            </w:pPr>
            <w:r>
              <w:rPr>
                <w:b/>
                <w:sz w:val="18"/>
                <w:szCs w:val="18"/>
                <w:shd w:val="clear" w:color="auto" w:fill="FFFFFF"/>
              </w:rPr>
              <w:t>Предоставление услуг в Киришском районе Ленинградской области</w:t>
            </w:r>
          </w:p>
        </w:tc>
      </w:tr>
      <w:tr w:rsidR="00FE07E7" w:rsidTr="005344E8">
        <w:trPr>
          <w:trHeight w:val="284"/>
          <w:jc w:val="center"/>
        </w:trPr>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center"/>
              <w:rPr>
                <w:sz w:val="18"/>
                <w:szCs w:val="18"/>
                <w:lang w:eastAsia="ar-SA"/>
              </w:rPr>
            </w:pPr>
            <w:r>
              <w:rPr>
                <w:sz w:val="18"/>
                <w:szCs w:val="18"/>
                <w:lang w:eastAsia="ar-SA"/>
              </w:rPr>
              <w:t>8</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Филиал ГБУ ЛО «МФЦ» «Киришский»</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187113, Россия, Ленинградская область, Киришский район, г. Кириши, ул. Строителей, д. 2</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shd w:val="clear" w:color="auto" w:fill="FFFFFF"/>
              </w:rPr>
            </w:pPr>
            <w:r>
              <w:rPr>
                <w:sz w:val="18"/>
                <w:szCs w:val="18"/>
                <w:shd w:val="clear" w:color="auto" w:fill="FFFFFF"/>
              </w:rPr>
              <w:t>500-00-47</w:t>
            </w: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center"/>
              <w:rPr>
                <w:b/>
                <w:bCs/>
                <w:sz w:val="18"/>
                <w:szCs w:val="18"/>
                <w:lang w:eastAsia="ar-SA"/>
              </w:rPr>
            </w:pPr>
          </w:p>
          <w:p w:rsidR="00FE07E7" w:rsidRDefault="00FE07E7">
            <w:pPr>
              <w:jc w:val="center"/>
              <w:rPr>
                <w:b/>
                <w:bCs/>
                <w:sz w:val="18"/>
                <w:szCs w:val="18"/>
                <w:lang w:eastAsia="ar-SA"/>
              </w:rPr>
            </w:pPr>
            <w:r>
              <w:rPr>
                <w:b/>
                <w:bCs/>
                <w:sz w:val="18"/>
                <w:szCs w:val="18"/>
                <w:lang w:eastAsia="ar-SA"/>
              </w:rPr>
              <w:t xml:space="preserve">Предоставление услуг в </w:t>
            </w:r>
            <w:r>
              <w:rPr>
                <w:b/>
                <w:sz w:val="18"/>
                <w:szCs w:val="18"/>
                <w:lang w:eastAsia="ar-SA"/>
              </w:rPr>
              <w:t xml:space="preserve">Кировском районе </w:t>
            </w:r>
            <w:r>
              <w:rPr>
                <w:b/>
                <w:bCs/>
                <w:sz w:val="18"/>
                <w:szCs w:val="18"/>
                <w:lang w:eastAsia="ar-SA"/>
              </w:rPr>
              <w:t>Ленинградской области</w:t>
            </w:r>
          </w:p>
        </w:tc>
      </w:tr>
      <w:tr w:rsidR="00FE07E7" w:rsidTr="005344E8">
        <w:trPr>
          <w:trHeight w:val="284"/>
          <w:jc w:val="center"/>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center"/>
              <w:rPr>
                <w:sz w:val="18"/>
                <w:szCs w:val="18"/>
                <w:lang w:eastAsia="ar-SA"/>
              </w:rPr>
            </w:pPr>
            <w:r>
              <w:rPr>
                <w:sz w:val="18"/>
                <w:szCs w:val="18"/>
                <w:lang w:eastAsia="ar-SA"/>
              </w:rPr>
              <w:t>9</w:t>
            </w:r>
          </w:p>
          <w:p w:rsidR="00FE07E7" w:rsidRDefault="00FE07E7">
            <w:pPr>
              <w:jc w:val="center"/>
              <w:rPr>
                <w:sz w:val="18"/>
                <w:szCs w:val="18"/>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left"/>
              <w:rPr>
                <w:sz w:val="18"/>
                <w:szCs w:val="18"/>
              </w:rPr>
            </w:pPr>
            <w:r>
              <w:rPr>
                <w:sz w:val="18"/>
                <w:szCs w:val="18"/>
              </w:rPr>
              <w:t>Филиал ГБУ ЛО «МФЦ» «Кировский»</w:t>
            </w:r>
          </w:p>
          <w:p w:rsidR="00FE07E7" w:rsidRDefault="00FE07E7">
            <w:pPr>
              <w:jc w:val="left"/>
              <w:rPr>
                <w:sz w:val="18"/>
                <w:szCs w:val="18"/>
              </w:rPr>
            </w:pP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187340, Россия, Ленинградская область, г. Кировск, Новая улица, 1</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rFonts w:ascii="Courier New" w:hAnsi="Courier New" w:cs="Courier New"/>
                <w:sz w:val="18"/>
                <w:szCs w:val="18"/>
                <w:lang w:eastAsia="ar-SA"/>
              </w:rPr>
            </w:pPr>
            <w:r>
              <w:rPr>
                <w:sz w:val="18"/>
                <w:szCs w:val="18"/>
                <w:shd w:val="clear" w:color="auto" w:fill="FFFFFF"/>
              </w:rPr>
              <w:t>500-00-47</w:t>
            </w:r>
          </w:p>
        </w:tc>
      </w:tr>
      <w:tr w:rsidR="00FE07E7" w:rsidTr="005344E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E7" w:rsidRDefault="00FE07E7">
            <w:pPr>
              <w:jc w:val="left"/>
              <w:rPr>
                <w:sz w:val="18"/>
                <w:szCs w:val="18"/>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left"/>
              <w:rPr>
                <w:sz w:val="18"/>
                <w:szCs w:val="18"/>
              </w:rPr>
            </w:pPr>
            <w:r>
              <w:rPr>
                <w:sz w:val="18"/>
                <w:szCs w:val="18"/>
              </w:rPr>
              <w:t>Филиал ГБУ ЛО «МФЦ» «Кировский» - отдел «Старый город»</w:t>
            </w:r>
          </w:p>
          <w:p w:rsidR="00FE07E7" w:rsidRDefault="00FE07E7">
            <w:pPr>
              <w:jc w:val="left"/>
              <w:rPr>
                <w:sz w:val="18"/>
                <w:szCs w:val="18"/>
              </w:rPr>
            </w:pP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187340, Россия, Ленинградская область, г. Кировск, ул. Набережная 29А</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shd w:val="clear" w:color="auto" w:fill="FFFFFF"/>
              </w:rPr>
            </w:pPr>
            <w:r>
              <w:rPr>
                <w:sz w:val="18"/>
                <w:szCs w:val="18"/>
                <w:shd w:val="clear" w:color="auto" w:fill="FFFFFF"/>
              </w:rPr>
              <w:t>500-00-47</w:t>
            </w:r>
          </w:p>
        </w:tc>
      </w:tr>
      <w:tr w:rsidR="00FE07E7" w:rsidTr="005344E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E7" w:rsidRDefault="00FE07E7">
            <w:pPr>
              <w:jc w:val="left"/>
              <w:rPr>
                <w:sz w:val="18"/>
                <w:szCs w:val="18"/>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Филиал ГБУ ЛО «МФЦ» «Кировский» - отдел «Отрадное»</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187330, Ленинградская область, Кировский район, г. Отрадное, Ленинградское шоссе, д. 6Б</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shd w:val="clear" w:color="auto" w:fill="FFFFFF"/>
              </w:rPr>
            </w:pPr>
            <w:r>
              <w:rPr>
                <w:sz w:val="18"/>
                <w:szCs w:val="18"/>
                <w:shd w:val="clear" w:color="auto" w:fill="FFFFFF"/>
              </w:rPr>
              <w:t>500-00-47</w:t>
            </w: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center"/>
              <w:rPr>
                <w:b/>
                <w:bCs/>
                <w:sz w:val="18"/>
                <w:szCs w:val="18"/>
                <w:lang w:eastAsia="ar-SA"/>
              </w:rPr>
            </w:pPr>
          </w:p>
          <w:p w:rsidR="00FE07E7" w:rsidRDefault="00FE07E7">
            <w:pPr>
              <w:jc w:val="center"/>
              <w:rPr>
                <w:b/>
                <w:sz w:val="18"/>
                <w:szCs w:val="18"/>
                <w:lang w:eastAsia="ar-SA"/>
              </w:rPr>
            </w:pPr>
            <w:r>
              <w:rPr>
                <w:b/>
                <w:bCs/>
                <w:sz w:val="18"/>
                <w:szCs w:val="18"/>
                <w:lang w:eastAsia="ar-SA"/>
              </w:rPr>
              <w:t xml:space="preserve">Предоставление услуг в </w:t>
            </w:r>
            <w:r>
              <w:rPr>
                <w:b/>
                <w:sz w:val="18"/>
                <w:szCs w:val="18"/>
                <w:lang w:eastAsia="ar-SA"/>
              </w:rPr>
              <w:t xml:space="preserve">Лодейнопольском районе </w:t>
            </w:r>
            <w:r>
              <w:rPr>
                <w:b/>
                <w:bCs/>
                <w:sz w:val="18"/>
                <w:szCs w:val="18"/>
                <w:lang w:eastAsia="ar-SA"/>
              </w:rPr>
              <w:t>Ленинградской области</w:t>
            </w:r>
          </w:p>
        </w:tc>
      </w:tr>
      <w:tr w:rsidR="00FE07E7" w:rsidTr="005344E8">
        <w:trPr>
          <w:trHeight w:val="284"/>
          <w:jc w:val="center"/>
        </w:trPr>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center"/>
              <w:rPr>
                <w:sz w:val="18"/>
                <w:szCs w:val="18"/>
                <w:lang w:eastAsia="ar-SA"/>
              </w:rPr>
            </w:pPr>
            <w:r>
              <w:rPr>
                <w:sz w:val="18"/>
                <w:szCs w:val="18"/>
                <w:lang w:eastAsia="ar-SA"/>
              </w:rPr>
              <w:t>10</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Филиал ГБУ ЛО «МФЦ»</w:t>
            </w:r>
          </w:p>
          <w:p w:rsidR="00FE07E7" w:rsidRDefault="00FE07E7">
            <w:pPr>
              <w:jc w:val="left"/>
              <w:rPr>
                <w:bCs/>
                <w:sz w:val="18"/>
                <w:szCs w:val="18"/>
                <w:lang w:eastAsia="ar-SA"/>
              </w:rPr>
            </w:pPr>
            <w:r>
              <w:rPr>
                <w:bCs/>
                <w:sz w:val="18"/>
                <w:szCs w:val="18"/>
                <w:lang w:eastAsia="ar-SA"/>
              </w:rPr>
              <w:t>«Лодейнопольский»</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187700, Россия, Ленинградская область, Лодейнопольский район, г.Лодейное Поле, ул. Республиканская, д. 51</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rFonts w:ascii="Courier New" w:hAnsi="Courier New" w:cs="Courier New"/>
                <w:sz w:val="18"/>
                <w:szCs w:val="18"/>
                <w:lang w:eastAsia="ar-SA"/>
              </w:rPr>
            </w:pPr>
            <w:r>
              <w:rPr>
                <w:sz w:val="18"/>
                <w:szCs w:val="18"/>
                <w:shd w:val="clear" w:color="auto" w:fill="FFFFFF"/>
              </w:rPr>
              <w:t>500-00-47</w:t>
            </w: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center"/>
              <w:rPr>
                <w:b/>
                <w:bCs/>
                <w:sz w:val="18"/>
                <w:szCs w:val="18"/>
                <w:shd w:val="clear" w:color="auto" w:fill="FFFFFF"/>
              </w:rPr>
            </w:pPr>
          </w:p>
          <w:p w:rsidR="00FE07E7" w:rsidRDefault="00FE07E7">
            <w:pPr>
              <w:jc w:val="center"/>
              <w:rPr>
                <w:sz w:val="18"/>
                <w:szCs w:val="18"/>
                <w:shd w:val="clear" w:color="auto" w:fill="FFFFFF"/>
              </w:rPr>
            </w:pPr>
            <w:r>
              <w:rPr>
                <w:b/>
                <w:bCs/>
                <w:sz w:val="18"/>
                <w:szCs w:val="18"/>
                <w:shd w:val="clear" w:color="auto" w:fill="FFFFFF"/>
              </w:rPr>
              <w:t xml:space="preserve">Предоставление услуг в </w:t>
            </w:r>
            <w:r>
              <w:rPr>
                <w:b/>
                <w:sz w:val="18"/>
                <w:szCs w:val="18"/>
                <w:shd w:val="clear" w:color="auto" w:fill="FFFFFF"/>
              </w:rPr>
              <w:t xml:space="preserve">Ломоносовском  районе </w:t>
            </w:r>
            <w:r>
              <w:rPr>
                <w:b/>
                <w:bCs/>
                <w:sz w:val="18"/>
                <w:szCs w:val="18"/>
                <w:shd w:val="clear" w:color="auto" w:fill="FFFFFF"/>
              </w:rPr>
              <w:t>Ленинградской области</w:t>
            </w:r>
          </w:p>
        </w:tc>
      </w:tr>
      <w:tr w:rsidR="00FE07E7" w:rsidTr="005344E8">
        <w:trPr>
          <w:trHeight w:val="284"/>
          <w:jc w:val="center"/>
        </w:trPr>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center"/>
              <w:rPr>
                <w:sz w:val="18"/>
                <w:szCs w:val="18"/>
                <w:lang w:eastAsia="ar-SA"/>
              </w:rPr>
            </w:pPr>
            <w:r>
              <w:rPr>
                <w:sz w:val="18"/>
                <w:szCs w:val="18"/>
                <w:lang w:eastAsia="ar-SA"/>
              </w:rPr>
              <w:t>11</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Филиал ГБУ ЛО «МФЦ»</w:t>
            </w:r>
          </w:p>
          <w:p w:rsidR="00FE07E7" w:rsidRDefault="00FE07E7">
            <w:pPr>
              <w:jc w:val="left"/>
              <w:rPr>
                <w:bCs/>
                <w:sz w:val="18"/>
                <w:szCs w:val="18"/>
                <w:lang w:eastAsia="ar-SA"/>
              </w:rPr>
            </w:pPr>
            <w:r>
              <w:rPr>
                <w:bCs/>
                <w:sz w:val="18"/>
                <w:szCs w:val="18"/>
                <w:lang w:eastAsia="ar-SA"/>
              </w:rPr>
              <w:t>«Ломоносовский»</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smartTag w:uri="urn:schemas-microsoft-com:office:smarttags" w:element="metricconverter">
              <w:smartTagPr>
                <w:attr w:name="ProductID" w:val="188512, г"/>
              </w:smartTagPr>
              <w:r>
                <w:rPr>
                  <w:bCs/>
                  <w:sz w:val="18"/>
                  <w:szCs w:val="18"/>
                  <w:lang w:eastAsia="ar-SA"/>
                </w:rPr>
                <w:t>188512, г</w:t>
              </w:r>
            </w:smartTag>
            <w:r>
              <w:rPr>
                <w:bCs/>
                <w:sz w:val="18"/>
                <w:szCs w:val="18"/>
                <w:lang w:eastAsia="ar-SA"/>
              </w:rPr>
              <w:t>. Санкт-Петербург, г. Ломоносов, Дворцовый проспект, д. 57/11</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rPr>
              <w:t>ежедневно,</w:t>
            </w:r>
          </w:p>
          <w:p w:rsidR="00FE07E7" w:rsidRDefault="00FE07E7">
            <w:pPr>
              <w:jc w:val="left"/>
              <w:rPr>
                <w:rFonts w:ascii="Calibri" w:hAnsi="Calibri"/>
                <w:sz w:val="18"/>
                <w:szCs w:val="18"/>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rFonts w:ascii="Courier New" w:hAnsi="Courier New" w:cs="Courier New"/>
                <w:sz w:val="18"/>
                <w:szCs w:val="18"/>
                <w:lang w:eastAsia="ar-SA"/>
              </w:rPr>
            </w:pPr>
            <w:r>
              <w:rPr>
                <w:sz w:val="18"/>
                <w:szCs w:val="18"/>
                <w:shd w:val="clear" w:color="auto" w:fill="FFFFFF"/>
              </w:rPr>
              <w:t>500-00-47</w:t>
            </w: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center"/>
              <w:rPr>
                <w:b/>
                <w:sz w:val="18"/>
                <w:szCs w:val="18"/>
                <w:shd w:val="clear" w:color="auto" w:fill="FFFFFF"/>
              </w:rPr>
            </w:pPr>
          </w:p>
          <w:p w:rsidR="00FE07E7" w:rsidRDefault="00FE07E7">
            <w:pPr>
              <w:jc w:val="center"/>
              <w:rPr>
                <w:b/>
                <w:sz w:val="18"/>
                <w:szCs w:val="18"/>
                <w:shd w:val="clear" w:color="auto" w:fill="FFFFFF"/>
              </w:rPr>
            </w:pPr>
            <w:r>
              <w:rPr>
                <w:b/>
                <w:sz w:val="18"/>
                <w:szCs w:val="18"/>
                <w:shd w:val="clear" w:color="auto" w:fill="FFFFFF"/>
              </w:rPr>
              <w:t>Предоставление услуг в Лужском районе Ленинградской области</w:t>
            </w:r>
          </w:p>
        </w:tc>
      </w:tr>
      <w:tr w:rsidR="00FE07E7" w:rsidTr="005344E8">
        <w:trPr>
          <w:trHeight w:val="284"/>
          <w:jc w:val="center"/>
        </w:trPr>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center"/>
              <w:rPr>
                <w:sz w:val="18"/>
                <w:szCs w:val="18"/>
                <w:lang w:eastAsia="ar-SA"/>
              </w:rPr>
            </w:pPr>
            <w:r>
              <w:rPr>
                <w:sz w:val="18"/>
                <w:szCs w:val="18"/>
                <w:lang w:eastAsia="ar-SA"/>
              </w:rPr>
              <w:t>12</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Филиал ГБУ ЛО «МФЦ» «Лужский»</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pStyle w:val="2"/>
              <w:shd w:val="clear" w:color="auto" w:fill="FFFFFF"/>
              <w:rPr>
                <w:rFonts w:ascii="Times New Roman" w:hAnsi="Times New Roman"/>
                <w:b w:val="0"/>
                <w:bCs/>
                <w:i/>
                <w:iCs/>
                <w:sz w:val="18"/>
                <w:szCs w:val="18"/>
              </w:rPr>
            </w:pPr>
            <w:r>
              <w:rPr>
                <w:rFonts w:ascii="Times New Roman" w:hAnsi="Times New Roman"/>
                <w:b w:val="0"/>
                <w:bCs/>
                <w:sz w:val="18"/>
                <w:szCs w:val="18"/>
              </w:rPr>
              <w:t>188230, Россия, Ленинградская область, Лужский район, г. Луга, ул. Миккели, д. 7, корп. 1</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shd w:val="clear" w:color="auto" w:fill="FFFFFF"/>
              </w:rPr>
            </w:pPr>
            <w:r>
              <w:rPr>
                <w:sz w:val="18"/>
                <w:szCs w:val="18"/>
                <w:shd w:val="clear" w:color="auto" w:fill="FFFFFF"/>
              </w:rPr>
              <w:t>500-00-47</w:t>
            </w: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center"/>
              <w:rPr>
                <w:b/>
                <w:bCs/>
                <w:sz w:val="18"/>
                <w:szCs w:val="18"/>
                <w:shd w:val="clear" w:color="auto" w:fill="FFFFFF"/>
              </w:rPr>
            </w:pPr>
          </w:p>
          <w:p w:rsidR="00FE07E7" w:rsidRDefault="00FE07E7">
            <w:pPr>
              <w:jc w:val="center"/>
              <w:rPr>
                <w:sz w:val="18"/>
                <w:szCs w:val="18"/>
                <w:shd w:val="clear" w:color="auto" w:fill="FFFFFF"/>
              </w:rPr>
            </w:pPr>
            <w:r>
              <w:rPr>
                <w:b/>
                <w:bCs/>
                <w:sz w:val="18"/>
                <w:szCs w:val="18"/>
                <w:shd w:val="clear" w:color="auto" w:fill="FFFFFF"/>
              </w:rPr>
              <w:t xml:space="preserve">Предоставление услуг в </w:t>
            </w:r>
            <w:r>
              <w:rPr>
                <w:b/>
                <w:sz w:val="18"/>
                <w:szCs w:val="18"/>
                <w:shd w:val="clear" w:color="auto" w:fill="FFFFFF"/>
              </w:rPr>
              <w:t xml:space="preserve">Подпорожском районе </w:t>
            </w:r>
            <w:r>
              <w:rPr>
                <w:b/>
                <w:bCs/>
                <w:sz w:val="18"/>
                <w:szCs w:val="18"/>
                <w:shd w:val="clear" w:color="auto" w:fill="FFFFFF"/>
              </w:rPr>
              <w:t>Ленинградской области</w:t>
            </w:r>
          </w:p>
        </w:tc>
      </w:tr>
      <w:tr w:rsidR="00FE07E7" w:rsidTr="005344E8">
        <w:trPr>
          <w:trHeight w:val="284"/>
          <w:jc w:val="center"/>
        </w:trPr>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center"/>
              <w:rPr>
                <w:sz w:val="18"/>
                <w:szCs w:val="18"/>
                <w:lang w:eastAsia="ar-SA"/>
              </w:rPr>
            </w:pPr>
            <w:r>
              <w:rPr>
                <w:sz w:val="18"/>
                <w:szCs w:val="18"/>
                <w:lang w:eastAsia="ar-SA"/>
              </w:rPr>
              <w:t>13</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sz w:val="18"/>
                <w:szCs w:val="18"/>
              </w:rPr>
              <w:t>Филиал ГБУ ЛО «МФЦ» «</w:t>
            </w:r>
            <w:r>
              <w:rPr>
                <w:bCs/>
                <w:sz w:val="18"/>
                <w:szCs w:val="18"/>
                <w:lang w:eastAsia="ar-SA"/>
              </w:rPr>
              <w:t>Лодейнопольский</w:t>
            </w:r>
            <w:r>
              <w:rPr>
                <w:sz w:val="18"/>
                <w:szCs w:val="18"/>
              </w:rPr>
              <w:t>»-отдел «Подпорожье»</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shd w:val="clear" w:color="auto" w:fill="FFFFFF"/>
              <w:jc w:val="left"/>
              <w:rPr>
                <w:sz w:val="18"/>
                <w:szCs w:val="18"/>
              </w:rPr>
            </w:pPr>
            <w:r>
              <w:rPr>
                <w:sz w:val="18"/>
                <w:szCs w:val="18"/>
              </w:rPr>
              <w:t>187780, Ленинградская область, г.Подпорожье, ул. Октябрят д.3</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rPr>
            </w:pPr>
            <w:r>
              <w:rPr>
                <w:bCs/>
                <w:sz w:val="18"/>
                <w:szCs w:val="18"/>
              </w:rPr>
              <w:t>Понедельник - суббота с 9.00 до 20.00. Воскресенье - выходной</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shd w:val="clear" w:color="auto" w:fill="FFFFFF"/>
              </w:rPr>
            </w:pPr>
            <w:r>
              <w:rPr>
                <w:sz w:val="18"/>
                <w:szCs w:val="18"/>
                <w:shd w:val="clear" w:color="auto" w:fill="FFFFFF"/>
              </w:rPr>
              <w:t>500-00-47</w:t>
            </w: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center"/>
              <w:rPr>
                <w:b/>
                <w:bCs/>
                <w:sz w:val="18"/>
                <w:szCs w:val="18"/>
                <w:shd w:val="clear" w:color="auto" w:fill="FFFFFF"/>
              </w:rPr>
            </w:pPr>
          </w:p>
          <w:p w:rsidR="00FE07E7" w:rsidRDefault="00FE07E7">
            <w:pPr>
              <w:jc w:val="center"/>
              <w:rPr>
                <w:b/>
                <w:sz w:val="18"/>
                <w:szCs w:val="18"/>
                <w:shd w:val="clear" w:color="auto" w:fill="FFFFFF"/>
              </w:rPr>
            </w:pPr>
            <w:r>
              <w:rPr>
                <w:b/>
                <w:bCs/>
                <w:sz w:val="18"/>
                <w:szCs w:val="18"/>
                <w:shd w:val="clear" w:color="auto" w:fill="FFFFFF"/>
              </w:rPr>
              <w:t>Предоставление услуг в</w:t>
            </w:r>
            <w:r>
              <w:rPr>
                <w:b/>
                <w:sz w:val="18"/>
                <w:szCs w:val="18"/>
                <w:shd w:val="clear" w:color="auto" w:fill="FFFFFF"/>
              </w:rPr>
              <w:t xml:space="preserve"> Приозерском районе </w:t>
            </w:r>
            <w:r>
              <w:rPr>
                <w:b/>
                <w:bCs/>
                <w:sz w:val="18"/>
                <w:szCs w:val="18"/>
                <w:lang w:eastAsia="ar-SA"/>
              </w:rPr>
              <w:t>Ленинградской области</w:t>
            </w:r>
          </w:p>
        </w:tc>
      </w:tr>
      <w:tr w:rsidR="00FE07E7" w:rsidTr="005344E8">
        <w:trPr>
          <w:trHeight w:val="284"/>
          <w:jc w:val="center"/>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center"/>
              <w:rPr>
                <w:sz w:val="18"/>
                <w:szCs w:val="18"/>
                <w:lang w:eastAsia="ar-SA"/>
              </w:rPr>
            </w:pPr>
            <w:r>
              <w:rPr>
                <w:sz w:val="18"/>
                <w:szCs w:val="18"/>
                <w:lang w:eastAsia="ar-SA"/>
              </w:rPr>
              <w:t>14</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Филиал ГБУ ЛО «МФЦ» «Приозерск» - отдел «Сосново»</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188731, Россия, Ленинградская область, Приозерский район, пос. Сосново, ул. Механизаторов, д.11</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rFonts w:ascii="Calibri" w:hAnsi="Calibri"/>
                <w:sz w:val="18"/>
                <w:szCs w:val="18"/>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rFonts w:ascii="Courier New" w:hAnsi="Courier New" w:cs="Courier New"/>
                <w:sz w:val="18"/>
                <w:szCs w:val="18"/>
                <w:lang w:eastAsia="ar-SA"/>
              </w:rPr>
            </w:pPr>
            <w:r>
              <w:rPr>
                <w:sz w:val="18"/>
                <w:szCs w:val="18"/>
                <w:shd w:val="clear" w:color="auto" w:fill="FFFFFF"/>
              </w:rPr>
              <w:t>500-00-47</w:t>
            </w:r>
          </w:p>
        </w:tc>
      </w:tr>
      <w:tr w:rsidR="00FE07E7" w:rsidTr="005344E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E7" w:rsidRDefault="00FE07E7">
            <w:pPr>
              <w:jc w:val="left"/>
              <w:rPr>
                <w:sz w:val="18"/>
                <w:szCs w:val="18"/>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left"/>
              <w:rPr>
                <w:bCs/>
                <w:sz w:val="18"/>
                <w:szCs w:val="18"/>
                <w:lang w:eastAsia="ar-SA"/>
              </w:rPr>
            </w:pPr>
            <w:r>
              <w:rPr>
                <w:bCs/>
                <w:sz w:val="18"/>
                <w:szCs w:val="18"/>
                <w:lang w:eastAsia="ar-SA"/>
              </w:rPr>
              <w:t>Филиал ГБУ ЛО «МФЦ» «Приозерск»</w:t>
            </w:r>
          </w:p>
          <w:p w:rsidR="00FE07E7" w:rsidRDefault="00FE07E7">
            <w:pPr>
              <w:jc w:val="left"/>
              <w:rPr>
                <w:bCs/>
                <w:sz w:val="18"/>
                <w:szCs w:val="18"/>
                <w:lang w:eastAsia="ar-SA"/>
              </w:rPr>
            </w:pP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188760, Россия, Ленинградская область, Приозерский район., г. Приозерск, ул. Калинина, д. 51 (офис 228)</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rFonts w:ascii="Calibri" w:hAnsi="Calibri"/>
                <w:sz w:val="18"/>
                <w:szCs w:val="18"/>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rFonts w:ascii="Courier New" w:hAnsi="Courier New" w:cs="Courier New"/>
                <w:sz w:val="18"/>
                <w:szCs w:val="18"/>
                <w:lang w:eastAsia="ar-SA"/>
              </w:rPr>
            </w:pPr>
            <w:r>
              <w:rPr>
                <w:sz w:val="18"/>
                <w:szCs w:val="18"/>
                <w:shd w:val="clear" w:color="auto" w:fill="FFFFFF"/>
              </w:rPr>
              <w:t>500-00-47</w:t>
            </w: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center"/>
              <w:rPr>
                <w:b/>
                <w:bCs/>
                <w:sz w:val="18"/>
                <w:szCs w:val="18"/>
                <w:lang w:eastAsia="ar-SA"/>
              </w:rPr>
            </w:pPr>
          </w:p>
          <w:p w:rsidR="00FE07E7" w:rsidRDefault="00FE07E7">
            <w:pPr>
              <w:jc w:val="center"/>
              <w:rPr>
                <w:b/>
                <w:sz w:val="18"/>
                <w:szCs w:val="18"/>
                <w:lang w:eastAsia="ar-SA"/>
              </w:rPr>
            </w:pPr>
            <w:r>
              <w:rPr>
                <w:b/>
                <w:bCs/>
                <w:sz w:val="18"/>
                <w:szCs w:val="18"/>
                <w:lang w:eastAsia="ar-SA"/>
              </w:rPr>
              <w:t xml:space="preserve">Предоставление услуг в </w:t>
            </w:r>
            <w:r>
              <w:rPr>
                <w:b/>
                <w:sz w:val="18"/>
                <w:szCs w:val="18"/>
                <w:lang w:eastAsia="ar-SA"/>
              </w:rPr>
              <w:t xml:space="preserve">Сланцевском районе </w:t>
            </w:r>
            <w:r>
              <w:rPr>
                <w:b/>
                <w:bCs/>
                <w:sz w:val="18"/>
                <w:szCs w:val="18"/>
                <w:lang w:eastAsia="ar-SA"/>
              </w:rPr>
              <w:t>Ленинградской области</w:t>
            </w:r>
          </w:p>
        </w:tc>
      </w:tr>
      <w:tr w:rsidR="00FE07E7" w:rsidTr="005344E8">
        <w:trPr>
          <w:trHeight w:val="284"/>
          <w:jc w:val="center"/>
        </w:trPr>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center"/>
              <w:rPr>
                <w:bCs/>
                <w:sz w:val="18"/>
                <w:szCs w:val="18"/>
                <w:lang w:eastAsia="ar-SA"/>
              </w:rPr>
            </w:pPr>
            <w:r>
              <w:rPr>
                <w:bCs/>
                <w:sz w:val="18"/>
                <w:szCs w:val="18"/>
                <w:lang w:eastAsia="ar-SA"/>
              </w:rPr>
              <w:t>15</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Филиал ГБУ ЛО «МФЦ» «Сланцевский»</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rsidP="005344E8">
            <w:pPr>
              <w:jc w:val="left"/>
              <w:rPr>
                <w:bCs/>
                <w:sz w:val="18"/>
                <w:szCs w:val="18"/>
                <w:lang w:eastAsia="ar-SA"/>
              </w:rPr>
            </w:pPr>
            <w:r>
              <w:rPr>
                <w:bCs/>
                <w:sz w:val="18"/>
                <w:szCs w:val="18"/>
                <w:lang w:eastAsia="ar-SA"/>
              </w:rPr>
              <w:t>188565, Россия, Ленинградская область,</w:t>
            </w:r>
            <w:r w:rsidR="005344E8">
              <w:rPr>
                <w:bCs/>
                <w:sz w:val="18"/>
                <w:szCs w:val="18"/>
                <w:lang w:eastAsia="ar-SA"/>
              </w:rPr>
              <w:t xml:space="preserve"> </w:t>
            </w:r>
            <w:r>
              <w:rPr>
                <w:bCs/>
                <w:sz w:val="18"/>
                <w:szCs w:val="18"/>
                <w:lang w:eastAsia="ar-SA"/>
              </w:rPr>
              <w:t>г.Сланцы, ул. Кирова, д. 16А</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sz w:val="18"/>
                <w:szCs w:val="18"/>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rFonts w:ascii="Courier New" w:hAnsi="Courier New" w:cs="Courier New"/>
                <w:sz w:val="18"/>
                <w:szCs w:val="18"/>
                <w:lang w:eastAsia="ar-SA"/>
              </w:rPr>
            </w:pPr>
            <w:r>
              <w:rPr>
                <w:sz w:val="18"/>
                <w:szCs w:val="18"/>
                <w:shd w:val="clear" w:color="auto" w:fill="FFFFFF"/>
              </w:rPr>
              <w:t>500-00-47</w:t>
            </w:r>
          </w:p>
        </w:tc>
      </w:tr>
      <w:tr w:rsidR="00FE07E7" w:rsidTr="005344E8">
        <w:trPr>
          <w:trHeight w:val="284"/>
          <w:jc w:val="center"/>
        </w:trPr>
        <w:tc>
          <w:tcPr>
            <w:tcW w:w="5000" w:type="pct"/>
            <w:gridSpan w:val="5"/>
            <w:tcBorders>
              <w:top w:val="nil"/>
              <w:left w:val="single" w:sz="4" w:space="0" w:color="auto"/>
              <w:bottom w:val="single" w:sz="4" w:space="0" w:color="auto"/>
              <w:right w:val="single" w:sz="4" w:space="0" w:color="auto"/>
            </w:tcBorders>
            <w:shd w:val="clear" w:color="auto" w:fill="FFFFFF"/>
          </w:tcPr>
          <w:p w:rsidR="00FE07E7" w:rsidRDefault="00FE07E7">
            <w:pPr>
              <w:jc w:val="center"/>
              <w:rPr>
                <w:b/>
                <w:bCs/>
                <w:sz w:val="18"/>
                <w:szCs w:val="18"/>
                <w:lang w:eastAsia="ar-SA"/>
              </w:rPr>
            </w:pPr>
          </w:p>
          <w:p w:rsidR="00FE07E7" w:rsidRDefault="00FE07E7">
            <w:pPr>
              <w:jc w:val="center"/>
              <w:rPr>
                <w:bCs/>
                <w:sz w:val="18"/>
                <w:szCs w:val="18"/>
                <w:lang w:eastAsia="ar-SA"/>
              </w:rPr>
            </w:pPr>
            <w:r>
              <w:rPr>
                <w:b/>
                <w:bCs/>
                <w:sz w:val="18"/>
                <w:szCs w:val="18"/>
                <w:lang w:eastAsia="ar-SA"/>
              </w:rPr>
              <w:t>Предоставление услуг в г. Сосновый Бор Ленинградской области</w:t>
            </w:r>
          </w:p>
        </w:tc>
      </w:tr>
      <w:tr w:rsidR="00FE07E7" w:rsidTr="005344E8">
        <w:trPr>
          <w:trHeight w:val="284"/>
          <w:jc w:val="center"/>
        </w:trPr>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center"/>
              <w:rPr>
                <w:bCs/>
                <w:sz w:val="18"/>
                <w:szCs w:val="18"/>
                <w:lang w:eastAsia="ar-SA"/>
              </w:rPr>
            </w:pPr>
            <w:r>
              <w:rPr>
                <w:bCs/>
                <w:sz w:val="18"/>
                <w:szCs w:val="18"/>
                <w:lang w:eastAsia="ar-SA"/>
              </w:rPr>
              <w:t>16</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sz w:val="18"/>
                <w:szCs w:val="18"/>
              </w:rPr>
              <w:t>Филиал ГБУ ЛО «МФЦ» «Сосновоборский»</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rsidP="005344E8">
            <w:pPr>
              <w:jc w:val="left"/>
              <w:rPr>
                <w:bCs/>
                <w:sz w:val="18"/>
                <w:szCs w:val="18"/>
                <w:lang w:eastAsia="ar-SA"/>
              </w:rPr>
            </w:pPr>
            <w:r>
              <w:rPr>
                <w:sz w:val="18"/>
                <w:szCs w:val="18"/>
              </w:rPr>
              <w:t>188540, Россия, Ленинградская область,</w:t>
            </w:r>
            <w:r w:rsidR="005344E8">
              <w:rPr>
                <w:sz w:val="18"/>
                <w:szCs w:val="18"/>
              </w:rPr>
              <w:t xml:space="preserve"> </w:t>
            </w:r>
            <w:r>
              <w:rPr>
                <w:sz w:val="18"/>
                <w:szCs w:val="18"/>
              </w:rPr>
              <w:t>г.Сосновый Бор, ул. Мира, д.1</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rFonts w:ascii="Calibri" w:hAnsi="Calibri"/>
                <w:sz w:val="18"/>
                <w:szCs w:val="18"/>
                <w:u w:val="single"/>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rFonts w:ascii="Courier New" w:hAnsi="Courier New" w:cs="Courier New"/>
                <w:sz w:val="18"/>
                <w:szCs w:val="18"/>
                <w:lang w:eastAsia="ar-SA"/>
              </w:rPr>
            </w:pPr>
            <w:r>
              <w:rPr>
                <w:sz w:val="18"/>
                <w:szCs w:val="18"/>
                <w:shd w:val="clear" w:color="auto" w:fill="FFFFFF"/>
              </w:rPr>
              <w:t>500-00-47</w:t>
            </w: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center"/>
              <w:rPr>
                <w:b/>
                <w:bCs/>
                <w:sz w:val="18"/>
                <w:szCs w:val="18"/>
                <w:shd w:val="clear" w:color="auto" w:fill="FFFFFF"/>
              </w:rPr>
            </w:pPr>
          </w:p>
          <w:p w:rsidR="00FE07E7" w:rsidRDefault="00FE07E7">
            <w:pPr>
              <w:jc w:val="center"/>
              <w:rPr>
                <w:b/>
                <w:sz w:val="18"/>
                <w:szCs w:val="18"/>
                <w:shd w:val="clear" w:color="auto" w:fill="FFFFFF"/>
              </w:rPr>
            </w:pPr>
            <w:r>
              <w:rPr>
                <w:b/>
                <w:bCs/>
                <w:sz w:val="18"/>
                <w:szCs w:val="18"/>
                <w:shd w:val="clear" w:color="auto" w:fill="FFFFFF"/>
              </w:rPr>
              <w:t xml:space="preserve">Предоставление услуг в </w:t>
            </w:r>
            <w:r>
              <w:rPr>
                <w:b/>
                <w:sz w:val="18"/>
                <w:szCs w:val="18"/>
                <w:shd w:val="clear" w:color="auto" w:fill="FFFFFF"/>
              </w:rPr>
              <w:t xml:space="preserve">Тихвинском районе </w:t>
            </w:r>
            <w:r>
              <w:rPr>
                <w:b/>
                <w:bCs/>
                <w:sz w:val="18"/>
                <w:szCs w:val="18"/>
                <w:lang w:eastAsia="ar-SA"/>
              </w:rPr>
              <w:t>Ленинградской области</w:t>
            </w:r>
          </w:p>
        </w:tc>
      </w:tr>
      <w:tr w:rsidR="00FE07E7" w:rsidTr="005344E8">
        <w:trPr>
          <w:trHeight w:val="284"/>
          <w:jc w:val="center"/>
        </w:trPr>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center"/>
              <w:rPr>
                <w:bCs/>
                <w:sz w:val="18"/>
                <w:szCs w:val="18"/>
                <w:lang w:eastAsia="ar-SA"/>
              </w:rPr>
            </w:pPr>
            <w:r>
              <w:rPr>
                <w:bCs/>
                <w:sz w:val="18"/>
                <w:szCs w:val="18"/>
                <w:lang w:eastAsia="ar-SA"/>
              </w:rPr>
              <w:t>17</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Филиал ГБУ ЛО «МФЦ»</w:t>
            </w:r>
          </w:p>
          <w:p w:rsidR="00FE07E7" w:rsidRDefault="00FE07E7">
            <w:pPr>
              <w:jc w:val="left"/>
              <w:rPr>
                <w:bCs/>
                <w:sz w:val="18"/>
                <w:szCs w:val="18"/>
                <w:lang w:eastAsia="ar-SA"/>
              </w:rPr>
            </w:pPr>
            <w:r>
              <w:rPr>
                <w:bCs/>
                <w:sz w:val="18"/>
                <w:szCs w:val="18"/>
                <w:lang w:eastAsia="ar-SA"/>
              </w:rPr>
              <w:t>«Тихвинский»</w:t>
            </w:r>
          </w:p>
        </w:tc>
        <w:tc>
          <w:tcPr>
            <w:tcW w:w="1804"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rsidP="005344E8">
            <w:pPr>
              <w:ind w:left="45"/>
              <w:jc w:val="left"/>
              <w:rPr>
                <w:bCs/>
                <w:sz w:val="18"/>
                <w:szCs w:val="18"/>
                <w:lang w:eastAsia="ar-SA"/>
              </w:rPr>
            </w:pPr>
            <w:r>
              <w:rPr>
                <w:bCs/>
                <w:sz w:val="18"/>
                <w:szCs w:val="18"/>
                <w:lang w:eastAsia="ar-SA"/>
              </w:rPr>
              <w:t>187553, Россия, Ленинградская область, Тихвинский район,</w:t>
            </w:r>
          </w:p>
          <w:p w:rsidR="00FE07E7" w:rsidRDefault="00FE07E7" w:rsidP="005344E8">
            <w:pPr>
              <w:ind w:left="186" w:hanging="186"/>
              <w:jc w:val="left"/>
              <w:rPr>
                <w:bCs/>
                <w:sz w:val="18"/>
                <w:szCs w:val="18"/>
                <w:lang w:eastAsia="ar-SA"/>
              </w:rPr>
            </w:pPr>
            <w:r>
              <w:rPr>
                <w:bCs/>
                <w:sz w:val="18"/>
                <w:szCs w:val="18"/>
                <w:lang w:eastAsia="ar-SA"/>
              </w:rPr>
              <w:t>г. Тихвин, 1 микрорайон, д.2</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sz w:val="18"/>
                <w:szCs w:val="18"/>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rFonts w:ascii="Courier New" w:hAnsi="Courier New" w:cs="Courier New"/>
                <w:sz w:val="18"/>
                <w:szCs w:val="18"/>
                <w:lang w:eastAsia="ar-SA"/>
              </w:rPr>
            </w:pPr>
            <w:r>
              <w:rPr>
                <w:sz w:val="18"/>
                <w:szCs w:val="18"/>
                <w:shd w:val="clear" w:color="auto" w:fill="FFFFFF"/>
              </w:rPr>
              <w:t>500-00-47</w:t>
            </w: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FE07E7" w:rsidRDefault="00FE07E7">
            <w:pPr>
              <w:jc w:val="center"/>
              <w:rPr>
                <w:b/>
                <w:bCs/>
                <w:sz w:val="18"/>
                <w:szCs w:val="18"/>
                <w:shd w:val="clear" w:color="auto" w:fill="FFFFFF"/>
              </w:rPr>
            </w:pPr>
          </w:p>
          <w:p w:rsidR="00FE07E7" w:rsidRDefault="00FE07E7">
            <w:pPr>
              <w:jc w:val="center"/>
              <w:rPr>
                <w:b/>
                <w:sz w:val="18"/>
                <w:szCs w:val="18"/>
                <w:shd w:val="clear" w:color="auto" w:fill="FFFFFF"/>
              </w:rPr>
            </w:pPr>
            <w:r>
              <w:rPr>
                <w:b/>
                <w:bCs/>
                <w:sz w:val="18"/>
                <w:szCs w:val="18"/>
                <w:shd w:val="clear" w:color="auto" w:fill="FFFFFF"/>
              </w:rPr>
              <w:t xml:space="preserve">Предоставление услуг в </w:t>
            </w:r>
            <w:r>
              <w:rPr>
                <w:b/>
                <w:sz w:val="18"/>
                <w:szCs w:val="18"/>
                <w:shd w:val="clear" w:color="auto" w:fill="FFFFFF"/>
              </w:rPr>
              <w:t xml:space="preserve">Тосненском районе </w:t>
            </w:r>
            <w:r>
              <w:rPr>
                <w:b/>
                <w:bCs/>
                <w:sz w:val="18"/>
                <w:szCs w:val="18"/>
                <w:lang w:eastAsia="ar-SA"/>
              </w:rPr>
              <w:t>Ленинградской области</w:t>
            </w:r>
          </w:p>
        </w:tc>
      </w:tr>
      <w:tr w:rsidR="00FE07E7" w:rsidTr="005344E8">
        <w:trPr>
          <w:trHeight w:val="284"/>
          <w:jc w:val="center"/>
        </w:trPr>
        <w:tc>
          <w:tcPr>
            <w:tcW w:w="347" w:type="pct"/>
            <w:vMerge w:val="restart"/>
            <w:tcBorders>
              <w:top w:val="single" w:sz="4" w:space="0" w:color="auto"/>
              <w:left w:val="single" w:sz="4" w:space="0" w:color="auto"/>
              <w:bottom w:val="single" w:sz="4" w:space="0" w:color="auto"/>
              <w:right w:val="single" w:sz="4" w:space="0" w:color="auto"/>
            </w:tcBorders>
            <w:hideMark/>
          </w:tcPr>
          <w:p w:rsidR="00FE07E7" w:rsidRDefault="00FE07E7">
            <w:pPr>
              <w:jc w:val="center"/>
              <w:rPr>
                <w:sz w:val="18"/>
                <w:szCs w:val="18"/>
              </w:rPr>
            </w:pPr>
            <w:r>
              <w:rPr>
                <w:sz w:val="18"/>
                <w:szCs w:val="18"/>
              </w:rPr>
              <w:t>18</w:t>
            </w:r>
          </w:p>
        </w:tc>
        <w:tc>
          <w:tcPr>
            <w:tcW w:w="1112" w:type="pct"/>
            <w:tcBorders>
              <w:top w:val="single" w:sz="4" w:space="0" w:color="auto"/>
              <w:left w:val="single" w:sz="4" w:space="0" w:color="auto"/>
              <w:bottom w:val="single" w:sz="4" w:space="0" w:color="auto"/>
              <w:right w:val="single" w:sz="4" w:space="0" w:color="auto"/>
            </w:tcBorders>
            <w:hideMark/>
          </w:tcPr>
          <w:p w:rsidR="00FE07E7" w:rsidRDefault="00FE07E7">
            <w:pPr>
              <w:jc w:val="left"/>
              <w:rPr>
                <w:bCs/>
                <w:sz w:val="18"/>
                <w:szCs w:val="18"/>
                <w:lang w:eastAsia="ar-SA"/>
              </w:rPr>
            </w:pPr>
            <w:r>
              <w:rPr>
                <w:bCs/>
                <w:sz w:val="18"/>
                <w:szCs w:val="18"/>
                <w:lang w:eastAsia="ar-SA"/>
              </w:rPr>
              <w:t>Филиал ГБУ ЛО «МФЦ» «Тосненский»</w:t>
            </w:r>
          </w:p>
        </w:tc>
        <w:tc>
          <w:tcPr>
            <w:tcW w:w="1804" w:type="pct"/>
            <w:tcBorders>
              <w:top w:val="single" w:sz="4" w:space="0" w:color="auto"/>
              <w:left w:val="single" w:sz="4" w:space="0" w:color="auto"/>
              <w:bottom w:val="single" w:sz="4" w:space="0" w:color="auto"/>
              <w:right w:val="single" w:sz="4" w:space="0" w:color="auto"/>
            </w:tcBorders>
            <w:hideMark/>
          </w:tcPr>
          <w:p w:rsidR="00FE07E7" w:rsidRDefault="00FE07E7">
            <w:pPr>
              <w:jc w:val="left"/>
              <w:rPr>
                <w:bCs/>
                <w:sz w:val="18"/>
                <w:szCs w:val="18"/>
                <w:lang w:eastAsia="ar-SA"/>
              </w:rPr>
            </w:pPr>
            <w:r>
              <w:rPr>
                <w:bCs/>
                <w:sz w:val="18"/>
                <w:szCs w:val="18"/>
                <w:lang w:eastAsia="ar-SA"/>
              </w:rPr>
              <w:t>187000, Россия, Ленинградская область, Тосненский район,</w:t>
            </w:r>
          </w:p>
          <w:p w:rsidR="00FE07E7" w:rsidRDefault="00FE07E7">
            <w:pPr>
              <w:jc w:val="left"/>
              <w:rPr>
                <w:bCs/>
                <w:sz w:val="18"/>
                <w:szCs w:val="18"/>
                <w:lang w:eastAsia="ar-SA"/>
              </w:rPr>
            </w:pPr>
            <w:r>
              <w:rPr>
                <w:bCs/>
                <w:sz w:val="18"/>
                <w:szCs w:val="18"/>
                <w:lang w:eastAsia="ar-SA"/>
              </w:rPr>
              <w:t>г. Тосно, ул. Советская, д. 9В</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sz w:val="18"/>
                <w:szCs w:val="18"/>
                <w:u w:val="single"/>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rFonts w:ascii="Courier New" w:hAnsi="Courier New" w:cs="Courier New"/>
                <w:sz w:val="18"/>
                <w:szCs w:val="18"/>
                <w:lang w:eastAsia="ar-SA"/>
              </w:rPr>
            </w:pPr>
            <w:r>
              <w:rPr>
                <w:sz w:val="18"/>
                <w:szCs w:val="18"/>
                <w:shd w:val="clear" w:color="auto" w:fill="FFFFFF"/>
              </w:rPr>
              <w:t>500-00-47</w:t>
            </w:r>
          </w:p>
        </w:tc>
      </w:tr>
      <w:tr w:rsidR="00FE07E7" w:rsidTr="005344E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E7" w:rsidRDefault="00FE07E7">
            <w:pPr>
              <w:jc w:val="left"/>
              <w:rPr>
                <w:sz w:val="18"/>
                <w:szCs w:val="18"/>
              </w:rPr>
            </w:pPr>
          </w:p>
        </w:tc>
        <w:tc>
          <w:tcPr>
            <w:tcW w:w="1112" w:type="pct"/>
            <w:tcBorders>
              <w:top w:val="single" w:sz="4" w:space="0" w:color="auto"/>
              <w:left w:val="single" w:sz="4" w:space="0" w:color="auto"/>
              <w:bottom w:val="single" w:sz="4" w:space="0" w:color="auto"/>
              <w:right w:val="single" w:sz="4" w:space="0" w:color="auto"/>
            </w:tcBorders>
            <w:hideMark/>
          </w:tcPr>
          <w:p w:rsidR="00FE07E7" w:rsidRDefault="00FE07E7">
            <w:pPr>
              <w:jc w:val="left"/>
              <w:rPr>
                <w:bCs/>
                <w:sz w:val="18"/>
                <w:szCs w:val="18"/>
                <w:lang w:eastAsia="ar-SA"/>
              </w:rPr>
            </w:pPr>
            <w:r>
              <w:rPr>
                <w:bCs/>
                <w:sz w:val="18"/>
                <w:szCs w:val="18"/>
                <w:lang w:eastAsia="ar-SA"/>
              </w:rPr>
              <w:t>Филиал ГБУ ЛО «МФЦ» «Тосненский» - отдел «Тельмановский»</w:t>
            </w:r>
          </w:p>
        </w:tc>
        <w:tc>
          <w:tcPr>
            <w:tcW w:w="1804" w:type="pct"/>
            <w:tcBorders>
              <w:top w:val="single" w:sz="4" w:space="0" w:color="auto"/>
              <w:left w:val="single" w:sz="4" w:space="0" w:color="auto"/>
              <w:bottom w:val="single" w:sz="4" w:space="0" w:color="auto"/>
              <w:right w:val="single" w:sz="4" w:space="0" w:color="auto"/>
            </w:tcBorders>
            <w:hideMark/>
          </w:tcPr>
          <w:p w:rsidR="00FE07E7" w:rsidRDefault="00FE07E7">
            <w:pPr>
              <w:jc w:val="left"/>
              <w:rPr>
                <w:bCs/>
                <w:sz w:val="18"/>
                <w:szCs w:val="18"/>
                <w:lang w:eastAsia="ar-SA"/>
              </w:rPr>
            </w:pPr>
            <w:r>
              <w:rPr>
                <w:bCs/>
                <w:sz w:val="18"/>
                <w:szCs w:val="18"/>
                <w:lang w:eastAsia="ar-SA"/>
              </w:rPr>
              <w:t>187032, Россия, Ленинградская область, Тосненский район, пос. Тельмана, д. 2-Б</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shd w:val="clear" w:color="auto" w:fill="FFFFFF"/>
              </w:rPr>
            </w:pPr>
            <w:r>
              <w:rPr>
                <w:sz w:val="18"/>
                <w:szCs w:val="18"/>
                <w:shd w:val="clear" w:color="auto" w:fill="FFFFFF"/>
              </w:rPr>
              <w:t>500-00-47</w:t>
            </w:r>
          </w:p>
        </w:tc>
      </w:tr>
      <w:tr w:rsidR="00FE07E7" w:rsidTr="005344E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E7" w:rsidRDefault="00FE07E7">
            <w:pPr>
              <w:jc w:val="left"/>
              <w:rPr>
                <w:sz w:val="18"/>
                <w:szCs w:val="18"/>
              </w:rPr>
            </w:pPr>
          </w:p>
        </w:tc>
        <w:tc>
          <w:tcPr>
            <w:tcW w:w="1112" w:type="pct"/>
            <w:tcBorders>
              <w:top w:val="single" w:sz="4" w:space="0" w:color="auto"/>
              <w:left w:val="single" w:sz="4" w:space="0" w:color="auto"/>
              <w:bottom w:val="single" w:sz="4" w:space="0" w:color="auto"/>
              <w:right w:val="single" w:sz="4" w:space="0" w:color="auto"/>
            </w:tcBorders>
            <w:hideMark/>
          </w:tcPr>
          <w:p w:rsidR="00FE07E7" w:rsidRDefault="00FE07E7">
            <w:pPr>
              <w:jc w:val="left"/>
              <w:rPr>
                <w:bCs/>
                <w:sz w:val="18"/>
                <w:szCs w:val="18"/>
                <w:lang w:eastAsia="ar-SA"/>
              </w:rPr>
            </w:pPr>
            <w:r>
              <w:rPr>
                <w:bCs/>
                <w:sz w:val="18"/>
                <w:szCs w:val="18"/>
                <w:lang w:eastAsia="ar-SA"/>
              </w:rPr>
              <w:t>Филиал ГБУ ЛО «МФЦ» «Тосненский» - отдел «Никольское»</w:t>
            </w:r>
          </w:p>
        </w:tc>
        <w:tc>
          <w:tcPr>
            <w:tcW w:w="1804" w:type="pct"/>
            <w:tcBorders>
              <w:top w:val="single" w:sz="4" w:space="0" w:color="auto"/>
              <w:left w:val="single" w:sz="4" w:space="0" w:color="auto"/>
              <w:bottom w:val="single" w:sz="4" w:space="0" w:color="auto"/>
              <w:right w:val="single" w:sz="4" w:space="0" w:color="auto"/>
            </w:tcBorders>
            <w:hideMark/>
          </w:tcPr>
          <w:p w:rsidR="00FE07E7" w:rsidRDefault="00FE07E7">
            <w:pPr>
              <w:jc w:val="left"/>
              <w:rPr>
                <w:bCs/>
                <w:sz w:val="18"/>
                <w:szCs w:val="18"/>
                <w:lang w:eastAsia="ar-SA"/>
              </w:rPr>
            </w:pPr>
            <w:r>
              <w:rPr>
                <w:bCs/>
                <w:sz w:val="18"/>
                <w:szCs w:val="18"/>
                <w:lang w:eastAsia="ar-SA"/>
              </w:rPr>
              <w:t>187026, Россия, Ленинградская область, Тосненский район, г. Никольское, ул. Комсомольская, 18</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bCs/>
                <w:sz w:val="18"/>
                <w:szCs w:val="18"/>
                <w:lang w:eastAsia="ar-SA"/>
              </w:rPr>
            </w:pPr>
            <w:r>
              <w:rPr>
                <w:bCs/>
                <w:sz w:val="18"/>
                <w:szCs w:val="18"/>
                <w:lang w:eastAsia="ar-SA"/>
              </w:rPr>
              <w:t>С 9.00 до 21.00</w:t>
            </w:r>
          </w:p>
          <w:p w:rsidR="00FE07E7" w:rsidRDefault="00FE07E7">
            <w:pPr>
              <w:jc w:val="left"/>
              <w:rPr>
                <w:bCs/>
                <w:sz w:val="18"/>
                <w:szCs w:val="18"/>
                <w:lang w:eastAsia="ar-SA"/>
              </w:rPr>
            </w:pPr>
            <w:r>
              <w:rPr>
                <w:bCs/>
                <w:sz w:val="18"/>
                <w:szCs w:val="18"/>
                <w:lang w:eastAsia="ar-SA"/>
              </w:rPr>
              <w:t>ежедневно,</w:t>
            </w:r>
          </w:p>
          <w:p w:rsidR="00FE07E7" w:rsidRDefault="00FE07E7">
            <w:pPr>
              <w:jc w:val="left"/>
              <w:rPr>
                <w:bCs/>
                <w:sz w:val="18"/>
                <w:szCs w:val="18"/>
                <w:lang w:eastAsia="ar-SA"/>
              </w:rPr>
            </w:pPr>
            <w:r>
              <w:rPr>
                <w:bCs/>
                <w:sz w:val="18"/>
                <w:szCs w:val="18"/>
                <w:lang w:eastAsia="ar-SA"/>
              </w:rPr>
              <w:t>без перерыва</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sz w:val="18"/>
                <w:szCs w:val="18"/>
                <w:shd w:val="clear" w:color="auto" w:fill="FFFFFF"/>
              </w:rPr>
            </w:pPr>
            <w:r>
              <w:rPr>
                <w:sz w:val="18"/>
                <w:szCs w:val="18"/>
                <w:shd w:val="clear" w:color="auto" w:fill="FFFFFF"/>
              </w:rPr>
              <w:t>500-00-47</w:t>
            </w:r>
          </w:p>
        </w:tc>
      </w:tr>
      <w:tr w:rsidR="00FE07E7" w:rsidTr="005344E8">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tcPr>
          <w:p w:rsidR="00FE07E7" w:rsidRDefault="00FE07E7">
            <w:pPr>
              <w:jc w:val="center"/>
              <w:rPr>
                <w:b/>
                <w:sz w:val="18"/>
                <w:szCs w:val="18"/>
                <w:lang w:eastAsia="ar-SA"/>
              </w:rPr>
            </w:pPr>
          </w:p>
          <w:p w:rsidR="00FE07E7" w:rsidRDefault="00FE07E7">
            <w:pPr>
              <w:jc w:val="center"/>
              <w:rPr>
                <w:b/>
                <w:sz w:val="18"/>
                <w:szCs w:val="18"/>
                <w:lang w:eastAsia="ar-SA"/>
              </w:rPr>
            </w:pPr>
            <w:r>
              <w:rPr>
                <w:b/>
                <w:sz w:val="18"/>
                <w:szCs w:val="18"/>
                <w:lang w:eastAsia="ar-SA"/>
              </w:rPr>
              <w:t>Уполномоченный МФЦ на территории Ленинградской области</w:t>
            </w:r>
          </w:p>
        </w:tc>
      </w:tr>
      <w:tr w:rsidR="00FE07E7" w:rsidTr="005344E8">
        <w:trPr>
          <w:trHeight w:val="284"/>
          <w:jc w:val="center"/>
        </w:trPr>
        <w:tc>
          <w:tcPr>
            <w:tcW w:w="347" w:type="pct"/>
            <w:tcBorders>
              <w:top w:val="single" w:sz="4" w:space="0" w:color="auto"/>
              <w:left w:val="single" w:sz="4" w:space="0" w:color="auto"/>
              <w:bottom w:val="single" w:sz="4" w:space="0" w:color="auto"/>
              <w:right w:val="single" w:sz="4" w:space="0" w:color="auto"/>
            </w:tcBorders>
            <w:hideMark/>
          </w:tcPr>
          <w:p w:rsidR="00FE07E7" w:rsidRDefault="00FE07E7">
            <w:pPr>
              <w:jc w:val="center"/>
              <w:rPr>
                <w:sz w:val="18"/>
                <w:szCs w:val="18"/>
              </w:rPr>
            </w:pPr>
            <w:r>
              <w:rPr>
                <w:sz w:val="18"/>
                <w:szCs w:val="18"/>
              </w:rPr>
              <w:t>19</w:t>
            </w:r>
          </w:p>
        </w:tc>
        <w:tc>
          <w:tcPr>
            <w:tcW w:w="1112"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lang w:eastAsia="ar-SA"/>
              </w:rPr>
            </w:pPr>
            <w:r>
              <w:rPr>
                <w:sz w:val="18"/>
                <w:szCs w:val="18"/>
                <w:lang w:eastAsia="ar-SA"/>
              </w:rPr>
              <w:t>ГБУ ЛО «МФЦ»</w:t>
            </w:r>
          </w:p>
          <w:p w:rsidR="00FE07E7" w:rsidRDefault="00FE07E7">
            <w:pPr>
              <w:jc w:val="left"/>
              <w:rPr>
                <w:sz w:val="18"/>
                <w:szCs w:val="18"/>
                <w:lang w:eastAsia="ar-SA"/>
              </w:rPr>
            </w:pPr>
            <w:r>
              <w:rPr>
                <w:i/>
                <w:sz w:val="18"/>
                <w:szCs w:val="18"/>
                <w:lang w:eastAsia="ar-SA"/>
              </w:rPr>
              <w:t>(обслуживание заявителей не осуществляется</w:t>
            </w:r>
            <w:r>
              <w:rPr>
                <w:sz w:val="18"/>
                <w:szCs w:val="18"/>
                <w:lang w:eastAsia="ar-SA"/>
              </w:rPr>
              <w:t>)</w:t>
            </w:r>
          </w:p>
        </w:tc>
        <w:tc>
          <w:tcPr>
            <w:tcW w:w="1804" w:type="pct"/>
            <w:tcBorders>
              <w:top w:val="single" w:sz="4" w:space="0" w:color="auto"/>
              <w:left w:val="single" w:sz="4" w:space="0" w:color="auto"/>
              <w:bottom w:val="single" w:sz="4" w:space="0" w:color="auto"/>
              <w:right w:val="single" w:sz="4" w:space="0" w:color="auto"/>
            </w:tcBorders>
            <w:hideMark/>
          </w:tcPr>
          <w:p w:rsidR="00FE07E7" w:rsidRDefault="00FE07E7">
            <w:pPr>
              <w:shd w:val="clear" w:color="auto" w:fill="FFFFFF"/>
              <w:jc w:val="left"/>
              <w:rPr>
                <w:bCs/>
                <w:i/>
                <w:sz w:val="18"/>
                <w:szCs w:val="18"/>
              </w:rPr>
            </w:pPr>
            <w:r>
              <w:rPr>
                <w:bCs/>
                <w:i/>
                <w:sz w:val="18"/>
                <w:szCs w:val="18"/>
              </w:rPr>
              <w:t>Юридический адрес:</w:t>
            </w:r>
          </w:p>
          <w:p w:rsidR="00FE07E7" w:rsidRDefault="00FE07E7">
            <w:pPr>
              <w:shd w:val="clear" w:color="auto" w:fill="FFFFFF"/>
              <w:jc w:val="left"/>
              <w:rPr>
                <w:sz w:val="18"/>
                <w:szCs w:val="18"/>
              </w:rPr>
            </w:pPr>
            <w:r>
              <w:rPr>
                <w:sz w:val="18"/>
                <w:szCs w:val="18"/>
              </w:rPr>
              <w:t>188641, Ленинградская область, Всеволожский район,</w:t>
            </w:r>
          </w:p>
          <w:p w:rsidR="00FE07E7" w:rsidRDefault="00FE07E7">
            <w:pPr>
              <w:shd w:val="clear" w:color="auto" w:fill="FFFFFF"/>
              <w:jc w:val="left"/>
              <w:rPr>
                <w:sz w:val="18"/>
                <w:szCs w:val="18"/>
              </w:rPr>
            </w:pPr>
            <w:r>
              <w:rPr>
                <w:sz w:val="18"/>
                <w:szCs w:val="18"/>
              </w:rPr>
              <w:t>дер. Новосаратовка-центр, д.8</w:t>
            </w:r>
          </w:p>
          <w:p w:rsidR="00FE07E7" w:rsidRDefault="00FE07E7">
            <w:pPr>
              <w:shd w:val="clear" w:color="auto" w:fill="FFFFFF"/>
              <w:jc w:val="left"/>
              <w:rPr>
                <w:bCs/>
                <w:i/>
                <w:sz w:val="18"/>
                <w:szCs w:val="18"/>
              </w:rPr>
            </w:pPr>
            <w:r>
              <w:rPr>
                <w:bCs/>
                <w:i/>
                <w:sz w:val="18"/>
                <w:szCs w:val="18"/>
              </w:rPr>
              <w:t>Почтовый адрес:</w:t>
            </w:r>
          </w:p>
          <w:p w:rsidR="00FE07E7" w:rsidRDefault="00FE07E7">
            <w:pPr>
              <w:shd w:val="clear" w:color="auto" w:fill="FFFFFF"/>
              <w:jc w:val="left"/>
              <w:rPr>
                <w:sz w:val="18"/>
                <w:szCs w:val="18"/>
              </w:rPr>
            </w:pPr>
            <w:smartTag w:uri="urn:schemas-microsoft-com:office:smarttags" w:element="metricconverter">
              <w:smartTagPr>
                <w:attr w:name="ProductID" w:val="191311, г"/>
              </w:smartTagPr>
              <w:r>
                <w:rPr>
                  <w:sz w:val="18"/>
                  <w:szCs w:val="18"/>
                </w:rPr>
                <w:t>191311, г</w:t>
              </w:r>
            </w:smartTag>
            <w:r>
              <w:rPr>
                <w:sz w:val="18"/>
                <w:szCs w:val="18"/>
              </w:rPr>
              <w:t>. Санкт-Петербург,</w:t>
            </w:r>
          </w:p>
          <w:p w:rsidR="00FE07E7" w:rsidRDefault="00FE07E7">
            <w:pPr>
              <w:shd w:val="clear" w:color="auto" w:fill="FFFFFF"/>
              <w:jc w:val="left"/>
              <w:rPr>
                <w:sz w:val="18"/>
                <w:szCs w:val="18"/>
              </w:rPr>
            </w:pPr>
            <w:r>
              <w:rPr>
                <w:sz w:val="18"/>
                <w:szCs w:val="18"/>
              </w:rPr>
              <w:t>ул. Смольного, д. 3, лит. А</w:t>
            </w:r>
          </w:p>
          <w:p w:rsidR="00FE07E7" w:rsidRDefault="00FE07E7">
            <w:pPr>
              <w:shd w:val="clear" w:color="auto" w:fill="FFFFFF"/>
              <w:jc w:val="left"/>
              <w:rPr>
                <w:i/>
                <w:sz w:val="18"/>
                <w:szCs w:val="18"/>
              </w:rPr>
            </w:pPr>
            <w:r>
              <w:rPr>
                <w:bCs/>
                <w:i/>
                <w:sz w:val="18"/>
                <w:szCs w:val="18"/>
              </w:rPr>
              <w:t>Фактический адрес</w:t>
            </w:r>
            <w:r>
              <w:rPr>
                <w:b/>
                <w:i/>
                <w:sz w:val="18"/>
                <w:szCs w:val="18"/>
              </w:rPr>
              <w:t>:</w:t>
            </w:r>
          </w:p>
          <w:p w:rsidR="00FE07E7" w:rsidRDefault="00FE07E7">
            <w:pPr>
              <w:shd w:val="clear" w:color="auto" w:fill="FFFFFF"/>
              <w:jc w:val="left"/>
              <w:rPr>
                <w:sz w:val="18"/>
                <w:szCs w:val="18"/>
              </w:rPr>
            </w:pPr>
            <w:smartTag w:uri="urn:schemas-microsoft-com:office:smarttags" w:element="metricconverter">
              <w:smartTagPr>
                <w:attr w:name="ProductID" w:val="191024, г"/>
              </w:smartTagPr>
              <w:r>
                <w:rPr>
                  <w:sz w:val="18"/>
                  <w:szCs w:val="18"/>
                </w:rPr>
                <w:t>191024, г</w:t>
              </w:r>
            </w:smartTag>
            <w:r>
              <w:rPr>
                <w:sz w:val="18"/>
                <w:szCs w:val="18"/>
              </w:rPr>
              <w:t>. Санкт-Петербург,</w:t>
            </w:r>
          </w:p>
          <w:p w:rsidR="00FE07E7" w:rsidRDefault="00FE07E7">
            <w:pPr>
              <w:shd w:val="clear" w:color="auto" w:fill="FFFFFF"/>
              <w:jc w:val="left"/>
              <w:rPr>
                <w:sz w:val="18"/>
                <w:szCs w:val="18"/>
              </w:rPr>
            </w:pPr>
            <w:r>
              <w:rPr>
                <w:sz w:val="18"/>
                <w:szCs w:val="18"/>
              </w:rPr>
              <w:t>пр. Бакунина, д. 5, лит. А</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FE07E7" w:rsidRDefault="00FE07E7">
            <w:pPr>
              <w:jc w:val="left"/>
              <w:rPr>
                <w:sz w:val="18"/>
                <w:szCs w:val="18"/>
                <w:lang w:eastAsia="ar-SA"/>
              </w:rPr>
            </w:pPr>
            <w:r>
              <w:rPr>
                <w:sz w:val="18"/>
                <w:szCs w:val="18"/>
                <w:lang w:eastAsia="ar-SA"/>
              </w:rPr>
              <w:t>пн-чт –</w:t>
            </w:r>
          </w:p>
          <w:p w:rsidR="00FE07E7" w:rsidRDefault="00FE07E7">
            <w:pPr>
              <w:jc w:val="left"/>
              <w:rPr>
                <w:sz w:val="18"/>
                <w:szCs w:val="18"/>
                <w:lang w:eastAsia="ar-SA"/>
              </w:rPr>
            </w:pPr>
            <w:r>
              <w:rPr>
                <w:sz w:val="18"/>
                <w:szCs w:val="18"/>
                <w:lang w:eastAsia="ar-SA"/>
              </w:rPr>
              <w:t>с 9.00 до 18.00,</w:t>
            </w:r>
          </w:p>
          <w:p w:rsidR="00FE07E7" w:rsidRDefault="00FE07E7">
            <w:pPr>
              <w:jc w:val="left"/>
              <w:rPr>
                <w:sz w:val="18"/>
                <w:szCs w:val="18"/>
                <w:lang w:eastAsia="ar-SA"/>
              </w:rPr>
            </w:pPr>
            <w:r>
              <w:rPr>
                <w:sz w:val="18"/>
                <w:szCs w:val="18"/>
                <w:lang w:eastAsia="ar-SA"/>
              </w:rPr>
              <w:t>пт. –</w:t>
            </w:r>
          </w:p>
          <w:p w:rsidR="00FE07E7" w:rsidRDefault="00FE07E7">
            <w:pPr>
              <w:jc w:val="left"/>
              <w:rPr>
                <w:sz w:val="18"/>
                <w:szCs w:val="18"/>
                <w:lang w:eastAsia="ar-SA"/>
              </w:rPr>
            </w:pPr>
            <w:r>
              <w:rPr>
                <w:sz w:val="18"/>
                <w:szCs w:val="18"/>
                <w:lang w:eastAsia="ar-SA"/>
              </w:rPr>
              <w:t>с 9.00 до 17.00,</w:t>
            </w:r>
          </w:p>
          <w:p w:rsidR="00FE07E7" w:rsidRDefault="00FE07E7">
            <w:pPr>
              <w:jc w:val="left"/>
              <w:rPr>
                <w:sz w:val="18"/>
                <w:szCs w:val="18"/>
                <w:lang w:eastAsia="ar-SA"/>
              </w:rPr>
            </w:pPr>
            <w:r>
              <w:rPr>
                <w:sz w:val="18"/>
                <w:szCs w:val="18"/>
                <w:lang w:eastAsia="ar-SA"/>
              </w:rPr>
              <w:t>перерыв с</w:t>
            </w:r>
          </w:p>
          <w:p w:rsidR="00FE07E7" w:rsidRDefault="00FE07E7">
            <w:pPr>
              <w:tabs>
                <w:tab w:val="left" w:pos="733"/>
              </w:tabs>
              <w:jc w:val="left"/>
              <w:rPr>
                <w:sz w:val="18"/>
                <w:szCs w:val="18"/>
                <w:lang w:eastAsia="ar-SA"/>
              </w:rPr>
            </w:pPr>
            <w:r>
              <w:rPr>
                <w:sz w:val="18"/>
                <w:szCs w:val="18"/>
                <w:lang w:eastAsia="ar-SA"/>
              </w:rPr>
              <w:t>13.00 до 13.48, выходные дни -</w:t>
            </w:r>
          </w:p>
          <w:p w:rsidR="00FE07E7" w:rsidRDefault="00FE07E7">
            <w:pPr>
              <w:jc w:val="left"/>
              <w:rPr>
                <w:sz w:val="18"/>
                <w:szCs w:val="18"/>
                <w:lang w:eastAsia="ar-SA"/>
              </w:rPr>
            </w:pPr>
            <w:r>
              <w:rPr>
                <w:sz w:val="18"/>
                <w:szCs w:val="18"/>
                <w:lang w:eastAsia="ar-SA"/>
              </w:rPr>
              <w:t>сб, вс.</w:t>
            </w:r>
          </w:p>
        </w:tc>
        <w:tc>
          <w:tcPr>
            <w:tcW w:w="696" w:type="pct"/>
            <w:tcBorders>
              <w:top w:val="single" w:sz="4" w:space="0" w:color="auto"/>
              <w:left w:val="single" w:sz="4" w:space="0" w:color="auto"/>
              <w:bottom w:val="single" w:sz="4" w:space="0" w:color="auto"/>
              <w:right w:val="single" w:sz="4" w:space="0" w:color="auto"/>
            </w:tcBorders>
            <w:hideMark/>
          </w:tcPr>
          <w:p w:rsidR="00FE07E7" w:rsidRDefault="00FE07E7">
            <w:pPr>
              <w:jc w:val="left"/>
              <w:rPr>
                <w:sz w:val="18"/>
                <w:szCs w:val="18"/>
                <w:shd w:val="clear" w:color="auto" w:fill="FFFFFF"/>
              </w:rPr>
            </w:pPr>
            <w:r>
              <w:rPr>
                <w:sz w:val="18"/>
                <w:szCs w:val="18"/>
                <w:shd w:val="clear" w:color="auto" w:fill="FFFFFF"/>
              </w:rPr>
              <w:t>8 (800)</w:t>
            </w:r>
          </w:p>
          <w:p w:rsidR="00FE07E7" w:rsidRDefault="00FE07E7">
            <w:pPr>
              <w:jc w:val="left"/>
              <w:rPr>
                <w:rFonts w:ascii="Courier New" w:hAnsi="Courier New" w:cs="Courier New"/>
                <w:sz w:val="18"/>
                <w:szCs w:val="18"/>
                <w:lang w:eastAsia="ar-SA"/>
              </w:rPr>
            </w:pPr>
            <w:r>
              <w:rPr>
                <w:sz w:val="18"/>
                <w:szCs w:val="18"/>
                <w:shd w:val="clear" w:color="auto" w:fill="FFFFFF"/>
              </w:rPr>
              <w:t>500-00-47</w:t>
            </w:r>
          </w:p>
        </w:tc>
      </w:tr>
    </w:tbl>
    <w:p w:rsidR="00FE07E7" w:rsidRDefault="00FE07E7" w:rsidP="00FE07E7">
      <w:pPr>
        <w:ind w:left="4536"/>
        <w:jc w:val="left"/>
        <w:rPr>
          <w:sz w:val="20"/>
        </w:rPr>
      </w:pPr>
    </w:p>
    <w:p w:rsidR="00FE07E7" w:rsidRPr="000D2CD8" w:rsidRDefault="005344E8" w:rsidP="005344E8">
      <w:pPr>
        <w:ind w:right="-1" w:firstLine="709"/>
        <w:jc w:val="center"/>
        <w:rPr>
          <w:sz w:val="22"/>
          <w:szCs w:val="22"/>
        </w:rPr>
      </w:pPr>
      <w:r>
        <w:rPr>
          <w:sz w:val="22"/>
          <w:szCs w:val="22"/>
        </w:rPr>
        <w:t>_______________</w:t>
      </w:r>
    </w:p>
    <w:sectPr w:rsidR="00FE07E7"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8AD" w:rsidRDefault="00F738AD" w:rsidP="00E75589">
      <w:r>
        <w:separator/>
      </w:r>
    </w:p>
  </w:endnote>
  <w:endnote w:type="continuationSeparator" w:id="0">
    <w:p w:rsidR="00F738AD" w:rsidRDefault="00F738AD" w:rsidP="00E7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8AD" w:rsidRDefault="00F738AD" w:rsidP="00E75589">
      <w:r>
        <w:separator/>
      </w:r>
    </w:p>
  </w:footnote>
  <w:footnote w:type="continuationSeparator" w:id="0">
    <w:p w:rsidR="00F738AD" w:rsidRDefault="00F738AD" w:rsidP="00E75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89" w:rsidRDefault="00E75589">
    <w:pPr>
      <w:pStyle w:val="af0"/>
      <w:jc w:val="center"/>
    </w:pPr>
    <w:r>
      <w:fldChar w:fldCharType="begin"/>
    </w:r>
    <w:r>
      <w:instrText>PAGE   \* MERGEFORMAT</w:instrText>
    </w:r>
    <w:r>
      <w:fldChar w:fldCharType="separate"/>
    </w:r>
    <w:r w:rsidR="00EF7AB1">
      <w:rPr>
        <w:noProof/>
      </w:rPr>
      <w:t>2</w:t>
    </w:r>
    <w:r>
      <w:fldChar w:fldCharType="end"/>
    </w:r>
  </w:p>
  <w:p w:rsidR="00E75589" w:rsidRDefault="00E7558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92D"/>
    <w:multiLevelType w:val="hybridMultilevel"/>
    <w:tmpl w:val="073AAF00"/>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cs="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6A51B95"/>
    <w:multiLevelType w:val="hybridMultilevel"/>
    <w:tmpl w:val="919C7348"/>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97EE7"/>
    <w:multiLevelType w:val="hybridMultilevel"/>
    <w:tmpl w:val="93F811BE"/>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23E3B"/>
    <w:multiLevelType w:val="hybridMultilevel"/>
    <w:tmpl w:val="5FD60780"/>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534AA"/>
    <w:multiLevelType w:val="hybridMultilevel"/>
    <w:tmpl w:val="4D18FC52"/>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40830"/>
    <w:multiLevelType w:val="hybridMultilevel"/>
    <w:tmpl w:val="8AFC65EA"/>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066FD"/>
    <w:multiLevelType w:val="hybridMultilevel"/>
    <w:tmpl w:val="AEE65A9C"/>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AA0F3D"/>
    <w:multiLevelType w:val="multilevel"/>
    <w:tmpl w:val="80AA93D8"/>
    <w:lvl w:ilvl="0">
      <w:start w:val="1"/>
      <w:numFmt w:val="decimal"/>
      <w:lvlText w:val="%1."/>
      <w:lvlJc w:val="left"/>
      <w:pPr>
        <w:tabs>
          <w:tab w:val="num" w:pos="1134"/>
        </w:tabs>
        <w:ind w:left="0" w:firstLine="709"/>
      </w:pPr>
      <w:rPr>
        <w:sz w:val="24"/>
        <w:szCs w:val="24"/>
      </w:rPr>
    </w:lvl>
    <w:lvl w:ilvl="1">
      <w:start w:val="1"/>
      <w:numFmt w:val="decimal"/>
      <w:lvlText w:val="%1.%2."/>
      <w:lvlJc w:val="left"/>
      <w:pPr>
        <w:tabs>
          <w:tab w:val="num" w:pos="1247"/>
        </w:tabs>
        <w:ind w:left="0" w:firstLine="709"/>
      </w:pPr>
    </w:lvl>
    <w:lvl w:ilvl="2">
      <w:start w:val="1"/>
      <w:numFmt w:val="decimal"/>
      <w:lvlText w:val="%1.%2.%3."/>
      <w:lvlJc w:val="left"/>
      <w:pPr>
        <w:tabs>
          <w:tab w:val="num" w:pos="1247"/>
        </w:tabs>
        <w:ind w:left="0" w:firstLine="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2D55951"/>
    <w:multiLevelType w:val="hybridMultilevel"/>
    <w:tmpl w:val="A47A5916"/>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79E7"/>
    <w:multiLevelType w:val="hybridMultilevel"/>
    <w:tmpl w:val="B98A61C8"/>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7771E5"/>
    <w:multiLevelType w:val="singleLevel"/>
    <w:tmpl w:val="38B4BB82"/>
    <w:lvl w:ilvl="0">
      <w:start w:val="1"/>
      <w:numFmt w:val="bullet"/>
      <w:pStyle w:val="11"/>
      <w:lvlText w:val=""/>
      <w:lvlJc w:val="left"/>
      <w:pPr>
        <w:tabs>
          <w:tab w:val="num" w:pos="3690"/>
        </w:tabs>
        <w:ind w:left="3690" w:hanging="3690"/>
      </w:pPr>
      <w:rPr>
        <w:rFonts w:ascii="Symbol" w:hAnsi="Symbol" w:hint="default"/>
      </w:rPr>
    </w:lvl>
  </w:abstractNum>
  <w:abstractNum w:abstractNumId="12" w15:restartNumberingAfterBreak="0">
    <w:nsid w:val="4C757449"/>
    <w:multiLevelType w:val="hybridMultilevel"/>
    <w:tmpl w:val="E43A00D8"/>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91098"/>
    <w:multiLevelType w:val="hybridMultilevel"/>
    <w:tmpl w:val="AC782416"/>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684EA7"/>
    <w:multiLevelType w:val="hybridMultilevel"/>
    <w:tmpl w:val="561CEDB2"/>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A961B0"/>
    <w:multiLevelType w:val="hybridMultilevel"/>
    <w:tmpl w:val="E17AB6FE"/>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F878FE"/>
    <w:multiLevelType w:val="hybridMultilevel"/>
    <w:tmpl w:val="D5B8B1BE"/>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E326B8"/>
    <w:multiLevelType w:val="hybridMultilevel"/>
    <w:tmpl w:val="1316755A"/>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23E9C"/>
    <w:multiLevelType w:val="hybridMultilevel"/>
    <w:tmpl w:val="3C7A9DE4"/>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B7755"/>
    <w:multiLevelType w:val="hybridMultilevel"/>
    <w:tmpl w:val="B274886E"/>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BC0AEF"/>
    <w:multiLevelType w:val="hybridMultilevel"/>
    <w:tmpl w:val="5CC441E6"/>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A95088"/>
    <w:multiLevelType w:val="hybridMultilevel"/>
    <w:tmpl w:val="64BE24B6"/>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num>
  <w:num w:numId="9">
    <w:abstractNumId w:val="16"/>
  </w:num>
  <w:num w:numId="10">
    <w:abstractNumId w:val="16"/>
  </w:num>
  <w:num w:numId="11">
    <w:abstractNumId w:val="4"/>
  </w:num>
  <w:num w:numId="12">
    <w:abstractNumId w:val="4"/>
  </w:num>
  <w:num w:numId="13">
    <w:abstractNumId w:val="3"/>
  </w:num>
  <w:num w:numId="14">
    <w:abstractNumId w:val="3"/>
  </w:num>
  <w:num w:numId="15">
    <w:abstractNumId w:val="21"/>
  </w:num>
  <w:num w:numId="16">
    <w:abstractNumId w:val="21"/>
  </w:num>
  <w:num w:numId="17">
    <w:abstractNumId w:val="14"/>
  </w:num>
  <w:num w:numId="18">
    <w:abstractNumId w:val="14"/>
  </w:num>
  <w:num w:numId="19">
    <w:abstractNumId w:val="10"/>
  </w:num>
  <w:num w:numId="20">
    <w:abstractNumId w:val="10"/>
  </w:num>
  <w:num w:numId="21">
    <w:abstractNumId w:val="18"/>
  </w:num>
  <w:num w:numId="22">
    <w:abstractNumId w:val="18"/>
  </w:num>
  <w:num w:numId="23">
    <w:abstractNumId w:val="13"/>
  </w:num>
  <w:num w:numId="24">
    <w:abstractNumId w:val="13"/>
  </w:num>
  <w:num w:numId="25">
    <w:abstractNumId w:val="17"/>
  </w:num>
  <w:num w:numId="26">
    <w:abstractNumId w:val="17"/>
  </w:num>
  <w:num w:numId="27">
    <w:abstractNumId w:val="12"/>
  </w:num>
  <w:num w:numId="28">
    <w:abstractNumId w:val="12"/>
  </w:num>
  <w:num w:numId="29">
    <w:abstractNumId w:val="7"/>
  </w:num>
  <w:num w:numId="30">
    <w:abstractNumId w:val="7"/>
  </w:num>
  <w:num w:numId="31">
    <w:abstractNumId w:val="0"/>
  </w:num>
  <w:num w:numId="32">
    <w:abstractNumId w:val="0"/>
  </w:num>
  <w:num w:numId="33">
    <w:abstractNumId w:val="6"/>
  </w:num>
  <w:num w:numId="34">
    <w:abstractNumId w:val="6"/>
  </w:num>
  <w:num w:numId="35">
    <w:abstractNumId w:val="9"/>
  </w:num>
  <w:num w:numId="36">
    <w:abstractNumId w:val="9"/>
  </w:num>
  <w:num w:numId="37">
    <w:abstractNumId w:val="2"/>
  </w:num>
  <w:num w:numId="38">
    <w:abstractNumId w:val="2"/>
  </w:num>
  <w:num w:numId="39">
    <w:abstractNumId w:val="20"/>
  </w:num>
  <w:num w:numId="40">
    <w:abstractNumId w:val="20"/>
  </w:num>
  <w:num w:numId="41">
    <w:abstractNumId w:val="19"/>
  </w:num>
  <w:num w:numId="42">
    <w:abstractNumId w:val="19"/>
  </w:num>
  <w:num w:numId="43">
    <w:abstractNumId w:val="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0350B"/>
    <w:rsid w:val="000478EB"/>
    <w:rsid w:val="000F1A02"/>
    <w:rsid w:val="00137667"/>
    <w:rsid w:val="001464B2"/>
    <w:rsid w:val="001A2440"/>
    <w:rsid w:val="001B4F8D"/>
    <w:rsid w:val="001B6D7D"/>
    <w:rsid w:val="001D3711"/>
    <w:rsid w:val="001F265D"/>
    <w:rsid w:val="00285D0C"/>
    <w:rsid w:val="002A2B11"/>
    <w:rsid w:val="002F22EB"/>
    <w:rsid w:val="00326996"/>
    <w:rsid w:val="0043001D"/>
    <w:rsid w:val="004914DD"/>
    <w:rsid w:val="00511A2B"/>
    <w:rsid w:val="005344E8"/>
    <w:rsid w:val="00554BEC"/>
    <w:rsid w:val="00595F6F"/>
    <w:rsid w:val="005C0140"/>
    <w:rsid w:val="006415B0"/>
    <w:rsid w:val="006463D8"/>
    <w:rsid w:val="00711921"/>
    <w:rsid w:val="00796BD1"/>
    <w:rsid w:val="008A3858"/>
    <w:rsid w:val="00906AAC"/>
    <w:rsid w:val="009840BA"/>
    <w:rsid w:val="009A7E59"/>
    <w:rsid w:val="00A03876"/>
    <w:rsid w:val="00A13C7B"/>
    <w:rsid w:val="00AE1A2A"/>
    <w:rsid w:val="00B52D22"/>
    <w:rsid w:val="00B83D8D"/>
    <w:rsid w:val="00B95FEE"/>
    <w:rsid w:val="00BF2B0B"/>
    <w:rsid w:val="00D368DC"/>
    <w:rsid w:val="00D9572A"/>
    <w:rsid w:val="00D97342"/>
    <w:rsid w:val="00D97D35"/>
    <w:rsid w:val="00E75589"/>
    <w:rsid w:val="00EF7AB1"/>
    <w:rsid w:val="00F4320C"/>
    <w:rsid w:val="00F71B7A"/>
    <w:rsid w:val="00F738AD"/>
    <w:rsid w:val="00FE0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125C2E1"/>
  <w15:chartTrackingRefBased/>
  <w15:docId w15:val="{812E855F-099E-4BE2-9AC7-5CA1AC5C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3">
    <w:name w:val="heading 3"/>
    <w:basedOn w:val="2"/>
    <w:next w:val="a0"/>
    <w:link w:val="30"/>
    <w:semiHidden/>
    <w:unhideWhenUsed/>
    <w:qFormat/>
    <w:rsid w:val="00FE07E7"/>
    <w:pPr>
      <w:keepNext w:val="0"/>
      <w:widowControl w:val="0"/>
      <w:autoSpaceDE w:val="0"/>
      <w:autoSpaceDN w:val="0"/>
      <w:adjustRightInd w:val="0"/>
      <w:spacing w:before="108" w:after="108"/>
      <w:jc w:val="center"/>
      <w:outlineLvl w:val="2"/>
    </w:pPr>
    <w:rPr>
      <w:rFonts w:ascii="Arial" w:hAnsi="Arial" w:cs="Arial"/>
      <w:bCs/>
      <w:color w:val="26282F"/>
      <w:sz w:val="24"/>
      <w:szCs w:val="24"/>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1">
    <w:name w:val="Body Text 3"/>
    <w:basedOn w:val="a0"/>
    <w:pPr>
      <w:ind w:right="850"/>
    </w:pPr>
    <w:rPr>
      <w:sz w:val="24"/>
    </w:rPr>
  </w:style>
  <w:style w:type="paragraph" w:styleId="21">
    <w:name w:val="Body Text 2"/>
    <w:basedOn w:val="a0"/>
    <w:pPr>
      <w:numPr>
        <w:ilvl w:val="12"/>
      </w:numPr>
    </w:pPr>
    <w:rPr>
      <w:sz w:val="24"/>
    </w:rPr>
  </w:style>
  <w:style w:type="paragraph" w:styleId="a7">
    <w:name w:val="Body Text Indent"/>
    <w:basedOn w:val="a0"/>
    <w:pPr>
      <w:ind w:hanging="142"/>
    </w:pPr>
    <w:rPr>
      <w:sz w:val="24"/>
    </w:rPr>
  </w:style>
  <w:style w:type="paragraph" w:styleId="22">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semiHidden/>
    <w:rsid w:val="000478EB"/>
    <w:rPr>
      <w:rFonts w:ascii="Tahoma" w:hAnsi="Tahoma" w:cs="Tahoma"/>
      <w:sz w:val="16"/>
      <w:szCs w:val="16"/>
    </w:rPr>
  </w:style>
  <w:style w:type="character" w:customStyle="1" w:styleId="30">
    <w:name w:val="Заголовок 3 Знак"/>
    <w:link w:val="3"/>
    <w:semiHidden/>
    <w:rsid w:val="00FE07E7"/>
    <w:rPr>
      <w:rFonts w:ascii="Arial" w:hAnsi="Arial" w:cs="Arial"/>
      <w:b/>
      <w:bCs/>
      <w:color w:val="26282F"/>
      <w:sz w:val="24"/>
      <w:szCs w:val="24"/>
    </w:rPr>
  </w:style>
  <w:style w:type="character" w:customStyle="1" w:styleId="10">
    <w:name w:val="Заголовок 1 Знак"/>
    <w:link w:val="1"/>
    <w:rsid w:val="00FE07E7"/>
    <w:rPr>
      <w:b/>
      <w:sz w:val="24"/>
    </w:rPr>
  </w:style>
  <w:style w:type="character" w:customStyle="1" w:styleId="20">
    <w:name w:val="Заголовок 2 Знак"/>
    <w:link w:val="2"/>
    <w:rsid w:val="00FE07E7"/>
    <w:rPr>
      <w:rFonts w:ascii="Tahoma" w:hAnsi="Tahoma"/>
      <w:b/>
      <w:sz w:val="26"/>
    </w:rPr>
  </w:style>
  <w:style w:type="character" w:customStyle="1" w:styleId="40">
    <w:name w:val="Заголовок 4 Знак"/>
    <w:link w:val="4"/>
    <w:rsid w:val="00FE07E7"/>
    <w:rPr>
      <w:b/>
      <w:sz w:val="22"/>
    </w:rPr>
  </w:style>
  <w:style w:type="character" w:styleId="ab">
    <w:name w:val="Hyperlink"/>
    <w:unhideWhenUsed/>
    <w:rsid w:val="00FE07E7"/>
    <w:rPr>
      <w:rFonts w:ascii="Times New Roman" w:hAnsi="Times New Roman" w:cs="Times New Roman" w:hint="default"/>
      <w:color w:val="0000FF"/>
      <w:u w:val="single"/>
    </w:rPr>
  </w:style>
  <w:style w:type="character" w:styleId="ac">
    <w:name w:val="FollowedHyperlink"/>
    <w:uiPriority w:val="99"/>
    <w:unhideWhenUsed/>
    <w:rsid w:val="00FE07E7"/>
    <w:rPr>
      <w:color w:val="954F72"/>
      <w:u w:val="single"/>
    </w:rPr>
  </w:style>
  <w:style w:type="paragraph" w:customStyle="1" w:styleId="msonormal0">
    <w:name w:val="msonormal"/>
    <w:basedOn w:val="a0"/>
    <w:rsid w:val="00FE07E7"/>
    <w:pPr>
      <w:spacing w:before="100" w:beforeAutospacing="1" w:after="100" w:afterAutospacing="1"/>
      <w:jc w:val="left"/>
    </w:pPr>
    <w:rPr>
      <w:sz w:val="24"/>
      <w:szCs w:val="24"/>
    </w:rPr>
  </w:style>
  <w:style w:type="paragraph" w:styleId="ad">
    <w:name w:val="Normal (Web)"/>
    <w:basedOn w:val="a0"/>
    <w:unhideWhenUsed/>
    <w:rsid w:val="00FE07E7"/>
    <w:pPr>
      <w:spacing w:before="100" w:beforeAutospacing="1" w:after="100" w:afterAutospacing="1"/>
      <w:jc w:val="left"/>
    </w:pPr>
    <w:rPr>
      <w:sz w:val="24"/>
      <w:szCs w:val="24"/>
    </w:rPr>
  </w:style>
  <w:style w:type="paragraph" w:styleId="ae">
    <w:name w:val="footnote text"/>
    <w:basedOn w:val="a0"/>
    <w:link w:val="af"/>
    <w:unhideWhenUsed/>
    <w:rsid w:val="00FE07E7"/>
    <w:pPr>
      <w:widowControl w:val="0"/>
      <w:autoSpaceDE w:val="0"/>
      <w:autoSpaceDN w:val="0"/>
      <w:adjustRightInd w:val="0"/>
      <w:ind w:firstLine="720"/>
    </w:pPr>
    <w:rPr>
      <w:rFonts w:ascii="Arial" w:hAnsi="Arial" w:cs="Arial"/>
      <w:sz w:val="20"/>
    </w:rPr>
  </w:style>
  <w:style w:type="character" w:customStyle="1" w:styleId="af">
    <w:name w:val="Текст сноски Знак"/>
    <w:link w:val="ae"/>
    <w:rsid w:val="00FE07E7"/>
    <w:rPr>
      <w:rFonts w:ascii="Arial" w:hAnsi="Arial" w:cs="Arial"/>
    </w:rPr>
  </w:style>
  <w:style w:type="paragraph" w:styleId="af0">
    <w:name w:val="header"/>
    <w:basedOn w:val="a0"/>
    <w:link w:val="af1"/>
    <w:uiPriority w:val="99"/>
    <w:unhideWhenUsed/>
    <w:rsid w:val="00FE07E7"/>
    <w:pPr>
      <w:tabs>
        <w:tab w:val="center" w:pos="4677"/>
        <w:tab w:val="right" w:pos="9355"/>
      </w:tabs>
    </w:pPr>
  </w:style>
  <w:style w:type="character" w:customStyle="1" w:styleId="af1">
    <w:name w:val="Верхний колонтитул Знак"/>
    <w:link w:val="af0"/>
    <w:uiPriority w:val="99"/>
    <w:rsid w:val="00FE07E7"/>
    <w:rPr>
      <w:sz w:val="28"/>
    </w:rPr>
  </w:style>
  <w:style w:type="paragraph" w:styleId="af2">
    <w:name w:val="footer"/>
    <w:basedOn w:val="a0"/>
    <w:link w:val="af3"/>
    <w:unhideWhenUsed/>
    <w:rsid w:val="00FE07E7"/>
    <w:pPr>
      <w:widowControl w:val="0"/>
      <w:tabs>
        <w:tab w:val="center" w:pos="4677"/>
        <w:tab w:val="right" w:pos="9355"/>
      </w:tabs>
      <w:autoSpaceDE w:val="0"/>
      <w:autoSpaceDN w:val="0"/>
      <w:adjustRightInd w:val="0"/>
      <w:ind w:firstLine="720"/>
    </w:pPr>
    <w:rPr>
      <w:rFonts w:ascii="Arial" w:hAnsi="Arial" w:cs="Arial"/>
      <w:sz w:val="24"/>
      <w:szCs w:val="24"/>
    </w:rPr>
  </w:style>
  <w:style w:type="character" w:customStyle="1" w:styleId="af3">
    <w:name w:val="Нижний колонтитул Знак"/>
    <w:link w:val="af2"/>
    <w:rsid w:val="00FE07E7"/>
    <w:rPr>
      <w:rFonts w:ascii="Arial" w:hAnsi="Arial" w:cs="Arial"/>
      <w:sz w:val="24"/>
      <w:szCs w:val="24"/>
    </w:rPr>
  </w:style>
  <w:style w:type="paragraph" w:styleId="af4">
    <w:name w:val="endnote text"/>
    <w:basedOn w:val="a0"/>
    <w:link w:val="af5"/>
    <w:unhideWhenUsed/>
    <w:rsid w:val="00FE07E7"/>
    <w:pPr>
      <w:autoSpaceDE w:val="0"/>
      <w:autoSpaceDN w:val="0"/>
      <w:jc w:val="left"/>
    </w:pPr>
    <w:rPr>
      <w:sz w:val="20"/>
    </w:rPr>
  </w:style>
  <w:style w:type="character" w:customStyle="1" w:styleId="af5">
    <w:name w:val="Текст концевой сноски Знак"/>
    <w:basedOn w:val="a1"/>
    <w:link w:val="af4"/>
    <w:rsid w:val="00FE07E7"/>
  </w:style>
  <w:style w:type="paragraph" w:styleId="af6">
    <w:name w:val="Subtitle"/>
    <w:basedOn w:val="a0"/>
    <w:link w:val="af7"/>
    <w:qFormat/>
    <w:rsid w:val="00FE07E7"/>
    <w:pPr>
      <w:jc w:val="center"/>
    </w:pPr>
  </w:style>
  <w:style w:type="character" w:customStyle="1" w:styleId="af7">
    <w:name w:val="Подзаголовок Знак"/>
    <w:link w:val="af6"/>
    <w:rsid w:val="00FE07E7"/>
    <w:rPr>
      <w:sz w:val="28"/>
    </w:rPr>
  </w:style>
  <w:style w:type="character" w:customStyle="1" w:styleId="aa">
    <w:name w:val="Текст выноски Знак"/>
    <w:link w:val="a9"/>
    <w:semiHidden/>
    <w:rsid w:val="00FE07E7"/>
    <w:rPr>
      <w:rFonts w:ascii="Tahoma" w:hAnsi="Tahoma" w:cs="Tahoma"/>
      <w:sz w:val="16"/>
      <w:szCs w:val="16"/>
    </w:rPr>
  </w:style>
  <w:style w:type="paragraph" w:customStyle="1" w:styleId="a">
    <w:name w:val="Список маркированный"/>
    <w:basedOn w:val="a0"/>
    <w:rsid w:val="00FE07E7"/>
    <w:pPr>
      <w:numPr>
        <w:ilvl w:val="1"/>
        <w:numId w:val="2"/>
      </w:numPr>
    </w:pPr>
  </w:style>
  <w:style w:type="paragraph" w:customStyle="1" w:styleId="af8">
    <w:name w:val="Внимание"/>
    <w:basedOn w:val="a0"/>
    <w:next w:val="a0"/>
    <w:rsid w:val="00FE07E7"/>
    <w:pPr>
      <w:widowControl w:val="0"/>
      <w:shd w:val="clear" w:color="auto" w:fill="F5F3DA"/>
      <w:autoSpaceDE w:val="0"/>
      <w:autoSpaceDN w:val="0"/>
      <w:adjustRightInd w:val="0"/>
      <w:spacing w:before="240" w:after="240"/>
      <w:ind w:left="420" w:right="420" w:firstLine="300"/>
    </w:pPr>
    <w:rPr>
      <w:rFonts w:ascii="Arial" w:hAnsi="Arial" w:cs="Arial"/>
      <w:sz w:val="24"/>
      <w:szCs w:val="24"/>
    </w:rPr>
  </w:style>
  <w:style w:type="paragraph" w:customStyle="1" w:styleId="af9">
    <w:name w:val="Внимание: криминал!!"/>
    <w:basedOn w:val="af8"/>
    <w:next w:val="a0"/>
    <w:rsid w:val="00FE07E7"/>
  </w:style>
  <w:style w:type="paragraph" w:customStyle="1" w:styleId="afa">
    <w:name w:val="Внимание: недобросовестность!"/>
    <w:basedOn w:val="af8"/>
    <w:next w:val="a0"/>
    <w:rsid w:val="00FE07E7"/>
  </w:style>
  <w:style w:type="paragraph" w:customStyle="1" w:styleId="afb">
    <w:name w:val="Дочерний элемент списка"/>
    <w:basedOn w:val="a0"/>
    <w:next w:val="a0"/>
    <w:rsid w:val="00FE07E7"/>
    <w:pPr>
      <w:widowControl w:val="0"/>
      <w:autoSpaceDE w:val="0"/>
      <w:autoSpaceDN w:val="0"/>
      <w:adjustRightInd w:val="0"/>
    </w:pPr>
    <w:rPr>
      <w:rFonts w:ascii="Arial" w:hAnsi="Arial" w:cs="Arial"/>
      <w:color w:val="868381"/>
      <w:sz w:val="20"/>
    </w:rPr>
  </w:style>
  <w:style w:type="paragraph" w:customStyle="1" w:styleId="afc">
    <w:name w:val="Основное меню (преемственное)"/>
    <w:basedOn w:val="a0"/>
    <w:next w:val="a0"/>
    <w:rsid w:val="00FE07E7"/>
    <w:pPr>
      <w:widowControl w:val="0"/>
      <w:autoSpaceDE w:val="0"/>
      <w:autoSpaceDN w:val="0"/>
      <w:adjustRightInd w:val="0"/>
      <w:ind w:firstLine="720"/>
    </w:pPr>
    <w:rPr>
      <w:rFonts w:ascii="Verdana" w:hAnsi="Verdana" w:cs="Verdana"/>
      <w:sz w:val="22"/>
      <w:szCs w:val="22"/>
    </w:rPr>
  </w:style>
  <w:style w:type="paragraph" w:customStyle="1" w:styleId="afd">
    <w:name w:val="Заголовок группы контролов"/>
    <w:basedOn w:val="a0"/>
    <w:next w:val="a0"/>
    <w:rsid w:val="00FE07E7"/>
    <w:pPr>
      <w:widowControl w:val="0"/>
      <w:autoSpaceDE w:val="0"/>
      <w:autoSpaceDN w:val="0"/>
      <w:adjustRightInd w:val="0"/>
      <w:ind w:firstLine="720"/>
    </w:pPr>
    <w:rPr>
      <w:rFonts w:ascii="Arial" w:hAnsi="Arial" w:cs="Arial"/>
      <w:b/>
      <w:bCs/>
      <w:color w:val="000000"/>
      <w:sz w:val="24"/>
      <w:szCs w:val="24"/>
    </w:rPr>
  </w:style>
  <w:style w:type="paragraph" w:customStyle="1" w:styleId="afe">
    <w:name w:val="Заголовок для информации об изменениях"/>
    <w:basedOn w:val="1"/>
    <w:next w:val="a0"/>
    <w:rsid w:val="00FE07E7"/>
    <w:pPr>
      <w:keepNext w:val="0"/>
      <w:widowControl w:val="0"/>
      <w:shd w:val="clear" w:color="auto" w:fill="FFFFFF"/>
      <w:autoSpaceDE w:val="0"/>
      <w:autoSpaceDN w:val="0"/>
      <w:adjustRightInd w:val="0"/>
      <w:spacing w:after="108"/>
      <w:jc w:val="center"/>
      <w:outlineLvl w:val="9"/>
    </w:pPr>
    <w:rPr>
      <w:rFonts w:ascii="Arial" w:hAnsi="Arial" w:cs="Arial"/>
      <w:b w:val="0"/>
      <w:color w:val="26282F"/>
      <w:sz w:val="18"/>
      <w:szCs w:val="18"/>
    </w:rPr>
  </w:style>
  <w:style w:type="paragraph" w:customStyle="1" w:styleId="aff">
    <w:name w:val="Заголовок распахивающейся части диалога"/>
    <w:basedOn w:val="a0"/>
    <w:next w:val="a0"/>
    <w:rsid w:val="00FE07E7"/>
    <w:pPr>
      <w:widowControl w:val="0"/>
      <w:autoSpaceDE w:val="0"/>
      <w:autoSpaceDN w:val="0"/>
      <w:adjustRightInd w:val="0"/>
      <w:ind w:firstLine="720"/>
    </w:pPr>
    <w:rPr>
      <w:rFonts w:ascii="Arial" w:hAnsi="Arial" w:cs="Arial"/>
      <w:i/>
      <w:iCs/>
      <w:color w:val="000080"/>
      <w:sz w:val="22"/>
      <w:szCs w:val="22"/>
    </w:rPr>
  </w:style>
  <w:style w:type="paragraph" w:customStyle="1" w:styleId="aff0">
    <w:name w:val="Заголовок статьи"/>
    <w:basedOn w:val="a0"/>
    <w:next w:val="a0"/>
    <w:rsid w:val="00FE07E7"/>
    <w:pPr>
      <w:widowControl w:val="0"/>
      <w:autoSpaceDE w:val="0"/>
      <w:autoSpaceDN w:val="0"/>
      <w:adjustRightInd w:val="0"/>
      <w:ind w:left="1612" w:hanging="892"/>
    </w:pPr>
    <w:rPr>
      <w:rFonts w:ascii="Arial" w:hAnsi="Arial" w:cs="Arial"/>
      <w:sz w:val="24"/>
      <w:szCs w:val="24"/>
    </w:rPr>
  </w:style>
  <w:style w:type="paragraph" w:customStyle="1" w:styleId="aff1">
    <w:name w:val="Заголовок ЭР (левое окно)"/>
    <w:basedOn w:val="a0"/>
    <w:next w:val="a0"/>
    <w:rsid w:val="00FE07E7"/>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2">
    <w:name w:val="Заголовок ЭР (правое окно)"/>
    <w:basedOn w:val="aff1"/>
    <w:next w:val="a0"/>
    <w:rsid w:val="00FE07E7"/>
    <w:pPr>
      <w:spacing w:after="0"/>
      <w:jc w:val="left"/>
    </w:pPr>
  </w:style>
  <w:style w:type="paragraph" w:styleId="aff3">
    <w:name w:val="Title"/>
    <w:basedOn w:val="a0"/>
    <w:next w:val="a0"/>
    <w:link w:val="aff4"/>
    <w:qFormat/>
    <w:rsid w:val="00FE07E7"/>
    <w:pPr>
      <w:contextualSpacing/>
    </w:pPr>
    <w:rPr>
      <w:rFonts w:ascii="Calibri Light" w:hAnsi="Calibri Light"/>
      <w:spacing w:val="-10"/>
      <w:kern w:val="28"/>
      <w:sz w:val="56"/>
      <w:szCs w:val="56"/>
    </w:rPr>
  </w:style>
  <w:style w:type="character" w:customStyle="1" w:styleId="aff4">
    <w:name w:val="Заголовок Знак"/>
    <w:link w:val="aff3"/>
    <w:rsid w:val="00FE07E7"/>
    <w:rPr>
      <w:rFonts w:ascii="Calibri Light" w:hAnsi="Calibri Light"/>
      <w:spacing w:val="-10"/>
      <w:kern w:val="28"/>
      <w:sz w:val="56"/>
      <w:szCs w:val="56"/>
    </w:rPr>
  </w:style>
  <w:style w:type="paragraph" w:customStyle="1" w:styleId="aff5">
    <w:name w:val="Интерактивный заголовок"/>
    <w:basedOn w:val="aff3"/>
    <w:next w:val="a0"/>
    <w:rsid w:val="00FE07E7"/>
    <w:pPr>
      <w:widowControl w:val="0"/>
      <w:shd w:val="clear" w:color="auto" w:fill="ECE9D8"/>
      <w:autoSpaceDE w:val="0"/>
      <w:autoSpaceDN w:val="0"/>
      <w:adjustRightInd w:val="0"/>
      <w:ind w:firstLine="720"/>
      <w:contextualSpacing w:val="0"/>
    </w:pPr>
    <w:rPr>
      <w:rFonts w:ascii="Verdana" w:hAnsi="Verdana" w:cs="Verdana"/>
      <w:b/>
      <w:bCs/>
      <w:color w:val="0058A9"/>
      <w:spacing w:val="0"/>
      <w:kern w:val="0"/>
      <w:sz w:val="22"/>
      <w:szCs w:val="22"/>
      <w:u w:val="single"/>
    </w:rPr>
  </w:style>
  <w:style w:type="paragraph" w:customStyle="1" w:styleId="aff6">
    <w:name w:val="Текст информации об изменениях"/>
    <w:basedOn w:val="a0"/>
    <w:next w:val="a0"/>
    <w:rsid w:val="00FE07E7"/>
    <w:pPr>
      <w:widowControl w:val="0"/>
      <w:autoSpaceDE w:val="0"/>
      <w:autoSpaceDN w:val="0"/>
      <w:adjustRightInd w:val="0"/>
      <w:ind w:firstLine="720"/>
    </w:pPr>
    <w:rPr>
      <w:rFonts w:ascii="Arial" w:hAnsi="Arial" w:cs="Arial"/>
      <w:color w:val="353842"/>
      <w:sz w:val="18"/>
      <w:szCs w:val="18"/>
    </w:rPr>
  </w:style>
  <w:style w:type="paragraph" w:customStyle="1" w:styleId="aff7">
    <w:name w:val="Информация об изменениях"/>
    <w:basedOn w:val="aff6"/>
    <w:next w:val="a0"/>
    <w:rsid w:val="00FE07E7"/>
    <w:pPr>
      <w:shd w:val="clear" w:color="auto" w:fill="EAEFED"/>
      <w:spacing w:before="180"/>
      <w:ind w:left="360" w:right="360" w:firstLine="0"/>
    </w:pPr>
  </w:style>
  <w:style w:type="paragraph" w:customStyle="1" w:styleId="aff8">
    <w:name w:val="Текст (справка)"/>
    <w:basedOn w:val="a0"/>
    <w:next w:val="a0"/>
    <w:rsid w:val="00FE07E7"/>
    <w:pPr>
      <w:widowControl w:val="0"/>
      <w:autoSpaceDE w:val="0"/>
      <w:autoSpaceDN w:val="0"/>
      <w:adjustRightInd w:val="0"/>
      <w:ind w:left="170" w:right="170"/>
      <w:jc w:val="left"/>
    </w:pPr>
    <w:rPr>
      <w:rFonts w:ascii="Arial" w:hAnsi="Arial" w:cs="Arial"/>
      <w:sz w:val="24"/>
      <w:szCs w:val="24"/>
    </w:rPr>
  </w:style>
  <w:style w:type="paragraph" w:customStyle="1" w:styleId="aff9">
    <w:name w:val="Комментарий"/>
    <w:basedOn w:val="aff8"/>
    <w:next w:val="a0"/>
    <w:rsid w:val="00FE07E7"/>
    <w:pPr>
      <w:shd w:val="clear" w:color="auto" w:fill="F0F0F0"/>
      <w:spacing w:before="75"/>
      <w:ind w:right="0"/>
      <w:jc w:val="both"/>
    </w:pPr>
    <w:rPr>
      <w:color w:val="353842"/>
    </w:rPr>
  </w:style>
  <w:style w:type="paragraph" w:customStyle="1" w:styleId="affa">
    <w:name w:val="Информация об изменениях документа"/>
    <w:basedOn w:val="aff9"/>
    <w:next w:val="a0"/>
    <w:rsid w:val="00FE07E7"/>
    <w:rPr>
      <w:i/>
      <w:iCs/>
    </w:rPr>
  </w:style>
  <w:style w:type="paragraph" w:customStyle="1" w:styleId="affb">
    <w:name w:val="Текст (лев. подпись)"/>
    <w:basedOn w:val="a0"/>
    <w:next w:val="a0"/>
    <w:rsid w:val="00FE07E7"/>
    <w:pPr>
      <w:widowControl w:val="0"/>
      <w:autoSpaceDE w:val="0"/>
      <w:autoSpaceDN w:val="0"/>
      <w:adjustRightInd w:val="0"/>
      <w:jc w:val="left"/>
    </w:pPr>
    <w:rPr>
      <w:rFonts w:ascii="Arial" w:hAnsi="Arial" w:cs="Arial"/>
      <w:sz w:val="24"/>
      <w:szCs w:val="24"/>
    </w:rPr>
  </w:style>
  <w:style w:type="paragraph" w:customStyle="1" w:styleId="affc">
    <w:name w:val="Колонтитул (левый)"/>
    <w:basedOn w:val="affb"/>
    <w:next w:val="a0"/>
    <w:rsid w:val="00FE07E7"/>
    <w:rPr>
      <w:sz w:val="14"/>
      <w:szCs w:val="14"/>
    </w:rPr>
  </w:style>
  <w:style w:type="paragraph" w:customStyle="1" w:styleId="affd">
    <w:name w:val="Текст (прав. подпись)"/>
    <w:basedOn w:val="a0"/>
    <w:next w:val="a0"/>
    <w:rsid w:val="00FE07E7"/>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0"/>
    <w:rsid w:val="00FE07E7"/>
    <w:rPr>
      <w:sz w:val="14"/>
      <w:szCs w:val="14"/>
    </w:rPr>
  </w:style>
  <w:style w:type="paragraph" w:customStyle="1" w:styleId="afff">
    <w:name w:val="Комментарий пользователя"/>
    <w:basedOn w:val="aff9"/>
    <w:next w:val="a0"/>
    <w:rsid w:val="00FE07E7"/>
    <w:pPr>
      <w:shd w:val="clear" w:color="auto" w:fill="FFDFE0"/>
      <w:jc w:val="left"/>
    </w:pPr>
  </w:style>
  <w:style w:type="paragraph" w:customStyle="1" w:styleId="afff0">
    <w:name w:val="Куда обратиться?"/>
    <w:basedOn w:val="af8"/>
    <w:next w:val="a0"/>
    <w:rsid w:val="00FE07E7"/>
  </w:style>
  <w:style w:type="paragraph" w:customStyle="1" w:styleId="afff1">
    <w:name w:val="Моноширинный"/>
    <w:basedOn w:val="a0"/>
    <w:next w:val="a0"/>
    <w:rsid w:val="00FE07E7"/>
    <w:pPr>
      <w:widowControl w:val="0"/>
      <w:autoSpaceDE w:val="0"/>
      <w:autoSpaceDN w:val="0"/>
      <w:adjustRightInd w:val="0"/>
      <w:jc w:val="left"/>
    </w:pPr>
    <w:rPr>
      <w:rFonts w:ascii="Courier New" w:hAnsi="Courier New" w:cs="Courier New"/>
      <w:sz w:val="24"/>
      <w:szCs w:val="24"/>
    </w:rPr>
  </w:style>
  <w:style w:type="paragraph" w:customStyle="1" w:styleId="afff2">
    <w:name w:val="Необходимые документы"/>
    <w:basedOn w:val="af8"/>
    <w:next w:val="a0"/>
    <w:rsid w:val="00FE07E7"/>
    <w:pPr>
      <w:ind w:firstLine="118"/>
    </w:pPr>
  </w:style>
  <w:style w:type="paragraph" w:customStyle="1" w:styleId="afff3">
    <w:name w:val="Нормальный (таблица)"/>
    <w:basedOn w:val="a0"/>
    <w:next w:val="a0"/>
    <w:rsid w:val="00FE07E7"/>
    <w:pPr>
      <w:widowControl w:val="0"/>
      <w:autoSpaceDE w:val="0"/>
      <w:autoSpaceDN w:val="0"/>
      <w:adjustRightInd w:val="0"/>
    </w:pPr>
    <w:rPr>
      <w:rFonts w:ascii="Arial" w:hAnsi="Arial" w:cs="Arial"/>
      <w:sz w:val="24"/>
      <w:szCs w:val="24"/>
    </w:rPr>
  </w:style>
  <w:style w:type="paragraph" w:customStyle="1" w:styleId="afff4">
    <w:name w:val="Таблицы (моноширинный)"/>
    <w:basedOn w:val="a0"/>
    <w:next w:val="a0"/>
    <w:rsid w:val="00FE07E7"/>
    <w:pPr>
      <w:widowControl w:val="0"/>
      <w:autoSpaceDE w:val="0"/>
      <w:autoSpaceDN w:val="0"/>
      <w:adjustRightInd w:val="0"/>
      <w:jc w:val="left"/>
    </w:pPr>
    <w:rPr>
      <w:rFonts w:ascii="Courier New" w:hAnsi="Courier New" w:cs="Courier New"/>
      <w:sz w:val="24"/>
      <w:szCs w:val="24"/>
    </w:rPr>
  </w:style>
  <w:style w:type="paragraph" w:customStyle="1" w:styleId="afff5">
    <w:name w:val="Оглавление"/>
    <w:basedOn w:val="afff4"/>
    <w:next w:val="a0"/>
    <w:rsid w:val="00FE07E7"/>
    <w:pPr>
      <w:ind w:left="140"/>
    </w:pPr>
  </w:style>
  <w:style w:type="paragraph" w:customStyle="1" w:styleId="afff6">
    <w:name w:val="Переменная часть"/>
    <w:basedOn w:val="afc"/>
    <w:next w:val="a0"/>
    <w:rsid w:val="00FE07E7"/>
    <w:rPr>
      <w:sz w:val="18"/>
      <w:szCs w:val="18"/>
    </w:rPr>
  </w:style>
  <w:style w:type="paragraph" w:customStyle="1" w:styleId="afff7">
    <w:name w:val="Подвал для информации об изменениях"/>
    <w:basedOn w:val="1"/>
    <w:next w:val="a0"/>
    <w:rsid w:val="00FE07E7"/>
    <w:pPr>
      <w:keepNext w:val="0"/>
      <w:widowControl w:val="0"/>
      <w:autoSpaceDE w:val="0"/>
      <w:autoSpaceDN w:val="0"/>
      <w:adjustRightInd w:val="0"/>
      <w:spacing w:before="108" w:after="108"/>
      <w:jc w:val="center"/>
      <w:outlineLvl w:val="9"/>
    </w:pPr>
    <w:rPr>
      <w:rFonts w:ascii="Arial" w:hAnsi="Arial" w:cs="Arial"/>
      <w:b w:val="0"/>
      <w:color w:val="26282F"/>
      <w:sz w:val="18"/>
      <w:szCs w:val="18"/>
    </w:rPr>
  </w:style>
  <w:style w:type="paragraph" w:customStyle="1" w:styleId="afff8">
    <w:name w:val="Подзаголовок для информации об изменениях"/>
    <w:basedOn w:val="aff6"/>
    <w:next w:val="a0"/>
    <w:rsid w:val="00FE07E7"/>
    <w:rPr>
      <w:b/>
      <w:bCs/>
    </w:rPr>
  </w:style>
  <w:style w:type="paragraph" w:customStyle="1" w:styleId="afff9">
    <w:name w:val="Подчёркнуный текст"/>
    <w:basedOn w:val="a0"/>
    <w:next w:val="a0"/>
    <w:rsid w:val="00FE07E7"/>
    <w:pPr>
      <w:widowControl w:val="0"/>
      <w:autoSpaceDE w:val="0"/>
      <w:autoSpaceDN w:val="0"/>
      <w:adjustRightInd w:val="0"/>
      <w:ind w:firstLine="720"/>
    </w:pPr>
    <w:rPr>
      <w:rFonts w:ascii="Arial" w:hAnsi="Arial" w:cs="Arial"/>
      <w:sz w:val="24"/>
      <w:szCs w:val="24"/>
    </w:rPr>
  </w:style>
  <w:style w:type="paragraph" w:customStyle="1" w:styleId="afffa">
    <w:name w:val="Постоянная часть"/>
    <w:basedOn w:val="afc"/>
    <w:next w:val="a0"/>
    <w:rsid w:val="00FE07E7"/>
    <w:rPr>
      <w:sz w:val="20"/>
      <w:szCs w:val="20"/>
    </w:rPr>
  </w:style>
  <w:style w:type="paragraph" w:customStyle="1" w:styleId="afffb">
    <w:name w:val="Прижатый влево"/>
    <w:basedOn w:val="a0"/>
    <w:next w:val="a0"/>
    <w:rsid w:val="00FE07E7"/>
    <w:pPr>
      <w:widowControl w:val="0"/>
      <w:autoSpaceDE w:val="0"/>
      <w:autoSpaceDN w:val="0"/>
      <w:adjustRightInd w:val="0"/>
      <w:jc w:val="left"/>
    </w:pPr>
    <w:rPr>
      <w:rFonts w:ascii="Arial" w:hAnsi="Arial" w:cs="Arial"/>
      <w:sz w:val="24"/>
      <w:szCs w:val="24"/>
    </w:rPr>
  </w:style>
  <w:style w:type="paragraph" w:customStyle="1" w:styleId="afffc">
    <w:name w:val="Пример."/>
    <w:basedOn w:val="af8"/>
    <w:next w:val="a0"/>
    <w:rsid w:val="00FE07E7"/>
  </w:style>
  <w:style w:type="paragraph" w:customStyle="1" w:styleId="afffd">
    <w:name w:val="Примечание."/>
    <w:basedOn w:val="af8"/>
    <w:next w:val="a0"/>
    <w:rsid w:val="00FE07E7"/>
  </w:style>
  <w:style w:type="paragraph" w:customStyle="1" w:styleId="afffe">
    <w:name w:val="Словарная статья"/>
    <w:basedOn w:val="a0"/>
    <w:next w:val="a0"/>
    <w:rsid w:val="00FE07E7"/>
    <w:pPr>
      <w:widowControl w:val="0"/>
      <w:autoSpaceDE w:val="0"/>
      <w:autoSpaceDN w:val="0"/>
      <w:adjustRightInd w:val="0"/>
      <w:ind w:right="118"/>
    </w:pPr>
    <w:rPr>
      <w:rFonts w:ascii="Arial" w:hAnsi="Arial" w:cs="Arial"/>
      <w:sz w:val="24"/>
      <w:szCs w:val="24"/>
    </w:rPr>
  </w:style>
  <w:style w:type="paragraph" w:customStyle="1" w:styleId="affff">
    <w:name w:val="Ссылка на официальную публикацию"/>
    <w:basedOn w:val="a0"/>
    <w:next w:val="a0"/>
    <w:rsid w:val="00FE07E7"/>
    <w:pPr>
      <w:widowControl w:val="0"/>
      <w:autoSpaceDE w:val="0"/>
      <w:autoSpaceDN w:val="0"/>
      <w:adjustRightInd w:val="0"/>
      <w:ind w:firstLine="720"/>
    </w:pPr>
    <w:rPr>
      <w:rFonts w:ascii="Arial" w:hAnsi="Arial" w:cs="Arial"/>
      <w:sz w:val="24"/>
      <w:szCs w:val="24"/>
    </w:rPr>
  </w:style>
  <w:style w:type="paragraph" w:customStyle="1" w:styleId="affff0">
    <w:name w:val="Текст в таблице"/>
    <w:basedOn w:val="afff3"/>
    <w:next w:val="a0"/>
    <w:rsid w:val="00FE07E7"/>
    <w:pPr>
      <w:ind w:firstLine="500"/>
    </w:pPr>
  </w:style>
  <w:style w:type="paragraph" w:customStyle="1" w:styleId="affff1">
    <w:name w:val="Текст ЭР (см. также)"/>
    <w:basedOn w:val="a0"/>
    <w:next w:val="a0"/>
    <w:rsid w:val="00FE07E7"/>
    <w:pPr>
      <w:widowControl w:val="0"/>
      <w:autoSpaceDE w:val="0"/>
      <w:autoSpaceDN w:val="0"/>
      <w:adjustRightInd w:val="0"/>
      <w:spacing w:before="200"/>
      <w:jc w:val="left"/>
    </w:pPr>
    <w:rPr>
      <w:rFonts w:ascii="Arial" w:hAnsi="Arial" w:cs="Arial"/>
      <w:sz w:val="20"/>
    </w:rPr>
  </w:style>
  <w:style w:type="paragraph" w:customStyle="1" w:styleId="affff2">
    <w:name w:val="Технический комментарий"/>
    <w:basedOn w:val="a0"/>
    <w:next w:val="a0"/>
    <w:rsid w:val="00FE07E7"/>
    <w:pPr>
      <w:widowControl w:val="0"/>
      <w:shd w:val="clear" w:color="auto" w:fill="FFFFA6"/>
      <w:autoSpaceDE w:val="0"/>
      <w:autoSpaceDN w:val="0"/>
      <w:adjustRightInd w:val="0"/>
      <w:jc w:val="left"/>
    </w:pPr>
    <w:rPr>
      <w:rFonts w:ascii="Arial" w:hAnsi="Arial" w:cs="Arial"/>
      <w:color w:val="463F31"/>
      <w:sz w:val="24"/>
      <w:szCs w:val="24"/>
    </w:rPr>
  </w:style>
  <w:style w:type="paragraph" w:customStyle="1" w:styleId="affff3">
    <w:name w:val="Формула"/>
    <w:basedOn w:val="a0"/>
    <w:next w:val="a0"/>
    <w:rsid w:val="00FE07E7"/>
    <w:pPr>
      <w:widowControl w:val="0"/>
      <w:shd w:val="clear" w:color="auto" w:fill="F5F3DA"/>
      <w:autoSpaceDE w:val="0"/>
      <w:autoSpaceDN w:val="0"/>
      <w:adjustRightInd w:val="0"/>
      <w:spacing w:before="240" w:after="240"/>
      <w:ind w:left="420" w:right="420" w:firstLine="300"/>
    </w:pPr>
    <w:rPr>
      <w:rFonts w:ascii="Arial" w:hAnsi="Arial" w:cs="Arial"/>
      <w:sz w:val="24"/>
      <w:szCs w:val="24"/>
    </w:rPr>
  </w:style>
  <w:style w:type="paragraph" w:customStyle="1" w:styleId="affff4">
    <w:name w:val="Центрированный (таблица)"/>
    <w:basedOn w:val="afff3"/>
    <w:next w:val="a0"/>
    <w:rsid w:val="00FE07E7"/>
    <w:pPr>
      <w:jc w:val="center"/>
    </w:pPr>
  </w:style>
  <w:style w:type="paragraph" w:customStyle="1" w:styleId="-">
    <w:name w:val="ЭР-содержание (правое окно)"/>
    <w:basedOn w:val="a0"/>
    <w:next w:val="a0"/>
    <w:rsid w:val="00FE07E7"/>
    <w:pPr>
      <w:widowControl w:val="0"/>
      <w:autoSpaceDE w:val="0"/>
      <w:autoSpaceDN w:val="0"/>
      <w:adjustRightInd w:val="0"/>
      <w:spacing w:before="300"/>
      <w:jc w:val="left"/>
    </w:pPr>
    <w:rPr>
      <w:rFonts w:ascii="Arial" w:hAnsi="Arial" w:cs="Arial"/>
      <w:sz w:val="24"/>
      <w:szCs w:val="24"/>
    </w:rPr>
  </w:style>
  <w:style w:type="paragraph" w:customStyle="1" w:styleId="ConsPlusNormal">
    <w:name w:val="ConsPlusNormal"/>
    <w:rsid w:val="00FE07E7"/>
    <w:pPr>
      <w:widowControl w:val="0"/>
      <w:suppressAutoHyphens/>
      <w:autoSpaceDE w:val="0"/>
      <w:ind w:firstLine="720"/>
    </w:pPr>
    <w:rPr>
      <w:rFonts w:ascii="Arial" w:hAnsi="Arial" w:cs="Arial"/>
      <w:lang w:eastAsia="ar-SA"/>
    </w:rPr>
  </w:style>
  <w:style w:type="paragraph" w:customStyle="1" w:styleId="11">
    <w:name w:val="Заголовок 11"/>
    <w:basedOn w:val="a0"/>
    <w:next w:val="a0"/>
    <w:rsid w:val="00FE07E7"/>
    <w:pPr>
      <w:widowControl w:val="0"/>
      <w:numPr>
        <w:numId w:val="4"/>
      </w:numPr>
      <w:suppressAutoHyphens/>
      <w:autoSpaceDE w:val="0"/>
      <w:spacing w:before="108" w:after="108"/>
      <w:ind w:firstLine="0"/>
      <w:jc w:val="center"/>
      <w:outlineLvl w:val="0"/>
    </w:pPr>
    <w:rPr>
      <w:rFonts w:ascii="Arial" w:hAnsi="Arial" w:cs="Arial"/>
      <w:b/>
      <w:bCs/>
      <w:color w:val="26282F"/>
      <w:kern w:val="2"/>
      <w:sz w:val="24"/>
      <w:szCs w:val="24"/>
      <w:lang w:eastAsia="ar-SA"/>
    </w:rPr>
  </w:style>
  <w:style w:type="paragraph" w:customStyle="1" w:styleId="affff5">
    <w:name w:val="Знак Знак Знак"/>
    <w:basedOn w:val="a0"/>
    <w:autoRedefine/>
    <w:rsid w:val="00FE07E7"/>
    <w:pPr>
      <w:tabs>
        <w:tab w:val="left" w:pos="2160"/>
      </w:tabs>
      <w:spacing w:before="120" w:line="240" w:lineRule="exact"/>
    </w:pPr>
    <w:rPr>
      <w:noProof/>
      <w:sz w:val="24"/>
      <w:szCs w:val="24"/>
      <w:lang w:val="en-US"/>
    </w:rPr>
  </w:style>
  <w:style w:type="paragraph" w:customStyle="1" w:styleId="ConsPlusNonformat">
    <w:name w:val="ConsPlusNonformat"/>
    <w:rsid w:val="00FE07E7"/>
    <w:pPr>
      <w:autoSpaceDE w:val="0"/>
      <w:autoSpaceDN w:val="0"/>
      <w:adjustRightInd w:val="0"/>
    </w:pPr>
    <w:rPr>
      <w:rFonts w:ascii="Courier New" w:hAnsi="Courier New" w:cs="Courier New"/>
    </w:rPr>
  </w:style>
  <w:style w:type="paragraph" w:customStyle="1" w:styleId="12">
    <w:name w:val="Абзац списка1"/>
    <w:basedOn w:val="a0"/>
    <w:rsid w:val="00FE07E7"/>
    <w:pPr>
      <w:spacing w:line="360" w:lineRule="auto"/>
      <w:ind w:left="720" w:firstLine="709"/>
      <w:contextualSpacing/>
    </w:pPr>
    <w:rPr>
      <w:sz w:val="24"/>
      <w:szCs w:val="24"/>
    </w:rPr>
  </w:style>
  <w:style w:type="character" w:styleId="affff6">
    <w:name w:val="endnote reference"/>
    <w:unhideWhenUsed/>
    <w:rsid w:val="00FE07E7"/>
    <w:rPr>
      <w:rFonts w:ascii="Times New Roman" w:hAnsi="Times New Roman" w:cs="Times New Roman" w:hint="default"/>
      <w:vertAlign w:val="superscript"/>
    </w:rPr>
  </w:style>
  <w:style w:type="character" w:customStyle="1" w:styleId="affff7">
    <w:name w:val="Цветовое выделение"/>
    <w:rsid w:val="00FE07E7"/>
    <w:rPr>
      <w:b/>
      <w:bCs w:val="0"/>
      <w:color w:val="26282F"/>
    </w:rPr>
  </w:style>
  <w:style w:type="character" w:customStyle="1" w:styleId="affff8">
    <w:name w:val="Гипертекстовая ссылка"/>
    <w:rsid w:val="00FE07E7"/>
    <w:rPr>
      <w:rFonts w:ascii="Times New Roman" w:hAnsi="Times New Roman" w:cs="Times New Roman" w:hint="default"/>
      <w:b/>
      <w:bCs w:val="0"/>
      <w:color w:val="106BBE"/>
    </w:rPr>
  </w:style>
  <w:style w:type="character" w:customStyle="1" w:styleId="affff9">
    <w:name w:val="Активная гипертекстовая ссылка"/>
    <w:rsid w:val="00FE07E7"/>
    <w:rPr>
      <w:rFonts w:ascii="Times New Roman" w:hAnsi="Times New Roman" w:cs="Times New Roman" w:hint="default"/>
      <w:b/>
      <w:bCs w:val="0"/>
      <w:color w:val="106BBE"/>
      <w:u w:val="single"/>
    </w:rPr>
  </w:style>
  <w:style w:type="character" w:customStyle="1" w:styleId="affffa">
    <w:name w:val="Выделение для Базового Поиска"/>
    <w:rsid w:val="00FE07E7"/>
    <w:rPr>
      <w:rFonts w:ascii="Times New Roman" w:hAnsi="Times New Roman" w:cs="Times New Roman" w:hint="default"/>
      <w:b/>
      <w:bCs/>
      <w:color w:val="0058A9"/>
    </w:rPr>
  </w:style>
  <w:style w:type="character" w:customStyle="1" w:styleId="affffb">
    <w:name w:val="Выделение для Базового Поиска (курсив)"/>
    <w:rsid w:val="00FE07E7"/>
    <w:rPr>
      <w:rFonts w:ascii="Times New Roman" w:hAnsi="Times New Roman" w:cs="Times New Roman" w:hint="default"/>
      <w:b/>
      <w:bCs/>
      <w:i/>
      <w:iCs/>
      <w:color w:val="0058A9"/>
    </w:rPr>
  </w:style>
  <w:style w:type="character" w:customStyle="1" w:styleId="affffc">
    <w:name w:val="Заголовок своего сообщения"/>
    <w:rsid w:val="00FE07E7"/>
    <w:rPr>
      <w:rFonts w:ascii="Times New Roman" w:hAnsi="Times New Roman" w:cs="Times New Roman" w:hint="default"/>
      <w:b/>
      <w:bCs/>
      <w:color w:val="26282F"/>
    </w:rPr>
  </w:style>
  <w:style w:type="character" w:customStyle="1" w:styleId="affffd">
    <w:name w:val="Заголовок чужого сообщения"/>
    <w:rsid w:val="00FE07E7"/>
    <w:rPr>
      <w:rFonts w:ascii="Times New Roman" w:hAnsi="Times New Roman" w:cs="Times New Roman" w:hint="default"/>
      <w:b/>
      <w:bCs/>
      <w:color w:val="FF0000"/>
    </w:rPr>
  </w:style>
  <w:style w:type="character" w:customStyle="1" w:styleId="affffe">
    <w:name w:val="Найденные слова"/>
    <w:rsid w:val="00FE07E7"/>
    <w:rPr>
      <w:rFonts w:ascii="Times New Roman" w:hAnsi="Times New Roman" w:cs="Times New Roman" w:hint="default"/>
      <w:b/>
      <w:bCs w:val="0"/>
      <w:color w:val="26282F"/>
      <w:shd w:val="clear" w:color="auto" w:fill="FFF580"/>
    </w:rPr>
  </w:style>
  <w:style w:type="character" w:customStyle="1" w:styleId="afffff">
    <w:name w:val="Не вступил в силу"/>
    <w:rsid w:val="00FE07E7"/>
    <w:rPr>
      <w:rFonts w:ascii="Times New Roman" w:hAnsi="Times New Roman" w:cs="Times New Roman" w:hint="default"/>
      <w:b/>
      <w:bCs w:val="0"/>
      <w:color w:val="000000"/>
      <w:shd w:val="clear" w:color="auto" w:fill="D8EDE8"/>
    </w:rPr>
  </w:style>
  <w:style w:type="character" w:customStyle="1" w:styleId="afffff0">
    <w:name w:val="Опечатки"/>
    <w:rsid w:val="00FE07E7"/>
    <w:rPr>
      <w:color w:val="FF0000"/>
    </w:rPr>
  </w:style>
  <w:style w:type="character" w:customStyle="1" w:styleId="afffff1">
    <w:name w:val="Продолжение ссылки"/>
    <w:rsid w:val="00FE07E7"/>
  </w:style>
  <w:style w:type="character" w:customStyle="1" w:styleId="afffff2">
    <w:name w:val="Сравнение редакций"/>
    <w:rsid w:val="00FE07E7"/>
    <w:rPr>
      <w:rFonts w:ascii="Times New Roman" w:hAnsi="Times New Roman" w:cs="Times New Roman" w:hint="default"/>
      <w:b/>
      <w:bCs w:val="0"/>
      <w:color w:val="26282F"/>
    </w:rPr>
  </w:style>
  <w:style w:type="character" w:customStyle="1" w:styleId="afffff3">
    <w:name w:val="Сравнение редакций. Добавленный фрагмент"/>
    <w:rsid w:val="00FE07E7"/>
    <w:rPr>
      <w:color w:val="000000"/>
      <w:shd w:val="clear" w:color="auto" w:fill="C1D7FF"/>
    </w:rPr>
  </w:style>
  <w:style w:type="character" w:customStyle="1" w:styleId="afffff4">
    <w:name w:val="Сравнение редакций. Удаленный фрагмент"/>
    <w:rsid w:val="00FE07E7"/>
    <w:rPr>
      <w:color w:val="000000"/>
      <w:shd w:val="clear" w:color="auto" w:fill="C4C413"/>
    </w:rPr>
  </w:style>
  <w:style w:type="character" w:customStyle="1" w:styleId="afffff5">
    <w:name w:val="Утратил силу"/>
    <w:rsid w:val="00FE07E7"/>
    <w:rPr>
      <w:rFonts w:ascii="Times New Roman" w:hAnsi="Times New Roman" w:cs="Times New Roman" w:hint="default"/>
      <w:b/>
      <w:bCs w:val="0"/>
      <w:strike/>
      <w:color w:val="666600"/>
    </w:rPr>
  </w:style>
  <w:style w:type="character" w:customStyle="1" w:styleId="Heading1Char">
    <w:name w:val="Heading 1 Char"/>
    <w:locked/>
    <w:rsid w:val="00FE07E7"/>
    <w:rPr>
      <w:rFonts w:ascii="Cambria" w:hAnsi="Cambria" w:cs="Times New Roman" w:hint="default"/>
      <w:b/>
      <w:bCs w:val="0"/>
      <w:kern w:val="32"/>
      <w:sz w:val="32"/>
    </w:rPr>
  </w:style>
  <w:style w:type="character" w:customStyle="1" w:styleId="afffff6">
    <w:name w:val="Название Знак"/>
    <w:locked/>
    <w:rsid w:val="00FE07E7"/>
    <w:rPr>
      <w:sz w:val="24"/>
      <w:szCs w:val="24"/>
    </w:rPr>
  </w:style>
  <w:style w:type="character" w:customStyle="1" w:styleId="13">
    <w:name w:val="Название Знак1"/>
    <w:rsid w:val="00FE07E7"/>
    <w:rPr>
      <w:rFonts w:ascii="Calibri Light" w:eastAsia="Times New Roman" w:hAnsi="Calibri Light" w:cs="Times New Roman" w:hint="defaul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94695">
      <w:bodyDiv w:val="1"/>
      <w:marLeft w:val="0"/>
      <w:marRight w:val="0"/>
      <w:marTop w:val="0"/>
      <w:marBottom w:val="0"/>
      <w:divBdr>
        <w:top w:val="none" w:sz="0" w:space="0" w:color="auto"/>
        <w:left w:val="none" w:sz="0" w:space="0" w:color="auto"/>
        <w:bottom w:val="none" w:sz="0" w:space="0" w:color="auto"/>
        <w:right w:val="none" w:sz="0" w:space="0" w:color="auto"/>
      </w:divBdr>
    </w:div>
    <w:div w:id="1063410329">
      <w:bodyDiv w:val="1"/>
      <w:marLeft w:val="0"/>
      <w:marRight w:val="0"/>
      <w:marTop w:val="0"/>
      <w:marBottom w:val="0"/>
      <w:divBdr>
        <w:top w:val="none" w:sz="0" w:space="0" w:color="auto"/>
        <w:left w:val="none" w:sz="0" w:space="0" w:color="auto"/>
        <w:bottom w:val="none" w:sz="0" w:space="0" w:color="auto"/>
        <w:right w:val="none" w:sz="0" w:space="0" w:color="auto"/>
      </w:divBdr>
    </w:div>
    <w:div w:id="16426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55</Pages>
  <Words>24000</Words>
  <Characters>136806</Characters>
  <Application>Microsoft Office Word</Application>
  <DocSecurity>0</DocSecurity>
  <Lines>1140</Lines>
  <Paragraphs>320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160486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2021-10-27T14:35:00Z</cp:lastPrinted>
  <dcterms:created xsi:type="dcterms:W3CDTF">2021-10-26T07:56:00Z</dcterms:created>
  <dcterms:modified xsi:type="dcterms:W3CDTF">2021-10-27T14:36:00Z</dcterms:modified>
</cp:coreProperties>
</file>