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E2C6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290A4F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214715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54BFA0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EC2E070" w14:textId="77777777" w:rsidR="00B52D22" w:rsidRDefault="00B52D22">
      <w:pPr>
        <w:jc w:val="center"/>
        <w:rPr>
          <w:b/>
          <w:sz w:val="32"/>
        </w:rPr>
      </w:pPr>
    </w:p>
    <w:p w14:paraId="45290DF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30A92ED" w14:textId="77777777" w:rsidR="00B52D22" w:rsidRDefault="00B52D22">
      <w:pPr>
        <w:jc w:val="center"/>
        <w:rPr>
          <w:sz w:val="10"/>
        </w:rPr>
      </w:pPr>
    </w:p>
    <w:p w14:paraId="57B37D24" w14:textId="77777777" w:rsidR="00B52D22" w:rsidRDefault="00B52D22">
      <w:pPr>
        <w:jc w:val="center"/>
        <w:rPr>
          <w:sz w:val="10"/>
        </w:rPr>
      </w:pPr>
    </w:p>
    <w:p w14:paraId="1BD4AF43" w14:textId="77777777" w:rsidR="00B52D22" w:rsidRDefault="00B52D22">
      <w:pPr>
        <w:tabs>
          <w:tab w:val="left" w:pos="4962"/>
        </w:tabs>
        <w:rPr>
          <w:sz w:val="16"/>
        </w:rPr>
      </w:pPr>
    </w:p>
    <w:p w14:paraId="4954675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60E6CA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26BCF10" w14:textId="6093119B" w:rsidR="00B52D22" w:rsidRDefault="006E1315">
      <w:pPr>
        <w:tabs>
          <w:tab w:val="left" w:pos="567"/>
          <w:tab w:val="left" w:pos="3686"/>
        </w:tabs>
      </w:pPr>
      <w:r>
        <w:tab/>
        <w:t>14 июля 2023 г.</w:t>
      </w:r>
      <w:r>
        <w:tab/>
        <w:t>01-1834-а</w:t>
      </w:r>
    </w:p>
    <w:p w14:paraId="6CF364B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06B9A65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C6080C" w14:paraId="16B3AB2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B0EED55" w14:textId="6A7FCC4D" w:rsidR="008A3858" w:rsidRPr="00C6080C" w:rsidRDefault="00C6080C" w:rsidP="00C6080C">
            <w:pPr>
              <w:suppressAutoHyphens/>
              <w:rPr>
                <w:bCs/>
                <w:sz w:val="24"/>
                <w:szCs w:val="24"/>
              </w:rPr>
            </w:pPr>
            <w:r w:rsidRPr="00C6080C">
              <w:rPr>
                <w:bCs/>
                <w:sz w:val="24"/>
                <w:szCs w:val="24"/>
              </w:rPr>
              <w:t>Об утверждении Перечня налоговых расходов муниципального образования Тихвинское городское поселение Тихвинского муниципального района Ленинградской области на 2023 год и плановый период 2024-2025 годов</w:t>
            </w:r>
          </w:p>
        </w:tc>
      </w:tr>
      <w:tr w:rsidR="00C6080C" w:rsidRPr="00C6080C" w14:paraId="2302E13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932F58D" w14:textId="55D16533" w:rsidR="00C6080C" w:rsidRPr="00C6080C" w:rsidRDefault="00C6080C" w:rsidP="00C6080C">
            <w:pPr>
              <w:suppressAutoHyphens/>
              <w:rPr>
                <w:bCs/>
                <w:color w:val="FFFFFF" w:themeColor="background1"/>
                <w:sz w:val="24"/>
                <w:szCs w:val="24"/>
              </w:rPr>
            </w:pPr>
            <w:r w:rsidRPr="00C6080C">
              <w:rPr>
                <w:bCs/>
                <w:color w:val="FFFFFF" w:themeColor="background1"/>
                <w:sz w:val="24"/>
                <w:szCs w:val="24"/>
              </w:rPr>
              <w:t>21,2800 ДО</w:t>
            </w:r>
          </w:p>
        </w:tc>
      </w:tr>
    </w:tbl>
    <w:p w14:paraId="05B99F69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A5DD433" w14:textId="31155D19" w:rsidR="00C6080C" w:rsidRPr="00C6080C" w:rsidRDefault="00C6080C" w:rsidP="00C6080C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C6080C">
        <w:rPr>
          <w:rFonts w:eastAsia="Calibri"/>
          <w:color w:val="000000"/>
          <w:sz w:val="27"/>
          <w:szCs w:val="27"/>
          <w:lang w:eastAsia="en-US"/>
        </w:rPr>
        <w:t>В соответствии со статьей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постановлением администрации Тихвинского района от 30 июня 2020 года</w:t>
      </w:r>
      <w:r w:rsidR="00AF4BD7">
        <w:rPr>
          <w:rFonts w:eastAsia="Calibri"/>
          <w:color w:val="000000"/>
          <w:sz w:val="27"/>
          <w:szCs w:val="27"/>
          <w:lang w:eastAsia="en-US"/>
        </w:rPr>
        <w:t xml:space="preserve">     </w:t>
      </w:r>
      <w:r w:rsidRPr="00C6080C">
        <w:rPr>
          <w:rFonts w:eastAsia="Calibri"/>
          <w:color w:val="000000"/>
          <w:sz w:val="27"/>
          <w:szCs w:val="27"/>
          <w:lang w:eastAsia="en-US"/>
        </w:rPr>
        <w:t xml:space="preserve"> № 01-1239-а «Об утверждении Порядка формирования перечня налоговых расходов и осуществления оценки налоговых расходов муниципального образования Тихвинский муниципальный район Ленинградской области и муниципального образования Тихвинское городское поселение Тихвинского муниципального района Ленинградской области», администрация Тихвинского района ПОСТАНОВЛЯЕТ:</w:t>
      </w:r>
    </w:p>
    <w:p w14:paraId="7CA2A0C9" w14:textId="7BDC0A53" w:rsidR="00C6080C" w:rsidRPr="00C6080C" w:rsidRDefault="00C6080C" w:rsidP="00C6080C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 w:val="27"/>
          <w:szCs w:val="27"/>
          <w:lang w:eastAsia="en-US"/>
        </w:rPr>
      </w:pPr>
      <w:r w:rsidRPr="00C6080C">
        <w:rPr>
          <w:rFonts w:eastAsia="Calibri"/>
          <w:color w:val="000000"/>
          <w:sz w:val="27"/>
          <w:szCs w:val="27"/>
          <w:lang w:eastAsia="en-US"/>
        </w:rPr>
        <w:t>Утвердить Перечень налоговых расходов муниципального образования Тихвинское городское поселение Тихвинского муниципального района Ленинградской области на 2023 год и плановый период 2024-2025 годов (приложение).</w:t>
      </w:r>
    </w:p>
    <w:p w14:paraId="05FF2D65" w14:textId="5AC79A61" w:rsidR="00C6080C" w:rsidRPr="00C6080C" w:rsidRDefault="00C6080C" w:rsidP="00C6080C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 w:val="27"/>
          <w:szCs w:val="27"/>
          <w:lang w:eastAsia="en-US"/>
        </w:rPr>
      </w:pPr>
      <w:r w:rsidRPr="00C6080C">
        <w:rPr>
          <w:rFonts w:eastAsia="Calibri"/>
          <w:color w:val="000000"/>
          <w:sz w:val="27"/>
          <w:szCs w:val="27"/>
          <w:lang w:eastAsia="en-US"/>
        </w:rPr>
        <w:t xml:space="preserve">Признать </w:t>
      </w:r>
      <w:r w:rsidRPr="00C6080C">
        <w:rPr>
          <w:rFonts w:eastAsia="Calibri"/>
          <w:b/>
          <w:bCs/>
          <w:color w:val="000000"/>
          <w:sz w:val="27"/>
          <w:szCs w:val="27"/>
          <w:lang w:eastAsia="en-US"/>
        </w:rPr>
        <w:t>утратившим</w:t>
      </w:r>
      <w:r w:rsidRPr="00C6080C">
        <w:rPr>
          <w:rFonts w:eastAsia="Calibri"/>
          <w:color w:val="000000"/>
          <w:sz w:val="27"/>
          <w:szCs w:val="27"/>
          <w:lang w:eastAsia="en-US"/>
        </w:rPr>
        <w:t xml:space="preserve"> силу постановление администрации Тихвинского района </w:t>
      </w:r>
      <w:r w:rsidRPr="00C6080C">
        <w:rPr>
          <w:rFonts w:eastAsia="Calibri"/>
          <w:b/>
          <w:color w:val="000000"/>
          <w:sz w:val="27"/>
          <w:szCs w:val="27"/>
          <w:lang w:eastAsia="en-US"/>
        </w:rPr>
        <w:t>от 8 апреля 2022 года № 01-645-а</w:t>
      </w:r>
      <w:r w:rsidRPr="00C6080C">
        <w:rPr>
          <w:rFonts w:eastAsia="Calibri"/>
          <w:color w:val="000000"/>
          <w:sz w:val="27"/>
          <w:szCs w:val="27"/>
          <w:lang w:eastAsia="en-US"/>
        </w:rPr>
        <w:t xml:space="preserve"> «Об утверждении Перечня налоговых расходов муниципального образования Тихвинское городское поселение Тихвинского муниципального района Ленинградской области на 2022 год и плановый период 2023-2024 годов».</w:t>
      </w:r>
    </w:p>
    <w:p w14:paraId="297D1E3C" w14:textId="5242736C" w:rsidR="00C6080C" w:rsidRPr="00C6080C" w:rsidRDefault="00C6080C" w:rsidP="00C6080C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 w:val="27"/>
          <w:szCs w:val="27"/>
          <w:lang w:eastAsia="en-US"/>
        </w:rPr>
      </w:pPr>
      <w:r w:rsidRPr="00C6080C">
        <w:rPr>
          <w:rFonts w:eastAsia="Calibri"/>
          <w:color w:val="000000"/>
          <w:sz w:val="27"/>
          <w:szCs w:val="27"/>
          <w:lang w:eastAsia="en-US"/>
        </w:rPr>
        <w:t>Обнародовать настоящее постановление на официальном сайте Тихвинского района.</w:t>
      </w:r>
    </w:p>
    <w:p w14:paraId="3FFDB385" w14:textId="6FE58A5C" w:rsidR="00C6080C" w:rsidRPr="00C6080C" w:rsidRDefault="00C6080C" w:rsidP="00C6080C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 w:val="27"/>
          <w:szCs w:val="27"/>
          <w:lang w:eastAsia="en-US"/>
        </w:rPr>
      </w:pPr>
      <w:r w:rsidRPr="00C6080C">
        <w:rPr>
          <w:rFonts w:eastAsia="Calibri"/>
          <w:color w:val="000000"/>
          <w:sz w:val="27"/>
          <w:szCs w:val="27"/>
          <w:lang w:eastAsia="en-US"/>
        </w:rPr>
        <w:t>Настоящее постановление вступает в силу со дня подписания и распространяется на правоотношения, возникшие с 1 января 2023 года.</w:t>
      </w:r>
    </w:p>
    <w:p w14:paraId="02DCD95A" w14:textId="37E3EA89" w:rsidR="00C6080C" w:rsidRPr="00C6080C" w:rsidRDefault="00C6080C" w:rsidP="00C6080C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 w:val="27"/>
          <w:szCs w:val="27"/>
          <w:lang w:eastAsia="en-US"/>
        </w:rPr>
      </w:pPr>
      <w:r w:rsidRPr="00C6080C">
        <w:rPr>
          <w:rFonts w:eastAsia="Calibri"/>
          <w:color w:val="000000"/>
          <w:sz w:val="27"/>
          <w:szCs w:val="27"/>
          <w:lang w:eastAsia="en-US"/>
        </w:rPr>
        <w:t>Контроль за исполнением настоящего постановления возложить на заместителя главы администрации - председателя комитета по экономике и инвестициям.</w:t>
      </w:r>
    </w:p>
    <w:p w14:paraId="6D8AF19D" w14:textId="77777777" w:rsidR="00C6080C" w:rsidRPr="00C6080C" w:rsidRDefault="00C6080C" w:rsidP="00C6080C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</w:p>
    <w:p w14:paraId="71BA271A" w14:textId="77777777" w:rsidR="00C6080C" w:rsidRDefault="00C6080C" w:rsidP="00C6080C">
      <w:pPr>
        <w:rPr>
          <w:rFonts w:eastAsia="Calibri"/>
          <w:color w:val="000000"/>
          <w:sz w:val="27"/>
          <w:szCs w:val="27"/>
          <w:lang w:eastAsia="en-US"/>
        </w:rPr>
      </w:pPr>
    </w:p>
    <w:p w14:paraId="0663FC6B" w14:textId="7399E384" w:rsidR="00C6080C" w:rsidRPr="00C6080C" w:rsidRDefault="00C6080C" w:rsidP="00C6080C">
      <w:pPr>
        <w:rPr>
          <w:rFonts w:eastAsia="Calibri"/>
          <w:color w:val="000000"/>
          <w:sz w:val="27"/>
          <w:szCs w:val="27"/>
          <w:lang w:eastAsia="en-US"/>
        </w:rPr>
      </w:pPr>
      <w:r w:rsidRPr="00C6080C">
        <w:rPr>
          <w:rFonts w:eastAsia="Calibri"/>
          <w:color w:val="000000"/>
          <w:sz w:val="27"/>
          <w:szCs w:val="27"/>
          <w:lang w:eastAsia="en-US"/>
        </w:rPr>
        <w:t>И.о. главы администрации                                                                   Е.Ю. Котова</w:t>
      </w:r>
    </w:p>
    <w:p w14:paraId="58C178FE" w14:textId="77777777" w:rsidR="00C6080C" w:rsidRPr="00C6080C" w:rsidRDefault="00C6080C" w:rsidP="00C6080C">
      <w:pPr>
        <w:spacing w:line="360" w:lineRule="auto"/>
        <w:rPr>
          <w:b/>
          <w:sz w:val="24"/>
          <w:szCs w:val="24"/>
        </w:rPr>
      </w:pPr>
      <w:r w:rsidRPr="00C6080C">
        <w:rPr>
          <w:b/>
          <w:sz w:val="24"/>
          <w:szCs w:val="24"/>
        </w:rPr>
        <w:lastRenderedPageBreak/>
        <w:t>СОГЛАСОВАНО:</w:t>
      </w:r>
      <w:r w:rsidRPr="00C6080C"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664"/>
        <w:gridCol w:w="1984"/>
        <w:gridCol w:w="901"/>
      </w:tblGrid>
      <w:tr w:rsidR="00C6080C" w:rsidRPr="00C6080C" w14:paraId="29A6B3E2" w14:textId="77777777" w:rsidTr="00AF4BD7">
        <w:trPr>
          <w:trHeight w:val="168"/>
        </w:trPr>
        <w:tc>
          <w:tcPr>
            <w:tcW w:w="3489" w:type="pct"/>
          </w:tcPr>
          <w:p w14:paraId="114B900D" w14:textId="2F40E061" w:rsidR="00C6080C" w:rsidRPr="00C6080C" w:rsidRDefault="00C6080C" w:rsidP="00C6080C">
            <w:pPr>
              <w:ind w:right="-1"/>
              <w:rPr>
                <w:sz w:val="22"/>
                <w:szCs w:val="22"/>
              </w:rPr>
            </w:pPr>
            <w:r w:rsidRPr="00C6080C">
              <w:rPr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1039" w:type="pct"/>
          </w:tcPr>
          <w:p w14:paraId="1AE20C28" w14:textId="5F42EABF" w:rsidR="00C6080C" w:rsidRPr="00C6080C" w:rsidRDefault="00C6080C" w:rsidP="00C6080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  <w:tc>
          <w:tcPr>
            <w:tcW w:w="472" w:type="pct"/>
          </w:tcPr>
          <w:p w14:paraId="6CF90E4E" w14:textId="77777777" w:rsidR="00C6080C" w:rsidRPr="00C6080C" w:rsidRDefault="00C6080C" w:rsidP="00C6080C">
            <w:pPr>
              <w:rPr>
                <w:sz w:val="22"/>
                <w:szCs w:val="22"/>
              </w:rPr>
            </w:pPr>
          </w:p>
        </w:tc>
      </w:tr>
      <w:tr w:rsidR="00C6080C" w:rsidRPr="00C6080C" w14:paraId="55CAD0A1" w14:textId="77777777" w:rsidTr="00AF4BD7">
        <w:trPr>
          <w:trHeight w:val="67"/>
        </w:trPr>
        <w:tc>
          <w:tcPr>
            <w:tcW w:w="3489" w:type="pct"/>
          </w:tcPr>
          <w:p w14:paraId="7B4FAE27" w14:textId="3796584A" w:rsidR="00C6080C" w:rsidRPr="00C6080C" w:rsidRDefault="00C6080C" w:rsidP="00C6080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C6080C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C6080C">
              <w:rPr>
                <w:sz w:val="22"/>
                <w:szCs w:val="22"/>
              </w:rPr>
              <w:t xml:space="preserve"> главы администрации – председатель комитета финансов</w:t>
            </w:r>
          </w:p>
        </w:tc>
        <w:tc>
          <w:tcPr>
            <w:tcW w:w="1039" w:type="pct"/>
          </w:tcPr>
          <w:p w14:paraId="3AD91231" w14:textId="0E101ADC" w:rsidR="00C6080C" w:rsidRPr="00C6080C" w:rsidRDefault="00C6080C" w:rsidP="00C60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Т.В.</w:t>
            </w:r>
          </w:p>
        </w:tc>
        <w:tc>
          <w:tcPr>
            <w:tcW w:w="472" w:type="pct"/>
          </w:tcPr>
          <w:p w14:paraId="349BBDBD" w14:textId="77777777" w:rsidR="00C6080C" w:rsidRPr="00C6080C" w:rsidRDefault="00C6080C" w:rsidP="00C6080C">
            <w:pPr>
              <w:rPr>
                <w:sz w:val="22"/>
                <w:szCs w:val="22"/>
              </w:rPr>
            </w:pPr>
          </w:p>
        </w:tc>
      </w:tr>
      <w:tr w:rsidR="00C6080C" w:rsidRPr="00C6080C" w14:paraId="07FC6D38" w14:textId="77777777" w:rsidTr="00AF4BD7">
        <w:trPr>
          <w:trHeight w:val="135"/>
        </w:trPr>
        <w:tc>
          <w:tcPr>
            <w:tcW w:w="3489" w:type="pct"/>
          </w:tcPr>
          <w:p w14:paraId="60B28994" w14:textId="77777777" w:rsidR="00C6080C" w:rsidRPr="00C6080C" w:rsidRDefault="00C6080C" w:rsidP="00C6080C">
            <w:pPr>
              <w:rPr>
                <w:sz w:val="22"/>
                <w:szCs w:val="22"/>
              </w:rPr>
            </w:pPr>
            <w:r w:rsidRPr="00C6080C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039" w:type="pct"/>
          </w:tcPr>
          <w:p w14:paraId="3C54CB7B" w14:textId="77777777" w:rsidR="00C6080C" w:rsidRPr="00C6080C" w:rsidRDefault="00C6080C" w:rsidP="00C6080C">
            <w:pPr>
              <w:rPr>
                <w:sz w:val="22"/>
                <w:szCs w:val="22"/>
              </w:rPr>
            </w:pPr>
            <w:r w:rsidRPr="00C6080C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472" w:type="pct"/>
          </w:tcPr>
          <w:p w14:paraId="1C0F09EC" w14:textId="77777777" w:rsidR="00C6080C" w:rsidRPr="00C6080C" w:rsidRDefault="00C6080C" w:rsidP="00C6080C">
            <w:pPr>
              <w:rPr>
                <w:sz w:val="22"/>
                <w:szCs w:val="22"/>
              </w:rPr>
            </w:pPr>
          </w:p>
        </w:tc>
      </w:tr>
      <w:tr w:rsidR="00C6080C" w:rsidRPr="00C6080C" w14:paraId="10A8B112" w14:textId="77777777" w:rsidTr="00AF4BD7">
        <w:trPr>
          <w:trHeight w:val="135"/>
        </w:trPr>
        <w:tc>
          <w:tcPr>
            <w:tcW w:w="3489" w:type="pct"/>
          </w:tcPr>
          <w:p w14:paraId="79F69F95" w14:textId="77777777" w:rsidR="00C6080C" w:rsidRPr="00C6080C" w:rsidRDefault="00C6080C" w:rsidP="00C6080C">
            <w:pPr>
              <w:rPr>
                <w:sz w:val="22"/>
                <w:szCs w:val="22"/>
              </w:rPr>
            </w:pPr>
            <w:r w:rsidRPr="00C6080C"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1039" w:type="pct"/>
          </w:tcPr>
          <w:p w14:paraId="055517B6" w14:textId="77777777" w:rsidR="00C6080C" w:rsidRPr="00C6080C" w:rsidRDefault="00C6080C" w:rsidP="00C6080C">
            <w:pPr>
              <w:rPr>
                <w:sz w:val="22"/>
                <w:szCs w:val="22"/>
              </w:rPr>
            </w:pPr>
            <w:r w:rsidRPr="00C6080C"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472" w:type="pct"/>
          </w:tcPr>
          <w:p w14:paraId="2C7B48E8" w14:textId="77777777" w:rsidR="00C6080C" w:rsidRPr="00C6080C" w:rsidRDefault="00C6080C" w:rsidP="00C6080C">
            <w:pPr>
              <w:rPr>
                <w:sz w:val="22"/>
                <w:szCs w:val="22"/>
              </w:rPr>
            </w:pPr>
          </w:p>
        </w:tc>
      </w:tr>
    </w:tbl>
    <w:p w14:paraId="329DA946" w14:textId="77777777" w:rsidR="00C6080C" w:rsidRPr="00C6080C" w:rsidRDefault="00C6080C" w:rsidP="00C6080C">
      <w:pPr>
        <w:spacing w:line="360" w:lineRule="auto"/>
        <w:rPr>
          <w:b/>
          <w:sz w:val="24"/>
          <w:szCs w:val="24"/>
        </w:rPr>
      </w:pPr>
    </w:p>
    <w:p w14:paraId="6573C2EF" w14:textId="77777777" w:rsidR="00C6080C" w:rsidRPr="00C6080C" w:rsidRDefault="00C6080C" w:rsidP="00C6080C">
      <w:pPr>
        <w:spacing w:line="360" w:lineRule="auto"/>
        <w:rPr>
          <w:b/>
          <w:sz w:val="24"/>
          <w:szCs w:val="24"/>
        </w:rPr>
      </w:pPr>
      <w:r w:rsidRPr="00C6080C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C6080C" w:rsidRPr="00C6080C" w14:paraId="759BA5DE" w14:textId="77777777" w:rsidTr="00A81908">
        <w:tc>
          <w:tcPr>
            <w:tcW w:w="3607" w:type="pct"/>
            <w:hideMark/>
          </w:tcPr>
          <w:p w14:paraId="250A493B" w14:textId="77777777" w:rsidR="00C6080C" w:rsidRPr="00C6080C" w:rsidRDefault="00C6080C" w:rsidP="00C6080C">
            <w:pPr>
              <w:rPr>
                <w:sz w:val="22"/>
                <w:szCs w:val="22"/>
              </w:rPr>
            </w:pPr>
            <w:r w:rsidRPr="00C6080C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16A82052" w14:textId="77777777" w:rsidR="00C6080C" w:rsidRPr="00C6080C" w:rsidRDefault="00C6080C" w:rsidP="00C6080C">
            <w:pPr>
              <w:rPr>
                <w:sz w:val="22"/>
                <w:szCs w:val="22"/>
              </w:rPr>
            </w:pPr>
            <w:r w:rsidRPr="00C6080C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AECB2FE" w14:textId="77777777" w:rsidR="00C6080C" w:rsidRPr="00C6080C" w:rsidRDefault="00C6080C" w:rsidP="00C6080C">
            <w:pPr>
              <w:rPr>
                <w:sz w:val="22"/>
                <w:szCs w:val="22"/>
              </w:rPr>
            </w:pPr>
          </w:p>
        </w:tc>
      </w:tr>
      <w:tr w:rsidR="00C6080C" w:rsidRPr="00C6080C" w14:paraId="18409197" w14:textId="77777777" w:rsidTr="00A81908">
        <w:tc>
          <w:tcPr>
            <w:tcW w:w="3607" w:type="pct"/>
          </w:tcPr>
          <w:p w14:paraId="6F372F8E" w14:textId="24243134" w:rsidR="00C6080C" w:rsidRPr="00C6080C" w:rsidRDefault="00C6080C" w:rsidP="00C60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главы администрации</w:t>
            </w:r>
          </w:p>
        </w:tc>
        <w:tc>
          <w:tcPr>
            <w:tcW w:w="233" w:type="pct"/>
          </w:tcPr>
          <w:p w14:paraId="332848CE" w14:textId="77777777" w:rsidR="00C6080C" w:rsidRPr="00C6080C" w:rsidRDefault="00C6080C" w:rsidP="00C6080C">
            <w:pPr>
              <w:rPr>
                <w:sz w:val="22"/>
                <w:szCs w:val="22"/>
              </w:rPr>
            </w:pPr>
            <w:r w:rsidRPr="00C6080C"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2B7DE82B" w14:textId="77777777" w:rsidR="00C6080C" w:rsidRPr="00C6080C" w:rsidRDefault="00C6080C" w:rsidP="00C6080C">
            <w:pPr>
              <w:rPr>
                <w:sz w:val="22"/>
                <w:szCs w:val="22"/>
              </w:rPr>
            </w:pPr>
          </w:p>
        </w:tc>
      </w:tr>
      <w:tr w:rsidR="00C6080C" w:rsidRPr="00C6080C" w14:paraId="7C6C3231" w14:textId="77777777" w:rsidTr="00A81908">
        <w:tc>
          <w:tcPr>
            <w:tcW w:w="3607" w:type="pct"/>
          </w:tcPr>
          <w:p w14:paraId="001E0AC7" w14:textId="6D74627C" w:rsidR="00C6080C" w:rsidRPr="00C6080C" w:rsidRDefault="00C6080C" w:rsidP="00C6080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14:paraId="1B901B42" w14:textId="77777777" w:rsidR="00C6080C" w:rsidRPr="00C6080C" w:rsidRDefault="00C6080C" w:rsidP="00C6080C">
            <w:pPr>
              <w:rPr>
                <w:sz w:val="22"/>
                <w:szCs w:val="22"/>
              </w:rPr>
            </w:pPr>
            <w:r w:rsidRPr="00C6080C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27277D7" w14:textId="77777777" w:rsidR="00C6080C" w:rsidRPr="00C6080C" w:rsidRDefault="00C6080C" w:rsidP="00C6080C">
            <w:pPr>
              <w:rPr>
                <w:sz w:val="22"/>
                <w:szCs w:val="22"/>
              </w:rPr>
            </w:pPr>
          </w:p>
        </w:tc>
      </w:tr>
      <w:tr w:rsidR="00C6080C" w:rsidRPr="00C6080C" w14:paraId="4F12FF0F" w14:textId="77777777" w:rsidTr="00A81908">
        <w:tc>
          <w:tcPr>
            <w:tcW w:w="3607" w:type="pct"/>
          </w:tcPr>
          <w:p w14:paraId="7E923BCD" w14:textId="024EDDCF" w:rsidR="00C6080C" w:rsidRDefault="00C6080C" w:rsidP="00C6080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ВСЕГО:</w:t>
            </w:r>
          </w:p>
        </w:tc>
        <w:tc>
          <w:tcPr>
            <w:tcW w:w="233" w:type="pct"/>
          </w:tcPr>
          <w:p w14:paraId="4B0D29FF" w14:textId="269FFA7C" w:rsidR="00C6080C" w:rsidRPr="00C6080C" w:rsidRDefault="00C6080C" w:rsidP="00C60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0" w:type="pct"/>
          </w:tcPr>
          <w:p w14:paraId="531105A9" w14:textId="77777777" w:rsidR="00C6080C" w:rsidRPr="00C6080C" w:rsidRDefault="00C6080C" w:rsidP="00C6080C">
            <w:pPr>
              <w:rPr>
                <w:sz w:val="22"/>
                <w:szCs w:val="22"/>
              </w:rPr>
            </w:pPr>
          </w:p>
        </w:tc>
      </w:tr>
    </w:tbl>
    <w:p w14:paraId="44D739F6" w14:textId="77777777" w:rsidR="00C6080C" w:rsidRPr="00C6080C" w:rsidRDefault="00C6080C" w:rsidP="00C6080C">
      <w:pPr>
        <w:rPr>
          <w:rFonts w:eastAsia="Calibri"/>
          <w:color w:val="000000"/>
          <w:sz w:val="27"/>
          <w:szCs w:val="27"/>
          <w:lang w:eastAsia="en-US"/>
        </w:rPr>
      </w:pPr>
    </w:p>
    <w:p w14:paraId="0FD768D6" w14:textId="77777777" w:rsidR="00C6080C" w:rsidRDefault="00C6080C" w:rsidP="00C6080C">
      <w:pPr>
        <w:rPr>
          <w:rFonts w:eastAsia="Calibri"/>
          <w:color w:val="000000"/>
          <w:szCs w:val="28"/>
          <w:lang w:eastAsia="en-US"/>
        </w:rPr>
      </w:pPr>
    </w:p>
    <w:p w14:paraId="115DF835" w14:textId="77777777" w:rsidR="00C6080C" w:rsidRDefault="00C6080C" w:rsidP="00C6080C">
      <w:pPr>
        <w:rPr>
          <w:rFonts w:eastAsia="Calibri"/>
          <w:color w:val="000000"/>
          <w:szCs w:val="28"/>
          <w:lang w:eastAsia="en-US"/>
        </w:rPr>
      </w:pPr>
    </w:p>
    <w:p w14:paraId="0FE280F3" w14:textId="77777777" w:rsidR="00C6080C" w:rsidRDefault="00C6080C" w:rsidP="00C6080C">
      <w:pPr>
        <w:rPr>
          <w:rFonts w:eastAsia="Calibri"/>
          <w:color w:val="000000"/>
          <w:szCs w:val="28"/>
          <w:lang w:eastAsia="en-US"/>
        </w:rPr>
      </w:pPr>
    </w:p>
    <w:p w14:paraId="78CAF997" w14:textId="77777777" w:rsidR="00C6080C" w:rsidRDefault="00C6080C" w:rsidP="00C6080C">
      <w:pPr>
        <w:rPr>
          <w:rFonts w:eastAsia="Calibri"/>
          <w:color w:val="000000"/>
          <w:szCs w:val="28"/>
          <w:lang w:eastAsia="en-US"/>
        </w:rPr>
      </w:pPr>
    </w:p>
    <w:p w14:paraId="39470D21" w14:textId="77777777" w:rsidR="00C6080C" w:rsidRDefault="00C6080C" w:rsidP="00C6080C">
      <w:pPr>
        <w:rPr>
          <w:rFonts w:eastAsia="Calibri"/>
          <w:color w:val="000000"/>
          <w:szCs w:val="28"/>
          <w:lang w:eastAsia="en-US"/>
        </w:rPr>
      </w:pPr>
    </w:p>
    <w:p w14:paraId="31FFCF07" w14:textId="77777777" w:rsidR="00C6080C" w:rsidRDefault="00C6080C" w:rsidP="00C6080C">
      <w:pPr>
        <w:rPr>
          <w:rFonts w:eastAsia="Calibri"/>
          <w:color w:val="000000"/>
          <w:szCs w:val="28"/>
          <w:lang w:eastAsia="en-US"/>
        </w:rPr>
      </w:pPr>
    </w:p>
    <w:p w14:paraId="0EFB4AA3" w14:textId="77777777" w:rsidR="00C6080C" w:rsidRDefault="00C6080C" w:rsidP="00C6080C">
      <w:pPr>
        <w:rPr>
          <w:rFonts w:eastAsia="Calibri"/>
          <w:color w:val="000000"/>
          <w:szCs w:val="28"/>
          <w:lang w:eastAsia="en-US"/>
        </w:rPr>
      </w:pPr>
    </w:p>
    <w:p w14:paraId="7B2A7CC3" w14:textId="77777777" w:rsidR="00C6080C" w:rsidRDefault="00C6080C" w:rsidP="00C6080C">
      <w:pPr>
        <w:rPr>
          <w:rFonts w:eastAsia="Calibri"/>
          <w:color w:val="000000"/>
          <w:szCs w:val="28"/>
          <w:lang w:eastAsia="en-US"/>
        </w:rPr>
      </w:pPr>
    </w:p>
    <w:p w14:paraId="5024F263" w14:textId="77777777" w:rsidR="00C6080C" w:rsidRDefault="00C6080C" w:rsidP="00C6080C">
      <w:pPr>
        <w:rPr>
          <w:rFonts w:eastAsia="Calibri"/>
          <w:color w:val="000000"/>
          <w:szCs w:val="28"/>
          <w:lang w:eastAsia="en-US"/>
        </w:rPr>
      </w:pPr>
    </w:p>
    <w:p w14:paraId="507EB56A" w14:textId="77777777" w:rsidR="00C6080C" w:rsidRDefault="00C6080C" w:rsidP="00C6080C">
      <w:pPr>
        <w:rPr>
          <w:rFonts w:eastAsia="Calibri"/>
          <w:color w:val="000000"/>
          <w:szCs w:val="28"/>
          <w:lang w:eastAsia="en-US"/>
        </w:rPr>
      </w:pPr>
    </w:p>
    <w:p w14:paraId="03B7A3B0" w14:textId="77777777" w:rsidR="00C6080C" w:rsidRDefault="00C6080C" w:rsidP="00C6080C">
      <w:pPr>
        <w:rPr>
          <w:rFonts w:eastAsia="Calibri"/>
          <w:color w:val="000000"/>
          <w:szCs w:val="28"/>
          <w:lang w:eastAsia="en-US"/>
        </w:rPr>
      </w:pPr>
    </w:p>
    <w:p w14:paraId="60367B39" w14:textId="77777777" w:rsidR="00C6080C" w:rsidRDefault="00C6080C" w:rsidP="00C6080C">
      <w:pPr>
        <w:rPr>
          <w:rFonts w:eastAsia="Calibri"/>
          <w:color w:val="000000"/>
          <w:szCs w:val="28"/>
          <w:lang w:eastAsia="en-US"/>
        </w:rPr>
      </w:pPr>
    </w:p>
    <w:p w14:paraId="2255063B" w14:textId="77777777" w:rsidR="00C6080C" w:rsidRDefault="00C6080C" w:rsidP="00C6080C">
      <w:pPr>
        <w:rPr>
          <w:rFonts w:eastAsia="Calibri"/>
          <w:color w:val="000000"/>
          <w:szCs w:val="28"/>
          <w:lang w:eastAsia="en-US"/>
        </w:rPr>
      </w:pPr>
    </w:p>
    <w:p w14:paraId="59668C0A" w14:textId="77777777" w:rsidR="00C6080C" w:rsidRDefault="00C6080C" w:rsidP="00C6080C">
      <w:pPr>
        <w:rPr>
          <w:rFonts w:eastAsia="Calibri"/>
          <w:color w:val="000000"/>
          <w:szCs w:val="28"/>
          <w:lang w:eastAsia="en-US"/>
        </w:rPr>
      </w:pPr>
    </w:p>
    <w:p w14:paraId="6C11ED20" w14:textId="77777777" w:rsidR="00C6080C" w:rsidRDefault="00C6080C" w:rsidP="00C6080C">
      <w:pPr>
        <w:rPr>
          <w:rFonts w:eastAsia="Calibri"/>
          <w:color w:val="000000"/>
          <w:szCs w:val="28"/>
          <w:lang w:eastAsia="en-US"/>
        </w:rPr>
      </w:pPr>
    </w:p>
    <w:p w14:paraId="7C6CFACC" w14:textId="77777777" w:rsidR="00C6080C" w:rsidRDefault="00C6080C" w:rsidP="00C6080C">
      <w:pPr>
        <w:rPr>
          <w:rFonts w:eastAsia="Calibri"/>
          <w:color w:val="000000"/>
          <w:szCs w:val="28"/>
          <w:lang w:eastAsia="en-US"/>
        </w:rPr>
      </w:pPr>
    </w:p>
    <w:p w14:paraId="1ACCE4A4" w14:textId="77777777" w:rsidR="00C6080C" w:rsidRDefault="00C6080C" w:rsidP="00C6080C">
      <w:pPr>
        <w:rPr>
          <w:rFonts w:eastAsia="Calibri"/>
          <w:color w:val="000000"/>
          <w:szCs w:val="28"/>
          <w:lang w:eastAsia="en-US"/>
        </w:rPr>
      </w:pPr>
    </w:p>
    <w:p w14:paraId="6D959FE4" w14:textId="77777777" w:rsidR="00C6080C" w:rsidRDefault="00C6080C" w:rsidP="00C6080C">
      <w:pPr>
        <w:rPr>
          <w:rFonts w:eastAsia="Calibri"/>
          <w:color w:val="000000"/>
          <w:szCs w:val="28"/>
          <w:lang w:eastAsia="en-US"/>
        </w:rPr>
      </w:pPr>
    </w:p>
    <w:p w14:paraId="14D82136" w14:textId="77777777" w:rsidR="00C6080C" w:rsidRDefault="00C6080C" w:rsidP="00C6080C">
      <w:pPr>
        <w:rPr>
          <w:rFonts w:eastAsia="Calibri"/>
          <w:color w:val="000000"/>
          <w:sz w:val="24"/>
          <w:szCs w:val="24"/>
          <w:lang w:eastAsia="en-US"/>
        </w:rPr>
      </w:pPr>
    </w:p>
    <w:p w14:paraId="156A4B69" w14:textId="77777777" w:rsidR="00C6080C" w:rsidRDefault="00C6080C" w:rsidP="00C6080C">
      <w:pPr>
        <w:rPr>
          <w:rFonts w:eastAsia="Calibri"/>
          <w:color w:val="000000"/>
          <w:sz w:val="24"/>
          <w:szCs w:val="24"/>
          <w:lang w:eastAsia="en-US"/>
        </w:rPr>
      </w:pPr>
    </w:p>
    <w:p w14:paraId="6CDACF04" w14:textId="77777777" w:rsidR="00C6080C" w:rsidRDefault="00C6080C" w:rsidP="00C6080C">
      <w:pPr>
        <w:rPr>
          <w:rFonts w:eastAsia="Calibri"/>
          <w:color w:val="000000"/>
          <w:sz w:val="24"/>
          <w:szCs w:val="24"/>
          <w:lang w:eastAsia="en-US"/>
        </w:rPr>
      </w:pPr>
    </w:p>
    <w:p w14:paraId="658EF03F" w14:textId="77777777" w:rsidR="00C6080C" w:rsidRDefault="00C6080C" w:rsidP="00C6080C">
      <w:pPr>
        <w:rPr>
          <w:rFonts w:eastAsia="Calibri"/>
          <w:color w:val="000000"/>
          <w:sz w:val="24"/>
          <w:szCs w:val="24"/>
          <w:lang w:eastAsia="en-US"/>
        </w:rPr>
      </w:pPr>
    </w:p>
    <w:p w14:paraId="15AAE31E" w14:textId="77777777" w:rsidR="00C6080C" w:rsidRDefault="00C6080C" w:rsidP="00C6080C">
      <w:pPr>
        <w:rPr>
          <w:rFonts w:eastAsia="Calibri"/>
          <w:color w:val="000000"/>
          <w:sz w:val="24"/>
          <w:szCs w:val="24"/>
          <w:lang w:eastAsia="en-US"/>
        </w:rPr>
      </w:pPr>
    </w:p>
    <w:p w14:paraId="06DA4171" w14:textId="77777777" w:rsidR="00C6080C" w:rsidRDefault="00C6080C" w:rsidP="00C6080C">
      <w:pPr>
        <w:rPr>
          <w:rFonts w:eastAsia="Calibri"/>
          <w:color w:val="000000"/>
          <w:sz w:val="24"/>
          <w:szCs w:val="24"/>
          <w:lang w:eastAsia="en-US"/>
        </w:rPr>
      </w:pPr>
    </w:p>
    <w:p w14:paraId="5AA76E1B" w14:textId="77777777" w:rsidR="00C6080C" w:rsidRDefault="00C6080C" w:rsidP="00C6080C">
      <w:pPr>
        <w:rPr>
          <w:rFonts w:eastAsia="Calibri"/>
          <w:color w:val="000000"/>
          <w:sz w:val="24"/>
          <w:szCs w:val="24"/>
          <w:lang w:eastAsia="en-US"/>
        </w:rPr>
      </w:pPr>
    </w:p>
    <w:p w14:paraId="4F4B3175" w14:textId="77777777" w:rsidR="00C6080C" w:rsidRDefault="00C6080C" w:rsidP="00C6080C">
      <w:pPr>
        <w:rPr>
          <w:rFonts w:eastAsia="Calibri"/>
          <w:color w:val="000000"/>
          <w:sz w:val="24"/>
          <w:szCs w:val="24"/>
          <w:lang w:eastAsia="en-US"/>
        </w:rPr>
      </w:pPr>
    </w:p>
    <w:p w14:paraId="4C75CE2D" w14:textId="77777777" w:rsidR="00C6080C" w:rsidRDefault="00C6080C" w:rsidP="00C6080C">
      <w:pPr>
        <w:rPr>
          <w:rFonts w:eastAsia="Calibri"/>
          <w:color w:val="000000"/>
          <w:sz w:val="24"/>
          <w:szCs w:val="24"/>
          <w:lang w:eastAsia="en-US"/>
        </w:rPr>
      </w:pPr>
    </w:p>
    <w:p w14:paraId="0B239276" w14:textId="77777777" w:rsidR="00C6080C" w:rsidRDefault="00C6080C" w:rsidP="00C6080C">
      <w:pPr>
        <w:rPr>
          <w:rFonts w:eastAsia="Calibri"/>
          <w:color w:val="000000"/>
          <w:sz w:val="24"/>
          <w:szCs w:val="24"/>
          <w:lang w:eastAsia="en-US"/>
        </w:rPr>
      </w:pPr>
    </w:p>
    <w:p w14:paraId="67A67ACB" w14:textId="77777777" w:rsidR="00C6080C" w:rsidRDefault="00C6080C" w:rsidP="00C6080C">
      <w:pPr>
        <w:rPr>
          <w:rFonts w:eastAsia="Calibri"/>
          <w:color w:val="000000"/>
          <w:sz w:val="24"/>
          <w:szCs w:val="24"/>
          <w:lang w:eastAsia="en-US"/>
        </w:rPr>
      </w:pPr>
    </w:p>
    <w:p w14:paraId="3978FDC8" w14:textId="77777777" w:rsidR="00C6080C" w:rsidRDefault="00C6080C" w:rsidP="00C6080C">
      <w:pPr>
        <w:rPr>
          <w:rFonts w:eastAsia="Calibri"/>
          <w:color w:val="000000"/>
          <w:sz w:val="24"/>
          <w:szCs w:val="24"/>
          <w:lang w:eastAsia="en-US"/>
        </w:rPr>
      </w:pPr>
    </w:p>
    <w:p w14:paraId="086E6229" w14:textId="77777777" w:rsidR="00C6080C" w:rsidRDefault="00C6080C" w:rsidP="00C6080C">
      <w:pPr>
        <w:rPr>
          <w:rFonts w:eastAsia="Calibri"/>
          <w:color w:val="000000"/>
          <w:sz w:val="24"/>
          <w:szCs w:val="24"/>
          <w:lang w:eastAsia="en-US"/>
        </w:rPr>
      </w:pPr>
    </w:p>
    <w:p w14:paraId="784D7514" w14:textId="77777777" w:rsidR="00C6080C" w:rsidRDefault="00C6080C" w:rsidP="00C6080C">
      <w:pPr>
        <w:rPr>
          <w:rFonts w:eastAsia="Calibri"/>
          <w:color w:val="000000"/>
          <w:sz w:val="24"/>
          <w:szCs w:val="24"/>
          <w:lang w:eastAsia="en-US"/>
        </w:rPr>
      </w:pPr>
    </w:p>
    <w:p w14:paraId="3B963466" w14:textId="77777777" w:rsidR="00C6080C" w:rsidRDefault="00C6080C" w:rsidP="00C6080C">
      <w:pPr>
        <w:rPr>
          <w:rFonts w:eastAsia="Calibri"/>
          <w:color w:val="000000"/>
          <w:sz w:val="24"/>
          <w:szCs w:val="24"/>
          <w:lang w:eastAsia="en-US"/>
        </w:rPr>
      </w:pPr>
    </w:p>
    <w:p w14:paraId="188A4A9A" w14:textId="77777777" w:rsidR="00C6080C" w:rsidRDefault="00C6080C" w:rsidP="00C6080C">
      <w:pPr>
        <w:rPr>
          <w:rFonts w:eastAsia="Calibri"/>
          <w:color w:val="000000"/>
          <w:sz w:val="24"/>
          <w:szCs w:val="24"/>
          <w:lang w:eastAsia="en-US"/>
        </w:rPr>
      </w:pPr>
    </w:p>
    <w:p w14:paraId="5BF5EDB9" w14:textId="77777777" w:rsidR="00C6080C" w:rsidRDefault="00C6080C" w:rsidP="00C6080C">
      <w:pPr>
        <w:rPr>
          <w:rFonts w:eastAsia="Calibri"/>
          <w:color w:val="000000"/>
          <w:sz w:val="24"/>
          <w:szCs w:val="24"/>
          <w:lang w:eastAsia="en-US"/>
        </w:rPr>
      </w:pPr>
    </w:p>
    <w:p w14:paraId="07A17FCA" w14:textId="04ADA83B" w:rsidR="00C6080C" w:rsidRDefault="00C6080C" w:rsidP="00C6080C">
      <w:pPr>
        <w:rPr>
          <w:rFonts w:eastAsia="Calibri"/>
          <w:color w:val="000000"/>
          <w:sz w:val="24"/>
          <w:szCs w:val="24"/>
          <w:lang w:eastAsia="en-US"/>
        </w:rPr>
      </w:pPr>
      <w:r w:rsidRPr="00C6080C">
        <w:rPr>
          <w:rFonts w:eastAsia="Calibri"/>
          <w:color w:val="000000"/>
          <w:sz w:val="24"/>
          <w:szCs w:val="24"/>
          <w:lang w:eastAsia="en-US"/>
        </w:rPr>
        <w:t xml:space="preserve">Бердникова Оксана Викторовна, </w:t>
      </w:r>
    </w:p>
    <w:p w14:paraId="5B2265DF" w14:textId="77777777" w:rsidR="00C6080C" w:rsidRDefault="00C6080C" w:rsidP="00C6080C">
      <w:pPr>
        <w:rPr>
          <w:rFonts w:eastAsia="Calibri"/>
          <w:color w:val="000000"/>
          <w:sz w:val="24"/>
          <w:szCs w:val="24"/>
          <w:lang w:eastAsia="en-US"/>
        </w:rPr>
        <w:sectPr w:rsidR="00C6080C" w:rsidSect="00C6080C">
          <w:pgSz w:w="11907" w:h="16840"/>
          <w:pgMar w:top="851" w:right="1134" w:bottom="851" w:left="1701" w:header="720" w:footer="720" w:gutter="0"/>
          <w:cols w:space="720"/>
        </w:sectPr>
      </w:pPr>
      <w:r w:rsidRPr="00C6080C">
        <w:rPr>
          <w:rFonts w:eastAsia="Calibri"/>
          <w:color w:val="000000"/>
          <w:sz w:val="24"/>
          <w:szCs w:val="24"/>
          <w:lang w:eastAsia="en-US"/>
        </w:rPr>
        <w:t>79462</w:t>
      </w:r>
    </w:p>
    <w:p w14:paraId="7AD9AC77" w14:textId="77777777" w:rsidR="00E72AA1" w:rsidRPr="006E1315" w:rsidRDefault="00E72AA1" w:rsidP="00E72AA1">
      <w:pPr>
        <w:ind w:left="10800"/>
        <w:rPr>
          <w:rFonts w:eastAsia="Calibri"/>
          <w:sz w:val="22"/>
          <w:szCs w:val="22"/>
          <w:lang w:eastAsia="en-US"/>
        </w:rPr>
      </w:pPr>
      <w:r w:rsidRPr="006E1315">
        <w:rPr>
          <w:rFonts w:eastAsia="Calibri"/>
          <w:sz w:val="22"/>
          <w:szCs w:val="22"/>
          <w:lang w:eastAsia="en-US"/>
        </w:rPr>
        <w:t>УТВЕРЖДЕНО</w:t>
      </w:r>
    </w:p>
    <w:p w14:paraId="0BBA5C87" w14:textId="4B6FCE97" w:rsidR="00E72AA1" w:rsidRPr="006E1315" w:rsidRDefault="00E72AA1" w:rsidP="00E72AA1">
      <w:pPr>
        <w:ind w:left="10800"/>
        <w:rPr>
          <w:rFonts w:eastAsia="Calibri"/>
          <w:sz w:val="22"/>
          <w:szCs w:val="22"/>
          <w:lang w:eastAsia="en-US"/>
        </w:rPr>
      </w:pPr>
      <w:r w:rsidRPr="006E1315">
        <w:rPr>
          <w:rFonts w:eastAsia="Calibri"/>
          <w:sz w:val="22"/>
          <w:szCs w:val="22"/>
          <w:lang w:eastAsia="en-US"/>
        </w:rPr>
        <w:t xml:space="preserve">постановлением администрации </w:t>
      </w:r>
    </w:p>
    <w:p w14:paraId="077C4DEF" w14:textId="1B554F59" w:rsidR="00E72AA1" w:rsidRPr="006E1315" w:rsidRDefault="00E72AA1" w:rsidP="00E72AA1">
      <w:pPr>
        <w:ind w:left="10800"/>
        <w:rPr>
          <w:rFonts w:eastAsia="Calibri"/>
          <w:sz w:val="22"/>
          <w:szCs w:val="22"/>
          <w:lang w:eastAsia="en-US"/>
        </w:rPr>
      </w:pPr>
      <w:r w:rsidRPr="006E1315">
        <w:rPr>
          <w:rFonts w:eastAsia="Calibri"/>
          <w:sz w:val="22"/>
          <w:szCs w:val="22"/>
          <w:lang w:eastAsia="en-US"/>
        </w:rPr>
        <w:t>Тихвинского района</w:t>
      </w:r>
    </w:p>
    <w:p w14:paraId="45BD06D9" w14:textId="64900C68" w:rsidR="00E72AA1" w:rsidRPr="006E1315" w:rsidRDefault="006E1315" w:rsidP="00E72AA1">
      <w:pPr>
        <w:ind w:left="1080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от 14 </w:t>
      </w:r>
      <w:r w:rsidR="00E72AA1" w:rsidRPr="006E1315">
        <w:rPr>
          <w:rFonts w:eastAsia="Calibri"/>
          <w:sz w:val="22"/>
          <w:szCs w:val="22"/>
          <w:lang w:eastAsia="en-US"/>
        </w:rPr>
        <w:t xml:space="preserve">июля 2023 г. № </w:t>
      </w:r>
      <w:r>
        <w:rPr>
          <w:rFonts w:eastAsia="Calibri"/>
          <w:sz w:val="22"/>
          <w:szCs w:val="22"/>
          <w:lang w:eastAsia="en-US"/>
        </w:rPr>
        <w:t>01-1834-а</w:t>
      </w:r>
    </w:p>
    <w:p w14:paraId="495152AB" w14:textId="4665AD7A" w:rsidR="00E72AA1" w:rsidRPr="006E1315" w:rsidRDefault="00E72AA1" w:rsidP="00E72AA1">
      <w:pPr>
        <w:ind w:left="10800"/>
        <w:rPr>
          <w:rFonts w:eastAsia="Calibri"/>
          <w:sz w:val="22"/>
          <w:szCs w:val="22"/>
          <w:lang w:eastAsia="en-US"/>
        </w:rPr>
      </w:pPr>
      <w:r w:rsidRPr="006E1315">
        <w:rPr>
          <w:rFonts w:eastAsia="Calibri"/>
          <w:sz w:val="22"/>
          <w:szCs w:val="22"/>
          <w:lang w:eastAsia="en-US"/>
        </w:rPr>
        <w:t>(приложение)</w:t>
      </w:r>
    </w:p>
    <w:p w14:paraId="76D86249" w14:textId="0E968536" w:rsidR="00E72AA1" w:rsidRPr="00E72AA1" w:rsidRDefault="00E72AA1" w:rsidP="00E72AA1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E72AA1">
        <w:rPr>
          <w:rFonts w:eastAsia="Calibri"/>
          <w:b/>
          <w:bCs/>
          <w:color w:val="000000"/>
          <w:sz w:val="22"/>
          <w:szCs w:val="22"/>
          <w:lang w:eastAsia="en-US"/>
        </w:rPr>
        <w:t>Перечень</w:t>
      </w:r>
    </w:p>
    <w:p w14:paraId="663F85D9" w14:textId="77777777" w:rsidR="00E72AA1" w:rsidRPr="00E72AA1" w:rsidRDefault="00E72AA1" w:rsidP="00E72AA1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E72AA1">
        <w:rPr>
          <w:rFonts w:eastAsia="Calibri"/>
          <w:b/>
          <w:bCs/>
          <w:color w:val="000000"/>
          <w:sz w:val="22"/>
          <w:szCs w:val="22"/>
          <w:lang w:eastAsia="en-US"/>
        </w:rPr>
        <w:t>налоговых расходов муниципального образования Тихвинское городское поселение</w:t>
      </w:r>
    </w:p>
    <w:p w14:paraId="2DFED570" w14:textId="69EE8422" w:rsidR="00E72AA1" w:rsidRPr="00E72AA1" w:rsidRDefault="00E72AA1" w:rsidP="00E72AA1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E72AA1">
        <w:rPr>
          <w:rFonts w:eastAsia="Calibri"/>
          <w:b/>
          <w:bCs/>
          <w:color w:val="000000"/>
          <w:sz w:val="22"/>
          <w:szCs w:val="22"/>
          <w:lang w:eastAsia="en-US"/>
        </w:rPr>
        <w:t>Тихвинского муниципального района Ленинградской области</w:t>
      </w:r>
    </w:p>
    <w:p w14:paraId="244EE9FA" w14:textId="77777777" w:rsidR="00E72AA1" w:rsidRPr="00E72AA1" w:rsidRDefault="00E72AA1" w:rsidP="00E72AA1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E72AA1">
        <w:rPr>
          <w:rFonts w:eastAsia="Calibri"/>
          <w:b/>
          <w:bCs/>
          <w:color w:val="000000"/>
          <w:sz w:val="22"/>
          <w:szCs w:val="22"/>
          <w:lang w:eastAsia="en-US"/>
        </w:rPr>
        <w:t>на 2023 год и плановый период 2024-2025 годов</w:t>
      </w:r>
    </w:p>
    <w:tbl>
      <w:tblPr>
        <w:tblW w:w="14458" w:type="dxa"/>
        <w:tblInd w:w="28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2096"/>
        <w:gridCol w:w="1873"/>
        <w:gridCol w:w="4394"/>
        <w:gridCol w:w="2835"/>
      </w:tblGrid>
      <w:tr w:rsidR="00E72AA1" w:rsidRPr="00E72AA1" w14:paraId="11A4F7F4" w14:textId="77777777" w:rsidTr="00E72AA1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EFD2" w14:textId="1CBC16B5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F028" w14:textId="76BFD25A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>Куратор налогового расхода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F019" w14:textId="37F5B42B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B717" w14:textId="11CDBC43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>Категория налогоплательщиков, которым предоставлена льгота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B630" w14:textId="680D97A1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1832" w14:textId="6C7EFCAA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муниципальной программы, структурных элементов муниципальной программы и (или) целей социально-экономической политики, не относящихся к муниципальным программам</w:t>
            </w:r>
          </w:p>
        </w:tc>
      </w:tr>
      <w:tr w:rsidR="00E72AA1" w:rsidRPr="00E72AA1" w14:paraId="3FDEE732" w14:textId="77777777" w:rsidTr="00E72AA1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118E" w14:textId="5EAFE54A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13C2" w14:textId="1CFC3881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C289" w14:textId="13106091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C488" w14:textId="76555AE3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692D" w14:textId="438CA9DB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C009" w14:textId="065D05E9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E72AA1" w:rsidRPr="00E72AA1" w14:paraId="101EE846" w14:textId="77777777" w:rsidTr="00E72AA1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3F68" w14:textId="37196847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553F" w14:textId="64C2312D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0AE8" w14:textId="77777777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>Решение совета депутатов Тихвинского городского поселения от 21.10.2020 года</w:t>
            </w:r>
          </w:p>
          <w:p w14:paraId="6CC348E2" w14:textId="77777777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>№ 02-69</w:t>
            </w:r>
          </w:p>
          <w:p w14:paraId="1AD007CE" w14:textId="77777777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>(с изменениями от 21.06.2023 года        № 01-185)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2D7F" w14:textId="77777777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>Физические лица, имеющие трех и более несовершеннолетних детей</w:t>
            </w:r>
          </w:p>
          <w:p w14:paraId="4F863BCD" w14:textId="77777777" w:rsid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63029CE8" w14:textId="77777777" w:rsid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200F3F21" w14:textId="77777777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6BB0F911" w14:textId="77777777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7F4FF9F5" w14:textId="08E56CD5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>Физические лица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24B7" w14:textId="77777777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  <w:p w14:paraId="23CE4BEF" w14:textId="77777777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3C43E64B" w14:textId="648CE6EB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Установление понижения налоговой ставки до 0,2 % от кадастровой стоимости земельного участка </w:t>
            </w:r>
            <w:proofErr w:type="gramStart"/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>в отношении земельных участков</w:t>
            </w:r>
            <w:proofErr w:type="gramEnd"/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приобретенных (предоставленных) для личного подсобного хозяйства, садоводства, огородничества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9641" w14:textId="77777777" w:rsidR="00E72AA1" w:rsidRPr="00E72AA1" w:rsidRDefault="00E72AA1" w:rsidP="00E72A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72AA1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Повышение уровня и качества жизни граждан, нуждающихся в социальной поддержке (в соответствии с целями социально-экономической политики, обозначенными в Стратегии социально-экономического развития муниципального образования Тихвинский муниципальный район)</w:t>
            </w:r>
          </w:p>
        </w:tc>
      </w:tr>
    </w:tbl>
    <w:p w14:paraId="2BAB1685" w14:textId="23F4412C" w:rsidR="00C6080C" w:rsidRPr="00E72AA1" w:rsidRDefault="00E72AA1" w:rsidP="00E72AA1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sectPr w:rsidR="00C6080C" w:rsidRPr="00E72AA1" w:rsidSect="00C6080C">
      <w:pgSz w:w="16840" w:h="11907" w:orient="landscape"/>
      <w:pgMar w:top="1701" w:right="851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4568C"/>
    <w:multiLevelType w:val="hybridMultilevel"/>
    <w:tmpl w:val="FADEA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F07066A"/>
    <w:multiLevelType w:val="hybridMultilevel"/>
    <w:tmpl w:val="EE7E0982"/>
    <w:lvl w:ilvl="0" w:tplc="63B6A95E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19679116">
    <w:abstractNumId w:val="0"/>
  </w:num>
  <w:num w:numId="2" w16cid:durableId="1499267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34FBC"/>
    <w:rsid w:val="004914DD"/>
    <w:rsid w:val="00511A2B"/>
    <w:rsid w:val="00554BEC"/>
    <w:rsid w:val="00595F6F"/>
    <w:rsid w:val="005C0140"/>
    <w:rsid w:val="006415B0"/>
    <w:rsid w:val="006463D8"/>
    <w:rsid w:val="006E1315"/>
    <w:rsid w:val="00711921"/>
    <w:rsid w:val="00796BD1"/>
    <w:rsid w:val="008A3858"/>
    <w:rsid w:val="009840BA"/>
    <w:rsid w:val="00A03876"/>
    <w:rsid w:val="00A13C7B"/>
    <w:rsid w:val="00AE1A2A"/>
    <w:rsid w:val="00AF4BD7"/>
    <w:rsid w:val="00B52D22"/>
    <w:rsid w:val="00B83D8D"/>
    <w:rsid w:val="00B95FEE"/>
    <w:rsid w:val="00BF2B0B"/>
    <w:rsid w:val="00C6080C"/>
    <w:rsid w:val="00D368DC"/>
    <w:rsid w:val="00D97342"/>
    <w:rsid w:val="00E72AA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04DD3"/>
  <w15:chartTrackingRefBased/>
  <w15:docId w15:val="{6285CFF1-F47A-4378-BC67-6920CA2C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6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2023-07-17T05:54:00Z</cp:lastPrinted>
  <dcterms:created xsi:type="dcterms:W3CDTF">2023-07-14T08:36:00Z</dcterms:created>
  <dcterms:modified xsi:type="dcterms:W3CDTF">2023-07-17T05:54:00Z</dcterms:modified>
</cp:coreProperties>
</file>