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420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0DE7B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24274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8C5F0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6262221" w14:textId="77777777" w:rsidR="00B52D22" w:rsidRDefault="00B52D22">
      <w:pPr>
        <w:jc w:val="center"/>
        <w:rPr>
          <w:b/>
          <w:sz w:val="32"/>
        </w:rPr>
      </w:pPr>
    </w:p>
    <w:p w14:paraId="1FF8014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85546CD" w14:textId="77777777" w:rsidR="00B52D22" w:rsidRDefault="00B52D22">
      <w:pPr>
        <w:jc w:val="center"/>
        <w:rPr>
          <w:sz w:val="10"/>
        </w:rPr>
      </w:pPr>
    </w:p>
    <w:p w14:paraId="4A89E9AF" w14:textId="77777777" w:rsidR="00B52D22" w:rsidRDefault="00B52D22">
      <w:pPr>
        <w:jc w:val="center"/>
        <w:rPr>
          <w:sz w:val="10"/>
        </w:rPr>
      </w:pPr>
    </w:p>
    <w:p w14:paraId="27D6B5CB" w14:textId="77777777" w:rsidR="00B52D22" w:rsidRDefault="00B52D22">
      <w:pPr>
        <w:tabs>
          <w:tab w:val="left" w:pos="4962"/>
        </w:tabs>
        <w:rPr>
          <w:sz w:val="16"/>
        </w:rPr>
      </w:pPr>
    </w:p>
    <w:p w14:paraId="7308F0B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071FE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160AEB9" w14:textId="5F5511F4" w:rsidR="00B52D22" w:rsidRDefault="00803EE9">
      <w:pPr>
        <w:tabs>
          <w:tab w:val="left" w:pos="567"/>
          <w:tab w:val="left" w:pos="3686"/>
        </w:tabs>
      </w:pPr>
      <w:r>
        <w:tab/>
        <w:t>10 июля 2023 г.</w:t>
      </w:r>
      <w:r>
        <w:tab/>
        <w:t>01-1752-а</w:t>
      </w:r>
    </w:p>
    <w:p w14:paraId="551BD11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30353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D2B93" w14:paraId="5A930E8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F758598" w14:textId="6D2D6BD1" w:rsidR="008A3858" w:rsidRPr="00BD2B93" w:rsidRDefault="00BD2B93" w:rsidP="00BD2B93">
            <w:pPr>
              <w:suppressAutoHyphens/>
              <w:ind w:right="137"/>
              <w:rPr>
                <w:bCs/>
                <w:sz w:val="24"/>
                <w:szCs w:val="24"/>
              </w:rPr>
            </w:pPr>
            <w:r w:rsidRPr="00BD2B93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 администрации Тихвинского района от 9 ноября 2022 года № 01-2515-а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BD2B93">
              <w:rPr>
                <w:bCs/>
                <w:sz w:val="24"/>
                <w:szCs w:val="24"/>
              </w:rPr>
              <w:t>с изменениями от 5 апреля 2023 года № 01-867-а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45F29" w:rsidRPr="00545F29" w14:paraId="1E61D59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2CE460A" w14:textId="141BF763" w:rsidR="00BD2B93" w:rsidRPr="00545F29" w:rsidRDefault="00BD2B93" w:rsidP="00BD2B93">
            <w:pPr>
              <w:suppressAutoHyphens/>
              <w:ind w:right="137"/>
              <w:rPr>
                <w:bCs/>
                <w:sz w:val="24"/>
                <w:szCs w:val="24"/>
              </w:rPr>
            </w:pPr>
            <w:r w:rsidRPr="00545F29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56A14A0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0DFD83A" w14:textId="77777777" w:rsidR="00BD2B93" w:rsidRDefault="00BD2B93" w:rsidP="001A2440">
      <w:pPr>
        <w:ind w:right="-1" w:firstLine="709"/>
        <w:rPr>
          <w:sz w:val="22"/>
          <w:szCs w:val="22"/>
        </w:rPr>
      </w:pPr>
    </w:p>
    <w:p w14:paraId="0ABECDA6" w14:textId="0A637E6E" w:rsidR="00BD2B93" w:rsidRPr="00BD2B93" w:rsidRDefault="00BD2B93" w:rsidP="00BD2B93">
      <w:pPr>
        <w:ind w:firstLine="709"/>
        <w:rPr>
          <w:rFonts w:eastAsia="Calibri"/>
          <w:color w:val="000000"/>
          <w:szCs w:val="28"/>
          <w:lang w:eastAsia="en-US"/>
        </w:rPr>
      </w:pPr>
      <w:r w:rsidRPr="00BD2B93">
        <w:rPr>
          <w:rFonts w:eastAsia="Calibri"/>
          <w:color w:val="000000"/>
          <w:szCs w:val="28"/>
          <w:lang w:eastAsia="en-US"/>
        </w:rPr>
        <w:t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 утверждённую постановлением администрацией Тихвинского района от 9 ноября 2022 года № 01-2515-а (с изменениями от 5 апреля 2023 года № 01-867-а), администрация Тихвинского района ПОСТАНОВЛЯЕТ:</w:t>
      </w:r>
    </w:p>
    <w:p w14:paraId="54E40C7B" w14:textId="0EAC471A" w:rsidR="00BD2B93" w:rsidRPr="000F2AEB" w:rsidRDefault="00BD2B93" w:rsidP="000F2AEB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F2AEB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</w:t>
      </w:r>
      <w:r w:rsidRPr="000F2AEB">
        <w:rPr>
          <w:rFonts w:eastAsia="Calibri"/>
          <w:b/>
          <w:bCs/>
          <w:color w:val="000000"/>
          <w:szCs w:val="28"/>
          <w:lang w:eastAsia="en-US"/>
        </w:rPr>
        <w:t>от 9 ноября 2022 года № 01-2515-а</w:t>
      </w:r>
      <w:r w:rsidRPr="000F2AEB">
        <w:rPr>
          <w:rFonts w:eastAsia="Calibri"/>
          <w:color w:val="000000"/>
          <w:szCs w:val="28"/>
          <w:lang w:eastAsia="en-US"/>
        </w:rPr>
        <w:t xml:space="preserve"> (с изменениями от 5 апреля 2023 года № 01-867-а) следующие </w:t>
      </w:r>
      <w:r w:rsidRPr="000F2AEB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4BBFBDD7" w14:textId="77777777" w:rsidR="00BD2B93" w:rsidRPr="00BD2B93" w:rsidRDefault="00BD2B93" w:rsidP="00BD2B93">
      <w:pPr>
        <w:ind w:firstLine="709"/>
        <w:rPr>
          <w:rFonts w:eastAsia="Calibri"/>
          <w:szCs w:val="28"/>
          <w:lang w:eastAsia="en-US"/>
        </w:rPr>
      </w:pPr>
      <w:r w:rsidRPr="00BD2B93">
        <w:rPr>
          <w:rFonts w:eastAsia="Calibri"/>
          <w:color w:val="000000"/>
          <w:szCs w:val="28"/>
          <w:lang w:eastAsia="en-US"/>
        </w:rPr>
        <w:t xml:space="preserve">1.1. В паспорте муниципальной программы </w:t>
      </w:r>
      <w:r w:rsidRPr="00BD2B93">
        <w:rPr>
          <w:rFonts w:eastAsia="Calibri"/>
          <w:b/>
          <w:color w:val="000000"/>
          <w:szCs w:val="28"/>
          <w:lang w:eastAsia="en-US"/>
        </w:rPr>
        <w:t>«Обеспечение качественным жильём граждан на территории Тихвинского городского поселения» строку: «</w:t>
      </w:r>
      <w:r w:rsidRPr="00BD2B93">
        <w:rPr>
          <w:rFonts w:eastAsia="Calibri"/>
          <w:szCs w:val="28"/>
          <w:lang w:eastAsia="en-US"/>
        </w:rPr>
        <w:t>Финансовое обеспечение государственной программы - всего, в том числе по годам реализации» изложить в новой редакции:</w:t>
      </w:r>
    </w:p>
    <w:tbl>
      <w:tblPr>
        <w:tblW w:w="9356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BD2B93" w:rsidRPr="00BD2B93" w14:paraId="3FB1BC6E" w14:textId="77777777" w:rsidTr="000F2AE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B2A1" w14:textId="77777777" w:rsidR="00BD2B93" w:rsidRPr="00BD2B93" w:rsidRDefault="00BD2B93" w:rsidP="00BD2B9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D2B93">
              <w:rPr>
                <w:rFonts w:eastAsia="Calibri"/>
                <w:sz w:val="26"/>
                <w:szCs w:val="26"/>
                <w:lang w:eastAsia="en-US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95F1" w14:textId="77777777" w:rsidR="00BD2B93" w:rsidRPr="00BD2B93" w:rsidRDefault="00BD2B93" w:rsidP="00BD2B93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  <w:r w:rsidRPr="00BD2B93">
              <w:rPr>
                <w:rFonts w:eastAsia="Calibri"/>
                <w:sz w:val="26"/>
                <w:szCs w:val="26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Pr="00BD2B93">
              <w:rPr>
                <w:rFonts w:eastAsia="Calibri"/>
                <w:b/>
                <w:sz w:val="26"/>
                <w:szCs w:val="26"/>
                <w:lang w:eastAsia="en-US"/>
              </w:rPr>
              <w:t xml:space="preserve">151669,2 </w:t>
            </w:r>
            <w:r w:rsidRPr="00BD2B93">
              <w:rPr>
                <w:b/>
                <w:color w:val="000000"/>
                <w:sz w:val="26"/>
                <w:szCs w:val="26"/>
              </w:rPr>
              <w:t>тыс. рублей</w:t>
            </w:r>
            <w:r w:rsidRPr="00BD2B93">
              <w:rPr>
                <w:color w:val="000000"/>
                <w:sz w:val="26"/>
                <w:szCs w:val="26"/>
              </w:rPr>
              <w:t>, в том числе:</w:t>
            </w:r>
          </w:p>
          <w:p w14:paraId="4CE41504" w14:textId="77777777" w:rsidR="00BD2B93" w:rsidRPr="00BD2B93" w:rsidRDefault="00BD2B93" w:rsidP="00BD2B9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D2B93">
              <w:rPr>
                <w:rFonts w:eastAsia="Calibri"/>
                <w:sz w:val="26"/>
                <w:szCs w:val="26"/>
                <w:lang w:eastAsia="en-US"/>
              </w:rPr>
              <w:t>2023 год – 84317,9 тыс. рублей;</w:t>
            </w:r>
          </w:p>
          <w:p w14:paraId="65072BD1" w14:textId="77777777" w:rsidR="00BD2B93" w:rsidRPr="00BD2B93" w:rsidRDefault="00BD2B93" w:rsidP="00BD2B9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D2B93">
              <w:rPr>
                <w:rFonts w:eastAsia="Calibri"/>
                <w:sz w:val="26"/>
                <w:szCs w:val="26"/>
                <w:lang w:eastAsia="en-US"/>
              </w:rPr>
              <w:t>2024 год – 42601,0 тыс. рублей;</w:t>
            </w:r>
          </w:p>
          <w:p w14:paraId="5F28EA4F" w14:textId="77777777" w:rsidR="00BD2B93" w:rsidRPr="00BD2B93" w:rsidRDefault="00BD2B93" w:rsidP="00BD2B93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D2B93">
              <w:rPr>
                <w:rFonts w:eastAsia="Calibri"/>
                <w:sz w:val="26"/>
                <w:szCs w:val="26"/>
                <w:lang w:eastAsia="en-US"/>
              </w:rPr>
              <w:t>2025 год – 41068,7 тыс. рублей</w:t>
            </w:r>
          </w:p>
        </w:tc>
      </w:tr>
    </w:tbl>
    <w:p w14:paraId="209698BC" w14:textId="77777777" w:rsidR="00BD2B93" w:rsidRP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6"/>
          <w:szCs w:val="26"/>
          <w:lang w:eastAsia="en-US"/>
        </w:rPr>
      </w:pPr>
    </w:p>
    <w:p w14:paraId="4C6E36CB" w14:textId="6DA19377" w:rsidR="00BD2B93" w:rsidRDefault="00BD2B93" w:rsidP="00BD2B93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BD2B93">
        <w:rPr>
          <w:rFonts w:eastAsia="Calibri"/>
          <w:color w:val="000000"/>
          <w:szCs w:val="28"/>
          <w:lang w:eastAsia="en-US"/>
        </w:rPr>
        <w:lastRenderedPageBreak/>
        <w:t>1.2.</w:t>
      </w:r>
      <w:r w:rsidRPr="00BD2B93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BD2B93"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BD2B93">
        <w:rPr>
          <w:rFonts w:eastAsia="Calibri"/>
          <w:b/>
          <w:bCs/>
          <w:color w:val="000000"/>
          <w:szCs w:val="28"/>
          <w:lang w:eastAsia="en-US"/>
        </w:rPr>
        <w:t>2</w:t>
      </w:r>
      <w:r w:rsidRPr="00BD2B93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«Обеспечение качественным жильем граждан на территории Тихвинского городского поселения» </w:t>
      </w:r>
      <w:r w:rsidRPr="00BD2B93">
        <w:rPr>
          <w:rFonts w:eastAsia="Calibri"/>
          <w:b/>
          <w:color w:val="000000"/>
          <w:szCs w:val="28"/>
          <w:lang w:eastAsia="en-US"/>
        </w:rPr>
        <w:t>«План реализации муниципальной программы «Обеспечение качественным жильем граждан на территории Тихвинского городского поселения»</w:t>
      </w:r>
      <w:r w:rsidRPr="00BD2B93">
        <w:rPr>
          <w:rFonts w:eastAsia="Calibri"/>
          <w:color w:val="000000"/>
          <w:szCs w:val="28"/>
          <w:lang w:eastAsia="en-US"/>
        </w:rPr>
        <w:t xml:space="preserve"> изложить </w:t>
      </w:r>
      <w:r w:rsidRPr="00BD2B93">
        <w:rPr>
          <w:rFonts w:eastAsia="Calibri"/>
          <w:bCs/>
          <w:color w:val="000000"/>
          <w:szCs w:val="28"/>
          <w:lang w:eastAsia="en-US"/>
        </w:rPr>
        <w:t>в новой редакции (Приложение).</w:t>
      </w:r>
    </w:p>
    <w:p w14:paraId="153006CC" w14:textId="1218AB06" w:rsidR="00BD2B93" w:rsidRPr="000F2AEB" w:rsidRDefault="00BD2B93" w:rsidP="000F2AEB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F2AEB">
        <w:rPr>
          <w:rFonts w:eastAsia="Calibri"/>
          <w:bCs/>
          <w:color w:val="000000"/>
          <w:szCs w:val="28"/>
          <w:lang w:eastAsia="en-US"/>
        </w:rPr>
        <w:t>Настоящее постановление вступает в силу с момента подписания.</w:t>
      </w:r>
    </w:p>
    <w:p w14:paraId="3B38E310" w14:textId="215229C0" w:rsidR="00BD2B93" w:rsidRPr="000F2AEB" w:rsidRDefault="00BD2B93" w:rsidP="000F2AEB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F2AEB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14:paraId="106BA413" w14:textId="77777777" w:rsidR="00BD2B93" w:rsidRDefault="00BD2B93" w:rsidP="00BD2B93">
      <w:pPr>
        <w:rPr>
          <w:rFonts w:eastAsia="Calibri"/>
          <w:color w:val="000000"/>
          <w:szCs w:val="28"/>
          <w:lang w:eastAsia="en-US"/>
        </w:rPr>
      </w:pPr>
    </w:p>
    <w:p w14:paraId="5E432451" w14:textId="77777777" w:rsidR="00BD2B93" w:rsidRPr="00BD2B93" w:rsidRDefault="00BD2B93" w:rsidP="00BD2B93">
      <w:pPr>
        <w:rPr>
          <w:rFonts w:eastAsia="Calibri"/>
          <w:color w:val="000000"/>
          <w:szCs w:val="28"/>
          <w:lang w:eastAsia="en-US"/>
        </w:rPr>
      </w:pPr>
    </w:p>
    <w:p w14:paraId="0C82166B" w14:textId="3D4A5841" w:rsidR="00BD2B93" w:rsidRPr="00BD2B93" w:rsidRDefault="00BD2B93" w:rsidP="00BD2B93">
      <w:pPr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BD2B93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    Ю.А. Наумов </w:t>
      </w:r>
    </w:p>
    <w:p w14:paraId="75A2AC1C" w14:textId="77777777" w:rsidR="00BD2B93" w:rsidRP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CB19293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B8C3CD2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6B403B9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C32CF26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8CE5688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911F51E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038710D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EEEB158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1B3F8E2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2CDEF5D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68CB4D7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E9F92D4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232BBB9" w14:textId="77777777" w:rsidR="002A64E3" w:rsidRDefault="002A64E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EDCCE68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F9D2877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654A59A" w14:textId="77777777" w:rsidR="00BD2B93" w:rsidRDefault="00BD2B93" w:rsidP="00BD2B93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350FA87" w14:textId="77777777" w:rsidR="00BD2B93" w:rsidRDefault="00BD2B93" w:rsidP="00BD2B93">
      <w:pPr>
        <w:rPr>
          <w:rFonts w:eastAsia="Calibri"/>
          <w:color w:val="000000"/>
          <w:sz w:val="24"/>
          <w:szCs w:val="24"/>
          <w:lang w:eastAsia="en-US"/>
        </w:rPr>
      </w:pPr>
    </w:p>
    <w:p w14:paraId="1FDD560E" w14:textId="77777777" w:rsidR="002A64E3" w:rsidRDefault="002A64E3" w:rsidP="00BD2B93">
      <w:pPr>
        <w:rPr>
          <w:rFonts w:eastAsia="Calibri"/>
          <w:color w:val="000000"/>
          <w:sz w:val="24"/>
          <w:szCs w:val="24"/>
          <w:lang w:eastAsia="en-US"/>
        </w:rPr>
      </w:pPr>
    </w:p>
    <w:p w14:paraId="703F45A6" w14:textId="77777777" w:rsidR="000F2AEB" w:rsidRDefault="000F2AEB" w:rsidP="00BD2B93">
      <w:pPr>
        <w:rPr>
          <w:rFonts w:eastAsia="Calibri"/>
          <w:color w:val="000000"/>
          <w:sz w:val="24"/>
          <w:szCs w:val="24"/>
          <w:lang w:eastAsia="en-US"/>
        </w:rPr>
      </w:pPr>
    </w:p>
    <w:p w14:paraId="6A987059" w14:textId="77777777" w:rsidR="000F2AEB" w:rsidRDefault="000F2AEB" w:rsidP="00BD2B93">
      <w:pPr>
        <w:rPr>
          <w:rFonts w:eastAsia="Calibri"/>
          <w:color w:val="000000"/>
          <w:sz w:val="24"/>
          <w:szCs w:val="24"/>
          <w:lang w:eastAsia="en-US"/>
        </w:rPr>
      </w:pPr>
    </w:p>
    <w:p w14:paraId="397B6333" w14:textId="77777777" w:rsidR="002A64E3" w:rsidRPr="00BD2B93" w:rsidRDefault="002A64E3" w:rsidP="00BD2B93">
      <w:pPr>
        <w:rPr>
          <w:rFonts w:eastAsia="Calibri"/>
          <w:color w:val="000000"/>
          <w:sz w:val="24"/>
          <w:szCs w:val="24"/>
          <w:lang w:eastAsia="en-US"/>
        </w:rPr>
      </w:pPr>
    </w:p>
    <w:p w14:paraId="14A7E0E4" w14:textId="77777777" w:rsidR="00BD2B93" w:rsidRPr="00BD2B93" w:rsidRDefault="00BD2B93" w:rsidP="002A64E3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D2B93">
        <w:rPr>
          <w:rFonts w:eastAsia="Calibri"/>
          <w:color w:val="000000"/>
          <w:sz w:val="24"/>
          <w:szCs w:val="24"/>
          <w:lang w:eastAsia="en-US"/>
        </w:rPr>
        <w:t xml:space="preserve">Михайлова Олеся Викторовна, </w:t>
      </w:r>
    </w:p>
    <w:p w14:paraId="0F752DC9" w14:textId="526D2C50" w:rsidR="00BD2B93" w:rsidRDefault="00BD2B93" w:rsidP="002A64E3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D2B93">
        <w:rPr>
          <w:rFonts w:eastAsia="Calibri"/>
          <w:color w:val="000000"/>
          <w:sz w:val="24"/>
          <w:szCs w:val="24"/>
          <w:lang w:eastAsia="en-US"/>
        </w:rPr>
        <w:t>8</w:t>
      </w:r>
      <w:r w:rsidR="002A64E3">
        <w:rPr>
          <w:rFonts w:eastAsia="Calibri"/>
          <w:color w:val="000000"/>
          <w:sz w:val="24"/>
          <w:szCs w:val="24"/>
          <w:lang w:eastAsia="en-US"/>
        </w:rPr>
        <w:t>(</w:t>
      </w:r>
      <w:r w:rsidRPr="00BD2B93">
        <w:rPr>
          <w:rFonts w:eastAsia="Calibri"/>
          <w:color w:val="000000"/>
          <w:sz w:val="24"/>
          <w:szCs w:val="24"/>
          <w:lang w:eastAsia="en-US"/>
        </w:rPr>
        <w:t>81367</w:t>
      </w:r>
      <w:r w:rsidR="002A64E3">
        <w:rPr>
          <w:rFonts w:eastAsia="Calibri"/>
          <w:color w:val="000000"/>
          <w:sz w:val="24"/>
          <w:szCs w:val="24"/>
          <w:lang w:eastAsia="en-US"/>
        </w:rPr>
        <w:t>)</w:t>
      </w:r>
      <w:r w:rsidRPr="00BD2B93">
        <w:rPr>
          <w:rFonts w:eastAsia="Calibri"/>
          <w:color w:val="000000"/>
          <w:sz w:val="24"/>
          <w:szCs w:val="24"/>
          <w:lang w:eastAsia="en-US"/>
        </w:rPr>
        <w:t xml:space="preserve"> 75-123 </w:t>
      </w:r>
    </w:p>
    <w:p w14:paraId="705C1E7C" w14:textId="77777777" w:rsidR="002A64E3" w:rsidRDefault="002A64E3" w:rsidP="002A64E3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D9975E4" w14:textId="77777777" w:rsidR="002A64E3" w:rsidRPr="002A64E3" w:rsidRDefault="002A64E3" w:rsidP="002A64E3">
      <w:pPr>
        <w:spacing w:line="360" w:lineRule="auto"/>
        <w:rPr>
          <w:b/>
          <w:sz w:val="24"/>
          <w:szCs w:val="24"/>
        </w:rPr>
      </w:pPr>
      <w:r w:rsidRPr="002A64E3">
        <w:rPr>
          <w:b/>
          <w:sz w:val="24"/>
          <w:szCs w:val="24"/>
        </w:rPr>
        <w:t>СОГЛАСОВАНО:</w:t>
      </w:r>
      <w:r w:rsidRPr="002A64E3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7"/>
        <w:gridCol w:w="2318"/>
        <w:gridCol w:w="1274"/>
      </w:tblGrid>
      <w:tr w:rsidR="002A64E3" w:rsidRPr="002A64E3" w14:paraId="11FBD61A" w14:textId="77777777" w:rsidTr="008572CD">
        <w:trPr>
          <w:trHeight w:val="67"/>
        </w:trPr>
        <w:tc>
          <w:tcPr>
            <w:tcW w:w="3119" w:type="pct"/>
          </w:tcPr>
          <w:p w14:paraId="134C87EB" w14:textId="77777777" w:rsidR="002A64E3" w:rsidRPr="002A64E3" w:rsidRDefault="002A64E3" w:rsidP="002A64E3">
            <w:pPr>
              <w:jc w:val="left"/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14:paraId="7A06FEE9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14:paraId="796E27DA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076A800D" w14:textId="77777777" w:rsidTr="008572CD">
        <w:trPr>
          <w:trHeight w:val="67"/>
        </w:trPr>
        <w:tc>
          <w:tcPr>
            <w:tcW w:w="3119" w:type="pct"/>
          </w:tcPr>
          <w:p w14:paraId="7950252D" w14:textId="77777777" w:rsidR="002A64E3" w:rsidRPr="002A64E3" w:rsidRDefault="002A64E3" w:rsidP="002A64E3">
            <w:pPr>
              <w:jc w:val="left"/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1214" w:type="pct"/>
          </w:tcPr>
          <w:p w14:paraId="12AF1A80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667" w:type="pct"/>
          </w:tcPr>
          <w:p w14:paraId="62984A62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5CD7D76D" w14:textId="77777777" w:rsidTr="008572CD">
        <w:trPr>
          <w:trHeight w:val="67"/>
        </w:trPr>
        <w:tc>
          <w:tcPr>
            <w:tcW w:w="3119" w:type="pct"/>
          </w:tcPr>
          <w:p w14:paraId="1BBF1C29" w14:textId="77777777" w:rsidR="002A64E3" w:rsidRPr="002A64E3" w:rsidRDefault="002A64E3" w:rsidP="002A64E3">
            <w:pPr>
              <w:jc w:val="left"/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214" w:type="pct"/>
          </w:tcPr>
          <w:p w14:paraId="0DA81588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Голубев А.Л.</w:t>
            </w:r>
          </w:p>
        </w:tc>
        <w:tc>
          <w:tcPr>
            <w:tcW w:w="667" w:type="pct"/>
          </w:tcPr>
          <w:p w14:paraId="044EC492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17B388F9" w14:textId="77777777" w:rsidTr="008572CD">
        <w:trPr>
          <w:trHeight w:val="135"/>
        </w:trPr>
        <w:tc>
          <w:tcPr>
            <w:tcW w:w="3119" w:type="pct"/>
          </w:tcPr>
          <w:p w14:paraId="5F7047E3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14:paraId="7182C0C1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14:paraId="40299E87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0BAAB895" w14:textId="77777777" w:rsidTr="008572CD">
        <w:trPr>
          <w:trHeight w:val="135"/>
        </w:trPr>
        <w:tc>
          <w:tcPr>
            <w:tcW w:w="3119" w:type="pct"/>
          </w:tcPr>
          <w:p w14:paraId="5D9A6975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14" w:type="pct"/>
          </w:tcPr>
          <w:p w14:paraId="07CCA5C4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667" w:type="pct"/>
          </w:tcPr>
          <w:p w14:paraId="51001822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40647E8D" w14:textId="77777777" w:rsidTr="008572CD">
        <w:trPr>
          <w:trHeight w:val="135"/>
        </w:trPr>
        <w:tc>
          <w:tcPr>
            <w:tcW w:w="3119" w:type="pct"/>
          </w:tcPr>
          <w:p w14:paraId="2F77D2A5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 xml:space="preserve">Заведующий жилищным отделом </w:t>
            </w:r>
          </w:p>
        </w:tc>
        <w:tc>
          <w:tcPr>
            <w:tcW w:w="1214" w:type="pct"/>
          </w:tcPr>
          <w:p w14:paraId="22D8C55B" w14:textId="7777777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Соколова Т.В.</w:t>
            </w:r>
          </w:p>
        </w:tc>
        <w:tc>
          <w:tcPr>
            <w:tcW w:w="667" w:type="pct"/>
          </w:tcPr>
          <w:p w14:paraId="7117FD7C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550C7473" w14:textId="77777777" w:rsidTr="008572CD">
        <w:trPr>
          <w:trHeight w:val="135"/>
        </w:trPr>
        <w:tc>
          <w:tcPr>
            <w:tcW w:w="3119" w:type="pct"/>
          </w:tcPr>
          <w:p w14:paraId="7F35CD8D" w14:textId="1F1FE04F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14:paraId="4E1B9B06" w14:textId="55146308" w:rsidR="002A64E3" w:rsidRPr="002A64E3" w:rsidRDefault="002A64E3" w:rsidP="002A6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14:paraId="14171850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  <w:tr w:rsidR="002A64E3" w:rsidRPr="002A64E3" w14:paraId="26BF5306" w14:textId="77777777" w:rsidTr="008572CD">
        <w:trPr>
          <w:trHeight w:val="135"/>
        </w:trPr>
        <w:tc>
          <w:tcPr>
            <w:tcW w:w="3119" w:type="pct"/>
          </w:tcPr>
          <w:p w14:paraId="1CDFAA16" w14:textId="12796A07" w:rsidR="002A64E3" w:rsidRPr="002A64E3" w:rsidRDefault="002A64E3" w:rsidP="002A64E3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14" w:type="pct"/>
          </w:tcPr>
          <w:p w14:paraId="4B8CD147" w14:textId="52D0FDC0" w:rsidR="002A64E3" w:rsidRPr="002A64E3" w:rsidRDefault="002A64E3" w:rsidP="002A6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667" w:type="pct"/>
          </w:tcPr>
          <w:p w14:paraId="74456EFA" w14:textId="77777777" w:rsidR="002A64E3" w:rsidRPr="002A64E3" w:rsidRDefault="002A64E3" w:rsidP="002A64E3">
            <w:pPr>
              <w:rPr>
                <w:sz w:val="22"/>
                <w:szCs w:val="22"/>
              </w:rPr>
            </w:pPr>
          </w:p>
        </w:tc>
      </w:tr>
    </w:tbl>
    <w:p w14:paraId="6A57AE7A" w14:textId="77777777" w:rsidR="002A64E3" w:rsidRPr="002A64E3" w:rsidRDefault="002A64E3" w:rsidP="002A64E3">
      <w:pPr>
        <w:jc w:val="left"/>
        <w:rPr>
          <w:sz w:val="27"/>
          <w:szCs w:val="27"/>
        </w:rPr>
      </w:pPr>
    </w:p>
    <w:p w14:paraId="24FD5D8E" w14:textId="77777777" w:rsidR="002A64E3" w:rsidRPr="002A64E3" w:rsidRDefault="002A64E3" w:rsidP="002A64E3">
      <w:pPr>
        <w:spacing w:line="360" w:lineRule="auto"/>
        <w:rPr>
          <w:b/>
          <w:sz w:val="24"/>
          <w:szCs w:val="24"/>
        </w:rPr>
      </w:pPr>
      <w:r w:rsidRPr="002A64E3">
        <w:rPr>
          <w:b/>
          <w:sz w:val="24"/>
          <w:szCs w:val="24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2A64E3" w:rsidRPr="002A64E3" w14:paraId="2C77BCA7" w14:textId="77777777" w:rsidTr="008572CD">
        <w:tc>
          <w:tcPr>
            <w:tcW w:w="3627" w:type="pct"/>
            <w:hideMark/>
          </w:tcPr>
          <w:p w14:paraId="26FACEA1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7ED5B93F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830A005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63539C03" w14:textId="77777777" w:rsidTr="008572CD">
        <w:tc>
          <w:tcPr>
            <w:tcW w:w="3627" w:type="pct"/>
          </w:tcPr>
          <w:p w14:paraId="3BF84F21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0" w:type="pct"/>
          </w:tcPr>
          <w:p w14:paraId="40007FBA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E30DB22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6F54FD01" w14:textId="77777777" w:rsidTr="008572CD">
        <w:tc>
          <w:tcPr>
            <w:tcW w:w="3627" w:type="pct"/>
          </w:tcPr>
          <w:p w14:paraId="19951840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</w:tcPr>
          <w:p w14:paraId="07D01E14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61E9C0A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7ED8CEAC" w14:textId="77777777" w:rsidTr="008572CD">
        <w:tc>
          <w:tcPr>
            <w:tcW w:w="3627" w:type="pct"/>
          </w:tcPr>
          <w:p w14:paraId="2A7AF33F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 xml:space="preserve">Жилищный отдел </w:t>
            </w:r>
            <w:r w:rsidRPr="002A64E3">
              <w:rPr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30" w:type="pct"/>
          </w:tcPr>
          <w:p w14:paraId="49D2704F" w14:textId="17CCF51F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292B57EC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50F299FA" w14:textId="77777777" w:rsidTr="008572CD">
        <w:tc>
          <w:tcPr>
            <w:tcW w:w="3627" w:type="pct"/>
          </w:tcPr>
          <w:p w14:paraId="7E28D76F" w14:textId="66A9E792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7FDDC910" w14:textId="2CE476D0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A7761DF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4FE608E4" w14:textId="77777777" w:rsidTr="008572CD">
        <w:tc>
          <w:tcPr>
            <w:tcW w:w="3627" w:type="pct"/>
          </w:tcPr>
          <w:p w14:paraId="73DBDAB9" w14:textId="2CAEE0C1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5462CDAA" w14:textId="53AEC72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D78D73C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6EB98115" w14:textId="77777777" w:rsidTr="008572CD">
        <w:tc>
          <w:tcPr>
            <w:tcW w:w="3627" w:type="pct"/>
          </w:tcPr>
          <w:p w14:paraId="1F648A04" w14:textId="31F77B18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6F0F7BD0" w14:textId="731B08D8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00DDBE4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A64E3" w:rsidRPr="002A64E3" w14:paraId="53D2724D" w14:textId="77777777" w:rsidTr="008572CD">
        <w:tc>
          <w:tcPr>
            <w:tcW w:w="3627" w:type="pct"/>
          </w:tcPr>
          <w:p w14:paraId="5E7DA9CC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15E7E721" w14:textId="00C3082C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43" w:type="pct"/>
          </w:tcPr>
          <w:p w14:paraId="7C9AA5AA" w14:textId="77777777" w:rsidR="002A64E3" w:rsidRPr="002A64E3" w:rsidRDefault="002A64E3" w:rsidP="002A64E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7D29EFF" w14:textId="77777777" w:rsidR="00BD2B93" w:rsidRDefault="00BD2B93" w:rsidP="00BD2B93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7F7EC35" w14:textId="77777777" w:rsidR="00BD2B93" w:rsidRDefault="00BD2B93" w:rsidP="00BD2B93">
      <w:pPr>
        <w:jc w:val="left"/>
        <w:rPr>
          <w:sz w:val="22"/>
          <w:szCs w:val="22"/>
        </w:rPr>
      </w:pPr>
    </w:p>
    <w:p w14:paraId="4215D8C6" w14:textId="77777777" w:rsidR="002A64E3" w:rsidRDefault="002A64E3" w:rsidP="00BD2B93">
      <w:pPr>
        <w:jc w:val="left"/>
        <w:rPr>
          <w:sz w:val="22"/>
          <w:szCs w:val="22"/>
        </w:rPr>
      </w:pPr>
    </w:p>
    <w:p w14:paraId="102C9338" w14:textId="77777777" w:rsidR="002A64E3" w:rsidRDefault="002A64E3" w:rsidP="00BD2B93">
      <w:pPr>
        <w:jc w:val="left"/>
        <w:rPr>
          <w:sz w:val="22"/>
          <w:szCs w:val="22"/>
        </w:rPr>
        <w:sectPr w:rsidR="002A64E3" w:rsidSect="005249D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B269B48" w14:textId="77777777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>Приложение</w:t>
      </w:r>
    </w:p>
    <w:p w14:paraId="3065BC83" w14:textId="5C532F46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 xml:space="preserve">к постановлению администрации </w:t>
      </w:r>
    </w:p>
    <w:p w14:paraId="7FF19B74" w14:textId="77777777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>Тихвинского района</w:t>
      </w:r>
    </w:p>
    <w:p w14:paraId="23D946AD" w14:textId="6C937B84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 xml:space="preserve">от </w:t>
      </w:r>
      <w:r w:rsidR="00803EE9">
        <w:rPr>
          <w:sz w:val="24"/>
          <w:szCs w:val="24"/>
        </w:rPr>
        <w:t xml:space="preserve">10 июля </w:t>
      </w:r>
      <w:r w:rsidRPr="00803EE9">
        <w:rPr>
          <w:sz w:val="24"/>
          <w:szCs w:val="24"/>
        </w:rPr>
        <w:t>2023 года №</w:t>
      </w:r>
      <w:r w:rsidR="00803EE9">
        <w:rPr>
          <w:sz w:val="24"/>
          <w:szCs w:val="24"/>
        </w:rPr>
        <w:t xml:space="preserve"> 01-1752-а</w:t>
      </w:r>
    </w:p>
    <w:p w14:paraId="7D7A888F" w14:textId="77777777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>Приложение 2</w:t>
      </w:r>
    </w:p>
    <w:p w14:paraId="0851533A" w14:textId="2BC18B46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 xml:space="preserve">к муниципальной программе </w:t>
      </w:r>
    </w:p>
    <w:p w14:paraId="1DC66CB3" w14:textId="77777777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 xml:space="preserve">Тихвинского городского поселения </w:t>
      </w:r>
    </w:p>
    <w:p w14:paraId="48A48382" w14:textId="3EC46912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 xml:space="preserve">«Обеспечение качественным жильем граждан </w:t>
      </w:r>
    </w:p>
    <w:p w14:paraId="73E82C85" w14:textId="54C9A62E" w:rsidR="002A64E3" w:rsidRPr="00803EE9" w:rsidRDefault="002A64E3" w:rsidP="000F2AEB">
      <w:pPr>
        <w:ind w:left="9360"/>
        <w:jc w:val="left"/>
        <w:rPr>
          <w:sz w:val="24"/>
          <w:szCs w:val="24"/>
        </w:rPr>
      </w:pPr>
      <w:r w:rsidRPr="00803EE9">
        <w:rPr>
          <w:sz w:val="24"/>
          <w:szCs w:val="24"/>
        </w:rPr>
        <w:t>на территории Тихвинского городского поселения»</w:t>
      </w:r>
    </w:p>
    <w:p w14:paraId="14E93681" w14:textId="77777777" w:rsidR="00CD0E71" w:rsidRPr="00803EE9" w:rsidRDefault="00CD0E71" w:rsidP="002A64E3">
      <w:pPr>
        <w:ind w:left="10080"/>
        <w:jc w:val="left"/>
        <w:rPr>
          <w:sz w:val="22"/>
          <w:szCs w:val="22"/>
        </w:rPr>
      </w:pPr>
    </w:p>
    <w:p w14:paraId="506F65A9" w14:textId="77777777" w:rsidR="00CD0E71" w:rsidRPr="000F2AEB" w:rsidRDefault="00CD0E71" w:rsidP="00CD0E71">
      <w:pPr>
        <w:jc w:val="center"/>
        <w:rPr>
          <w:b/>
          <w:bCs/>
          <w:sz w:val="24"/>
          <w:szCs w:val="24"/>
        </w:rPr>
      </w:pPr>
      <w:r w:rsidRPr="000F2AEB">
        <w:rPr>
          <w:b/>
          <w:bCs/>
          <w:sz w:val="24"/>
          <w:szCs w:val="24"/>
        </w:rPr>
        <w:t>План реализации муниципальной программы</w:t>
      </w:r>
    </w:p>
    <w:p w14:paraId="6CB07661" w14:textId="5C9BD23E" w:rsidR="002A64E3" w:rsidRPr="000F2AEB" w:rsidRDefault="00CD0E71" w:rsidP="00CD0E71">
      <w:pPr>
        <w:jc w:val="center"/>
        <w:rPr>
          <w:b/>
          <w:bCs/>
          <w:sz w:val="24"/>
          <w:szCs w:val="24"/>
        </w:rPr>
      </w:pPr>
      <w:r w:rsidRPr="000F2AEB">
        <w:rPr>
          <w:b/>
          <w:bCs/>
          <w:sz w:val="24"/>
          <w:szCs w:val="24"/>
        </w:rPr>
        <w:t xml:space="preserve"> «Обеспечение качественным жильем граждан, проживающих на территории Тихвинского городского поселения»</w:t>
      </w:r>
    </w:p>
    <w:p w14:paraId="2E0A277B" w14:textId="77777777" w:rsidR="00CD0E71" w:rsidRPr="000F2AEB" w:rsidRDefault="00CD0E71" w:rsidP="00CD0E71">
      <w:pPr>
        <w:jc w:val="center"/>
        <w:rPr>
          <w:b/>
          <w:bCs/>
          <w:szCs w:val="28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5377"/>
        <w:gridCol w:w="2126"/>
        <w:gridCol w:w="1559"/>
        <w:gridCol w:w="1276"/>
        <w:gridCol w:w="1276"/>
        <w:gridCol w:w="1052"/>
        <w:gridCol w:w="365"/>
        <w:gridCol w:w="1560"/>
      </w:tblGrid>
      <w:tr w:rsidR="005249D9" w:rsidRPr="005249D9" w14:paraId="3C677369" w14:textId="77777777" w:rsidTr="005249D9">
        <w:trPr>
          <w:trHeight w:val="322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C5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F99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7748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060129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49D9" w:rsidRPr="005249D9" w14:paraId="3B233152" w14:textId="77777777" w:rsidTr="005249D9">
        <w:trPr>
          <w:trHeight w:val="322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642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F4CE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503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F4FFF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9D9" w:rsidRPr="005249D9" w14:paraId="6C559533" w14:textId="77777777" w:rsidTr="005249D9">
        <w:trPr>
          <w:trHeight w:val="353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EBAF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6AB3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0B81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095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02C9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C1B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4109E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CD0E7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49D9" w:rsidRPr="005249D9" w14:paraId="0507B16B" w14:textId="77777777" w:rsidTr="005249D9">
        <w:trPr>
          <w:trHeight w:val="162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9AEF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98FF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5FCCF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05C81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9896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8BAF0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985B7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7</w:t>
            </w:r>
          </w:p>
        </w:tc>
      </w:tr>
      <w:tr w:rsidR="00CD0E71" w:rsidRPr="005249D9" w14:paraId="259D9455" w14:textId="77777777" w:rsidTr="005249D9">
        <w:trPr>
          <w:trHeight w:val="176"/>
        </w:trPr>
        <w:tc>
          <w:tcPr>
            <w:tcW w:w="126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FE4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002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0E71" w:rsidRPr="005249D9" w14:paraId="2A097017" w14:textId="77777777" w:rsidTr="005249D9">
        <w:trPr>
          <w:trHeight w:val="255"/>
        </w:trPr>
        <w:tc>
          <w:tcPr>
            <w:tcW w:w="145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374A40" w14:textId="68A36292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  <w:r w:rsidRPr="00CD0E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49D9" w:rsidRPr="005249D9" w14:paraId="74283EA4" w14:textId="77777777" w:rsidTr="005249D9">
        <w:trPr>
          <w:trHeight w:val="163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E351" w14:textId="77777777" w:rsidR="00CD0E71" w:rsidRPr="00CD0E71" w:rsidRDefault="00CD0E71" w:rsidP="00CD0E71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1.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A686C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 xml:space="preserve">Комитет ЖКХ (исполнитель)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66E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54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1 753,3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30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25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1 735,7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1600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5249D9" w:rsidRPr="005249D9" w14:paraId="2D710ACB" w14:textId="77777777" w:rsidTr="005249D9">
        <w:trPr>
          <w:trHeight w:val="210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8058D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F9C252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44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FA7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D8E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9C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A5F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9D9" w:rsidRPr="005249D9" w14:paraId="251B6830" w14:textId="77777777" w:rsidTr="005249D9">
        <w:trPr>
          <w:trHeight w:val="86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C8B6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9BEC71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4B1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E11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E1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F2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051F6" w14:textId="5D0F3AA6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9D9" w:rsidRPr="005249D9" w14:paraId="5970D383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B7C8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1.1. Обеспечение устойчивого сокращения непригодного для проживания жилищного фонд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2F2BED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CBE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99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C51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6F0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1 735,7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34B6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17,5</w:t>
            </w:r>
          </w:p>
        </w:tc>
      </w:tr>
      <w:tr w:rsidR="005249D9" w:rsidRPr="005249D9" w14:paraId="3D6E77EE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30A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AACF10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277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E4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4C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4C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361D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9D9" w:rsidRPr="005249D9" w14:paraId="51C80B55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BBC9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7F434D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544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8CD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E47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2BD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211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9D9" w:rsidRPr="005249D9" w14:paraId="199D7E49" w14:textId="77777777" w:rsidTr="005249D9">
        <w:trPr>
          <w:trHeight w:val="145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8B88" w14:textId="77777777" w:rsidR="00CD0E71" w:rsidRPr="00CD0E71" w:rsidRDefault="00CD0E71" w:rsidP="00CD0E71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ИТОГО по Федеральным проектам, входящим в состав национальных проектов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60971A" w14:textId="77777777" w:rsidR="00CD0E71" w:rsidRPr="00CD0E71" w:rsidRDefault="00CD0E71" w:rsidP="00CD0E7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136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3A0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008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181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63D" w14:textId="410E6AFA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17,5 </w:t>
            </w:r>
          </w:p>
        </w:tc>
      </w:tr>
      <w:tr w:rsidR="005249D9" w:rsidRPr="005249D9" w14:paraId="49975C1B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271DD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D6FFBA" w14:textId="77777777" w:rsidR="00CD0E71" w:rsidRPr="00CD0E71" w:rsidRDefault="00CD0E71" w:rsidP="00CD0E71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79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AD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6A0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B4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D40" w14:textId="3C26C9EA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9D9" w:rsidRPr="005249D9" w14:paraId="26603FF8" w14:textId="77777777" w:rsidTr="005249D9">
        <w:trPr>
          <w:trHeight w:val="81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55312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40BC86" w14:textId="77777777" w:rsidR="00CD0E71" w:rsidRPr="00CD0E71" w:rsidRDefault="00CD0E71" w:rsidP="00CD0E71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222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7B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D3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AE8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F6F" w14:textId="452AD4AF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249D9" w:rsidRPr="005249D9" w14:paraId="68BB3F14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2CC68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E89E48" w14:textId="77777777" w:rsidR="00CD0E71" w:rsidRPr="00CD0E71" w:rsidRDefault="00CD0E71" w:rsidP="00CD0E71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43C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E7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1 753,3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03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CBF6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1 735,7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C13C" w14:textId="172E1A43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17,5 </w:t>
            </w:r>
          </w:p>
        </w:tc>
      </w:tr>
      <w:tr w:rsidR="00CD0E71" w:rsidRPr="005249D9" w14:paraId="25CA367C" w14:textId="77777777" w:rsidTr="000F2AEB">
        <w:trPr>
          <w:trHeight w:val="693"/>
        </w:trPr>
        <w:tc>
          <w:tcPr>
            <w:tcW w:w="1459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FCBB0" w14:textId="64627E5E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 xml:space="preserve">Мероприятия, направленные на </w:t>
            </w:r>
            <w:r w:rsidRPr="005249D9">
              <w:rPr>
                <w:b/>
                <w:bCs/>
                <w:sz w:val="22"/>
                <w:szCs w:val="22"/>
              </w:rPr>
              <w:t>достижение</w:t>
            </w:r>
            <w:r w:rsidRPr="00CD0E71">
              <w:rPr>
                <w:b/>
                <w:bCs/>
                <w:sz w:val="22"/>
                <w:szCs w:val="22"/>
              </w:rPr>
              <w:t xml:space="preserve"> цели федерального проекта</w:t>
            </w:r>
          </w:p>
        </w:tc>
      </w:tr>
      <w:tr w:rsidR="005249D9" w:rsidRPr="005249D9" w14:paraId="2B4626C5" w14:textId="77777777" w:rsidTr="005249D9">
        <w:trPr>
          <w:trHeight w:val="268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EA0B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8E46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 xml:space="preserve">Комитет ЖКХ (исполнитель)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AF2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5B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68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F9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4FC5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21 268,0</w:t>
            </w:r>
          </w:p>
        </w:tc>
      </w:tr>
      <w:tr w:rsidR="005249D9" w:rsidRPr="005249D9" w14:paraId="098E266A" w14:textId="77777777" w:rsidTr="000F2AEB">
        <w:trPr>
          <w:trHeight w:val="14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4A18BA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36425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1B5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6A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18 453,3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6C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C1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ECCE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18 453,3</w:t>
            </w:r>
          </w:p>
        </w:tc>
      </w:tr>
      <w:tr w:rsidR="005249D9" w:rsidRPr="005249D9" w14:paraId="5367EE3A" w14:textId="77777777" w:rsidTr="000F2AEB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646DA7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F5B8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5A1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9A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58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86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5F48" w14:textId="3403494D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 xml:space="preserve">5 000,0 </w:t>
            </w:r>
          </w:p>
        </w:tc>
      </w:tr>
      <w:tr w:rsidR="005249D9" w:rsidRPr="005249D9" w14:paraId="6D7AFE33" w14:textId="77777777" w:rsidTr="005249D9">
        <w:trPr>
          <w:trHeight w:val="147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02A2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0D957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C4E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CD1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56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B90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B2A1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21 268,0</w:t>
            </w:r>
          </w:p>
        </w:tc>
      </w:tr>
      <w:tr w:rsidR="005249D9" w:rsidRPr="005249D9" w14:paraId="41DB5685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6CD96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9AC10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0F8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E2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18 453,3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C3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C4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36E3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18 453,3</w:t>
            </w:r>
          </w:p>
        </w:tc>
      </w:tr>
      <w:tr w:rsidR="005249D9" w:rsidRPr="005249D9" w14:paraId="58F5E30F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310A6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26C19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2F9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6C4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50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EF0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37E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</w:tr>
      <w:tr w:rsidR="005249D9" w:rsidRPr="005249D9" w14:paraId="1973AF3C" w14:textId="77777777" w:rsidTr="005249D9">
        <w:trPr>
          <w:trHeight w:val="202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892B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2. Мероприятия, направленные на достижение цели федерального проекта "Жилье"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24D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Отдел по строительству(соисполнитель)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D71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9B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40 303,6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ED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77E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D185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3 482,8</w:t>
            </w:r>
          </w:p>
        </w:tc>
      </w:tr>
      <w:tr w:rsidR="005249D9" w:rsidRPr="005249D9" w14:paraId="52FE9011" w14:textId="77777777" w:rsidTr="005249D9">
        <w:trPr>
          <w:trHeight w:val="78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1644BA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74254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12D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22E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235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311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C7B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5 300,0</w:t>
            </w:r>
          </w:p>
        </w:tc>
      </w:tr>
      <w:tr w:rsidR="005249D9" w:rsidRPr="005249D9" w14:paraId="09D69AD4" w14:textId="77777777" w:rsidTr="005249D9">
        <w:trPr>
          <w:trHeight w:val="123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E9B319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86E2B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848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1C5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49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55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C89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5 300,0</w:t>
            </w:r>
          </w:p>
        </w:tc>
      </w:tr>
      <w:tr w:rsidR="005249D9" w:rsidRPr="005249D9" w14:paraId="75AED79C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6E17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2.1.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2F3D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A8E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9C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534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F29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D61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711,3</w:t>
            </w:r>
          </w:p>
        </w:tc>
      </w:tr>
      <w:tr w:rsidR="005249D9" w:rsidRPr="005249D9" w14:paraId="11F11428" w14:textId="77777777" w:rsidTr="005249D9">
        <w:trPr>
          <w:trHeight w:val="187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928551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41D4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DD9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A69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14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91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9B73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</w:tr>
      <w:tr w:rsidR="005249D9" w:rsidRPr="005249D9" w14:paraId="5CA08F1E" w14:textId="77777777" w:rsidTr="000F2AEB">
        <w:trPr>
          <w:trHeight w:val="214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9F097C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BDAC6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A04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E5C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04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088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7D699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</w:tr>
      <w:tr w:rsidR="005249D9" w:rsidRPr="005249D9" w14:paraId="2F2A78AD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F4F43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2.2.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07D40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22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7D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39 592,2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95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795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B4509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2 771,5</w:t>
            </w:r>
          </w:p>
        </w:tc>
      </w:tr>
      <w:tr w:rsidR="005249D9" w:rsidRPr="005249D9" w14:paraId="67ADC05F" w14:textId="77777777" w:rsidTr="005249D9">
        <w:trPr>
          <w:trHeight w:val="66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646283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3F104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D7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F60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44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21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AD91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</w:tr>
      <w:tr w:rsidR="005249D9" w:rsidRPr="005249D9" w14:paraId="37E669AC" w14:textId="77777777" w:rsidTr="000F2AEB">
        <w:trPr>
          <w:trHeight w:val="456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B9E723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4EF65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30D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C8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6D4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95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C39C8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5 000,0</w:t>
            </w:r>
          </w:p>
        </w:tc>
      </w:tr>
      <w:tr w:rsidR="005249D9" w:rsidRPr="005249D9" w14:paraId="7A811C57" w14:textId="77777777" w:rsidTr="005249D9">
        <w:trPr>
          <w:trHeight w:val="10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B943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2.3. Оказание поддержки гражданам, пострадавшим в результате пожара муниципального жилищного фонда-за счет средств областного и местного бюджетов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8007A6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Комитет ЖКХ (исполнитель)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9A5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D9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A0C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30F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ED40" w14:textId="1E892613" w:rsidR="00CD0E71" w:rsidRPr="00CD0E71" w:rsidRDefault="00CD0E71" w:rsidP="00CD0E7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59CE52B8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39DB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9D50F7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55E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57C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3D2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DF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9243" w14:textId="1B364401" w:rsidR="00CD0E71" w:rsidRPr="00CD0E71" w:rsidRDefault="00CD0E71" w:rsidP="00CD0E7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329234D2" w14:textId="77777777" w:rsidTr="000F2AEB">
        <w:trPr>
          <w:trHeight w:val="148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8406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DC586E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511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F7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A69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CE5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25E9" w14:textId="3BF89C93" w:rsidR="00CD0E71" w:rsidRPr="00CD0E71" w:rsidRDefault="00CD0E71" w:rsidP="00CD0E7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513FECA0" w14:textId="77777777" w:rsidTr="005249D9">
        <w:trPr>
          <w:trHeight w:val="215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3B26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6F900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075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FD5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61 571,6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2BF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77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5E4" w14:textId="08774383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24 750,8 </w:t>
            </w:r>
          </w:p>
        </w:tc>
      </w:tr>
      <w:tr w:rsidR="005249D9" w:rsidRPr="005249D9" w14:paraId="10829062" w14:textId="77777777" w:rsidTr="005249D9">
        <w:trPr>
          <w:trHeight w:val="92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58434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8D7CB4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FF9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396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23 753,3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36B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88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C85" w14:textId="6265AD1D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23 753,3 </w:t>
            </w:r>
          </w:p>
        </w:tc>
      </w:tr>
      <w:tr w:rsidR="005249D9" w:rsidRPr="005249D9" w14:paraId="5CA65EF0" w14:textId="77777777" w:rsidTr="005249D9">
        <w:trPr>
          <w:trHeight w:val="138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BBFE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DDE88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4A3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2F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4D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897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ECE" w14:textId="71AF1809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10 300,0 </w:t>
            </w:r>
          </w:p>
        </w:tc>
      </w:tr>
      <w:tr w:rsidR="005249D9" w:rsidRPr="005249D9" w14:paraId="6F0CC950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4FF91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1D4A78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3E8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DE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95 624,9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45A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FB5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36 820,8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7296" w14:textId="707D8EC1" w:rsidR="00CD0E71" w:rsidRPr="00CD0E71" w:rsidRDefault="00CD0E71" w:rsidP="00CD0E7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58 804,1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CD0E71" w:rsidRPr="005249D9" w14:paraId="0B275A33" w14:textId="77777777" w:rsidTr="005249D9">
        <w:trPr>
          <w:trHeight w:val="313"/>
        </w:trPr>
        <w:tc>
          <w:tcPr>
            <w:tcW w:w="1459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3FB5F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5249D9" w:rsidRPr="005249D9" w14:paraId="7F0D6345" w14:textId="77777777" w:rsidTr="000F2AEB">
        <w:trPr>
          <w:trHeight w:val="41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FE29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1. 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E7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Комитет ЖКХ (исполнитель)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9EF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594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5 100,8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436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8CA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4 044,5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A19CF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408,1</w:t>
            </w:r>
          </w:p>
        </w:tc>
      </w:tr>
      <w:tr w:rsidR="005249D9" w:rsidRPr="005249D9" w14:paraId="667DE8CC" w14:textId="77777777" w:rsidTr="005249D9">
        <w:trPr>
          <w:trHeight w:val="125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6534A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61639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877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C76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5E7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C4A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AED4A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5249D9" w:rsidRPr="005249D9" w14:paraId="544380E6" w14:textId="77777777" w:rsidTr="000F2AEB">
        <w:trPr>
          <w:trHeight w:val="287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8C9E8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67D0E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FA1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2E8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BF2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857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998A2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5249D9" w:rsidRPr="005249D9" w14:paraId="1D698A0C" w14:textId="77777777" w:rsidTr="005249D9">
        <w:trPr>
          <w:trHeight w:val="126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E1CE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1.1. Реализация мероприятий по обеспечению жильем молодых семей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47650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C3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6FA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9F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461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4 044,5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E820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408,1</w:t>
            </w:r>
          </w:p>
        </w:tc>
      </w:tr>
      <w:tr w:rsidR="005249D9" w:rsidRPr="005249D9" w14:paraId="1BEC27D7" w14:textId="77777777" w:rsidTr="000F2AEB">
        <w:trPr>
          <w:trHeight w:val="212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1C1D4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5C932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B4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B3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CD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960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50F7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500,0</w:t>
            </w:r>
          </w:p>
        </w:tc>
      </w:tr>
      <w:tr w:rsidR="005249D9" w:rsidRPr="005249D9" w14:paraId="5E0B20B0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12617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F2909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83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E7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6BA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2BA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D6C83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500,0</w:t>
            </w:r>
          </w:p>
        </w:tc>
      </w:tr>
      <w:tr w:rsidR="005249D9" w:rsidRPr="005249D9" w14:paraId="5EE5824B" w14:textId="77777777" w:rsidTr="005249D9">
        <w:trPr>
          <w:trHeight w:val="123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D893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7B09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Комитет ЖКХ (исполнитель)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706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0FD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14 533,8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90A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823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BBFF3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14 533,8</w:t>
            </w:r>
          </w:p>
        </w:tc>
      </w:tr>
      <w:tr w:rsidR="005249D9" w:rsidRPr="005249D9" w14:paraId="21624A53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46744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BA6461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4C8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D20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0C0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491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95151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14 699,0</w:t>
            </w:r>
          </w:p>
        </w:tc>
      </w:tr>
      <w:tr w:rsidR="005249D9" w:rsidRPr="005249D9" w14:paraId="11194261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A294B" w14:textId="77777777" w:rsidR="00CD0E71" w:rsidRPr="00CD0E71" w:rsidRDefault="00CD0E71" w:rsidP="00524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F059A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93D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044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C7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E86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AEA3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14 699,0</w:t>
            </w:r>
          </w:p>
        </w:tc>
      </w:tr>
      <w:tr w:rsidR="005249D9" w:rsidRPr="005249D9" w14:paraId="175EA1F6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3EBC" w14:textId="77777777" w:rsidR="00CD0E71" w:rsidRPr="00CD0E71" w:rsidRDefault="00CD0E71" w:rsidP="005249D9">
            <w:pPr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B76E50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FDC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AE0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F9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769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060A4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14 133,8</w:t>
            </w:r>
          </w:p>
        </w:tc>
      </w:tr>
      <w:tr w:rsidR="005249D9" w:rsidRPr="005249D9" w14:paraId="4114A2CC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80AC6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420E72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DF2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881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5FE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EA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785E6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14 299,0</w:t>
            </w:r>
          </w:p>
        </w:tc>
      </w:tr>
      <w:tr w:rsidR="005249D9" w:rsidRPr="005249D9" w14:paraId="31EAD64B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64473" w14:textId="77777777" w:rsidR="00CD0E71" w:rsidRPr="00CD0E71" w:rsidRDefault="00CD0E71" w:rsidP="005249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6CCF8A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9DA" w14:textId="77777777" w:rsidR="00CD0E71" w:rsidRPr="00CD0E71" w:rsidRDefault="00CD0E71" w:rsidP="00CD0E71">
            <w:pPr>
              <w:jc w:val="left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D4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BB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0D8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549E2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14 299,0</w:t>
            </w:r>
          </w:p>
        </w:tc>
      </w:tr>
      <w:tr w:rsidR="005249D9" w:rsidRPr="005249D9" w14:paraId="7BA73982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CAD3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10B062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E20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93F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E1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458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5A1FA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</w:p>
        </w:tc>
      </w:tr>
      <w:tr w:rsidR="005249D9" w:rsidRPr="005249D9" w14:paraId="72094E91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6303E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858E11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052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41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86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EA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2A6F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</w:p>
        </w:tc>
      </w:tr>
      <w:tr w:rsidR="005249D9" w:rsidRPr="005249D9" w14:paraId="5FA7518E" w14:textId="77777777" w:rsidTr="005249D9">
        <w:trPr>
          <w:trHeight w:val="196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03C3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55500B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7AC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48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3D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BAE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B9B7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300,0</w:t>
            </w:r>
          </w:p>
        </w:tc>
      </w:tr>
      <w:tr w:rsidR="005249D9" w:rsidRPr="005249D9" w14:paraId="72470EC1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A9A0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2.3. Обследование домов жилого фонда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A82E54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FC5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555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3A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AF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F8F6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100,0</w:t>
            </w:r>
          </w:p>
        </w:tc>
      </w:tr>
      <w:tr w:rsidR="005249D9" w:rsidRPr="005249D9" w14:paraId="5592CE63" w14:textId="77777777" w:rsidTr="005249D9">
        <w:trPr>
          <w:trHeight w:val="246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DF37B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4288C7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4FF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0ED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6F8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96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F2AB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100,0</w:t>
            </w:r>
          </w:p>
        </w:tc>
      </w:tr>
      <w:tr w:rsidR="005249D9" w:rsidRPr="005249D9" w14:paraId="420652D2" w14:textId="77777777" w:rsidTr="005249D9">
        <w:trPr>
          <w:trHeight w:val="136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9922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73A024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969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CF1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B1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A9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213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100,0</w:t>
            </w:r>
          </w:p>
        </w:tc>
      </w:tr>
      <w:tr w:rsidR="005249D9" w:rsidRPr="005249D9" w14:paraId="4127FA04" w14:textId="77777777" w:rsidTr="005249D9">
        <w:trPr>
          <w:trHeight w:val="167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0CFF" w14:textId="77777777" w:rsidR="00CD0E71" w:rsidRPr="00CD0E71" w:rsidRDefault="00CD0E71" w:rsidP="005249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49C9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Комитет ЖКХ (исполнитель)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1DF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749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1 358,5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C1A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074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9F845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1 358,5</w:t>
            </w:r>
          </w:p>
        </w:tc>
      </w:tr>
      <w:tr w:rsidR="005249D9" w:rsidRPr="005249D9" w14:paraId="55F5CF07" w14:textId="77777777" w:rsidTr="005249D9">
        <w:trPr>
          <w:trHeight w:val="20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F50C2" w14:textId="77777777" w:rsidR="00CD0E71" w:rsidRPr="00CD0E71" w:rsidRDefault="00CD0E71" w:rsidP="005249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EC22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D07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D16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576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BFF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1FE18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1 450,0</w:t>
            </w:r>
          </w:p>
        </w:tc>
      </w:tr>
      <w:tr w:rsidR="005249D9" w:rsidRPr="005249D9" w14:paraId="7FFFE96D" w14:textId="77777777" w:rsidTr="005249D9">
        <w:trPr>
          <w:trHeight w:val="104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429F1" w14:textId="77777777" w:rsidR="00CD0E71" w:rsidRPr="00CD0E71" w:rsidRDefault="00CD0E71" w:rsidP="005249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D9B1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EA8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754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240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F0E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1091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1 450,0</w:t>
            </w:r>
          </w:p>
        </w:tc>
      </w:tr>
      <w:tr w:rsidR="005249D9" w:rsidRPr="005249D9" w14:paraId="137BA375" w14:textId="77777777" w:rsidTr="005249D9">
        <w:trPr>
          <w:trHeight w:val="122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FE19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2D688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3E4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C6B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F80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80B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45FF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600,0</w:t>
            </w:r>
          </w:p>
        </w:tc>
      </w:tr>
      <w:tr w:rsidR="005249D9" w:rsidRPr="005249D9" w14:paraId="47DC94E8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A6D5D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428F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D27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34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1F1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16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6E72C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600,0</w:t>
            </w:r>
          </w:p>
        </w:tc>
      </w:tr>
      <w:tr w:rsidR="005249D9" w:rsidRPr="005249D9" w14:paraId="7D9F5E2A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965CA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2EA99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EEE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803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5FB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E5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6C35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600,0</w:t>
            </w:r>
          </w:p>
        </w:tc>
      </w:tr>
      <w:tr w:rsidR="005249D9" w:rsidRPr="005249D9" w14:paraId="11A2714E" w14:textId="77777777" w:rsidTr="005249D9">
        <w:trPr>
          <w:trHeight w:val="9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7607" w14:textId="77777777" w:rsidR="00CD0E71" w:rsidRPr="00CD0E71" w:rsidRDefault="00CD0E71" w:rsidP="005249D9">
            <w:pPr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3.2. Создание условий для предоставления жилых помещений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8E5A7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BDB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F46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B8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88A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9C632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758,5</w:t>
            </w:r>
          </w:p>
        </w:tc>
      </w:tr>
      <w:tr w:rsidR="005249D9" w:rsidRPr="005249D9" w14:paraId="58AE7A8B" w14:textId="77777777" w:rsidTr="005249D9">
        <w:trPr>
          <w:trHeight w:val="108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1844C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D0B9C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BC3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462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47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193D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334B7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850,0</w:t>
            </w:r>
          </w:p>
        </w:tc>
      </w:tr>
      <w:tr w:rsidR="005249D9" w:rsidRPr="005249D9" w14:paraId="18589F09" w14:textId="77777777" w:rsidTr="005249D9">
        <w:trPr>
          <w:trHeight w:val="154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FFBD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B5F2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F45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BB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3D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F44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D3F9D" w14:textId="77777777" w:rsidR="00CD0E71" w:rsidRPr="00CD0E71" w:rsidRDefault="00CD0E71" w:rsidP="00CD0E71">
            <w:pPr>
              <w:jc w:val="center"/>
              <w:rPr>
                <w:sz w:val="22"/>
                <w:szCs w:val="22"/>
              </w:rPr>
            </w:pPr>
            <w:r w:rsidRPr="00CD0E71">
              <w:rPr>
                <w:sz w:val="22"/>
                <w:szCs w:val="22"/>
              </w:rPr>
              <w:t>850,0</w:t>
            </w:r>
          </w:p>
        </w:tc>
      </w:tr>
      <w:tr w:rsidR="005249D9" w:rsidRPr="005249D9" w14:paraId="5DCDEA0F" w14:textId="77777777" w:rsidTr="005249D9">
        <w:trPr>
          <w:trHeight w:val="60"/>
        </w:trPr>
        <w:tc>
          <w:tcPr>
            <w:tcW w:w="5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D9EB06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F4FC" w14:textId="77777777" w:rsidR="00CD0E71" w:rsidRPr="00CD0E71" w:rsidRDefault="00CD0E71" w:rsidP="00CD0E71">
            <w:pPr>
              <w:jc w:val="center"/>
              <w:rPr>
                <w:color w:val="000000"/>
                <w:sz w:val="22"/>
                <w:szCs w:val="22"/>
              </w:rPr>
            </w:pPr>
            <w:r w:rsidRPr="00CD0E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D0A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C2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20 993,1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CF2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EC6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4 044,5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0915" w14:textId="7A3D6DDB" w:rsidR="00CD0E71" w:rsidRPr="00CD0E71" w:rsidRDefault="00CD0E71" w:rsidP="005249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16 300,4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1160A6D0" w14:textId="77777777" w:rsidTr="005249D9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993B48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42054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B4B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AA1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16 649,0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6A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990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AEA5" w14:textId="21AC5DF3" w:rsidR="00CD0E71" w:rsidRPr="00CD0E71" w:rsidRDefault="00CD0E71" w:rsidP="005249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16 649,0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265C2C41" w14:textId="77777777" w:rsidTr="005249D9">
        <w:trPr>
          <w:trHeight w:val="121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C46D0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57DD1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61E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28C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16 649,0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0CD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E15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4F36" w14:textId="5E7A9BAD" w:rsidR="00CD0E71" w:rsidRPr="00CD0E71" w:rsidRDefault="00CD0E71" w:rsidP="005249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16 649,0</w:t>
            </w:r>
          </w:p>
        </w:tc>
      </w:tr>
      <w:tr w:rsidR="005249D9" w:rsidRPr="005249D9" w14:paraId="172581D1" w14:textId="77777777" w:rsidTr="000F2AEB">
        <w:trPr>
          <w:trHeight w:val="60"/>
        </w:trPr>
        <w:tc>
          <w:tcPr>
            <w:tcW w:w="5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1A825F" w14:textId="77777777" w:rsidR="00CD0E71" w:rsidRPr="00CD0E71" w:rsidRDefault="00CD0E71" w:rsidP="00CD0E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8384C" w14:textId="77777777" w:rsidR="00CD0E71" w:rsidRPr="00CD0E71" w:rsidRDefault="00CD0E71" w:rsidP="00CD0E7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7E1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EA3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54 291,1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C46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0B9" w14:textId="77777777" w:rsidR="00CD0E71" w:rsidRPr="00CD0E71" w:rsidRDefault="00CD0E71" w:rsidP="00CD0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4 044,5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0F88" w14:textId="20B316E3" w:rsidR="00CD0E71" w:rsidRPr="00CD0E71" w:rsidRDefault="00CD0E71" w:rsidP="005249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D0E71">
              <w:rPr>
                <w:b/>
                <w:bCs/>
                <w:color w:val="000000"/>
                <w:sz w:val="22"/>
                <w:szCs w:val="22"/>
              </w:rPr>
              <w:t>49 598,4</w:t>
            </w:r>
            <w:r w:rsidRPr="00CD0E7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249D9" w:rsidRPr="005249D9" w14:paraId="5789A6CA" w14:textId="77777777" w:rsidTr="005249D9">
        <w:trPr>
          <w:trHeight w:val="60"/>
        </w:trPr>
        <w:tc>
          <w:tcPr>
            <w:tcW w:w="7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1EC38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Итого по Программе,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A27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A6C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84 317,9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A2C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B21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42 601,0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889" w14:textId="1181D08B" w:rsidR="00CD0E71" w:rsidRPr="00CD0E71" w:rsidRDefault="00CD0E71" w:rsidP="005249D9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41 068,7 </w:t>
            </w:r>
          </w:p>
        </w:tc>
      </w:tr>
      <w:tr w:rsidR="005249D9" w:rsidRPr="005249D9" w14:paraId="3BE2B6AE" w14:textId="77777777" w:rsidTr="005249D9">
        <w:trPr>
          <w:trHeight w:val="60"/>
        </w:trPr>
        <w:tc>
          <w:tcPr>
            <w:tcW w:w="7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D08B1E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1C8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E00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40 402,3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69E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576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070" w14:textId="3C2A2250" w:rsidR="00CD0E71" w:rsidRPr="00CD0E71" w:rsidRDefault="00CD0E71" w:rsidP="005249D9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40 402,3 </w:t>
            </w:r>
          </w:p>
        </w:tc>
      </w:tr>
      <w:tr w:rsidR="005249D9" w:rsidRPr="005249D9" w14:paraId="18BA053E" w14:textId="77777777" w:rsidTr="005249D9">
        <w:trPr>
          <w:trHeight w:val="60"/>
        </w:trPr>
        <w:tc>
          <w:tcPr>
            <w:tcW w:w="7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3871312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58E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561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26 949,0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08E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3CB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881" w14:textId="37732B48" w:rsidR="00CD0E71" w:rsidRPr="00CD0E71" w:rsidRDefault="00CD0E71" w:rsidP="005249D9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26 949,0 </w:t>
            </w:r>
          </w:p>
        </w:tc>
      </w:tr>
      <w:tr w:rsidR="005249D9" w:rsidRPr="005249D9" w14:paraId="232AC55E" w14:textId="77777777" w:rsidTr="005249D9">
        <w:trPr>
          <w:trHeight w:val="60"/>
        </w:trPr>
        <w:tc>
          <w:tcPr>
            <w:tcW w:w="7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67D7EB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549" w14:textId="77777777" w:rsidR="00CD0E71" w:rsidRPr="00CD0E71" w:rsidRDefault="00CD0E71" w:rsidP="00CD0E71">
            <w:pPr>
              <w:jc w:val="left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CDE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151 669,2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EBB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648,2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A9C" w14:textId="77777777" w:rsidR="00CD0E71" w:rsidRPr="00CD0E71" w:rsidRDefault="00CD0E71" w:rsidP="00CD0E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42 601,0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1A0" w14:textId="19179943" w:rsidR="00CD0E71" w:rsidRPr="00CD0E71" w:rsidRDefault="00CD0E71" w:rsidP="005249D9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71">
              <w:rPr>
                <w:b/>
                <w:bCs/>
                <w:sz w:val="22"/>
                <w:szCs w:val="22"/>
              </w:rPr>
              <w:t>108 420,0 </w:t>
            </w:r>
          </w:p>
        </w:tc>
      </w:tr>
    </w:tbl>
    <w:p w14:paraId="52F846A4" w14:textId="6C7FE0C9" w:rsidR="00CD0E71" w:rsidRPr="005249D9" w:rsidRDefault="005249D9" w:rsidP="00CD0E71">
      <w:pPr>
        <w:jc w:val="center"/>
        <w:rPr>
          <w:b/>
          <w:bCs/>
          <w:sz w:val="22"/>
          <w:szCs w:val="22"/>
        </w:rPr>
      </w:pPr>
      <w:r w:rsidRPr="005249D9">
        <w:rPr>
          <w:b/>
          <w:bCs/>
          <w:sz w:val="22"/>
          <w:szCs w:val="22"/>
        </w:rPr>
        <w:t>______________________</w:t>
      </w:r>
    </w:p>
    <w:sectPr w:rsidR="00CD0E71" w:rsidRPr="005249D9" w:rsidSect="000F2AEB">
      <w:pgSz w:w="16840" w:h="11907" w:orient="landscape"/>
      <w:pgMar w:top="1701" w:right="851" w:bottom="851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4F85" w14:textId="77777777" w:rsidR="00153790" w:rsidRDefault="00153790" w:rsidP="002A64E3">
      <w:r>
        <w:separator/>
      </w:r>
    </w:p>
  </w:endnote>
  <w:endnote w:type="continuationSeparator" w:id="0">
    <w:p w14:paraId="40AE507A" w14:textId="77777777" w:rsidR="00153790" w:rsidRDefault="00153790" w:rsidP="002A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551D" w14:textId="77777777" w:rsidR="00153790" w:rsidRDefault="00153790" w:rsidP="002A64E3">
      <w:r>
        <w:separator/>
      </w:r>
    </w:p>
  </w:footnote>
  <w:footnote w:type="continuationSeparator" w:id="0">
    <w:p w14:paraId="2767399C" w14:textId="77777777" w:rsidR="00153790" w:rsidRDefault="00153790" w:rsidP="002A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56042"/>
      <w:docPartObj>
        <w:docPartGallery w:val="Page Numbers (Top of Page)"/>
        <w:docPartUnique/>
      </w:docPartObj>
    </w:sdtPr>
    <w:sdtContent>
      <w:p w14:paraId="16F8A733" w14:textId="2D6E5EDF" w:rsidR="005249D9" w:rsidRDefault="005249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64527" w14:textId="77777777" w:rsidR="005249D9" w:rsidRDefault="005249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555"/>
    <w:multiLevelType w:val="hybridMultilevel"/>
    <w:tmpl w:val="39FA88B2"/>
    <w:lvl w:ilvl="0" w:tplc="5930D7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02C71"/>
    <w:multiLevelType w:val="hybridMultilevel"/>
    <w:tmpl w:val="EC66821A"/>
    <w:lvl w:ilvl="0" w:tplc="5930D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F84460"/>
    <w:multiLevelType w:val="hybridMultilevel"/>
    <w:tmpl w:val="B8729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750138">
    <w:abstractNumId w:val="2"/>
  </w:num>
  <w:num w:numId="2" w16cid:durableId="160825781">
    <w:abstractNumId w:val="1"/>
  </w:num>
  <w:num w:numId="3" w16cid:durableId="115803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0F2AEB"/>
    <w:rsid w:val="00137667"/>
    <w:rsid w:val="001464B2"/>
    <w:rsid w:val="00153790"/>
    <w:rsid w:val="001A2440"/>
    <w:rsid w:val="001B4F8D"/>
    <w:rsid w:val="001F265D"/>
    <w:rsid w:val="00285D0C"/>
    <w:rsid w:val="002A2B11"/>
    <w:rsid w:val="002A64E3"/>
    <w:rsid w:val="002F22EB"/>
    <w:rsid w:val="00326996"/>
    <w:rsid w:val="0043001D"/>
    <w:rsid w:val="004914DD"/>
    <w:rsid w:val="00511A2B"/>
    <w:rsid w:val="005249D9"/>
    <w:rsid w:val="00545F29"/>
    <w:rsid w:val="00554BEC"/>
    <w:rsid w:val="00595F6F"/>
    <w:rsid w:val="005C0140"/>
    <w:rsid w:val="006415B0"/>
    <w:rsid w:val="006463D8"/>
    <w:rsid w:val="00711921"/>
    <w:rsid w:val="0073486A"/>
    <w:rsid w:val="00796BD1"/>
    <w:rsid w:val="00803EE9"/>
    <w:rsid w:val="008A3858"/>
    <w:rsid w:val="009840BA"/>
    <w:rsid w:val="00A03876"/>
    <w:rsid w:val="00A13C7B"/>
    <w:rsid w:val="00AE1A2A"/>
    <w:rsid w:val="00B52D22"/>
    <w:rsid w:val="00B64914"/>
    <w:rsid w:val="00B83D8D"/>
    <w:rsid w:val="00B95FEE"/>
    <w:rsid w:val="00BD2B93"/>
    <w:rsid w:val="00BF2B0B"/>
    <w:rsid w:val="00CC506E"/>
    <w:rsid w:val="00CD0E71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224D5"/>
  <w15:chartTrackingRefBased/>
  <w15:docId w15:val="{A8DF5BCD-DDEB-4CC0-86C3-3AC072C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A64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4E3"/>
    <w:rPr>
      <w:sz w:val="28"/>
    </w:rPr>
  </w:style>
  <w:style w:type="paragraph" w:styleId="ab">
    <w:name w:val="footer"/>
    <w:basedOn w:val="a"/>
    <w:link w:val="ac"/>
    <w:rsid w:val="002A64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A64E3"/>
    <w:rPr>
      <w:sz w:val="28"/>
    </w:rPr>
  </w:style>
  <w:style w:type="paragraph" w:styleId="ad">
    <w:name w:val="List Paragraph"/>
    <w:basedOn w:val="a"/>
    <w:uiPriority w:val="34"/>
    <w:qFormat/>
    <w:rsid w:val="000F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2023-07-10T07:46:00Z</cp:lastPrinted>
  <dcterms:created xsi:type="dcterms:W3CDTF">2023-07-06T12:27:00Z</dcterms:created>
  <dcterms:modified xsi:type="dcterms:W3CDTF">2023-07-10T07:47:00Z</dcterms:modified>
</cp:coreProperties>
</file>