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2E6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FA161A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D2D489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D47D1A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741ED79" w14:textId="77777777" w:rsidR="00B52D22" w:rsidRDefault="00B52D22">
      <w:pPr>
        <w:jc w:val="center"/>
        <w:rPr>
          <w:b/>
          <w:sz w:val="32"/>
        </w:rPr>
      </w:pPr>
    </w:p>
    <w:p w14:paraId="77400894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E961CDC" w14:textId="77777777" w:rsidR="00B52D22" w:rsidRDefault="00B52D22">
      <w:pPr>
        <w:jc w:val="center"/>
        <w:rPr>
          <w:sz w:val="10"/>
        </w:rPr>
      </w:pPr>
    </w:p>
    <w:p w14:paraId="0FDE10F2" w14:textId="77777777" w:rsidR="00B52D22" w:rsidRDefault="00B52D22">
      <w:pPr>
        <w:jc w:val="center"/>
        <w:rPr>
          <w:sz w:val="10"/>
        </w:rPr>
      </w:pPr>
    </w:p>
    <w:p w14:paraId="553CD27A" w14:textId="77777777" w:rsidR="00B52D22" w:rsidRDefault="00B52D22">
      <w:pPr>
        <w:tabs>
          <w:tab w:val="left" w:pos="4962"/>
        </w:tabs>
        <w:rPr>
          <w:sz w:val="16"/>
        </w:rPr>
      </w:pPr>
    </w:p>
    <w:p w14:paraId="196385D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A13263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BAD9E8F" w14:textId="3BFF4F26" w:rsidR="00B52D22" w:rsidRDefault="00985229">
      <w:pPr>
        <w:tabs>
          <w:tab w:val="left" w:pos="567"/>
          <w:tab w:val="left" w:pos="3686"/>
        </w:tabs>
      </w:pPr>
      <w:r>
        <w:tab/>
        <w:t>13 июня 2023 г.</w:t>
      </w:r>
      <w:r>
        <w:tab/>
        <w:t>01-1490-а</w:t>
      </w:r>
    </w:p>
    <w:p w14:paraId="7EA8D5F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E24AAD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22CDA6F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FB9B7D1" w14:textId="337B0C4A" w:rsidR="008A3858" w:rsidRPr="00E25B6E" w:rsidRDefault="00E25B6E" w:rsidP="00B52D22">
            <w:pPr>
              <w:rPr>
                <w:bCs/>
                <w:sz w:val="24"/>
                <w:szCs w:val="24"/>
              </w:rPr>
            </w:pPr>
            <w:r w:rsidRPr="00E25B6E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от 9 ноября 2022 г</w:t>
            </w:r>
            <w:r>
              <w:rPr>
                <w:bCs/>
                <w:sz w:val="24"/>
                <w:szCs w:val="24"/>
              </w:rPr>
              <w:t>ода</w:t>
            </w:r>
            <w:r w:rsidRPr="00E25B6E">
              <w:rPr>
                <w:bCs/>
                <w:sz w:val="24"/>
                <w:szCs w:val="24"/>
              </w:rPr>
              <w:t xml:space="preserve"> № 01-2506-а (с изменениями от 3 марта 2023 г</w:t>
            </w:r>
            <w:r>
              <w:rPr>
                <w:bCs/>
                <w:sz w:val="24"/>
                <w:szCs w:val="24"/>
              </w:rPr>
              <w:t>ода</w:t>
            </w:r>
            <w:r w:rsidRPr="00E25B6E">
              <w:rPr>
                <w:bCs/>
                <w:sz w:val="24"/>
                <w:szCs w:val="24"/>
              </w:rPr>
              <w:t xml:space="preserve"> № 01-508-а)</w:t>
            </w:r>
          </w:p>
        </w:tc>
      </w:tr>
      <w:tr w:rsidR="00E25B6E" w:rsidRPr="00E25B6E" w14:paraId="748CE61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73B2F28" w14:textId="73DB132C" w:rsidR="00E25B6E" w:rsidRPr="00E25B6E" w:rsidRDefault="00E25B6E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D319B">
              <w:rPr>
                <w:bCs/>
                <w:sz w:val="24"/>
                <w:szCs w:val="24"/>
              </w:rPr>
              <w:t>21,1100 ОБ НПА</w:t>
            </w:r>
          </w:p>
        </w:tc>
      </w:tr>
    </w:tbl>
    <w:p w14:paraId="468C1E7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7DF8841" w14:textId="77777777" w:rsidR="00E25B6E" w:rsidRDefault="00E25B6E" w:rsidP="001A2440">
      <w:pPr>
        <w:ind w:right="-1" w:firstLine="709"/>
        <w:rPr>
          <w:sz w:val="22"/>
          <w:szCs w:val="22"/>
        </w:rPr>
      </w:pPr>
    </w:p>
    <w:p w14:paraId="2ECCDD58" w14:textId="77777777" w:rsidR="00E25B6E" w:rsidRPr="00A4075B" w:rsidRDefault="00E25B6E" w:rsidP="007E7363">
      <w:pPr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E25B6E">
        <w:rPr>
          <w:color w:val="000000"/>
          <w:sz w:val="27"/>
          <w:szCs w:val="27"/>
        </w:rPr>
        <w:t xml:space="preserve">В целях создания условий для эффективного развития сферы культуры в Тихвинском районе;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A4075B">
        <w:rPr>
          <w:color w:val="000000"/>
          <w:sz w:val="27"/>
          <w:szCs w:val="27"/>
        </w:rPr>
        <w:t xml:space="preserve">ПОСТАНОВЛЯЕТ: </w:t>
      </w:r>
    </w:p>
    <w:p w14:paraId="045433DE" w14:textId="6ACDE558" w:rsidR="00E25B6E" w:rsidRPr="00E25B6E" w:rsidRDefault="009B2BCC" w:rsidP="007E736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9B2BCC">
        <w:rPr>
          <w:rFonts w:eastAsia="Calibri"/>
          <w:color w:val="000000"/>
          <w:sz w:val="27"/>
          <w:szCs w:val="27"/>
          <w:lang w:eastAsia="en-US"/>
        </w:rPr>
        <w:t xml:space="preserve">1. 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Внести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от 9 ноября 2022 г</w:t>
      </w:r>
      <w:r w:rsidRPr="009B2BCC">
        <w:rPr>
          <w:rFonts w:eastAsia="Calibri"/>
          <w:b/>
          <w:bCs/>
          <w:color w:val="000000"/>
          <w:sz w:val="27"/>
          <w:szCs w:val="27"/>
          <w:lang w:eastAsia="en-US"/>
        </w:rPr>
        <w:t>ода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№ 01-2506-а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 (с изменениями от 3 марта 2023 г</w:t>
      </w:r>
      <w:r w:rsidRPr="009B2BCC">
        <w:rPr>
          <w:rFonts w:eastAsia="Calibri"/>
          <w:color w:val="000000"/>
          <w:sz w:val="27"/>
          <w:szCs w:val="27"/>
          <w:lang w:eastAsia="en-US"/>
        </w:rPr>
        <w:t>ода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 № 01-508-а) </w:t>
      </w:r>
      <w:bookmarkStart w:id="0" w:name="_Hlk136505168"/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(далее Программа) </w:t>
      </w:r>
      <w:bookmarkEnd w:id="0"/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следующие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изменения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>:</w:t>
      </w:r>
    </w:p>
    <w:p w14:paraId="2D567649" w14:textId="00CB7B39" w:rsidR="00E25B6E" w:rsidRPr="009B2BCC" w:rsidRDefault="009B2BCC" w:rsidP="007E736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9B2BCC">
        <w:rPr>
          <w:rFonts w:eastAsia="Calibri"/>
          <w:color w:val="000000"/>
          <w:sz w:val="27"/>
          <w:szCs w:val="27"/>
          <w:lang w:eastAsia="en-US"/>
        </w:rPr>
        <w:t xml:space="preserve">1.1. </w:t>
      </w:r>
      <w:r w:rsidR="00E25B6E" w:rsidRPr="009B2BCC">
        <w:rPr>
          <w:rFonts w:eastAsia="Calibri"/>
          <w:color w:val="000000"/>
          <w:sz w:val="27"/>
          <w:szCs w:val="27"/>
          <w:lang w:eastAsia="en-US"/>
        </w:rPr>
        <w:t>Приложение № 2 к муниципальной программе Тихвинского района «Развитие сферы культуры Тихвинского района» изложить в новой редакции (приложение).</w:t>
      </w:r>
    </w:p>
    <w:p w14:paraId="69048F8E" w14:textId="105C0709" w:rsidR="00E25B6E" w:rsidRPr="00E25B6E" w:rsidRDefault="009B2BCC" w:rsidP="007E7363">
      <w:pPr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 w:val="27"/>
          <w:szCs w:val="27"/>
          <w:lang w:eastAsia="en-US"/>
        </w:rPr>
      </w:pPr>
      <w:r w:rsidRPr="009B2BCC">
        <w:rPr>
          <w:rFonts w:eastAsia="Calibri"/>
          <w:color w:val="000000"/>
          <w:sz w:val="27"/>
          <w:szCs w:val="27"/>
          <w:lang w:eastAsia="en-US"/>
        </w:rPr>
        <w:t xml:space="preserve">2. 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Признать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утратившим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силу</w:t>
      </w:r>
      <w:r w:rsidR="00EC240C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под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п</w:t>
      </w:r>
      <w:r w:rsidRPr="009B2BCC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ункт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1.2</w:t>
      </w:r>
      <w:r w:rsidRPr="009B2BCC">
        <w:rPr>
          <w:rFonts w:eastAsia="Calibri"/>
          <w:b/>
          <w:bCs/>
          <w:color w:val="000000"/>
          <w:sz w:val="27"/>
          <w:szCs w:val="27"/>
          <w:lang w:eastAsia="en-US"/>
        </w:rPr>
        <w:t>,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п</w:t>
      </w:r>
      <w:r w:rsidRPr="009B2BCC">
        <w:rPr>
          <w:rFonts w:eastAsia="Calibri"/>
          <w:b/>
          <w:bCs/>
          <w:color w:val="000000"/>
          <w:sz w:val="27"/>
          <w:szCs w:val="27"/>
          <w:lang w:eastAsia="en-US"/>
        </w:rPr>
        <w:t>ункт</w:t>
      </w:r>
      <w:r w:rsidR="00EC240C">
        <w:rPr>
          <w:rFonts w:eastAsia="Calibri"/>
          <w:b/>
          <w:bCs/>
          <w:color w:val="000000"/>
          <w:sz w:val="27"/>
          <w:szCs w:val="27"/>
          <w:lang w:eastAsia="en-US"/>
        </w:rPr>
        <w:t>а</w:t>
      </w:r>
      <w:r w:rsidRPr="009B2BCC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1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 постановления администрации Тихвинского района</w:t>
      </w:r>
      <w:r w:rsidR="00E25B6E" w:rsidRPr="00E25B6E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от 3 марта 2023 г</w:t>
      </w:r>
      <w:r w:rsidRPr="009B2BCC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ода 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№ 01-508-а 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9B2BCC">
        <w:rPr>
          <w:rFonts w:eastAsia="Calibri"/>
          <w:color w:val="000000"/>
          <w:sz w:val="27"/>
          <w:szCs w:val="27"/>
          <w:lang w:eastAsia="en-US"/>
        </w:rPr>
        <w:t>«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от 9 ноября 2022 г</w:t>
      </w:r>
      <w:r w:rsidRPr="009B2BCC">
        <w:rPr>
          <w:rFonts w:eastAsia="Calibri"/>
          <w:color w:val="000000"/>
          <w:sz w:val="27"/>
          <w:szCs w:val="27"/>
          <w:lang w:eastAsia="en-US"/>
        </w:rPr>
        <w:t>ода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 xml:space="preserve"> № 01</w:t>
      </w:r>
      <w:r w:rsidR="00E25B6E" w:rsidRPr="00E25B6E">
        <w:rPr>
          <w:rFonts w:eastAsia="Calibri"/>
          <w:b/>
          <w:bCs/>
          <w:color w:val="000000"/>
          <w:sz w:val="27"/>
          <w:szCs w:val="27"/>
          <w:lang w:eastAsia="en-US"/>
        </w:rPr>
        <w:t>-</w:t>
      </w:r>
      <w:r w:rsidR="00E25B6E" w:rsidRPr="00E25B6E">
        <w:rPr>
          <w:rFonts w:eastAsia="Calibri"/>
          <w:color w:val="000000"/>
          <w:sz w:val="27"/>
          <w:szCs w:val="27"/>
          <w:lang w:eastAsia="en-US"/>
        </w:rPr>
        <w:t>2506-а</w:t>
      </w:r>
      <w:r w:rsidRPr="009B2BCC">
        <w:rPr>
          <w:rFonts w:eastAsia="Calibri"/>
          <w:color w:val="000000"/>
          <w:sz w:val="27"/>
          <w:szCs w:val="27"/>
          <w:lang w:eastAsia="en-US"/>
        </w:rPr>
        <w:t>».</w:t>
      </w:r>
    </w:p>
    <w:p w14:paraId="6F042DE6" w14:textId="43C593D5" w:rsidR="00E25B6E" w:rsidRPr="00E25B6E" w:rsidRDefault="009B2BCC" w:rsidP="007E736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9B2BCC">
        <w:rPr>
          <w:rFonts w:eastAsia="Calibri"/>
          <w:color w:val="000000"/>
          <w:sz w:val="27"/>
          <w:szCs w:val="27"/>
        </w:rPr>
        <w:t>3.</w:t>
      </w:r>
      <w:r w:rsidR="00E25B6E" w:rsidRPr="00E25B6E">
        <w:rPr>
          <w:rFonts w:eastAsia="Calibri"/>
          <w:color w:val="000000"/>
          <w:sz w:val="27"/>
          <w:szCs w:val="27"/>
        </w:rPr>
        <w:t xml:space="preserve"> Обнародовать настоящее постановление в сети Интернет на официальном сайте Тихвинского района: https://tikhvin.org/.</w:t>
      </w:r>
    </w:p>
    <w:p w14:paraId="0E61BF4D" w14:textId="70C30346" w:rsidR="00E25B6E" w:rsidRPr="00E25B6E" w:rsidRDefault="009B2BCC" w:rsidP="007E7363">
      <w:pPr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9B2BCC">
        <w:rPr>
          <w:rFonts w:eastAsia="Calibri"/>
          <w:color w:val="000000"/>
          <w:sz w:val="27"/>
          <w:szCs w:val="27"/>
        </w:rPr>
        <w:t xml:space="preserve">4. </w:t>
      </w:r>
      <w:r w:rsidR="00E25B6E" w:rsidRPr="00E25B6E">
        <w:rPr>
          <w:rFonts w:eastAsia="Calibri"/>
          <w:color w:val="000000"/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56F4B26E" w14:textId="5AB48532" w:rsidR="00E25B6E" w:rsidRPr="00E25B6E" w:rsidRDefault="009B2BCC" w:rsidP="007E7363">
      <w:pPr>
        <w:ind w:firstLine="720"/>
        <w:contextualSpacing/>
        <w:rPr>
          <w:rFonts w:eastAsia="Calibri"/>
          <w:color w:val="000000"/>
          <w:sz w:val="27"/>
          <w:szCs w:val="27"/>
          <w:lang w:eastAsia="en-US"/>
        </w:rPr>
      </w:pPr>
      <w:bookmarkStart w:id="1" w:name="_Hlk126745068"/>
      <w:r w:rsidRPr="009B2BCC">
        <w:rPr>
          <w:rFonts w:eastAsia="Calibri"/>
          <w:color w:val="000000"/>
          <w:sz w:val="27"/>
          <w:szCs w:val="27"/>
        </w:rPr>
        <w:t xml:space="preserve">5. </w:t>
      </w:r>
      <w:r w:rsidR="00E25B6E" w:rsidRPr="00E25B6E">
        <w:rPr>
          <w:rFonts w:eastAsia="Calibri"/>
          <w:color w:val="000000"/>
          <w:sz w:val="27"/>
          <w:szCs w:val="27"/>
        </w:rPr>
        <w:t>Настоящее постановление вступает в силу со дня подписания и распространяется на правоотношения, возникшие с 1 января 2023 года.</w:t>
      </w:r>
    </w:p>
    <w:bookmarkEnd w:id="1"/>
    <w:p w14:paraId="046E0E6A" w14:textId="542E9168" w:rsidR="00E25B6E" w:rsidRPr="00E25B6E" w:rsidRDefault="00E25B6E" w:rsidP="00E25B6E">
      <w:pPr>
        <w:rPr>
          <w:rFonts w:eastAsia="Calibri"/>
          <w:color w:val="000000"/>
          <w:sz w:val="27"/>
          <w:szCs w:val="27"/>
          <w:lang w:eastAsia="en-US"/>
        </w:rPr>
      </w:pPr>
    </w:p>
    <w:p w14:paraId="0D2BB3EE" w14:textId="77777777" w:rsidR="00E25B6E" w:rsidRPr="00E25B6E" w:rsidRDefault="00E25B6E" w:rsidP="00E25B6E">
      <w:pPr>
        <w:rPr>
          <w:rFonts w:eastAsia="Calibri"/>
          <w:color w:val="000000"/>
          <w:sz w:val="27"/>
          <w:szCs w:val="27"/>
          <w:lang w:eastAsia="en-US"/>
        </w:rPr>
      </w:pPr>
    </w:p>
    <w:p w14:paraId="60A26682" w14:textId="6A8A9587" w:rsidR="00E25B6E" w:rsidRPr="00E25B6E" w:rsidRDefault="00E25B6E" w:rsidP="009B2BCC">
      <w:pPr>
        <w:jc w:val="left"/>
        <w:rPr>
          <w:rFonts w:eastAsia="Calibri"/>
          <w:color w:val="000000"/>
          <w:sz w:val="27"/>
          <w:szCs w:val="27"/>
          <w:lang w:eastAsia="en-US"/>
        </w:rPr>
      </w:pPr>
      <w:r w:rsidRPr="00E25B6E">
        <w:rPr>
          <w:rFonts w:eastAsia="Calibri"/>
          <w:color w:val="000000"/>
          <w:sz w:val="27"/>
          <w:szCs w:val="27"/>
          <w:lang w:eastAsia="en-US"/>
        </w:rPr>
        <w:t>Глава администрации</w:t>
      </w:r>
      <w:r w:rsidR="007E7363">
        <w:rPr>
          <w:rFonts w:eastAsia="Calibri"/>
          <w:color w:val="000000"/>
          <w:sz w:val="27"/>
          <w:szCs w:val="27"/>
          <w:lang w:eastAsia="en-US"/>
        </w:rPr>
        <w:tab/>
      </w:r>
      <w:r w:rsidR="007E7363">
        <w:rPr>
          <w:rFonts w:eastAsia="Calibri"/>
          <w:color w:val="000000"/>
          <w:sz w:val="27"/>
          <w:szCs w:val="27"/>
          <w:lang w:eastAsia="en-US"/>
        </w:rPr>
        <w:tab/>
      </w:r>
      <w:r w:rsidR="007E7363">
        <w:rPr>
          <w:rFonts w:eastAsia="Calibri"/>
          <w:color w:val="000000"/>
          <w:sz w:val="27"/>
          <w:szCs w:val="27"/>
          <w:lang w:eastAsia="en-US"/>
        </w:rPr>
        <w:tab/>
      </w:r>
      <w:r w:rsidR="007E7363">
        <w:rPr>
          <w:rFonts w:eastAsia="Calibri"/>
          <w:color w:val="000000"/>
          <w:sz w:val="27"/>
          <w:szCs w:val="27"/>
          <w:lang w:eastAsia="en-US"/>
        </w:rPr>
        <w:tab/>
      </w:r>
      <w:r w:rsidR="007E7363">
        <w:rPr>
          <w:rFonts w:eastAsia="Calibri"/>
          <w:color w:val="000000"/>
          <w:sz w:val="27"/>
          <w:szCs w:val="27"/>
          <w:lang w:eastAsia="en-US"/>
        </w:rPr>
        <w:tab/>
      </w:r>
      <w:r w:rsidR="007E7363">
        <w:rPr>
          <w:rFonts w:eastAsia="Calibri"/>
          <w:color w:val="000000"/>
          <w:sz w:val="27"/>
          <w:szCs w:val="27"/>
          <w:lang w:eastAsia="en-US"/>
        </w:rPr>
        <w:tab/>
      </w:r>
      <w:r w:rsidR="007E7363">
        <w:rPr>
          <w:rFonts w:eastAsia="Calibri"/>
          <w:color w:val="000000"/>
          <w:sz w:val="27"/>
          <w:szCs w:val="27"/>
          <w:lang w:eastAsia="en-US"/>
        </w:rPr>
        <w:tab/>
        <w:t xml:space="preserve">    </w:t>
      </w:r>
      <w:r w:rsidRPr="00E25B6E">
        <w:rPr>
          <w:rFonts w:eastAsia="Calibri"/>
          <w:color w:val="000000"/>
          <w:sz w:val="27"/>
          <w:szCs w:val="27"/>
          <w:lang w:eastAsia="en-US"/>
        </w:rPr>
        <w:t>Ю.А. Наумов</w:t>
      </w:r>
    </w:p>
    <w:p w14:paraId="64DBECA8" w14:textId="77777777" w:rsidR="009B2BCC" w:rsidRDefault="009B2BCC" w:rsidP="009B2BCC">
      <w:pPr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СОГЛАСОВАНО:</w:t>
      </w:r>
    </w:p>
    <w:tbl>
      <w:tblPr>
        <w:tblW w:w="946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3"/>
        <w:gridCol w:w="709"/>
        <w:gridCol w:w="1843"/>
      </w:tblGrid>
      <w:tr w:rsidR="009B2BCC" w14:paraId="4E65963B" w14:textId="77777777" w:rsidTr="009B2BCC">
        <w:tc>
          <w:tcPr>
            <w:tcW w:w="6912" w:type="dxa"/>
            <w:hideMark/>
          </w:tcPr>
          <w:p w14:paraId="6412CA5C" w14:textId="6267153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709" w:type="dxa"/>
            <w:hideMark/>
          </w:tcPr>
          <w:p w14:paraId="3FEA29C0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15508E08" w14:textId="37FBD62A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Ткаченко М.Г.</w:t>
            </w:r>
          </w:p>
        </w:tc>
      </w:tr>
      <w:tr w:rsidR="009B2BCC" w14:paraId="523C8702" w14:textId="77777777" w:rsidTr="009B2BCC">
        <w:tc>
          <w:tcPr>
            <w:tcW w:w="6912" w:type="dxa"/>
            <w:hideMark/>
          </w:tcPr>
          <w:p w14:paraId="2A4140A8" w14:textId="53AEE7C8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И.о. председателя комитета по культуре, спорту и молодежной политике</w:t>
            </w:r>
          </w:p>
        </w:tc>
        <w:tc>
          <w:tcPr>
            <w:tcW w:w="709" w:type="dxa"/>
            <w:hideMark/>
          </w:tcPr>
          <w:p w14:paraId="245A441A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35F34F78" w14:textId="7EF4CE99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Набокова Ю.А.</w:t>
            </w:r>
          </w:p>
        </w:tc>
      </w:tr>
      <w:tr w:rsidR="009B2BCC" w14:paraId="4E1A1E0C" w14:textId="77777777" w:rsidTr="009B2BCC">
        <w:tc>
          <w:tcPr>
            <w:tcW w:w="6912" w:type="dxa"/>
            <w:hideMark/>
          </w:tcPr>
          <w:p w14:paraId="77143E73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9" w:type="dxa"/>
          </w:tcPr>
          <w:p w14:paraId="5EACC31A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14:paraId="24C5AA11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9B2BCC" w14:paraId="5AB8B1E3" w14:textId="77777777" w:rsidTr="009B2BCC">
        <w:tc>
          <w:tcPr>
            <w:tcW w:w="6912" w:type="dxa"/>
            <w:hideMark/>
          </w:tcPr>
          <w:p w14:paraId="5AFFA453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709" w:type="dxa"/>
            <w:hideMark/>
          </w:tcPr>
          <w:p w14:paraId="1C4FE88F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409978B6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Максимов В.В.</w:t>
            </w:r>
          </w:p>
        </w:tc>
      </w:tr>
      <w:tr w:rsidR="009B2BCC" w14:paraId="5B61EBD4" w14:textId="77777777" w:rsidTr="009B2BCC">
        <w:tc>
          <w:tcPr>
            <w:tcW w:w="6912" w:type="dxa"/>
            <w:hideMark/>
          </w:tcPr>
          <w:p w14:paraId="7A8D2E26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9" w:type="dxa"/>
          </w:tcPr>
          <w:p w14:paraId="15305C19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14:paraId="7B49DAF5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9B2BCC" w14:paraId="47CE185D" w14:textId="77777777" w:rsidTr="009B2BCC">
        <w:tc>
          <w:tcPr>
            <w:tcW w:w="6912" w:type="dxa"/>
            <w:hideMark/>
          </w:tcPr>
          <w:p w14:paraId="56A1038C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709" w:type="dxa"/>
            <w:hideMark/>
          </w:tcPr>
          <w:p w14:paraId="7A120266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hideMark/>
          </w:tcPr>
          <w:p w14:paraId="1FF2FC84" w14:textId="77777777" w:rsidR="009B2BCC" w:rsidRDefault="009B2BC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48897B68" w14:textId="77777777" w:rsidR="009B2BCC" w:rsidRDefault="009B2BCC" w:rsidP="009B2BCC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14:paraId="5D501388" w14:textId="77777777" w:rsidR="009B2BCC" w:rsidRDefault="009B2BCC" w:rsidP="009B2BCC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</w:p>
    <w:p w14:paraId="640A1E92" w14:textId="77777777" w:rsidR="009B2BCC" w:rsidRDefault="009B2BCC" w:rsidP="009B2BCC">
      <w:pPr>
        <w:autoSpaceDE w:val="0"/>
        <w:autoSpaceDN w:val="0"/>
        <w:adjustRightInd w:val="0"/>
        <w:outlineLvl w:val="0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rFonts w:eastAsia="Calibri"/>
          <w:bCs/>
          <w:iCs/>
          <w:color w:val="000000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9"/>
        <w:gridCol w:w="3723"/>
      </w:tblGrid>
      <w:tr w:rsidR="009B2BCC" w14:paraId="4172C4E5" w14:textId="77777777" w:rsidTr="009B2BCC">
        <w:tc>
          <w:tcPr>
            <w:tcW w:w="5637" w:type="dxa"/>
            <w:hideMark/>
          </w:tcPr>
          <w:p w14:paraId="7343C2E5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3934" w:type="dxa"/>
            <w:hideMark/>
          </w:tcPr>
          <w:p w14:paraId="0998AEB3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9B2BCC" w14:paraId="1C65C8E8" w14:textId="77777777" w:rsidTr="009B2BCC">
        <w:tc>
          <w:tcPr>
            <w:tcW w:w="5637" w:type="dxa"/>
            <w:hideMark/>
          </w:tcPr>
          <w:p w14:paraId="6AF8640C" w14:textId="77777777" w:rsidR="009B2BCC" w:rsidRDefault="009B2BCC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3934" w:type="dxa"/>
            <w:hideMark/>
          </w:tcPr>
          <w:p w14:paraId="56231EEA" w14:textId="4E5B3BAE" w:rsidR="009B2BCC" w:rsidRDefault="007E736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4</w:t>
            </w:r>
            <w:r w:rsidR="009B2BC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экз.</w:t>
            </w:r>
          </w:p>
        </w:tc>
      </w:tr>
      <w:tr w:rsidR="009B2BCC" w14:paraId="6095A258" w14:textId="77777777" w:rsidTr="009B2BCC">
        <w:tc>
          <w:tcPr>
            <w:tcW w:w="5637" w:type="dxa"/>
            <w:hideMark/>
          </w:tcPr>
          <w:p w14:paraId="07D93437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3934" w:type="dxa"/>
            <w:hideMark/>
          </w:tcPr>
          <w:p w14:paraId="32B4E3D8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9B2BCC" w14:paraId="219A2D11" w14:textId="77777777" w:rsidTr="009B2BCC">
        <w:tc>
          <w:tcPr>
            <w:tcW w:w="5637" w:type="dxa"/>
            <w:hideMark/>
          </w:tcPr>
          <w:p w14:paraId="6781F1BE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3934" w:type="dxa"/>
            <w:hideMark/>
          </w:tcPr>
          <w:p w14:paraId="7F23F5D0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9B2BCC" w14:paraId="022CE622" w14:textId="77777777" w:rsidTr="009B2BCC">
        <w:tc>
          <w:tcPr>
            <w:tcW w:w="5637" w:type="dxa"/>
            <w:hideMark/>
          </w:tcPr>
          <w:p w14:paraId="32BFAC6F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МБУ ДО «ДШИ  им. Н.А. Римского-Корсакова»</w:t>
            </w:r>
          </w:p>
        </w:tc>
        <w:tc>
          <w:tcPr>
            <w:tcW w:w="3934" w:type="dxa"/>
            <w:hideMark/>
          </w:tcPr>
          <w:p w14:paraId="7E46EE32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9B2BCC" w14:paraId="4D146BCE" w14:textId="77777777" w:rsidTr="009B2BCC">
        <w:tc>
          <w:tcPr>
            <w:tcW w:w="5637" w:type="dxa"/>
            <w:hideMark/>
          </w:tcPr>
          <w:p w14:paraId="0F856478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КСЗН администрации Тихвинского района</w:t>
            </w:r>
          </w:p>
        </w:tc>
        <w:tc>
          <w:tcPr>
            <w:tcW w:w="3934" w:type="dxa"/>
            <w:hideMark/>
          </w:tcPr>
          <w:p w14:paraId="0B6C1954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9B2BCC" w14:paraId="291D193C" w14:textId="77777777" w:rsidTr="009B2BCC">
        <w:tc>
          <w:tcPr>
            <w:tcW w:w="5637" w:type="dxa"/>
            <w:hideMark/>
          </w:tcPr>
          <w:p w14:paraId="237891D5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934" w:type="dxa"/>
            <w:hideMark/>
          </w:tcPr>
          <w:p w14:paraId="637F639B" w14:textId="77777777" w:rsidR="009B2BCC" w:rsidRDefault="009B2BC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9 экз.</w:t>
            </w:r>
          </w:p>
        </w:tc>
      </w:tr>
    </w:tbl>
    <w:p w14:paraId="5C5DEA29" w14:textId="77777777" w:rsidR="009B2BCC" w:rsidRDefault="009B2BCC" w:rsidP="009B2BCC">
      <w:pPr>
        <w:autoSpaceDE w:val="0"/>
        <w:autoSpaceDN w:val="0"/>
        <w:adjustRightInd w:val="0"/>
        <w:rPr>
          <w:color w:val="000000"/>
          <w:sz w:val="20"/>
        </w:rPr>
      </w:pPr>
    </w:p>
    <w:p w14:paraId="491FC6DD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400A774F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69687200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4644893D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34368BB4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59E43805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4DBC070C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2F897B2F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7925762A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1E74297F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70283EB6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7704FF92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05B94E7B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15B3155A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1F6C6F2F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6C4D0C3C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12245A41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012DE437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75A5A4A7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1ED9933B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2E866A8A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46E28D69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4E75F92F" w14:textId="77777777" w:rsidR="007E7363" w:rsidRDefault="007E7363" w:rsidP="009B2BCC">
      <w:pPr>
        <w:tabs>
          <w:tab w:val="left" w:pos="5505"/>
        </w:tabs>
        <w:rPr>
          <w:sz w:val="24"/>
          <w:szCs w:val="24"/>
        </w:rPr>
      </w:pPr>
    </w:p>
    <w:p w14:paraId="420FB3F1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418045B8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12D647A6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01E1699B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6CA6FE2B" w14:textId="77777777" w:rsidR="009B2BCC" w:rsidRPr="00E25B6E" w:rsidRDefault="009B2BCC" w:rsidP="009B2BCC">
      <w:pPr>
        <w:rPr>
          <w:rFonts w:eastAsia="Calibri"/>
          <w:color w:val="000000"/>
          <w:sz w:val="24"/>
          <w:szCs w:val="24"/>
          <w:lang w:eastAsia="en-US"/>
        </w:rPr>
      </w:pPr>
      <w:r w:rsidRPr="00E25B6E">
        <w:rPr>
          <w:rFonts w:eastAsia="Calibri"/>
          <w:color w:val="000000"/>
          <w:sz w:val="24"/>
          <w:szCs w:val="24"/>
          <w:lang w:eastAsia="en-US"/>
        </w:rPr>
        <w:t>Григорьева Ирина Анатольевна,</w:t>
      </w:r>
    </w:p>
    <w:p w14:paraId="5D71A397" w14:textId="6DE02BAF" w:rsidR="009B2BCC" w:rsidRPr="00E25B6E" w:rsidRDefault="009B2BCC" w:rsidP="009B2BCC">
      <w:pPr>
        <w:spacing w:after="200" w:line="276" w:lineRule="auto"/>
        <w:rPr>
          <w:rFonts w:eastAsia="Calibri"/>
          <w:color w:val="000000"/>
          <w:sz w:val="24"/>
          <w:szCs w:val="24"/>
          <w:lang w:eastAsia="en-US"/>
        </w:rPr>
      </w:pPr>
      <w:r w:rsidRPr="00E25B6E">
        <w:rPr>
          <w:rFonts w:eastAsia="Calibri"/>
          <w:color w:val="000000"/>
          <w:sz w:val="24"/>
          <w:szCs w:val="24"/>
          <w:lang w:eastAsia="en-US"/>
        </w:rPr>
        <w:t>79-169,</w:t>
      </w:r>
    </w:p>
    <w:p w14:paraId="6B9DCE51" w14:textId="77777777" w:rsidR="009B2BCC" w:rsidRPr="00E25B6E" w:rsidRDefault="009B2BCC" w:rsidP="009B2BCC">
      <w:pPr>
        <w:rPr>
          <w:rFonts w:eastAsia="Calibri"/>
          <w:color w:val="000000"/>
          <w:sz w:val="24"/>
          <w:szCs w:val="24"/>
          <w:lang w:eastAsia="en-US"/>
        </w:rPr>
      </w:pPr>
      <w:r w:rsidRPr="00E25B6E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2206F2CA" w14:textId="22007A4E" w:rsidR="007E7363" w:rsidRDefault="009B2BCC" w:rsidP="009B2BCC">
      <w:pPr>
        <w:tabs>
          <w:tab w:val="left" w:pos="5505"/>
        </w:tabs>
        <w:rPr>
          <w:sz w:val="24"/>
          <w:szCs w:val="24"/>
        </w:rPr>
        <w:sectPr w:rsidR="007E7363" w:rsidSect="00EC240C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E25B6E">
        <w:rPr>
          <w:rFonts w:eastAsia="Calibri"/>
          <w:color w:val="000000"/>
          <w:sz w:val="24"/>
          <w:szCs w:val="24"/>
          <w:lang w:eastAsia="en-US"/>
        </w:rPr>
        <w:t xml:space="preserve">70-878, </w:t>
      </w:r>
    </w:p>
    <w:p w14:paraId="5602FF67" w14:textId="77777777" w:rsid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>Приложение к постановлению</w:t>
      </w:r>
    </w:p>
    <w:p w14:paraId="27464C59" w14:textId="77777777" w:rsid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 xml:space="preserve"> администрации тихвинского района </w:t>
      </w:r>
    </w:p>
    <w:p w14:paraId="5F9916DA" w14:textId="5057A5B4" w:rsidR="007E7363" w:rsidRP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>от</w:t>
      </w:r>
      <w:r w:rsidR="00985229">
        <w:rPr>
          <w:rFonts w:eastAsia="Calibri"/>
          <w:color w:val="000000"/>
          <w:sz w:val="20"/>
        </w:rPr>
        <w:t xml:space="preserve"> 13 июня 2023 г.</w:t>
      </w:r>
      <w:r w:rsidRPr="007E7363">
        <w:rPr>
          <w:rFonts w:eastAsia="Calibri"/>
          <w:color w:val="000000"/>
          <w:sz w:val="20"/>
        </w:rPr>
        <w:t xml:space="preserve"> № </w:t>
      </w:r>
      <w:r w:rsidR="00985229">
        <w:rPr>
          <w:rFonts w:eastAsia="Calibri"/>
          <w:color w:val="000000"/>
          <w:sz w:val="20"/>
        </w:rPr>
        <w:t>01-1490-а</w:t>
      </w:r>
      <w:r w:rsidRPr="007E7363">
        <w:rPr>
          <w:rFonts w:eastAsia="Calibri"/>
          <w:color w:val="000000"/>
          <w:sz w:val="20"/>
        </w:rPr>
        <w:t xml:space="preserve"> </w:t>
      </w:r>
    </w:p>
    <w:p w14:paraId="44A04134" w14:textId="77777777" w:rsid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>Приложение №2 к муниципальной программе</w:t>
      </w:r>
    </w:p>
    <w:p w14:paraId="453EA065" w14:textId="3E1D9859" w:rsid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>Тихвинского района «Развитие сферы</w:t>
      </w:r>
    </w:p>
    <w:p w14:paraId="0F0E9E03" w14:textId="106A7031" w:rsidR="007E7363" w:rsidRP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 xml:space="preserve">культуры Тихвинского района», </w:t>
      </w:r>
    </w:p>
    <w:p w14:paraId="4C6A9EAB" w14:textId="77777777" w:rsid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 xml:space="preserve">утвержденной постановлением </w:t>
      </w:r>
    </w:p>
    <w:p w14:paraId="3ED09362" w14:textId="25A88107" w:rsidR="007E7363" w:rsidRPr="007E7363" w:rsidRDefault="007E7363" w:rsidP="007E7363">
      <w:pPr>
        <w:autoSpaceDE w:val="0"/>
        <w:autoSpaceDN w:val="0"/>
        <w:adjustRightInd w:val="0"/>
        <w:ind w:left="10800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 xml:space="preserve">администрации Тихвинского района  </w:t>
      </w:r>
    </w:p>
    <w:p w14:paraId="62B2FC94" w14:textId="77777777" w:rsidR="007E7363" w:rsidRPr="007E7363" w:rsidRDefault="007E7363" w:rsidP="007E7363">
      <w:pPr>
        <w:autoSpaceDE w:val="0"/>
        <w:autoSpaceDN w:val="0"/>
        <w:adjustRightInd w:val="0"/>
        <w:ind w:left="10800" w:firstLine="45"/>
        <w:jc w:val="left"/>
        <w:rPr>
          <w:rFonts w:eastAsia="Calibri"/>
          <w:color w:val="000000"/>
          <w:sz w:val="20"/>
        </w:rPr>
      </w:pPr>
      <w:r w:rsidRPr="007E7363">
        <w:rPr>
          <w:rFonts w:eastAsia="Calibri"/>
          <w:color w:val="000000"/>
          <w:sz w:val="20"/>
        </w:rPr>
        <w:t>от 9 ноября 2022 г. № 01-2506-а</w:t>
      </w:r>
    </w:p>
    <w:p w14:paraId="07909BC7" w14:textId="1133F443" w:rsidR="007E7363" w:rsidRPr="007E7363" w:rsidRDefault="007E7363" w:rsidP="007E736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7E7363">
        <w:rPr>
          <w:rFonts w:eastAsia="Calibri"/>
          <w:b/>
          <w:bCs/>
          <w:color w:val="000000"/>
          <w:sz w:val="24"/>
          <w:szCs w:val="24"/>
        </w:rPr>
        <w:t xml:space="preserve">План </w:t>
      </w:r>
      <w:r w:rsidR="003D6186">
        <w:rPr>
          <w:rFonts w:eastAsia="Calibri"/>
          <w:b/>
          <w:bCs/>
          <w:color w:val="000000"/>
          <w:sz w:val="24"/>
          <w:szCs w:val="24"/>
        </w:rPr>
        <w:t xml:space="preserve"> </w:t>
      </w:r>
    </w:p>
    <w:p w14:paraId="51B4C4E2" w14:textId="77777777" w:rsidR="007E7363" w:rsidRPr="007E7363" w:rsidRDefault="007E7363" w:rsidP="007E736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7E7363">
        <w:rPr>
          <w:rFonts w:eastAsia="Calibri"/>
          <w:b/>
          <w:bCs/>
          <w:color w:val="000000"/>
          <w:sz w:val="24"/>
          <w:szCs w:val="24"/>
        </w:rPr>
        <w:t xml:space="preserve"> реализации муниципальной программы Тихвинского района</w:t>
      </w:r>
      <w:r w:rsidRPr="007E7363">
        <w:rPr>
          <w:rFonts w:eastAsia="Calibri"/>
          <w:color w:val="000000"/>
          <w:sz w:val="24"/>
          <w:szCs w:val="24"/>
        </w:rPr>
        <w:t xml:space="preserve"> </w:t>
      </w:r>
    </w:p>
    <w:p w14:paraId="1EF1F6A8" w14:textId="77777777" w:rsidR="007E7363" w:rsidRPr="007E7363" w:rsidRDefault="007E7363" w:rsidP="007E736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7E7363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7E7363">
        <w:rPr>
          <w:rFonts w:eastAsia="Calibri"/>
          <w:color w:val="000000"/>
          <w:sz w:val="24"/>
          <w:szCs w:val="24"/>
        </w:rPr>
        <w:t xml:space="preserve"> </w:t>
      </w:r>
    </w:p>
    <w:p w14:paraId="43905BBB" w14:textId="77777777" w:rsidR="007E7363" w:rsidRPr="007E7363" w:rsidRDefault="007E7363" w:rsidP="007E7363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1417"/>
        <w:gridCol w:w="1276"/>
        <w:gridCol w:w="1559"/>
        <w:gridCol w:w="1418"/>
        <w:gridCol w:w="1134"/>
        <w:gridCol w:w="1275"/>
      </w:tblGrid>
      <w:tr w:rsidR="007E7363" w:rsidRPr="007E7363" w14:paraId="433745F9" w14:textId="77777777" w:rsidTr="0068167F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E07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7363">
              <w:rPr>
                <w:rFonts w:eastAsia="Calibri"/>
                <w:b/>
                <w:sz w:val="22"/>
                <w:szCs w:val="22"/>
              </w:rPr>
              <w:t>Наименование подпрограммы,</w:t>
            </w:r>
          </w:p>
          <w:p w14:paraId="0C7EEC4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7E7363">
              <w:rPr>
                <w:rFonts w:eastAsia="Calibri"/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333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Ответственный исполнитель соисполнители, участники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BEB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Годы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  <w:r w:rsidRPr="007E7363">
              <w:rPr>
                <w:rFonts w:eastAsia="Calibri"/>
                <w:b/>
                <w:sz w:val="22"/>
                <w:szCs w:val="22"/>
              </w:rPr>
              <w:t xml:space="preserve">реализации </w:t>
            </w:r>
          </w:p>
          <w:p w14:paraId="21F338F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5F0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 xml:space="preserve">            Планируемые объемы финансирования, тыс. руб.</w:t>
            </w:r>
          </w:p>
        </w:tc>
      </w:tr>
      <w:tr w:rsidR="007E7363" w:rsidRPr="007E7363" w14:paraId="02AC1C1E" w14:textId="77777777" w:rsidTr="0068167F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298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62E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2F7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840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E94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 xml:space="preserve">Федеральный  </w:t>
            </w:r>
          </w:p>
          <w:p w14:paraId="384EB98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AE1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Областной бюджет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67D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Местный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  <w:r w:rsidRPr="007E7363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712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7E7363" w:rsidRPr="007E7363" w14:paraId="68539A4F" w14:textId="77777777" w:rsidTr="0068167F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5A8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C12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84D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Pr="007E736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916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0FA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ADE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3E2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143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E7363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7E7363" w:rsidRPr="007E7363" w14:paraId="27278771" w14:textId="77777777" w:rsidTr="0068167F">
        <w:trPr>
          <w:trHeight w:val="380"/>
        </w:trPr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3AD2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7E7363" w:rsidRPr="007E7363" w14:paraId="04DDB518" w14:textId="77777777" w:rsidTr="0068167F">
        <w:trPr>
          <w:trHeight w:val="380"/>
        </w:trPr>
        <w:tc>
          <w:tcPr>
            <w:tcW w:w="1530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3C9B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E7363">
              <w:rPr>
                <w:rFonts w:eastAsia="Calibri"/>
                <w:b/>
                <w:bCs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</w:tr>
      <w:tr w:rsidR="007E7363" w:rsidRPr="007E7363" w14:paraId="2EEF5685" w14:textId="77777777" w:rsidTr="0068167F">
        <w:trPr>
          <w:trHeight w:val="2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8FDC2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1. Федеральный проект "Творческие люди"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4ABE37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Ответственный исполнитель: Комитет по культуре, спорту и молодежной политике. Участник: МБУ ДО «ДШИ им. </w:t>
            </w:r>
            <w:proofErr w:type="spellStart"/>
            <w:r w:rsidRPr="007E7363">
              <w:rPr>
                <w:rFonts w:eastAsia="Calibri"/>
                <w:b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b/>
                <w:sz w:val="20"/>
              </w:rPr>
              <w:t>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29DA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703C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1111,1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9E48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00D9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5524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8A5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34BA51A0" w14:textId="77777777" w:rsidTr="0068167F">
        <w:trPr>
          <w:trHeight w:val="28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6EC28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62E8B1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A623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6E40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6804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5578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AACA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D823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4C4FE7B3" w14:textId="77777777" w:rsidTr="0068167F">
        <w:trPr>
          <w:trHeight w:val="28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D71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173FB7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83790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69EC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8E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55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3805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FA81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2AA84A6D" w14:textId="77777777" w:rsidTr="0068167F">
        <w:trPr>
          <w:trHeight w:val="29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88F2D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1.1</w:t>
            </w:r>
            <w:r w:rsidRPr="007E7363">
              <w:rPr>
                <w:rFonts w:eastAsia="Calibri"/>
                <w:sz w:val="20"/>
                <w:lang w:eastAsia="en-US"/>
              </w:rPr>
              <w:t xml:space="preserve"> </w:t>
            </w:r>
            <w:r w:rsidRPr="007E7363">
              <w:rPr>
                <w:rFonts w:eastAsia="Calibri"/>
                <w:b/>
                <w:sz w:val="20"/>
              </w:rPr>
              <w:t>Государственная поддержка отрасли культуры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C19805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</w:rPr>
            </w:pPr>
            <w:r w:rsidRPr="007E7363">
              <w:rPr>
                <w:rFonts w:eastAsia="Calibri"/>
                <w:bCs/>
                <w:sz w:val="20"/>
              </w:rPr>
              <w:t xml:space="preserve">Ответственный исполнитель: Комитет по культуре, спорту и молодежной политике. Участник: МБУ ДО «ДШИ им. </w:t>
            </w:r>
            <w:proofErr w:type="spellStart"/>
            <w:r w:rsidRPr="007E7363">
              <w:rPr>
                <w:rFonts w:eastAsia="Calibri"/>
                <w:bCs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bCs/>
                <w:sz w:val="20"/>
              </w:rPr>
              <w:t>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CB4D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34B6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1111,1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1062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5446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D2B2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D894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6A38F696" w14:textId="77777777" w:rsidTr="0068167F">
        <w:trPr>
          <w:trHeight w:val="28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C0514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A9B7CB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BADD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9615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7CB5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01A0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24C9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1077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00E5E166" w14:textId="77777777" w:rsidTr="0068167F">
        <w:trPr>
          <w:trHeight w:val="28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0E7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5303C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C5160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9F1F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557A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01B8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CC19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AA20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5B941292" w14:textId="77777777" w:rsidTr="0068167F">
        <w:trPr>
          <w:trHeight w:val="11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C227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Итого по проектной части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8F93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D3D9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05EB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1111,1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D4C9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0481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9C71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85EA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71944AB1" w14:textId="77777777" w:rsidTr="0068167F">
        <w:trPr>
          <w:trHeight w:val="11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94613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3B5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B5CC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35F3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1098,9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9874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823C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294B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98,9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F11A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31D182C0" w14:textId="77777777" w:rsidTr="0068167F">
        <w:trPr>
          <w:trHeight w:val="1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25625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AE5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C13FB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5203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20A0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7171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DACD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B914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4CB9A4DC" w14:textId="77777777" w:rsidTr="0068167F">
        <w:trPr>
          <w:trHeight w:val="11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270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F7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80F3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2023-2025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CA4E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2210,0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BEF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087B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084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210,0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0E68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70AD6FDF" w14:textId="77777777" w:rsidTr="0068167F">
        <w:trPr>
          <w:trHeight w:val="40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F66C8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Процессная часть</w:t>
            </w:r>
          </w:p>
        </w:tc>
      </w:tr>
      <w:tr w:rsidR="007E7363" w:rsidRPr="007E7363" w14:paraId="137DC4E6" w14:textId="77777777" w:rsidTr="0068167F">
        <w:trPr>
          <w:trHeight w:val="4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424" w14:textId="77777777" w:rsidR="007E7363" w:rsidRPr="007E7363" w:rsidRDefault="007E7363" w:rsidP="007E7363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</w:rPr>
              <w:t>1.</w:t>
            </w:r>
            <w:r w:rsidRPr="007E7363">
              <w:rPr>
                <w:rFonts w:eastAsia="Calibri"/>
                <w:b/>
                <w:bCs/>
                <w:sz w:val="20"/>
                <w:lang w:eastAsia="en-US"/>
              </w:rPr>
              <w:t xml:space="preserve">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0AC2B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Ответственный исполнитель: </w:t>
            </w:r>
          </w:p>
          <w:p w14:paraId="4ADD6EF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Комитет по культуре, спорту и молодежной политике. </w:t>
            </w:r>
          </w:p>
          <w:p w14:paraId="2BF74E0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Соисполнитель:</w:t>
            </w:r>
            <w:r w:rsidRPr="007E7363">
              <w:rPr>
                <w:rFonts w:eastAsia="Calibri"/>
                <w:sz w:val="20"/>
                <w:lang w:eastAsia="en-US"/>
              </w:rPr>
              <w:t xml:space="preserve"> </w:t>
            </w:r>
            <w:r w:rsidRPr="007E7363">
              <w:rPr>
                <w:rFonts w:eastAsia="Calibri"/>
                <w:b/>
                <w:sz w:val="20"/>
              </w:rPr>
              <w:t xml:space="preserve">КСЗН администрации Тихвинского района.   </w:t>
            </w:r>
          </w:p>
          <w:p w14:paraId="4978466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Участник: МБУ ДО «ДШИ им. </w:t>
            </w:r>
            <w:proofErr w:type="spellStart"/>
            <w:r w:rsidRPr="007E7363">
              <w:rPr>
                <w:rFonts w:eastAsia="Calibri"/>
                <w:b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b/>
                <w:sz w:val="20"/>
              </w:rPr>
              <w:t>-Корсакова».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155DA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758C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4325,8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56FD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0184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0CDE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3640,8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752B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3A18EE88" w14:textId="77777777" w:rsidTr="0068167F">
        <w:trPr>
          <w:trHeight w:val="29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73C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221C3C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FA5DE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B1EED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3659,5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E257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F347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DBACF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3659,5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48CC3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7E7363" w:rsidRPr="007E7363" w14:paraId="25111C93" w14:textId="77777777" w:rsidTr="0068167F">
        <w:trPr>
          <w:trHeight w:val="5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B2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8E395B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F33498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357E2B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3659,5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35EE0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F90AB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1CBA3C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3659,5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2192FE" w14:textId="77777777" w:rsidR="007E7363" w:rsidRPr="007E7363" w:rsidRDefault="007E7363" w:rsidP="007E7363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7E7363" w:rsidRPr="007E7363" w14:paraId="7A16813C" w14:textId="77777777" w:rsidTr="0068167F">
        <w:trPr>
          <w:trHeight w:val="5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860" w14:textId="77777777" w:rsidR="007E7363" w:rsidRPr="007E7363" w:rsidRDefault="007E7363" w:rsidP="007E7363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1.1. Организация культурно-досуговых мероприятий </w:t>
            </w:r>
          </w:p>
          <w:p w14:paraId="4387FD9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  </w:t>
            </w:r>
          </w:p>
          <w:p w14:paraId="5318D5A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  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AC990A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Ответственный исполнитель: </w:t>
            </w:r>
          </w:p>
          <w:p w14:paraId="21BE615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Комитет по культуре, спорту и молодежной политике. </w:t>
            </w:r>
          </w:p>
          <w:p w14:paraId="1FA8C2A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Соисполнитель: комитет социальной защиты</w:t>
            </w:r>
          </w:p>
          <w:p w14:paraId="283FA90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Участник:</w:t>
            </w:r>
            <w:r w:rsidRPr="007E7363">
              <w:rPr>
                <w:rFonts w:eastAsia="Calibri"/>
                <w:sz w:val="20"/>
                <w:lang w:eastAsia="en-US"/>
              </w:rPr>
              <w:t xml:space="preserve"> </w:t>
            </w:r>
            <w:r w:rsidRPr="007E7363">
              <w:rPr>
                <w:rFonts w:eastAsia="Calibri"/>
                <w:sz w:val="20"/>
              </w:rPr>
              <w:t xml:space="preserve">МБУ ДО «ДШИ им. </w:t>
            </w:r>
            <w:proofErr w:type="spellStart"/>
            <w:r w:rsidRPr="007E7363">
              <w:rPr>
                <w:rFonts w:eastAsia="Calibri"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sz w:val="20"/>
              </w:rPr>
              <w:t>-Корсакова».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35146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1AFF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1851,6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85FC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F7FA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211F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1851,6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9510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4BE45807" w14:textId="77777777" w:rsidTr="0068167F">
        <w:trPr>
          <w:trHeight w:val="4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92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D5E840D" w14:textId="77777777" w:rsidR="007E7363" w:rsidRPr="007E7363" w:rsidRDefault="007E7363" w:rsidP="007E7363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E859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A8176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1946,4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5719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4ADD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ECDAE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1946,4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5503F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23125062" w14:textId="77777777" w:rsidTr="0068167F">
        <w:trPr>
          <w:trHeight w:val="69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7E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3FA36D9" w14:textId="77777777" w:rsidR="007E7363" w:rsidRPr="007E7363" w:rsidRDefault="007E7363" w:rsidP="007E7363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1709EF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E4ED44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1946,4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6F229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DFED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76B36F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1946,4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CE72AD" w14:textId="77777777" w:rsidR="007E7363" w:rsidRPr="007E7363" w:rsidRDefault="007E7363" w:rsidP="007E736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5000D4F1" w14:textId="77777777" w:rsidTr="0068167F">
        <w:trPr>
          <w:trHeight w:val="4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B0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1.2. Обеспечение деятельности (услуги, работы) муниципальных бюджетных учреждений (МБУ ДО «ДШИ им. Н.А. Римского-Корсакова»)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46BD6E8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Ответственный исполнитель: Комитет по культуре, спорту и молодежной политике. Участник: МБУ ДО «ДШИ им. </w:t>
            </w:r>
            <w:proofErr w:type="spellStart"/>
            <w:r w:rsidRPr="007E7363">
              <w:rPr>
                <w:rFonts w:eastAsia="Calibri"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sz w:val="20"/>
              </w:rPr>
              <w:t>-Корсакова»</w:t>
            </w:r>
          </w:p>
          <w:p w14:paraId="6C47089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15BD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E841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1713,1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ED0A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7967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5B5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1713,1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D938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21FFBB4E" w14:textId="77777777" w:rsidTr="0068167F">
        <w:trPr>
          <w:trHeight w:val="4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EE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A4116E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9334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       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FFE1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1713,1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351A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1695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2DC0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1713,1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F475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5D4E4FA2" w14:textId="77777777" w:rsidTr="0068167F">
        <w:trPr>
          <w:trHeight w:val="6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0B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7A96F2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1B11D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889F6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1713,1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57152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D2FC2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20BB4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1713,1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BDCC2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212B6FED" w14:textId="77777777" w:rsidTr="0068167F">
        <w:trPr>
          <w:trHeight w:val="4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051D4A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1.3.</w:t>
            </w:r>
            <w:r w:rsidRPr="007E7363">
              <w:rPr>
                <w:rFonts w:eastAsia="Calibri"/>
                <w:sz w:val="20"/>
                <w:lang w:eastAsia="en-US"/>
              </w:rPr>
              <w:t xml:space="preserve"> </w:t>
            </w:r>
            <w:r w:rsidRPr="007E7363">
              <w:rPr>
                <w:rFonts w:eastAsia="Calibri"/>
                <w:sz w:val="20"/>
              </w:rPr>
              <w:t>Государственная поддержка отрасли культуры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585D4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Ответственный исполнитель: Комитет по культуре, спорту и молодежной политике. Участник: МБУ ДО «ДШИ им. </w:t>
            </w:r>
            <w:proofErr w:type="spellStart"/>
            <w:r w:rsidRPr="007E7363">
              <w:rPr>
                <w:rFonts w:eastAsia="Calibri"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sz w:val="20"/>
              </w:rPr>
              <w:t>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FD06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BB8D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761,1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F08B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F256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BE6F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76,1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7A0A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3BE2063B" w14:textId="77777777" w:rsidTr="0068167F">
        <w:trPr>
          <w:trHeight w:val="419"/>
        </w:trPr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71AC9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F7005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5ABA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7048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5873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1DA9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CDDB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2AFE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6BE67445" w14:textId="77777777" w:rsidTr="0068167F">
        <w:trPr>
          <w:trHeight w:val="309"/>
        </w:trPr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15E7D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6B035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6CB06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B6FF1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64A8E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B0DC2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FA47B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9D197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2569ED49" w14:textId="77777777" w:rsidTr="0068167F">
        <w:trPr>
          <w:trHeight w:val="54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307621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b/>
                <w:bCs/>
                <w:sz w:val="20"/>
                <w:lang w:eastAsia="en-US"/>
              </w:rPr>
              <w:t>2.   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D4B034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Ответственный исполнитель: </w:t>
            </w:r>
          </w:p>
          <w:p w14:paraId="51C92BA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Комитет по культуре, спорту и молодежной политике, </w:t>
            </w:r>
          </w:p>
          <w:p w14:paraId="2D9CC8B7" w14:textId="77777777" w:rsidR="007E7363" w:rsidRPr="007E7363" w:rsidRDefault="007E7363" w:rsidP="007E7363">
            <w:pPr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Участник: </w:t>
            </w:r>
          </w:p>
          <w:p w14:paraId="72CCD18B" w14:textId="77777777" w:rsidR="007E7363" w:rsidRPr="007E7363" w:rsidRDefault="007E7363" w:rsidP="007E7363">
            <w:pPr>
              <w:jc w:val="left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 xml:space="preserve">МБУ ДО «ДШИ им. </w:t>
            </w:r>
            <w:proofErr w:type="spellStart"/>
            <w:r w:rsidRPr="007E7363">
              <w:rPr>
                <w:rFonts w:eastAsia="Calibri"/>
                <w:b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b/>
                <w:sz w:val="20"/>
              </w:rPr>
              <w:t>-Корсакова»,</w:t>
            </w:r>
          </w:p>
          <w:p w14:paraId="368FC31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D5F6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1651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586,7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FA3B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9134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46D2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BF7B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3E36E275" w14:textId="77777777" w:rsidTr="0068167F">
        <w:trPr>
          <w:trHeight w:val="414"/>
        </w:trPr>
        <w:tc>
          <w:tcPr>
            <w:tcW w:w="311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BC0D4E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FB44B0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0274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FF52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580,2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BFC7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1E07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BF5C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11CB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739A45ED" w14:textId="77777777" w:rsidTr="0068167F">
        <w:trPr>
          <w:trHeight w:val="413"/>
        </w:trPr>
        <w:tc>
          <w:tcPr>
            <w:tcW w:w="31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9A7DC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AB2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CF01E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885D2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1679,1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6B368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18A9B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32EFC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151,1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255E2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1C6F3A24" w14:textId="77777777" w:rsidTr="0068167F">
        <w:trPr>
          <w:trHeight w:val="44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8AE" w14:textId="77777777" w:rsidR="007E7363" w:rsidRPr="007E7363" w:rsidRDefault="007E7363" w:rsidP="007E7363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2.1.</w:t>
            </w:r>
            <w:r w:rsidRPr="007E7363">
              <w:rPr>
                <w:rFonts w:eastAsia="Calibri"/>
                <w:sz w:val="20"/>
                <w:lang w:eastAsia="en-US"/>
              </w:rPr>
              <w:t xml:space="preserve"> </w:t>
            </w:r>
            <w:r w:rsidRPr="007E7363">
              <w:rPr>
                <w:rFonts w:eastAsia="Calibri"/>
                <w:sz w:val="20"/>
              </w:rPr>
              <w:t xml:space="preserve">Государственная поддержка отрасли культуры 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176E1F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 xml:space="preserve">Ответственный исполнитель: Комитет по культуре, спорту и молодежной политике, Участник: МБУ ДО «ДШИ им. </w:t>
            </w:r>
            <w:proofErr w:type="spellStart"/>
            <w:r w:rsidRPr="007E7363">
              <w:rPr>
                <w:rFonts w:eastAsia="Calibri"/>
                <w:sz w:val="20"/>
              </w:rPr>
              <w:t>Н.А.Римского</w:t>
            </w:r>
            <w:proofErr w:type="spellEnd"/>
            <w:r w:rsidRPr="007E7363">
              <w:rPr>
                <w:rFonts w:eastAsia="Calibri"/>
                <w:sz w:val="20"/>
              </w:rPr>
              <w:t>-Корсакова»</w:t>
            </w:r>
          </w:p>
          <w:p w14:paraId="50E87CF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  <w:p w14:paraId="020F160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BEB0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403A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586,7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DBAB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0170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F611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58,7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DC15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0B2FE26F" w14:textId="77777777" w:rsidTr="0068167F">
        <w:trPr>
          <w:trHeight w:val="4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381" w14:textId="77777777" w:rsidR="007E7363" w:rsidRPr="007E7363" w:rsidRDefault="007E7363" w:rsidP="007E7363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28903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08A0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C33C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580,2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ABE6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6FA8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55AE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52,2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DAF6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1F0A9FF6" w14:textId="77777777" w:rsidTr="0068167F">
        <w:trPr>
          <w:trHeight w:val="53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49" w14:textId="77777777" w:rsidR="007E7363" w:rsidRPr="007E7363" w:rsidRDefault="007E7363" w:rsidP="007E7363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E945D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2A222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6CF71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1679,1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507E7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110CF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2A9F1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151,1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25326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2E0864FE" w14:textId="77777777" w:rsidTr="0068167F">
        <w:trPr>
          <w:trHeight w:val="355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A7695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  <w:p w14:paraId="3281520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  <w:p w14:paraId="2634902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7E7363">
              <w:rPr>
                <w:rFonts w:eastAsia="Calibri"/>
                <w:b/>
                <w:bCs/>
                <w:sz w:val="20"/>
              </w:rPr>
              <w:t>Итого по процессной части</w:t>
            </w:r>
          </w:p>
          <w:p w14:paraId="498B68E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386D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65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4912,5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FC0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5F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1F6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3699,5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E8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06C40F34" w14:textId="77777777" w:rsidTr="0068167F">
        <w:trPr>
          <w:trHeight w:val="40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317301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D286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611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4239,7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46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D1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B62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3711,7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39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7E7363" w:rsidRPr="007E7363" w14:paraId="5312E878" w14:textId="77777777" w:rsidTr="0068167F">
        <w:trPr>
          <w:trHeight w:val="369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A87F2D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F23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B7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5338,6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67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01D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AB3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3810,6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DD6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7E7363" w:rsidRPr="007E7363" w14:paraId="616C3DEC" w14:textId="77777777" w:rsidTr="0068167F">
        <w:trPr>
          <w:trHeight w:val="428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6D24B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25D073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 –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BB6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13391,9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EA7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A1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12B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11122,9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72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  <w:tr w:rsidR="007E7363" w:rsidRPr="007E7363" w14:paraId="13DE500D" w14:textId="77777777" w:rsidTr="0068167F">
        <w:trPr>
          <w:trHeight w:val="430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0906BAA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  <w:p w14:paraId="0F7F25F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  <w:p w14:paraId="1BDF1F1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7E7363">
              <w:rPr>
                <w:rFonts w:eastAsia="Calibri"/>
                <w:b/>
                <w:bCs/>
                <w:sz w:val="20"/>
              </w:rPr>
              <w:t>Всего по муниципальной программе</w:t>
            </w:r>
          </w:p>
          <w:p w14:paraId="59B9547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  <w:p w14:paraId="35EACE5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  <w:p w14:paraId="0BF9FF4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D7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56F1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6023,6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362F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7FAE4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0C4E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3810,6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EEE71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</w:tr>
      <w:tr w:rsidR="007E7363" w:rsidRPr="007E7363" w14:paraId="363E4185" w14:textId="77777777" w:rsidTr="0068167F">
        <w:trPr>
          <w:trHeight w:val="466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2B1C4E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AD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6547C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5338,6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40A5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D77A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1528,0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44FE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3810,6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9618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7E7363" w:rsidRPr="007E7363" w14:paraId="5F730073" w14:textId="77777777" w:rsidTr="0068167F">
        <w:trPr>
          <w:trHeight w:val="326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D6452E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20C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193F6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5338,6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603E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0B652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</w:rPr>
              <w:t>1528,0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F35DD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3810,6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2437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7E7363" w:rsidRPr="007E7363" w14:paraId="298B72E9" w14:textId="77777777" w:rsidTr="0068167F">
        <w:trPr>
          <w:trHeight w:val="365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9E51BE9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9535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2023 - 2025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A4EABE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16700,8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CE68B8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431B0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5269,0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42F46B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11431,8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791A7" w14:textId="77777777" w:rsidR="007E7363" w:rsidRPr="007E7363" w:rsidRDefault="007E7363" w:rsidP="007E736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E7363">
              <w:rPr>
                <w:rFonts w:eastAsia="Calibri"/>
                <w:b/>
                <w:sz w:val="20"/>
              </w:rPr>
              <w:t>0,0</w:t>
            </w:r>
          </w:p>
        </w:tc>
      </w:tr>
    </w:tbl>
    <w:p w14:paraId="0A36A00E" w14:textId="77777777" w:rsidR="009B2BCC" w:rsidRDefault="009B2BCC" w:rsidP="009B2BCC">
      <w:pPr>
        <w:tabs>
          <w:tab w:val="left" w:pos="5505"/>
        </w:tabs>
        <w:rPr>
          <w:sz w:val="24"/>
          <w:szCs w:val="24"/>
        </w:rPr>
      </w:pPr>
    </w:p>
    <w:p w14:paraId="748B15B8" w14:textId="4D9210D9" w:rsidR="007E7363" w:rsidRPr="009B2BCC" w:rsidRDefault="007E7363" w:rsidP="007E7363">
      <w:pPr>
        <w:tabs>
          <w:tab w:val="left" w:pos="55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7E7363" w:rsidRPr="009B2BCC" w:rsidSect="00EC240C">
      <w:pgSz w:w="16840" w:h="11907" w:orient="landscape"/>
      <w:pgMar w:top="1134" w:right="992" w:bottom="1701" w:left="85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4782" w14:textId="77777777" w:rsidR="00296205" w:rsidRDefault="00296205" w:rsidP="00EC240C">
      <w:r>
        <w:separator/>
      </w:r>
    </w:p>
  </w:endnote>
  <w:endnote w:type="continuationSeparator" w:id="0">
    <w:p w14:paraId="66A7E1DB" w14:textId="77777777" w:rsidR="00296205" w:rsidRDefault="00296205" w:rsidP="00EC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1E0B" w14:textId="77777777" w:rsidR="00296205" w:rsidRDefault="00296205" w:rsidP="00EC240C">
      <w:r>
        <w:separator/>
      </w:r>
    </w:p>
  </w:footnote>
  <w:footnote w:type="continuationSeparator" w:id="0">
    <w:p w14:paraId="47B713D7" w14:textId="77777777" w:rsidR="00296205" w:rsidRDefault="00296205" w:rsidP="00EC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332339"/>
      <w:docPartObj>
        <w:docPartGallery w:val="Page Numbers (Top of Page)"/>
        <w:docPartUnique/>
      </w:docPartObj>
    </w:sdtPr>
    <w:sdtContent>
      <w:p w14:paraId="37EB7C98" w14:textId="7ABB15ED" w:rsidR="00EC240C" w:rsidRDefault="00EC24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C3B97" w14:textId="77777777" w:rsidR="00EC240C" w:rsidRDefault="00EC24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E0"/>
    <w:multiLevelType w:val="multilevel"/>
    <w:tmpl w:val="00564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AF053A"/>
    <w:multiLevelType w:val="multilevel"/>
    <w:tmpl w:val="5D146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1007BB"/>
    <w:multiLevelType w:val="hybridMultilevel"/>
    <w:tmpl w:val="5D96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C2F90"/>
    <w:multiLevelType w:val="multilevel"/>
    <w:tmpl w:val="DD3E4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57908139">
    <w:abstractNumId w:val="3"/>
  </w:num>
  <w:num w:numId="2" w16cid:durableId="2033189374">
    <w:abstractNumId w:val="2"/>
  </w:num>
  <w:num w:numId="3" w16cid:durableId="700520794">
    <w:abstractNumId w:val="1"/>
  </w:num>
  <w:num w:numId="4" w16cid:durableId="79930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6205"/>
    <w:rsid w:val="002A2B11"/>
    <w:rsid w:val="002F22EB"/>
    <w:rsid w:val="00326996"/>
    <w:rsid w:val="003D6186"/>
    <w:rsid w:val="0043001D"/>
    <w:rsid w:val="004914DD"/>
    <w:rsid w:val="00494221"/>
    <w:rsid w:val="004D319B"/>
    <w:rsid w:val="00511A2B"/>
    <w:rsid w:val="00554BEC"/>
    <w:rsid w:val="00595F6F"/>
    <w:rsid w:val="005C0140"/>
    <w:rsid w:val="006415B0"/>
    <w:rsid w:val="006463D8"/>
    <w:rsid w:val="00711921"/>
    <w:rsid w:val="00796BD1"/>
    <w:rsid w:val="007E7363"/>
    <w:rsid w:val="007E7824"/>
    <w:rsid w:val="008A3858"/>
    <w:rsid w:val="009840BA"/>
    <w:rsid w:val="00985229"/>
    <w:rsid w:val="009B2BCC"/>
    <w:rsid w:val="00A03876"/>
    <w:rsid w:val="00A13C7B"/>
    <w:rsid w:val="00A4075B"/>
    <w:rsid w:val="00AE1A2A"/>
    <w:rsid w:val="00B52D22"/>
    <w:rsid w:val="00B83D8D"/>
    <w:rsid w:val="00B95FEE"/>
    <w:rsid w:val="00BF05FC"/>
    <w:rsid w:val="00BF2B0B"/>
    <w:rsid w:val="00C102B6"/>
    <w:rsid w:val="00C466B4"/>
    <w:rsid w:val="00D368DC"/>
    <w:rsid w:val="00D97342"/>
    <w:rsid w:val="00E24AE3"/>
    <w:rsid w:val="00E25B6E"/>
    <w:rsid w:val="00EC240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B8E09"/>
  <w15:chartTrackingRefBased/>
  <w15:docId w15:val="{8B00ECE2-53EA-494C-B569-AF205CC9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5B6E"/>
    <w:pPr>
      <w:ind w:left="720"/>
      <w:contextualSpacing/>
    </w:pPr>
  </w:style>
  <w:style w:type="paragraph" w:styleId="aa">
    <w:name w:val="header"/>
    <w:basedOn w:val="a"/>
    <w:link w:val="ab"/>
    <w:uiPriority w:val="99"/>
    <w:rsid w:val="00EC2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240C"/>
    <w:rPr>
      <w:sz w:val="28"/>
    </w:rPr>
  </w:style>
  <w:style w:type="paragraph" w:styleId="ac">
    <w:name w:val="footer"/>
    <w:basedOn w:val="a"/>
    <w:link w:val="ad"/>
    <w:rsid w:val="00EC2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C24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343A-6397-48A1-A02F-B99E9C6D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/>
      <vt:lpstr/>
      <vt:lpstr>РАССЫЛКА:</vt:lpstr>
    </vt:vector>
  </TitlesOfParts>
  <Company>ADM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2023-06-13T11:28:00Z</cp:lastPrinted>
  <dcterms:created xsi:type="dcterms:W3CDTF">2023-06-05T12:13:00Z</dcterms:created>
  <dcterms:modified xsi:type="dcterms:W3CDTF">2023-06-13T11:28:00Z</dcterms:modified>
</cp:coreProperties>
</file>