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14D72">
      <w:pPr>
        <w:tabs>
          <w:tab w:val="left" w:pos="567"/>
          <w:tab w:val="left" w:pos="3686"/>
        </w:tabs>
      </w:pPr>
      <w:r>
        <w:tab/>
        <w:t>28 января 2022 г.</w:t>
      </w:r>
      <w:r>
        <w:tab/>
        <w:t>01-144-а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815"/>
      </w:tblGrid>
      <w:tr w:rsidR="00C4476F" w:rsidTr="00C4476F">
        <w:tc>
          <w:tcPr>
            <w:tcW w:w="4815" w:type="dxa"/>
            <w:hideMark/>
          </w:tcPr>
          <w:p w:rsidR="00C4476F" w:rsidRDefault="00C4476F" w:rsidP="003C63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«Развитие системы отдыха, оздоровления, занятости детей, подростков и молодежи в каникулярное время</w:t>
            </w:r>
            <w:r w:rsidR="003C634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, утвержденную постановлением администрации Тихвинского района от 10 ноября 2021 года №01-2171-а </w:t>
            </w:r>
          </w:p>
        </w:tc>
      </w:tr>
      <w:tr w:rsidR="009E6571" w:rsidRPr="009E6571" w:rsidTr="00C4476F">
        <w:tc>
          <w:tcPr>
            <w:tcW w:w="4815" w:type="dxa"/>
            <w:hideMark/>
          </w:tcPr>
          <w:p w:rsidR="00C4476F" w:rsidRPr="009E6571" w:rsidRDefault="00C4476F" w:rsidP="00C04A1C">
            <w:pPr>
              <w:rPr>
                <w:sz w:val="24"/>
                <w:szCs w:val="24"/>
              </w:rPr>
            </w:pPr>
            <w:r w:rsidRPr="009E6571">
              <w:rPr>
                <w:sz w:val="24"/>
                <w:szCs w:val="24"/>
              </w:rPr>
              <w:t xml:space="preserve">21 1700 </w:t>
            </w:r>
            <w:r w:rsidR="00C04A1C" w:rsidRPr="009E6571">
              <w:rPr>
                <w:sz w:val="24"/>
                <w:szCs w:val="24"/>
              </w:rPr>
              <w:t>ОБ</w:t>
            </w:r>
            <w:r w:rsidRPr="009E6571">
              <w:rPr>
                <w:sz w:val="24"/>
                <w:szCs w:val="24"/>
              </w:rPr>
              <w:t xml:space="preserve"> НПА</w:t>
            </w:r>
          </w:p>
        </w:tc>
      </w:tr>
    </w:tbl>
    <w:p w:rsidR="00C4476F" w:rsidRPr="00211F85" w:rsidRDefault="00C4476F" w:rsidP="00C4476F">
      <w:pPr>
        <w:ind w:firstLine="720"/>
        <w:rPr>
          <w:color w:val="000000"/>
          <w:sz w:val="18"/>
          <w:szCs w:val="27"/>
        </w:rPr>
      </w:pPr>
    </w:p>
    <w:p w:rsidR="00C4476F" w:rsidRPr="00C04A1C" w:rsidRDefault="00C4476F" w:rsidP="00C4476F">
      <w:pPr>
        <w:ind w:firstLine="720"/>
        <w:rPr>
          <w:color w:val="000000"/>
          <w:szCs w:val="27"/>
        </w:rPr>
      </w:pPr>
      <w:r w:rsidRPr="00C04A1C">
        <w:rPr>
          <w:color w:val="000000"/>
          <w:szCs w:val="27"/>
        </w:rPr>
        <w:t>В соответствии с постановлени</w:t>
      </w:r>
      <w:r w:rsidR="003C634A">
        <w:rPr>
          <w:color w:val="000000"/>
          <w:szCs w:val="27"/>
        </w:rPr>
        <w:t>ем</w:t>
      </w:r>
      <w:r w:rsidRPr="00C04A1C">
        <w:rPr>
          <w:color w:val="000000"/>
          <w:szCs w:val="27"/>
        </w:rPr>
        <w:t xml:space="preserve"> администрации Тихвинского района: от </w:t>
      </w:r>
      <w:r w:rsidR="003C634A">
        <w:rPr>
          <w:color w:val="000000"/>
          <w:szCs w:val="27"/>
        </w:rPr>
        <w:t>25 октяб</w:t>
      </w:r>
      <w:bookmarkStart w:id="0" w:name="_GoBack"/>
      <w:bookmarkEnd w:id="0"/>
      <w:r w:rsidR="003C634A">
        <w:rPr>
          <w:color w:val="000000"/>
          <w:szCs w:val="27"/>
        </w:rPr>
        <w:t>ря</w:t>
      </w:r>
      <w:r w:rsidRPr="00C04A1C">
        <w:rPr>
          <w:color w:val="000000"/>
          <w:szCs w:val="27"/>
        </w:rPr>
        <w:t xml:space="preserve"> 2021 года №01-</w:t>
      </w:r>
      <w:r w:rsidR="003C634A">
        <w:rPr>
          <w:color w:val="000000"/>
          <w:szCs w:val="27"/>
        </w:rPr>
        <w:t>2056</w:t>
      </w:r>
      <w:r w:rsidRPr="00C04A1C">
        <w:rPr>
          <w:color w:val="000000"/>
          <w:szCs w:val="27"/>
        </w:rPr>
        <w:t>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C4476F" w:rsidRPr="00C04A1C" w:rsidRDefault="00C4476F" w:rsidP="00C4476F">
      <w:pPr>
        <w:pStyle w:val="10"/>
        <w:ind w:left="0" w:firstLine="720"/>
        <w:jc w:val="both"/>
        <w:rPr>
          <w:color w:val="000000"/>
          <w:sz w:val="28"/>
          <w:szCs w:val="27"/>
        </w:rPr>
      </w:pPr>
      <w:r w:rsidRPr="00C04A1C">
        <w:rPr>
          <w:color w:val="000000"/>
          <w:sz w:val="28"/>
          <w:szCs w:val="27"/>
        </w:rPr>
        <w:t>1. Внести в муниципальную программу Тихвинского района «Развитие системы отдыха, оздоровления, занятости детей, подростков и молодежи в каникулярное время</w:t>
      </w:r>
      <w:r w:rsidR="003C634A">
        <w:rPr>
          <w:color w:val="000000"/>
          <w:sz w:val="28"/>
          <w:szCs w:val="27"/>
        </w:rPr>
        <w:t>»</w:t>
      </w:r>
      <w:r w:rsidRPr="00C04A1C">
        <w:rPr>
          <w:color w:val="000000"/>
          <w:sz w:val="28"/>
          <w:szCs w:val="27"/>
        </w:rPr>
        <w:t xml:space="preserve">, утвержденную постановлением администрации Тихвинского района </w:t>
      </w:r>
      <w:r w:rsidRPr="00C04A1C">
        <w:rPr>
          <w:b/>
          <w:color w:val="000000"/>
          <w:sz w:val="28"/>
          <w:szCs w:val="27"/>
        </w:rPr>
        <w:t>от 10 ноября 2021 года №01-2171-а</w:t>
      </w:r>
      <w:r w:rsidRPr="00C04A1C">
        <w:rPr>
          <w:color w:val="000000"/>
          <w:sz w:val="28"/>
          <w:szCs w:val="27"/>
        </w:rPr>
        <w:t xml:space="preserve">, следующие изменения: </w:t>
      </w:r>
    </w:p>
    <w:p w:rsidR="003C634A" w:rsidRDefault="00C4476F" w:rsidP="003C634A">
      <w:pPr>
        <w:pStyle w:val="10"/>
        <w:ind w:left="0" w:firstLine="720"/>
        <w:jc w:val="both"/>
        <w:rPr>
          <w:color w:val="000000"/>
          <w:sz w:val="28"/>
          <w:szCs w:val="27"/>
        </w:rPr>
      </w:pPr>
      <w:r w:rsidRPr="00C04A1C">
        <w:rPr>
          <w:color w:val="000000"/>
          <w:sz w:val="28"/>
          <w:szCs w:val="27"/>
        </w:rPr>
        <w:t xml:space="preserve">1.1. </w:t>
      </w:r>
      <w:r w:rsidR="003C634A">
        <w:rPr>
          <w:color w:val="000000"/>
          <w:sz w:val="28"/>
          <w:szCs w:val="27"/>
        </w:rPr>
        <w:t>в паспорте</w:t>
      </w:r>
      <w:r w:rsidRPr="00C04A1C">
        <w:rPr>
          <w:color w:val="000000"/>
          <w:sz w:val="28"/>
          <w:szCs w:val="27"/>
        </w:rPr>
        <w:t xml:space="preserve"> муниципальной программы Тихвинского района </w:t>
      </w:r>
      <w:r w:rsidR="003C634A" w:rsidRPr="003C634A">
        <w:rPr>
          <w:color w:val="000000"/>
          <w:sz w:val="28"/>
          <w:szCs w:val="27"/>
        </w:rPr>
        <w:t xml:space="preserve">«Развитие системы отдыха, оздоровления, занятости детей, подростков и молодежи в каникулярное время» в </w:t>
      </w:r>
      <w:r w:rsidR="003C634A">
        <w:rPr>
          <w:color w:val="000000"/>
          <w:sz w:val="28"/>
          <w:szCs w:val="27"/>
        </w:rPr>
        <w:t>графе</w:t>
      </w:r>
      <w:r w:rsidR="003C634A" w:rsidRPr="003C634A">
        <w:rPr>
          <w:color w:val="000000"/>
          <w:sz w:val="28"/>
          <w:szCs w:val="27"/>
        </w:rPr>
        <w:t xml:space="preserve"> «Участники муниципальной программы» </w:t>
      </w:r>
      <w:r w:rsidR="003C634A">
        <w:rPr>
          <w:color w:val="000000"/>
          <w:sz w:val="28"/>
          <w:szCs w:val="27"/>
        </w:rPr>
        <w:t>исключить</w:t>
      </w:r>
      <w:r w:rsidRPr="00C04A1C">
        <w:rPr>
          <w:color w:val="000000"/>
          <w:sz w:val="28"/>
          <w:szCs w:val="27"/>
        </w:rPr>
        <w:t xml:space="preserve"> строку:</w:t>
      </w:r>
    </w:p>
    <w:p w:rsidR="00C4476F" w:rsidRPr="003C634A" w:rsidRDefault="003C634A" w:rsidP="003C634A">
      <w:pPr>
        <w:pStyle w:val="10"/>
        <w:ind w:left="0" w:firstLine="720"/>
        <w:jc w:val="both"/>
        <w:rPr>
          <w:color w:val="000000"/>
          <w:sz w:val="18"/>
          <w:szCs w:val="16"/>
        </w:rPr>
      </w:pPr>
      <w:r>
        <w:rPr>
          <w:color w:val="000000"/>
          <w:sz w:val="28"/>
          <w:szCs w:val="27"/>
        </w:rPr>
        <w:t xml:space="preserve">«- </w:t>
      </w:r>
      <w:r w:rsidR="00C4476F" w:rsidRPr="00C04A1C">
        <w:rPr>
          <w:color w:val="000000"/>
          <w:sz w:val="28"/>
          <w:szCs w:val="27"/>
        </w:rPr>
        <w:t>Комитет финансов администрации Тихвинского района</w:t>
      </w:r>
      <w:r>
        <w:rPr>
          <w:color w:val="000000"/>
          <w:sz w:val="28"/>
          <w:szCs w:val="27"/>
        </w:rPr>
        <w:t>»;</w:t>
      </w:r>
    </w:p>
    <w:p w:rsidR="00C4476F" w:rsidRPr="00C04A1C" w:rsidRDefault="00C4476F" w:rsidP="003C634A">
      <w:pPr>
        <w:ind w:firstLine="720"/>
        <w:rPr>
          <w:color w:val="000000"/>
          <w:szCs w:val="27"/>
        </w:rPr>
      </w:pPr>
      <w:r w:rsidRPr="00C04A1C">
        <w:rPr>
          <w:color w:val="000000"/>
          <w:szCs w:val="27"/>
        </w:rPr>
        <w:t xml:space="preserve">1.2. </w:t>
      </w:r>
      <w:r w:rsidRPr="003C634A">
        <w:rPr>
          <w:color w:val="000000"/>
          <w:szCs w:val="27"/>
        </w:rPr>
        <w:t>приложение №2</w:t>
      </w:r>
      <w:r w:rsidRPr="00C04A1C">
        <w:rPr>
          <w:color w:val="000000"/>
          <w:szCs w:val="27"/>
        </w:rPr>
        <w:t xml:space="preserve"> </w:t>
      </w:r>
      <w:r w:rsidR="003C634A" w:rsidRPr="003C634A">
        <w:rPr>
          <w:b/>
          <w:color w:val="000000"/>
          <w:szCs w:val="27"/>
        </w:rPr>
        <w:t>«План реализации муниципальной программы Тихвинского района «Развитие системы отдыха, оздоровления, занятости детей, подростков и молодежи в каникулярное время»</w:t>
      </w:r>
      <w:r w:rsidR="003C634A" w:rsidRPr="00C04A1C">
        <w:rPr>
          <w:color w:val="000000"/>
          <w:szCs w:val="27"/>
        </w:rPr>
        <w:t xml:space="preserve"> </w:t>
      </w:r>
      <w:r w:rsidRPr="00C04A1C">
        <w:rPr>
          <w:color w:val="000000"/>
          <w:szCs w:val="27"/>
        </w:rPr>
        <w:t>к муниципальной программе Тихвинского района «Развитие системы отдыха, оздоровления, занятости детей, подростков и молодежи в каникулярное время</w:t>
      </w:r>
      <w:r w:rsidR="00211F85">
        <w:rPr>
          <w:color w:val="000000"/>
          <w:szCs w:val="27"/>
        </w:rPr>
        <w:t xml:space="preserve">» </w:t>
      </w:r>
      <w:r w:rsidR="003C634A" w:rsidRPr="00C04A1C">
        <w:rPr>
          <w:color w:val="000000"/>
          <w:szCs w:val="27"/>
        </w:rPr>
        <w:t>изложить</w:t>
      </w:r>
      <w:r w:rsidR="00211F85">
        <w:rPr>
          <w:color w:val="000000"/>
          <w:szCs w:val="27"/>
        </w:rPr>
        <w:t xml:space="preserve"> в новой редакции (приложение).</w:t>
      </w:r>
    </w:p>
    <w:p w:rsidR="00C4476F" w:rsidRPr="00C04A1C" w:rsidRDefault="00C4476F" w:rsidP="00C4476F">
      <w:pPr>
        <w:ind w:firstLine="720"/>
        <w:rPr>
          <w:szCs w:val="27"/>
        </w:rPr>
      </w:pPr>
      <w:r w:rsidRPr="00C04A1C">
        <w:rPr>
          <w:color w:val="000000"/>
          <w:szCs w:val="27"/>
        </w:rPr>
        <w:t xml:space="preserve">2. </w:t>
      </w:r>
      <w:r w:rsidRPr="00C04A1C">
        <w:rPr>
          <w:szCs w:val="27"/>
        </w:rPr>
        <w:t xml:space="preserve">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C4476F" w:rsidRPr="00C04A1C" w:rsidRDefault="00C4476F" w:rsidP="00C4476F">
      <w:pPr>
        <w:rPr>
          <w:sz w:val="32"/>
        </w:rPr>
      </w:pPr>
    </w:p>
    <w:p w:rsidR="00C4476F" w:rsidRDefault="00C4476F" w:rsidP="00C4476F"/>
    <w:p w:rsidR="00211F85" w:rsidRPr="006F3F8C" w:rsidRDefault="00211F8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11F85" w:rsidRDefault="00211F85" w:rsidP="00C4476F"/>
    <w:p w:rsidR="00D34D0D" w:rsidRDefault="00D34D0D" w:rsidP="00D34D0D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>СОГЛАСОВАНО: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095"/>
        <w:gridCol w:w="426"/>
        <w:gridCol w:w="2058"/>
      </w:tblGrid>
      <w:tr w:rsidR="00D34D0D" w:rsidTr="00D34D0D">
        <w:trPr>
          <w:trHeight w:val="457"/>
        </w:trPr>
        <w:tc>
          <w:tcPr>
            <w:tcW w:w="6095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заместитель главы администрации по социальным и общим вопросам</w:t>
            </w:r>
          </w:p>
        </w:tc>
        <w:tc>
          <w:tcPr>
            <w:tcW w:w="426" w:type="dxa"/>
          </w:tcPr>
          <w:p w:rsidR="00D34D0D" w:rsidRDefault="00D34D0D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Котова Е.Ю.</w:t>
            </w:r>
          </w:p>
        </w:tc>
      </w:tr>
      <w:tr w:rsidR="00D34D0D" w:rsidTr="00D34D0D">
        <w:trPr>
          <w:trHeight w:val="392"/>
        </w:trPr>
        <w:tc>
          <w:tcPr>
            <w:tcW w:w="6095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26" w:type="dxa"/>
          </w:tcPr>
          <w:p w:rsidR="00D34D0D" w:rsidRDefault="00D34D0D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D34D0D" w:rsidTr="00D34D0D">
        <w:trPr>
          <w:trHeight w:val="440"/>
        </w:trPr>
        <w:tc>
          <w:tcPr>
            <w:tcW w:w="6095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26" w:type="dxa"/>
          </w:tcPr>
          <w:p w:rsidR="00D34D0D" w:rsidRDefault="00D34D0D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D34D0D" w:rsidTr="00D34D0D">
        <w:trPr>
          <w:trHeight w:val="546"/>
        </w:trPr>
        <w:tc>
          <w:tcPr>
            <w:tcW w:w="6095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Заместитель главы администрации - председатель комитета по экономике и инвестициям </w:t>
            </w:r>
          </w:p>
        </w:tc>
        <w:tc>
          <w:tcPr>
            <w:tcW w:w="426" w:type="dxa"/>
          </w:tcPr>
          <w:p w:rsidR="00D34D0D" w:rsidRDefault="00D34D0D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П.А.</w:t>
            </w:r>
          </w:p>
        </w:tc>
      </w:tr>
      <w:tr w:rsidR="00D34D0D" w:rsidTr="00D34D0D">
        <w:tc>
          <w:tcPr>
            <w:tcW w:w="6095" w:type="dxa"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Председатель комитета по образованию</w:t>
            </w:r>
          </w:p>
          <w:p w:rsidR="00D34D0D" w:rsidRDefault="00D34D0D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34D0D" w:rsidRDefault="00D34D0D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Ткаченко М.Г.</w:t>
            </w:r>
          </w:p>
        </w:tc>
      </w:tr>
      <w:tr w:rsidR="00D34D0D" w:rsidTr="00D34D0D">
        <w:trPr>
          <w:trHeight w:val="464"/>
        </w:trPr>
        <w:tc>
          <w:tcPr>
            <w:tcW w:w="6095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426" w:type="dxa"/>
          </w:tcPr>
          <w:p w:rsidR="00D34D0D" w:rsidRDefault="00D34D0D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Котова Е.Ю.</w:t>
            </w:r>
          </w:p>
        </w:tc>
      </w:tr>
      <w:tr w:rsidR="00D34D0D" w:rsidTr="00D34D0D">
        <w:trPr>
          <w:trHeight w:val="414"/>
        </w:trPr>
        <w:tc>
          <w:tcPr>
            <w:tcW w:w="6095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Председатель комитета социальной защиты населения</w:t>
            </w:r>
          </w:p>
        </w:tc>
        <w:tc>
          <w:tcPr>
            <w:tcW w:w="426" w:type="dxa"/>
          </w:tcPr>
          <w:p w:rsidR="00D34D0D" w:rsidRDefault="00D34D0D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О.А.</w:t>
            </w:r>
          </w:p>
        </w:tc>
      </w:tr>
      <w:tr w:rsidR="00D34D0D" w:rsidTr="00D34D0D">
        <w:trPr>
          <w:trHeight w:val="460"/>
        </w:trPr>
        <w:tc>
          <w:tcPr>
            <w:tcW w:w="6095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426" w:type="dxa"/>
          </w:tcPr>
          <w:p w:rsidR="00D34D0D" w:rsidRDefault="00D34D0D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D34D0D" w:rsidRDefault="00D34D0D" w:rsidP="00D34D0D">
      <w:pPr>
        <w:rPr>
          <w:i/>
          <w:sz w:val="18"/>
          <w:szCs w:val="18"/>
        </w:rPr>
      </w:pPr>
    </w:p>
    <w:p w:rsidR="00D34D0D" w:rsidRDefault="00D34D0D" w:rsidP="00D34D0D">
      <w:pPr>
        <w:rPr>
          <w:i/>
          <w:sz w:val="18"/>
          <w:szCs w:val="18"/>
        </w:rPr>
      </w:pPr>
    </w:p>
    <w:p w:rsidR="00D34D0D" w:rsidRDefault="00D34D0D" w:rsidP="00D34D0D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РАССЫЛКА: 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229"/>
        <w:gridCol w:w="567"/>
      </w:tblGrid>
      <w:tr w:rsidR="00D34D0D" w:rsidTr="00D34D0D">
        <w:tc>
          <w:tcPr>
            <w:tcW w:w="7229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567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34D0D" w:rsidTr="00D34D0D">
        <w:tc>
          <w:tcPr>
            <w:tcW w:w="7229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Котовой Е.Ю.</w:t>
            </w:r>
          </w:p>
        </w:tc>
        <w:tc>
          <w:tcPr>
            <w:tcW w:w="567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</w:tr>
      <w:tr w:rsidR="00D34D0D" w:rsidTr="00D34D0D">
        <w:tc>
          <w:tcPr>
            <w:tcW w:w="7229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Суворовой С.А.</w:t>
            </w:r>
          </w:p>
        </w:tc>
        <w:tc>
          <w:tcPr>
            <w:tcW w:w="567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34D0D" w:rsidTr="00D34D0D">
        <w:tc>
          <w:tcPr>
            <w:tcW w:w="7229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Федорову П.А.</w:t>
            </w:r>
          </w:p>
        </w:tc>
        <w:tc>
          <w:tcPr>
            <w:tcW w:w="567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34D0D" w:rsidTr="00D34D0D">
        <w:tc>
          <w:tcPr>
            <w:tcW w:w="7229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Ткаченко М.Г.</w:t>
            </w:r>
          </w:p>
        </w:tc>
        <w:tc>
          <w:tcPr>
            <w:tcW w:w="567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34D0D" w:rsidTr="00D34D0D">
        <w:tc>
          <w:tcPr>
            <w:tcW w:w="7229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О.А.</w:t>
            </w:r>
          </w:p>
        </w:tc>
        <w:tc>
          <w:tcPr>
            <w:tcW w:w="567" w:type="dxa"/>
            <w:hideMark/>
          </w:tcPr>
          <w:p w:rsidR="00D34D0D" w:rsidRDefault="00D34D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34D0D" w:rsidTr="00D34D0D">
        <w:trPr>
          <w:trHeight w:val="70"/>
        </w:trPr>
        <w:tc>
          <w:tcPr>
            <w:tcW w:w="7229" w:type="dxa"/>
            <w:hideMark/>
          </w:tcPr>
          <w:p w:rsidR="00D34D0D" w:rsidRDefault="00D34D0D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hideMark/>
          </w:tcPr>
          <w:p w:rsidR="00D34D0D" w:rsidRDefault="00D34D0D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</w:tr>
    </w:tbl>
    <w:p w:rsidR="00D34D0D" w:rsidRDefault="00D34D0D" w:rsidP="00D34D0D">
      <w:pPr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br/>
      </w:r>
    </w:p>
    <w:p w:rsidR="00211F85" w:rsidRDefault="00211F85" w:rsidP="00C4476F"/>
    <w:p w:rsidR="00D34D0D" w:rsidRDefault="00D34D0D" w:rsidP="00C4476F"/>
    <w:p w:rsidR="00D34D0D" w:rsidRDefault="00D34D0D" w:rsidP="00C4476F"/>
    <w:p w:rsidR="00D34D0D" w:rsidRDefault="00D34D0D" w:rsidP="00C4476F"/>
    <w:p w:rsidR="00D34D0D" w:rsidRDefault="00D34D0D" w:rsidP="00C4476F"/>
    <w:p w:rsidR="00D34D0D" w:rsidRDefault="00D34D0D" w:rsidP="00C4476F"/>
    <w:p w:rsidR="00D34D0D" w:rsidRDefault="00D34D0D" w:rsidP="00C4476F"/>
    <w:p w:rsidR="00D34D0D" w:rsidRDefault="00D34D0D" w:rsidP="00C4476F"/>
    <w:p w:rsidR="00D34D0D" w:rsidRDefault="00D34D0D" w:rsidP="00C4476F"/>
    <w:p w:rsidR="00D34D0D" w:rsidRDefault="00D34D0D" w:rsidP="00C4476F"/>
    <w:p w:rsidR="00D34D0D" w:rsidRDefault="00D34D0D" w:rsidP="00C4476F"/>
    <w:p w:rsidR="00D34D0D" w:rsidRDefault="00D34D0D" w:rsidP="00C4476F"/>
    <w:p w:rsidR="00D34D0D" w:rsidRDefault="00D34D0D" w:rsidP="00C4476F"/>
    <w:p w:rsidR="00D34D0D" w:rsidRDefault="00D34D0D" w:rsidP="00C4476F"/>
    <w:p w:rsidR="00D34D0D" w:rsidRDefault="00D34D0D" w:rsidP="00C4476F"/>
    <w:p w:rsidR="00D34D0D" w:rsidRDefault="00D34D0D" w:rsidP="00C4476F"/>
    <w:p w:rsidR="00D34D0D" w:rsidRDefault="00D34D0D" w:rsidP="00C4476F"/>
    <w:p w:rsidR="00D34D0D" w:rsidRDefault="00D34D0D" w:rsidP="00C4476F"/>
    <w:p w:rsidR="004630E2" w:rsidRDefault="004630E2" w:rsidP="00C4476F"/>
    <w:p w:rsidR="004630E2" w:rsidRDefault="004630E2" w:rsidP="00C4476F"/>
    <w:p w:rsidR="00D34D0D" w:rsidRDefault="00D34D0D" w:rsidP="00C4476F"/>
    <w:p w:rsidR="00C4476F" w:rsidRDefault="00C4476F" w:rsidP="00C4476F">
      <w:pPr>
        <w:rPr>
          <w:szCs w:val="28"/>
        </w:rPr>
      </w:pPr>
    </w:p>
    <w:p w:rsidR="00211F85" w:rsidRDefault="00C4476F" w:rsidP="00C4476F">
      <w:pPr>
        <w:jc w:val="left"/>
        <w:rPr>
          <w:sz w:val="24"/>
          <w:szCs w:val="24"/>
        </w:rPr>
      </w:pPr>
      <w:r>
        <w:rPr>
          <w:sz w:val="24"/>
          <w:szCs w:val="24"/>
        </w:rPr>
        <w:t>Семененко Елена Владимировна,</w:t>
      </w:r>
    </w:p>
    <w:p w:rsidR="00C4476F" w:rsidRDefault="00C4476F" w:rsidP="00C4476F">
      <w:pPr>
        <w:jc w:val="left"/>
        <w:rPr>
          <w:sz w:val="24"/>
          <w:szCs w:val="24"/>
        </w:rPr>
      </w:pPr>
      <w:r>
        <w:rPr>
          <w:sz w:val="24"/>
          <w:szCs w:val="24"/>
        </w:rPr>
        <w:t>51-179</w:t>
      </w:r>
    </w:p>
    <w:p w:rsidR="00D34D0D" w:rsidRDefault="00D34D0D" w:rsidP="00C4476F">
      <w:pPr>
        <w:jc w:val="left"/>
        <w:rPr>
          <w:sz w:val="24"/>
          <w:szCs w:val="24"/>
        </w:rPr>
      </w:pPr>
    </w:p>
    <w:p w:rsidR="00D34D0D" w:rsidRDefault="00D34D0D" w:rsidP="00C4476F">
      <w:pPr>
        <w:jc w:val="left"/>
        <w:rPr>
          <w:sz w:val="24"/>
          <w:szCs w:val="24"/>
        </w:rPr>
        <w:sectPr w:rsidR="00D34D0D" w:rsidSect="004630E2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34D0D" w:rsidRPr="00414D72" w:rsidRDefault="00D34D0D" w:rsidP="00D34D0D">
      <w:pPr>
        <w:ind w:left="10080"/>
        <w:rPr>
          <w:sz w:val="24"/>
        </w:rPr>
      </w:pPr>
      <w:r w:rsidRPr="00414D72">
        <w:rPr>
          <w:sz w:val="24"/>
        </w:rPr>
        <w:lastRenderedPageBreak/>
        <w:t xml:space="preserve">Приложение </w:t>
      </w:r>
    </w:p>
    <w:p w:rsidR="00D34D0D" w:rsidRPr="00414D72" w:rsidRDefault="00D34D0D" w:rsidP="00D34D0D">
      <w:pPr>
        <w:ind w:left="10080"/>
        <w:rPr>
          <w:sz w:val="24"/>
        </w:rPr>
      </w:pPr>
      <w:r w:rsidRPr="00414D72">
        <w:rPr>
          <w:sz w:val="24"/>
        </w:rPr>
        <w:t xml:space="preserve">к постановлению администрации </w:t>
      </w:r>
    </w:p>
    <w:p w:rsidR="00D34D0D" w:rsidRPr="00414D72" w:rsidRDefault="00D34D0D" w:rsidP="00D34D0D">
      <w:pPr>
        <w:ind w:left="10080"/>
        <w:rPr>
          <w:sz w:val="24"/>
        </w:rPr>
      </w:pPr>
      <w:r w:rsidRPr="00414D72">
        <w:rPr>
          <w:sz w:val="24"/>
        </w:rPr>
        <w:t xml:space="preserve">Тихвинского района </w:t>
      </w:r>
    </w:p>
    <w:p w:rsidR="00D34D0D" w:rsidRPr="00414D72" w:rsidRDefault="00D34D0D" w:rsidP="00D34D0D">
      <w:pPr>
        <w:ind w:left="10080"/>
        <w:rPr>
          <w:sz w:val="24"/>
        </w:rPr>
      </w:pPr>
      <w:r w:rsidRPr="00414D72">
        <w:rPr>
          <w:sz w:val="24"/>
        </w:rPr>
        <w:t xml:space="preserve">от </w:t>
      </w:r>
      <w:r w:rsidR="00414D72">
        <w:rPr>
          <w:sz w:val="24"/>
        </w:rPr>
        <w:t xml:space="preserve">28 </w:t>
      </w:r>
      <w:r w:rsidRPr="00414D72">
        <w:rPr>
          <w:sz w:val="24"/>
        </w:rPr>
        <w:t>января 2022 г. №01-</w:t>
      </w:r>
      <w:r w:rsidR="00414D72">
        <w:rPr>
          <w:sz w:val="24"/>
        </w:rPr>
        <w:t>144</w:t>
      </w:r>
      <w:r w:rsidRPr="00414D72">
        <w:rPr>
          <w:sz w:val="24"/>
        </w:rPr>
        <w:t>-а</w:t>
      </w:r>
    </w:p>
    <w:p w:rsidR="00C4476F" w:rsidRPr="00414D72" w:rsidRDefault="00C4476F" w:rsidP="00C4476F">
      <w:pPr>
        <w:ind w:left="10206"/>
        <w:rPr>
          <w:szCs w:val="28"/>
        </w:rPr>
      </w:pPr>
    </w:p>
    <w:p w:rsidR="00D34D0D" w:rsidRPr="00414D72" w:rsidRDefault="00D34D0D" w:rsidP="00C4476F">
      <w:pPr>
        <w:ind w:left="10206"/>
        <w:jc w:val="left"/>
        <w:rPr>
          <w:b/>
          <w:bCs/>
          <w:sz w:val="22"/>
          <w:szCs w:val="22"/>
        </w:rPr>
      </w:pPr>
    </w:p>
    <w:p w:rsidR="00C4476F" w:rsidRDefault="00C4476F" w:rsidP="00C4476F">
      <w:pPr>
        <w:ind w:left="10206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№2</w:t>
      </w:r>
    </w:p>
    <w:p w:rsidR="00C4476F" w:rsidRDefault="00C4476F" w:rsidP="00C4476F">
      <w:pPr>
        <w:ind w:left="10206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муниципальной программе Тихвинского </w:t>
      </w:r>
    </w:p>
    <w:p w:rsidR="00C4476F" w:rsidRDefault="00C4476F" w:rsidP="00C4476F">
      <w:pPr>
        <w:ind w:left="10206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района «Развитие системы отдыха, </w:t>
      </w:r>
    </w:p>
    <w:p w:rsidR="00C4476F" w:rsidRDefault="00C4476F" w:rsidP="00C4476F">
      <w:pPr>
        <w:ind w:left="10206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оздоровления, занятости детей, подростков и молодежи</w:t>
      </w:r>
      <w:r w:rsidR="00D34D0D">
        <w:rPr>
          <w:b/>
          <w:bCs/>
          <w:sz w:val="22"/>
          <w:szCs w:val="22"/>
        </w:rPr>
        <w:t xml:space="preserve"> в каникулярное время»</w:t>
      </w:r>
    </w:p>
    <w:p w:rsidR="00D34D0D" w:rsidRDefault="00D34D0D" w:rsidP="00C4476F">
      <w:pPr>
        <w:jc w:val="center"/>
        <w:rPr>
          <w:b/>
          <w:bCs/>
          <w:sz w:val="24"/>
          <w:szCs w:val="28"/>
        </w:rPr>
      </w:pPr>
    </w:p>
    <w:p w:rsidR="00C4476F" w:rsidRPr="00D34D0D" w:rsidRDefault="00C4476F" w:rsidP="00C4476F">
      <w:pPr>
        <w:jc w:val="center"/>
        <w:rPr>
          <w:b/>
          <w:bCs/>
          <w:sz w:val="24"/>
          <w:szCs w:val="28"/>
        </w:rPr>
      </w:pPr>
      <w:r w:rsidRPr="00D34D0D">
        <w:rPr>
          <w:b/>
          <w:bCs/>
          <w:sz w:val="24"/>
          <w:szCs w:val="28"/>
        </w:rPr>
        <w:t>ПЛАН</w:t>
      </w:r>
      <w:r w:rsidRPr="00D34D0D">
        <w:rPr>
          <w:sz w:val="24"/>
          <w:szCs w:val="28"/>
        </w:rPr>
        <w:t xml:space="preserve"> </w:t>
      </w:r>
      <w:r w:rsidRPr="00D34D0D">
        <w:rPr>
          <w:b/>
          <w:bCs/>
          <w:sz w:val="24"/>
          <w:szCs w:val="28"/>
        </w:rPr>
        <w:t xml:space="preserve">РЕАЛИЗАЦИИ </w:t>
      </w:r>
    </w:p>
    <w:p w:rsidR="00C4476F" w:rsidRPr="00D34D0D" w:rsidRDefault="00C4476F" w:rsidP="00C4476F">
      <w:pPr>
        <w:jc w:val="center"/>
        <w:rPr>
          <w:sz w:val="24"/>
          <w:szCs w:val="28"/>
        </w:rPr>
      </w:pPr>
      <w:r w:rsidRPr="00D34D0D">
        <w:rPr>
          <w:b/>
          <w:bCs/>
          <w:sz w:val="24"/>
          <w:szCs w:val="28"/>
        </w:rPr>
        <w:t>муниципальной программы Тихвинского района</w:t>
      </w:r>
      <w:r w:rsidRPr="00D34D0D">
        <w:rPr>
          <w:sz w:val="24"/>
          <w:szCs w:val="28"/>
        </w:rPr>
        <w:t xml:space="preserve"> </w:t>
      </w:r>
    </w:p>
    <w:p w:rsidR="00C4476F" w:rsidRPr="00D34D0D" w:rsidRDefault="00C4476F" w:rsidP="00C4476F">
      <w:pPr>
        <w:jc w:val="center"/>
        <w:rPr>
          <w:b/>
          <w:bCs/>
          <w:color w:val="000000"/>
          <w:sz w:val="24"/>
          <w:szCs w:val="28"/>
        </w:rPr>
      </w:pPr>
      <w:r w:rsidRPr="00D34D0D">
        <w:rPr>
          <w:color w:val="000000"/>
          <w:sz w:val="24"/>
          <w:szCs w:val="28"/>
        </w:rPr>
        <w:t xml:space="preserve"> </w:t>
      </w:r>
      <w:r w:rsidRPr="00D34D0D">
        <w:rPr>
          <w:b/>
          <w:bCs/>
          <w:color w:val="000000"/>
          <w:sz w:val="24"/>
          <w:szCs w:val="28"/>
        </w:rPr>
        <w:t>«Развитие системы отдыха, оздоровления, занятости детей, подростков и молодежи в каникулярное время</w:t>
      </w:r>
      <w:r w:rsidR="00D34D0D">
        <w:rPr>
          <w:b/>
          <w:bCs/>
          <w:color w:val="000000"/>
          <w:sz w:val="24"/>
          <w:szCs w:val="28"/>
        </w:rPr>
        <w:t>»</w:t>
      </w:r>
    </w:p>
    <w:p w:rsidR="00C4476F" w:rsidRDefault="00C4476F" w:rsidP="00C4476F">
      <w:pPr>
        <w:jc w:val="center"/>
        <w:rPr>
          <w:b/>
          <w:bCs/>
          <w:color w:val="000000"/>
          <w:szCs w:val="28"/>
        </w:rPr>
      </w:pPr>
    </w:p>
    <w:p w:rsidR="00C4476F" w:rsidRDefault="00C4476F" w:rsidP="00C4476F">
      <w:pPr>
        <w:jc w:val="center"/>
        <w:rPr>
          <w:color w:val="000000"/>
          <w:sz w:val="16"/>
          <w:szCs w:val="16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2"/>
        <w:gridCol w:w="3934"/>
        <w:gridCol w:w="1351"/>
        <w:gridCol w:w="15"/>
        <w:gridCol w:w="1205"/>
        <w:gridCol w:w="6"/>
        <w:gridCol w:w="1265"/>
        <w:gridCol w:w="6"/>
        <w:gridCol w:w="1167"/>
        <w:gridCol w:w="6"/>
        <w:gridCol w:w="1152"/>
        <w:gridCol w:w="6"/>
        <w:gridCol w:w="1092"/>
        <w:gridCol w:w="6"/>
        <w:gridCol w:w="6"/>
      </w:tblGrid>
      <w:tr w:rsidR="004630E2" w:rsidTr="003F2481">
        <w:trPr>
          <w:jc w:val="center"/>
        </w:trPr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</w:t>
            </w:r>
          </w:p>
          <w:p w:rsidR="00C4476F" w:rsidRDefault="00C4476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основного мероприятия</w:t>
            </w:r>
          </w:p>
          <w:p w:rsidR="00C4476F" w:rsidRDefault="00C4476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 составе муниципальной</w:t>
            </w:r>
          </w:p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программы (подпрограммы)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:rsidR="00C4476F" w:rsidRDefault="00C4476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исполнитель,</w:t>
            </w:r>
          </w:p>
          <w:p w:rsidR="00C4476F" w:rsidRDefault="00C4476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соисполнитель,</w:t>
            </w:r>
          </w:p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участник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Годы</w:t>
            </w:r>
          </w:p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реализации</w:t>
            </w:r>
          </w:p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</w:p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9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Оценка расходов (тыс. руб., в ценах соответствующих лет)</w:t>
            </w:r>
          </w:p>
        </w:tc>
      </w:tr>
      <w:tr w:rsidR="004630E2" w:rsidTr="003F2481">
        <w:trPr>
          <w:gridAfter w:val="1"/>
          <w:wAfter w:w="4" w:type="pct"/>
          <w:jc w:val="center"/>
        </w:trPr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F" w:rsidRDefault="00C4476F">
            <w:pPr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F" w:rsidRDefault="00C4476F">
            <w:pPr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F" w:rsidRDefault="00C4476F">
            <w:pPr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Областной</w:t>
            </w:r>
          </w:p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бюджет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Местный</w:t>
            </w:r>
          </w:p>
          <w:p w:rsidR="00C4476F" w:rsidRDefault="00C4476F" w:rsidP="004630E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бюджет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Прочие</w:t>
            </w:r>
          </w:p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источники</w:t>
            </w:r>
          </w:p>
        </w:tc>
      </w:tr>
      <w:tr w:rsidR="004630E2" w:rsidTr="003F2481">
        <w:trPr>
          <w:gridAfter w:val="2"/>
          <w:wAfter w:w="7" w:type="pct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C4476F" w:rsidTr="004630E2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Процессная часть</w:t>
            </w:r>
          </w:p>
        </w:tc>
      </w:tr>
      <w:tr w:rsidR="00C4476F" w:rsidTr="004630E2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630E2" w:rsidTr="004630E2">
        <w:trPr>
          <w:trHeight w:val="115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ind w:left="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1.Комплекс процессных мероприятий: Обеспечение отдыха, оздоровления, занятости детей, подростков и молодежи</w:t>
            </w:r>
          </w:p>
        </w:tc>
        <w:tc>
          <w:tcPr>
            <w:tcW w:w="37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630E2" w:rsidTr="003F2481">
        <w:trPr>
          <w:gridAfter w:val="2"/>
          <w:wAfter w:w="7" w:type="pct"/>
          <w:trHeight w:val="115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ind w:left="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1.1.Организация отдыха детей, находящихся в трудной жизненной ситуации в каникулярное время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:rsidR="00C4476F" w:rsidRDefault="00C447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комитет по образованию, </w:t>
            </w:r>
          </w:p>
          <w:p w:rsidR="00C4476F" w:rsidRDefault="00C447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соисполнитель:</w:t>
            </w:r>
          </w:p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комитет по культуре, спорту и молодежной политике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19 187,4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17 396,6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1 790,8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630E2" w:rsidTr="003F2481">
        <w:trPr>
          <w:gridAfter w:val="2"/>
          <w:wAfter w:w="7" w:type="pct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 год 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6  395,8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5 820,2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575,6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630E2" w:rsidTr="003F2481">
        <w:trPr>
          <w:gridAfter w:val="2"/>
          <w:wAfter w:w="7" w:type="pct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6  395,8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5 756,2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639,6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630E2" w:rsidTr="003F2481">
        <w:trPr>
          <w:gridAfter w:val="2"/>
          <w:wAfter w:w="7" w:type="pct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6  395,8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5 820,2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575,6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630E2" w:rsidTr="003F2481">
        <w:trPr>
          <w:gridAfter w:val="2"/>
          <w:wAfter w:w="7" w:type="pct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 Организация отдыха детей,  в МОУ ДО «ДООЦ «Огонек» каникулярное время из средств КОПО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:rsidR="00C4476F" w:rsidRDefault="00C447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комитет по образованию</w:t>
            </w:r>
          </w:p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31 012,2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28 117,7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2 894,5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630E2" w:rsidTr="003F2481">
        <w:trPr>
          <w:gridAfter w:val="2"/>
          <w:wAfter w:w="7" w:type="pct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 год 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10 337,4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9 407,0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930,4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630E2" w:rsidTr="003F2481">
        <w:trPr>
          <w:gridAfter w:val="2"/>
          <w:wAfter w:w="7" w:type="pct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10 337,4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9 303,7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1 033,7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630E2" w:rsidTr="003F2481">
        <w:trPr>
          <w:gridAfter w:val="2"/>
          <w:wAfter w:w="7" w:type="pct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10 337,4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9 407,0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930,4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630E2" w:rsidTr="003F2481">
        <w:trPr>
          <w:gridAfter w:val="2"/>
          <w:wAfter w:w="7" w:type="pct"/>
          <w:trHeight w:val="232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 Организация отдыха и оздоровления детей, подростков и молодежи в каникулярное время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:rsidR="00C4476F" w:rsidRDefault="00C447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комитет по образованию, </w:t>
            </w:r>
          </w:p>
          <w:p w:rsidR="00C4476F" w:rsidRDefault="00C447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соисполнитель:</w:t>
            </w:r>
          </w:p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комитет по культуре, спорту и молодежной политике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29 515,5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29 515,5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630E2" w:rsidTr="003F2481">
        <w:trPr>
          <w:gridAfter w:val="2"/>
          <w:wAfter w:w="7" w:type="pct"/>
          <w:trHeight w:val="212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 год 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9 782,0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9 782,0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630E2" w:rsidTr="003F2481">
        <w:trPr>
          <w:gridAfter w:val="2"/>
          <w:wAfter w:w="7" w:type="pct"/>
          <w:trHeight w:val="178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9 783,1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9 783,1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630E2" w:rsidTr="003F2481">
        <w:trPr>
          <w:gridAfter w:val="2"/>
          <w:wAfter w:w="7" w:type="pct"/>
          <w:trHeight w:val="178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9 950,4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9 950,4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630E2" w:rsidTr="003F2481">
        <w:trPr>
          <w:gridAfter w:val="2"/>
          <w:wAfter w:w="7" w:type="pct"/>
          <w:trHeight w:val="178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комплексу процессных мероприятий 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79 714,8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45 514,3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34 200,8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F2481" w:rsidTr="003F2481">
        <w:trPr>
          <w:gridAfter w:val="2"/>
          <w:wAfter w:w="7" w:type="pct"/>
          <w:jc w:val="center"/>
        </w:trPr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26 515,2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15 227,2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F2481" w:rsidTr="003F2481">
        <w:trPr>
          <w:gridAfter w:val="1"/>
          <w:wAfter w:w="4" w:type="pct"/>
          <w:jc w:val="center"/>
        </w:trPr>
        <w:tc>
          <w:tcPr>
            <w:tcW w:w="2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F" w:rsidRDefault="00C4476F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26 516,3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15 059,9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11 456,4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F2481" w:rsidTr="003F2481">
        <w:trPr>
          <w:gridAfter w:val="1"/>
          <w:wAfter w:w="4" w:type="pct"/>
          <w:jc w:val="center"/>
        </w:trPr>
        <w:tc>
          <w:tcPr>
            <w:tcW w:w="25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6F" w:rsidRDefault="00C4476F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26 683,6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15 227,2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11 456,4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F2481" w:rsidTr="003F2481">
        <w:trPr>
          <w:gridAfter w:val="2"/>
          <w:wAfter w:w="7" w:type="pct"/>
          <w:jc w:val="center"/>
        </w:trPr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79 715,1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45 514,3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34 200,8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3F2481" w:rsidTr="003F2481">
        <w:trPr>
          <w:gridAfter w:val="2"/>
          <w:wAfter w:w="7" w:type="pct"/>
          <w:jc w:val="center"/>
        </w:trPr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26 515,2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15 227,2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3F2481" w:rsidTr="003F2481">
        <w:trPr>
          <w:gridAfter w:val="2"/>
          <w:wAfter w:w="7" w:type="pct"/>
          <w:jc w:val="center"/>
        </w:trPr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26 516,3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15 059,9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11 456,4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3F2481" w:rsidTr="003F2481">
        <w:trPr>
          <w:gridAfter w:val="2"/>
          <w:wAfter w:w="7" w:type="pct"/>
          <w:jc w:val="center"/>
        </w:trPr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6F" w:rsidRDefault="00C4476F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26 683,6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15 227,2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11 456,4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6F" w:rsidRDefault="00C4476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</w:tbl>
    <w:p w:rsidR="004630E2" w:rsidRDefault="004630E2" w:rsidP="00C4476F">
      <w:pPr>
        <w:jc w:val="center"/>
        <w:rPr>
          <w:sz w:val="24"/>
        </w:rPr>
      </w:pPr>
    </w:p>
    <w:p w:rsidR="00C4476F" w:rsidRDefault="004630E2" w:rsidP="00C4476F">
      <w:pPr>
        <w:jc w:val="center"/>
      </w:pPr>
      <w:r>
        <w:rPr>
          <w:sz w:val="24"/>
        </w:rPr>
        <w:t>_______________</w:t>
      </w:r>
      <w:r w:rsidR="00C4476F">
        <w:t>____________</w:t>
      </w:r>
    </w:p>
    <w:p w:rsidR="00C4476F" w:rsidRDefault="00C4476F" w:rsidP="00C4476F">
      <w:pPr>
        <w:jc w:val="center"/>
        <w:rPr>
          <w:b/>
          <w:bCs/>
          <w:color w:val="000000"/>
          <w:szCs w:val="28"/>
        </w:rPr>
      </w:pPr>
    </w:p>
    <w:p w:rsidR="00C4476F" w:rsidRPr="000D2CD8" w:rsidRDefault="00C4476F" w:rsidP="001A2440">
      <w:pPr>
        <w:ind w:right="-1" w:firstLine="709"/>
        <w:rPr>
          <w:sz w:val="22"/>
          <w:szCs w:val="22"/>
        </w:rPr>
      </w:pPr>
    </w:p>
    <w:sectPr w:rsidR="00C4476F" w:rsidRPr="000D2CD8" w:rsidSect="00D34D0D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1B" w:rsidRDefault="0005031B" w:rsidP="00D34D0D">
      <w:r>
        <w:separator/>
      </w:r>
    </w:p>
  </w:endnote>
  <w:endnote w:type="continuationSeparator" w:id="0">
    <w:p w:rsidR="0005031B" w:rsidRDefault="0005031B" w:rsidP="00D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1B" w:rsidRDefault="0005031B" w:rsidP="00D34D0D">
      <w:r>
        <w:separator/>
      </w:r>
    </w:p>
  </w:footnote>
  <w:footnote w:type="continuationSeparator" w:id="0">
    <w:p w:rsidR="0005031B" w:rsidRDefault="0005031B" w:rsidP="00D3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E2" w:rsidRDefault="004630E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E6571">
      <w:rPr>
        <w:noProof/>
      </w:rPr>
      <w:t>2</w:t>
    </w:r>
    <w:r>
      <w:fldChar w:fldCharType="end"/>
    </w:r>
  </w:p>
  <w:p w:rsidR="00D34D0D" w:rsidRDefault="00D34D0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2551"/>
    <w:rsid w:val="000478EB"/>
    <w:rsid w:val="0005031B"/>
    <w:rsid w:val="000F1A02"/>
    <w:rsid w:val="00137667"/>
    <w:rsid w:val="001464B2"/>
    <w:rsid w:val="001A2440"/>
    <w:rsid w:val="001B4F8D"/>
    <w:rsid w:val="001F265D"/>
    <w:rsid w:val="00211F85"/>
    <w:rsid w:val="00285D0C"/>
    <w:rsid w:val="002A2B11"/>
    <w:rsid w:val="002F22EB"/>
    <w:rsid w:val="00326996"/>
    <w:rsid w:val="003C634A"/>
    <w:rsid w:val="003F2481"/>
    <w:rsid w:val="00414D72"/>
    <w:rsid w:val="0043001D"/>
    <w:rsid w:val="004630E2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E6571"/>
    <w:rsid w:val="00A03876"/>
    <w:rsid w:val="00A13C7B"/>
    <w:rsid w:val="00AE1A2A"/>
    <w:rsid w:val="00B52D22"/>
    <w:rsid w:val="00B83D8D"/>
    <w:rsid w:val="00B95FEE"/>
    <w:rsid w:val="00BF2B0B"/>
    <w:rsid w:val="00C04A1C"/>
    <w:rsid w:val="00C4476F"/>
    <w:rsid w:val="00D34D0D"/>
    <w:rsid w:val="00D368DC"/>
    <w:rsid w:val="00D97342"/>
    <w:rsid w:val="00EC263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3AC9B"/>
  <w15:chartTrackingRefBased/>
  <w15:docId w15:val="{F932A008-2898-449F-8D2E-AFCBF09A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C4476F"/>
    <w:pPr>
      <w:ind w:left="720"/>
      <w:contextualSpacing/>
      <w:jc w:val="left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D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34D0D"/>
    <w:rPr>
      <w:sz w:val="28"/>
    </w:rPr>
  </w:style>
  <w:style w:type="paragraph" w:styleId="ab">
    <w:name w:val="footer"/>
    <w:basedOn w:val="a"/>
    <w:link w:val="ac"/>
    <w:rsid w:val="00D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4D0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88F4-50B9-4B42-BCD4-A1071BB5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2022-01-28T08:36:00Z</cp:lastPrinted>
  <dcterms:created xsi:type="dcterms:W3CDTF">2022-01-27T06:12:00Z</dcterms:created>
  <dcterms:modified xsi:type="dcterms:W3CDTF">2022-01-28T08:37:00Z</dcterms:modified>
</cp:coreProperties>
</file>