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565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B1C75B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DDC8C8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106EC2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19DA1D3" w14:textId="77777777" w:rsidR="00B52D22" w:rsidRDefault="00B52D22">
      <w:pPr>
        <w:jc w:val="center"/>
        <w:rPr>
          <w:b/>
          <w:sz w:val="32"/>
        </w:rPr>
      </w:pPr>
    </w:p>
    <w:p w14:paraId="775614C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693E63" w14:textId="77777777" w:rsidR="00B52D22" w:rsidRDefault="00B52D22">
      <w:pPr>
        <w:jc w:val="center"/>
        <w:rPr>
          <w:sz w:val="10"/>
        </w:rPr>
      </w:pPr>
    </w:p>
    <w:p w14:paraId="2C8B391A" w14:textId="77777777" w:rsidR="00B52D22" w:rsidRDefault="00B52D22">
      <w:pPr>
        <w:jc w:val="center"/>
        <w:rPr>
          <w:sz w:val="10"/>
        </w:rPr>
      </w:pPr>
    </w:p>
    <w:p w14:paraId="741A6BD1" w14:textId="77777777" w:rsidR="00B52D22" w:rsidRDefault="00B52D22">
      <w:pPr>
        <w:tabs>
          <w:tab w:val="left" w:pos="4962"/>
        </w:tabs>
        <w:rPr>
          <w:sz w:val="16"/>
        </w:rPr>
      </w:pPr>
    </w:p>
    <w:p w14:paraId="34A714C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8D601A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50901FD" w14:textId="26DE706B" w:rsidR="00B52D22" w:rsidRDefault="00203E24">
      <w:pPr>
        <w:tabs>
          <w:tab w:val="left" w:pos="567"/>
          <w:tab w:val="left" w:pos="3686"/>
        </w:tabs>
      </w:pPr>
      <w:r>
        <w:tab/>
        <w:t>26 мая 2023 г.</w:t>
      </w:r>
      <w:r>
        <w:tab/>
        <w:t>01-1322-а</w:t>
      </w:r>
    </w:p>
    <w:p w14:paraId="159DF67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806005C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26815" w14:paraId="05F92CFE" w14:textId="77777777" w:rsidTr="005268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B94A" w14:textId="77777777" w:rsidR="008A3858" w:rsidRPr="00526815" w:rsidRDefault="000531B3" w:rsidP="00B52D22">
            <w:pPr>
              <w:rPr>
                <w:b/>
                <w:sz w:val="24"/>
                <w:szCs w:val="24"/>
              </w:rPr>
            </w:pPr>
            <w:r w:rsidRPr="00526815">
              <w:rPr>
                <w:color w:val="000000"/>
                <w:sz w:val="24"/>
              </w:rPr>
              <w:t>Об обеспечении безопасности населения на водных объектах Тихвинского района в летний период 2023 года</w:t>
            </w:r>
          </w:p>
        </w:tc>
      </w:tr>
      <w:tr w:rsidR="00526815" w:rsidRPr="00526815" w14:paraId="0201DF87" w14:textId="77777777" w:rsidTr="005268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CF56" w14:textId="77777777" w:rsidR="000531B3" w:rsidRPr="00737A3E" w:rsidRDefault="000531B3" w:rsidP="00526815">
            <w:pPr>
              <w:rPr>
                <w:sz w:val="24"/>
              </w:rPr>
            </w:pPr>
            <w:r w:rsidRPr="00737A3E">
              <w:rPr>
                <w:sz w:val="24"/>
              </w:rPr>
              <w:t xml:space="preserve">21 0600 </w:t>
            </w:r>
            <w:r w:rsidR="00526815" w:rsidRPr="00737A3E">
              <w:rPr>
                <w:sz w:val="24"/>
              </w:rPr>
              <w:t>ОБ</w:t>
            </w:r>
            <w:r w:rsidRPr="00737A3E">
              <w:rPr>
                <w:sz w:val="24"/>
              </w:rPr>
              <w:t xml:space="preserve"> НПА</w:t>
            </w:r>
          </w:p>
        </w:tc>
      </w:tr>
    </w:tbl>
    <w:p w14:paraId="1CE8E3E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D7B2488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Водным кодексом Российской Федерации от 3 июня 2006 года №74-ФЗ, в целях осуществления мероприятий по обеспечению безопасности людей, охране их жизни и здоровья на водных объектах общего пользования, расположенных на территории Тихвинского района в летний период 2023 года, администрация Тихвинского района ПОСТАНОВЛЯЕТ:</w:t>
      </w:r>
    </w:p>
    <w:p w14:paraId="68352E33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1. Утвердить перечень мест массового отдыха населения на водных объектах общего пользования (далее - водных объектах), расположенных на территории Тихвинского городского поселения (приложение №1)</w:t>
      </w:r>
      <w:r w:rsidR="00526815">
        <w:rPr>
          <w:color w:val="000000"/>
        </w:rPr>
        <w:t>.</w:t>
      </w:r>
    </w:p>
    <w:p w14:paraId="5B3A4E97" w14:textId="77777777" w:rsidR="000531B3" w:rsidRPr="00A00F1E" w:rsidRDefault="000531B3" w:rsidP="000531B3">
      <w:pPr>
        <w:ind w:firstLine="720"/>
        <w:rPr>
          <w:color w:val="000000"/>
        </w:rPr>
      </w:pPr>
      <w:r w:rsidRPr="00A00F1E">
        <w:rPr>
          <w:color w:val="000000"/>
        </w:rPr>
        <w:t>2.</w:t>
      </w:r>
      <w:r>
        <w:rPr>
          <w:color w:val="000000"/>
        </w:rPr>
        <w:t xml:space="preserve"> </w:t>
      </w:r>
      <w:r w:rsidRPr="00A00F1E">
        <w:rPr>
          <w:color w:val="000000"/>
        </w:rPr>
        <w:t>Утвердить План мероприятий по обеспечению безопасности населения на водных объектах на территории Тихвинского района в летний период 202</w:t>
      </w:r>
      <w:r>
        <w:rPr>
          <w:color w:val="000000"/>
        </w:rPr>
        <w:t>3</w:t>
      </w:r>
      <w:r w:rsidRPr="00A00F1E">
        <w:rPr>
          <w:color w:val="000000"/>
        </w:rPr>
        <w:t xml:space="preserve"> года (приложение №2)</w:t>
      </w:r>
      <w:r w:rsidR="00526815">
        <w:rPr>
          <w:color w:val="000000"/>
        </w:rPr>
        <w:t>.</w:t>
      </w:r>
      <w:r>
        <w:rPr>
          <w:color w:val="000000"/>
        </w:rPr>
        <w:t xml:space="preserve"> </w:t>
      </w:r>
    </w:p>
    <w:p w14:paraId="66E5DE8E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 xml:space="preserve">3. </w:t>
      </w:r>
      <w:bookmarkStart w:id="0" w:name="_Hlk135315234"/>
      <w:r>
        <w:rPr>
          <w:color w:val="000000"/>
        </w:rPr>
        <w:t>Запретить купание в необорудованных и не отведенных для купания</w:t>
      </w:r>
      <w:r w:rsidRPr="005B627D">
        <w:rPr>
          <w:color w:val="000000"/>
        </w:rPr>
        <w:t xml:space="preserve"> </w:t>
      </w:r>
      <w:r>
        <w:rPr>
          <w:color w:val="000000"/>
        </w:rPr>
        <w:t>местах на водных объектах, расположенных на территории Тихвинского района.</w:t>
      </w:r>
    </w:p>
    <w:bookmarkEnd w:id="0"/>
    <w:p w14:paraId="1B97D66A" w14:textId="77777777" w:rsidR="000531B3" w:rsidRDefault="000531B3" w:rsidP="000531B3">
      <w:pPr>
        <w:ind w:firstLine="720"/>
        <w:rPr>
          <w:color w:val="000000"/>
        </w:rPr>
      </w:pPr>
      <w:r>
        <w:rPr>
          <w:b/>
          <w:color w:val="000000"/>
        </w:rPr>
        <w:t>4</w:t>
      </w:r>
      <w:r w:rsidRPr="00C94799">
        <w:rPr>
          <w:b/>
          <w:color w:val="000000"/>
        </w:rPr>
        <w:t>.</w:t>
      </w:r>
      <w:r>
        <w:rPr>
          <w:color w:val="000000"/>
        </w:rPr>
        <w:t xml:space="preserve"> А</w:t>
      </w:r>
      <w:r>
        <w:rPr>
          <w:b/>
          <w:bCs/>
          <w:color w:val="000000"/>
        </w:rPr>
        <w:t>дминистрациям поселений Тихвинского района</w:t>
      </w:r>
      <w:r>
        <w:rPr>
          <w:color w:val="000000"/>
        </w:rPr>
        <w:t>:</w:t>
      </w:r>
    </w:p>
    <w:p w14:paraId="2B095868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4.1. откорректировать, а при необходимости, разработать Правила по охране жизни людей в местах массового отдыха на водных объектах поселений;</w:t>
      </w:r>
    </w:p>
    <w:p w14:paraId="20915497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4.2. определить и утвердить муниципальными правовыми актами перечни мест для массового отдыха населения на водных объектах и перечни мест, запрещенных для купания;</w:t>
      </w:r>
    </w:p>
    <w:p w14:paraId="0266F149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4.3. создать с привлечением общественности, во взаимодействии с Тихвинским участком центра ГИМС ГУ МЧС России по Ленинградской области, мобильные группы для патрулирования стихийных мест массового отдыха населения на водных объектах;</w:t>
      </w:r>
    </w:p>
    <w:p w14:paraId="42433B7C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4.4. организовать обустройство и контроль за состоянием мест массового отдыха населения на водных объектах;</w:t>
      </w:r>
    </w:p>
    <w:p w14:paraId="284DE635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4.5. выставить запрещающие аншлаги в необорудованных для купания местах на водных объектах, расположенных на территории поселений; </w:t>
      </w:r>
    </w:p>
    <w:p w14:paraId="4F8547C9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4.6. информировать заблаговременно Тихвинский участок центра ГИМС ГУ МЧС России о проведении возможных культурно-массовых мероприятий у водных объектов;</w:t>
      </w:r>
    </w:p>
    <w:p w14:paraId="471FBD44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4.7. обеспечить информирование населения о правилах безопасного поведения на водных объектах и недопущении купания в необорудованных и не отведённых для купания местах;</w:t>
      </w:r>
    </w:p>
    <w:p w14:paraId="27ACABFA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4.8. определить порядок взаимодействия со службами постоянной готовности, предназначенными для оказания помощи в случае возникновения чрезвычайных ситуаций и происшествий на водных объектах;</w:t>
      </w:r>
    </w:p>
    <w:p w14:paraId="264E5A3B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4.9. предусмотреть в бюджетах поселений средства на оборудование и содержание мест массового отдыха населения на водных объектах общего пользования;</w:t>
      </w:r>
    </w:p>
    <w:p w14:paraId="26E85D0E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 xml:space="preserve">4.10. предоставить в отдел безопасности и мобилизационной подготовки администрации Тихвинского района информацию о выполнении настоящего постановления </w:t>
      </w:r>
      <w:r>
        <w:rPr>
          <w:b/>
          <w:bCs/>
          <w:color w:val="000000"/>
        </w:rPr>
        <w:t>в срок до 5 июня 2023 года</w:t>
      </w:r>
      <w:r>
        <w:rPr>
          <w:color w:val="000000"/>
        </w:rPr>
        <w:t>.</w:t>
      </w:r>
    </w:p>
    <w:p w14:paraId="3B46B0D6" w14:textId="77777777" w:rsidR="000531B3" w:rsidRDefault="000531B3" w:rsidP="000531B3">
      <w:pPr>
        <w:ind w:firstLine="720"/>
        <w:rPr>
          <w:color w:val="000000"/>
        </w:rPr>
      </w:pPr>
      <w:r w:rsidRPr="00C94799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7A4053">
        <w:rPr>
          <w:b/>
          <w:color w:val="000000"/>
        </w:rPr>
        <w:t>Ре</w:t>
      </w:r>
      <w:r>
        <w:rPr>
          <w:color w:val="000000"/>
        </w:rPr>
        <w:t>к</w:t>
      </w:r>
      <w:r>
        <w:rPr>
          <w:b/>
          <w:bCs/>
          <w:color w:val="000000"/>
        </w:rPr>
        <w:t>омендовать Тихвинскому участку центра Государственной инспекции по маломерным судам Главного управления МЧС России по Ленинградской области</w:t>
      </w:r>
      <w:r>
        <w:rPr>
          <w:color w:val="000000"/>
        </w:rPr>
        <w:t>:</w:t>
      </w:r>
    </w:p>
    <w:p w14:paraId="21FAD7E9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5.1. оказать содействие органам местного самоуправления Тихвинского района в проведении профилактической работы среди населения, в области обеспечения безопасности населения на водных объектах в летний период;</w:t>
      </w:r>
    </w:p>
    <w:p w14:paraId="2F39DB24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5.2. осуществлять постоянный надзор за местами массового отдыха населения на водных объектах Тихвинского района в части использования маломерных судов.</w:t>
      </w:r>
    </w:p>
    <w:p w14:paraId="5998B138" w14:textId="77777777" w:rsidR="000531B3" w:rsidRDefault="000531B3" w:rsidP="000531B3">
      <w:pPr>
        <w:ind w:firstLine="720"/>
        <w:rPr>
          <w:b/>
          <w:bCs/>
          <w:color w:val="000000"/>
        </w:rPr>
      </w:pPr>
      <w:r w:rsidRPr="00C94799">
        <w:rPr>
          <w:b/>
          <w:color w:val="000000"/>
        </w:rPr>
        <w:t>6</w:t>
      </w:r>
      <w:r>
        <w:rPr>
          <w:color w:val="000000"/>
        </w:rPr>
        <w:t xml:space="preserve">. </w:t>
      </w:r>
      <w:r w:rsidRPr="007A4053">
        <w:rPr>
          <w:b/>
          <w:color w:val="000000"/>
        </w:rPr>
        <w:t>О</w:t>
      </w:r>
      <w:r>
        <w:rPr>
          <w:b/>
          <w:bCs/>
          <w:color w:val="000000"/>
        </w:rPr>
        <w:t>тделу безопасности и мобилизационной подготовки администрации Тихвинского района:</w:t>
      </w:r>
    </w:p>
    <w:p w14:paraId="51D39393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6.1. обеспечить информирование населения о правилах безопасного поведения на водных объектах и недопущении купания в необорудованных и не отведённых для купания местах;</w:t>
      </w:r>
    </w:p>
    <w:p w14:paraId="3CD14D43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6.2. обеспечить установку запрещающих аншлагов в необорудованных и запрещенных для купания местах на водных объектах, расположенных на территории Тихвинского городского поселения.</w:t>
      </w:r>
    </w:p>
    <w:p w14:paraId="448DDB88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7. Р</w:t>
      </w:r>
      <w:r>
        <w:rPr>
          <w:b/>
          <w:bCs/>
          <w:color w:val="000000"/>
        </w:rPr>
        <w:t>екомендовать Территориальному отделу Управления Роспотребнадзора по Ленинградской области в Тихвинском районе,</w:t>
      </w:r>
      <w:r>
        <w:rPr>
          <w:color w:val="000000"/>
        </w:rPr>
        <w:t xml:space="preserve"> осуществлять санитарно-эпидемиологический надзор за состоянием качества воды и содержанием мест массового отдыха населения на водных объектах Тихвинского района.</w:t>
      </w:r>
    </w:p>
    <w:p w14:paraId="112BC23B" w14:textId="77777777" w:rsidR="000531B3" w:rsidRDefault="000531B3" w:rsidP="000531B3">
      <w:pPr>
        <w:ind w:firstLine="720"/>
        <w:rPr>
          <w:color w:val="000000"/>
        </w:rPr>
      </w:pPr>
      <w:r w:rsidRPr="00C94799">
        <w:rPr>
          <w:b/>
          <w:color w:val="000000"/>
        </w:rPr>
        <w:t>8.</w:t>
      </w:r>
      <w:r>
        <w:rPr>
          <w:color w:val="000000"/>
        </w:rPr>
        <w:t xml:space="preserve"> Р</w:t>
      </w:r>
      <w:r>
        <w:rPr>
          <w:b/>
          <w:bCs/>
          <w:color w:val="000000"/>
        </w:rPr>
        <w:t>уководителям детских образовательных и оздоровительных учреждений</w:t>
      </w:r>
      <w:r>
        <w:rPr>
          <w:color w:val="000000"/>
        </w:rPr>
        <w:t>:</w:t>
      </w:r>
    </w:p>
    <w:p w14:paraId="56C71265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8.1. организовать строгий контроль за безопасностью детей на водных объектах и недопущении купания в запрещённых местах;</w:t>
      </w:r>
    </w:p>
    <w:p w14:paraId="2E19990A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 xml:space="preserve">8.2. определить и оборудовать места для купания детей </w:t>
      </w:r>
      <w:bookmarkStart w:id="1" w:name="_Hlk135315510"/>
      <w:r>
        <w:rPr>
          <w:color w:val="000000"/>
        </w:rPr>
        <w:t>в соответствии с требованиями «Правил охраны жизни людей на водных объектах»;</w:t>
      </w:r>
    </w:p>
    <w:bookmarkEnd w:id="1"/>
    <w:p w14:paraId="2710E123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8.3. назначить ответственных должностных лиц за обеспечение безопасности детей на водных объектах;</w:t>
      </w:r>
    </w:p>
    <w:p w14:paraId="4D99C0A6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8.4. провести инструктаж с персоналом и детьми по правилам поведения на водных объектах.</w:t>
      </w:r>
    </w:p>
    <w:p w14:paraId="1E807E58" w14:textId="77777777" w:rsidR="000531B3" w:rsidRDefault="000531B3" w:rsidP="000531B3">
      <w:pPr>
        <w:ind w:firstLine="720"/>
        <w:rPr>
          <w:color w:val="000000"/>
        </w:rPr>
      </w:pPr>
      <w:r w:rsidRPr="00C94799">
        <w:rPr>
          <w:b/>
          <w:color w:val="000000"/>
        </w:rPr>
        <w:t xml:space="preserve">9. </w:t>
      </w:r>
      <w:r>
        <w:rPr>
          <w:b/>
          <w:color w:val="000000"/>
        </w:rPr>
        <w:t>Н</w:t>
      </w:r>
      <w:r>
        <w:rPr>
          <w:b/>
          <w:bCs/>
          <w:color w:val="000000"/>
        </w:rPr>
        <w:t>аселению Тихвинского района</w:t>
      </w:r>
      <w:r>
        <w:rPr>
          <w:color w:val="000000"/>
        </w:rPr>
        <w:t>:</w:t>
      </w:r>
    </w:p>
    <w:p w14:paraId="427BA7DF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9.1. неукоснительно соблюдать правила поведения на водных объектах;</w:t>
      </w:r>
    </w:p>
    <w:p w14:paraId="1CE3EECE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9.2. не оставлять детей без присмотра у водных объектов;</w:t>
      </w:r>
    </w:p>
    <w:p w14:paraId="6F4D11AD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9.3. не купаться в необорудованных и запрещенных для купания местах на водных объектах;</w:t>
      </w:r>
    </w:p>
    <w:p w14:paraId="7AAC0691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9.4. не использовать маломерные суда в местах массового отдыха населения на водных объектах.</w:t>
      </w:r>
    </w:p>
    <w:p w14:paraId="3484D818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10.</w:t>
      </w:r>
      <w:r w:rsidRPr="00A3056A">
        <w:rPr>
          <w:sz w:val="26"/>
          <w:szCs w:val="26"/>
        </w:rPr>
        <w:t xml:space="preserve"> </w:t>
      </w:r>
      <w:r>
        <w:rPr>
          <w:color w:val="000000"/>
        </w:rPr>
        <w:t xml:space="preserve">Опубликовать постановление в газете «Трудовая слава» и обнародовать в сети Интернет на официальном сайте Тихвинского района.    </w:t>
      </w:r>
    </w:p>
    <w:p w14:paraId="6762EE74" w14:textId="77777777" w:rsidR="000531B3" w:rsidRDefault="000531B3" w:rsidP="000531B3">
      <w:pPr>
        <w:ind w:firstLine="720"/>
        <w:rPr>
          <w:color w:val="000000"/>
        </w:rPr>
      </w:pPr>
      <w:r>
        <w:rPr>
          <w:color w:val="000000"/>
        </w:rPr>
        <w:t>11. Контроль за исполнением настоящего постановления возложить на заместителя главы администрации Тихвинского района по безопасности.</w:t>
      </w:r>
    </w:p>
    <w:p w14:paraId="5962BAE5" w14:textId="77777777" w:rsidR="000531B3" w:rsidRDefault="000531B3" w:rsidP="00DA0831">
      <w:pPr>
        <w:ind w:firstLine="225"/>
        <w:rPr>
          <w:color w:val="000000"/>
        </w:rPr>
      </w:pPr>
    </w:p>
    <w:p w14:paraId="3BA8CC77" w14:textId="77777777" w:rsidR="000531B3" w:rsidRDefault="000531B3" w:rsidP="00DA0831">
      <w:pPr>
        <w:ind w:firstLine="225"/>
        <w:rPr>
          <w:color w:val="000000"/>
        </w:rPr>
      </w:pPr>
    </w:p>
    <w:p w14:paraId="55B8D2F0" w14:textId="77777777" w:rsidR="000531B3" w:rsidRPr="006F3F8C" w:rsidRDefault="000531B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14:paraId="2E8115A2" w14:textId="77777777" w:rsidR="000531B3" w:rsidRDefault="000531B3" w:rsidP="00DA0831">
      <w:pPr>
        <w:ind w:firstLine="225"/>
        <w:rPr>
          <w:color w:val="000000"/>
        </w:rPr>
      </w:pPr>
    </w:p>
    <w:p w14:paraId="2927B687" w14:textId="77777777" w:rsidR="000531B3" w:rsidRDefault="000531B3" w:rsidP="00DA0831">
      <w:pPr>
        <w:ind w:firstLine="225"/>
        <w:rPr>
          <w:color w:val="000000"/>
        </w:rPr>
      </w:pPr>
    </w:p>
    <w:p w14:paraId="7392283D" w14:textId="77777777" w:rsidR="000531B3" w:rsidRDefault="000531B3" w:rsidP="00DA0831">
      <w:pPr>
        <w:ind w:firstLine="225"/>
        <w:rPr>
          <w:color w:val="000000"/>
        </w:rPr>
      </w:pPr>
    </w:p>
    <w:p w14:paraId="491EAC23" w14:textId="77777777" w:rsidR="000531B3" w:rsidRDefault="000531B3" w:rsidP="00DA0831">
      <w:pPr>
        <w:ind w:firstLine="225"/>
        <w:rPr>
          <w:color w:val="000000"/>
        </w:rPr>
      </w:pPr>
    </w:p>
    <w:p w14:paraId="38BE9DD9" w14:textId="77777777" w:rsidR="000531B3" w:rsidRDefault="000531B3" w:rsidP="00DA0831">
      <w:pPr>
        <w:ind w:firstLine="225"/>
        <w:rPr>
          <w:color w:val="000000"/>
        </w:rPr>
      </w:pPr>
    </w:p>
    <w:p w14:paraId="03BA4D3A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D3150D0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7F5EB85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0590A63" w14:textId="77777777" w:rsidR="0053633B" w:rsidRDefault="0053633B" w:rsidP="000531B3">
      <w:pPr>
        <w:rPr>
          <w:color w:val="000000"/>
          <w:sz w:val="24"/>
          <w:szCs w:val="22"/>
        </w:rPr>
      </w:pPr>
    </w:p>
    <w:p w14:paraId="72F02CDD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2F5FD45" w14:textId="77777777" w:rsidR="0053633B" w:rsidRDefault="0053633B" w:rsidP="000531B3">
      <w:pPr>
        <w:rPr>
          <w:color w:val="000000"/>
          <w:sz w:val="24"/>
          <w:szCs w:val="22"/>
        </w:rPr>
      </w:pPr>
    </w:p>
    <w:p w14:paraId="3201FFFB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1C617B5" w14:textId="77777777" w:rsidR="0053633B" w:rsidRDefault="0053633B" w:rsidP="000531B3">
      <w:pPr>
        <w:rPr>
          <w:color w:val="000000"/>
          <w:sz w:val="24"/>
          <w:szCs w:val="22"/>
        </w:rPr>
      </w:pPr>
    </w:p>
    <w:p w14:paraId="778824DC" w14:textId="77777777" w:rsidR="0053633B" w:rsidRDefault="0053633B" w:rsidP="000531B3">
      <w:pPr>
        <w:rPr>
          <w:color w:val="000000"/>
          <w:sz w:val="24"/>
          <w:szCs w:val="22"/>
        </w:rPr>
      </w:pPr>
    </w:p>
    <w:p w14:paraId="3CFB0F46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685B3F2" w14:textId="77777777" w:rsidR="0053633B" w:rsidRDefault="0053633B" w:rsidP="000531B3">
      <w:pPr>
        <w:rPr>
          <w:color w:val="000000"/>
          <w:sz w:val="24"/>
          <w:szCs w:val="22"/>
        </w:rPr>
      </w:pPr>
    </w:p>
    <w:p w14:paraId="5254F147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FB90AA2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8D9BA87" w14:textId="77777777" w:rsidR="0053633B" w:rsidRDefault="0053633B" w:rsidP="000531B3">
      <w:pPr>
        <w:rPr>
          <w:color w:val="000000"/>
          <w:sz w:val="24"/>
          <w:szCs w:val="22"/>
        </w:rPr>
      </w:pPr>
    </w:p>
    <w:p w14:paraId="73D58011" w14:textId="77777777" w:rsidR="0053633B" w:rsidRDefault="0053633B" w:rsidP="000531B3">
      <w:pPr>
        <w:rPr>
          <w:color w:val="000000"/>
          <w:sz w:val="24"/>
          <w:szCs w:val="22"/>
        </w:rPr>
      </w:pPr>
    </w:p>
    <w:p w14:paraId="609F00C3" w14:textId="77777777" w:rsidR="0053633B" w:rsidRDefault="0053633B" w:rsidP="000531B3">
      <w:pPr>
        <w:rPr>
          <w:color w:val="000000"/>
          <w:sz w:val="24"/>
          <w:szCs w:val="22"/>
        </w:rPr>
      </w:pPr>
    </w:p>
    <w:p w14:paraId="4EED2AF4" w14:textId="77777777" w:rsidR="0053633B" w:rsidRDefault="0053633B" w:rsidP="000531B3">
      <w:pPr>
        <w:rPr>
          <w:color w:val="000000"/>
          <w:sz w:val="24"/>
          <w:szCs w:val="22"/>
        </w:rPr>
      </w:pPr>
    </w:p>
    <w:p w14:paraId="7B95C4FA" w14:textId="77777777" w:rsidR="0053633B" w:rsidRDefault="0053633B" w:rsidP="000531B3">
      <w:pPr>
        <w:rPr>
          <w:color w:val="000000"/>
          <w:sz w:val="24"/>
          <w:szCs w:val="22"/>
        </w:rPr>
      </w:pPr>
    </w:p>
    <w:p w14:paraId="3BB2B211" w14:textId="77777777" w:rsidR="000531B3" w:rsidRPr="000531B3" w:rsidRDefault="000531B3" w:rsidP="000531B3">
      <w:pPr>
        <w:rPr>
          <w:color w:val="000000"/>
          <w:sz w:val="24"/>
          <w:szCs w:val="22"/>
        </w:rPr>
      </w:pPr>
      <w:r w:rsidRPr="000531B3">
        <w:rPr>
          <w:color w:val="000000"/>
          <w:sz w:val="24"/>
          <w:szCs w:val="22"/>
        </w:rPr>
        <w:t xml:space="preserve">Минина Ирина Адамовна, </w:t>
      </w:r>
    </w:p>
    <w:p w14:paraId="51660AC5" w14:textId="77777777" w:rsidR="000531B3" w:rsidRPr="000531B3" w:rsidRDefault="000531B3" w:rsidP="000531B3">
      <w:pPr>
        <w:rPr>
          <w:color w:val="000000"/>
          <w:sz w:val="24"/>
          <w:szCs w:val="22"/>
        </w:rPr>
      </w:pPr>
      <w:r w:rsidRPr="000531B3">
        <w:rPr>
          <w:color w:val="000000"/>
          <w:sz w:val="24"/>
          <w:szCs w:val="22"/>
        </w:rPr>
        <w:t>88136771-611</w:t>
      </w:r>
    </w:p>
    <w:p w14:paraId="52B8042D" w14:textId="77777777" w:rsidR="000531B3" w:rsidRPr="00712404" w:rsidRDefault="000531B3" w:rsidP="00DA0831">
      <w:pPr>
        <w:ind w:firstLine="225"/>
        <w:rPr>
          <w:color w:val="000000"/>
        </w:rPr>
      </w:pPr>
    </w:p>
    <w:p w14:paraId="78851FAA" w14:textId="77777777" w:rsidR="000531B3" w:rsidRPr="00310D5B" w:rsidRDefault="000531B3" w:rsidP="00DA0831">
      <w:pPr>
        <w:ind w:firstLine="225"/>
        <w:rPr>
          <w:i/>
          <w:color w:val="000000"/>
          <w:sz w:val="18"/>
          <w:szCs w:val="18"/>
        </w:rPr>
      </w:pPr>
      <w:r w:rsidRPr="00310D5B">
        <w:rPr>
          <w:b/>
          <w:bCs/>
          <w:i/>
          <w:color w:val="000000"/>
          <w:sz w:val="18"/>
          <w:szCs w:val="18"/>
        </w:rPr>
        <w:t>СОГЛАСОВАНО:</w:t>
      </w:r>
      <w:r w:rsidRPr="00310D5B">
        <w:rPr>
          <w:i/>
          <w:color w:val="000000"/>
          <w:sz w:val="18"/>
          <w:szCs w:val="18"/>
        </w:rPr>
        <w:t xml:space="preserve">  </w:t>
      </w:r>
    </w:p>
    <w:tbl>
      <w:tblPr>
        <w:tblW w:w="850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2550"/>
      </w:tblGrid>
      <w:tr w:rsidR="000531B3" w:rsidRPr="00310D5B" w14:paraId="42C2219B" w14:textId="77777777" w:rsidTr="00310D5B">
        <w:tc>
          <w:tcPr>
            <w:tcW w:w="5954" w:type="dxa"/>
          </w:tcPr>
          <w:p w14:paraId="261CBD7D" w14:textId="77777777" w:rsidR="000531B3" w:rsidRPr="00310D5B" w:rsidRDefault="000531B3" w:rsidP="00310D5B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310D5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310D5B">
              <w:rPr>
                <w:i/>
                <w:color w:val="000000"/>
                <w:sz w:val="18"/>
                <w:szCs w:val="18"/>
              </w:rPr>
              <w:t>по безопасности</w:t>
            </w:r>
          </w:p>
        </w:tc>
        <w:tc>
          <w:tcPr>
            <w:tcW w:w="2550" w:type="dxa"/>
          </w:tcPr>
          <w:p w14:paraId="379E1A49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Федоров </w:t>
            </w:r>
            <w:r w:rsidR="00310D5B" w:rsidRPr="00310D5B">
              <w:rPr>
                <w:i/>
                <w:color w:val="000000"/>
                <w:sz w:val="18"/>
                <w:szCs w:val="18"/>
              </w:rPr>
              <w:t>К.А.</w:t>
            </w:r>
          </w:p>
          <w:p w14:paraId="47632D00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531B3" w:rsidRPr="00310D5B" w14:paraId="3D32D25B" w14:textId="77777777" w:rsidTr="00310D5B">
        <w:tc>
          <w:tcPr>
            <w:tcW w:w="5954" w:type="dxa"/>
          </w:tcPr>
          <w:p w14:paraId="2C901186" w14:textId="77777777" w:rsidR="000531B3" w:rsidRPr="00310D5B" w:rsidRDefault="000531B3" w:rsidP="00310D5B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550" w:type="dxa"/>
          </w:tcPr>
          <w:p w14:paraId="2DFD0FD5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Савранская </w:t>
            </w:r>
            <w:r w:rsidR="00310D5B" w:rsidRPr="00310D5B">
              <w:rPr>
                <w:i/>
                <w:color w:val="000000"/>
                <w:sz w:val="18"/>
                <w:szCs w:val="18"/>
              </w:rPr>
              <w:t>И.Г.</w:t>
            </w:r>
          </w:p>
          <w:p w14:paraId="60552329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531B3" w:rsidRPr="00310D5B" w14:paraId="0D241A51" w14:textId="77777777" w:rsidTr="00310D5B">
        <w:tc>
          <w:tcPr>
            <w:tcW w:w="5954" w:type="dxa"/>
          </w:tcPr>
          <w:p w14:paraId="61BCCD91" w14:textId="77777777" w:rsidR="000531B3" w:rsidRPr="00310D5B" w:rsidRDefault="000531B3" w:rsidP="00C158A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Заведующий юридическим отделом </w:t>
            </w:r>
          </w:p>
          <w:p w14:paraId="23270BB8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BF955BB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="00310D5B" w:rsidRPr="00310D5B">
              <w:rPr>
                <w:i/>
                <w:color w:val="000000"/>
                <w:sz w:val="18"/>
                <w:szCs w:val="18"/>
              </w:rPr>
              <w:t>В.В.</w:t>
            </w:r>
          </w:p>
          <w:p w14:paraId="175AB024" w14:textId="77777777" w:rsidR="000531B3" w:rsidRPr="00310D5B" w:rsidRDefault="000531B3" w:rsidP="002A4791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3D12429C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</w:p>
    <w:p w14:paraId="00922275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</w:p>
    <w:p w14:paraId="0140966F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</w:p>
    <w:p w14:paraId="25D7CF15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  <w:r w:rsidRPr="00310D5B">
        <w:rPr>
          <w:b/>
          <w:bCs/>
          <w:i/>
          <w:color w:val="000000"/>
          <w:sz w:val="18"/>
          <w:szCs w:val="18"/>
        </w:rPr>
        <w:t>РАССЫЛКА:</w:t>
      </w:r>
      <w:r w:rsidRPr="00310D5B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690"/>
        <w:gridCol w:w="57"/>
        <w:gridCol w:w="1503"/>
        <w:gridCol w:w="15"/>
      </w:tblGrid>
      <w:tr w:rsidR="000531B3" w:rsidRPr="00310D5B" w14:paraId="4E1D3E71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633024CA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90" w:type="dxa"/>
          </w:tcPr>
          <w:p w14:paraId="490047DD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gridSpan w:val="2"/>
          </w:tcPr>
          <w:p w14:paraId="2AD1CFCA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531B3" w:rsidRPr="00310D5B" w14:paraId="181B44D2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52F14885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подготовки </w:t>
            </w:r>
          </w:p>
        </w:tc>
        <w:tc>
          <w:tcPr>
            <w:tcW w:w="690" w:type="dxa"/>
          </w:tcPr>
          <w:p w14:paraId="0D77FD7F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gridSpan w:val="2"/>
          </w:tcPr>
          <w:p w14:paraId="4F44A92F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3633B">
              <w:rPr>
                <w:i/>
                <w:color w:val="000000"/>
                <w:sz w:val="18"/>
                <w:szCs w:val="18"/>
              </w:rPr>
              <w:t>1 с оборотом</w:t>
            </w:r>
            <w:r w:rsidRPr="00310D5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1B3" w:rsidRPr="00310D5B" w14:paraId="28DF97A6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692BF079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690" w:type="dxa"/>
          </w:tcPr>
          <w:p w14:paraId="55B53709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gridSpan w:val="2"/>
          </w:tcPr>
          <w:p w14:paraId="240D2F62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531B3" w:rsidRPr="00310D5B" w14:paraId="2D3EA656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24C97500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ТУЦ ГИМС ГУ МЧС по Ленинградской области</w:t>
            </w:r>
          </w:p>
        </w:tc>
        <w:tc>
          <w:tcPr>
            <w:tcW w:w="690" w:type="dxa"/>
          </w:tcPr>
          <w:p w14:paraId="5F9A5598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14:paraId="3ED284D5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531B3" w:rsidRPr="00310D5B" w14:paraId="49BB0C6E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57800B9B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Роспотребнадзор</w:t>
            </w:r>
          </w:p>
        </w:tc>
        <w:tc>
          <w:tcPr>
            <w:tcW w:w="690" w:type="dxa"/>
          </w:tcPr>
          <w:p w14:paraId="664A1565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14:paraId="4323A699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531B3" w:rsidRPr="00310D5B" w14:paraId="7FCA4B96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27D8B16D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690" w:type="dxa"/>
          </w:tcPr>
          <w:p w14:paraId="3F1B77CB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14:paraId="1BCF6E61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531B3" w:rsidRPr="00310D5B" w14:paraId="1E537964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0EC2BD38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ЕДДС Тихвинского района</w:t>
            </w:r>
          </w:p>
        </w:tc>
        <w:tc>
          <w:tcPr>
            <w:tcW w:w="690" w:type="dxa"/>
          </w:tcPr>
          <w:p w14:paraId="5FE1CD68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14:paraId="7491F43B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531B3" w:rsidRPr="00310D5B" w14:paraId="438DE6E8" w14:textId="77777777" w:rsidTr="00310D5B">
        <w:trPr>
          <w:gridAfter w:val="1"/>
          <w:wAfter w:w="15" w:type="dxa"/>
        </w:trPr>
        <w:tc>
          <w:tcPr>
            <w:tcW w:w="7050" w:type="dxa"/>
            <w:gridSpan w:val="2"/>
          </w:tcPr>
          <w:p w14:paraId="0364B1D8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690" w:type="dxa"/>
          </w:tcPr>
          <w:p w14:paraId="49076E01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</w:tcPr>
          <w:p w14:paraId="3D140198" w14:textId="77777777" w:rsidR="000531B3" w:rsidRPr="00310D5B" w:rsidRDefault="0053633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через СЭД</w:t>
            </w:r>
          </w:p>
        </w:tc>
      </w:tr>
      <w:tr w:rsidR="000531B3" w:rsidRPr="00310D5B" w14:paraId="19B4CD00" w14:textId="77777777" w:rsidTr="00310D5B">
        <w:tc>
          <w:tcPr>
            <w:tcW w:w="7035" w:type="dxa"/>
          </w:tcPr>
          <w:p w14:paraId="35E01F15" w14:textId="77777777" w:rsidR="000531B3" w:rsidRPr="00310D5B" w:rsidRDefault="000531B3" w:rsidP="00310D5B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310D5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3"/>
          </w:tcPr>
          <w:p w14:paraId="7215496F" w14:textId="77777777" w:rsidR="000531B3" w:rsidRPr="00310D5B" w:rsidRDefault="0053633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518" w:type="dxa"/>
            <w:gridSpan w:val="2"/>
          </w:tcPr>
          <w:p w14:paraId="35AF1B3D" w14:textId="77777777" w:rsidR="000531B3" w:rsidRPr="00310D5B" w:rsidRDefault="000531B3">
            <w:pPr>
              <w:rPr>
                <w:i/>
                <w:color w:val="000000"/>
                <w:sz w:val="18"/>
                <w:szCs w:val="18"/>
              </w:rPr>
            </w:pPr>
            <w:r w:rsidRPr="00310D5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48294AAC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</w:p>
    <w:p w14:paraId="732281DF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</w:p>
    <w:p w14:paraId="0DDD3C9B" w14:textId="77777777" w:rsidR="000531B3" w:rsidRPr="00310D5B" w:rsidRDefault="000531B3" w:rsidP="00DA0831">
      <w:pPr>
        <w:rPr>
          <w:i/>
          <w:color w:val="000000"/>
          <w:sz w:val="18"/>
          <w:szCs w:val="18"/>
        </w:rPr>
      </w:pPr>
    </w:p>
    <w:p w14:paraId="7B6AABB2" w14:textId="77777777" w:rsidR="000531B3" w:rsidRDefault="000531B3" w:rsidP="00DA0831">
      <w:pPr>
        <w:rPr>
          <w:color w:val="000000"/>
        </w:rPr>
      </w:pPr>
    </w:p>
    <w:p w14:paraId="4649BE01" w14:textId="77777777" w:rsidR="000531B3" w:rsidRDefault="000531B3" w:rsidP="00DA0831">
      <w:pPr>
        <w:rPr>
          <w:color w:val="000000"/>
        </w:rPr>
      </w:pPr>
    </w:p>
    <w:p w14:paraId="160B0D66" w14:textId="77777777" w:rsidR="000531B3" w:rsidRDefault="000531B3" w:rsidP="00DA0831">
      <w:pPr>
        <w:rPr>
          <w:color w:val="000000"/>
        </w:rPr>
      </w:pPr>
    </w:p>
    <w:p w14:paraId="410DBE26" w14:textId="77777777" w:rsidR="000531B3" w:rsidRDefault="000531B3" w:rsidP="00DA0831">
      <w:pPr>
        <w:rPr>
          <w:color w:val="000000"/>
        </w:rPr>
      </w:pPr>
    </w:p>
    <w:p w14:paraId="47448535" w14:textId="77777777" w:rsidR="000531B3" w:rsidRDefault="000531B3" w:rsidP="00DA0831">
      <w:pPr>
        <w:rPr>
          <w:color w:val="000000"/>
        </w:rPr>
      </w:pPr>
    </w:p>
    <w:p w14:paraId="2AB70E15" w14:textId="77777777" w:rsidR="000531B3" w:rsidRDefault="000531B3" w:rsidP="00DA0831">
      <w:pPr>
        <w:rPr>
          <w:color w:val="000000"/>
        </w:rPr>
      </w:pPr>
    </w:p>
    <w:p w14:paraId="4BA40E93" w14:textId="77777777" w:rsidR="000531B3" w:rsidRDefault="000531B3" w:rsidP="00DA0831">
      <w:pPr>
        <w:rPr>
          <w:color w:val="000000"/>
        </w:rPr>
      </w:pPr>
    </w:p>
    <w:p w14:paraId="6FCFFA29" w14:textId="77777777" w:rsidR="000531B3" w:rsidRDefault="000531B3" w:rsidP="00DA0831">
      <w:pPr>
        <w:rPr>
          <w:color w:val="000000"/>
        </w:rPr>
      </w:pPr>
    </w:p>
    <w:p w14:paraId="18BCF228" w14:textId="77777777" w:rsidR="000531B3" w:rsidRDefault="000531B3" w:rsidP="00DA0831">
      <w:pPr>
        <w:rPr>
          <w:color w:val="000000"/>
        </w:rPr>
      </w:pPr>
    </w:p>
    <w:p w14:paraId="23A2945E" w14:textId="77777777" w:rsidR="000531B3" w:rsidRDefault="000531B3" w:rsidP="00DA0831">
      <w:pPr>
        <w:rPr>
          <w:color w:val="000000"/>
        </w:rPr>
      </w:pPr>
    </w:p>
    <w:p w14:paraId="2F229797" w14:textId="77777777" w:rsidR="000531B3" w:rsidRDefault="000531B3" w:rsidP="00DA0831">
      <w:pPr>
        <w:rPr>
          <w:color w:val="000000"/>
        </w:rPr>
      </w:pPr>
    </w:p>
    <w:p w14:paraId="5D1E5398" w14:textId="77777777" w:rsidR="000531B3" w:rsidRDefault="000531B3" w:rsidP="00DA0831">
      <w:pPr>
        <w:rPr>
          <w:color w:val="000000"/>
        </w:rPr>
      </w:pPr>
    </w:p>
    <w:p w14:paraId="6F79E2F4" w14:textId="77777777" w:rsidR="000531B3" w:rsidRDefault="000531B3" w:rsidP="00DA0831">
      <w:pPr>
        <w:rPr>
          <w:color w:val="000000"/>
        </w:rPr>
      </w:pPr>
    </w:p>
    <w:p w14:paraId="3204AAB2" w14:textId="77777777" w:rsidR="000531B3" w:rsidRDefault="000531B3" w:rsidP="00DA0831">
      <w:pPr>
        <w:rPr>
          <w:color w:val="000000"/>
        </w:rPr>
      </w:pPr>
    </w:p>
    <w:p w14:paraId="78153279" w14:textId="77777777" w:rsidR="000531B3" w:rsidRDefault="000531B3" w:rsidP="00DA0831">
      <w:pPr>
        <w:rPr>
          <w:color w:val="000000"/>
        </w:rPr>
      </w:pPr>
    </w:p>
    <w:p w14:paraId="603E348E" w14:textId="77777777" w:rsidR="000531B3" w:rsidRDefault="000531B3" w:rsidP="00DA0831">
      <w:pPr>
        <w:rPr>
          <w:color w:val="000000"/>
        </w:rPr>
      </w:pPr>
    </w:p>
    <w:p w14:paraId="4D731B4E" w14:textId="77777777" w:rsidR="000531B3" w:rsidRDefault="000531B3" w:rsidP="00DA0831">
      <w:pPr>
        <w:rPr>
          <w:color w:val="000000"/>
        </w:rPr>
      </w:pPr>
    </w:p>
    <w:p w14:paraId="53EB5281" w14:textId="77777777" w:rsidR="000531B3" w:rsidRDefault="000531B3" w:rsidP="00DA0831">
      <w:pPr>
        <w:rPr>
          <w:color w:val="000000"/>
        </w:rPr>
      </w:pPr>
    </w:p>
    <w:p w14:paraId="05C91089" w14:textId="77777777" w:rsidR="000531B3" w:rsidRDefault="000531B3" w:rsidP="00DA0831">
      <w:pPr>
        <w:rPr>
          <w:color w:val="000000"/>
        </w:rPr>
      </w:pPr>
    </w:p>
    <w:p w14:paraId="0D8BF9F1" w14:textId="77777777" w:rsidR="0053633B" w:rsidRDefault="0053633B" w:rsidP="00E148DB">
      <w:pPr>
        <w:ind w:left="5040"/>
        <w:rPr>
          <w:sz w:val="26"/>
          <w:szCs w:val="26"/>
        </w:rPr>
        <w:sectPr w:rsidR="0053633B" w:rsidSect="0053633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E003F6F" w14:textId="77777777" w:rsidR="000531B3" w:rsidRDefault="000531B3" w:rsidP="00E148DB">
      <w:pPr>
        <w:ind w:left="5040"/>
        <w:rPr>
          <w:color w:val="000000"/>
          <w:sz w:val="26"/>
          <w:szCs w:val="26"/>
        </w:rPr>
      </w:pPr>
    </w:p>
    <w:p w14:paraId="7A8E5798" w14:textId="77777777" w:rsidR="0053633B" w:rsidRDefault="0053633B" w:rsidP="000077C5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41C34CFE" w14:textId="77777777" w:rsidR="0053633B" w:rsidRDefault="0053633B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7C6D7FF7" w14:textId="77777777" w:rsidR="0053633B" w:rsidRDefault="0053633B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14:paraId="0FD322D1" w14:textId="07E7E4B2" w:rsidR="0053633B" w:rsidRDefault="00D95BEB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3633B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 w:rsidR="0053633B">
        <w:rPr>
          <w:rFonts w:ascii="Times New Roman" w:hAnsi="Times New Roman" w:cs="Times New Roman"/>
          <w:color w:val="000000"/>
          <w:sz w:val="24"/>
          <w:szCs w:val="24"/>
        </w:rPr>
        <w:t xml:space="preserve"> мая 2023г.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33B">
        <w:rPr>
          <w:rFonts w:ascii="Times New Roman" w:hAnsi="Times New Roman" w:cs="Times New Roman"/>
          <w:color w:val="000000"/>
          <w:sz w:val="24"/>
          <w:szCs w:val="24"/>
        </w:rPr>
        <w:t>01-</w:t>
      </w:r>
      <w:r>
        <w:rPr>
          <w:rFonts w:ascii="Times New Roman" w:hAnsi="Times New Roman" w:cs="Times New Roman"/>
          <w:color w:val="000000"/>
          <w:sz w:val="24"/>
          <w:szCs w:val="24"/>
        </w:rPr>
        <w:t>1322</w:t>
      </w:r>
      <w:r w:rsidR="0053633B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31EB579C" w14:textId="53AB6DD7" w:rsidR="0053633B" w:rsidRDefault="0053633B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  <w:r w:rsidR="00D95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8CD18B" w14:textId="77777777" w:rsidR="000531B3" w:rsidRDefault="000531B3" w:rsidP="00E148DB">
      <w:pPr>
        <w:rPr>
          <w:color w:val="000000"/>
          <w:szCs w:val="28"/>
        </w:rPr>
      </w:pPr>
    </w:p>
    <w:p w14:paraId="314F7B1E" w14:textId="77777777" w:rsidR="000531B3" w:rsidRDefault="000531B3" w:rsidP="00E148DB">
      <w:pPr>
        <w:rPr>
          <w:color w:val="000000"/>
          <w:szCs w:val="28"/>
        </w:rPr>
      </w:pPr>
    </w:p>
    <w:p w14:paraId="5132FB86" w14:textId="77777777" w:rsidR="000531B3" w:rsidRDefault="000531B3" w:rsidP="00E148DB">
      <w:pPr>
        <w:rPr>
          <w:b/>
          <w:color w:val="000000"/>
          <w:sz w:val="24"/>
          <w:szCs w:val="28"/>
        </w:rPr>
      </w:pPr>
    </w:p>
    <w:p w14:paraId="2BE8246A" w14:textId="77777777" w:rsidR="000531B3" w:rsidRPr="0053633B" w:rsidRDefault="000531B3" w:rsidP="00E148DB">
      <w:pPr>
        <w:jc w:val="center"/>
        <w:rPr>
          <w:b/>
          <w:sz w:val="24"/>
          <w:szCs w:val="28"/>
        </w:rPr>
      </w:pPr>
      <w:r w:rsidRPr="0053633B">
        <w:rPr>
          <w:b/>
          <w:sz w:val="24"/>
          <w:szCs w:val="28"/>
        </w:rPr>
        <w:t>ПЕРЕЧЕНЬ</w:t>
      </w:r>
    </w:p>
    <w:p w14:paraId="03C9BD18" w14:textId="77777777" w:rsidR="0053633B" w:rsidRDefault="000531B3" w:rsidP="00E148DB">
      <w:pPr>
        <w:jc w:val="center"/>
        <w:rPr>
          <w:b/>
          <w:bCs/>
          <w:color w:val="000000"/>
          <w:sz w:val="24"/>
        </w:rPr>
      </w:pPr>
      <w:r w:rsidRPr="0053633B">
        <w:rPr>
          <w:color w:val="000000"/>
          <w:sz w:val="24"/>
        </w:rPr>
        <w:t xml:space="preserve"> </w:t>
      </w:r>
      <w:r w:rsidRPr="0053633B">
        <w:rPr>
          <w:b/>
          <w:bCs/>
          <w:color w:val="000000"/>
          <w:sz w:val="24"/>
        </w:rPr>
        <w:t xml:space="preserve">мест массового отдыха населения на водных объектах, </w:t>
      </w:r>
    </w:p>
    <w:p w14:paraId="6D67F93D" w14:textId="77777777" w:rsidR="000531B3" w:rsidRPr="0053633B" w:rsidRDefault="000531B3" w:rsidP="00E148DB">
      <w:pPr>
        <w:jc w:val="center"/>
        <w:rPr>
          <w:b/>
          <w:bCs/>
          <w:sz w:val="24"/>
          <w:szCs w:val="28"/>
        </w:rPr>
      </w:pPr>
      <w:r w:rsidRPr="0053633B">
        <w:rPr>
          <w:b/>
          <w:bCs/>
          <w:color w:val="000000"/>
          <w:sz w:val="24"/>
        </w:rPr>
        <w:t xml:space="preserve">расположенных на территории Тихвинского городского поселения </w:t>
      </w:r>
    </w:p>
    <w:p w14:paraId="48D189DA" w14:textId="77777777" w:rsidR="000531B3" w:rsidRPr="0053633B" w:rsidRDefault="000531B3" w:rsidP="00E148DB">
      <w:pPr>
        <w:rPr>
          <w:sz w:val="24"/>
          <w:szCs w:val="28"/>
        </w:rPr>
      </w:pPr>
    </w:p>
    <w:p w14:paraId="29A2513B" w14:textId="77777777" w:rsidR="000531B3" w:rsidRPr="0053633B" w:rsidRDefault="000531B3" w:rsidP="00E148DB">
      <w:pPr>
        <w:rPr>
          <w:sz w:val="24"/>
          <w:szCs w:val="28"/>
        </w:rPr>
      </w:pPr>
    </w:p>
    <w:p w14:paraId="53130086" w14:textId="77777777" w:rsidR="000531B3" w:rsidRPr="0053633B" w:rsidRDefault="000531B3" w:rsidP="00E148DB">
      <w:pPr>
        <w:ind w:firstLine="708"/>
        <w:rPr>
          <w:sz w:val="24"/>
        </w:rPr>
      </w:pPr>
      <w:r w:rsidRPr="0053633B">
        <w:rPr>
          <w:sz w:val="24"/>
        </w:rPr>
        <w:t>1. Земельный участок - левый берег реки Тихвинка в районе стадиона «Кировец», 1 микрорайона города Тихвина.</w:t>
      </w:r>
    </w:p>
    <w:p w14:paraId="1B080872" w14:textId="77777777" w:rsidR="000531B3" w:rsidRPr="0053633B" w:rsidRDefault="000531B3" w:rsidP="00E148DB">
      <w:pPr>
        <w:ind w:firstLine="708"/>
        <w:rPr>
          <w:sz w:val="24"/>
        </w:rPr>
      </w:pPr>
      <w:r w:rsidRPr="0053633B">
        <w:rPr>
          <w:sz w:val="24"/>
        </w:rPr>
        <w:t>2. Земельный участок – северная сторона озера Царицыно в поселке Царицыно Озеро.</w:t>
      </w:r>
    </w:p>
    <w:p w14:paraId="1E38C93E" w14:textId="77777777" w:rsidR="000531B3" w:rsidRPr="0053633B" w:rsidRDefault="0053633B" w:rsidP="00E148DB">
      <w:pPr>
        <w:widowControl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___________</w:t>
      </w:r>
    </w:p>
    <w:p w14:paraId="038D2279" w14:textId="77777777" w:rsidR="000531B3" w:rsidRPr="0053633B" w:rsidRDefault="000531B3" w:rsidP="00DA0831">
      <w:pPr>
        <w:rPr>
          <w:color w:val="000000"/>
          <w:sz w:val="24"/>
        </w:rPr>
      </w:pPr>
    </w:p>
    <w:p w14:paraId="5870325B" w14:textId="77777777" w:rsidR="000531B3" w:rsidRPr="0053633B" w:rsidRDefault="000531B3" w:rsidP="000919BD">
      <w:pPr>
        <w:pStyle w:val="Heading"/>
        <w:rPr>
          <w:color w:val="000000"/>
          <w:sz w:val="20"/>
        </w:rPr>
      </w:pPr>
    </w:p>
    <w:p w14:paraId="6348A1F3" w14:textId="77777777" w:rsidR="000531B3" w:rsidRPr="0053633B" w:rsidRDefault="000531B3" w:rsidP="000919BD">
      <w:pPr>
        <w:pStyle w:val="Heading"/>
        <w:rPr>
          <w:color w:val="000000"/>
          <w:sz w:val="20"/>
        </w:rPr>
      </w:pPr>
    </w:p>
    <w:p w14:paraId="7479DFC2" w14:textId="77777777" w:rsidR="000531B3" w:rsidRPr="0053633B" w:rsidRDefault="000531B3" w:rsidP="000919BD">
      <w:pPr>
        <w:pStyle w:val="Heading"/>
        <w:rPr>
          <w:color w:val="000000"/>
          <w:sz w:val="20"/>
        </w:rPr>
      </w:pPr>
    </w:p>
    <w:p w14:paraId="028A18AE" w14:textId="77777777" w:rsidR="000531B3" w:rsidRDefault="000531B3" w:rsidP="000919BD">
      <w:pPr>
        <w:pStyle w:val="Heading"/>
        <w:rPr>
          <w:color w:val="000000"/>
        </w:rPr>
      </w:pPr>
    </w:p>
    <w:p w14:paraId="06E180CA" w14:textId="77777777" w:rsidR="000531B3" w:rsidRDefault="000531B3" w:rsidP="000919BD">
      <w:pPr>
        <w:pStyle w:val="Heading"/>
        <w:rPr>
          <w:color w:val="000000"/>
        </w:rPr>
      </w:pPr>
    </w:p>
    <w:p w14:paraId="141673FE" w14:textId="77777777" w:rsidR="000531B3" w:rsidRDefault="000531B3" w:rsidP="000919BD">
      <w:pPr>
        <w:pStyle w:val="Heading"/>
        <w:rPr>
          <w:color w:val="000000"/>
        </w:rPr>
      </w:pPr>
    </w:p>
    <w:p w14:paraId="3C6CA0FE" w14:textId="77777777" w:rsidR="000531B3" w:rsidRDefault="000531B3" w:rsidP="000919BD">
      <w:pPr>
        <w:pStyle w:val="Heading"/>
        <w:rPr>
          <w:color w:val="000000"/>
        </w:rPr>
      </w:pPr>
    </w:p>
    <w:p w14:paraId="2E69170A" w14:textId="77777777" w:rsidR="000531B3" w:rsidRDefault="000531B3" w:rsidP="000919BD">
      <w:pPr>
        <w:pStyle w:val="Heading"/>
        <w:rPr>
          <w:color w:val="000000"/>
        </w:rPr>
      </w:pPr>
    </w:p>
    <w:p w14:paraId="10A5A5DD" w14:textId="77777777" w:rsidR="000531B3" w:rsidRDefault="000531B3" w:rsidP="000919BD">
      <w:pPr>
        <w:pStyle w:val="Heading"/>
        <w:rPr>
          <w:color w:val="000000"/>
        </w:rPr>
      </w:pPr>
    </w:p>
    <w:p w14:paraId="3DD8D0D9" w14:textId="77777777" w:rsidR="000531B3" w:rsidRDefault="000531B3" w:rsidP="000919BD">
      <w:pPr>
        <w:pStyle w:val="Heading"/>
        <w:rPr>
          <w:color w:val="000000"/>
        </w:rPr>
      </w:pPr>
    </w:p>
    <w:p w14:paraId="41D0EC33" w14:textId="77777777" w:rsidR="000531B3" w:rsidRDefault="000531B3" w:rsidP="000919BD">
      <w:pPr>
        <w:pStyle w:val="Heading"/>
        <w:rPr>
          <w:color w:val="000000"/>
        </w:rPr>
      </w:pPr>
    </w:p>
    <w:p w14:paraId="0702326E" w14:textId="77777777" w:rsidR="000531B3" w:rsidRDefault="000531B3" w:rsidP="000919BD">
      <w:pPr>
        <w:pStyle w:val="Heading"/>
        <w:rPr>
          <w:color w:val="000000"/>
        </w:rPr>
      </w:pPr>
    </w:p>
    <w:p w14:paraId="7A554787" w14:textId="77777777" w:rsidR="000531B3" w:rsidRDefault="000531B3" w:rsidP="000919BD">
      <w:pPr>
        <w:pStyle w:val="Heading"/>
        <w:rPr>
          <w:color w:val="000000"/>
        </w:rPr>
      </w:pPr>
    </w:p>
    <w:p w14:paraId="34A5EE45" w14:textId="77777777" w:rsidR="000531B3" w:rsidRDefault="000531B3" w:rsidP="000919BD">
      <w:pPr>
        <w:pStyle w:val="Heading"/>
        <w:rPr>
          <w:color w:val="000000"/>
        </w:rPr>
      </w:pPr>
    </w:p>
    <w:p w14:paraId="5CB29A04" w14:textId="77777777" w:rsidR="000531B3" w:rsidRDefault="000531B3" w:rsidP="000919BD">
      <w:pPr>
        <w:pStyle w:val="Heading"/>
        <w:rPr>
          <w:color w:val="000000"/>
        </w:rPr>
      </w:pPr>
    </w:p>
    <w:p w14:paraId="4ACB7A32" w14:textId="77777777" w:rsidR="000531B3" w:rsidRDefault="000531B3" w:rsidP="000919BD">
      <w:pPr>
        <w:pStyle w:val="Heading"/>
        <w:rPr>
          <w:color w:val="000000"/>
        </w:rPr>
      </w:pPr>
    </w:p>
    <w:p w14:paraId="7B1BBBD5" w14:textId="77777777" w:rsidR="000531B3" w:rsidRDefault="000531B3" w:rsidP="000919BD">
      <w:pPr>
        <w:pStyle w:val="Heading"/>
        <w:rPr>
          <w:color w:val="000000"/>
        </w:rPr>
      </w:pPr>
    </w:p>
    <w:p w14:paraId="7201DB41" w14:textId="77777777" w:rsidR="0053633B" w:rsidRDefault="0053633B" w:rsidP="000919BD">
      <w:pPr>
        <w:pStyle w:val="Heading"/>
        <w:rPr>
          <w:color w:val="000000"/>
        </w:rPr>
        <w:sectPr w:rsidR="0053633B" w:rsidSect="0053633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4C4536A3" w14:textId="77777777" w:rsidR="000531B3" w:rsidRDefault="000531B3" w:rsidP="000919BD">
      <w:pPr>
        <w:pStyle w:val="Heading"/>
        <w:rPr>
          <w:color w:val="000000"/>
        </w:rPr>
      </w:pPr>
    </w:p>
    <w:p w14:paraId="164DE5F5" w14:textId="77777777" w:rsidR="0053633B" w:rsidRDefault="0053633B" w:rsidP="0053633B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457B9A35" w14:textId="77777777" w:rsidR="0053633B" w:rsidRDefault="0053633B" w:rsidP="0053633B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31D7B18E" w14:textId="77777777" w:rsidR="0053633B" w:rsidRDefault="0053633B" w:rsidP="0053633B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14:paraId="3AC3674F" w14:textId="0202077A" w:rsidR="0053633B" w:rsidRDefault="0053633B" w:rsidP="0053633B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D5CA8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мая 2023г. №01-</w:t>
      </w:r>
      <w:r w:rsidR="002D5CA8">
        <w:rPr>
          <w:rFonts w:ascii="Times New Roman" w:hAnsi="Times New Roman" w:cs="Times New Roman"/>
          <w:color w:val="000000"/>
          <w:sz w:val="24"/>
          <w:szCs w:val="24"/>
        </w:rPr>
        <w:t>1322</w:t>
      </w:r>
      <w:r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755F098D" w14:textId="77777777" w:rsidR="0053633B" w:rsidRDefault="0053633B" w:rsidP="0053633B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 №2)</w:t>
      </w:r>
    </w:p>
    <w:p w14:paraId="59FE6DD7" w14:textId="77777777" w:rsidR="0053633B" w:rsidRDefault="0053633B" w:rsidP="000919BD">
      <w:pPr>
        <w:jc w:val="center"/>
        <w:rPr>
          <w:b/>
          <w:bCs/>
          <w:color w:val="000000"/>
        </w:rPr>
      </w:pPr>
    </w:p>
    <w:p w14:paraId="10C8C89F" w14:textId="77777777" w:rsidR="0053633B" w:rsidRDefault="0053633B" w:rsidP="000919BD">
      <w:pPr>
        <w:jc w:val="center"/>
        <w:rPr>
          <w:b/>
          <w:bCs/>
          <w:color w:val="000000"/>
        </w:rPr>
      </w:pPr>
    </w:p>
    <w:p w14:paraId="01C52461" w14:textId="77777777" w:rsidR="000531B3" w:rsidRPr="0053633B" w:rsidRDefault="000531B3" w:rsidP="000919BD">
      <w:pPr>
        <w:jc w:val="center"/>
        <w:rPr>
          <w:b/>
          <w:bCs/>
          <w:color w:val="000000"/>
          <w:sz w:val="24"/>
        </w:rPr>
      </w:pPr>
      <w:r w:rsidRPr="0053633B">
        <w:rPr>
          <w:b/>
          <w:bCs/>
          <w:color w:val="000000"/>
          <w:sz w:val="24"/>
        </w:rPr>
        <w:t>ПЛАН</w:t>
      </w:r>
    </w:p>
    <w:p w14:paraId="03113B97" w14:textId="77777777" w:rsidR="000531B3" w:rsidRPr="0053633B" w:rsidRDefault="000531B3" w:rsidP="000919BD">
      <w:pPr>
        <w:jc w:val="center"/>
        <w:rPr>
          <w:b/>
          <w:bCs/>
          <w:color w:val="000000"/>
          <w:sz w:val="24"/>
        </w:rPr>
      </w:pPr>
      <w:r w:rsidRPr="0053633B">
        <w:rPr>
          <w:b/>
          <w:bCs/>
          <w:color w:val="000000"/>
          <w:sz w:val="24"/>
        </w:rPr>
        <w:t xml:space="preserve">мероприятий по обеспечению безопасности населения на водных объектах </w:t>
      </w:r>
    </w:p>
    <w:p w14:paraId="4727B2A0" w14:textId="77777777" w:rsidR="000531B3" w:rsidRPr="0053633B" w:rsidRDefault="000531B3" w:rsidP="000919BD">
      <w:pPr>
        <w:jc w:val="center"/>
        <w:rPr>
          <w:color w:val="000000"/>
          <w:sz w:val="24"/>
        </w:rPr>
      </w:pPr>
      <w:r w:rsidRPr="0053633B">
        <w:rPr>
          <w:b/>
          <w:bCs/>
          <w:color w:val="000000"/>
          <w:sz w:val="24"/>
        </w:rPr>
        <w:t>на территории Тихвинского района в летний период 2023 года</w:t>
      </w:r>
    </w:p>
    <w:p w14:paraId="58FC7963" w14:textId="77777777" w:rsidR="000531B3" w:rsidRPr="0053633B" w:rsidRDefault="000531B3" w:rsidP="000919BD">
      <w:pPr>
        <w:jc w:val="center"/>
        <w:rPr>
          <w:color w:val="000000"/>
          <w:sz w:val="24"/>
        </w:rPr>
      </w:pPr>
    </w:p>
    <w:tbl>
      <w:tblPr>
        <w:tblW w:w="9898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3825"/>
        <w:gridCol w:w="1559"/>
        <w:gridCol w:w="3946"/>
      </w:tblGrid>
      <w:tr w:rsidR="000531B3" w:rsidRPr="0053633B" w14:paraId="5A5D78D1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B848" w14:textId="77777777" w:rsidR="000531B3" w:rsidRPr="0053633B" w:rsidRDefault="000531B3" w:rsidP="002B6310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№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A2E3" w14:textId="77777777" w:rsidR="000531B3" w:rsidRPr="0053633B" w:rsidRDefault="000531B3" w:rsidP="002B6310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Перечень мероприятий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942F" w14:textId="77777777" w:rsidR="000531B3" w:rsidRPr="0053633B" w:rsidRDefault="000531B3" w:rsidP="002B6310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D858" w14:textId="77777777" w:rsidR="000531B3" w:rsidRPr="0053633B" w:rsidRDefault="000531B3" w:rsidP="002B6310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Исполнитель </w:t>
            </w:r>
          </w:p>
        </w:tc>
      </w:tr>
      <w:tr w:rsidR="000531B3" w:rsidRPr="0053633B" w14:paraId="7DD7655A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C364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1.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A887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Проведение разъяснительной работы с жителями Тихвинского района по вопросам соблюдения Правил безопасности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E450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9D69" w14:textId="77777777" w:rsidR="000531B3" w:rsidRPr="0053633B" w:rsidRDefault="000531B3" w:rsidP="00787358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ОМСУ Тихвинского района;  </w:t>
            </w:r>
          </w:p>
          <w:p w14:paraId="0B03C8DF" w14:textId="77777777" w:rsidR="000531B3" w:rsidRPr="0053633B" w:rsidRDefault="000531B3" w:rsidP="00787358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председатели ТОС, СНТ</w:t>
            </w:r>
          </w:p>
          <w:p w14:paraId="2B3DD314" w14:textId="77777777" w:rsidR="000531B3" w:rsidRPr="0053633B" w:rsidRDefault="000531B3" w:rsidP="006663D7">
            <w:pPr>
              <w:rPr>
                <w:color w:val="000000"/>
                <w:sz w:val="24"/>
              </w:rPr>
            </w:pPr>
            <w:r w:rsidRPr="0053633B">
              <w:rPr>
                <w:sz w:val="24"/>
              </w:rPr>
              <w:t>Тихвинский участок центра ГИМС ГУ</w:t>
            </w:r>
            <w:r w:rsidRPr="0053633B">
              <w:rPr>
                <w:b/>
                <w:bCs/>
                <w:color w:val="000000"/>
                <w:sz w:val="24"/>
              </w:rPr>
              <w:t xml:space="preserve"> </w:t>
            </w:r>
            <w:r w:rsidRPr="0053633B">
              <w:rPr>
                <w:sz w:val="24"/>
              </w:rPr>
              <w:t xml:space="preserve">МЧС России по Ленинградской области, </w:t>
            </w:r>
            <w:r w:rsidRPr="0053633B">
              <w:rPr>
                <w:color w:val="000000"/>
                <w:sz w:val="24"/>
              </w:rPr>
              <w:t>в тесном взаимодействии со СМИ</w:t>
            </w:r>
          </w:p>
        </w:tc>
      </w:tr>
      <w:tr w:rsidR="000531B3" w:rsidRPr="0053633B" w14:paraId="293021FB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2BA6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662F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Организация обучения неработающего населения Правилам безопасности людей на водных объектах в летний период»</w:t>
            </w:r>
          </w:p>
          <w:p w14:paraId="684FDB9C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D4E6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649B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ОМСУ Тихвинского района,</w:t>
            </w:r>
          </w:p>
          <w:p w14:paraId="02AC5B1D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sz w:val="24"/>
              </w:rPr>
              <w:t>Тихвинский участок центра ГИМС ГУ МЧС России по Ленинградской области</w:t>
            </w:r>
          </w:p>
        </w:tc>
      </w:tr>
      <w:tr w:rsidR="000531B3" w:rsidRPr="0053633B" w14:paraId="336FA755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67BD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8810" w14:textId="77777777" w:rsidR="000531B3" w:rsidRPr="0053633B" w:rsidRDefault="000531B3" w:rsidP="0053633B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Осуществление контроля за соблюдением гражданами Правил безопас</w:t>
            </w:r>
            <w:r w:rsidR="0053633B">
              <w:rPr>
                <w:color w:val="000000"/>
                <w:sz w:val="24"/>
              </w:rPr>
              <w:t>но</w:t>
            </w:r>
            <w:r w:rsidRPr="0053633B">
              <w:rPr>
                <w:color w:val="000000"/>
                <w:sz w:val="24"/>
              </w:rPr>
              <w:t xml:space="preserve">го поведения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B5D0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весь период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CAE5" w14:textId="77777777" w:rsidR="000531B3" w:rsidRPr="0053633B" w:rsidRDefault="000531B3" w:rsidP="00F7627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ОМСУ Тихвинского района, ОМВД России по Тихвинскому району Ленинградской области, </w:t>
            </w:r>
            <w:r w:rsidRPr="0053633B">
              <w:rPr>
                <w:sz w:val="24"/>
              </w:rPr>
              <w:t>Тихвинский участок центра ГИМС ГУ МЧС России по Ленинградской области, ОО «Народная дружина Тихвинского района»</w:t>
            </w:r>
          </w:p>
        </w:tc>
      </w:tr>
      <w:tr w:rsidR="000531B3" w:rsidRPr="0053633B" w14:paraId="4BB64A0E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3055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4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1F85" w14:textId="77777777" w:rsidR="000531B3" w:rsidRPr="0053633B" w:rsidRDefault="000531B3" w:rsidP="0061726B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Установка запрещающих аншлагов «Купание запрещено»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07B5" w14:textId="77777777" w:rsidR="000531B3" w:rsidRPr="0053633B" w:rsidRDefault="000531B3" w:rsidP="0061726B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9528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ОМСУ Тихвинского района; </w:t>
            </w:r>
          </w:p>
          <w:p w14:paraId="1C1AD050" w14:textId="77777777" w:rsidR="000531B3" w:rsidRPr="0053633B" w:rsidRDefault="000531B3" w:rsidP="006C79A2">
            <w:pPr>
              <w:rPr>
                <w:color w:val="000000"/>
                <w:sz w:val="24"/>
              </w:rPr>
            </w:pPr>
          </w:p>
        </w:tc>
      </w:tr>
      <w:tr w:rsidR="000531B3" w:rsidRPr="0053633B" w14:paraId="03774762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E663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5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1BA2" w14:textId="77777777" w:rsidR="000531B3" w:rsidRPr="0053633B" w:rsidRDefault="000531B3" w:rsidP="0061726B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Патрулирование водных объектов в границах Тихвинского района с целью предупреждения возникновения чрезвычайных ситуаций на водных объектах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147B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по отдельному графику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8B79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ОМСУ Тихвинского района; </w:t>
            </w:r>
          </w:p>
          <w:p w14:paraId="11E4842A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ОМВД России по Тихвинскому району Ленинградской области, </w:t>
            </w:r>
          </w:p>
          <w:p w14:paraId="06AF059F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sz w:val="24"/>
              </w:rPr>
              <w:t>Тихвинский участок центра ГИМС ГУ МЧС России по Ленинградской области</w:t>
            </w:r>
          </w:p>
        </w:tc>
      </w:tr>
      <w:tr w:rsidR="000531B3" w:rsidRPr="0053633B" w14:paraId="61AE41B6" w14:textId="77777777" w:rsidTr="0053633B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2AEF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6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CC5F" w14:textId="77777777" w:rsidR="000531B3" w:rsidRPr="0053633B" w:rsidRDefault="000531B3" w:rsidP="0061726B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Публикация памятки «Меры безопасности людей на водных объектах в летний период» в средствах массовой информации, в сети Интернет на официальном сайте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1F2B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Июнь</w:t>
            </w:r>
          </w:p>
          <w:p w14:paraId="0406997B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Июль</w:t>
            </w:r>
          </w:p>
          <w:p w14:paraId="0C3AA388" w14:textId="77777777" w:rsidR="000531B3" w:rsidRPr="0053633B" w:rsidRDefault="000531B3" w:rsidP="002B6310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Август до 5 числа текущего месяца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5373" w14:textId="77777777" w:rsidR="000531B3" w:rsidRPr="0053633B" w:rsidRDefault="000531B3" w:rsidP="007C3597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Отдел пресс-службы администрации Тихвинского района</w:t>
            </w:r>
          </w:p>
        </w:tc>
      </w:tr>
    </w:tbl>
    <w:p w14:paraId="751BC246" w14:textId="77777777" w:rsidR="000531B3" w:rsidRPr="0053633B" w:rsidRDefault="000531B3" w:rsidP="006C79A2">
      <w:pPr>
        <w:ind w:left="4962" w:right="480"/>
        <w:rPr>
          <w:sz w:val="24"/>
        </w:rPr>
      </w:pPr>
    </w:p>
    <w:p w14:paraId="44F8EB7E" w14:textId="77777777" w:rsidR="000531B3" w:rsidRPr="000531B3" w:rsidRDefault="000531B3" w:rsidP="000531B3">
      <w:pPr>
        <w:ind w:left="4320" w:right="480"/>
        <w:rPr>
          <w:sz w:val="24"/>
        </w:rPr>
      </w:pPr>
      <w:r w:rsidRPr="0053633B">
        <w:rPr>
          <w:sz w:val="24"/>
        </w:rPr>
        <w:br w:type="page"/>
      </w:r>
      <w:r w:rsidRPr="000531B3">
        <w:rPr>
          <w:sz w:val="24"/>
        </w:rPr>
        <w:t xml:space="preserve">Приложение к Плану мероприятий </w:t>
      </w:r>
    </w:p>
    <w:p w14:paraId="1C6F288D" w14:textId="77777777" w:rsidR="000531B3" w:rsidRPr="000531B3" w:rsidRDefault="000531B3" w:rsidP="000531B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 xml:space="preserve">по обеспечению безопасности населения </w:t>
      </w:r>
    </w:p>
    <w:p w14:paraId="6F7372A6" w14:textId="77777777" w:rsidR="000531B3" w:rsidRPr="000531B3" w:rsidRDefault="000531B3" w:rsidP="000531B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 xml:space="preserve">на водных объектах </w:t>
      </w:r>
    </w:p>
    <w:p w14:paraId="3B024ACF" w14:textId="77777777" w:rsidR="000531B3" w:rsidRPr="000531B3" w:rsidRDefault="000531B3" w:rsidP="000531B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>на территории Тихвинского района</w:t>
      </w:r>
    </w:p>
    <w:p w14:paraId="61FCAE74" w14:textId="77777777" w:rsidR="000531B3" w:rsidRPr="000531B3" w:rsidRDefault="000531B3" w:rsidP="000531B3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 xml:space="preserve"> в летний период 2023 года</w:t>
      </w:r>
    </w:p>
    <w:p w14:paraId="35BD8E61" w14:textId="77777777" w:rsidR="000531B3" w:rsidRPr="000531B3" w:rsidRDefault="000531B3" w:rsidP="002B6310">
      <w:pPr>
        <w:jc w:val="right"/>
        <w:rPr>
          <w:bCs/>
          <w:sz w:val="24"/>
          <w:szCs w:val="28"/>
        </w:rPr>
      </w:pPr>
    </w:p>
    <w:p w14:paraId="440BEAD7" w14:textId="77777777" w:rsidR="000531B3" w:rsidRPr="000531B3" w:rsidRDefault="000531B3" w:rsidP="002B6310">
      <w:pPr>
        <w:jc w:val="center"/>
        <w:rPr>
          <w:b/>
          <w:sz w:val="24"/>
          <w:szCs w:val="28"/>
        </w:rPr>
      </w:pPr>
    </w:p>
    <w:p w14:paraId="183D1E83" w14:textId="77777777" w:rsidR="000531B3" w:rsidRPr="000531B3" w:rsidRDefault="000531B3" w:rsidP="002B6310">
      <w:pPr>
        <w:jc w:val="center"/>
        <w:rPr>
          <w:b/>
          <w:sz w:val="24"/>
        </w:rPr>
      </w:pPr>
      <w:r w:rsidRPr="000531B3">
        <w:rPr>
          <w:b/>
          <w:sz w:val="24"/>
        </w:rPr>
        <w:t>ПАМЯТКА</w:t>
      </w:r>
    </w:p>
    <w:p w14:paraId="7BC84A59" w14:textId="77777777" w:rsidR="000531B3" w:rsidRPr="000531B3" w:rsidRDefault="000531B3" w:rsidP="002B6310">
      <w:pPr>
        <w:jc w:val="center"/>
        <w:rPr>
          <w:b/>
          <w:sz w:val="24"/>
        </w:rPr>
      </w:pPr>
      <w:r w:rsidRPr="000531B3">
        <w:rPr>
          <w:b/>
          <w:sz w:val="24"/>
        </w:rPr>
        <w:t>«Меры безопасности людей на водных объектах в летний период»</w:t>
      </w:r>
    </w:p>
    <w:p w14:paraId="4DD93277" w14:textId="77777777" w:rsidR="000531B3" w:rsidRPr="000531B3" w:rsidRDefault="000531B3" w:rsidP="002B6310">
      <w:pPr>
        <w:jc w:val="center"/>
        <w:rPr>
          <w:b/>
          <w:sz w:val="24"/>
        </w:rPr>
      </w:pPr>
    </w:p>
    <w:p w14:paraId="2071DC12" w14:textId="77777777" w:rsidR="000531B3" w:rsidRPr="000531B3" w:rsidRDefault="000531B3" w:rsidP="002B6310">
      <w:pPr>
        <w:shd w:val="clear" w:color="auto" w:fill="FFFFFF"/>
        <w:ind w:left="10" w:firstLine="283"/>
        <w:rPr>
          <w:b/>
          <w:bCs/>
          <w:color w:val="000000"/>
          <w:spacing w:val="-4"/>
          <w:sz w:val="24"/>
        </w:rPr>
      </w:pPr>
      <w:r w:rsidRPr="000531B3">
        <w:rPr>
          <w:b/>
          <w:bCs/>
          <w:color w:val="000000"/>
          <w:spacing w:val="1"/>
          <w:sz w:val="24"/>
        </w:rPr>
        <w:t xml:space="preserve"> Каждому человеку следует помнить, что купаться в неиз</w:t>
      </w:r>
      <w:r w:rsidRPr="000531B3">
        <w:rPr>
          <w:b/>
          <w:bCs/>
          <w:color w:val="000000"/>
          <w:spacing w:val="-4"/>
          <w:sz w:val="24"/>
        </w:rPr>
        <w:t>вестных и необустроенных для купания водоёмах - ОПАСНО!</w:t>
      </w:r>
    </w:p>
    <w:p w14:paraId="4B14540A" w14:textId="77777777" w:rsidR="000531B3" w:rsidRPr="000531B3" w:rsidRDefault="000531B3" w:rsidP="002B6310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1"/>
          <w:sz w:val="24"/>
        </w:rPr>
        <w:t xml:space="preserve">Место купания должно иметь пологое, песчаное, свободное от растений и ила </w:t>
      </w:r>
      <w:r w:rsidRPr="000531B3">
        <w:rPr>
          <w:color w:val="000000"/>
          <w:spacing w:val="-5"/>
          <w:sz w:val="24"/>
        </w:rPr>
        <w:t>дно, без резких обрывов вблизи берега;</w:t>
      </w:r>
    </w:p>
    <w:p w14:paraId="65E8D1A2" w14:textId="77777777" w:rsidR="000531B3" w:rsidRPr="000531B3" w:rsidRDefault="000531B3" w:rsidP="002B6310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3"/>
          <w:sz w:val="24"/>
        </w:rPr>
        <w:t xml:space="preserve">умеющие хорошо плавать и нырять, должны убедиться в том, что в </w:t>
      </w:r>
      <w:r w:rsidRPr="000531B3">
        <w:rPr>
          <w:color w:val="000000"/>
          <w:spacing w:val="1"/>
          <w:sz w:val="24"/>
        </w:rPr>
        <w:t xml:space="preserve">воде и, тем более, близко у берега нет затонувших деревьев, старых </w:t>
      </w:r>
      <w:r w:rsidRPr="000531B3">
        <w:rPr>
          <w:color w:val="000000"/>
          <w:spacing w:val="-5"/>
          <w:sz w:val="24"/>
        </w:rPr>
        <w:t>свай, коряг, острых камней (как на глубине, так и у поверхности воды);</w:t>
      </w:r>
    </w:p>
    <w:p w14:paraId="2FBF1110" w14:textId="77777777" w:rsidR="000531B3" w:rsidRPr="000531B3" w:rsidRDefault="000531B3" w:rsidP="002B6310">
      <w:pPr>
        <w:numPr>
          <w:ilvl w:val="0"/>
          <w:numId w:val="1"/>
        </w:numPr>
        <w:shd w:val="clear" w:color="auto" w:fill="FFFFFF"/>
        <w:tabs>
          <w:tab w:val="left" w:pos="528"/>
        </w:tabs>
        <w:rPr>
          <w:sz w:val="24"/>
        </w:rPr>
      </w:pPr>
      <w:r w:rsidRPr="000531B3">
        <w:rPr>
          <w:color w:val="000000"/>
          <w:spacing w:val="6"/>
          <w:sz w:val="24"/>
        </w:rPr>
        <w:t xml:space="preserve">   в зоне купания, особенно на реках, не должно быть сильного </w:t>
      </w:r>
      <w:r w:rsidRPr="000531B3">
        <w:rPr>
          <w:color w:val="000000"/>
          <w:spacing w:val="-4"/>
          <w:sz w:val="24"/>
        </w:rPr>
        <w:t>течения, водоворотов, холодных подводных ключей, которые могут при</w:t>
      </w:r>
      <w:r w:rsidRPr="000531B3">
        <w:rPr>
          <w:color w:val="000000"/>
          <w:spacing w:val="-6"/>
          <w:sz w:val="24"/>
        </w:rPr>
        <w:t>вести к судорогам в ногах и руках.</w:t>
      </w:r>
    </w:p>
    <w:p w14:paraId="4FFE6B27" w14:textId="77777777" w:rsidR="000531B3" w:rsidRPr="000531B3" w:rsidRDefault="000531B3" w:rsidP="002B6310">
      <w:pPr>
        <w:numPr>
          <w:ilvl w:val="0"/>
          <w:numId w:val="1"/>
        </w:numPr>
        <w:shd w:val="clear" w:color="auto" w:fill="FFFFFF"/>
        <w:tabs>
          <w:tab w:val="left" w:pos="528"/>
        </w:tabs>
        <w:rPr>
          <w:sz w:val="24"/>
        </w:rPr>
      </w:pPr>
    </w:p>
    <w:p w14:paraId="6E6196EC" w14:textId="77777777" w:rsidR="000531B3" w:rsidRPr="000531B3" w:rsidRDefault="000531B3" w:rsidP="002B6310">
      <w:pPr>
        <w:shd w:val="clear" w:color="auto" w:fill="FFFFFF"/>
        <w:tabs>
          <w:tab w:val="left" w:pos="9355"/>
        </w:tabs>
        <w:spacing w:before="5"/>
        <w:ind w:right="-5" w:firstLine="586"/>
        <w:rPr>
          <w:b/>
          <w:bCs/>
          <w:color w:val="000000"/>
          <w:sz w:val="24"/>
        </w:rPr>
      </w:pPr>
      <w:r w:rsidRPr="000531B3">
        <w:rPr>
          <w:b/>
          <w:bCs/>
          <w:color w:val="000000"/>
          <w:spacing w:val="8"/>
          <w:sz w:val="24"/>
        </w:rPr>
        <w:t>Внимание! На необорудованных местах отдыха на водных объектах</w:t>
      </w:r>
      <w:r w:rsidRPr="000531B3">
        <w:rPr>
          <w:b/>
          <w:bCs/>
          <w:color w:val="000000"/>
          <w:spacing w:val="11"/>
          <w:sz w:val="24"/>
        </w:rPr>
        <w:t xml:space="preserve"> имеются</w:t>
      </w:r>
      <w:r w:rsidRPr="000531B3">
        <w:rPr>
          <w:color w:val="000000"/>
          <w:spacing w:val="1"/>
          <w:sz w:val="24"/>
        </w:rPr>
        <w:t xml:space="preserve"> </w:t>
      </w:r>
      <w:r w:rsidRPr="000531B3">
        <w:rPr>
          <w:b/>
          <w:color w:val="000000"/>
          <w:spacing w:val="1"/>
          <w:sz w:val="24"/>
        </w:rPr>
        <w:t xml:space="preserve">затонувшие деревья, старые </w:t>
      </w:r>
      <w:r w:rsidRPr="000531B3">
        <w:rPr>
          <w:b/>
          <w:color w:val="000000"/>
          <w:spacing w:val="-5"/>
          <w:sz w:val="24"/>
        </w:rPr>
        <w:t>сваи, коряги, острые камни,</w:t>
      </w:r>
      <w:r w:rsidRPr="000531B3">
        <w:rPr>
          <w:b/>
          <w:bCs/>
          <w:color w:val="000000"/>
          <w:spacing w:val="11"/>
          <w:sz w:val="24"/>
        </w:rPr>
        <w:t xml:space="preserve"> </w:t>
      </w:r>
      <w:r w:rsidRPr="000531B3">
        <w:rPr>
          <w:b/>
          <w:bCs/>
          <w:color w:val="000000"/>
          <w:spacing w:val="5"/>
          <w:sz w:val="24"/>
        </w:rPr>
        <w:t xml:space="preserve">каменные гряды и отдельные валуны, часто скрытые </w:t>
      </w:r>
      <w:r w:rsidRPr="000531B3">
        <w:rPr>
          <w:b/>
          <w:bCs/>
          <w:color w:val="000000"/>
          <w:spacing w:val="12"/>
          <w:sz w:val="24"/>
        </w:rPr>
        <w:t xml:space="preserve">небольшим слоем воды и находящиеся в самых </w:t>
      </w:r>
      <w:r w:rsidRPr="000531B3">
        <w:rPr>
          <w:b/>
          <w:bCs/>
          <w:color w:val="000000"/>
          <w:sz w:val="24"/>
        </w:rPr>
        <w:t>неожиданных местах, в том числе и далеко от берега.</w:t>
      </w:r>
    </w:p>
    <w:p w14:paraId="30E7E12F" w14:textId="77777777" w:rsidR="000531B3" w:rsidRPr="000531B3" w:rsidRDefault="000531B3" w:rsidP="002B6310">
      <w:pPr>
        <w:shd w:val="clear" w:color="auto" w:fill="FFFFFF"/>
        <w:tabs>
          <w:tab w:val="left" w:pos="9355"/>
        </w:tabs>
        <w:spacing w:before="5"/>
        <w:ind w:right="-5" w:firstLine="586"/>
        <w:rPr>
          <w:b/>
          <w:bCs/>
          <w:color w:val="000000"/>
          <w:sz w:val="24"/>
        </w:rPr>
      </w:pPr>
    </w:p>
    <w:p w14:paraId="4AB68EE2" w14:textId="77777777" w:rsidR="000531B3" w:rsidRPr="000531B3" w:rsidRDefault="000531B3" w:rsidP="002B6310">
      <w:pPr>
        <w:shd w:val="clear" w:color="auto" w:fill="FFFFFF"/>
        <w:ind w:left="19" w:right="19" w:firstLine="360"/>
        <w:rPr>
          <w:b/>
          <w:bCs/>
          <w:color w:val="000000"/>
          <w:spacing w:val="-3"/>
          <w:sz w:val="24"/>
        </w:rPr>
      </w:pPr>
      <w:r w:rsidRPr="000531B3">
        <w:rPr>
          <w:b/>
          <w:bCs/>
          <w:color w:val="000000"/>
          <w:spacing w:val="12"/>
          <w:sz w:val="24"/>
        </w:rPr>
        <w:t xml:space="preserve">Одной из самых серьезных угроз для жизни людей </w:t>
      </w:r>
      <w:r w:rsidRPr="000531B3">
        <w:rPr>
          <w:b/>
          <w:bCs/>
          <w:color w:val="000000"/>
          <w:spacing w:val="-3"/>
          <w:sz w:val="24"/>
        </w:rPr>
        <w:t>является купание в состоянии алкогольного опьянения.</w:t>
      </w:r>
    </w:p>
    <w:p w14:paraId="58944087" w14:textId="77777777" w:rsidR="000531B3" w:rsidRPr="000531B3" w:rsidRDefault="000531B3" w:rsidP="002B6310">
      <w:pPr>
        <w:shd w:val="clear" w:color="auto" w:fill="FFFFFF"/>
        <w:ind w:left="10" w:right="24" w:firstLine="370"/>
        <w:rPr>
          <w:b/>
          <w:bCs/>
          <w:sz w:val="24"/>
        </w:rPr>
      </w:pPr>
      <w:r w:rsidRPr="000531B3">
        <w:rPr>
          <w:b/>
          <w:color w:val="000000"/>
          <w:sz w:val="24"/>
        </w:rPr>
        <w:t xml:space="preserve">Всем гражданам, </w:t>
      </w:r>
      <w:r w:rsidRPr="000531B3">
        <w:rPr>
          <w:b/>
          <w:color w:val="000000"/>
          <w:spacing w:val="-1"/>
          <w:sz w:val="24"/>
        </w:rPr>
        <w:t>отдыхающим у водных объектов, необходимо</w:t>
      </w:r>
      <w:r w:rsidRPr="000531B3">
        <w:rPr>
          <w:b/>
          <w:color w:val="000000"/>
          <w:sz w:val="24"/>
        </w:rPr>
        <w:t xml:space="preserve"> соблюдать основные</w:t>
      </w:r>
      <w:r w:rsidRPr="000531B3">
        <w:rPr>
          <w:b/>
          <w:color w:val="000000"/>
          <w:spacing w:val="-1"/>
          <w:sz w:val="24"/>
        </w:rPr>
        <w:t xml:space="preserve"> </w:t>
      </w:r>
      <w:r w:rsidRPr="000531B3">
        <w:rPr>
          <w:b/>
          <w:color w:val="000000"/>
          <w:sz w:val="24"/>
        </w:rPr>
        <w:t>правила поведения</w:t>
      </w:r>
      <w:r w:rsidRPr="000531B3">
        <w:rPr>
          <w:b/>
          <w:color w:val="000000"/>
          <w:spacing w:val="-1"/>
          <w:sz w:val="24"/>
        </w:rPr>
        <w:t>.</w:t>
      </w:r>
      <w:r w:rsidRPr="000531B3">
        <w:rPr>
          <w:color w:val="000000"/>
          <w:spacing w:val="-1"/>
          <w:sz w:val="24"/>
        </w:rPr>
        <w:t xml:space="preserve"> </w:t>
      </w:r>
      <w:r w:rsidRPr="000531B3">
        <w:rPr>
          <w:b/>
          <w:bCs/>
          <w:color w:val="000000"/>
          <w:spacing w:val="-1"/>
          <w:sz w:val="24"/>
          <w:u w:val="single"/>
        </w:rPr>
        <w:t>ЗАПРЕЩАЕТСЯ:</w:t>
      </w:r>
    </w:p>
    <w:p w14:paraId="4A7C5F5F" w14:textId="77777777" w:rsidR="000531B3" w:rsidRPr="000531B3" w:rsidRDefault="000531B3" w:rsidP="002B6310">
      <w:pPr>
        <w:numPr>
          <w:ilvl w:val="0"/>
          <w:numId w:val="2"/>
        </w:numPr>
        <w:shd w:val="clear" w:color="auto" w:fill="FFFFFF"/>
        <w:ind w:right="24"/>
        <w:rPr>
          <w:color w:val="000000"/>
          <w:sz w:val="24"/>
        </w:rPr>
      </w:pPr>
      <w:r w:rsidRPr="000531B3">
        <w:rPr>
          <w:color w:val="000000"/>
          <w:spacing w:val="-1"/>
          <w:sz w:val="24"/>
        </w:rPr>
        <w:t>купание в необорудованных и не отведённых для купания местах на водных объектах, а также в местах, где выставлены щиты (аншлаги) с предупреж</w:t>
      </w:r>
      <w:r w:rsidRPr="000531B3">
        <w:rPr>
          <w:color w:val="000000"/>
          <w:spacing w:val="-3"/>
          <w:sz w:val="24"/>
        </w:rPr>
        <w:t>дающими и запрещающими знаками, надписями, заплывать за буйки, обозначающие границы плавания и санитарную зону водных объектов;</w:t>
      </w:r>
    </w:p>
    <w:p w14:paraId="2063A1AC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z w:val="24"/>
        </w:rPr>
        <w:t>подплывать к моторным, парусным, вёсельным лодкам и другим плавательным средствам;</w:t>
      </w:r>
    </w:p>
    <w:p w14:paraId="293DF504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3"/>
          <w:sz w:val="24"/>
        </w:rPr>
        <w:t>прыгать в воду с катеров, лодок, причалов, а также сооружений, не приспособленных для этих целей;</w:t>
      </w:r>
    </w:p>
    <w:p w14:paraId="48ED5067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4"/>
          <w:sz w:val="24"/>
        </w:rPr>
        <w:t>загрязнять и засорять водоемы и берега;</w:t>
      </w:r>
    </w:p>
    <w:p w14:paraId="533250DD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2"/>
          <w:sz w:val="24"/>
        </w:rPr>
        <w:t xml:space="preserve">распивать спиртные напитки, купаться в состоянии алкогольного и </w:t>
      </w:r>
      <w:r w:rsidRPr="000531B3">
        <w:rPr>
          <w:color w:val="000000"/>
          <w:spacing w:val="-3"/>
          <w:sz w:val="24"/>
        </w:rPr>
        <w:t>наркотического опьянения;</w:t>
      </w:r>
    </w:p>
    <w:p w14:paraId="4C551922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11"/>
          <w:sz w:val="24"/>
        </w:rPr>
        <w:t xml:space="preserve">  приводить и купать собак и других животных в </w:t>
      </w:r>
      <w:r w:rsidRPr="000531B3">
        <w:rPr>
          <w:bCs/>
          <w:color w:val="000000"/>
          <w:spacing w:val="8"/>
          <w:sz w:val="24"/>
        </w:rPr>
        <w:t>места отдыха людей на водных объектах;</w:t>
      </w:r>
    </w:p>
    <w:p w14:paraId="77B207F0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4"/>
          <w:sz w:val="24"/>
        </w:rPr>
        <w:t xml:space="preserve">  оставлять на берегу, в местах для переодевания </w:t>
      </w:r>
      <w:r w:rsidRPr="000531B3">
        <w:rPr>
          <w:color w:val="000000"/>
          <w:spacing w:val="-6"/>
          <w:sz w:val="24"/>
        </w:rPr>
        <w:t>мусор;</w:t>
      </w:r>
    </w:p>
    <w:p w14:paraId="03E7732F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4"/>
          <w:sz w:val="24"/>
        </w:rPr>
        <w:t xml:space="preserve">    подавать сигналы ложной тревоги;</w:t>
      </w:r>
    </w:p>
    <w:p w14:paraId="613A8240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5"/>
          <w:sz w:val="24"/>
        </w:rPr>
        <w:t xml:space="preserve">    играть с мячом и в другие спортивные игры в не отведенных для этой </w:t>
      </w:r>
      <w:r w:rsidRPr="000531B3">
        <w:rPr>
          <w:color w:val="000000"/>
          <w:spacing w:val="5"/>
          <w:sz w:val="24"/>
        </w:rPr>
        <w:t>цели местах,</w:t>
      </w:r>
    </w:p>
    <w:p w14:paraId="1CA3C996" w14:textId="77777777" w:rsidR="000531B3" w:rsidRPr="000531B3" w:rsidRDefault="000531B3" w:rsidP="002B631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5"/>
          <w:sz w:val="24"/>
        </w:rPr>
        <w:t xml:space="preserve">    не допускать действия, связанные с нырянием и </w:t>
      </w:r>
      <w:r w:rsidRPr="000531B3">
        <w:rPr>
          <w:color w:val="000000"/>
          <w:spacing w:val="-3"/>
          <w:sz w:val="24"/>
        </w:rPr>
        <w:t>захватом купающихся;</w:t>
      </w:r>
    </w:p>
    <w:p w14:paraId="52794E64" w14:textId="77777777" w:rsidR="000531B3" w:rsidRPr="000531B3" w:rsidRDefault="000531B3" w:rsidP="002B6310">
      <w:pPr>
        <w:numPr>
          <w:ilvl w:val="0"/>
          <w:numId w:val="2"/>
        </w:numPr>
        <w:shd w:val="clear" w:color="auto" w:fill="FFFFFF"/>
        <w:tabs>
          <w:tab w:val="left" w:pos="533"/>
        </w:tabs>
        <w:rPr>
          <w:sz w:val="24"/>
        </w:rPr>
      </w:pPr>
      <w:r w:rsidRPr="000531B3">
        <w:rPr>
          <w:color w:val="000000"/>
          <w:sz w:val="24"/>
        </w:rPr>
        <w:t xml:space="preserve">   </w:t>
      </w:r>
      <w:r w:rsidRPr="000531B3">
        <w:rPr>
          <w:color w:val="000000"/>
          <w:spacing w:val="3"/>
          <w:sz w:val="24"/>
        </w:rPr>
        <w:t xml:space="preserve">плавать на досках, брёвнах, лежаках, автомобильных камерах </w:t>
      </w:r>
      <w:r w:rsidRPr="000531B3">
        <w:rPr>
          <w:color w:val="000000"/>
          <w:spacing w:val="-4"/>
          <w:sz w:val="24"/>
        </w:rPr>
        <w:t>и других, не приспособленных для этого средствах;</w:t>
      </w:r>
    </w:p>
    <w:p w14:paraId="12C1366F" w14:textId="77777777" w:rsidR="000531B3" w:rsidRPr="000531B3" w:rsidRDefault="000531B3" w:rsidP="002B6310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rPr>
          <w:color w:val="000000"/>
          <w:spacing w:val="-4"/>
          <w:sz w:val="24"/>
        </w:rPr>
      </w:pPr>
      <w:r w:rsidRPr="000531B3">
        <w:rPr>
          <w:color w:val="000000"/>
          <w:spacing w:val="-4"/>
          <w:sz w:val="24"/>
        </w:rPr>
        <w:t>ловить рыбу в местах купания;</w:t>
      </w:r>
    </w:p>
    <w:p w14:paraId="19520D94" w14:textId="77777777" w:rsidR="000531B3" w:rsidRPr="000531B3" w:rsidRDefault="000531B3" w:rsidP="002B6310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rPr>
          <w:color w:val="000000"/>
          <w:sz w:val="24"/>
        </w:rPr>
      </w:pPr>
      <w:r w:rsidRPr="000531B3">
        <w:rPr>
          <w:color w:val="000000"/>
          <w:sz w:val="24"/>
        </w:rPr>
        <w:t>заезжать на территорию отдыха людей на водных объектах на всех видах автотранспорта.</w:t>
      </w:r>
    </w:p>
    <w:p w14:paraId="7BDFA4A7" w14:textId="77777777" w:rsidR="000531B3" w:rsidRPr="000531B3" w:rsidRDefault="000531B3" w:rsidP="002B6310">
      <w:pPr>
        <w:shd w:val="clear" w:color="auto" w:fill="FFFFFF"/>
        <w:ind w:firstLine="264"/>
        <w:rPr>
          <w:color w:val="000000"/>
          <w:sz w:val="24"/>
        </w:rPr>
      </w:pPr>
      <w:r w:rsidRPr="000531B3">
        <w:rPr>
          <w:b/>
          <w:bCs/>
          <w:color w:val="000000"/>
          <w:spacing w:val="-3"/>
          <w:sz w:val="24"/>
        </w:rPr>
        <w:t>Строго запрещается использовать в зонах купания мало</w:t>
      </w:r>
      <w:r w:rsidRPr="000531B3">
        <w:rPr>
          <w:b/>
          <w:bCs/>
          <w:color w:val="000000"/>
          <w:sz w:val="24"/>
        </w:rPr>
        <w:t>мерные суда (в том числе, водные мотоциклы)</w:t>
      </w:r>
      <w:r w:rsidRPr="000531B3">
        <w:rPr>
          <w:color w:val="000000"/>
          <w:sz w:val="24"/>
        </w:rPr>
        <w:t>.</w:t>
      </w:r>
    </w:p>
    <w:p w14:paraId="4DBC9C38" w14:textId="77777777" w:rsidR="000531B3" w:rsidRPr="000531B3" w:rsidRDefault="000531B3" w:rsidP="002B6310">
      <w:pPr>
        <w:shd w:val="clear" w:color="auto" w:fill="FFFFFF"/>
        <w:ind w:firstLine="264"/>
        <w:rPr>
          <w:sz w:val="24"/>
        </w:rPr>
      </w:pPr>
      <w:r w:rsidRPr="000531B3">
        <w:rPr>
          <w:color w:val="000000"/>
          <w:spacing w:val="2"/>
          <w:sz w:val="24"/>
        </w:rPr>
        <w:t>Обучение людей плаванию должно проходить в специально отве</w:t>
      </w:r>
      <w:r w:rsidRPr="000531B3">
        <w:rPr>
          <w:color w:val="000000"/>
          <w:spacing w:val="-4"/>
          <w:sz w:val="24"/>
        </w:rPr>
        <w:t xml:space="preserve">дённых местах под руководством квалифицированного инструктора. При </w:t>
      </w:r>
      <w:r w:rsidRPr="000531B3">
        <w:rPr>
          <w:color w:val="000000"/>
          <w:sz w:val="24"/>
        </w:rPr>
        <w:t>групповом обучении численность группы не должна превышать 10 челов</w:t>
      </w:r>
      <w:r w:rsidRPr="000531B3">
        <w:rPr>
          <w:color w:val="000000"/>
          <w:spacing w:val="-3"/>
          <w:sz w:val="24"/>
        </w:rPr>
        <w:t>ек. За группой должны наблюдать спасатель и медицинский работник.</w:t>
      </w:r>
    </w:p>
    <w:p w14:paraId="57C1EC6E" w14:textId="77777777" w:rsidR="000531B3" w:rsidRPr="000531B3" w:rsidRDefault="000531B3" w:rsidP="002B6310">
      <w:pPr>
        <w:shd w:val="clear" w:color="auto" w:fill="FFFFFF"/>
        <w:jc w:val="center"/>
        <w:rPr>
          <w:b/>
          <w:color w:val="000000"/>
          <w:spacing w:val="-2"/>
          <w:sz w:val="24"/>
        </w:rPr>
      </w:pPr>
      <w:r w:rsidRPr="000531B3">
        <w:rPr>
          <w:b/>
          <w:color w:val="000000"/>
          <w:spacing w:val="-2"/>
          <w:sz w:val="24"/>
        </w:rPr>
        <w:t>Особое внимание взрослые должны уделять детям во время отдыха на водоеме!</w:t>
      </w:r>
    </w:p>
    <w:p w14:paraId="45981ADE" w14:textId="77777777" w:rsidR="000531B3" w:rsidRPr="000531B3" w:rsidRDefault="000531B3" w:rsidP="002B6310">
      <w:pPr>
        <w:shd w:val="clear" w:color="auto" w:fill="FFFFFF"/>
        <w:rPr>
          <w:sz w:val="24"/>
        </w:rPr>
      </w:pPr>
      <w:r w:rsidRPr="000531B3">
        <w:rPr>
          <w:color w:val="000000"/>
          <w:spacing w:val="-2"/>
          <w:sz w:val="24"/>
        </w:rPr>
        <w:t xml:space="preserve">      Взрослые обязаны не допускать: купания детей в </w:t>
      </w:r>
      <w:r w:rsidRPr="000531B3">
        <w:rPr>
          <w:color w:val="000000"/>
          <w:spacing w:val="-1"/>
          <w:sz w:val="24"/>
        </w:rPr>
        <w:t xml:space="preserve">купание в необорудованных и не отведённых для купания местах на водных объектах, плавания на неприспособленных для </w:t>
      </w:r>
      <w:r w:rsidRPr="000531B3">
        <w:rPr>
          <w:color w:val="000000"/>
          <w:sz w:val="24"/>
        </w:rPr>
        <w:t>этого средствах, игр и шалостей в воде, других нарушений правил безопасности на воде. Купание детей, особенно - малолетних, прово</w:t>
      </w:r>
      <w:r w:rsidRPr="000531B3">
        <w:rPr>
          <w:color w:val="000000"/>
          <w:spacing w:val="-1"/>
          <w:sz w:val="24"/>
        </w:rPr>
        <w:t xml:space="preserve">дится </w:t>
      </w:r>
      <w:r w:rsidRPr="000531B3">
        <w:rPr>
          <w:b/>
          <w:bCs/>
          <w:color w:val="000000"/>
          <w:spacing w:val="-1"/>
          <w:sz w:val="24"/>
        </w:rPr>
        <w:t xml:space="preserve">под непрерывным контролем </w:t>
      </w:r>
      <w:r w:rsidRPr="000531B3">
        <w:rPr>
          <w:color w:val="000000"/>
          <w:spacing w:val="-1"/>
          <w:sz w:val="24"/>
        </w:rPr>
        <w:t xml:space="preserve">взрослых. </w:t>
      </w:r>
    </w:p>
    <w:p w14:paraId="774B877E" w14:textId="77777777" w:rsidR="000531B3" w:rsidRPr="000531B3" w:rsidRDefault="000531B3" w:rsidP="00EB30DA">
      <w:pPr>
        <w:ind w:firstLine="225"/>
        <w:rPr>
          <w:color w:val="000000"/>
          <w:sz w:val="24"/>
        </w:rPr>
      </w:pPr>
      <w:r w:rsidRPr="000531B3">
        <w:rPr>
          <w:color w:val="000000"/>
          <w:spacing w:val="-2"/>
          <w:sz w:val="24"/>
        </w:rPr>
        <w:t xml:space="preserve">В детских оздоровительных лагерях и других детских учреждениях, </w:t>
      </w:r>
      <w:r w:rsidRPr="000531B3">
        <w:rPr>
          <w:color w:val="000000"/>
          <w:spacing w:val="-1"/>
          <w:sz w:val="24"/>
        </w:rPr>
        <w:t xml:space="preserve">расположенных у водоемов, участок для купания детей должен </w:t>
      </w:r>
      <w:r w:rsidRPr="000531B3">
        <w:rPr>
          <w:color w:val="000000"/>
          <w:spacing w:val="-4"/>
          <w:sz w:val="24"/>
        </w:rPr>
        <w:t xml:space="preserve">выбираться </w:t>
      </w:r>
      <w:r w:rsidRPr="000531B3">
        <w:rPr>
          <w:color w:val="000000"/>
          <w:sz w:val="24"/>
        </w:rPr>
        <w:t>в соответствии с требованиями «Правил охраны жизни людей на водных объектах»;</w:t>
      </w:r>
    </w:p>
    <w:p w14:paraId="2799EC9A" w14:textId="77777777" w:rsidR="000531B3" w:rsidRPr="000531B3" w:rsidRDefault="000531B3" w:rsidP="002B6310">
      <w:pPr>
        <w:shd w:val="clear" w:color="auto" w:fill="FFFFFF"/>
        <w:ind w:left="5" w:firstLine="715"/>
        <w:rPr>
          <w:sz w:val="24"/>
        </w:rPr>
      </w:pPr>
      <w:r w:rsidRPr="000531B3">
        <w:rPr>
          <w:color w:val="000000"/>
          <w:spacing w:val="-2"/>
          <w:sz w:val="24"/>
        </w:rPr>
        <w:t xml:space="preserve">Рекомендуется оборудовать участки для обучения </w:t>
      </w:r>
      <w:r w:rsidRPr="000531B3">
        <w:rPr>
          <w:color w:val="000000"/>
          <w:spacing w:val="-3"/>
          <w:sz w:val="24"/>
        </w:rPr>
        <w:t xml:space="preserve">плаванию детей дошкольного и младшего школьного возраста глубиной </w:t>
      </w:r>
      <w:r w:rsidRPr="000531B3">
        <w:rPr>
          <w:color w:val="000000"/>
          <w:sz w:val="24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0531B3">
          <w:rPr>
            <w:color w:val="000000"/>
            <w:sz w:val="24"/>
          </w:rPr>
          <w:t>0,7 метра</w:t>
        </w:r>
      </w:smartTag>
      <w:r w:rsidRPr="000531B3">
        <w:rPr>
          <w:color w:val="000000"/>
          <w:sz w:val="24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0531B3">
          <w:rPr>
            <w:color w:val="000000"/>
            <w:sz w:val="24"/>
          </w:rPr>
          <w:t>1,2 метра</w:t>
        </w:r>
      </w:smartTag>
      <w:r w:rsidRPr="000531B3">
        <w:rPr>
          <w:color w:val="000000"/>
          <w:sz w:val="24"/>
        </w:rPr>
        <w:t xml:space="preserve">. Дети, не умеющие плавать, должны купаться отдельно. </w:t>
      </w:r>
      <w:r w:rsidRPr="000531B3">
        <w:rPr>
          <w:b/>
          <w:bCs/>
          <w:color w:val="000000"/>
          <w:sz w:val="24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0531B3">
          <w:rPr>
            <w:b/>
            <w:bCs/>
            <w:color w:val="000000"/>
            <w:sz w:val="24"/>
          </w:rPr>
          <w:t>2 метров</w:t>
        </w:r>
      </w:smartTag>
      <w:r w:rsidRPr="000531B3">
        <w:rPr>
          <w:b/>
          <w:bCs/>
          <w:color w:val="000000"/>
          <w:sz w:val="24"/>
        </w:rPr>
        <w:t xml:space="preserve"> разрешается купаться хорошо умеющим плавать детям в возрасте 12 лет и старше</w:t>
      </w:r>
      <w:r w:rsidRPr="000531B3">
        <w:rPr>
          <w:color w:val="000000"/>
          <w:sz w:val="24"/>
        </w:rPr>
        <w:t>.</w:t>
      </w:r>
    </w:p>
    <w:p w14:paraId="5716A54A" w14:textId="77777777" w:rsidR="000531B3" w:rsidRPr="000531B3" w:rsidRDefault="000531B3" w:rsidP="002B6310">
      <w:pPr>
        <w:shd w:val="clear" w:color="auto" w:fill="FFFFFF"/>
        <w:ind w:left="5" w:right="19" w:firstLine="715"/>
        <w:rPr>
          <w:sz w:val="24"/>
        </w:rPr>
      </w:pPr>
      <w:r w:rsidRPr="000531B3">
        <w:rPr>
          <w:color w:val="000000"/>
          <w:sz w:val="24"/>
        </w:rPr>
        <w:t>Купание детей разрешается проводить группами не более 10 человек и продолжительностью не более 10 минут. Ответственность за безо</w:t>
      </w:r>
      <w:r w:rsidRPr="000531B3">
        <w:rPr>
          <w:color w:val="000000"/>
          <w:spacing w:val="-3"/>
          <w:sz w:val="24"/>
        </w:rPr>
        <w:t>пасность детей возлагается на руководителя учреждения, инструктора по плаванию.</w:t>
      </w:r>
    </w:p>
    <w:p w14:paraId="1ACFDD74" w14:textId="77777777" w:rsidR="000531B3" w:rsidRPr="000531B3" w:rsidRDefault="000531B3" w:rsidP="002B6310">
      <w:pPr>
        <w:shd w:val="clear" w:color="auto" w:fill="FFFFFF"/>
        <w:ind w:left="365"/>
        <w:rPr>
          <w:sz w:val="24"/>
        </w:rPr>
      </w:pPr>
      <w:r w:rsidRPr="000531B3">
        <w:rPr>
          <w:color w:val="000000"/>
          <w:spacing w:val="-4"/>
          <w:sz w:val="24"/>
        </w:rPr>
        <w:t>Во время купания детей на участке запрещается:</w:t>
      </w:r>
    </w:p>
    <w:p w14:paraId="336F6F40" w14:textId="77777777" w:rsidR="000531B3" w:rsidRPr="000531B3" w:rsidRDefault="000531B3" w:rsidP="002B6310">
      <w:pPr>
        <w:numPr>
          <w:ilvl w:val="0"/>
          <w:numId w:val="3"/>
        </w:numPr>
        <w:shd w:val="clear" w:color="auto" w:fill="FFFFFF"/>
        <w:rPr>
          <w:sz w:val="24"/>
        </w:rPr>
      </w:pPr>
      <w:r w:rsidRPr="000531B3">
        <w:rPr>
          <w:color w:val="000000"/>
          <w:spacing w:val="-3"/>
          <w:sz w:val="24"/>
        </w:rPr>
        <w:t>купание и нахождение посторонних лиц;</w:t>
      </w:r>
    </w:p>
    <w:p w14:paraId="550BC85C" w14:textId="77777777" w:rsidR="000531B3" w:rsidRPr="000531B3" w:rsidRDefault="000531B3" w:rsidP="002B6310">
      <w:pPr>
        <w:numPr>
          <w:ilvl w:val="0"/>
          <w:numId w:val="3"/>
        </w:numPr>
        <w:shd w:val="clear" w:color="auto" w:fill="FFFFFF"/>
        <w:rPr>
          <w:sz w:val="24"/>
        </w:rPr>
      </w:pPr>
      <w:r w:rsidRPr="000531B3">
        <w:rPr>
          <w:sz w:val="24"/>
        </w:rPr>
        <w:t>катание на лодках и катерах на акватории пляжа;</w:t>
      </w:r>
    </w:p>
    <w:p w14:paraId="401250A8" w14:textId="77777777" w:rsidR="000531B3" w:rsidRPr="000531B3" w:rsidRDefault="000531B3" w:rsidP="002B6310">
      <w:pPr>
        <w:numPr>
          <w:ilvl w:val="0"/>
          <w:numId w:val="3"/>
        </w:numPr>
        <w:shd w:val="clear" w:color="auto" w:fill="FFFFFF"/>
        <w:rPr>
          <w:sz w:val="24"/>
        </w:rPr>
      </w:pPr>
      <w:r w:rsidRPr="000531B3">
        <w:rPr>
          <w:sz w:val="24"/>
        </w:rPr>
        <w:t>проводить игры и спортивные мероприятия.</w:t>
      </w:r>
    </w:p>
    <w:p w14:paraId="19AD11B4" w14:textId="77777777" w:rsidR="000531B3" w:rsidRDefault="000531B3"/>
    <w:p w14:paraId="1F8CE39C" w14:textId="77777777" w:rsidR="00A20AEE" w:rsidRPr="000D2CD8" w:rsidRDefault="000531B3" w:rsidP="000531B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A20AEE" w:rsidRPr="000D2CD8" w:rsidSect="0053633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C695" w14:textId="77777777" w:rsidR="00C93106" w:rsidRDefault="00C93106" w:rsidP="0053633B">
      <w:r>
        <w:separator/>
      </w:r>
    </w:p>
  </w:endnote>
  <w:endnote w:type="continuationSeparator" w:id="0">
    <w:p w14:paraId="22C56C81" w14:textId="77777777" w:rsidR="00C93106" w:rsidRDefault="00C93106" w:rsidP="005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AB33" w14:textId="77777777" w:rsidR="00C93106" w:rsidRDefault="00C93106" w:rsidP="0053633B">
      <w:r>
        <w:separator/>
      </w:r>
    </w:p>
  </w:footnote>
  <w:footnote w:type="continuationSeparator" w:id="0">
    <w:p w14:paraId="1C361737" w14:textId="77777777" w:rsidR="00C93106" w:rsidRDefault="00C93106" w:rsidP="0053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5EF0" w14:textId="77777777" w:rsidR="0053633B" w:rsidRDefault="005363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5C66">
      <w:rPr>
        <w:noProof/>
      </w:rPr>
      <w:t>3</w:t>
    </w:r>
    <w:r>
      <w:fldChar w:fldCharType="end"/>
    </w:r>
  </w:p>
  <w:p w14:paraId="3C3E00EB" w14:textId="77777777" w:rsidR="0053633B" w:rsidRDefault="005363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280595">
    <w:abstractNumId w:val="2"/>
  </w:num>
  <w:num w:numId="2" w16cid:durableId="2048220425">
    <w:abstractNumId w:val="1"/>
  </w:num>
  <w:num w:numId="3" w16cid:durableId="98608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52C7C"/>
    <w:rsid w:val="000531B3"/>
    <w:rsid w:val="000F1A02"/>
    <w:rsid w:val="00137667"/>
    <w:rsid w:val="001464B2"/>
    <w:rsid w:val="001A2440"/>
    <w:rsid w:val="001B4F8D"/>
    <w:rsid w:val="001F265D"/>
    <w:rsid w:val="00203E24"/>
    <w:rsid w:val="00285D0C"/>
    <w:rsid w:val="002A2B11"/>
    <w:rsid w:val="002D5CA8"/>
    <w:rsid w:val="002F22EB"/>
    <w:rsid w:val="00310D5B"/>
    <w:rsid w:val="00326996"/>
    <w:rsid w:val="00372A05"/>
    <w:rsid w:val="0043001D"/>
    <w:rsid w:val="004914DD"/>
    <w:rsid w:val="00511A2B"/>
    <w:rsid w:val="00526815"/>
    <w:rsid w:val="0053633B"/>
    <w:rsid w:val="00554BEC"/>
    <w:rsid w:val="00595F6F"/>
    <w:rsid w:val="005C0140"/>
    <w:rsid w:val="006415B0"/>
    <w:rsid w:val="006463D8"/>
    <w:rsid w:val="00711921"/>
    <w:rsid w:val="00737A3E"/>
    <w:rsid w:val="00796BD1"/>
    <w:rsid w:val="008A3858"/>
    <w:rsid w:val="009840BA"/>
    <w:rsid w:val="00A03876"/>
    <w:rsid w:val="00A13C7B"/>
    <w:rsid w:val="00A20AEE"/>
    <w:rsid w:val="00AE1A2A"/>
    <w:rsid w:val="00B52D22"/>
    <w:rsid w:val="00B83D8D"/>
    <w:rsid w:val="00B95FEE"/>
    <w:rsid w:val="00BF2B0B"/>
    <w:rsid w:val="00C64847"/>
    <w:rsid w:val="00C93106"/>
    <w:rsid w:val="00D368DC"/>
    <w:rsid w:val="00D95BEB"/>
    <w:rsid w:val="00D97342"/>
    <w:rsid w:val="00DF5C6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DD91F"/>
  <w15:chartTrackingRefBased/>
  <w15:docId w15:val="{272FE340-0284-4C79-9BE3-9B751482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31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36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36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633B"/>
    <w:rPr>
      <w:sz w:val="28"/>
    </w:rPr>
  </w:style>
  <w:style w:type="paragraph" w:styleId="ab">
    <w:name w:val="footer"/>
    <w:basedOn w:val="a"/>
    <w:link w:val="ac"/>
    <w:rsid w:val="00536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63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10</cp:revision>
  <cp:lastPrinted>2023-05-22T05:27:00Z</cp:lastPrinted>
  <dcterms:created xsi:type="dcterms:W3CDTF">2023-05-19T12:17:00Z</dcterms:created>
  <dcterms:modified xsi:type="dcterms:W3CDTF">2023-05-29T05:17:00Z</dcterms:modified>
</cp:coreProperties>
</file>