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036EC">
      <w:pPr>
        <w:tabs>
          <w:tab w:val="left" w:pos="567"/>
          <w:tab w:val="left" w:pos="3686"/>
        </w:tabs>
      </w:pPr>
      <w:r>
        <w:tab/>
        <w:t>9 июля 2020 г.</w:t>
      </w:r>
      <w:r>
        <w:tab/>
        <w:t>01-1278-а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F2E7A" w:rsidTr="00DF2E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F2E7A" w:rsidRDefault="001342C1" w:rsidP="00DF2E7A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F2E7A">
              <w:rPr>
                <w:rFonts w:ascii="Times New Roman" w:hAnsi="Times New Roman"/>
                <w:b w:val="0"/>
                <w:sz w:val="24"/>
                <w:szCs w:val="21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3 квартал 2020 года</w:t>
            </w:r>
          </w:p>
        </w:tc>
      </w:tr>
      <w:tr w:rsidR="001342C1" w:rsidRPr="00DF2E7A" w:rsidTr="00DF2E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2C1" w:rsidRPr="00DF2E7A" w:rsidRDefault="009036EC" w:rsidP="00DF2E7A">
            <w:pPr>
              <w:pStyle w:val="2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342C1" w:rsidRPr="001342C1" w:rsidRDefault="001342C1" w:rsidP="001342C1">
      <w:pPr>
        <w:autoSpaceDE w:val="0"/>
        <w:autoSpaceDN w:val="0"/>
        <w:adjustRightInd w:val="0"/>
        <w:ind w:firstLine="720"/>
        <w:rPr>
          <w:szCs w:val="26"/>
        </w:rPr>
      </w:pPr>
      <w:r w:rsidRPr="001342C1">
        <w:rPr>
          <w:szCs w:val="26"/>
        </w:rPr>
        <w:t xml:space="preserve"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руководствуясь приказом Министерства строительства и жилищное – коммунального хозяйства Российской Федерации </w:t>
      </w:r>
      <w:r w:rsidRPr="001342C1">
        <w:rPr>
          <w:color w:val="000000"/>
          <w:szCs w:val="26"/>
          <w:shd w:val="clear" w:color="auto" w:fill="FFFFFF"/>
        </w:rPr>
        <w:t>от 29 июня 2020 года № 351/пр</w:t>
      </w:r>
      <w:r w:rsidRPr="001342C1">
        <w:rPr>
          <w:szCs w:val="26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1342C1">
        <w:rPr>
          <w:szCs w:val="26"/>
          <w:lang w:val="en-US"/>
        </w:rPr>
        <w:t>III</w:t>
      </w:r>
      <w:r w:rsidRPr="001342C1">
        <w:rPr>
          <w:szCs w:val="26"/>
        </w:rPr>
        <w:t xml:space="preserve"> квартал 2020 года», распоряжением Комитета по строительству Ленинградской области от 13 марта 2020 года № 79 «О мерах по обеспечению осуществления полномочий 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государственных программ Российской Федерации </w:t>
      </w:r>
      <w:r w:rsidRPr="001342C1">
        <w:rPr>
          <w:szCs w:val="26"/>
        </w:rPr>
        <w:lastRenderedPageBreak/>
        <w:t>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территорий», администрация Тихвинского района ПОСТАНОВЛЯЕТ:</w:t>
      </w:r>
    </w:p>
    <w:p w:rsidR="001342C1" w:rsidRPr="001342C1" w:rsidRDefault="001342C1" w:rsidP="00641F33">
      <w:pPr>
        <w:ind w:firstLine="720"/>
        <w:rPr>
          <w:szCs w:val="26"/>
        </w:rPr>
      </w:pPr>
      <w:r w:rsidRPr="001342C1">
        <w:rPr>
          <w:szCs w:val="26"/>
        </w:rPr>
        <w:t xml:space="preserve">1. Установить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</w:t>
      </w:r>
      <w:r w:rsidR="00DF2E7A">
        <w:rPr>
          <w:szCs w:val="26"/>
        </w:rPr>
        <w:t xml:space="preserve">на 3 квартал 2020 года </w:t>
      </w:r>
      <w:r w:rsidRPr="001342C1">
        <w:rPr>
          <w:szCs w:val="26"/>
        </w:rPr>
        <w:t>в размере 52452 рубл</w:t>
      </w:r>
      <w:r w:rsidR="00DF2E7A">
        <w:rPr>
          <w:szCs w:val="26"/>
        </w:rPr>
        <w:t>я</w:t>
      </w:r>
      <w:r w:rsidRPr="001342C1">
        <w:rPr>
          <w:szCs w:val="26"/>
        </w:rPr>
        <w:t>, согласно приложению.</w:t>
      </w:r>
    </w:p>
    <w:p w:rsidR="001342C1" w:rsidRPr="001342C1" w:rsidRDefault="001342C1" w:rsidP="0022111D">
      <w:pPr>
        <w:ind w:firstLine="720"/>
        <w:rPr>
          <w:szCs w:val="26"/>
        </w:rPr>
      </w:pPr>
      <w:r w:rsidRPr="001342C1">
        <w:rPr>
          <w:szCs w:val="26"/>
        </w:rPr>
        <w:t>2. Утвердить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52452 рубл</w:t>
      </w:r>
      <w:r w:rsidR="00DF2E7A">
        <w:rPr>
          <w:szCs w:val="26"/>
        </w:rPr>
        <w:t>я</w:t>
      </w:r>
      <w:r w:rsidRPr="001342C1">
        <w:rPr>
          <w:szCs w:val="26"/>
        </w:rPr>
        <w:t>.</w:t>
      </w:r>
    </w:p>
    <w:p w:rsidR="001342C1" w:rsidRPr="001342C1" w:rsidRDefault="001342C1" w:rsidP="00F92776">
      <w:pPr>
        <w:ind w:firstLine="720"/>
        <w:rPr>
          <w:color w:val="000000"/>
          <w:szCs w:val="26"/>
        </w:rPr>
      </w:pPr>
      <w:r w:rsidRPr="001342C1">
        <w:rPr>
          <w:szCs w:val="26"/>
        </w:rPr>
        <w:t xml:space="preserve">3. </w:t>
      </w:r>
      <w:r w:rsidRPr="001342C1">
        <w:rPr>
          <w:color w:val="000000"/>
          <w:szCs w:val="26"/>
        </w:rPr>
        <w:t xml:space="preserve">Опубликовать постановление в газете «Трудовая слава» и </w:t>
      </w:r>
      <w:r w:rsidR="00DF2E7A">
        <w:rPr>
          <w:color w:val="000000"/>
          <w:szCs w:val="26"/>
        </w:rPr>
        <w:t>обнародовать</w:t>
      </w:r>
      <w:r w:rsidRPr="001342C1">
        <w:rPr>
          <w:color w:val="000000"/>
          <w:szCs w:val="26"/>
        </w:rPr>
        <w:t xml:space="preserve"> в сети Интернет на официальном сайте Тихвинского района.</w:t>
      </w:r>
    </w:p>
    <w:p w:rsidR="001342C1" w:rsidRPr="001342C1" w:rsidRDefault="001342C1" w:rsidP="00F92776">
      <w:pPr>
        <w:ind w:firstLine="720"/>
        <w:rPr>
          <w:szCs w:val="26"/>
        </w:rPr>
      </w:pPr>
      <w:r w:rsidRPr="001342C1">
        <w:rPr>
          <w:color w:val="000000"/>
          <w:szCs w:val="26"/>
        </w:rPr>
        <w:t>4. Постановление вступает в силу с даты официального опубликования.</w:t>
      </w:r>
    </w:p>
    <w:p w:rsidR="001342C1" w:rsidRPr="00915326" w:rsidRDefault="001342C1" w:rsidP="00CB11F1">
      <w:pPr>
        <w:ind w:firstLine="720"/>
        <w:rPr>
          <w:sz w:val="26"/>
          <w:szCs w:val="26"/>
        </w:rPr>
      </w:pPr>
      <w:r w:rsidRPr="00915326">
        <w:rPr>
          <w:sz w:val="26"/>
          <w:szCs w:val="26"/>
        </w:rPr>
        <w:t xml:space="preserve">5. </w:t>
      </w:r>
      <w:r>
        <w:rPr>
          <w:szCs w:val="26"/>
        </w:rPr>
        <w:t xml:space="preserve">Контроль за исполнением постановления возложить на заместителя главы администрации - </w:t>
      </w:r>
      <w:r>
        <w:rPr>
          <w:color w:val="000000"/>
        </w:rPr>
        <w:t>председателя комитета жилищно-коммунального хозяйства</w:t>
      </w:r>
      <w:r w:rsidRPr="00915326">
        <w:rPr>
          <w:sz w:val="26"/>
          <w:szCs w:val="26"/>
        </w:rPr>
        <w:t>.</w:t>
      </w:r>
    </w:p>
    <w:p w:rsidR="001342C1" w:rsidRPr="00915326" w:rsidRDefault="001342C1" w:rsidP="00641F33">
      <w:pPr>
        <w:ind w:firstLine="720"/>
        <w:rPr>
          <w:sz w:val="26"/>
          <w:szCs w:val="26"/>
        </w:rPr>
      </w:pPr>
    </w:p>
    <w:p w:rsidR="001342C1" w:rsidRPr="00915326" w:rsidRDefault="001342C1" w:rsidP="00641F33">
      <w:pPr>
        <w:rPr>
          <w:sz w:val="26"/>
          <w:szCs w:val="26"/>
        </w:rPr>
      </w:pPr>
    </w:p>
    <w:p w:rsidR="00DF2E7A" w:rsidRPr="006F3F8C" w:rsidRDefault="00DF2E7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342C1" w:rsidRDefault="001342C1" w:rsidP="00641F33">
      <w:pPr>
        <w:rPr>
          <w:sz w:val="26"/>
          <w:szCs w:val="26"/>
        </w:rPr>
      </w:pPr>
    </w:p>
    <w:p w:rsidR="00DF2E7A" w:rsidRPr="00915326" w:rsidRDefault="00DF2E7A" w:rsidP="00641F33">
      <w:pPr>
        <w:rPr>
          <w:sz w:val="26"/>
          <w:szCs w:val="26"/>
        </w:rPr>
      </w:pPr>
    </w:p>
    <w:p w:rsidR="001342C1" w:rsidRDefault="001342C1" w:rsidP="001438BA">
      <w:pPr>
        <w:pStyle w:val="2"/>
        <w:rPr>
          <w:sz w:val="18"/>
          <w:szCs w:val="18"/>
        </w:rPr>
      </w:pPr>
    </w:p>
    <w:p w:rsidR="00DF2E7A" w:rsidRDefault="00DF2E7A" w:rsidP="00DF2E7A"/>
    <w:p w:rsidR="00DF2E7A" w:rsidRDefault="00DF2E7A" w:rsidP="00DF2E7A"/>
    <w:p w:rsidR="00DF2E7A" w:rsidRDefault="00DF2E7A" w:rsidP="00DF2E7A"/>
    <w:p w:rsidR="00DF2E7A" w:rsidRDefault="00DF2E7A" w:rsidP="00DF2E7A"/>
    <w:p w:rsidR="00DF2E7A" w:rsidRDefault="00DF2E7A" w:rsidP="00DF2E7A"/>
    <w:p w:rsidR="00DF2E7A" w:rsidRDefault="00DF2E7A" w:rsidP="00DF2E7A"/>
    <w:p w:rsidR="00DF2E7A" w:rsidRDefault="00DF2E7A" w:rsidP="00DF2E7A"/>
    <w:p w:rsidR="00DF2E7A" w:rsidRDefault="00DF2E7A" w:rsidP="00DF2E7A"/>
    <w:p w:rsidR="00DF2E7A" w:rsidRDefault="00DF2E7A" w:rsidP="00DF2E7A"/>
    <w:p w:rsidR="00DF2E7A" w:rsidRDefault="00DF2E7A" w:rsidP="00DF2E7A"/>
    <w:p w:rsidR="00DF2E7A" w:rsidRDefault="00DF2E7A" w:rsidP="00DF2E7A"/>
    <w:p w:rsidR="00DF2E7A" w:rsidRDefault="00DF2E7A" w:rsidP="00DF2E7A"/>
    <w:p w:rsidR="00DF2E7A" w:rsidRDefault="00DF2E7A" w:rsidP="00DF2E7A"/>
    <w:p w:rsidR="00DF2E7A" w:rsidRDefault="00DF2E7A" w:rsidP="00DF2E7A"/>
    <w:p w:rsidR="001342C1" w:rsidRPr="00B438FB" w:rsidRDefault="001342C1" w:rsidP="00B438FB"/>
    <w:p w:rsidR="001342C1" w:rsidRPr="001342C1" w:rsidRDefault="001342C1" w:rsidP="001438BA">
      <w:pPr>
        <w:pStyle w:val="2"/>
        <w:rPr>
          <w:rFonts w:ascii="Times New Roman" w:hAnsi="Times New Roman"/>
          <w:b w:val="0"/>
          <w:szCs w:val="24"/>
        </w:rPr>
      </w:pPr>
      <w:r w:rsidRPr="001342C1">
        <w:rPr>
          <w:rFonts w:ascii="Times New Roman" w:hAnsi="Times New Roman"/>
          <w:b w:val="0"/>
          <w:szCs w:val="24"/>
        </w:rPr>
        <w:t>Михайлова Олеся Викторовна,</w:t>
      </w:r>
    </w:p>
    <w:p w:rsidR="001342C1" w:rsidRPr="001342C1" w:rsidRDefault="001342C1" w:rsidP="001438BA">
      <w:pPr>
        <w:pStyle w:val="2"/>
        <w:rPr>
          <w:rFonts w:ascii="Times New Roman" w:hAnsi="Times New Roman"/>
          <w:b w:val="0"/>
          <w:szCs w:val="24"/>
        </w:rPr>
      </w:pPr>
      <w:r w:rsidRPr="001342C1">
        <w:rPr>
          <w:rFonts w:ascii="Times New Roman" w:hAnsi="Times New Roman"/>
          <w:b w:val="0"/>
          <w:szCs w:val="24"/>
        </w:rPr>
        <w:t>75123</w:t>
      </w:r>
    </w:p>
    <w:p w:rsidR="001342C1" w:rsidRDefault="001342C1" w:rsidP="001438BA"/>
    <w:p w:rsidR="001342C1" w:rsidRDefault="001342C1" w:rsidP="001438BA"/>
    <w:p w:rsidR="001342C1" w:rsidRDefault="001342C1" w:rsidP="001342C1">
      <w:pPr>
        <w:rPr>
          <w:i/>
          <w:sz w:val="18"/>
          <w:szCs w:val="18"/>
        </w:rPr>
      </w:pPr>
    </w:p>
    <w:p w:rsidR="001342C1" w:rsidRDefault="001342C1" w:rsidP="001342C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1342C1" w:rsidTr="001342C1">
        <w:tc>
          <w:tcPr>
            <w:tcW w:w="5388" w:type="dxa"/>
            <w:hideMark/>
          </w:tcPr>
          <w:p w:rsidR="001342C1" w:rsidRDefault="001342C1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80" w:type="dxa"/>
          </w:tcPr>
          <w:p w:rsidR="001342C1" w:rsidRDefault="001342C1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1342C1" w:rsidRDefault="001342C1">
            <w:pPr>
              <w:tabs>
                <w:tab w:val="left" w:pos="6484"/>
                <w:tab w:val="left" w:pos="6768"/>
              </w:tabs>
              <w:ind w:left="105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1342C1" w:rsidTr="001342C1">
        <w:tc>
          <w:tcPr>
            <w:tcW w:w="5388" w:type="dxa"/>
            <w:hideMark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1342C1" w:rsidRDefault="001342C1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342C1" w:rsidRDefault="001342C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1342C1" w:rsidRDefault="001342C1">
            <w:pPr>
              <w:rPr>
                <w:i/>
                <w:sz w:val="18"/>
                <w:szCs w:val="18"/>
              </w:rPr>
            </w:pPr>
          </w:p>
        </w:tc>
      </w:tr>
      <w:tr w:rsidR="001342C1" w:rsidTr="001342C1">
        <w:tc>
          <w:tcPr>
            <w:tcW w:w="5388" w:type="dxa"/>
            <w:hideMark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1342C1" w:rsidRDefault="001342C1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1342C1" w:rsidRDefault="001342C1">
            <w:pPr>
              <w:rPr>
                <w:i/>
                <w:sz w:val="18"/>
                <w:szCs w:val="18"/>
              </w:rPr>
            </w:pPr>
          </w:p>
        </w:tc>
      </w:tr>
      <w:tr w:rsidR="001342C1" w:rsidTr="001342C1">
        <w:tc>
          <w:tcPr>
            <w:tcW w:w="5388" w:type="dxa"/>
            <w:hideMark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480" w:type="dxa"/>
          </w:tcPr>
          <w:p w:rsidR="001342C1" w:rsidRDefault="001342C1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1342C1" w:rsidTr="001342C1">
        <w:tc>
          <w:tcPr>
            <w:tcW w:w="5388" w:type="dxa"/>
          </w:tcPr>
          <w:p w:rsidR="001342C1" w:rsidRDefault="001342C1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1342C1" w:rsidRDefault="001342C1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342C1" w:rsidRDefault="001342C1">
            <w:pPr>
              <w:rPr>
                <w:i/>
                <w:sz w:val="18"/>
                <w:szCs w:val="18"/>
              </w:rPr>
            </w:pPr>
          </w:p>
        </w:tc>
      </w:tr>
      <w:tr w:rsidR="001342C1" w:rsidTr="001342C1">
        <w:tc>
          <w:tcPr>
            <w:tcW w:w="5388" w:type="dxa"/>
            <w:hideMark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1342C1" w:rsidRDefault="001342C1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342C1" w:rsidRDefault="001342C1">
            <w:pPr>
              <w:rPr>
                <w:i/>
                <w:sz w:val="18"/>
                <w:szCs w:val="18"/>
              </w:rPr>
            </w:pPr>
          </w:p>
        </w:tc>
      </w:tr>
      <w:tr w:rsidR="001342C1" w:rsidTr="001342C1">
        <w:tc>
          <w:tcPr>
            <w:tcW w:w="5388" w:type="dxa"/>
            <w:hideMark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1342C1" w:rsidTr="001342C1">
        <w:tc>
          <w:tcPr>
            <w:tcW w:w="5388" w:type="dxa"/>
            <w:hideMark/>
          </w:tcPr>
          <w:p w:rsidR="001342C1" w:rsidRDefault="001342C1" w:rsidP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Жилищный отдел </w:t>
            </w:r>
          </w:p>
        </w:tc>
        <w:tc>
          <w:tcPr>
            <w:tcW w:w="2040" w:type="dxa"/>
            <w:gridSpan w:val="2"/>
            <w:hideMark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1342C1" w:rsidTr="001342C1">
        <w:tc>
          <w:tcPr>
            <w:tcW w:w="5388" w:type="dxa"/>
            <w:hideMark/>
          </w:tcPr>
          <w:p w:rsidR="001342C1" w:rsidRDefault="001342C1">
            <w:pPr>
              <w:ind w:right="-1"/>
              <w:rPr>
                <w:i/>
                <w:sz w:val="18"/>
                <w:szCs w:val="18"/>
              </w:rPr>
            </w:pPr>
            <w:r w:rsidRPr="001342C1">
              <w:rPr>
                <w:i/>
                <w:color w:val="000000"/>
                <w:sz w:val="18"/>
              </w:rPr>
              <w:t>АНО «Редакция газеты «Трудовая слава»</w:t>
            </w:r>
          </w:p>
        </w:tc>
        <w:tc>
          <w:tcPr>
            <w:tcW w:w="2040" w:type="dxa"/>
            <w:gridSpan w:val="2"/>
            <w:hideMark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1342C1" w:rsidTr="001342C1">
        <w:tc>
          <w:tcPr>
            <w:tcW w:w="5388" w:type="dxa"/>
          </w:tcPr>
          <w:p w:rsidR="001342C1" w:rsidRPr="001342C1" w:rsidRDefault="001342C1">
            <w:pPr>
              <w:ind w:right="-1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Комитет социальной защиты населения</w:t>
            </w:r>
          </w:p>
        </w:tc>
        <w:tc>
          <w:tcPr>
            <w:tcW w:w="2040" w:type="dxa"/>
            <w:gridSpan w:val="2"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1342C1" w:rsidTr="001342C1">
        <w:tc>
          <w:tcPr>
            <w:tcW w:w="5388" w:type="dxa"/>
            <w:hideMark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gridSpan w:val="2"/>
            <w:hideMark/>
          </w:tcPr>
          <w:p w:rsidR="001342C1" w:rsidRDefault="001342C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</w:tr>
    </w:tbl>
    <w:p w:rsidR="001342C1" w:rsidRDefault="001342C1" w:rsidP="001438BA">
      <w:pPr>
        <w:rPr>
          <w:i/>
          <w:sz w:val="10"/>
          <w:szCs w:val="10"/>
        </w:rPr>
      </w:pPr>
    </w:p>
    <w:p w:rsidR="001342C1" w:rsidRDefault="001342C1" w:rsidP="001438BA">
      <w:pPr>
        <w:rPr>
          <w:i/>
          <w:sz w:val="10"/>
          <w:szCs w:val="10"/>
        </w:rPr>
      </w:pPr>
    </w:p>
    <w:p w:rsidR="001342C1" w:rsidRDefault="001342C1" w:rsidP="001438BA">
      <w:pPr>
        <w:rPr>
          <w:i/>
          <w:sz w:val="10"/>
          <w:szCs w:val="10"/>
        </w:rPr>
      </w:pPr>
    </w:p>
    <w:p w:rsidR="001342C1" w:rsidRDefault="001342C1" w:rsidP="009A3CD4">
      <w:pPr>
        <w:jc w:val="center"/>
        <w:rPr>
          <w:sz w:val="24"/>
          <w:szCs w:val="24"/>
        </w:rPr>
      </w:pPr>
    </w:p>
    <w:p w:rsidR="001342C1" w:rsidRDefault="001342C1" w:rsidP="009A3CD4">
      <w:pPr>
        <w:jc w:val="center"/>
        <w:rPr>
          <w:sz w:val="24"/>
          <w:szCs w:val="24"/>
        </w:rPr>
      </w:pPr>
    </w:p>
    <w:p w:rsidR="001342C1" w:rsidRDefault="001342C1" w:rsidP="009A3CD4">
      <w:pPr>
        <w:jc w:val="center"/>
        <w:rPr>
          <w:sz w:val="24"/>
          <w:szCs w:val="24"/>
        </w:rPr>
      </w:pPr>
    </w:p>
    <w:p w:rsidR="001342C1" w:rsidRDefault="001342C1" w:rsidP="009A3CD4">
      <w:pPr>
        <w:jc w:val="center"/>
        <w:rPr>
          <w:sz w:val="24"/>
          <w:szCs w:val="24"/>
        </w:rPr>
      </w:pPr>
    </w:p>
    <w:p w:rsidR="001342C1" w:rsidRDefault="001342C1" w:rsidP="009A3CD4">
      <w:pPr>
        <w:jc w:val="center"/>
        <w:rPr>
          <w:sz w:val="24"/>
          <w:szCs w:val="24"/>
        </w:rPr>
      </w:pPr>
    </w:p>
    <w:p w:rsidR="001342C1" w:rsidRDefault="001342C1" w:rsidP="009A3CD4">
      <w:pPr>
        <w:jc w:val="center"/>
        <w:rPr>
          <w:sz w:val="24"/>
          <w:szCs w:val="24"/>
        </w:rPr>
      </w:pPr>
    </w:p>
    <w:p w:rsidR="00DF2E7A" w:rsidRDefault="00DF2E7A" w:rsidP="00D50C97">
      <w:pPr>
        <w:rPr>
          <w:sz w:val="24"/>
          <w:szCs w:val="24"/>
        </w:rPr>
        <w:sectPr w:rsidR="00DF2E7A" w:rsidSect="001342C1">
          <w:pgSz w:w="11907" w:h="16840"/>
          <w:pgMar w:top="851" w:right="1134" w:bottom="1134" w:left="1701" w:header="720" w:footer="720" w:gutter="0"/>
          <w:cols w:space="720"/>
        </w:sectPr>
      </w:pPr>
    </w:p>
    <w:p w:rsidR="001342C1" w:rsidRPr="009036EC" w:rsidRDefault="001342C1" w:rsidP="00D50C97">
      <w:pPr>
        <w:rPr>
          <w:sz w:val="24"/>
          <w:szCs w:val="24"/>
        </w:rPr>
      </w:pPr>
    </w:p>
    <w:p w:rsidR="00DF2E7A" w:rsidRPr="009036EC" w:rsidRDefault="00DF2E7A" w:rsidP="00AE0ADE">
      <w:pPr>
        <w:ind w:left="4320"/>
        <w:rPr>
          <w:sz w:val="24"/>
        </w:rPr>
      </w:pPr>
      <w:r w:rsidRPr="009036EC">
        <w:rPr>
          <w:sz w:val="24"/>
        </w:rPr>
        <w:t xml:space="preserve">Приложение </w:t>
      </w:r>
    </w:p>
    <w:p w:rsidR="00DF2E7A" w:rsidRPr="009036EC" w:rsidRDefault="00DF2E7A" w:rsidP="00AE0ADE">
      <w:pPr>
        <w:ind w:left="4320"/>
        <w:rPr>
          <w:sz w:val="24"/>
        </w:rPr>
      </w:pPr>
      <w:r w:rsidRPr="009036EC">
        <w:rPr>
          <w:sz w:val="24"/>
        </w:rPr>
        <w:t xml:space="preserve">к постановлению администрации </w:t>
      </w:r>
    </w:p>
    <w:p w:rsidR="00DF2E7A" w:rsidRPr="009036EC" w:rsidRDefault="00DF2E7A" w:rsidP="00AE0ADE">
      <w:pPr>
        <w:ind w:left="4320"/>
        <w:rPr>
          <w:sz w:val="24"/>
        </w:rPr>
      </w:pPr>
      <w:r w:rsidRPr="009036EC">
        <w:rPr>
          <w:sz w:val="24"/>
        </w:rPr>
        <w:t xml:space="preserve">Тихвинского района </w:t>
      </w:r>
    </w:p>
    <w:p w:rsidR="00DF2E7A" w:rsidRPr="009036EC" w:rsidRDefault="00DF2E7A" w:rsidP="00AE0ADE">
      <w:pPr>
        <w:ind w:left="4320"/>
        <w:rPr>
          <w:sz w:val="24"/>
        </w:rPr>
      </w:pPr>
      <w:r w:rsidRPr="009036EC">
        <w:rPr>
          <w:sz w:val="24"/>
        </w:rPr>
        <w:t xml:space="preserve">от </w:t>
      </w:r>
      <w:r w:rsidR="009036EC">
        <w:rPr>
          <w:sz w:val="24"/>
        </w:rPr>
        <w:t xml:space="preserve">9 </w:t>
      </w:r>
      <w:r w:rsidRPr="009036EC">
        <w:rPr>
          <w:sz w:val="24"/>
        </w:rPr>
        <w:t>июля 2020 г. №01-</w:t>
      </w:r>
      <w:r w:rsidR="009036EC">
        <w:rPr>
          <w:sz w:val="24"/>
        </w:rPr>
        <w:t>1278</w:t>
      </w:r>
      <w:r w:rsidRPr="009036EC">
        <w:rPr>
          <w:sz w:val="24"/>
        </w:rPr>
        <w:t>-а</w:t>
      </w:r>
    </w:p>
    <w:p w:rsidR="00DF2E7A" w:rsidRPr="009036EC" w:rsidRDefault="00DF2E7A" w:rsidP="00AE0ADE">
      <w:pPr>
        <w:rPr>
          <w:sz w:val="24"/>
        </w:rPr>
      </w:pPr>
    </w:p>
    <w:p w:rsidR="001342C1" w:rsidRPr="009036EC" w:rsidRDefault="001342C1" w:rsidP="00C8257C">
      <w:pPr>
        <w:rPr>
          <w:sz w:val="22"/>
          <w:szCs w:val="22"/>
        </w:rPr>
      </w:pPr>
    </w:p>
    <w:p w:rsidR="001342C1" w:rsidRDefault="001342C1" w:rsidP="00C8257C">
      <w:pPr>
        <w:jc w:val="center"/>
        <w:rPr>
          <w:sz w:val="24"/>
          <w:szCs w:val="24"/>
        </w:rPr>
      </w:pPr>
    </w:p>
    <w:p w:rsidR="001342C1" w:rsidRPr="00DF2E7A" w:rsidRDefault="001342C1" w:rsidP="00C8257C">
      <w:pPr>
        <w:jc w:val="center"/>
        <w:rPr>
          <w:b/>
          <w:sz w:val="22"/>
          <w:szCs w:val="24"/>
        </w:rPr>
      </w:pPr>
      <w:r w:rsidRPr="00DF2E7A">
        <w:rPr>
          <w:b/>
          <w:sz w:val="22"/>
          <w:szCs w:val="24"/>
        </w:rPr>
        <w:t>Расчет определения стоимости одного квадратного метра</w:t>
      </w:r>
    </w:p>
    <w:p w:rsidR="00DF2E7A" w:rsidRDefault="001342C1" w:rsidP="00DF2E7A">
      <w:pPr>
        <w:jc w:val="center"/>
        <w:rPr>
          <w:b/>
          <w:sz w:val="22"/>
          <w:szCs w:val="24"/>
        </w:rPr>
      </w:pPr>
      <w:r w:rsidRPr="00DF2E7A">
        <w:rPr>
          <w:b/>
          <w:sz w:val="22"/>
          <w:szCs w:val="24"/>
        </w:rPr>
        <w:t xml:space="preserve">общей площади жилья </w:t>
      </w:r>
      <w:r w:rsidR="00DF2E7A" w:rsidRPr="00DF2E7A">
        <w:rPr>
          <w:b/>
          <w:sz w:val="22"/>
          <w:szCs w:val="24"/>
        </w:rPr>
        <w:t xml:space="preserve">на территории муниципального образования Тихвинское городское поселение Тихвинского муниципального района Ленинградской области </w:t>
      </w:r>
    </w:p>
    <w:p w:rsidR="001342C1" w:rsidRPr="00DF2E7A" w:rsidRDefault="00DF2E7A" w:rsidP="00DF2E7A">
      <w:pPr>
        <w:jc w:val="center"/>
        <w:rPr>
          <w:b/>
          <w:sz w:val="22"/>
          <w:szCs w:val="24"/>
        </w:rPr>
      </w:pPr>
      <w:r w:rsidRPr="00DF2E7A">
        <w:rPr>
          <w:b/>
          <w:sz w:val="22"/>
          <w:szCs w:val="24"/>
        </w:rPr>
        <w:t>на 3 квартал 2020 года</w:t>
      </w:r>
    </w:p>
    <w:p w:rsidR="00DF2E7A" w:rsidRPr="00DF2E7A" w:rsidRDefault="00DF2E7A" w:rsidP="00C8257C">
      <w:pPr>
        <w:jc w:val="center"/>
        <w:rPr>
          <w:b/>
          <w:sz w:val="24"/>
          <w:szCs w:val="24"/>
        </w:rPr>
      </w:pPr>
    </w:p>
    <w:p w:rsidR="001342C1" w:rsidRPr="00505EC4" w:rsidRDefault="001342C1" w:rsidP="00C8257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1342C1" w:rsidRPr="00260056" w:rsidTr="00260056">
        <w:trPr>
          <w:trHeight w:val="495"/>
        </w:trPr>
        <w:tc>
          <w:tcPr>
            <w:tcW w:w="534" w:type="dxa"/>
            <w:shd w:val="clear" w:color="auto" w:fill="auto"/>
          </w:tcPr>
          <w:p w:rsidR="001342C1" w:rsidRPr="00260056" w:rsidRDefault="001342C1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</w:t>
            </w:r>
          </w:p>
          <w:p w:rsidR="001342C1" w:rsidRPr="00260056" w:rsidRDefault="001342C1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1342C1" w:rsidRPr="00260056" w:rsidRDefault="001342C1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1342C1" w:rsidRPr="00260056" w:rsidRDefault="001342C1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1342C1" w:rsidRPr="00260056" w:rsidTr="00260056">
        <w:tc>
          <w:tcPr>
            <w:tcW w:w="534" w:type="dxa"/>
            <w:shd w:val="clear" w:color="auto" w:fill="auto"/>
          </w:tcPr>
          <w:p w:rsidR="001342C1" w:rsidRPr="00260056" w:rsidRDefault="001342C1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1342C1" w:rsidRPr="00260056" w:rsidRDefault="001342C1" w:rsidP="00B1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Агентство «Аккорд-Недвижимость»</w:t>
            </w:r>
          </w:p>
        </w:tc>
        <w:tc>
          <w:tcPr>
            <w:tcW w:w="3096" w:type="dxa"/>
            <w:shd w:val="clear" w:color="auto" w:fill="auto"/>
          </w:tcPr>
          <w:p w:rsidR="001342C1" w:rsidRDefault="001342C1" w:rsidP="00E30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 руб.</w:t>
            </w:r>
          </w:p>
        </w:tc>
      </w:tr>
      <w:tr w:rsidR="001342C1" w:rsidRPr="00260056" w:rsidTr="00260056">
        <w:tc>
          <w:tcPr>
            <w:tcW w:w="534" w:type="dxa"/>
            <w:shd w:val="clear" w:color="auto" w:fill="auto"/>
          </w:tcPr>
          <w:p w:rsidR="001342C1" w:rsidRDefault="001342C1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1342C1" w:rsidRDefault="001342C1" w:rsidP="00B1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«Талан»</w:t>
            </w:r>
          </w:p>
        </w:tc>
        <w:tc>
          <w:tcPr>
            <w:tcW w:w="3096" w:type="dxa"/>
            <w:shd w:val="clear" w:color="auto" w:fill="auto"/>
          </w:tcPr>
          <w:p w:rsidR="001342C1" w:rsidRDefault="001342C1" w:rsidP="00E30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55 000 руб.</w:t>
            </w:r>
          </w:p>
        </w:tc>
      </w:tr>
      <w:tr w:rsidR="001342C1" w:rsidRPr="00260056" w:rsidTr="00260056">
        <w:tc>
          <w:tcPr>
            <w:tcW w:w="534" w:type="dxa"/>
            <w:shd w:val="clear" w:color="auto" w:fill="auto"/>
          </w:tcPr>
          <w:p w:rsidR="001342C1" w:rsidRDefault="001342C1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1342C1" w:rsidRPr="00260056" w:rsidRDefault="001342C1" w:rsidP="00B1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Стройнова Т.Н.</w:t>
            </w:r>
          </w:p>
        </w:tc>
        <w:tc>
          <w:tcPr>
            <w:tcW w:w="3096" w:type="dxa"/>
            <w:shd w:val="clear" w:color="auto" w:fill="auto"/>
          </w:tcPr>
          <w:p w:rsidR="001342C1" w:rsidRDefault="001342C1" w:rsidP="00E30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53 000 руб.</w:t>
            </w:r>
          </w:p>
        </w:tc>
      </w:tr>
    </w:tbl>
    <w:p w:rsidR="001342C1" w:rsidRPr="00815401" w:rsidRDefault="001342C1" w:rsidP="00C8257C">
      <w:pPr>
        <w:jc w:val="center"/>
        <w:rPr>
          <w:sz w:val="10"/>
          <w:szCs w:val="10"/>
        </w:rPr>
      </w:pPr>
    </w:p>
    <w:p w:rsidR="001342C1" w:rsidRPr="00505EC4" w:rsidRDefault="001342C1" w:rsidP="00746EBA">
      <w:pPr>
        <w:rPr>
          <w:sz w:val="22"/>
          <w:szCs w:val="22"/>
        </w:rPr>
      </w:pPr>
      <w:r w:rsidRPr="00505EC4">
        <w:rPr>
          <w:sz w:val="22"/>
          <w:szCs w:val="22"/>
        </w:rPr>
        <w:t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Ст_кред);</w:t>
      </w:r>
    </w:p>
    <w:p w:rsidR="001342C1" w:rsidRPr="00505EC4" w:rsidRDefault="001342C1" w:rsidP="00C8257C">
      <w:pPr>
        <w:jc w:val="center"/>
        <w:rPr>
          <w:sz w:val="10"/>
          <w:szCs w:val="10"/>
        </w:rPr>
      </w:pPr>
    </w:p>
    <w:p w:rsidR="001342C1" w:rsidRPr="001C6636" w:rsidRDefault="001342C1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Ст_кред = (50 000+55000+53000)/3= 52667 руб.  </w:t>
      </w:r>
    </w:p>
    <w:p w:rsidR="001342C1" w:rsidRPr="00505EC4" w:rsidRDefault="001342C1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1342C1" w:rsidRPr="00260056" w:rsidTr="00260056">
        <w:tc>
          <w:tcPr>
            <w:tcW w:w="534" w:type="dxa"/>
            <w:shd w:val="clear" w:color="auto" w:fill="auto"/>
          </w:tcPr>
          <w:p w:rsidR="001342C1" w:rsidRPr="00260056" w:rsidRDefault="001342C1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 п/п</w:t>
            </w:r>
          </w:p>
        </w:tc>
        <w:tc>
          <w:tcPr>
            <w:tcW w:w="5657" w:type="dxa"/>
            <w:shd w:val="clear" w:color="auto" w:fill="auto"/>
          </w:tcPr>
          <w:p w:rsidR="001342C1" w:rsidRPr="00260056" w:rsidRDefault="001342C1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1342C1" w:rsidRPr="00260056" w:rsidRDefault="001342C1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1342C1" w:rsidRPr="00260056" w:rsidTr="00260056">
        <w:tc>
          <w:tcPr>
            <w:tcW w:w="534" w:type="dxa"/>
            <w:shd w:val="clear" w:color="auto" w:fill="auto"/>
          </w:tcPr>
          <w:p w:rsidR="001342C1" w:rsidRPr="00260056" w:rsidRDefault="001342C1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1342C1" w:rsidRPr="00260056" w:rsidRDefault="001342C1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096" w:type="dxa"/>
            <w:shd w:val="clear" w:color="auto" w:fill="auto"/>
          </w:tcPr>
          <w:p w:rsidR="001342C1" w:rsidRPr="00260056" w:rsidRDefault="001342C1" w:rsidP="008C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61 130</w:t>
            </w:r>
            <w:r w:rsidRPr="00260056">
              <w:rPr>
                <w:sz w:val="22"/>
                <w:szCs w:val="22"/>
              </w:rPr>
              <w:t xml:space="preserve"> руб.</w:t>
            </w:r>
          </w:p>
        </w:tc>
      </w:tr>
    </w:tbl>
    <w:p w:rsidR="001342C1" w:rsidRPr="00815401" w:rsidRDefault="001342C1">
      <w:pPr>
        <w:rPr>
          <w:sz w:val="10"/>
          <w:szCs w:val="10"/>
        </w:rPr>
      </w:pPr>
    </w:p>
    <w:p w:rsidR="001342C1" w:rsidRPr="00505EC4" w:rsidRDefault="001342C1" w:rsidP="00F64587">
      <w:pPr>
        <w:rPr>
          <w:sz w:val="22"/>
          <w:szCs w:val="22"/>
        </w:rPr>
      </w:pPr>
      <w:r w:rsidRPr="00505EC4">
        <w:rPr>
          <w:sz w:val="22"/>
          <w:szCs w:val="22"/>
        </w:rPr>
        <w:t>- договоры на приобретение (строительство) жилых помещений на территории соответствующего муниципального образования, представленные участниками жилищных программ, действующих на территории Ленинградской области (сокращенное наименование показателя Ст_дог);</w:t>
      </w:r>
    </w:p>
    <w:p w:rsidR="001342C1" w:rsidRDefault="001342C1">
      <w:pPr>
        <w:rPr>
          <w:sz w:val="24"/>
          <w:szCs w:val="24"/>
        </w:rPr>
      </w:pPr>
      <w:r>
        <w:rPr>
          <w:sz w:val="24"/>
          <w:szCs w:val="24"/>
        </w:rPr>
        <w:t>Ст_дог =  61 130 руб.</w:t>
      </w:r>
    </w:p>
    <w:p w:rsidR="001342C1" w:rsidRPr="00505EC4" w:rsidRDefault="001342C1">
      <w:pPr>
        <w:rPr>
          <w:sz w:val="10"/>
          <w:szCs w:val="10"/>
        </w:rPr>
      </w:pPr>
    </w:p>
    <w:p w:rsidR="001342C1" w:rsidRDefault="001342C1" w:rsidP="00F64587">
      <w:pPr>
        <w:rPr>
          <w:sz w:val="24"/>
          <w:szCs w:val="24"/>
        </w:rPr>
      </w:pPr>
      <w:r>
        <w:rPr>
          <w:sz w:val="24"/>
          <w:szCs w:val="24"/>
        </w:rPr>
        <w:t xml:space="preserve">Ст_строй = 0    </w:t>
      </w:r>
    </w:p>
    <w:p w:rsidR="001342C1" w:rsidRPr="00815401" w:rsidRDefault="001342C1" w:rsidP="00F64587">
      <w:pPr>
        <w:rPr>
          <w:sz w:val="10"/>
          <w:szCs w:val="10"/>
        </w:rPr>
      </w:pPr>
    </w:p>
    <w:p w:rsidR="001342C1" w:rsidRDefault="001342C1" w:rsidP="00F64587">
      <w:pPr>
        <w:rPr>
          <w:sz w:val="24"/>
          <w:szCs w:val="24"/>
        </w:rPr>
      </w:pPr>
      <w:r>
        <w:rPr>
          <w:sz w:val="24"/>
          <w:szCs w:val="24"/>
        </w:rPr>
        <w:t>С_стат  = 0</w:t>
      </w:r>
    </w:p>
    <w:p w:rsidR="001342C1" w:rsidRPr="00815401" w:rsidRDefault="001342C1" w:rsidP="00F64587">
      <w:pPr>
        <w:rPr>
          <w:sz w:val="10"/>
          <w:szCs w:val="10"/>
        </w:rPr>
      </w:pPr>
    </w:p>
    <w:p w:rsidR="001342C1" w:rsidRDefault="001342C1" w:rsidP="00F64587">
      <w:pPr>
        <w:rPr>
          <w:sz w:val="24"/>
          <w:szCs w:val="24"/>
        </w:rPr>
      </w:pPr>
      <w:r>
        <w:rPr>
          <w:sz w:val="24"/>
          <w:szCs w:val="24"/>
        </w:rPr>
        <w:t xml:space="preserve">Ср_квм = Ст_ дог х 0,92  + Ст_кред  х 0,92 + Ст_стат + Ст_строй                                     </w:t>
      </w:r>
    </w:p>
    <w:p w:rsidR="001342C1" w:rsidRDefault="009036EC" w:rsidP="00F6458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="001342C1">
        <w:rPr>
          <w:sz w:val="24"/>
          <w:szCs w:val="24"/>
        </w:rPr>
        <w:t xml:space="preserve">                                                         </w:t>
      </w:r>
      <w:r w:rsidR="001342C1">
        <w:rPr>
          <w:sz w:val="24"/>
          <w:szCs w:val="24"/>
          <w:lang w:val="en-US"/>
        </w:rPr>
        <w:t>N</w:t>
      </w:r>
    </w:p>
    <w:p w:rsidR="001342C1" w:rsidRDefault="001342C1" w:rsidP="00F6331C">
      <w:pPr>
        <w:rPr>
          <w:sz w:val="24"/>
          <w:szCs w:val="24"/>
        </w:rPr>
      </w:pPr>
      <w:r>
        <w:rPr>
          <w:sz w:val="24"/>
          <w:szCs w:val="24"/>
        </w:rPr>
        <w:t xml:space="preserve">Ср_квм =  52667* 0,92 +61 130 * 0,92 </w:t>
      </w:r>
    </w:p>
    <w:p w:rsidR="001342C1" w:rsidRPr="00D66C38" w:rsidRDefault="009036EC" w:rsidP="00505E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" from="54pt,2.15pt" to="224.7pt,2.8pt" wrapcoords="1 1 133 1 133 1 1 1 1 1">
            <w10:wrap type="tight"/>
          </v:line>
        </w:pict>
      </w:r>
      <w:r w:rsidR="001342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2</w:t>
      </w:r>
      <w:r w:rsidR="001342C1">
        <w:rPr>
          <w:sz w:val="24"/>
          <w:szCs w:val="24"/>
        </w:rPr>
        <w:tab/>
        <w:t xml:space="preserve">                                             =  52 347 руб.</w:t>
      </w:r>
      <w:r w:rsidR="001342C1" w:rsidRPr="00D66C38">
        <w:rPr>
          <w:sz w:val="24"/>
          <w:szCs w:val="24"/>
        </w:rPr>
        <w:t xml:space="preserve">  </w:t>
      </w:r>
    </w:p>
    <w:p w:rsidR="001342C1" w:rsidRDefault="001342C1" w:rsidP="00DB6C85">
      <w:pPr>
        <w:rPr>
          <w:sz w:val="24"/>
          <w:szCs w:val="24"/>
        </w:rPr>
      </w:pPr>
      <w:r>
        <w:rPr>
          <w:sz w:val="24"/>
          <w:szCs w:val="24"/>
        </w:rPr>
        <w:t>Ст _квм = Ср_ квм  х  К_дефл</w:t>
      </w:r>
    </w:p>
    <w:p w:rsidR="001342C1" w:rsidRPr="00DB6C85" w:rsidRDefault="001342C1" w:rsidP="00F6331C">
      <w:pPr>
        <w:rPr>
          <w:sz w:val="24"/>
          <w:szCs w:val="24"/>
        </w:rPr>
      </w:pPr>
    </w:p>
    <w:p w:rsidR="001342C1" w:rsidRDefault="001342C1" w:rsidP="00505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Ст_квм =    52347 </w:t>
      </w:r>
      <w:r w:rsidRPr="005B5556">
        <w:rPr>
          <w:sz w:val="24"/>
          <w:szCs w:val="24"/>
        </w:rPr>
        <w:t>х</w:t>
      </w:r>
      <w:r>
        <w:rPr>
          <w:sz w:val="24"/>
          <w:szCs w:val="24"/>
        </w:rPr>
        <w:t xml:space="preserve"> 1,002 = 52452</w:t>
      </w:r>
      <w:r w:rsidRPr="006E5390">
        <w:rPr>
          <w:sz w:val="24"/>
          <w:szCs w:val="24"/>
        </w:rPr>
        <w:t xml:space="preserve"> </w:t>
      </w:r>
      <w:r w:rsidRPr="005B5556">
        <w:rPr>
          <w:sz w:val="24"/>
          <w:szCs w:val="24"/>
        </w:rPr>
        <w:t>руб.</w:t>
      </w:r>
      <w:r>
        <w:rPr>
          <w:sz w:val="24"/>
          <w:szCs w:val="24"/>
        </w:rPr>
        <w:t xml:space="preserve">   </w:t>
      </w:r>
    </w:p>
    <w:p w:rsidR="001342C1" w:rsidRDefault="001342C1" w:rsidP="00505EC4">
      <w:pPr>
        <w:widowControl w:val="0"/>
        <w:autoSpaceDE w:val="0"/>
        <w:autoSpaceDN w:val="0"/>
        <w:adjustRightInd w:val="0"/>
      </w:pPr>
    </w:p>
    <w:p w:rsidR="001342C1" w:rsidRDefault="001342C1" w:rsidP="00F6458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342C1" w:rsidRPr="001342C1" w:rsidRDefault="001342C1" w:rsidP="00F64587">
      <w:pPr>
        <w:rPr>
          <w:sz w:val="22"/>
        </w:rPr>
      </w:pPr>
      <w:r w:rsidRPr="001342C1">
        <w:rPr>
          <w:sz w:val="22"/>
        </w:rPr>
        <w:t>Где:</w:t>
      </w:r>
    </w:p>
    <w:p w:rsidR="001342C1" w:rsidRPr="001342C1" w:rsidRDefault="001342C1" w:rsidP="00F64587">
      <w:pPr>
        <w:rPr>
          <w:sz w:val="22"/>
        </w:rPr>
      </w:pPr>
      <w:r w:rsidRPr="001342C1">
        <w:rPr>
          <w:sz w:val="22"/>
        </w:rPr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1342C1" w:rsidRPr="001342C1" w:rsidRDefault="001342C1" w:rsidP="00F6331C">
      <w:pPr>
        <w:rPr>
          <w:sz w:val="22"/>
        </w:rPr>
      </w:pPr>
      <w:r w:rsidRPr="001342C1">
        <w:rPr>
          <w:sz w:val="22"/>
          <w:lang w:val="en-US"/>
        </w:rPr>
        <w:t>N</w:t>
      </w:r>
      <w:r w:rsidRPr="001342C1">
        <w:rPr>
          <w:sz w:val="22"/>
        </w:rPr>
        <w:t xml:space="preserve"> - кол-во показателей, используемых при расчете;</w:t>
      </w:r>
    </w:p>
    <w:p w:rsidR="001342C1" w:rsidRPr="001342C1" w:rsidRDefault="001342C1" w:rsidP="00BD1145">
      <w:pPr>
        <w:autoSpaceDE w:val="0"/>
        <w:autoSpaceDN w:val="0"/>
        <w:adjustRightInd w:val="0"/>
        <w:rPr>
          <w:sz w:val="22"/>
        </w:rPr>
      </w:pPr>
      <w:r w:rsidRPr="001342C1">
        <w:rPr>
          <w:sz w:val="22"/>
        </w:rPr>
        <w:t>К_ 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1342C1" w:rsidRPr="00DF2E7A" w:rsidRDefault="001342C1" w:rsidP="00DF2E7A">
      <w:pPr>
        <w:autoSpaceDE w:val="0"/>
        <w:autoSpaceDN w:val="0"/>
        <w:adjustRightInd w:val="0"/>
        <w:jc w:val="center"/>
        <w:rPr>
          <w:sz w:val="24"/>
        </w:rPr>
      </w:pPr>
    </w:p>
    <w:p w:rsidR="00DF2E7A" w:rsidRPr="00DF2E7A" w:rsidRDefault="00DF2E7A" w:rsidP="00DF2E7A">
      <w:pPr>
        <w:autoSpaceDE w:val="0"/>
        <w:autoSpaceDN w:val="0"/>
        <w:adjustRightInd w:val="0"/>
        <w:jc w:val="center"/>
        <w:rPr>
          <w:sz w:val="24"/>
        </w:rPr>
      </w:pPr>
      <w:r w:rsidRPr="00DF2E7A">
        <w:rPr>
          <w:sz w:val="24"/>
        </w:rPr>
        <w:t>_____________</w:t>
      </w:r>
    </w:p>
    <w:sectPr w:rsidR="00DF2E7A" w:rsidRPr="00DF2E7A" w:rsidSect="001342C1">
      <w:pgSz w:w="11907" w:h="16840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42C1"/>
    <w:rsid w:val="00137667"/>
    <w:rsid w:val="001464B2"/>
    <w:rsid w:val="001625BC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036EC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F2E7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BA60A82"/>
  <w15:chartTrackingRefBased/>
  <w15:docId w15:val="{EDD03C55-4F89-47D6-A964-00648107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342C1"/>
    <w:pPr>
      <w:tabs>
        <w:tab w:val="left" w:pos="851"/>
      </w:tabs>
      <w:jc w:val="center"/>
    </w:pPr>
  </w:style>
  <w:style w:type="character" w:customStyle="1" w:styleId="aa">
    <w:name w:val="Заголовок Знак"/>
    <w:link w:val="a9"/>
    <w:rsid w:val="001342C1"/>
    <w:rPr>
      <w:sz w:val="28"/>
    </w:rPr>
  </w:style>
  <w:style w:type="character" w:customStyle="1" w:styleId="10">
    <w:name w:val="Заголовок 1 Знак"/>
    <w:link w:val="1"/>
    <w:rsid w:val="001342C1"/>
    <w:rPr>
      <w:b/>
      <w:sz w:val="24"/>
    </w:rPr>
  </w:style>
  <w:style w:type="paragraph" w:customStyle="1" w:styleId="ConsPlusNormal">
    <w:name w:val="ConsPlusNormal"/>
    <w:rsid w:val="00DF2E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2020-07-14T14:26:00Z</cp:lastPrinted>
  <dcterms:created xsi:type="dcterms:W3CDTF">2020-07-13T13:08:00Z</dcterms:created>
  <dcterms:modified xsi:type="dcterms:W3CDTF">2020-07-14T14:26:00Z</dcterms:modified>
</cp:coreProperties>
</file>