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50BEB">
      <w:pPr>
        <w:tabs>
          <w:tab w:val="left" w:pos="567"/>
          <w:tab w:val="left" w:pos="3686"/>
        </w:tabs>
      </w:pPr>
      <w:r>
        <w:tab/>
        <w:t>22 мая 2019 г.</w:t>
      </w:r>
      <w:r>
        <w:tab/>
        <w:t>01-1134-а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121BE" w:rsidTr="00C121B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121BE" w:rsidRDefault="00C121BE" w:rsidP="00C121BE">
            <w:pPr>
              <w:rPr>
                <w:b/>
                <w:sz w:val="24"/>
                <w:szCs w:val="24"/>
              </w:rPr>
            </w:pPr>
            <w:r w:rsidRPr="00C121BE">
              <w:rPr>
                <w:sz w:val="24"/>
              </w:rPr>
              <w:t xml:space="preserve"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6 микрорайон, дом 24, помещение </w:t>
            </w:r>
            <w:r w:rsidRPr="00C121BE">
              <w:rPr>
                <w:sz w:val="24"/>
                <w:lang w:val="en-US"/>
              </w:rPr>
              <w:t>VII</w:t>
            </w:r>
          </w:p>
        </w:tc>
      </w:tr>
      <w:tr w:rsidR="00C121BE" w:rsidRPr="00C121BE" w:rsidTr="00C121B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BE" w:rsidRPr="00050BEB" w:rsidRDefault="00050BEB" w:rsidP="00C121BE">
            <w:pPr>
              <w:rPr>
                <w:sz w:val="22"/>
              </w:rPr>
            </w:pPr>
            <w:r>
              <w:rPr>
                <w:sz w:val="22"/>
              </w:rPr>
              <w:t>21, 1500 ОБ</w:t>
            </w:r>
            <w:bookmarkStart w:id="0" w:name="_GoBack"/>
            <w:bookmarkEnd w:id="0"/>
          </w:p>
        </w:tc>
      </w:tr>
    </w:tbl>
    <w:p w:rsidR="00C121BE" w:rsidRPr="00C121BE" w:rsidRDefault="00C121BE" w:rsidP="00735523">
      <w:pPr>
        <w:pStyle w:val="a6"/>
        <w:ind w:right="99" w:firstLine="708"/>
        <w:rPr>
          <w:sz w:val="28"/>
          <w:szCs w:val="28"/>
        </w:rPr>
      </w:pPr>
      <w:r w:rsidRPr="00C121BE">
        <w:rPr>
          <w:sz w:val="28"/>
          <w:szCs w:val="28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№02-281 «Об утверждении Прогнозного плана приватизации объектов муниципальной собственности Тихвинского городского поселения на 2019 год», с учетом протокола комиссии по недвижимости Тихвинского городского поселения от 16 мая 2019 года  №10-02-19,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ПОСТАНОВЛЯЕТ:</w:t>
      </w:r>
    </w:p>
    <w:p w:rsidR="00C121BE" w:rsidRPr="00C121BE" w:rsidRDefault="00C121BE" w:rsidP="005E270F">
      <w:pPr>
        <w:ind w:right="41" w:firstLine="708"/>
        <w:rPr>
          <w:szCs w:val="28"/>
        </w:rPr>
      </w:pPr>
      <w:r w:rsidRPr="00C121BE">
        <w:rPr>
          <w:szCs w:val="28"/>
        </w:rPr>
        <w:t xml:space="preserve">1. 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6 микрорайон, дом 24, помещение </w:t>
      </w:r>
      <w:r w:rsidRPr="00C121BE">
        <w:rPr>
          <w:szCs w:val="28"/>
          <w:lang w:val="en-US"/>
        </w:rPr>
        <w:t>VII</w:t>
      </w:r>
      <w:r w:rsidRPr="00C121BE">
        <w:rPr>
          <w:szCs w:val="28"/>
        </w:rPr>
        <w:t xml:space="preserve"> (приложение).</w:t>
      </w:r>
    </w:p>
    <w:p w:rsidR="00C121BE" w:rsidRPr="00C121BE" w:rsidRDefault="00C121BE" w:rsidP="005E270F">
      <w:pPr>
        <w:ind w:right="41" w:firstLine="708"/>
        <w:rPr>
          <w:szCs w:val="28"/>
        </w:rPr>
      </w:pPr>
      <w:r w:rsidRPr="00C121BE">
        <w:rPr>
          <w:bCs/>
          <w:spacing w:val="-1"/>
          <w:szCs w:val="28"/>
        </w:rPr>
        <w:t>2</w:t>
      </w:r>
      <w:r w:rsidRPr="00C121BE">
        <w:rPr>
          <w:szCs w:val="28"/>
        </w:rPr>
        <w:t>. Комитету по управлению муниципальным имуществом разместить:</w:t>
      </w:r>
    </w:p>
    <w:p w:rsidR="00C121BE" w:rsidRPr="00C121BE" w:rsidRDefault="00C121BE" w:rsidP="00CC220B">
      <w:pPr>
        <w:tabs>
          <w:tab w:val="left" w:pos="540"/>
        </w:tabs>
        <w:ind w:right="41"/>
        <w:rPr>
          <w:szCs w:val="28"/>
        </w:rPr>
      </w:pPr>
      <w:r>
        <w:rPr>
          <w:szCs w:val="28"/>
        </w:rPr>
        <w:tab/>
      </w:r>
      <w:r w:rsidRPr="00C121BE">
        <w:rPr>
          <w:szCs w:val="28"/>
        </w:rPr>
        <w:t xml:space="preserve">- данное постановление на официальном сайте торгов </w:t>
      </w:r>
      <w:r w:rsidRPr="00C121BE">
        <w:rPr>
          <w:szCs w:val="28"/>
          <w:lang w:val="en-US"/>
        </w:rPr>
        <w:t>torgi</w:t>
      </w:r>
      <w:r w:rsidRPr="00C121BE">
        <w:rPr>
          <w:szCs w:val="28"/>
        </w:rPr>
        <w:t>.</w:t>
      </w:r>
      <w:r w:rsidRPr="00C121BE">
        <w:rPr>
          <w:szCs w:val="28"/>
          <w:lang w:val="en-US"/>
        </w:rPr>
        <w:t>gov</w:t>
      </w:r>
      <w:r w:rsidRPr="00C121BE">
        <w:rPr>
          <w:szCs w:val="28"/>
        </w:rPr>
        <w:t>.</w:t>
      </w:r>
      <w:r w:rsidRPr="00C121BE">
        <w:rPr>
          <w:szCs w:val="28"/>
          <w:lang w:val="en-US"/>
        </w:rPr>
        <w:t>ru</w:t>
      </w:r>
      <w:r w:rsidRPr="00C121BE">
        <w:rPr>
          <w:szCs w:val="28"/>
        </w:rPr>
        <w:t xml:space="preserve"> в сети Интернет; </w:t>
      </w:r>
    </w:p>
    <w:p w:rsidR="00C121BE" w:rsidRPr="00C121BE" w:rsidRDefault="00C121BE" w:rsidP="000B5EFB">
      <w:pPr>
        <w:tabs>
          <w:tab w:val="left" w:pos="180"/>
          <w:tab w:val="left" w:pos="540"/>
        </w:tabs>
        <w:ind w:right="4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C121BE">
        <w:rPr>
          <w:szCs w:val="28"/>
        </w:rPr>
        <w:t xml:space="preserve">- информационное сообщение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6 микрорайон, дом 24, помещение </w:t>
      </w:r>
      <w:r w:rsidRPr="00C121BE">
        <w:rPr>
          <w:szCs w:val="28"/>
          <w:lang w:val="en-US"/>
        </w:rPr>
        <w:t>VII</w:t>
      </w:r>
      <w:r>
        <w:rPr>
          <w:szCs w:val="28"/>
        </w:rPr>
        <w:t>,</w:t>
      </w:r>
      <w:r w:rsidRPr="00C121BE">
        <w:rPr>
          <w:szCs w:val="28"/>
        </w:rPr>
        <w:t xml:space="preserve"> в сети Интернет на сайтах </w:t>
      </w:r>
      <w:r w:rsidRPr="00C121BE">
        <w:rPr>
          <w:szCs w:val="28"/>
          <w:lang w:val="en-US"/>
        </w:rPr>
        <w:t>torgi</w:t>
      </w:r>
      <w:r w:rsidRPr="00C121BE">
        <w:rPr>
          <w:szCs w:val="28"/>
        </w:rPr>
        <w:t>.</w:t>
      </w:r>
      <w:r w:rsidRPr="00C121BE">
        <w:rPr>
          <w:szCs w:val="28"/>
          <w:lang w:val="en-US"/>
        </w:rPr>
        <w:t>gov</w:t>
      </w:r>
      <w:r w:rsidRPr="00C121BE">
        <w:rPr>
          <w:szCs w:val="28"/>
        </w:rPr>
        <w:t>.</w:t>
      </w:r>
      <w:r w:rsidRPr="00C121BE">
        <w:rPr>
          <w:szCs w:val="28"/>
          <w:lang w:val="en-US"/>
        </w:rPr>
        <w:t>ru</w:t>
      </w:r>
      <w:r w:rsidRPr="00C121BE">
        <w:rPr>
          <w:szCs w:val="28"/>
        </w:rPr>
        <w:t xml:space="preserve"> и </w:t>
      </w:r>
      <w:r w:rsidRPr="00C121BE">
        <w:rPr>
          <w:szCs w:val="28"/>
          <w:lang w:val="en-US"/>
        </w:rPr>
        <w:t>tikhvin</w:t>
      </w:r>
      <w:r w:rsidRPr="00C121BE">
        <w:rPr>
          <w:szCs w:val="28"/>
        </w:rPr>
        <w:t>.</w:t>
      </w:r>
      <w:r w:rsidRPr="00C121BE">
        <w:rPr>
          <w:szCs w:val="28"/>
          <w:lang w:val="en-US"/>
        </w:rPr>
        <w:t>org</w:t>
      </w:r>
      <w:r w:rsidRPr="00C121BE">
        <w:rPr>
          <w:szCs w:val="28"/>
        </w:rPr>
        <w:t xml:space="preserve">. </w:t>
      </w:r>
    </w:p>
    <w:p w:rsidR="00C121BE" w:rsidRPr="00C121BE" w:rsidRDefault="00C121BE" w:rsidP="005E270F">
      <w:pPr>
        <w:ind w:right="41" w:firstLine="720"/>
        <w:rPr>
          <w:szCs w:val="28"/>
        </w:rPr>
      </w:pPr>
      <w:r w:rsidRPr="00C121BE">
        <w:rPr>
          <w:szCs w:val="28"/>
        </w:rPr>
        <w:t>3. Обнародовать данное постановление путем размещения в сети Интернет на сайте Тихвинского района.</w:t>
      </w:r>
    </w:p>
    <w:p w:rsidR="00C121BE" w:rsidRPr="00C121BE" w:rsidRDefault="00C121BE" w:rsidP="00D726A9">
      <w:pPr>
        <w:tabs>
          <w:tab w:val="left" w:pos="900"/>
        </w:tabs>
        <w:ind w:right="-5"/>
        <w:rPr>
          <w:sz w:val="48"/>
        </w:rPr>
      </w:pPr>
      <w:r w:rsidRPr="00667FE9">
        <w:tab/>
      </w:r>
    </w:p>
    <w:p w:rsidR="00C121BE" w:rsidRPr="006C29D2" w:rsidRDefault="00C121BE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C121BE" w:rsidRDefault="00C121BE" w:rsidP="00C121BE">
      <w:pPr>
        <w:ind w:firstLine="495"/>
        <w:rPr>
          <w:color w:val="000000"/>
        </w:rPr>
      </w:pPr>
    </w:p>
    <w:p w:rsidR="00C121BE" w:rsidRDefault="00C121BE" w:rsidP="00C121BE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Согласовано:</w:t>
      </w:r>
    </w:p>
    <w:tbl>
      <w:tblPr>
        <w:tblW w:w="9285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603"/>
        <w:gridCol w:w="3720"/>
      </w:tblGrid>
      <w:tr w:rsidR="00C121BE" w:rsidTr="00C121BE">
        <w:tc>
          <w:tcPr>
            <w:tcW w:w="4962" w:type="dxa"/>
            <w:hideMark/>
          </w:tcPr>
          <w:p w:rsidR="00C121BE" w:rsidRDefault="00C121B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603" w:type="dxa"/>
          </w:tcPr>
          <w:p w:rsidR="00C121BE" w:rsidRDefault="00C121B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C121BE" w:rsidRDefault="00C121B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C121BE" w:rsidTr="00C121BE">
        <w:tc>
          <w:tcPr>
            <w:tcW w:w="4962" w:type="dxa"/>
            <w:hideMark/>
          </w:tcPr>
          <w:p w:rsidR="00C121BE" w:rsidRDefault="00C121BE" w:rsidP="00C121B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КУМИ </w:t>
            </w:r>
          </w:p>
        </w:tc>
        <w:tc>
          <w:tcPr>
            <w:tcW w:w="603" w:type="dxa"/>
            <w:hideMark/>
          </w:tcPr>
          <w:p w:rsidR="00C121BE" w:rsidRDefault="00C121BE" w:rsidP="00C121B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720" w:type="dxa"/>
          </w:tcPr>
          <w:p w:rsidR="00C121BE" w:rsidRDefault="00C121BE" w:rsidP="00C121B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C121BE" w:rsidTr="00C121BE">
        <w:tc>
          <w:tcPr>
            <w:tcW w:w="4962" w:type="dxa"/>
            <w:hideMark/>
          </w:tcPr>
          <w:p w:rsidR="00C121BE" w:rsidRDefault="00C121BE" w:rsidP="00C121B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03" w:type="dxa"/>
          </w:tcPr>
          <w:p w:rsidR="00C121BE" w:rsidRDefault="00C121BE" w:rsidP="00C121B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C121BE" w:rsidRDefault="00C121BE" w:rsidP="00C121B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C121BE" w:rsidTr="00C121BE">
        <w:tc>
          <w:tcPr>
            <w:tcW w:w="4962" w:type="dxa"/>
            <w:hideMark/>
          </w:tcPr>
          <w:p w:rsidR="00C121BE" w:rsidRDefault="00C121BE" w:rsidP="00C121B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603" w:type="dxa"/>
          </w:tcPr>
          <w:p w:rsidR="00C121BE" w:rsidRDefault="00C121BE" w:rsidP="00C121B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C121BE" w:rsidRDefault="00C121BE" w:rsidP="00C121B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C121BE" w:rsidTr="00C121BE">
        <w:tc>
          <w:tcPr>
            <w:tcW w:w="4962" w:type="dxa"/>
          </w:tcPr>
          <w:p w:rsidR="00C121BE" w:rsidRDefault="00C121BE" w:rsidP="00C121B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C121BE" w:rsidRDefault="00C121BE" w:rsidP="00C121B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</w:tcPr>
          <w:p w:rsidR="00C121BE" w:rsidRDefault="00C121BE" w:rsidP="00C121BE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C121BE" w:rsidRDefault="00C121BE" w:rsidP="00C121BE">
      <w:pPr>
        <w:rPr>
          <w:i/>
          <w:color w:val="000000"/>
          <w:sz w:val="18"/>
          <w:szCs w:val="18"/>
        </w:rPr>
      </w:pPr>
    </w:p>
    <w:p w:rsidR="00C121BE" w:rsidRDefault="00C121BE" w:rsidP="00C121BE">
      <w:pPr>
        <w:rPr>
          <w:i/>
          <w:color w:val="000000"/>
          <w:sz w:val="18"/>
          <w:szCs w:val="18"/>
        </w:rPr>
      </w:pPr>
    </w:p>
    <w:p w:rsidR="00C121BE" w:rsidRDefault="00C121BE" w:rsidP="00C121BE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C121BE" w:rsidTr="00C121BE">
        <w:tc>
          <w:tcPr>
            <w:tcW w:w="4111" w:type="dxa"/>
            <w:hideMark/>
          </w:tcPr>
          <w:p w:rsidR="00C121BE" w:rsidRDefault="00C121B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C121BE" w:rsidRDefault="00C121B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C121BE" w:rsidTr="00C121BE">
        <w:tc>
          <w:tcPr>
            <w:tcW w:w="4111" w:type="dxa"/>
            <w:hideMark/>
          </w:tcPr>
          <w:p w:rsidR="00C121BE" w:rsidRDefault="00C121B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C121BE" w:rsidRDefault="00C121B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C121BE" w:rsidTr="00C121BE">
        <w:tc>
          <w:tcPr>
            <w:tcW w:w="4111" w:type="dxa"/>
            <w:hideMark/>
          </w:tcPr>
          <w:p w:rsidR="00C121BE" w:rsidRDefault="00C121B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C121BE" w:rsidRDefault="00C121B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5E270F" w:rsidRDefault="005E270F" w:rsidP="00C121BE">
      <w:pPr>
        <w:ind w:right="-1" w:firstLine="709"/>
        <w:rPr>
          <w:i/>
          <w:sz w:val="18"/>
          <w:szCs w:val="18"/>
        </w:rPr>
      </w:pPr>
    </w:p>
    <w:p w:rsidR="005E270F" w:rsidRDefault="005E270F" w:rsidP="00C121BE">
      <w:pPr>
        <w:ind w:right="-1" w:firstLine="709"/>
        <w:rPr>
          <w:i/>
          <w:sz w:val="18"/>
          <w:szCs w:val="18"/>
        </w:rPr>
      </w:pPr>
    </w:p>
    <w:p w:rsidR="005E270F" w:rsidRDefault="005E270F" w:rsidP="00C121BE">
      <w:pPr>
        <w:ind w:right="-1" w:firstLine="709"/>
        <w:rPr>
          <w:i/>
          <w:sz w:val="18"/>
          <w:szCs w:val="18"/>
        </w:rPr>
      </w:pPr>
    </w:p>
    <w:p w:rsidR="005E270F" w:rsidRDefault="005E270F" w:rsidP="00C121BE">
      <w:pPr>
        <w:ind w:right="-1" w:firstLine="709"/>
        <w:rPr>
          <w:i/>
          <w:sz w:val="18"/>
          <w:szCs w:val="18"/>
        </w:rPr>
      </w:pPr>
    </w:p>
    <w:p w:rsidR="005E270F" w:rsidRDefault="005E270F" w:rsidP="00C121BE">
      <w:pPr>
        <w:ind w:right="-1" w:firstLine="709"/>
        <w:rPr>
          <w:i/>
          <w:sz w:val="18"/>
          <w:szCs w:val="18"/>
        </w:rPr>
      </w:pPr>
    </w:p>
    <w:p w:rsidR="005E270F" w:rsidRDefault="005E270F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ind w:right="-1" w:firstLine="709"/>
        <w:rPr>
          <w:i/>
          <w:sz w:val="18"/>
          <w:szCs w:val="18"/>
        </w:rPr>
      </w:pPr>
    </w:p>
    <w:p w:rsidR="00C121BE" w:rsidRDefault="00C121BE" w:rsidP="00C121BE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C121BE" w:rsidRDefault="00C121BE" w:rsidP="00C121BE">
      <w:pPr>
        <w:rPr>
          <w:color w:val="000000"/>
          <w:sz w:val="24"/>
        </w:rPr>
      </w:pPr>
      <w:r>
        <w:rPr>
          <w:color w:val="000000"/>
          <w:sz w:val="24"/>
        </w:rPr>
        <w:t>71129</w:t>
      </w:r>
    </w:p>
    <w:p w:rsidR="00C121BE" w:rsidRDefault="00C121BE" w:rsidP="005F0BDD">
      <w:pPr>
        <w:pStyle w:val="ConsPlusNormal"/>
        <w:ind w:left="5040"/>
        <w:outlineLvl w:val="0"/>
      </w:pPr>
    </w:p>
    <w:p w:rsidR="00C121BE" w:rsidRDefault="00C121BE" w:rsidP="005F0BDD">
      <w:pPr>
        <w:pStyle w:val="ConsPlusNormal"/>
        <w:ind w:left="5040"/>
        <w:outlineLvl w:val="0"/>
      </w:pPr>
    </w:p>
    <w:p w:rsidR="00C121BE" w:rsidRDefault="00C121BE" w:rsidP="005F0BDD">
      <w:pPr>
        <w:pStyle w:val="ConsPlusNormal"/>
        <w:ind w:left="5040"/>
        <w:outlineLvl w:val="0"/>
        <w:sectPr w:rsidR="00C121BE" w:rsidSect="005E270F">
          <w:headerReference w:type="default" r:id="rId7"/>
          <w:pgSz w:w="11907" w:h="16840"/>
          <w:pgMar w:top="851" w:right="1134" w:bottom="851" w:left="1701" w:header="720" w:footer="720" w:gutter="0"/>
          <w:cols w:space="720"/>
          <w:titlePg/>
          <w:docGrid w:linePitch="381"/>
        </w:sectPr>
      </w:pPr>
    </w:p>
    <w:p w:rsidR="00C121BE" w:rsidRPr="00AC5E6C" w:rsidRDefault="00C121BE" w:rsidP="005F0BDD">
      <w:pPr>
        <w:pStyle w:val="ConsPlusNormal"/>
        <w:ind w:left="5040"/>
        <w:outlineLvl w:val="0"/>
      </w:pPr>
      <w:r w:rsidRPr="00AC5E6C">
        <w:lastRenderedPageBreak/>
        <w:t>УТВЕРЖДЕНО</w:t>
      </w:r>
    </w:p>
    <w:p w:rsidR="00C121BE" w:rsidRPr="00AC5E6C" w:rsidRDefault="00C121BE" w:rsidP="005F0BDD">
      <w:pPr>
        <w:pStyle w:val="ConsPlusNormal"/>
        <w:ind w:left="5040"/>
      </w:pPr>
      <w:r w:rsidRPr="00AC5E6C">
        <w:t>постановлением администрации</w:t>
      </w:r>
    </w:p>
    <w:p w:rsidR="00C121BE" w:rsidRPr="00AC5E6C" w:rsidRDefault="00C121BE" w:rsidP="005F0BDD">
      <w:pPr>
        <w:pStyle w:val="ConsPlusNormal"/>
        <w:ind w:left="5040"/>
      </w:pPr>
      <w:r w:rsidRPr="00AC5E6C">
        <w:t>Тихвинского района</w:t>
      </w:r>
    </w:p>
    <w:p w:rsidR="00C121BE" w:rsidRPr="00AC5E6C" w:rsidRDefault="00C121BE" w:rsidP="005F0BDD">
      <w:pPr>
        <w:pStyle w:val="ConsPlusNormal"/>
        <w:ind w:left="5040"/>
      </w:pPr>
      <w:r w:rsidRPr="00AC5E6C">
        <w:t xml:space="preserve">от </w:t>
      </w:r>
      <w:r w:rsidR="00050BEB">
        <w:t xml:space="preserve">22 </w:t>
      </w:r>
      <w:r w:rsidRPr="00AC5E6C">
        <w:t>мая 2019г. №01-</w:t>
      </w:r>
      <w:r w:rsidR="00050BEB">
        <w:t>1134</w:t>
      </w:r>
      <w:r w:rsidRPr="00AC5E6C">
        <w:t>-а</w:t>
      </w:r>
    </w:p>
    <w:p w:rsidR="00C121BE" w:rsidRPr="00AC5E6C" w:rsidRDefault="00C121BE" w:rsidP="005F0BDD">
      <w:pPr>
        <w:pStyle w:val="ConsPlusNormal"/>
        <w:ind w:left="5040"/>
      </w:pPr>
      <w:r w:rsidRPr="00AC5E6C">
        <w:t>(приложение)</w:t>
      </w:r>
    </w:p>
    <w:p w:rsidR="00C121BE" w:rsidRPr="00AC5E6C" w:rsidRDefault="00C121BE" w:rsidP="00F113A6">
      <w:pPr>
        <w:tabs>
          <w:tab w:val="left" w:pos="9354"/>
        </w:tabs>
        <w:ind w:right="-6"/>
      </w:pPr>
    </w:p>
    <w:p w:rsidR="00C121BE" w:rsidRPr="00AC5E6C" w:rsidRDefault="00C121BE" w:rsidP="00F113A6">
      <w:pPr>
        <w:tabs>
          <w:tab w:val="left" w:pos="9354"/>
        </w:tabs>
        <w:ind w:right="-6"/>
      </w:pPr>
    </w:p>
    <w:p w:rsidR="00C121BE" w:rsidRPr="00C121BE" w:rsidRDefault="00C121BE" w:rsidP="00C121BE"/>
    <w:p w:rsidR="00C121BE" w:rsidRPr="00C121BE" w:rsidRDefault="00C121BE" w:rsidP="00C121BE">
      <w:pPr>
        <w:pStyle w:val="1"/>
        <w:ind w:right="41"/>
        <w:jc w:val="center"/>
      </w:pPr>
      <w:r w:rsidRPr="00C121BE">
        <w:t>Решение об условиях приватизации</w:t>
      </w:r>
    </w:p>
    <w:p w:rsidR="00C121BE" w:rsidRPr="00C121BE" w:rsidRDefault="00C121BE" w:rsidP="00735523">
      <w:pPr>
        <w:ind w:right="41"/>
        <w:jc w:val="center"/>
        <w:rPr>
          <w:b/>
          <w:sz w:val="24"/>
        </w:rPr>
      </w:pPr>
      <w:r w:rsidRPr="00C121BE">
        <w:rPr>
          <w:b/>
          <w:sz w:val="24"/>
        </w:rPr>
        <w:t>нежилого помещения, расположенного по адресу: Ленинградская область,</w:t>
      </w:r>
    </w:p>
    <w:p w:rsidR="00C121BE" w:rsidRPr="00C121BE" w:rsidRDefault="00C121BE" w:rsidP="00735523">
      <w:pPr>
        <w:ind w:right="41"/>
        <w:jc w:val="center"/>
        <w:rPr>
          <w:b/>
          <w:sz w:val="24"/>
        </w:rPr>
      </w:pPr>
      <w:r w:rsidRPr="00C121BE">
        <w:rPr>
          <w:b/>
          <w:sz w:val="24"/>
        </w:rPr>
        <w:t xml:space="preserve">Тихвинский муниципальный район, Тихвинское городское поселение, город Тихвин, 6 микрорайон, дом 24, помещение </w:t>
      </w:r>
      <w:r w:rsidRPr="00C121BE">
        <w:rPr>
          <w:b/>
          <w:sz w:val="24"/>
          <w:lang w:val="en-US"/>
        </w:rPr>
        <w:t>VII</w:t>
      </w:r>
    </w:p>
    <w:p w:rsidR="00C121BE" w:rsidRDefault="00C121BE" w:rsidP="00995450">
      <w:pPr>
        <w:shd w:val="clear" w:color="auto" w:fill="FFFFFF"/>
        <w:tabs>
          <w:tab w:val="left" w:pos="360"/>
        </w:tabs>
        <w:ind w:firstLine="180"/>
        <w:rPr>
          <w:b/>
          <w:bCs/>
          <w:spacing w:val="-1"/>
          <w:sz w:val="24"/>
        </w:rPr>
      </w:pPr>
    </w:p>
    <w:p w:rsidR="00C121BE" w:rsidRPr="00C121BE" w:rsidRDefault="00C121BE" w:rsidP="00C121BE">
      <w:pPr>
        <w:numPr>
          <w:ilvl w:val="0"/>
          <w:numId w:val="10"/>
        </w:numPr>
        <w:shd w:val="clear" w:color="auto" w:fill="FFFFFF"/>
        <w:tabs>
          <w:tab w:val="left" w:pos="360"/>
        </w:tabs>
        <w:rPr>
          <w:sz w:val="24"/>
        </w:rPr>
      </w:pPr>
      <w:r>
        <w:rPr>
          <w:b/>
          <w:bCs/>
          <w:spacing w:val="-1"/>
          <w:sz w:val="24"/>
        </w:rPr>
        <w:t xml:space="preserve"> </w:t>
      </w:r>
      <w:r w:rsidRPr="00C121BE">
        <w:rPr>
          <w:b/>
          <w:bCs/>
          <w:spacing w:val="-1"/>
          <w:sz w:val="24"/>
        </w:rPr>
        <w:t>Основание:</w:t>
      </w:r>
    </w:p>
    <w:p w:rsidR="00C121BE" w:rsidRPr="00C121BE" w:rsidRDefault="00C121BE" w:rsidP="00C121BE">
      <w:pPr>
        <w:widowControl w:val="0"/>
        <w:numPr>
          <w:ilvl w:val="0"/>
          <w:numId w:val="8"/>
        </w:numPr>
        <w:shd w:val="clear" w:color="auto" w:fill="FFFFFF"/>
        <w:tabs>
          <w:tab w:val="clear" w:pos="1335"/>
          <w:tab w:val="left" w:pos="180"/>
          <w:tab w:val="left" w:pos="360"/>
          <w:tab w:val="num" w:pos="540"/>
          <w:tab w:val="left" w:pos="734"/>
        </w:tabs>
        <w:autoSpaceDE w:val="0"/>
        <w:autoSpaceDN w:val="0"/>
        <w:adjustRightInd w:val="0"/>
        <w:ind w:left="180" w:hanging="180"/>
        <w:rPr>
          <w:sz w:val="24"/>
        </w:rPr>
      </w:pPr>
      <w:r w:rsidRPr="00C121BE">
        <w:rPr>
          <w:sz w:val="24"/>
        </w:rPr>
        <w:t xml:space="preserve">решение </w:t>
      </w:r>
      <w:r w:rsidR="0065151D">
        <w:rPr>
          <w:sz w:val="24"/>
        </w:rPr>
        <w:t>с</w:t>
      </w:r>
      <w:r w:rsidRPr="00C121BE">
        <w:rPr>
          <w:sz w:val="24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 02-281 «Об утверждении Прогнозного плана приватизации объектов муниципальной собственности Тихвинского городского поселения на 2019 год»</w:t>
      </w:r>
      <w:r>
        <w:rPr>
          <w:sz w:val="24"/>
        </w:rPr>
        <w:t>.</w:t>
      </w:r>
    </w:p>
    <w:p w:rsidR="00C121BE" w:rsidRPr="00C121BE" w:rsidRDefault="00C121BE" w:rsidP="00995450">
      <w:pPr>
        <w:ind w:left="180" w:hanging="180"/>
        <w:rPr>
          <w:b/>
          <w:sz w:val="24"/>
        </w:rPr>
      </w:pPr>
      <w:r w:rsidRPr="00C121BE">
        <w:rPr>
          <w:b/>
          <w:bCs/>
          <w:spacing w:val="1"/>
          <w:sz w:val="24"/>
        </w:rPr>
        <w:t xml:space="preserve">  2.</w:t>
      </w:r>
      <w:r w:rsidRPr="00C121BE">
        <w:rPr>
          <w:b/>
          <w:sz w:val="24"/>
        </w:rPr>
        <w:t xml:space="preserve"> Продавец:</w:t>
      </w:r>
    </w:p>
    <w:p w:rsidR="00C121BE" w:rsidRPr="00C121BE" w:rsidRDefault="00C121BE" w:rsidP="00C121BE">
      <w:pPr>
        <w:numPr>
          <w:ilvl w:val="0"/>
          <w:numId w:val="8"/>
        </w:numPr>
        <w:tabs>
          <w:tab w:val="clear" w:pos="1335"/>
          <w:tab w:val="left" w:pos="180"/>
          <w:tab w:val="num" w:pos="540"/>
        </w:tabs>
        <w:ind w:left="180" w:hanging="180"/>
        <w:rPr>
          <w:sz w:val="24"/>
        </w:rPr>
      </w:pPr>
      <w:r w:rsidRPr="00C121BE">
        <w:rPr>
          <w:sz w:val="24"/>
        </w:rPr>
        <w:t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>
        <w:rPr>
          <w:sz w:val="24"/>
        </w:rPr>
        <w:t>.</w:t>
      </w:r>
    </w:p>
    <w:p w:rsidR="00C121BE" w:rsidRPr="00C121BE" w:rsidRDefault="00C121BE" w:rsidP="00995450">
      <w:pPr>
        <w:shd w:val="clear" w:color="auto" w:fill="FFFFFF"/>
        <w:ind w:left="180" w:hanging="180"/>
        <w:rPr>
          <w:sz w:val="24"/>
        </w:rPr>
      </w:pPr>
      <w:r w:rsidRPr="00C121BE">
        <w:rPr>
          <w:b/>
          <w:bCs/>
          <w:spacing w:val="1"/>
          <w:sz w:val="24"/>
        </w:rPr>
        <w:t xml:space="preserve">   3.</w:t>
      </w:r>
      <w:r>
        <w:rPr>
          <w:b/>
          <w:bCs/>
          <w:spacing w:val="1"/>
          <w:sz w:val="24"/>
        </w:rPr>
        <w:t xml:space="preserve"> </w:t>
      </w:r>
      <w:r w:rsidRPr="00C121BE">
        <w:rPr>
          <w:b/>
          <w:bCs/>
          <w:spacing w:val="1"/>
          <w:sz w:val="24"/>
        </w:rPr>
        <w:t>Способ продажи:</w:t>
      </w:r>
    </w:p>
    <w:p w:rsidR="00C121BE" w:rsidRPr="00C121BE" w:rsidRDefault="00C121BE" w:rsidP="00C121BE">
      <w:pPr>
        <w:numPr>
          <w:ilvl w:val="0"/>
          <w:numId w:val="6"/>
        </w:numPr>
        <w:tabs>
          <w:tab w:val="clear" w:pos="1335"/>
          <w:tab w:val="left" w:pos="180"/>
          <w:tab w:val="num" w:pos="540"/>
        </w:tabs>
        <w:ind w:left="180" w:right="41" w:hanging="180"/>
        <w:rPr>
          <w:sz w:val="24"/>
        </w:rPr>
      </w:pPr>
      <w:r w:rsidRPr="00C121BE">
        <w:rPr>
          <w:color w:val="000000"/>
          <w:sz w:val="24"/>
        </w:rPr>
        <w:t>п</w:t>
      </w:r>
      <w:r w:rsidRPr="00C121BE">
        <w:rPr>
          <w:sz w:val="24"/>
        </w:rPr>
        <w:t>родажа муниципального имущества посредством публичного предложения</w:t>
      </w:r>
      <w:r>
        <w:rPr>
          <w:sz w:val="24"/>
        </w:rPr>
        <w:t>.</w:t>
      </w:r>
    </w:p>
    <w:p w:rsidR="00C121BE" w:rsidRPr="00C121BE" w:rsidRDefault="00C121BE" w:rsidP="00995450">
      <w:pPr>
        <w:shd w:val="clear" w:color="auto" w:fill="FFFFFF"/>
        <w:ind w:left="180" w:hanging="180"/>
        <w:rPr>
          <w:sz w:val="24"/>
        </w:rPr>
      </w:pPr>
      <w:r w:rsidRPr="00C121BE">
        <w:rPr>
          <w:b/>
          <w:bCs/>
          <w:sz w:val="24"/>
        </w:rPr>
        <w:t xml:space="preserve">   4.</w:t>
      </w:r>
      <w:r w:rsidR="0065151D">
        <w:rPr>
          <w:b/>
          <w:bCs/>
          <w:sz w:val="24"/>
        </w:rPr>
        <w:t xml:space="preserve"> </w:t>
      </w:r>
      <w:r w:rsidRPr="00C121BE">
        <w:rPr>
          <w:b/>
          <w:bCs/>
          <w:sz w:val="24"/>
        </w:rPr>
        <w:t>Состав продаваемого имущества</w:t>
      </w:r>
      <w:r w:rsidRPr="00C121BE">
        <w:rPr>
          <w:sz w:val="24"/>
        </w:rPr>
        <w:t>:</w:t>
      </w:r>
    </w:p>
    <w:p w:rsidR="00C121BE" w:rsidRPr="00C121BE" w:rsidRDefault="00C121BE" w:rsidP="00C121BE">
      <w:pPr>
        <w:numPr>
          <w:ilvl w:val="0"/>
          <w:numId w:val="6"/>
        </w:numPr>
        <w:shd w:val="clear" w:color="auto" w:fill="FFFFFF"/>
        <w:tabs>
          <w:tab w:val="clear" w:pos="1335"/>
          <w:tab w:val="num" w:pos="0"/>
          <w:tab w:val="left" w:pos="180"/>
          <w:tab w:val="num" w:pos="540"/>
        </w:tabs>
        <w:ind w:left="0" w:firstLine="0"/>
        <w:rPr>
          <w:sz w:val="24"/>
        </w:rPr>
      </w:pPr>
      <w:r w:rsidRPr="00C121BE">
        <w:rPr>
          <w:b/>
          <w:sz w:val="24"/>
        </w:rPr>
        <w:t>помещение</w:t>
      </w:r>
      <w:r w:rsidRPr="00C121BE">
        <w:rPr>
          <w:sz w:val="24"/>
        </w:rPr>
        <w:t xml:space="preserve">, назначение: </w:t>
      </w:r>
      <w:r w:rsidRPr="00C121BE">
        <w:rPr>
          <w:b/>
          <w:sz w:val="24"/>
        </w:rPr>
        <w:t>нежилое</w:t>
      </w:r>
      <w:r w:rsidRPr="00C121BE">
        <w:rPr>
          <w:sz w:val="24"/>
        </w:rPr>
        <w:t>, общая площадь 13,6 квадратных метра, этаж 2, кадастровый номер 47:13:1202025:2652;</w:t>
      </w:r>
    </w:p>
    <w:p w:rsidR="00C121BE" w:rsidRPr="00C121BE" w:rsidRDefault="00C121BE" w:rsidP="00995450">
      <w:pPr>
        <w:shd w:val="clear" w:color="auto" w:fill="FFFFFF"/>
        <w:ind w:left="180" w:hanging="180"/>
        <w:rPr>
          <w:sz w:val="24"/>
        </w:rPr>
      </w:pPr>
      <w:r w:rsidRPr="00C121BE">
        <w:rPr>
          <w:b/>
          <w:bCs/>
          <w:sz w:val="24"/>
        </w:rPr>
        <w:t xml:space="preserve">    5. Место нахождения имущества:</w:t>
      </w:r>
    </w:p>
    <w:p w:rsidR="00C121BE" w:rsidRPr="0065151D" w:rsidRDefault="00C121BE" w:rsidP="00995450">
      <w:pPr>
        <w:ind w:right="41"/>
        <w:rPr>
          <w:sz w:val="24"/>
        </w:rPr>
      </w:pPr>
      <w:r w:rsidRPr="00C121BE">
        <w:rPr>
          <w:sz w:val="24"/>
        </w:rPr>
        <w:t xml:space="preserve">    Ленинградская область, Тихвинский муниципальный район, Тихвинское городское поселение, город Тихвин, 6 микрорайон, дом 24, помещение </w:t>
      </w:r>
      <w:r w:rsidRPr="00C121BE">
        <w:rPr>
          <w:sz w:val="24"/>
          <w:lang w:val="en-US"/>
        </w:rPr>
        <w:t>VII</w:t>
      </w:r>
      <w:r w:rsidR="0065151D">
        <w:rPr>
          <w:sz w:val="24"/>
        </w:rPr>
        <w:t>.</w:t>
      </w:r>
    </w:p>
    <w:p w:rsidR="00C121BE" w:rsidRPr="00C121BE" w:rsidRDefault="00C121BE" w:rsidP="00995450">
      <w:pPr>
        <w:shd w:val="clear" w:color="auto" w:fill="FFFFFF"/>
        <w:tabs>
          <w:tab w:val="left" w:pos="180"/>
        </w:tabs>
        <w:spacing w:before="5" w:line="259" w:lineRule="exact"/>
        <w:rPr>
          <w:sz w:val="24"/>
        </w:rPr>
      </w:pPr>
      <w:r w:rsidRPr="00C121BE">
        <w:rPr>
          <w:b/>
          <w:bCs/>
          <w:sz w:val="24"/>
        </w:rPr>
        <w:t xml:space="preserve">    6. Стоимость продаваемого имущества:</w:t>
      </w:r>
    </w:p>
    <w:p w:rsidR="00C121BE" w:rsidRPr="00C121BE" w:rsidRDefault="00C121BE" w:rsidP="00995450">
      <w:pPr>
        <w:rPr>
          <w:sz w:val="24"/>
        </w:rPr>
      </w:pPr>
      <w:r w:rsidRPr="00C121BE">
        <w:rPr>
          <w:b/>
          <w:sz w:val="24"/>
          <w:u w:val="single"/>
        </w:rPr>
        <w:t>начальная цена имущества</w:t>
      </w:r>
      <w:r w:rsidRPr="00C121BE">
        <w:rPr>
          <w:sz w:val="24"/>
        </w:rPr>
        <w:t xml:space="preserve"> –  </w:t>
      </w:r>
      <w:r w:rsidRPr="00C121BE">
        <w:rPr>
          <w:b/>
          <w:sz w:val="24"/>
        </w:rPr>
        <w:t>379 322 (Триста семьдесят девять тысяч триста двадцать два) рубля 03 копейки,</w:t>
      </w:r>
      <w:r w:rsidRPr="00C121BE">
        <w:rPr>
          <w:sz w:val="24"/>
        </w:rPr>
        <w:t xml:space="preserve"> в том числе НДС – 63 220 (Шестьдесят три тысячи двести двадцать) рублей 34 копейки.</w:t>
      </w:r>
    </w:p>
    <w:p w:rsidR="00C121BE" w:rsidRPr="00C121BE" w:rsidRDefault="00C121BE" w:rsidP="00995450">
      <w:pPr>
        <w:rPr>
          <w:sz w:val="24"/>
        </w:rPr>
      </w:pPr>
      <w:r w:rsidRPr="00C121BE">
        <w:rPr>
          <w:b/>
          <w:sz w:val="24"/>
          <w:u w:val="single"/>
        </w:rPr>
        <w:t>минимальная цена предложения (цена отсечения)</w:t>
      </w:r>
      <w:r w:rsidRPr="00C121BE">
        <w:rPr>
          <w:sz w:val="24"/>
          <w:u w:val="single"/>
        </w:rPr>
        <w:t xml:space="preserve"> </w:t>
      </w:r>
      <w:r w:rsidRPr="00C121BE">
        <w:rPr>
          <w:sz w:val="24"/>
        </w:rPr>
        <w:t xml:space="preserve">–  </w:t>
      </w:r>
      <w:r w:rsidRPr="00C121BE">
        <w:rPr>
          <w:b/>
          <w:sz w:val="24"/>
        </w:rPr>
        <w:t xml:space="preserve">189 661 (Сто восемьдесят девять тысяч шестьсот шестьдесят один) рубль 02 копейки, </w:t>
      </w:r>
      <w:r w:rsidRPr="00C121BE">
        <w:rPr>
          <w:sz w:val="24"/>
        </w:rPr>
        <w:t xml:space="preserve">в том числе НДС – 31 610 (Тридцать одна тысяча шестьсот десять) рублей 17 копеек. </w:t>
      </w:r>
    </w:p>
    <w:p w:rsidR="00C121BE" w:rsidRPr="00C121BE" w:rsidRDefault="00C121BE" w:rsidP="00995450">
      <w:pPr>
        <w:rPr>
          <w:sz w:val="24"/>
        </w:rPr>
      </w:pPr>
      <w:r w:rsidRPr="00C121BE">
        <w:rPr>
          <w:b/>
          <w:sz w:val="24"/>
        </w:rPr>
        <w:t xml:space="preserve">     7. </w:t>
      </w:r>
      <w:r w:rsidRPr="00C121BE">
        <w:rPr>
          <w:b/>
          <w:spacing w:val="-11"/>
          <w:sz w:val="24"/>
        </w:rPr>
        <w:t>Требования к участникам аукциона:</w:t>
      </w:r>
    </w:p>
    <w:p w:rsidR="00C121BE" w:rsidRPr="00C121BE" w:rsidRDefault="00C121BE" w:rsidP="00995450">
      <w:pPr>
        <w:tabs>
          <w:tab w:val="left" w:pos="0"/>
        </w:tabs>
        <w:autoSpaceDE w:val="0"/>
        <w:autoSpaceDN w:val="0"/>
        <w:adjustRightInd w:val="0"/>
        <w:rPr>
          <w:sz w:val="24"/>
        </w:rPr>
      </w:pPr>
      <w:r w:rsidRPr="00C121BE">
        <w:rPr>
          <w:sz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C121BE" w:rsidRPr="00C121BE" w:rsidRDefault="00C121BE" w:rsidP="00C121BE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</w:rPr>
      </w:pPr>
      <w:r w:rsidRPr="00C121BE">
        <w:rPr>
          <w:sz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C121BE" w:rsidRPr="00C121BE" w:rsidRDefault="00C121BE" w:rsidP="00C121BE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</w:rPr>
      </w:pPr>
      <w:r w:rsidRPr="00C121BE">
        <w:rPr>
          <w:sz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</w:t>
      </w:r>
      <w:r w:rsidR="0065151D">
        <w:rPr>
          <w:sz w:val="24"/>
        </w:rPr>
        <w:t xml:space="preserve"> </w:t>
      </w:r>
      <w:r w:rsidRPr="00C121BE">
        <w:rPr>
          <w:sz w:val="24"/>
        </w:rPr>
        <w:t>декабря 2001 года № 178-ФЗ «О приватизации государственного и муниципального имущества»;</w:t>
      </w:r>
    </w:p>
    <w:p w:rsidR="00C121BE" w:rsidRPr="00C121BE" w:rsidRDefault="00C121BE" w:rsidP="00C121BE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</w:rPr>
      </w:pPr>
      <w:r w:rsidRPr="00C121BE">
        <w:rPr>
          <w:sz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C121BE">
        <w:rPr>
          <w:sz w:val="24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C121BE" w:rsidRPr="0065151D" w:rsidRDefault="00C121BE" w:rsidP="00995450">
      <w:pPr>
        <w:ind w:left="180" w:hanging="180"/>
        <w:rPr>
          <w:b/>
          <w:sz w:val="24"/>
        </w:rPr>
      </w:pPr>
      <w:r w:rsidRPr="0065151D">
        <w:rPr>
          <w:b/>
          <w:sz w:val="24"/>
        </w:rPr>
        <w:t xml:space="preserve">    8. Процедура и обременения приватизации:</w:t>
      </w:r>
    </w:p>
    <w:p w:rsidR="00C121BE" w:rsidRPr="0065151D" w:rsidRDefault="00C121BE" w:rsidP="00C121BE">
      <w:pPr>
        <w:pStyle w:val="a5"/>
        <w:numPr>
          <w:ilvl w:val="0"/>
          <w:numId w:val="9"/>
        </w:numPr>
        <w:tabs>
          <w:tab w:val="clear" w:pos="1335"/>
          <w:tab w:val="num" w:pos="0"/>
          <w:tab w:val="left" w:pos="180"/>
        </w:tabs>
        <w:ind w:left="0" w:right="-1" w:firstLine="0"/>
        <w:jc w:val="left"/>
        <w:rPr>
          <w:b/>
        </w:rPr>
      </w:pPr>
      <w:r w:rsidRPr="0065151D">
        <w:rPr>
          <w:b/>
          <w:u w:val="single"/>
        </w:rPr>
        <w:t>сумма задатка</w:t>
      </w:r>
      <w:r w:rsidRPr="0065151D">
        <w:t xml:space="preserve"> –  </w:t>
      </w:r>
      <w:r w:rsidRPr="0065151D">
        <w:rPr>
          <w:b/>
        </w:rPr>
        <w:t xml:space="preserve">75 864 (Семьдесят пять тысяч восемьсот шестьдесят четыре) рубля 41 копейка; </w:t>
      </w:r>
    </w:p>
    <w:p w:rsidR="00C121BE" w:rsidRPr="0065151D" w:rsidRDefault="00C121BE" w:rsidP="00C121BE">
      <w:pPr>
        <w:numPr>
          <w:ilvl w:val="0"/>
          <w:numId w:val="8"/>
        </w:numPr>
        <w:tabs>
          <w:tab w:val="clear" w:pos="1335"/>
          <w:tab w:val="num" w:pos="0"/>
          <w:tab w:val="left" w:pos="180"/>
          <w:tab w:val="num" w:pos="540"/>
        </w:tabs>
        <w:ind w:left="0" w:firstLine="0"/>
        <w:jc w:val="left"/>
        <w:rPr>
          <w:sz w:val="24"/>
        </w:rPr>
      </w:pPr>
      <w:r w:rsidRPr="0065151D">
        <w:rPr>
          <w:b/>
          <w:sz w:val="24"/>
          <w:u w:val="single"/>
        </w:rPr>
        <w:t>шаг понижения</w:t>
      </w:r>
      <w:r w:rsidRPr="0065151D">
        <w:rPr>
          <w:sz w:val="24"/>
        </w:rPr>
        <w:t xml:space="preserve"> – </w:t>
      </w:r>
      <w:r w:rsidRPr="0065151D">
        <w:rPr>
          <w:b/>
          <w:sz w:val="24"/>
        </w:rPr>
        <w:t>37 932</w:t>
      </w:r>
      <w:r w:rsidRPr="0065151D">
        <w:rPr>
          <w:sz w:val="24"/>
        </w:rPr>
        <w:t xml:space="preserve"> </w:t>
      </w:r>
      <w:r w:rsidRPr="0065151D">
        <w:rPr>
          <w:b/>
          <w:sz w:val="24"/>
        </w:rPr>
        <w:t>(Тридцать семь тысяч девятьсот тридцать два) рубля 20 копеек</w:t>
      </w:r>
      <w:r w:rsidRPr="0065151D">
        <w:rPr>
          <w:sz w:val="24"/>
        </w:rPr>
        <w:t>;</w:t>
      </w:r>
    </w:p>
    <w:p w:rsidR="00C121BE" w:rsidRPr="0065151D" w:rsidRDefault="00C121BE" w:rsidP="00C121BE">
      <w:pPr>
        <w:numPr>
          <w:ilvl w:val="0"/>
          <w:numId w:val="8"/>
        </w:numPr>
        <w:tabs>
          <w:tab w:val="clear" w:pos="1335"/>
          <w:tab w:val="num" w:pos="180"/>
          <w:tab w:val="num" w:pos="540"/>
        </w:tabs>
        <w:ind w:left="180" w:hanging="180"/>
        <w:jc w:val="left"/>
        <w:rPr>
          <w:sz w:val="24"/>
        </w:rPr>
      </w:pPr>
      <w:r w:rsidRPr="0065151D">
        <w:rPr>
          <w:b/>
          <w:sz w:val="24"/>
          <w:u w:val="single"/>
        </w:rPr>
        <w:t>шаг аукциона</w:t>
      </w:r>
      <w:r w:rsidRPr="0065151D">
        <w:rPr>
          <w:sz w:val="24"/>
        </w:rPr>
        <w:t xml:space="preserve"> –  </w:t>
      </w:r>
      <w:r w:rsidRPr="0065151D">
        <w:rPr>
          <w:b/>
          <w:sz w:val="24"/>
        </w:rPr>
        <w:t>18 966</w:t>
      </w:r>
      <w:r w:rsidRPr="0065151D">
        <w:rPr>
          <w:sz w:val="24"/>
        </w:rPr>
        <w:t xml:space="preserve"> </w:t>
      </w:r>
      <w:r w:rsidRPr="0065151D">
        <w:rPr>
          <w:b/>
          <w:sz w:val="24"/>
        </w:rPr>
        <w:t>(Восемнадцать тысяч девятьсот шестьдесят шесть) рублей 10 копеек</w:t>
      </w:r>
      <w:r w:rsidRPr="0065151D">
        <w:rPr>
          <w:sz w:val="24"/>
        </w:rPr>
        <w:t>;</w:t>
      </w:r>
    </w:p>
    <w:p w:rsidR="00C121BE" w:rsidRPr="00C121BE" w:rsidRDefault="00C121BE" w:rsidP="00C121BE">
      <w:pPr>
        <w:numPr>
          <w:ilvl w:val="0"/>
          <w:numId w:val="8"/>
        </w:numPr>
        <w:tabs>
          <w:tab w:val="clear" w:pos="1335"/>
          <w:tab w:val="num" w:pos="180"/>
          <w:tab w:val="num" w:pos="540"/>
        </w:tabs>
        <w:ind w:left="180" w:hanging="180"/>
        <w:jc w:val="left"/>
        <w:rPr>
          <w:sz w:val="24"/>
        </w:rPr>
      </w:pPr>
      <w:r w:rsidRPr="00C121BE">
        <w:rPr>
          <w:sz w:val="24"/>
        </w:rPr>
        <w:t>форма платежа за выкуп имущества – единовременная, безналичная;</w:t>
      </w:r>
    </w:p>
    <w:p w:rsidR="00C121BE" w:rsidRPr="00C121BE" w:rsidRDefault="00C121BE" w:rsidP="00C121BE">
      <w:pPr>
        <w:numPr>
          <w:ilvl w:val="0"/>
          <w:numId w:val="8"/>
        </w:numPr>
        <w:tabs>
          <w:tab w:val="clear" w:pos="1335"/>
          <w:tab w:val="num" w:pos="180"/>
          <w:tab w:val="num" w:pos="540"/>
        </w:tabs>
        <w:ind w:left="180" w:hanging="180"/>
        <w:jc w:val="left"/>
        <w:rPr>
          <w:sz w:val="24"/>
        </w:rPr>
      </w:pPr>
      <w:r w:rsidRPr="00C121BE">
        <w:rPr>
          <w:sz w:val="24"/>
        </w:rPr>
        <w:t>форма подачи предложений – открытая, путем поднятия карточек;</w:t>
      </w:r>
    </w:p>
    <w:p w:rsidR="00C121BE" w:rsidRPr="00C121BE" w:rsidRDefault="00C121BE" w:rsidP="00C121BE">
      <w:pPr>
        <w:numPr>
          <w:ilvl w:val="0"/>
          <w:numId w:val="8"/>
        </w:numPr>
        <w:tabs>
          <w:tab w:val="clear" w:pos="1335"/>
          <w:tab w:val="num" w:pos="180"/>
          <w:tab w:val="num" w:pos="540"/>
        </w:tabs>
        <w:ind w:left="180" w:hanging="180"/>
        <w:jc w:val="left"/>
        <w:rPr>
          <w:sz w:val="24"/>
        </w:rPr>
      </w:pPr>
      <w:r w:rsidRPr="00C121BE">
        <w:rPr>
          <w:sz w:val="24"/>
        </w:rPr>
        <w:t xml:space="preserve">заключение договора купли-продажи </w:t>
      </w:r>
      <w:r w:rsidR="005E270F">
        <w:rPr>
          <w:sz w:val="24"/>
        </w:rPr>
        <w:t xml:space="preserve">по форме, согласно приложению, </w:t>
      </w:r>
      <w:r w:rsidRPr="00C121BE">
        <w:rPr>
          <w:sz w:val="24"/>
        </w:rPr>
        <w:t xml:space="preserve">в течение 5 рабочих дней с даты подведения итогов аукциона; </w:t>
      </w:r>
    </w:p>
    <w:p w:rsidR="00C121BE" w:rsidRPr="00C121BE" w:rsidRDefault="00C121BE" w:rsidP="00C121BE">
      <w:pPr>
        <w:numPr>
          <w:ilvl w:val="0"/>
          <w:numId w:val="8"/>
        </w:numPr>
        <w:tabs>
          <w:tab w:val="clear" w:pos="1335"/>
          <w:tab w:val="num" w:pos="0"/>
          <w:tab w:val="left" w:pos="180"/>
          <w:tab w:val="num" w:pos="540"/>
        </w:tabs>
        <w:ind w:left="0" w:firstLine="0"/>
        <w:jc w:val="left"/>
        <w:rPr>
          <w:sz w:val="24"/>
        </w:rPr>
      </w:pPr>
      <w:r w:rsidRPr="00C121BE">
        <w:rPr>
          <w:sz w:val="24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C121BE" w:rsidRPr="00C121BE" w:rsidRDefault="00C121BE" w:rsidP="00C121BE">
      <w:pPr>
        <w:numPr>
          <w:ilvl w:val="0"/>
          <w:numId w:val="8"/>
        </w:numPr>
        <w:tabs>
          <w:tab w:val="clear" w:pos="1335"/>
          <w:tab w:val="num" w:pos="180"/>
          <w:tab w:val="num" w:pos="540"/>
        </w:tabs>
        <w:ind w:left="180" w:hanging="180"/>
        <w:rPr>
          <w:sz w:val="24"/>
        </w:rPr>
      </w:pPr>
      <w:r w:rsidRPr="00C121BE">
        <w:rPr>
          <w:sz w:val="24"/>
        </w:rPr>
        <w:t>функциональное назначение Объекта – в соответствии с проектом;</w:t>
      </w:r>
    </w:p>
    <w:p w:rsidR="00C121BE" w:rsidRPr="00C121BE" w:rsidRDefault="00C121BE" w:rsidP="00C121BE">
      <w:pPr>
        <w:numPr>
          <w:ilvl w:val="0"/>
          <w:numId w:val="8"/>
        </w:numPr>
        <w:tabs>
          <w:tab w:val="clear" w:pos="1335"/>
          <w:tab w:val="num" w:pos="0"/>
          <w:tab w:val="num" w:pos="180"/>
          <w:tab w:val="num" w:pos="540"/>
        </w:tabs>
        <w:ind w:left="0" w:firstLine="0"/>
        <w:rPr>
          <w:sz w:val="24"/>
        </w:rPr>
      </w:pPr>
      <w:r w:rsidRPr="00C121BE">
        <w:rPr>
          <w:sz w:val="24"/>
        </w:rPr>
        <w:t>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C121BE" w:rsidRPr="00C121BE" w:rsidRDefault="00C121BE" w:rsidP="00C121BE">
      <w:pPr>
        <w:numPr>
          <w:ilvl w:val="0"/>
          <w:numId w:val="8"/>
        </w:numPr>
        <w:tabs>
          <w:tab w:val="clear" w:pos="1335"/>
          <w:tab w:val="left" w:pos="0"/>
          <w:tab w:val="num" w:pos="180"/>
          <w:tab w:val="num" w:pos="540"/>
        </w:tabs>
        <w:ind w:left="0" w:firstLine="0"/>
        <w:rPr>
          <w:sz w:val="24"/>
        </w:rPr>
      </w:pPr>
      <w:r w:rsidRPr="00C121BE">
        <w:rPr>
          <w:sz w:val="24"/>
        </w:rPr>
        <w:t xml:space="preserve">возмещение покупателем затрат продавца на оплату услуг независимого оценщика, в сумме </w:t>
      </w:r>
      <w:r w:rsidRPr="00C121BE">
        <w:rPr>
          <w:b/>
          <w:sz w:val="24"/>
        </w:rPr>
        <w:t>1 450 (Одна тысяча четыреста пятьдесят) рублей 00 копеек</w:t>
      </w:r>
      <w:r w:rsidRPr="00C121BE">
        <w:rPr>
          <w:sz w:val="24"/>
        </w:rPr>
        <w:t>, в течение 10 дней со дня подписания договора купли-продажи, на счет, указанный в договоре купли-продажи</w:t>
      </w:r>
      <w:r w:rsidR="00177D36">
        <w:rPr>
          <w:sz w:val="24"/>
        </w:rPr>
        <w:t>.</w:t>
      </w:r>
    </w:p>
    <w:p w:rsidR="00C121BE" w:rsidRPr="00C121BE" w:rsidRDefault="00C121BE" w:rsidP="00995450">
      <w:pPr>
        <w:tabs>
          <w:tab w:val="left" w:pos="426"/>
          <w:tab w:val="num" w:pos="567"/>
        </w:tabs>
        <w:rPr>
          <w:sz w:val="24"/>
        </w:rPr>
      </w:pPr>
      <w:r w:rsidRPr="00C121BE">
        <w:rPr>
          <w:b/>
          <w:sz w:val="24"/>
        </w:rPr>
        <w:t xml:space="preserve">   9.</w:t>
      </w:r>
      <w:r w:rsidR="005E270F">
        <w:rPr>
          <w:b/>
          <w:sz w:val="24"/>
        </w:rPr>
        <w:t xml:space="preserve"> </w:t>
      </w:r>
      <w:r w:rsidRPr="00C121BE">
        <w:rPr>
          <w:b/>
          <w:sz w:val="24"/>
        </w:rPr>
        <w:t>Порядок определения победителя</w:t>
      </w:r>
      <w:r w:rsidRPr="00C121BE">
        <w:rPr>
          <w:sz w:val="24"/>
        </w:rPr>
        <w:t xml:space="preserve"> – максимальное предложение по цене продажи имущества.</w:t>
      </w:r>
    </w:p>
    <w:p w:rsidR="00C121BE" w:rsidRPr="00C121BE" w:rsidRDefault="00C121BE" w:rsidP="00806C18">
      <w:pPr>
        <w:tabs>
          <w:tab w:val="num" w:pos="284"/>
          <w:tab w:val="left" w:pos="1080"/>
        </w:tabs>
        <w:ind w:right="41"/>
        <w:rPr>
          <w:sz w:val="24"/>
          <w:szCs w:val="21"/>
        </w:rPr>
      </w:pPr>
    </w:p>
    <w:p w:rsidR="00C121BE" w:rsidRPr="00C121BE" w:rsidRDefault="00C121BE" w:rsidP="00ED639E">
      <w:pPr>
        <w:tabs>
          <w:tab w:val="num" w:pos="284"/>
          <w:tab w:val="left" w:pos="1080"/>
        </w:tabs>
        <w:ind w:right="41"/>
        <w:rPr>
          <w:sz w:val="36"/>
        </w:rPr>
      </w:pPr>
    </w:p>
    <w:p w:rsidR="00C121BE" w:rsidRPr="00C121BE" w:rsidRDefault="00C121BE" w:rsidP="003F69E8">
      <w:pPr>
        <w:pStyle w:val="1"/>
        <w:ind w:right="41"/>
        <w:jc w:val="right"/>
        <w:rPr>
          <w:sz w:val="28"/>
          <w:szCs w:val="22"/>
        </w:rPr>
      </w:pPr>
    </w:p>
    <w:p w:rsidR="00C121BE" w:rsidRDefault="00C121BE" w:rsidP="004D1969"/>
    <w:p w:rsidR="00C121BE" w:rsidRPr="005E270F" w:rsidRDefault="00C121BE" w:rsidP="005E270F">
      <w:pPr>
        <w:jc w:val="right"/>
        <w:rPr>
          <w:sz w:val="22"/>
          <w:szCs w:val="22"/>
        </w:rPr>
      </w:pPr>
      <w:r>
        <w:br w:type="page"/>
      </w:r>
      <w:r w:rsidRPr="005E270F">
        <w:rPr>
          <w:sz w:val="22"/>
          <w:szCs w:val="22"/>
        </w:rPr>
        <w:lastRenderedPageBreak/>
        <w:t xml:space="preserve">Приложение к решению об условиях </w:t>
      </w:r>
    </w:p>
    <w:p w:rsidR="00C121BE" w:rsidRPr="005E270F" w:rsidRDefault="00C121BE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5E270F">
        <w:rPr>
          <w:b w:val="0"/>
          <w:sz w:val="22"/>
          <w:szCs w:val="22"/>
        </w:rPr>
        <w:t>приватизации нежилого помещения</w:t>
      </w:r>
    </w:p>
    <w:p w:rsidR="00C121BE" w:rsidRPr="00667FE9" w:rsidRDefault="00C121BE" w:rsidP="003F69E8">
      <w:pPr>
        <w:rPr>
          <w:sz w:val="22"/>
          <w:szCs w:val="22"/>
        </w:rPr>
      </w:pPr>
    </w:p>
    <w:p w:rsidR="00C121BE" w:rsidRPr="00667FE9" w:rsidRDefault="00C121BE" w:rsidP="003F69E8"/>
    <w:p w:rsidR="00C121BE" w:rsidRPr="00667FE9" w:rsidRDefault="00C121BE" w:rsidP="003F69E8">
      <w:pPr>
        <w:pStyle w:val="a9"/>
        <w:tabs>
          <w:tab w:val="left" w:pos="266"/>
        </w:tabs>
        <w:rPr>
          <w:b/>
          <w:color w:val="auto"/>
          <w:sz w:val="20"/>
        </w:rPr>
      </w:pPr>
      <w:r w:rsidRPr="00667FE9">
        <w:rPr>
          <w:b/>
          <w:color w:val="auto"/>
          <w:sz w:val="20"/>
        </w:rPr>
        <w:t>ДОГОВОР КУПЛИ - ПРОДАЖИ</w:t>
      </w:r>
    </w:p>
    <w:p w:rsidR="00C121BE" w:rsidRPr="005E270F" w:rsidRDefault="00C121BE" w:rsidP="003F69E8">
      <w:pPr>
        <w:shd w:val="clear" w:color="auto" w:fill="FFFFFF"/>
        <w:ind w:right="158"/>
        <w:jc w:val="center"/>
        <w:rPr>
          <w:b/>
          <w:spacing w:val="-8"/>
          <w:sz w:val="22"/>
        </w:rPr>
      </w:pPr>
      <w:r w:rsidRPr="005E270F">
        <w:rPr>
          <w:b/>
          <w:spacing w:val="-8"/>
          <w:sz w:val="22"/>
        </w:rPr>
        <w:t>№ _____-п-02/____</w:t>
      </w:r>
    </w:p>
    <w:p w:rsidR="00C121BE" w:rsidRPr="005E270F" w:rsidRDefault="00C121BE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2"/>
          <w:szCs w:val="22"/>
        </w:rPr>
      </w:pPr>
      <w:r w:rsidRPr="005E270F">
        <w:rPr>
          <w:spacing w:val="-2"/>
          <w:sz w:val="22"/>
          <w:szCs w:val="22"/>
        </w:rPr>
        <w:t xml:space="preserve">город Тихвин Ленинградской области                         </w:t>
      </w:r>
      <w:r w:rsidR="005E270F">
        <w:rPr>
          <w:spacing w:val="-2"/>
          <w:sz w:val="22"/>
          <w:szCs w:val="22"/>
        </w:rPr>
        <w:t xml:space="preserve">          </w:t>
      </w:r>
      <w:r w:rsidRPr="005E270F">
        <w:rPr>
          <w:spacing w:val="-2"/>
          <w:sz w:val="22"/>
          <w:szCs w:val="22"/>
        </w:rPr>
        <w:t>о</w:t>
      </w:r>
      <w:r w:rsidRPr="005E270F">
        <w:rPr>
          <w:spacing w:val="7"/>
          <w:sz w:val="22"/>
          <w:szCs w:val="22"/>
        </w:rPr>
        <w:t>т ________________________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2"/>
          <w:szCs w:val="22"/>
        </w:rPr>
      </w:pPr>
      <w:r w:rsidRPr="005E270F">
        <w:rPr>
          <w:spacing w:val="4"/>
          <w:sz w:val="22"/>
          <w:szCs w:val="22"/>
        </w:rPr>
        <w:t>две тысячи _____________  года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1"/>
          <w:szCs w:val="21"/>
        </w:rPr>
      </w:pPr>
    </w:p>
    <w:p w:rsidR="00C121BE" w:rsidRPr="005E270F" w:rsidRDefault="00C121BE" w:rsidP="003F69E8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 w:val="21"/>
          <w:szCs w:val="21"/>
        </w:rPr>
      </w:pPr>
      <w:r w:rsidRPr="005E270F">
        <w:rPr>
          <w:color w:val="auto"/>
          <w:spacing w:val="2"/>
          <w:sz w:val="21"/>
          <w:szCs w:val="21"/>
        </w:rPr>
        <w:t xml:space="preserve">      От имени муниципального образования </w:t>
      </w:r>
      <w:r w:rsidRPr="005E270F">
        <w:rPr>
          <w:b/>
          <w:color w:val="auto"/>
          <w:spacing w:val="2"/>
          <w:sz w:val="21"/>
          <w:szCs w:val="21"/>
        </w:rPr>
        <w:t xml:space="preserve">Тихвинское городское поселение </w:t>
      </w:r>
      <w:r w:rsidRPr="005E270F">
        <w:rPr>
          <w:b/>
          <w:color w:val="auto"/>
          <w:sz w:val="21"/>
          <w:szCs w:val="21"/>
        </w:rPr>
        <w:t xml:space="preserve">Тихвинского муниципального района Ленинградской области, </w:t>
      </w:r>
      <w:r w:rsidRPr="005E270F">
        <w:rPr>
          <w:color w:val="auto"/>
          <w:sz w:val="21"/>
          <w:szCs w:val="21"/>
        </w:rPr>
        <w:t xml:space="preserve">устав зарегистрирован </w:t>
      </w:r>
      <w:r w:rsidRPr="005E270F">
        <w:rPr>
          <w:color w:val="auto"/>
          <w:spacing w:val="1"/>
          <w:sz w:val="21"/>
          <w:szCs w:val="21"/>
        </w:rPr>
        <w:t xml:space="preserve">Главным управлением Министерства юстиции РФ по Северо-Западному Федеральному </w:t>
      </w:r>
      <w:r w:rsidRPr="005E270F">
        <w:rPr>
          <w:color w:val="auto"/>
          <w:sz w:val="21"/>
          <w:szCs w:val="21"/>
        </w:rPr>
        <w:t xml:space="preserve">округу 15 декабря 2005 года, государственный регистрационный номер </w:t>
      </w:r>
      <w:r w:rsidRPr="005E270F">
        <w:rPr>
          <w:color w:val="auto"/>
          <w:sz w:val="21"/>
          <w:szCs w:val="21"/>
          <w:lang w:val="en-US"/>
        </w:rPr>
        <w:t>RU</w:t>
      </w:r>
      <w:r w:rsidRPr="005E270F">
        <w:rPr>
          <w:color w:val="auto"/>
          <w:sz w:val="21"/>
          <w:szCs w:val="21"/>
        </w:rPr>
        <w:t xml:space="preserve">475161012005001, свидетельство о государственной регистрации № 006187 от 15 декабря 2005 года, </w:t>
      </w:r>
      <w:r w:rsidRPr="005E270F">
        <w:rPr>
          <w:b/>
          <w:color w:val="auto"/>
          <w:sz w:val="21"/>
          <w:szCs w:val="21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5E270F">
        <w:rPr>
          <w:color w:val="auto"/>
          <w:sz w:val="21"/>
          <w:szCs w:val="21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5E270F">
        <w:rPr>
          <w:b/>
          <w:color w:val="auto"/>
          <w:sz w:val="21"/>
          <w:szCs w:val="21"/>
        </w:rPr>
        <w:t xml:space="preserve"> </w:t>
      </w:r>
      <w:r w:rsidRPr="005E270F">
        <w:rPr>
          <w:color w:val="auto"/>
          <w:sz w:val="21"/>
          <w:szCs w:val="21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председателя комитета по управлению муниципальным имуществом </w:t>
      </w:r>
      <w:r w:rsidRPr="005E270F">
        <w:rPr>
          <w:b/>
          <w:color w:val="auto"/>
          <w:sz w:val="21"/>
          <w:szCs w:val="21"/>
        </w:rPr>
        <w:t>_____________________</w:t>
      </w:r>
      <w:r w:rsidRPr="005E270F">
        <w:rPr>
          <w:color w:val="auto"/>
          <w:spacing w:val="5"/>
          <w:sz w:val="21"/>
          <w:szCs w:val="21"/>
        </w:rPr>
        <w:t xml:space="preserve">, действующего  на основании Положения, утвержденного распоряжением </w:t>
      </w:r>
      <w:r w:rsidR="005E270F" w:rsidRPr="005E270F">
        <w:rPr>
          <w:color w:val="auto"/>
          <w:spacing w:val="5"/>
          <w:sz w:val="21"/>
          <w:szCs w:val="21"/>
        </w:rPr>
        <w:t>г</w:t>
      </w:r>
      <w:r w:rsidRPr="005E270F">
        <w:rPr>
          <w:color w:val="auto"/>
          <w:spacing w:val="5"/>
          <w:sz w:val="21"/>
          <w:szCs w:val="21"/>
        </w:rPr>
        <w:t xml:space="preserve">лавы </w:t>
      </w:r>
      <w:r w:rsidRPr="005E270F">
        <w:rPr>
          <w:color w:val="auto"/>
          <w:spacing w:val="1"/>
          <w:sz w:val="21"/>
          <w:szCs w:val="21"/>
        </w:rPr>
        <w:t xml:space="preserve">администрации муниципального образования Тихвинский муниципальный район </w:t>
      </w:r>
      <w:r w:rsidRPr="005E270F">
        <w:rPr>
          <w:color w:val="auto"/>
          <w:sz w:val="21"/>
          <w:szCs w:val="21"/>
        </w:rPr>
        <w:t>Ленинградской области от 30 декабря 2015 года № 01-616-рк</w:t>
      </w:r>
      <w:r w:rsidRPr="005E270F">
        <w:rPr>
          <w:color w:val="auto"/>
          <w:spacing w:val="1"/>
          <w:sz w:val="21"/>
          <w:szCs w:val="21"/>
        </w:rPr>
        <w:t xml:space="preserve">, именуемая в дальнейшем </w:t>
      </w:r>
      <w:r w:rsidRPr="005E270F">
        <w:rPr>
          <w:b/>
          <w:color w:val="auto"/>
          <w:sz w:val="21"/>
          <w:szCs w:val="21"/>
        </w:rPr>
        <w:t>ПРОДАВЕЦ</w:t>
      </w:r>
      <w:r w:rsidRPr="005E270F">
        <w:rPr>
          <w:color w:val="auto"/>
          <w:sz w:val="21"/>
          <w:szCs w:val="21"/>
        </w:rPr>
        <w:t xml:space="preserve"> </w:t>
      </w:r>
      <w:r w:rsidRPr="005E270F">
        <w:rPr>
          <w:b/>
          <w:color w:val="auto"/>
          <w:sz w:val="21"/>
          <w:szCs w:val="21"/>
        </w:rPr>
        <w:t xml:space="preserve">с одной стороны, </w:t>
      </w:r>
      <w:r w:rsidRPr="005E270F">
        <w:rPr>
          <w:color w:val="auto"/>
          <w:sz w:val="21"/>
          <w:szCs w:val="21"/>
        </w:rPr>
        <w:t xml:space="preserve">и _______________________________, именуемый в дальнейшем </w:t>
      </w:r>
      <w:r w:rsidRPr="005E270F">
        <w:rPr>
          <w:b/>
          <w:color w:val="auto"/>
          <w:sz w:val="21"/>
          <w:szCs w:val="21"/>
        </w:rPr>
        <w:t>ПОКУПАТЕЛЬ</w:t>
      </w:r>
      <w:r w:rsidRPr="005E270F">
        <w:rPr>
          <w:color w:val="auto"/>
          <w:sz w:val="21"/>
          <w:szCs w:val="21"/>
        </w:rPr>
        <w:t xml:space="preserve">, </w:t>
      </w:r>
      <w:r w:rsidRPr="005E270F">
        <w:rPr>
          <w:b/>
          <w:color w:val="auto"/>
          <w:sz w:val="21"/>
          <w:szCs w:val="21"/>
        </w:rPr>
        <w:t xml:space="preserve">с другой стороны, </w:t>
      </w:r>
      <w:r w:rsidRPr="005E270F">
        <w:rPr>
          <w:color w:val="auto"/>
          <w:sz w:val="21"/>
          <w:szCs w:val="21"/>
        </w:rPr>
        <w:t xml:space="preserve">вместе именуемые </w:t>
      </w:r>
      <w:r w:rsidRPr="005E270F">
        <w:rPr>
          <w:b/>
          <w:color w:val="auto"/>
          <w:sz w:val="21"/>
          <w:szCs w:val="21"/>
        </w:rPr>
        <w:t>СТОРОНЫ</w:t>
      </w:r>
      <w:r w:rsidRPr="005E270F">
        <w:rPr>
          <w:color w:val="auto"/>
          <w:sz w:val="21"/>
          <w:szCs w:val="21"/>
        </w:rPr>
        <w:t xml:space="preserve">, по результатам проведенных торгов  (Протокол от ___________________ года № _______________), заключили настоящий договор (далее – </w:t>
      </w:r>
      <w:r w:rsidRPr="005E270F">
        <w:rPr>
          <w:b/>
          <w:color w:val="auto"/>
          <w:sz w:val="21"/>
          <w:szCs w:val="21"/>
        </w:rPr>
        <w:t>ДОГОВОР)</w:t>
      </w:r>
      <w:r w:rsidRPr="005E270F">
        <w:rPr>
          <w:color w:val="auto"/>
          <w:sz w:val="21"/>
          <w:szCs w:val="21"/>
        </w:rPr>
        <w:t>, о нижеследующем: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</w:p>
    <w:p w:rsidR="00C121BE" w:rsidRPr="005E270F" w:rsidRDefault="00C121BE" w:rsidP="003F69E8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  <w:r w:rsidRPr="005E270F">
        <w:rPr>
          <w:b/>
          <w:sz w:val="21"/>
          <w:szCs w:val="21"/>
        </w:rPr>
        <w:t>1. ОСНОВА И ПРЕДМЕТ ДОГОВОРА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</w:p>
    <w:p w:rsidR="00C121BE" w:rsidRPr="005E270F" w:rsidRDefault="00C121BE" w:rsidP="003F69E8">
      <w:pPr>
        <w:pStyle w:val="ab"/>
        <w:spacing w:before="0" w:line="240" w:lineRule="auto"/>
        <w:rPr>
          <w:color w:val="auto"/>
          <w:sz w:val="21"/>
          <w:szCs w:val="21"/>
        </w:rPr>
      </w:pPr>
      <w:r w:rsidRPr="005E270F">
        <w:rPr>
          <w:color w:val="auto"/>
          <w:sz w:val="21"/>
          <w:szCs w:val="21"/>
        </w:rPr>
        <w:t xml:space="preserve">1.1. </w:t>
      </w:r>
      <w:r w:rsidRPr="005E270F">
        <w:rPr>
          <w:b/>
          <w:color w:val="auto"/>
          <w:sz w:val="21"/>
          <w:szCs w:val="21"/>
        </w:rPr>
        <w:t>ДОГОВОР</w:t>
      </w:r>
      <w:r w:rsidRPr="005E270F">
        <w:rPr>
          <w:color w:val="auto"/>
          <w:sz w:val="21"/>
          <w:szCs w:val="21"/>
        </w:rPr>
        <w:t xml:space="preserve"> заключен на основании:</w:t>
      </w:r>
    </w:p>
    <w:p w:rsidR="00C121BE" w:rsidRPr="005E270F" w:rsidRDefault="00C121BE" w:rsidP="00C121BE">
      <w:pPr>
        <w:pStyle w:val="ab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1"/>
          <w:szCs w:val="21"/>
        </w:rPr>
      </w:pPr>
      <w:r w:rsidRPr="005E270F">
        <w:rPr>
          <w:color w:val="auto"/>
          <w:sz w:val="21"/>
          <w:szCs w:val="21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C121BE" w:rsidRPr="005E270F" w:rsidRDefault="00C121BE" w:rsidP="00C121BE">
      <w:pPr>
        <w:pStyle w:val="ab"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 w:val="21"/>
          <w:szCs w:val="21"/>
        </w:rPr>
      </w:pPr>
      <w:r w:rsidRPr="005E270F">
        <w:rPr>
          <w:color w:val="auto"/>
          <w:sz w:val="21"/>
          <w:szCs w:val="21"/>
        </w:rPr>
        <w:t>Решения Совета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 02-281 «Об утверждении Прогнозного плана приватизации объектов муниципальной собственности Тихвинского городского поселения на 2019 год»;</w:t>
      </w:r>
    </w:p>
    <w:p w:rsidR="00C121BE" w:rsidRPr="005E270F" w:rsidRDefault="00C121BE" w:rsidP="00C121BE">
      <w:pPr>
        <w:pStyle w:val="ab"/>
        <w:numPr>
          <w:ilvl w:val="0"/>
          <w:numId w:val="4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1"/>
          <w:szCs w:val="21"/>
        </w:rPr>
      </w:pPr>
      <w:r w:rsidRPr="005E270F">
        <w:rPr>
          <w:color w:val="auto"/>
          <w:sz w:val="21"/>
          <w:szCs w:val="21"/>
        </w:rPr>
        <w:t>Постановления администрации Тихвинского района от _____________ года № _________-а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______________________, дом ____________»;</w:t>
      </w:r>
    </w:p>
    <w:p w:rsidR="00C121BE" w:rsidRPr="005E270F" w:rsidRDefault="00C121BE" w:rsidP="005E270F">
      <w:pPr>
        <w:ind w:right="41" w:firstLine="720"/>
        <w:rPr>
          <w:sz w:val="21"/>
          <w:szCs w:val="21"/>
        </w:rPr>
      </w:pPr>
      <w:r w:rsidRPr="005E270F">
        <w:rPr>
          <w:spacing w:val="4"/>
          <w:sz w:val="21"/>
          <w:szCs w:val="21"/>
        </w:rPr>
        <w:t xml:space="preserve">1.2. </w:t>
      </w:r>
      <w:r w:rsidRPr="005E270F">
        <w:rPr>
          <w:b/>
          <w:spacing w:val="4"/>
          <w:sz w:val="21"/>
          <w:szCs w:val="21"/>
        </w:rPr>
        <w:t>ПРОДАВЕЦ</w:t>
      </w:r>
      <w:r w:rsidRPr="005E270F">
        <w:rPr>
          <w:spacing w:val="4"/>
          <w:sz w:val="21"/>
          <w:szCs w:val="21"/>
        </w:rPr>
        <w:t xml:space="preserve"> продает, а </w:t>
      </w:r>
      <w:r w:rsidRPr="005E270F">
        <w:rPr>
          <w:b/>
          <w:spacing w:val="4"/>
          <w:sz w:val="21"/>
          <w:szCs w:val="21"/>
        </w:rPr>
        <w:t>ПОКУПАТЕЛЬ</w:t>
      </w:r>
      <w:r w:rsidRPr="005E270F">
        <w:rPr>
          <w:spacing w:val="4"/>
          <w:sz w:val="21"/>
          <w:szCs w:val="21"/>
        </w:rPr>
        <w:t xml:space="preserve"> покупает на </w:t>
      </w:r>
      <w:r w:rsidRPr="005E270F">
        <w:rPr>
          <w:sz w:val="21"/>
          <w:szCs w:val="21"/>
        </w:rPr>
        <w:t xml:space="preserve">условиях, изложенных в </w:t>
      </w:r>
      <w:r w:rsidRPr="005E270F">
        <w:rPr>
          <w:b/>
          <w:sz w:val="21"/>
          <w:szCs w:val="21"/>
        </w:rPr>
        <w:t xml:space="preserve">ДОГОВОРЕ, муниципальное имущество </w:t>
      </w:r>
      <w:r w:rsidRPr="005E270F">
        <w:rPr>
          <w:sz w:val="21"/>
          <w:szCs w:val="21"/>
        </w:rPr>
        <w:t xml:space="preserve">(далее – </w:t>
      </w:r>
      <w:r w:rsidRPr="005E270F">
        <w:rPr>
          <w:b/>
          <w:sz w:val="21"/>
          <w:szCs w:val="21"/>
        </w:rPr>
        <w:t>ОБЪЕКТ) помещение</w:t>
      </w:r>
      <w:r w:rsidRPr="005E270F">
        <w:rPr>
          <w:sz w:val="21"/>
          <w:szCs w:val="21"/>
        </w:rPr>
        <w:t xml:space="preserve">, назначение: </w:t>
      </w:r>
      <w:r w:rsidRPr="005E270F">
        <w:rPr>
          <w:b/>
          <w:sz w:val="21"/>
          <w:szCs w:val="21"/>
        </w:rPr>
        <w:t>нежилое</w:t>
      </w:r>
      <w:r w:rsidRPr="005E270F">
        <w:rPr>
          <w:sz w:val="21"/>
          <w:szCs w:val="21"/>
        </w:rPr>
        <w:t xml:space="preserve">, общая площадь 13,6 квадратных метра, этаж 2, кадастровый номер 47:13:1202025:2652, расположенное по адресу: Ленинградская область, Тихвинский муниципальный район, Тихвинское городское поселение, </w:t>
      </w:r>
      <w:r w:rsidRPr="005E270F">
        <w:rPr>
          <w:b/>
          <w:sz w:val="21"/>
          <w:szCs w:val="21"/>
        </w:rPr>
        <w:t xml:space="preserve">город Тихвин, 6 микрорайон, дом 24, помещение </w:t>
      </w:r>
      <w:r w:rsidRPr="005E270F">
        <w:rPr>
          <w:b/>
          <w:sz w:val="21"/>
          <w:szCs w:val="21"/>
          <w:lang w:val="en-US"/>
        </w:rPr>
        <w:t>VII</w:t>
      </w:r>
      <w:r w:rsidR="005E270F" w:rsidRPr="005E270F">
        <w:rPr>
          <w:b/>
          <w:sz w:val="21"/>
          <w:szCs w:val="21"/>
        </w:rPr>
        <w:t>.</w:t>
      </w:r>
    </w:p>
    <w:p w:rsidR="00C121BE" w:rsidRPr="005E270F" w:rsidRDefault="00C121BE" w:rsidP="003F69E8">
      <w:pPr>
        <w:ind w:firstLine="720"/>
        <w:rPr>
          <w:sz w:val="21"/>
          <w:szCs w:val="21"/>
        </w:rPr>
      </w:pPr>
    </w:p>
    <w:p w:rsidR="00C121BE" w:rsidRPr="005E270F" w:rsidRDefault="00C121BE" w:rsidP="003F69E8">
      <w:pPr>
        <w:tabs>
          <w:tab w:val="left" w:pos="360"/>
          <w:tab w:val="left" w:pos="720"/>
        </w:tabs>
        <w:rPr>
          <w:sz w:val="21"/>
          <w:szCs w:val="21"/>
        </w:rPr>
      </w:pPr>
      <w:r w:rsidRPr="005E270F">
        <w:rPr>
          <w:sz w:val="21"/>
          <w:szCs w:val="21"/>
        </w:rPr>
        <w:t xml:space="preserve">             1.3. </w:t>
      </w:r>
      <w:r w:rsidRPr="005E270F">
        <w:rPr>
          <w:b/>
          <w:sz w:val="21"/>
          <w:szCs w:val="21"/>
        </w:rPr>
        <w:t>ОБЪЕКТ</w:t>
      </w:r>
      <w:r w:rsidRPr="005E270F">
        <w:rPr>
          <w:sz w:val="21"/>
          <w:szCs w:val="21"/>
        </w:rPr>
        <w:t xml:space="preserve"> принадлежит </w:t>
      </w:r>
      <w:r w:rsidRPr="005E270F">
        <w:rPr>
          <w:b/>
          <w:sz w:val="21"/>
          <w:szCs w:val="21"/>
        </w:rPr>
        <w:t>ПРОДАВЦУ</w:t>
      </w:r>
      <w:r w:rsidRPr="005E270F">
        <w:rPr>
          <w:sz w:val="21"/>
          <w:szCs w:val="21"/>
        </w:rPr>
        <w:t xml:space="preserve"> на праве муниципальной собственности. 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1"/>
          <w:szCs w:val="21"/>
        </w:rPr>
      </w:pPr>
    </w:p>
    <w:p w:rsidR="00C121BE" w:rsidRPr="005E270F" w:rsidRDefault="00C121BE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1"/>
          <w:szCs w:val="21"/>
        </w:rPr>
      </w:pPr>
    </w:p>
    <w:p w:rsidR="00C121BE" w:rsidRPr="005E270F" w:rsidRDefault="00C121BE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1"/>
          <w:szCs w:val="21"/>
        </w:rPr>
      </w:pPr>
      <w:r w:rsidRPr="005E270F">
        <w:rPr>
          <w:b/>
          <w:sz w:val="21"/>
          <w:szCs w:val="21"/>
        </w:rPr>
        <w:t>2. ЦЕНА И РАСЧЕТЫ СТОРОН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1"/>
          <w:szCs w:val="21"/>
        </w:rPr>
      </w:pPr>
    </w:p>
    <w:p w:rsidR="00C121BE" w:rsidRPr="005E270F" w:rsidRDefault="00C121BE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1"/>
          <w:szCs w:val="21"/>
        </w:rPr>
      </w:pPr>
      <w:r w:rsidRPr="005E270F">
        <w:rPr>
          <w:sz w:val="21"/>
          <w:szCs w:val="21"/>
        </w:rPr>
        <w:t xml:space="preserve">2.1. Цена </w:t>
      </w:r>
      <w:r w:rsidRPr="005E270F">
        <w:rPr>
          <w:b/>
          <w:sz w:val="21"/>
          <w:szCs w:val="21"/>
        </w:rPr>
        <w:t xml:space="preserve">ОБЪЕКТА </w:t>
      </w:r>
      <w:r w:rsidRPr="005E270F">
        <w:rPr>
          <w:sz w:val="21"/>
          <w:szCs w:val="21"/>
        </w:rPr>
        <w:t xml:space="preserve">(далее </w:t>
      </w:r>
      <w:r w:rsidRPr="005E270F">
        <w:rPr>
          <w:b/>
          <w:sz w:val="21"/>
          <w:szCs w:val="21"/>
        </w:rPr>
        <w:t>– Цена Объекта</w:t>
      </w:r>
      <w:r w:rsidRPr="005E270F">
        <w:rPr>
          <w:sz w:val="21"/>
          <w:szCs w:val="21"/>
        </w:rPr>
        <w:t xml:space="preserve">) составляет </w:t>
      </w:r>
      <w:r w:rsidRPr="005E270F">
        <w:rPr>
          <w:b/>
          <w:sz w:val="21"/>
          <w:szCs w:val="21"/>
        </w:rPr>
        <w:t>_________________ (_____________)</w:t>
      </w:r>
      <w:r w:rsidRPr="005E270F">
        <w:rPr>
          <w:b/>
          <w:spacing w:val="1"/>
          <w:sz w:val="21"/>
          <w:szCs w:val="21"/>
        </w:rPr>
        <w:t xml:space="preserve"> рублей, </w:t>
      </w:r>
      <w:r w:rsidRPr="005E270F">
        <w:rPr>
          <w:spacing w:val="1"/>
          <w:sz w:val="21"/>
          <w:szCs w:val="21"/>
        </w:rPr>
        <w:t xml:space="preserve">в том числе </w:t>
      </w:r>
      <w:r w:rsidRPr="005E270F">
        <w:rPr>
          <w:sz w:val="21"/>
          <w:szCs w:val="21"/>
        </w:rPr>
        <w:t xml:space="preserve"> </w:t>
      </w:r>
      <w:r w:rsidRPr="005E270F">
        <w:rPr>
          <w:i/>
          <w:sz w:val="21"/>
          <w:szCs w:val="21"/>
        </w:rPr>
        <w:t xml:space="preserve"> </w:t>
      </w:r>
      <w:r w:rsidRPr="005E270F">
        <w:rPr>
          <w:sz w:val="21"/>
          <w:szCs w:val="21"/>
        </w:rPr>
        <w:t>НДС</w:t>
      </w:r>
      <w:r w:rsidRPr="005E270F">
        <w:rPr>
          <w:i/>
          <w:sz w:val="21"/>
          <w:szCs w:val="21"/>
        </w:rPr>
        <w:t xml:space="preserve"> – </w:t>
      </w:r>
      <w:r w:rsidRPr="005E270F">
        <w:rPr>
          <w:b/>
          <w:sz w:val="21"/>
          <w:szCs w:val="21"/>
        </w:rPr>
        <w:t>__________(_____________________) рублей</w:t>
      </w:r>
      <w:r w:rsidRPr="005E270F">
        <w:rPr>
          <w:i/>
          <w:sz w:val="21"/>
          <w:szCs w:val="21"/>
        </w:rPr>
        <w:t>;</w:t>
      </w:r>
    </w:p>
    <w:p w:rsidR="00C121BE" w:rsidRPr="005E270F" w:rsidRDefault="00C121BE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1"/>
          <w:szCs w:val="21"/>
        </w:rPr>
      </w:pPr>
      <w:r w:rsidRPr="005E270F">
        <w:rPr>
          <w:sz w:val="21"/>
          <w:szCs w:val="21"/>
        </w:rPr>
        <w:lastRenderedPageBreak/>
        <w:t xml:space="preserve">2.2. Ранее внесенный задаток, в сумме </w:t>
      </w:r>
      <w:r w:rsidRPr="005E270F">
        <w:rPr>
          <w:b/>
          <w:sz w:val="21"/>
          <w:szCs w:val="21"/>
        </w:rPr>
        <w:t>_________________ (_________________) рублей</w:t>
      </w:r>
      <w:r w:rsidRPr="005E270F">
        <w:rPr>
          <w:sz w:val="21"/>
          <w:szCs w:val="21"/>
        </w:rPr>
        <w:t xml:space="preserve">, засчитывается в счет оплаты приобретаемого </w:t>
      </w:r>
      <w:r w:rsidRPr="005E270F">
        <w:rPr>
          <w:b/>
          <w:sz w:val="21"/>
          <w:szCs w:val="21"/>
        </w:rPr>
        <w:t>ОБЪЕКТА</w:t>
      </w:r>
      <w:r w:rsidRPr="005E270F">
        <w:rPr>
          <w:sz w:val="21"/>
          <w:szCs w:val="21"/>
        </w:rPr>
        <w:t xml:space="preserve">. </w:t>
      </w:r>
    </w:p>
    <w:p w:rsidR="00C121BE" w:rsidRPr="005E270F" w:rsidRDefault="00C121BE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1"/>
          <w:szCs w:val="21"/>
        </w:rPr>
      </w:pPr>
      <w:r w:rsidRPr="005E270F">
        <w:rPr>
          <w:sz w:val="21"/>
          <w:szCs w:val="21"/>
        </w:rPr>
        <w:t>2.3.</w:t>
      </w:r>
      <w:r w:rsidRPr="005E270F">
        <w:rPr>
          <w:b/>
          <w:sz w:val="21"/>
          <w:szCs w:val="21"/>
        </w:rPr>
        <w:t xml:space="preserve"> ПОКУПАТЕЛЬ</w:t>
      </w:r>
      <w:r w:rsidRPr="005E270F">
        <w:rPr>
          <w:sz w:val="21"/>
          <w:szCs w:val="21"/>
        </w:rPr>
        <w:t xml:space="preserve"> в срок не позднее 10 календарных дней со дня подписания </w:t>
      </w:r>
      <w:r w:rsidRPr="005E270F">
        <w:rPr>
          <w:b/>
          <w:sz w:val="21"/>
          <w:szCs w:val="21"/>
        </w:rPr>
        <w:t>ДОГОВОРА</w:t>
      </w:r>
      <w:r w:rsidRPr="005E270F">
        <w:rPr>
          <w:sz w:val="21"/>
          <w:szCs w:val="21"/>
        </w:rPr>
        <w:t xml:space="preserve"> перечисляет:</w:t>
      </w:r>
    </w:p>
    <w:p w:rsidR="00C121BE" w:rsidRPr="005E270F" w:rsidRDefault="00C121BE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1"/>
          <w:szCs w:val="21"/>
        </w:rPr>
      </w:pPr>
      <w:r w:rsidRPr="005E270F">
        <w:rPr>
          <w:sz w:val="21"/>
          <w:szCs w:val="21"/>
        </w:rPr>
        <w:t xml:space="preserve"> </w:t>
      </w:r>
      <w:r w:rsidRPr="005E270F">
        <w:rPr>
          <w:i/>
          <w:sz w:val="21"/>
          <w:szCs w:val="21"/>
        </w:rPr>
        <w:t xml:space="preserve">– </w:t>
      </w:r>
      <w:r w:rsidRPr="005E270F">
        <w:rPr>
          <w:sz w:val="21"/>
          <w:szCs w:val="21"/>
        </w:rPr>
        <w:t xml:space="preserve">денежные средства за приобретаемый </w:t>
      </w:r>
      <w:r w:rsidRPr="005E270F">
        <w:rPr>
          <w:b/>
          <w:sz w:val="21"/>
          <w:szCs w:val="21"/>
        </w:rPr>
        <w:t>ОБЪЕКТ</w:t>
      </w:r>
      <w:r w:rsidRPr="005E270F">
        <w:rPr>
          <w:sz w:val="21"/>
          <w:szCs w:val="21"/>
        </w:rPr>
        <w:t xml:space="preserve"> в сумме </w:t>
      </w:r>
      <w:r w:rsidRPr="005E270F">
        <w:rPr>
          <w:b/>
          <w:sz w:val="21"/>
          <w:szCs w:val="21"/>
        </w:rPr>
        <w:t>______________ (__________</w:t>
      </w:r>
      <w:r w:rsidRPr="005E270F">
        <w:rPr>
          <w:b/>
          <w:spacing w:val="1"/>
          <w:sz w:val="21"/>
          <w:szCs w:val="21"/>
        </w:rPr>
        <w:t xml:space="preserve">) рублей </w:t>
      </w:r>
      <w:r w:rsidRPr="005E270F">
        <w:rPr>
          <w:sz w:val="21"/>
          <w:szCs w:val="21"/>
        </w:rPr>
        <w:t xml:space="preserve">на расчетный счет </w:t>
      </w:r>
      <w:r w:rsidRPr="005E270F">
        <w:rPr>
          <w:b/>
          <w:sz w:val="21"/>
          <w:szCs w:val="21"/>
        </w:rPr>
        <w:t>ПРОДАВЦА.</w:t>
      </w:r>
    </w:p>
    <w:p w:rsidR="00C121BE" w:rsidRPr="005E270F" w:rsidRDefault="00C121BE" w:rsidP="003F69E8">
      <w:pPr>
        <w:rPr>
          <w:sz w:val="21"/>
          <w:szCs w:val="21"/>
        </w:rPr>
      </w:pPr>
      <w:r w:rsidRPr="005E270F">
        <w:rPr>
          <w:sz w:val="21"/>
          <w:szCs w:val="21"/>
          <w:u w:val="single"/>
        </w:rPr>
        <w:t>Реквизиты для оплаты Цены Объекта</w:t>
      </w:r>
      <w:r w:rsidRPr="005E270F">
        <w:rPr>
          <w:sz w:val="21"/>
          <w:szCs w:val="21"/>
        </w:rPr>
        <w:t>:</w:t>
      </w:r>
    </w:p>
    <w:p w:rsidR="00C121BE" w:rsidRPr="005E270F" w:rsidRDefault="00C121BE" w:rsidP="003F69E8">
      <w:pPr>
        <w:rPr>
          <w:sz w:val="21"/>
          <w:szCs w:val="21"/>
        </w:rPr>
      </w:pPr>
      <w:r w:rsidRPr="005E270F">
        <w:rPr>
          <w:sz w:val="21"/>
          <w:szCs w:val="21"/>
        </w:rPr>
        <w:t>наименование получателя платежа: УФК по Ленинградской области, администрация Тихвинского района;</w:t>
      </w:r>
    </w:p>
    <w:p w:rsidR="00C121BE" w:rsidRPr="005E270F" w:rsidRDefault="00C121BE" w:rsidP="003F69E8">
      <w:pPr>
        <w:rPr>
          <w:sz w:val="21"/>
          <w:szCs w:val="21"/>
        </w:rPr>
      </w:pPr>
      <w:r w:rsidRPr="005E270F">
        <w:rPr>
          <w:sz w:val="21"/>
          <w:szCs w:val="21"/>
        </w:rPr>
        <w:t>ИНН:         4715015877</w:t>
      </w:r>
    </w:p>
    <w:p w:rsidR="00C121BE" w:rsidRPr="005E270F" w:rsidRDefault="00C121BE" w:rsidP="003F69E8">
      <w:pPr>
        <w:rPr>
          <w:sz w:val="21"/>
          <w:szCs w:val="21"/>
        </w:rPr>
      </w:pPr>
      <w:r w:rsidRPr="005E270F">
        <w:rPr>
          <w:sz w:val="21"/>
          <w:szCs w:val="21"/>
        </w:rPr>
        <w:t>КПП:         471501001</w:t>
      </w:r>
    </w:p>
    <w:p w:rsidR="00C121BE" w:rsidRPr="005E270F" w:rsidRDefault="00C121BE" w:rsidP="00ED3412">
      <w:pPr>
        <w:pStyle w:val="1"/>
        <w:rPr>
          <w:sz w:val="21"/>
          <w:szCs w:val="21"/>
        </w:rPr>
      </w:pPr>
      <w:r w:rsidRPr="005E270F">
        <w:rPr>
          <w:sz w:val="21"/>
          <w:szCs w:val="21"/>
        </w:rPr>
        <w:t>ОКТМО:   41645101</w:t>
      </w:r>
    </w:p>
    <w:p w:rsidR="00C121BE" w:rsidRPr="005E270F" w:rsidRDefault="00C121BE" w:rsidP="003F69E8">
      <w:pPr>
        <w:autoSpaceDE w:val="0"/>
        <w:autoSpaceDN w:val="0"/>
        <w:adjustRightInd w:val="0"/>
        <w:rPr>
          <w:sz w:val="21"/>
          <w:szCs w:val="21"/>
        </w:rPr>
      </w:pPr>
      <w:r w:rsidRPr="005E270F">
        <w:rPr>
          <w:sz w:val="21"/>
          <w:szCs w:val="21"/>
        </w:rPr>
        <w:t xml:space="preserve">Счет:         40101810200000010022            </w:t>
      </w:r>
    </w:p>
    <w:p w:rsidR="00C121BE" w:rsidRPr="005E270F" w:rsidRDefault="00C121BE" w:rsidP="00ED3412">
      <w:pPr>
        <w:pStyle w:val="1"/>
        <w:rPr>
          <w:sz w:val="21"/>
          <w:szCs w:val="21"/>
        </w:rPr>
      </w:pPr>
      <w:r w:rsidRPr="005E270F">
        <w:rPr>
          <w:sz w:val="21"/>
          <w:szCs w:val="21"/>
        </w:rPr>
        <w:t>БИК          044106001</w:t>
      </w:r>
    </w:p>
    <w:p w:rsidR="00C121BE" w:rsidRPr="005E270F" w:rsidRDefault="00C121BE" w:rsidP="003F69E8">
      <w:pPr>
        <w:rPr>
          <w:sz w:val="21"/>
          <w:szCs w:val="21"/>
        </w:rPr>
      </w:pPr>
      <w:r w:rsidRPr="005E270F">
        <w:rPr>
          <w:sz w:val="21"/>
          <w:szCs w:val="21"/>
        </w:rPr>
        <w:t>Код бюджетной классификации: 810 114 02053 13 0000 410</w:t>
      </w:r>
    </w:p>
    <w:p w:rsidR="00C121BE" w:rsidRPr="005E270F" w:rsidRDefault="00C121BE" w:rsidP="003F69E8">
      <w:pPr>
        <w:adjustRightInd w:val="0"/>
        <w:rPr>
          <w:sz w:val="21"/>
          <w:szCs w:val="21"/>
        </w:rPr>
      </w:pPr>
      <w:r w:rsidRPr="005E270F">
        <w:rPr>
          <w:sz w:val="21"/>
          <w:szCs w:val="21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C121BE" w:rsidRPr="005E270F" w:rsidRDefault="00C121BE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1"/>
          <w:szCs w:val="21"/>
        </w:rPr>
      </w:pPr>
      <w:r w:rsidRPr="005E270F">
        <w:rPr>
          <w:sz w:val="21"/>
          <w:szCs w:val="21"/>
        </w:rPr>
        <w:t xml:space="preserve">2.4. </w:t>
      </w:r>
      <w:r w:rsidRPr="005E270F">
        <w:rPr>
          <w:b/>
          <w:sz w:val="21"/>
          <w:szCs w:val="21"/>
        </w:rPr>
        <w:t>ПОКУПАТЕЛЬ</w:t>
      </w:r>
      <w:r w:rsidRPr="005E270F">
        <w:rPr>
          <w:sz w:val="21"/>
          <w:szCs w:val="21"/>
        </w:rPr>
        <w:t>, действуя в качестве налогового агента (</w:t>
      </w:r>
      <w:r w:rsidRPr="005E270F">
        <w:rPr>
          <w:i/>
          <w:sz w:val="21"/>
          <w:szCs w:val="21"/>
        </w:rPr>
        <w:t>за исключением физических лиц, не являющихся индивидуальными предпринимателями</w:t>
      </w:r>
      <w:r w:rsidRPr="005E270F">
        <w:rPr>
          <w:sz w:val="21"/>
          <w:szCs w:val="21"/>
        </w:rPr>
        <w:t xml:space="preserve">) уплачивает НДС в соответствии с действующим законодательством в сумме </w:t>
      </w:r>
      <w:r w:rsidRPr="005E270F">
        <w:rPr>
          <w:b/>
          <w:sz w:val="21"/>
          <w:szCs w:val="21"/>
        </w:rPr>
        <w:t>____________________</w:t>
      </w:r>
      <w:r w:rsidRPr="005E270F">
        <w:rPr>
          <w:sz w:val="21"/>
          <w:szCs w:val="21"/>
        </w:rPr>
        <w:t xml:space="preserve"> </w:t>
      </w:r>
      <w:r w:rsidRPr="005E270F">
        <w:rPr>
          <w:b/>
          <w:sz w:val="21"/>
          <w:szCs w:val="21"/>
        </w:rPr>
        <w:t>(_____________) рублей ____ копейки.</w:t>
      </w:r>
      <w:r w:rsidRPr="005E270F">
        <w:rPr>
          <w:sz w:val="21"/>
          <w:szCs w:val="21"/>
        </w:rPr>
        <w:t xml:space="preserve"> </w:t>
      </w:r>
    </w:p>
    <w:p w:rsidR="00C121BE" w:rsidRPr="005E270F" w:rsidRDefault="00C121BE" w:rsidP="003F69E8">
      <w:pPr>
        <w:ind w:firstLine="540"/>
        <w:rPr>
          <w:b/>
          <w:sz w:val="21"/>
          <w:szCs w:val="21"/>
        </w:rPr>
      </w:pPr>
      <w:r w:rsidRPr="005E270F">
        <w:rPr>
          <w:sz w:val="21"/>
          <w:szCs w:val="21"/>
        </w:rPr>
        <w:t xml:space="preserve">   2.5. </w:t>
      </w:r>
      <w:r w:rsidRPr="005E270F">
        <w:rPr>
          <w:b/>
          <w:sz w:val="21"/>
          <w:szCs w:val="21"/>
        </w:rPr>
        <w:t>ПОКУПАТЕЛЬ</w:t>
      </w:r>
      <w:r w:rsidRPr="005E270F">
        <w:rPr>
          <w:sz w:val="21"/>
          <w:szCs w:val="21"/>
        </w:rPr>
        <w:t xml:space="preserve"> в</w:t>
      </w:r>
      <w:r w:rsidRPr="005E270F">
        <w:rPr>
          <w:spacing w:val="10"/>
          <w:sz w:val="21"/>
          <w:szCs w:val="21"/>
        </w:rPr>
        <w:t xml:space="preserve">озмещает затраты </w:t>
      </w:r>
      <w:r w:rsidRPr="005E270F">
        <w:rPr>
          <w:b/>
          <w:spacing w:val="10"/>
          <w:sz w:val="21"/>
          <w:szCs w:val="21"/>
        </w:rPr>
        <w:t>ПРОДАВЦА</w:t>
      </w:r>
      <w:r w:rsidRPr="005E270F">
        <w:rPr>
          <w:spacing w:val="10"/>
          <w:sz w:val="21"/>
          <w:szCs w:val="21"/>
        </w:rPr>
        <w:t xml:space="preserve"> на оценку </w:t>
      </w:r>
      <w:r w:rsidRPr="005E270F">
        <w:rPr>
          <w:b/>
          <w:spacing w:val="10"/>
          <w:sz w:val="21"/>
          <w:szCs w:val="21"/>
        </w:rPr>
        <w:t>ОБЪЕКТА</w:t>
      </w:r>
      <w:r w:rsidRPr="005E270F">
        <w:rPr>
          <w:spacing w:val="10"/>
          <w:sz w:val="21"/>
          <w:szCs w:val="21"/>
        </w:rPr>
        <w:t xml:space="preserve">, в </w:t>
      </w:r>
      <w:r w:rsidRPr="005E270F">
        <w:rPr>
          <w:spacing w:val="4"/>
          <w:sz w:val="21"/>
          <w:szCs w:val="21"/>
        </w:rPr>
        <w:t>соответствии с условиями приватизации</w:t>
      </w:r>
      <w:r w:rsidRPr="005E270F">
        <w:rPr>
          <w:sz w:val="21"/>
          <w:szCs w:val="21"/>
        </w:rPr>
        <w:t xml:space="preserve">, в сумме </w:t>
      </w:r>
      <w:r w:rsidRPr="005E270F">
        <w:rPr>
          <w:b/>
          <w:sz w:val="21"/>
          <w:szCs w:val="21"/>
        </w:rPr>
        <w:t>1 450 (Одна тысяча четыреста пятьдесят) рублей 00 копеек</w:t>
      </w:r>
      <w:r w:rsidRPr="005E270F">
        <w:rPr>
          <w:sz w:val="21"/>
          <w:szCs w:val="21"/>
        </w:rPr>
        <w:t xml:space="preserve">, в срок не позднее 10 календарных дней со дня подписания </w:t>
      </w:r>
      <w:r w:rsidRPr="005E270F">
        <w:rPr>
          <w:b/>
          <w:sz w:val="21"/>
          <w:szCs w:val="21"/>
        </w:rPr>
        <w:t>ДОГОВОРА.</w:t>
      </w:r>
    </w:p>
    <w:p w:rsidR="00C121BE" w:rsidRPr="005E270F" w:rsidRDefault="00C121BE" w:rsidP="003F69E8">
      <w:pPr>
        <w:rPr>
          <w:sz w:val="21"/>
          <w:szCs w:val="21"/>
        </w:rPr>
      </w:pPr>
      <w:r w:rsidRPr="005E270F">
        <w:rPr>
          <w:sz w:val="21"/>
          <w:szCs w:val="21"/>
          <w:u w:val="single"/>
        </w:rPr>
        <w:t>Реквизиты для оплаты возмещения затрат на оценку ОБЪЕКТА</w:t>
      </w:r>
      <w:r w:rsidRPr="005E270F">
        <w:rPr>
          <w:sz w:val="21"/>
          <w:szCs w:val="21"/>
        </w:rPr>
        <w:t>:</w:t>
      </w:r>
    </w:p>
    <w:p w:rsidR="00C121BE" w:rsidRPr="005E270F" w:rsidRDefault="00C121BE" w:rsidP="003F69E8">
      <w:pPr>
        <w:rPr>
          <w:sz w:val="21"/>
          <w:szCs w:val="21"/>
        </w:rPr>
      </w:pPr>
      <w:r w:rsidRPr="005E270F">
        <w:rPr>
          <w:sz w:val="21"/>
          <w:szCs w:val="21"/>
        </w:rPr>
        <w:t>ИНН:    4715015877</w:t>
      </w:r>
    </w:p>
    <w:p w:rsidR="00C121BE" w:rsidRPr="005E270F" w:rsidRDefault="00C121BE" w:rsidP="003F69E8">
      <w:pPr>
        <w:rPr>
          <w:sz w:val="21"/>
          <w:szCs w:val="21"/>
        </w:rPr>
      </w:pPr>
      <w:r w:rsidRPr="005E270F">
        <w:rPr>
          <w:sz w:val="21"/>
          <w:szCs w:val="21"/>
        </w:rPr>
        <w:t>КПП:    471501001</w:t>
      </w:r>
    </w:p>
    <w:p w:rsidR="00C121BE" w:rsidRPr="005E270F" w:rsidRDefault="00C121BE" w:rsidP="003F69E8">
      <w:pPr>
        <w:rPr>
          <w:sz w:val="21"/>
          <w:szCs w:val="21"/>
        </w:rPr>
      </w:pPr>
      <w:r w:rsidRPr="005E270F">
        <w:rPr>
          <w:sz w:val="21"/>
          <w:szCs w:val="21"/>
        </w:rPr>
        <w:t>ОКТМО:   41645101</w:t>
      </w:r>
    </w:p>
    <w:p w:rsidR="00C121BE" w:rsidRPr="005E270F" w:rsidRDefault="00C121BE" w:rsidP="003F69E8">
      <w:pPr>
        <w:rPr>
          <w:sz w:val="21"/>
          <w:szCs w:val="21"/>
        </w:rPr>
      </w:pPr>
      <w:r w:rsidRPr="005E270F">
        <w:rPr>
          <w:sz w:val="21"/>
          <w:szCs w:val="21"/>
        </w:rPr>
        <w:t xml:space="preserve">Счет:     40101810200000010022            </w:t>
      </w:r>
    </w:p>
    <w:p w:rsidR="00C121BE" w:rsidRPr="005E270F" w:rsidRDefault="00C121BE" w:rsidP="003F69E8">
      <w:pPr>
        <w:rPr>
          <w:sz w:val="21"/>
          <w:szCs w:val="21"/>
        </w:rPr>
      </w:pPr>
      <w:r w:rsidRPr="005E270F">
        <w:rPr>
          <w:sz w:val="21"/>
          <w:szCs w:val="21"/>
        </w:rPr>
        <w:t>БИК  044106001</w:t>
      </w:r>
    </w:p>
    <w:p w:rsidR="00C121BE" w:rsidRPr="005E270F" w:rsidRDefault="00C121BE" w:rsidP="003F69E8">
      <w:pPr>
        <w:rPr>
          <w:sz w:val="21"/>
          <w:szCs w:val="21"/>
        </w:rPr>
      </w:pPr>
      <w:r w:rsidRPr="005E270F">
        <w:rPr>
          <w:sz w:val="21"/>
          <w:szCs w:val="21"/>
        </w:rPr>
        <w:t>Код бюджетной классификации: 810 113  02065 13 0000 130</w:t>
      </w:r>
    </w:p>
    <w:p w:rsidR="00C121BE" w:rsidRPr="005E270F" w:rsidRDefault="00C121BE" w:rsidP="003F69E8">
      <w:pPr>
        <w:rPr>
          <w:sz w:val="21"/>
          <w:szCs w:val="21"/>
        </w:rPr>
      </w:pPr>
      <w:r w:rsidRPr="005E270F">
        <w:rPr>
          <w:sz w:val="21"/>
          <w:szCs w:val="21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C121BE" w:rsidRPr="005E270F" w:rsidRDefault="00C121BE" w:rsidP="003F69E8">
      <w:pPr>
        <w:shd w:val="clear" w:color="auto" w:fill="FFFFFF"/>
        <w:tabs>
          <w:tab w:val="left" w:pos="0"/>
          <w:tab w:val="left" w:pos="720"/>
        </w:tabs>
        <w:ind w:right="-229"/>
        <w:rPr>
          <w:sz w:val="21"/>
          <w:szCs w:val="21"/>
        </w:rPr>
      </w:pPr>
      <w:r w:rsidRPr="005E270F">
        <w:rPr>
          <w:sz w:val="21"/>
          <w:szCs w:val="21"/>
        </w:rPr>
        <w:tab/>
        <w:t xml:space="preserve">2.6. </w:t>
      </w:r>
      <w:r w:rsidRPr="005E270F">
        <w:rPr>
          <w:spacing w:val="9"/>
          <w:sz w:val="21"/>
          <w:szCs w:val="21"/>
        </w:rPr>
        <w:t>В случае неисполнения пункта 2.3.</w:t>
      </w:r>
      <w:r w:rsidR="005E270F" w:rsidRPr="005E270F">
        <w:rPr>
          <w:spacing w:val="9"/>
          <w:sz w:val="21"/>
          <w:szCs w:val="21"/>
        </w:rPr>
        <w:t xml:space="preserve"> </w:t>
      </w:r>
      <w:r w:rsidRPr="005E270F">
        <w:rPr>
          <w:b/>
          <w:sz w:val="21"/>
          <w:szCs w:val="21"/>
        </w:rPr>
        <w:t>ДОГОВОРА</w:t>
      </w:r>
      <w:r w:rsidRPr="005E270F">
        <w:rPr>
          <w:sz w:val="21"/>
          <w:szCs w:val="21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1"/>
          <w:szCs w:val="21"/>
        </w:rPr>
      </w:pPr>
    </w:p>
    <w:p w:rsidR="00C121BE" w:rsidRPr="005E270F" w:rsidRDefault="00C121BE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1"/>
          <w:szCs w:val="21"/>
        </w:rPr>
      </w:pPr>
      <w:r w:rsidRPr="005E270F">
        <w:rPr>
          <w:b/>
          <w:sz w:val="21"/>
          <w:szCs w:val="21"/>
        </w:rPr>
        <w:t>3. ОБЯЗАТЕЛЬСТВА СТОРОН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1"/>
          <w:szCs w:val="21"/>
        </w:rPr>
      </w:pPr>
    </w:p>
    <w:p w:rsidR="00C121BE" w:rsidRPr="005E270F" w:rsidRDefault="00C121BE" w:rsidP="003F69E8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 w:rsidRPr="005E270F">
        <w:rPr>
          <w:sz w:val="21"/>
          <w:szCs w:val="21"/>
        </w:rPr>
        <w:t xml:space="preserve">3.1. </w:t>
      </w:r>
      <w:r w:rsidRPr="005E270F">
        <w:rPr>
          <w:b/>
          <w:sz w:val="21"/>
          <w:szCs w:val="21"/>
        </w:rPr>
        <w:t>ПРОДАВЕЦ</w:t>
      </w:r>
      <w:r w:rsidRPr="005E270F">
        <w:rPr>
          <w:sz w:val="21"/>
          <w:szCs w:val="21"/>
        </w:rPr>
        <w:t xml:space="preserve"> обязуется: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 w:rsidRPr="005E270F">
        <w:rPr>
          <w:sz w:val="21"/>
          <w:szCs w:val="21"/>
        </w:rPr>
        <w:t xml:space="preserve">3.1.1. Передать </w:t>
      </w:r>
      <w:r w:rsidRPr="005E270F">
        <w:rPr>
          <w:b/>
          <w:sz w:val="21"/>
          <w:szCs w:val="21"/>
        </w:rPr>
        <w:t>ПОКУПАТЕЛЮ</w:t>
      </w:r>
      <w:r w:rsidRPr="005E270F">
        <w:rPr>
          <w:sz w:val="21"/>
          <w:szCs w:val="21"/>
        </w:rPr>
        <w:t xml:space="preserve"> </w:t>
      </w:r>
      <w:r w:rsidRPr="005E270F">
        <w:rPr>
          <w:b/>
          <w:sz w:val="21"/>
          <w:szCs w:val="21"/>
        </w:rPr>
        <w:t>ОБЪЕКТ</w:t>
      </w:r>
      <w:r w:rsidRPr="005E270F">
        <w:rPr>
          <w:sz w:val="21"/>
          <w:szCs w:val="21"/>
        </w:rPr>
        <w:t xml:space="preserve"> по акту приема-передачи в течение 3 календарных </w:t>
      </w:r>
      <w:r w:rsidRPr="005E270F">
        <w:rPr>
          <w:spacing w:val="1"/>
          <w:sz w:val="21"/>
          <w:szCs w:val="21"/>
        </w:rPr>
        <w:t xml:space="preserve">дней после выполнения обязательств </w:t>
      </w:r>
      <w:r w:rsidRPr="005E270F">
        <w:rPr>
          <w:b/>
          <w:spacing w:val="1"/>
          <w:sz w:val="21"/>
          <w:szCs w:val="21"/>
        </w:rPr>
        <w:t>ПОКУПАТЕЛЕМ</w:t>
      </w:r>
      <w:r w:rsidRPr="005E270F">
        <w:rPr>
          <w:spacing w:val="1"/>
          <w:sz w:val="21"/>
          <w:szCs w:val="21"/>
        </w:rPr>
        <w:t xml:space="preserve"> оплаты </w:t>
      </w:r>
      <w:r w:rsidRPr="005E270F">
        <w:rPr>
          <w:b/>
          <w:spacing w:val="1"/>
          <w:sz w:val="21"/>
          <w:szCs w:val="21"/>
        </w:rPr>
        <w:t>Цены Объекта</w:t>
      </w:r>
      <w:r w:rsidRPr="005E270F">
        <w:rPr>
          <w:spacing w:val="1"/>
          <w:sz w:val="21"/>
          <w:szCs w:val="21"/>
        </w:rPr>
        <w:t xml:space="preserve"> и возмещения затрат </w:t>
      </w:r>
      <w:r w:rsidRPr="005E270F">
        <w:rPr>
          <w:b/>
          <w:spacing w:val="1"/>
          <w:sz w:val="21"/>
          <w:szCs w:val="21"/>
        </w:rPr>
        <w:t>ПРОДАВЦА</w:t>
      </w:r>
      <w:r w:rsidRPr="005E270F">
        <w:rPr>
          <w:spacing w:val="1"/>
          <w:sz w:val="21"/>
          <w:szCs w:val="21"/>
        </w:rPr>
        <w:t xml:space="preserve"> на оценку </w:t>
      </w:r>
      <w:r w:rsidRPr="005E270F">
        <w:rPr>
          <w:b/>
          <w:spacing w:val="1"/>
          <w:sz w:val="21"/>
          <w:szCs w:val="21"/>
        </w:rPr>
        <w:t>ОБЪЕКТА</w:t>
      </w:r>
      <w:r w:rsidRPr="005E270F">
        <w:rPr>
          <w:spacing w:val="1"/>
          <w:sz w:val="21"/>
          <w:szCs w:val="21"/>
        </w:rPr>
        <w:t xml:space="preserve">.   </w:t>
      </w:r>
    </w:p>
    <w:p w:rsidR="00C121BE" w:rsidRPr="005E270F" w:rsidRDefault="00C121BE" w:rsidP="003F69E8">
      <w:pPr>
        <w:shd w:val="clear" w:color="auto" w:fill="FFFFFF"/>
        <w:tabs>
          <w:tab w:val="left" w:pos="540"/>
        </w:tabs>
        <w:ind w:firstLine="720"/>
        <w:rPr>
          <w:spacing w:val="-1"/>
          <w:sz w:val="21"/>
          <w:szCs w:val="21"/>
        </w:rPr>
      </w:pPr>
      <w:r w:rsidRPr="005E270F">
        <w:rPr>
          <w:spacing w:val="-1"/>
          <w:sz w:val="21"/>
          <w:szCs w:val="21"/>
        </w:rPr>
        <w:t xml:space="preserve">3.2. </w:t>
      </w:r>
      <w:r w:rsidRPr="005E270F">
        <w:rPr>
          <w:b/>
          <w:spacing w:val="-1"/>
          <w:sz w:val="21"/>
          <w:szCs w:val="21"/>
        </w:rPr>
        <w:t>ПОКУПАТЕЛЬ</w:t>
      </w:r>
      <w:r w:rsidRPr="005E270F">
        <w:rPr>
          <w:spacing w:val="-1"/>
          <w:sz w:val="21"/>
          <w:szCs w:val="21"/>
        </w:rPr>
        <w:t xml:space="preserve"> обязуется: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 w:rsidRPr="005E270F">
        <w:rPr>
          <w:sz w:val="21"/>
          <w:szCs w:val="21"/>
        </w:rPr>
        <w:t xml:space="preserve">3.2.1. Произвести оплату </w:t>
      </w:r>
      <w:r w:rsidRPr="005E270F">
        <w:rPr>
          <w:b/>
          <w:sz w:val="21"/>
          <w:szCs w:val="21"/>
        </w:rPr>
        <w:t>Цены</w:t>
      </w:r>
      <w:r w:rsidRPr="005E270F">
        <w:rPr>
          <w:sz w:val="21"/>
          <w:szCs w:val="21"/>
        </w:rPr>
        <w:t xml:space="preserve"> </w:t>
      </w:r>
      <w:r w:rsidRPr="005E270F">
        <w:rPr>
          <w:b/>
          <w:sz w:val="21"/>
          <w:szCs w:val="21"/>
        </w:rPr>
        <w:t xml:space="preserve">Объекта </w:t>
      </w:r>
      <w:r w:rsidRPr="005E270F">
        <w:rPr>
          <w:sz w:val="21"/>
          <w:szCs w:val="21"/>
        </w:rPr>
        <w:t xml:space="preserve">и возместить затраты </w:t>
      </w:r>
      <w:r w:rsidRPr="005E270F">
        <w:rPr>
          <w:b/>
          <w:sz w:val="21"/>
          <w:szCs w:val="21"/>
        </w:rPr>
        <w:t>ПРОДАВЦА</w:t>
      </w:r>
      <w:r w:rsidRPr="005E270F">
        <w:rPr>
          <w:sz w:val="21"/>
          <w:szCs w:val="21"/>
        </w:rPr>
        <w:t xml:space="preserve"> на оценку</w:t>
      </w:r>
      <w:r w:rsidRPr="005E270F">
        <w:rPr>
          <w:b/>
          <w:sz w:val="21"/>
          <w:szCs w:val="21"/>
        </w:rPr>
        <w:t xml:space="preserve"> ОБЪЕКТА</w:t>
      </w:r>
      <w:r w:rsidRPr="005E270F">
        <w:rPr>
          <w:sz w:val="21"/>
          <w:szCs w:val="21"/>
        </w:rPr>
        <w:t xml:space="preserve"> в соответствии с </w:t>
      </w:r>
      <w:r w:rsidRPr="005E270F">
        <w:rPr>
          <w:spacing w:val="-1"/>
          <w:sz w:val="21"/>
          <w:szCs w:val="21"/>
        </w:rPr>
        <w:t xml:space="preserve">условиями, указанными в разделе 2   </w:t>
      </w:r>
      <w:r w:rsidRPr="005E270F">
        <w:rPr>
          <w:b/>
          <w:spacing w:val="-1"/>
          <w:sz w:val="21"/>
          <w:szCs w:val="21"/>
        </w:rPr>
        <w:t>ДОГОВОРА</w:t>
      </w:r>
      <w:r w:rsidRPr="005E270F">
        <w:rPr>
          <w:spacing w:val="-1"/>
          <w:sz w:val="21"/>
          <w:szCs w:val="21"/>
        </w:rPr>
        <w:t>.</w:t>
      </w:r>
    </w:p>
    <w:p w:rsidR="00C121BE" w:rsidRPr="005E270F" w:rsidRDefault="00C121BE" w:rsidP="00C121BE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1"/>
          <w:szCs w:val="21"/>
        </w:rPr>
      </w:pPr>
      <w:r w:rsidRPr="005E270F">
        <w:rPr>
          <w:sz w:val="21"/>
          <w:szCs w:val="21"/>
        </w:rPr>
        <w:t xml:space="preserve"> Принять от </w:t>
      </w:r>
      <w:r w:rsidRPr="005E270F">
        <w:rPr>
          <w:b/>
          <w:sz w:val="21"/>
          <w:szCs w:val="21"/>
        </w:rPr>
        <w:t>ПРОДАВЦА ОБЪЕКТ</w:t>
      </w:r>
      <w:r w:rsidRPr="005E270F">
        <w:rPr>
          <w:sz w:val="21"/>
          <w:szCs w:val="21"/>
        </w:rPr>
        <w:t xml:space="preserve"> по акту приема-передачи.</w:t>
      </w:r>
    </w:p>
    <w:p w:rsidR="00C121BE" w:rsidRPr="005E270F" w:rsidRDefault="00C121BE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1"/>
          <w:szCs w:val="21"/>
        </w:rPr>
      </w:pPr>
    </w:p>
    <w:p w:rsidR="00C121BE" w:rsidRPr="005E270F" w:rsidRDefault="00C121BE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1"/>
          <w:szCs w:val="21"/>
        </w:rPr>
      </w:pPr>
      <w:r w:rsidRPr="005E270F">
        <w:rPr>
          <w:b/>
          <w:spacing w:val="-14"/>
          <w:sz w:val="21"/>
          <w:szCs w:val="21"/>
        </w:rPr>
        <w:t>4. ДЕЙСТВИЕ ДОГОВОРА И ПРАВО СОБСТВЕННОСТИ</w:t>
      </w:r>
    </w:p>
    <w:p w:rsidR="00C121BE" w:rsidRPr="005E270F" w:rsidRDefault="00C121BE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1"/>
          <w:szCs w:val="21"/>
        </w:rPr>
      </w:pPr>
    </w:p>
    <w:p w:rsidR="00C121BE" w:rsidRPr="005E270F" w:rsidRDefault="00C121BE" w:rsidP="003F69E8">
      <w:pPr>
        <w:tabs>
          <w:tab w:val="left" w:pos="567"/>
        </w:tabs>
        <w:ind w:firstLine="540"/>
        <w:rPr>
          <w:sz w:val="21"/>
          <w:szCs w:val="21"/>
        </w:rPr>
      </w:pPr>
      <w:r w:rsidRPr="005E270F">
        <w:rPr>
          <w:b/>
          <w:spacing w:val="-14"/>
          <w:sz w:val="21"/>
          <w:szCs w:val="21"/>
        </w:rPr>
        <w:t xml:space="preserve"> </w:t>
      </w:r>
      <w:r w:rsidRPr="005E270F">
        <w:rPr>
          <w:b/>
          <w:spacing w:val="-14"/>
          <w:sz w:val="21"/>
          <w:szCs w:val="21"/>
        </w:rPr>
        <w:tab/>
      </w:r>
      <w:r w:rsidRPr="005E270F">
        <w:rPr>
          <w:sz w:val="21"/>
          <w:szCs w:val="21"/>
        </w:rPr>
        <w:t xml:space="preserve">4.1. </w:t>
      </w:r>
      <w:r w:rsidRPr="005E270F">
        <w:rPr>
          <w:b/>
          <w:sz w:val="21"/>
          <w:szCs w:val="21"/>
        </w:rPr>
        <w:t>ДОГОВОР</w:t>
      </w:r>
      <w:r w:rsidRPr="005E270F">
        <w:rPr>
          <w:sz w:val="21"/>
          <w:szCs w:val="21"/>
        </w:rPr>
        <w:t xml:space="preserve"> вступает в силу и становится обязательным для </w:t>
      </w:r>
      <w:r w:rsidRPr="005E270F">
        <w:rPr>
          <w:b/>
          <w:sz w:val="21"/>
          <w:szCs w:val="21"/>
        </w:rPr>
        <w:t>СТОРОН</w:t>
      </w:r>
      <w:r w:rsidRPr="005E270F">
        <w:rPr>
          <w:sz w:val="21"/>
          <w:szCs w:val="21"/>
        </w:rPr>
        <w:t xml:space="preserve"> с момента его подписания и действует до полного исполнения </w:t>
      </w:r>
      <w:r w:rsidRPr="005E270F">
        <w:rPr>
          <w:b/>
          <w:sz w:val="21"/>
          <w:szCs w:val="21"/>
        </w:rPr>
        <w:t>СТОРОНАМИ</w:t>
      </w:r>
      <w:r w:rsidRPr="005E270F">
        <w:rPr>
          <w:sz w:val="21"/>
          <w:szCs w:val="21"/>
        </w:rPr>
        <w:t xml:space="preserve"> всех обязательств по нему.</w:t>
      </w:r>
    </w:p>
    <w:p w:rsidR="00C121BE" w:rsidRPr="005E270F" w:rsidRDefault="00C121BE" w:rsidP="00C121BE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left="14" w:right="19" w:firstLine="706"/>
        <w:rPr>
          <w:sz w:val="21"/>
          <w:szCs w:val="21"/>
        </w:rPr>
      </w:pPr>
      <w:r w:rsidRPr="005E270F">
        <w:rPr>
          <w:spacing w:val="3"/>
          <w:sz w:val="21"/>
          <w:szCs w:val="21"/>
        </w:rPr>
        <w:t xml:space="preserve">Передача </w:t>
      </w:r>
      <w:r w:rsidRPr="005E270F">
        <w:rPr>
          <w:b/>
          <w:spacing w:val="3"/>
          <w:sz w:val="21"/>
          <w:szCs w:val="21"/>
        </w:rPr>
        <w:t>ОБЪЕКТА ПРОДАВЦОМ ПОКУПАТЕЛЮ</w:t>
      </w:r>
      <w:r w:rsidRPr="005E270F">
        <w:rPr>
          <w:spacing w:val="3"/>
          <w:sz w:val="21"/>
          <w:szCs w:val="21"/>
        </w:rPr>
        <w:t xml:space="preserve"> осуществляется по</w:t>
      </w:r>
      <w:r w:rsidRPr="005E270F">
        <w:rPr>
          <w:spacing w:val="3"/>
          <w:sz w:val="21"/>
          <w:szCs w:val="21"/>
        </w:rPr>
        <w:br/>
      </w:r>
      <w:r w:rsidRPr="005E270F">
        <w:rPr>
          <w:sz w:val="21"/>
          <w:szCs w:val="21"/>
        </w:rPr>
        <w:t xml:space="preserve">акту приема-передачи после выполнения </w:t>
      </w:r>
      <w:r w:rsidRPr="005E270F">
        <w:rPr>
          <w:b/>
          <w:sz w:val="21"/>
          <w:szCs w:val="21"/>
        </w:rPr>
        <w:t>ПОКУПАТЕЛЕМ</w:t>
      </w:r>
      <w:r w:rsidRPr="005E270F">
        <w:rPr>
          <w:sz w:val="21"/>
          <w:szCs w:val="21"/>
        </w:rPr>
        <w:t xml:space="preserve">  условий, указанных в разделе 2 </w:t>
      </w:r>
      <w:r w:rsidRPr="005E270F">
        <w:rPr>
          <w:b/>
          <w:sz w:val="21"/>
          <w:szCs w:val="21"/>
        </w:rPr>
        <w:t>ДОГОВОРА</w:t>
      </w:r>
      <w:r w:rsidRPr="005E270F">
        <w:rPr>
          <w:sz w:val="21"/>
          <w:szCs w:val="21"/>
        </w:rPr>
        <w:t>.</w:t>
      </w:r>
    </w:p>
    <w:p w:rsidR="00C121BE" w:rsidRPr="005E270F" w:rsidRDefault="00C121BE" w:rsidP="00C121BE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1"/>
          <w:szCs w:val="21"/>
        </w:rPr>
      </w:pPr>
      <w:r w:rsidRPr="005E270F">
        <w:rPr>
          <w:sz w:val="21"/>
          <w:szCs w:val="21"/>
        </w:rPr>
        <w:t xml:space="preserve">С момента даты подписания </w:t>
      </w:r>
      <w:r w:rsidRPr="005E270F">
        <w:rPr>
          <w:b/>
          <w:sz w:val="21"/>
          <w:szCs w:val="21"/>
        </w:rPr>
        <w:t>СТОРОНАМИ</w:t>
      </w:r>
      <w:r w:rsidRPr="005E270F">
        <w:rPr>
          <w:sz w:val="21"/>
          <w:szCs w:val="21"/>
        </w:rPr>
        <w:t xml:space="preserve"> акта приема-передачи ответственность за сохранность </w:t>
      </w:r>
      <w:r w:rsidRPr="005E270F">
        <w:rPr>
          <w:b/>
          <w:sz w:val="21"/>
          <w:szCs w:val="21"/>
        </w:rPr>
        <w:t>ОБЪЕКТА</w:t>
      </w:r>
      <w:r w:rsidRPr="005E270F">
        <w:rPr>
          <w:sz w:val="21"/>
          <w:szCs w:val="21"/>
        </w:rPr>
        <w:t xml:space="preserve">, равно как и риск случайной гибели или порчи </w:t>
      </w:r>
      <w:r w:rsidRPr="005E270F">
        <w:rPr>
          <w:b/>
          <w:sz w:val="21"/>
          <w:szCs w:val="21"/>
        </w:rPr>
        <w:t>ОБЪЕКТА</w:t>
      </w:r>
      <w:r w:rsidRPr="005E270F">
        <w:rPr>
          <w:sz w:val="21"/>
          <w:szCs w:val="21"/>
        </w:rPr>
        <w:t xml:space="preserve">, несет </w:t>
      </w:r>
      <w:r w:rsidRPr="005E270F">
        <w:rPr>
          <w:b/>
          <w:sz w:val="21"/>
          <w:szCs w:val="21"/>
        </w:rPr>
        <w:t>ПОКУПАТЕЛЬ</w:t>
      </w:r>
      <w:r w:rsidRPr="005E270F">
        <w:rPr>
          <w:sz w:val="21"/>
          <w:szCs w:val="21"/>
        </w:rPr>
        <w:t>.</w:t>
      </w:r>
    </w:p>
    <w:p w:rsidR="00C121BE" w:rsidRPr="005E270F" w:rsidRDefault="00C121BE" w:rsidP="00C121BE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1"/>
          <w:szCs w:val="21"/>
        </w:rPr>
      </w:pPr>
      <w:r w:rsidRPr="005E270F">
        <w:rPr>
          <w:sz w:val="21"/>
          <w:szCs w:val="21"/>
        </w:rPr>
        <w:lastRenderedPageBreak/>
        <w:t xml:space="preserve">Обязательство </w:t>
      </w:r>
      <w:r w:rsidRPr="005E270F">
        <w:rPr>
          <w:b/>
          <w:sz w:val="21"/>
          <w:szCs w:val="21"/>
        </w:rPr>
        <w:t>ПРОДАВЦА</w:t>
      </w:r>
      <w:r w:rsidRPr="005E270F">
        <w:rPr>
          <w:sz w:val="21"/>
          <w:szCs w:val="21"/>
        </w:rPr>
        <w:t xml:space="preserve"> передать </w:t>
      </w:r>
      <w:r w:rsidRPr="005E270F">
        <w:rPr>
          <w:b/>
          <w:sz w:val="21"/>
          <w:szCs w:val="21"/>
        </w:rPr>
        <w:t>ОБЪЕКТ</w:t>
      </w:r>
      <w:r w:rsidRPr="005E270F">
        <w:rPr>
          <w:sz w:val="21"/>
          <w:szCs w:val="21"/>
        </w:rPr>
        <w:t xml:space="preserve"> считается исполненным после подписания акта приема-передачи.</w:t>
      </w:r>
    </w:p>
    <w:p w:rsidR="00C121BE" w:rsidRPr="005E270F" w:rsidRDefault="00C121BE" w:rsidP="003F69E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spacing w:val="-1"/>
          <w:sz w:val="21"/>
          <w:szCs w:val="21"/>
        </w:rPr>
      </w:pPr>
      <w:r w:rsidRPr="005E270F">
        <w:rPr>
          <w:spacing w:val="2"/>
          <w:sz w:val="21"/>
          <w:szCs w:val="21"/>
        </w:rPr>
        <w:tab/>
        <w:t xml:space="preserve">4.5. Право собственности на </w:t>
      </w:r>
      <w:r w:rsidRPr="005E270F">
        <w:rPr>
          <w:b/>
          <w:spacing w:val="2"/>
          <w:sz w:val="21"/>
          <w:szCs w:val="21"/>
        </w:rPr>
        <w:t>ОБЪЕКТ</w:t>
      </w:r>
      <w:r w:rsidRPr="005E270F">
        <w:rPr>
          <w:spacing w:val="2"/>
          <w:sz w:val="21"/>
          <w:szCs w:val="21"/>
        </w:rPr>
        <w:t xml:space="preserve"> возникает у </w:t>
      </w:r>
      <w:r w:rsidRPr="005E270F">
        <w:rPr>
          <w:b/>
          <w:spacing w:val="2"/>
          <w:sz w:val="21"/>
          <w:szCs w:val="21"/>
        </w:rPr>
        <w:t>ПОКУПАТЕЛЯ</w:t>
      </w:r>
      <w:r w:rsidRPr="005E270F">
        <w:rPr>
          <w:spacing w:val="2"/>
          <w:sz w:val="21"/>
          <w:szCs w:val="21"/>
        </w:rPr>
        <w:t xml:space="preserve"> с момента государственной </w:t>
      </w:r>
      <w:r w:rsidRPr="005E270F">
        <w:rPr>
          <w:spacing w:val="10"/>
          <w:sz w:val="21"/>
          <w:szCs w:val="21"/>
        </w:rPr>
        <w:t xml:space="preserve">регистрации права в Едином государственном реестре прав на недвижимое имущество и сделок с ним в </w:t>
      </w:r>
      <w:r w:rsidRPr="005E270F">
        <w:rPr>
          <w:spacing w:val="8"/>
          <w:sz w:val="21"/>
          <w:szCs w:val="21"/>
        </w:rPr>
        <w:t xml:space="preserve">Тихвинском отделе Управления Федеральной </w:t>
      </w:r>
      <w:r w:rsidRPr="005E270F">
        <w:rPr>
          <w:sz w:val="21"/>
          <w:szCs w:val="21"/>
        </w:rPr>
        <w:t>службы государственной регистрации, кадастра и картографии по Ленинградской области</w:t>
      </w:r>
      <w:r w:rsidRPr="005E270F">
        <w:rPr>
          <w:spacing w:val="-1"/>
          <w:sz w:val="21"/>
          <w:szCs w:val="21"/>
        </w:rPr>
        <w:t>.</w:t>
      </w:r>
    </w:p>
    <w:p w:rsidR="00C121BE" w:rsidRPr="005E270F" w:rsidRDefault="00C121BE" w:rsidP="003F69E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sz w:val="21"/>
          <w:szCs w:val="21"/>
        </w:rPr>
      </w:pPr>
      <w:r w:rsidRPr="005E270F">
        <w:rPr>
          <w:spacing w:val="-1"/>
          <w:sz w:val="21"/>
          <w:szCs w:val="21"/>
        </w:rPr>
        <w:t xml:space="preserve">Все расходы по государственной регистрации перехода права собственности на </w:t>
      </w:r>
      <w:r w:rsidRPr="005E270F">
        <w:rPr>
          <w:b/>
          <w:spacing w:val="-1"/>
          <w:sz w:val="21"/>
          <w:szCs w:val="21"/>
        </w:rPr>
        <w:t>ОБЪЕКТ</w:t>
      </w:r>
      <w:r w:rsidRPr="005E270F">
        <w:rPr>
          <w:spacing w:val="-1"/>
          <w:sz w:val="21"/>
          <w:szCs w:val="21"/>
        </w:rPr>
        <w:t xml:space="preserve"> несет </w:t>
      </w:r>
      <w:r w:rsidRPr="005E270F">
        <w:rPr>
          <w:b/>
          <w:spacing w:val="-1"/>
          <w:sz w:val="21"/>
          <w:szCs w:val="21"/>
        </w:rPr>
        <w:t>ПОКУПАТЕЛЬ</w:t>
      </w:r>
      <w:r w:rsidRPr="005E270F">
        <w:rPr>
          <w:spacing w:val="-1"/>
          <w:sz w:val="21"/>
          <w:szCs w:val="21"/>
        </w:rPr>
        <w:t>.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1"/>
          <w:szCs w:val="21"/>
        </w:rPr>
      </w:pPr>
    </w:p>
    <w:p w:rsidR="00C121BE" w:rsidRPr="005E270F" w:rsidRDefault="00C121BE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1"/>
          <w:szCs w:val="21"/>
        </w:rPr>
      </w:pPr>
      <w:r w:rsidRPr="005E270F">
        <w:rPr>
          <w:b/>
          <w:sz w:val="21"/>
          <w:szCs w:val="21"/>
        </w:rPr>
        <w:t>5. ОТВЕТСТВЕННОСТЬ СТОРОН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1"/>
          <w:szCs w:val="21"/>
        </w:rPr>
      </w:pPr>
    </w:p>
    <w:p w:rsidR="00C121BE" w:rsidRPr="005E270F" w:rsidRDefault="00C121BE" w:rsidP="003F69E8">
      <w:pPr>
        <w:pStyle w:val="a5"/>
        <w:tabs>
          <w:tab w:val="left" w:pos="540"/>
        </w:tabs>
        <w:ind w:right="17" w:firstLine="706"/>
        <w:rPr>
          <w:sz w:val="21"/>
          <w:szCs w:val="21"/>
        </w:rPr>
      </w:pPr>
      <w:r w:rsidRPr="005E270F">
        <w:rPr>
          <w:sz w:val="21"/>
          <w:szCs w:val="21"/>
        </w:rPr>
        <w:tab/>
        <w:t xml:space="preserve">5.1. </w:t>
      </w:r>
      <w:r w:rsidRPr="005E270F">
        <w:rPr>
          <w:b/>
          <w:sz w:val="21"/>
          <w:szCs w:val="21"/>
        </w:rPr>
        <w:t>СТОРОНЫ</w:t>
      </w:r>
      <w:r w:rsidRPr="005E270F">
        <w:rPr>
          <w:sz w:val="21"/>
          <w:szCs w:val="21"/>
        </w:rPr>
        <w:t xml:space="preserve"> несут ответственность за невыполнение, либо ненадлежащее выполнение условий </w:t>
      </w:r>
      <w:r w:rsidRPr="005E270F">
        <w:rPr>
          <w:b/>
          <w:sz w:val="21"/>
          <w:szCs w:val="21"/>
        </w:rPr>
        <w:t>ДОГОВОРА</w:t>
      </w:r>
      <w:r w:rsidRPr="005E270F">
        <w:rPr>
          <w:sz w:val="21"/>
          <w:szCs w:val="21"/>
        </w:rPr>
        <w:t xml:space="preserve"> в соответствии с действующим законодательством.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1"/>
          <w:szCs w:val="21"/>
        </w:rPr>
      </w:pPr>
    </w:p>
    <w:p w:rsidR="00C121BE" w:rsidRPr="005E270F" w:rsidRDefault="00C121BE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1"/>
          <w:szCs w:val="21"/>
        </w:rPr>
      </w:pPr>
      <w:r w:rsidRPr="005E270F">
        <w:rPr>
          <w:b/>
          <w:sz w:val="21"/>
          <w:szCs w:val="21"/>
        </w:rPr>
        <w:t>6. ЗАКЛЮЧИТЕЛЬНЫЕ ПОЛОЖЕНИЯ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1"/>
          <w:szCs w:val="21"/>
        </w:rPr>
      </w:pPr>
    </w:p>
    <w:p w:rsidR="00C121BE" w:rsidRPr="005E270F" w:rsidRDefault="00C121BE" w:rsidP="003F69E8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5E270F">
        <w:rPr>
          <w:sz w:val="21"/>
          <w:szCs w:val="21"/>
        </w:rPr>
        <w:t xml:space="preserve">6.1. Изменения и дополнения к настоящему </w:t>
      </w:r>
      <w:r w:rsidRPr="005E270F">
        <w:rPr>
          <w:b/>
          <w:sz w:val="21"/>
          <w:szCs w:val="21"/>
        </w:rPr>
        <w:t>ДОГОВОРУ</w:t>
      </w:r>
      <w:r w:rsidRPr="005E270F">
        <w:rPr>
          <w:sz w:val="21"/>
          <w:szCs w:val="21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5E270F">
        <w:rPr>
          <w:b/>
          <w:sz w:val="21"/>
          <w:szCs w:val="21"/>
        </w:rPr>
        <w:t>ДОГОВОРА</w:t>
      </w:r>
      <w:r w:rsidRPr="005E270F">
        <w:rPr>
          <w:sz w:val="21"/>
          <w:szCs w:val="21"/>
        </w:rPr>
        <w:t>.</w:t>
      </w:r>
    </w:p>
    <w:p w:rsidR="00C121BE" w:rsidRPr="005E270F" w:rsidRDefault="00C121BE" w:rsidP="003F69E8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5E270F">
        <w:rPr>
          <w:sz w:val="21"/>
          <w:szCs w:val="21"/>
        </w:rPr>
        <w:t xml:space="preserve">6.2. Отношения сторон, не урегулированные настоящим </w:t>
      </w:r>
      <w:r w:rsidRPr="005E270F">
        <w:rPr>
          <w:b/>
          <w:sz w:val="21"/>
          <w:szCs w:val="21"/>
        </w:rPr>
        <w:t>ДОГОВОРОМ</w:t>
      </w:r>
      <w:r w:rsidRPr="005E270F">
        <w:rPr>
          <w:sz w:val="21"/>
          <w:szCs w:val="21"/>
        </w:rPr>
        <w:t>, регламентируются действующим законодательством.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z w:val="21"/>
          <w:szCs w:val="21"/>
        </w:rPr>
      </w:pPr>
      <w:r w:rsidRPr="005E270F">
        <w:rPr>
          <w:sz w:val="21"/>
          <w:szCs w:val="21"/>
        </w:rPr>
        <w:t xml:space="preserve">6.3. Все споры и разногласия, которые могут возникнуть между </w:t>
      </w:r>
      <w:r w:rsidRPr="005E270F">
        <w:rPr>
          <w:b/>
          <w:sz w:val="21"/>
          <w:szCs w:val="21"/>
        </w:rPr>
        <w:t>СТОРОНАМИ</w:t>
      </w:r>
      <w:r w:rsidRPr="005E270F">
        <w:rPr>
          <w:sz w:val="21"/>
          <w:szCs w:val="21"/>
        </w:rPr>
        <w:t xml:space="preserve"> по вопросам, не нашедшим своего разрешения в тексте </w:t>
      </w:r>
      <w:r w:rsidRPr="005E270F">
        <w:rPr>
          <w:b/>
          <w:sz w:val="21"/>
          <w:szCs w:val="21"/>
        </w:rPr>
        <w:t>ДОГОВОРА</w:t>
      </w:r>
      <w:r w:rsidRPr="005E270F">
        <w:rPr>
          <w:sz w:val="21"/>
          <w:szCs w:val="21"/>
        </w:rPr>
        <w:t xml:space="preserve">, будут разрешаться </w:t>
      </w:r>
      <w:r w:rsidRPr="005E270F">
        <w:rPr>
          <w:spacing w:val="1"/>
          <w:sz w:val="21"/>
          <w:szCs w:val="21"/>
        </w:rPr>
        <w:t xml:space="preserve">путем переговоров на основе действующего законодательства, или в арбитражном суде </w:t>
      </w:r>
      <w:r w:rsidRPr="005E270F">
        <w:rPr>
          <w:sz w:val="21"/>
          <w:szCs w:val="21"/>
        </w:rPr>
        <w:t>в порядке, установленном действующим законодательством.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pacing w:val="5"/>
          <w:sz w:val="21"/>
          <w:szCs w:val="21"/>
        </w:rPr>
      </w:pPr>
      <w:r w:rsidRPr="005E270F">
        <w:rPr>
          <w:sz w:val="21"/>
          <w:szCs w:val="21"/>
        </w:rPr>
        <w:t xml:space="preserve">6.4. Настоящий </w:t>
      </w:r>
      <w:r w:rsidRPr="005E270F">
        <w:rPr>
          <w:b/>
          <w:sz w:val="21"/>
          <w:szCs w:val="21"/>
        </w:rPr>
        <w:t>ДОГОВОР</w:t>
      </w:r>
      <w:r w:rsidRPr="005E270F">
        <w:rPr>
          <w:sz w:val="21"/>
          <w:szCs w:val="21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1"/>
          <w:szCs w:val="21"/>
        </w:rPr>
      </w:pPr>
    </w:p>
    <w:p w:rsidR="00C121BE" w:rsidRPr="005E270F" w:rsidRDefault="00C121BE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5E270F">
        <w:rPr>
          <w:b/>
          <w:spacing w:val="5"/>
          <w:sz w:val="22"/>
          <w:szCs w:val="22"/>
        </w:rPr>
        <w:t>7. АДРЕСА И ПОДПИСИ СТОРОН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:rsidR="00C121BE" w:rsidRPr="005E270F" w:rsidRDefault="00C121BE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5E270F">
        <w:rPr>
          <w:b/>
          <w:spacing w:val="-3"/>
          <w:sz w:val="22"/>
          <w:szCs w:val="22"/>
          <w:u w:val="single"/>
        </w:rPr>
        <w:t>ПРОДАВЕЦ</w:t>
      </w:r>
      <w:r w:rsidRPr="005E270F">
        <w:rPr>
          <w:b/>
          <w:spacing w:val="-3"/>
          <w:sz w:val="22"/>
          <w:szCs w:val="22"/>
        </w:rPr>
        <w:t>: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5E270F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5E270F">
        <w:rPr>
          <w:b/>
          <w:sz w:val="22"/>
          <w:szCs w:val="22"/>
        </w:rPr>
        <w:t xml:space="preserve">Тихвинский муниципальный район </w:t>
      </w:r>
      <w:r w:rsidRPr="005E270F">
        <w:rPr>
          <w:b/>
          <w:spacing w:val="1"/>
          <w:sz w:val="22"/>
          <w:szCs w:val="22"/>
        </w:rPr>
        <w:t>Ленинградской области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5E270F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5E270F">
        <w:rPr>
          <w:spacing w:val="2"/>
          <w:sz w:val="22"/>
          <w:szCs w:val="22"/>
        </w:rPr>
        <w:t xml:space="preserve">Председатель комитета по управлению </w:t>
      </w:r>
      <w:r w:rsidRPr="005E270F">
        <w:rPr>
          <w:spacing w:val="1"/>
          <w:sz w:val="22"/>
          <w:szCs w:val="22"/>
        </w:rPr>
        <w:t>муниципальным имуществом</w:t>
      </w:r>
    </w:p>
    <w:p w:rsidR="00C121BE" w:rsidRPr="005E270F" w:rsidRDefault="00C121BE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5E270F">
        <w:rPr>
          <w:b/>
          <w:sz w:val="22"/>
          <w:szCs w:val="22"/>
        </w:rPr>
        <w:t xml:space="preserve">__________________________                </w:t>
      </w:r>
      <w:r w:rsidRPr="005E270F">
        <w:rPr>
          <w:b/>
          <w:sz w:val="22"/>
          <w:szCs w:val="22"/>
        </w:rPr>
        <w:tab/>
        <w:t>_____________________________</w:t>
      </w:r>
    </w:p>
    <w:p w:rsidR="00C121BE" w:rsidRPr="005E270F" w:rsidRDefault="00C121BE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5E270F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5E270F">
        <w:rPr>
          <w:sz w:val="22"/>
          <w:szCs w:val="22"/>
        </w:rPr>
        <w:t>(подпись, печать)</w:t>
      </w:r>
    </w:p>
    <w:p w:rsidR="00C121BE" w:rsidRPr="005E270F" w:rsidRDefault="00C121BE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5E270F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C121BE" w:rsidRPr="005E270F" w:rsidRDefault="00C121BE" w:rsidP="003F69E8">
      <w:pPr>
        <w:spacing w:before="2" w:after="2"/>
        <w:rPr>
          <w:b/>
          <w:sz w:val="22"/>
          <w:szCs w:val="22"/>
        </w:rPr>
      </w:pPr>
      <w:r w:rsidRPr="005E270F">
        <w:rPr>
          <w:b/>
          <w:sz w:val="22"/>
          <w:szCs w:val="22"/>
        </w:rPr>
        <w:t xml:space="preserve">_________________________________________________                                                              </w:t>
      </w:r>
    </w:p>
    <w:p w:rsidR="00C121BE" w:rsidRPr="005E270F" w:rsidRDefault="00C121BE" w:rsidP="00BC40ED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C121BE" w:rsidRPr="005E270F" w:rsidRDefault="00C121BE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5E270F">
        <w:rPr>
          <w:b/>
          <w:sz w:val="22"/>
          <w:szCs w:val="22"/>
        </w:rPr>
        <w:t xml:space="preserve">__________________________                </w:t>
      </w:r>
      <w:r w:rsidRPr="005E270F">
        <w:rPr>
          <w:b/>
          <w:sz w:val="22"/>
          <w:szCs w:val="22"/>
        </w:rPr>
        <w:tab/>
        <w:t>_____________________________</w:t>
      </w:r>
    </w:p>
    <w:p w:rsidR="00C121BE" w:rsidRPr="005E270F" w:rsidRDefault="00C121BE" w:rsidP="003F69E8">
      <w:pPr>
        <w:spacing w:before="2" w:after="2"/>
        <w:ind w:firstLine="720"/>
        <w:rPr>
          <w:sz w:val="22"/>
          <w:szCs w:val="22"/>
        </w:rPr>
      </w:pPr>
      <w:r w:rsidRPr="005E270F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C121BE" w:rsidRPr="005E270F" w:rsidRDefault="00C121BE" w:rsidP="003F69E8">
      <w:pPr>
        <w:spacing w:before="2" w:after="2"/>
        <w:ind w:firstLine="540"/>
        <w:rPr>
          <w:sz w:val="22"/>
          <w:szCs w:val="22"/>
        </w:rPr>
      </w:pPr>
    </w:p>
    <w:p w:rsidR="00C121BE" w:rsidRPr="005E270F" w:rsidRDefault="00C121BE" w:rsidP="003F69E8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C121BE" w:rsidRPr="005E270F" w:rsidRDefault="00C121BE" w:rsidP="003F69E8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5E270F">
        <w:rPr>
          <w:sz w:val="22"/>
          <w:szCs w:val="22"/>
        </w:rPr>
        <w:t xml:space="preserve">Договор зарегистрирован в комитете по управлению муниципальным имуществом администрации Тихвинского района  </w:t>
      </w:r>
      <w:r w:rsidRPr="005E270F">
        <w:rPr>
          <w:b/>
          <w:sz w:val="22"/>
          <w:szCs w:val="22"/>
        </w:rPr>
        <w:t>____________ 20____ года за № ____-п-02/______</w:t>
      </w:r>
      <w:r w:rsidRPr="005E270F">
        <w:rPr>
          <w:sz w:val="22"/>
          <w:szCs w:val="22"/>
        </w:rPr>
        <w:t>.</w:t>
      </w:r>
    </w:p>
    <w:p w:rsidR="00C121BE" w:rsidRPr="005E270F" w:rsidRDefault="00C121BE" w:rsidP="003F69E8">
      <w:pPr>
        <w:spacing w:before="2" w:after="2"/>
        <w:ind w:firstLine="540"/>
        <w:rPr>
          <w:sz w:val="22"/>
          <w:szCs w:val="22"/>
        </w:rPr>
      </w:pPr>
      <w:r w:rsidRPr="005E270F">
        <w:rPr>
          <w:sz w:val="22"/>
          <w:szCs w:val="22"/>
        </w:rPr>
        <w:t>Ведущий специалист КУМИ _________________</w:t>
      </w:r>
    </w:p>
    <w:p w:rsidR="00C121BE" w:rsidRPr="005E270F" w:rsidRDefault="00C121BE" w:rsidP="003F69E8">
      <w:pPr>
        <w:rPr>
          <w:sz w:val="22"/>
          <w:szCs w:val="22"/>
        </w:rPr>
      </w:pPr>
    </w:p>
    <w:p w:rsidR="00C121BE" w:rsidRPr="005E270F" w:rsidRDefault="005E270F" w:rsidP="005E270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C121BE" w:rsidRPr="005E270F" w:rsidSect="00C121BE">
      <w:pgSz w:w="11907" w:h="16840"/>
      <w:pgMar w:top="851" w:right="1134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04" w:rsidRDefault="00CB1104" w:rsidP="00C121BE">
      <w:r>
        <w:separator/>
      </w:r>
    </w:p>
  </w:endnote>
  <w:endnote w:type="continuationSeparator" w:id="0">
    <w:p w:rsidR="00CB1104" w:rsidRDefault="00CB1104" w:rsidP="00C1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04" w:rsidRDefault="00CB1104" w:rsidP="00C121BE">
      <w:r>
        <w:separator/>
      </w:r>
    </w:p>
  </w:footnote>
  <w:footnote w:type="continuationSeparator" w:id="0">
    <w:p w:rsidR="00CB1104" w:rsidRDefault="00CB1104" w:rsidP="00C1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0F" w:rsidRDefault="005E270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50BEB">
      <w:rPr>
        <w:noProof/>
      </w:rPr>
      <w:t>2</w:t>
    </w:r>
    <w:r>
      <w:fldChar w:fldCharType="end"/>
    </w:r>
  </w:p>
  <w:p w:rsidR="00C121BE" w:rsidRDefault="00C121B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B8E"/>
    <w:multiLevelType w:val="hybridMultilevel"/>
    <w:tmpl w:val="EF7C0B54"/>
    <w:lvl w:ilvl="0" w:tplc="349EFEA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31A4BC6"/>
    <w:multiLevelType w:val="hybridMultilevel"/>
    <w:tmpl w:val="4C98C0FE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0BEB"/>
    <w:rsid w:val="000F1A02"/>
    <w:rsid w:val="001159C1"/>
    <w:rsid w:val="00137667"/>
    <w:rsid w:val="001464B2"/>
    <w:rsid w:val="00177D36"/>
    <w:rsid w:val="001A2440"/>
    <w:rsid w:val="001B4F8D"/>
    <w:rsid w:val="001F265D"/>
    <w:rsid w:val="00285D0C"/>
    <w:rsid w:val="002A2B11"/>
    <w:rsid w:val="002D56EA"/>
    <w:rsid w:val="002F22EB"/>
    <w:rsid w:val="00326996"/>
    <w:rsid w:val="0043001D"/>
    <w:rsid w:val="004914DD"/>
    <w:rsid w:val="00511A2B"/>
    <w:rsid w:val="00554BEC"/>
    <w:rsid w:val="00595F6F"/>
    <w:rsid w:val="005C0140"/>
    <w:rsid w:val="005E270F"/>
    <w:rsid w:val="006415B0"/>
    <w:rsid w:val="006463D8"/>
    <w:rsid w:val="0065151D"/>
    <w:rsid w:val="006D7393"/>
    <w:rsid w:val="00711921"/>
    <w:rsid w:val="00796BD1"/>
    <w:rsid w:val="008A3858"/>
    <w:rsid w:val="009840BA"/>
    <w:rsid w:val="00A03876"/>
    <w:rsid w:val="00A13C7B"/>
    <w:rsid w:val="00AC5E6C"/>
    <w:rsid w:val="00AE1A2A"/>
    <w:rsid w:val="00B52D22"/>
    <w:rsid w:val="00B83D8D"/>
    <w:rsid w:val="00B95FEE"/>
    <w:rsid w:val="00BF2B0B"/>
    <w:rsid w:val="00C121BE"/>
    <w:rsid w:val="00CB1104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B28BD"/>
  <w15:chartTrackingRefBased/>
  <w15:docId w15:val="{CEAB24BD-0052-44CC-A123-D1F656F5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C121BE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C121BE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C121BE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c">
    <w:name w:val="Hyperlink"/>
    <w:rsid w:val="00C121BE"/>
    <w:rPr>
      <w:color w:val="0000FF"/>
      <w:u w:val="single"/>
    </w:rPr>
  </w:style>
  <w:style w:type="paragraph" w:customStyle="1" w:styleId="ConsPlusNormal">
    <w:name w:val="ConsPlusNormal"/>
    <w:rsid w:val="00C121BE"/>
    <w:pPr>
      <w:widowControl w:val="0"/>
      <w:autoSpaceDE w:val="0"/>
      <w:autoSpaceDN w:val="0"/>
    </w:pPr>
    <w:rPr>
      <w:sz w:val="24"/>
    </w:rPr>
  </w:style>
  <w:style w:type="paragraph" w:styleId="ad">
    <w:name w:val="header"/>
    <w:basedOn w:val="a"/>
    <w:link w:val="ae"/>
    <w:uiPriority w:val="99"/>
    <w:rsid w:val="00C121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121BE"/>
    <w:rPr>
      <w:sz w:val="28"/>
    </w:rPr>
  </w:style>
  <w:style w:type="paragraph" w:styleId="af">
    <w:name w:val="footer"/>
    <w:basedOn w:val="a"/>
    <w:link w:val="af0"/>
    <w:rsid w:val="00C121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C121B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2019-05-22T11:32:00Z</cp:lastPrinted>
  <dcterms:created xsi:type="dcterms:W3CDTF">2019-05-21T11:51:00Z</dcterms:created>
  <dcterms:modified xsi:type="dcterms:W3CDTF">2019-05-22T11:33:00Z</dcterms:modified>
</cp:coreProperties>
</file>