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74DF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СОВЕТ ДЕПУТАТОВ</w:t>
      </w:r>
    </w:p>
    <w:p w14:paraId="32DB5E83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МУНИЦИПАЛЬНОГО ОБРАЗОВАНИЯ</w:t>
      </w:r>
    </w:p>
    <w:p w14:paraId="24C596B7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ШУГОЗЕРСКОЕ СЕЛЬСКОЕ ПОСЕЛЕНИЕ</w:t>
      </w:r>
    </w:p>
    <w:p w14:paraId="4B33BD20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ТИХВИНСКОГО МУНИЦИПАЛЬНОГО РАЙОНА</w:t>
      </w:r>
    </w:p>
    <w:p w14:paraId="1AEB5BE1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ЛЕНИНГРАДСКОЙ ОБЛАСТИ</w:t>
      </w:r>
    </w:p>
    <w:p w14:paraId="523085C1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(СОВЕТ ДЕПУТАТОВ ШУГОЗЕРСКОГО СЕЛЬСКОГО ПОСЕЛЕНИЯ)</w:t>
      </w:r>
    </w:p>
    <w:p w14:paraId="4083D038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РЕШЕНИЕ</w:t>
      </w:r>
    </w:p>
    <w:p w14:paraId="1BD7D5E7" w14:textId="627DE6B2" w:rsidR="005B70CA" w:rsidRPr="00A97AEF" w:rsidRDefault="00A97AEF" w:rsidP="00A97AEF">
      <w:pPr>
        <w:spacing w:after="120"/>
      </w:pPr>
      <w:bookmarkStart w:id="0" w:name="_Hlk170745558"/>
      <w:r>
        <w:t>о</w:t>
      </w:r>
      <w:r w:rsidR="005B70CA" w:rsidRPr="00A97AEF">
        <w:t>т</w:t>
      </w:r>
      <w:r w:rsidR="00122956">
        <w:t xml:space="preserve"> </w:t>
      </w:r>
      <w:r w:rsidR="00357992">
        <w:t>30 мая</w:t>
      </w:r>
      <w:r w:rsidR="003A4CDB">
        <w:t xml:space="preserve"> </w:t>
      </w:r>
      <w:r w:rsidR="00122956">
        <w:t>202</w:t>
      </w:r>
      <w:r w:rsidR="003A4CDB">
        <w:t>5</w:t>
      </w:r>
      <w:r w:rsidR="00122956">
        <w:t xml:space="preserve"> года </w:t>
      </w:r>
      <w:r w:rsidR="00357992">
        <w:tab/>
      </w:r>
      <w:r w:rsidR="00357992">
        <w:tab/>
      </w:r>
      <w:r w:rsidR="005B70CA" w:rsidRPr="00A97AEF">
        <w:t>№</w:t>
      </w:r>
      <w:r w:rsidR="00122956">
        <w:t>10-</w:t>
      </w:r>
      <w:r w:rsidR="00357992">
        <w:t>45</w:t>
      </w:r>
    </w:p>
    <w:bookmarkEnd w:id="0"/>
    <w:p w14:paraId="4235C56D" w14:textId="08C7D684" w:rsidR="005B70CA" w:rsidRPr="00A97AEF" w:rsidRDefault="000E253E" w:rsidP="003A4CDB">
      <w:pPr>
        <w:spacing w:after="120"/>
        <w:ind w:right="5103"/>
        <w:jc w:val="both"/>
      </w:pPr>
      <w:r w:rsidRPr="00A97AEF">
        <w:t xml:space="preserve">Об утверждении </w:t>
      </w:r>
      <w:r w:rsidR="00357992" w:rsidRPr="00A97AEF">
        <w:t>отчёта</w:t>
      </w:r>
      <w:r w:rsidRPr="00A97AEF">
        <w:t xml:space="preserve"> об </w:t>
      </w:r>
      <w:r w:rsidR="005B70CA" w:rsidRPr="00A97AEF">
        <w:t xml:space="preserve">исполнении бюджета Шугозерского сельского </w:t>
      </w:r>
      <w:r w:rsidRPr="00A97AEF">
        <w:t>п</w:t>
      </w:r>
      <w:r w:rsidR="005B70CA" w:rsidRPr="00A97AEF">
        <w:t>оселения</w:t>
      </w:r>
      <w:r w:rsidRPr="00A97AEF">
        <w:t xml:space="preserve"> </w:t>
      </w:r>
      <w:r w:rsidR="005B70CA" w:rsidRPr="00A97AEF">
        <w:t>за 20</w:t>
      </w:r>
      <w:r w:rsidR="00580157" w:rsidRPr="00A97AEF">
        <w:t>2</w:t>
      </w:r>
      <w:r w:rsidR="003A4CDB">
        <w:t>4</w:t>
      </w:r>
      <w:r w:rsidR="005B70CA" w:rsidRPr="00A97AEF">
        <w:t xml:space="preserve"> год</w:t>
      </w:r>
    </w:p>
    <w:p w14:paraId="72EA3F66" w14:textId="3C90B64A" w:rsidR="00A97AEF" w:rsidRDefault="005B70CA" w:rsidP="00A97AEF">
      <w:pPr>
        <w:spacing w:after="120"/>
        <w:ind w:firstLine="709"/>
        <w:jc w:val="both"/>
      </w:pPr>
      <w:r w:rsidRPr="00A97AEF">
        <w:t xml:space="preserve">В соответствии с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A97AEF" w:rsidRPr="00A97AEF">
        <w:t xml:space="preserve">пунктом 2 части 1 статьи 29, пунктом 2 части </w:t>
      </w:r>
      <w:r w:rsidR="000A0D9D">
        <w:t>1</w:t>
      </w:r>
      <w:r w:rsidR="00A97AEF" w:rsidRPr="00A97AEF">
        <w:t xml:space="preserve"> статьи 38</w:t>
      </w:r>
      <w:r w:rsidRPr="00A97AEF">
        <w:t xml:space="preserve"> Устава муниципального образования Шугозерское сельское поселение Тихвинского муниципального района Ленинградской области, </w:t>
      </w:r>
      <w:r w:rsidR="003A4CDB" w:rsidRPr="003A4CDB">
        <w:t xml:space="preserve">Положением о бюджетном процессе </w:t>
      </w:r>
      <w:r w:rsidRPr="00A97AEF">
        <w:t>в муниципальном образовании Шугозерское сельское поселение Тихвинского муниципального района Ленинградской области</w:t>
      </w:r>
      <w:r w:rsidR="003A4CDB">
        <w:t xml:space="preserve">, </w:t>
      </w:r>
      <w:r w:rsidR="00357992">
        <w:t>утверждённого</w:t>
      </w:r>
      <w:r w:rsidR="003A4CDB">
        <w:t xml:space="preserve"> решением совета депутатов от </w:t>
      </w:r>
      <w:r w:rsidR="003A4CDB" w:rsidRPr="003A4CDB">
        <w:t>23декабря 2022 года</w:t>
      </w:r>
      <w:r w:rsidR="003A4CDB">
        <w:t xml:space="preserve"> </w:t>
      </w:r>
      <w:r w:rsidR="003A4CDB" w:rsidRPr="003A4CDB">
        <w:t>№ 10-169</w:t>
      </w:r>
      <w:r w:rsidR="003A4CDB">
        <w:t>,</w:t>
      </w:r>
      <w:r w:rsidRPr="00A97AEF">
        <w:t xml:space="preserve"> совет депутатов Шугозерского сельского поселения</w:t>
      </w:r>
    </w:p>
    <w:p w14:paraId="1F8F3314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РЕШИЛ:</w:t>
      </w:r>
    </w:p>
    <w:p w14:paraId="53A74607" w14:textId="2C1BFC0A" w:rsidR="005B70CA" w:rsidRPr="00A97AEF" w:rsidRDefault="00ED2D9F" w:rsidP="00A97AEF">
      <w:pPr>
        <w:spacing w:after="120"/>
        <w:ind w:firstLine="709"/>
        <w:jc w:val="both"/>
      </w:pPr>
      <w:r w:rsidRPr="00A97AEF">
        <w:t>1.</w:t>
      </w:r>
      <w:r w:rsidR="00DD0556" w:rsidRPr="00A97AEF">
        <w:t xml:space="preserve"> </w:t>
      </w:r>
      <w:r w:rsidR="005B70CA" w:rsidRPr="00A97AEF">
        <w:t xml:space="preserve">Утвердить </w:t>
      </w:r>
      <w:r w:rsidR="00357992" w:rsidRPr="00A97AEF">
        <w:t>отчёт</w:t>
      </w:r>
      <w:r w:rsidR="005B70CA" w:rsidRPr="00A97AEF">
        <w:t xml:space="preserve"> об исполнении бюджета </w:t>
      </w:r>
      <w:r w:rsidR="000E7DA8" w:rsidRPr="00A97AEF">
        <w:t>Шугозерского сельского поселения</w:t>
      </w:r>
      <w:r w:rsidR="005B70CA" w:rsidRPr="00A97AEF">
        <w:t xml:space="preserve"> за 20</w:t>
      </w:r>
      <w:r w:rsidR="00580157" w:rsidRPr="00A97AEF">
        <w:t>2</w:t>
      </w:r>
      <w:r w:rsidR="003A4CDB">
        <w:t>4</w:t>
      </w:r>
      <w:r w:rsidR="0075315B" w:rsidRPr="00A97AEF">
        <w:t xml:space="preserve"> </w:t>
      </w:r>
      <w:r w:rsidR="005B70CA" w:rsidRPr="00A97AEF">
        <w:t xml:space="preserve">год по доходам в сумме </w:t>
      </w:r>
      <w:r w:rsidR="003A4CDB">
        <w:t>51 463,1</w:t>
      </w:r>
      <w:r w:rsidR="005B70CA" w:rsidRPr="00A97AEF">
        <w:t xml:space="preserve"> тысяч рублей, по расходам в сумме </w:t>
      </w:r>
      <w:r w:rsidR="00D910EE">
        <w:t>50 536,1</w:t>
      </w:r>
      <w:r w:rsidR="005B70CA" w:rsidRPr="00A97AEF">
        <w:t xml:space="preserve"> тысяч рублей с превышением </w:t>
      </w:r>
      <w:r w:rsidR="00580157" w:rsidRPr="00A97AEF">
        <w:t>до</w:t>
      </w:r>
      <w:r w:rsidR="00537B1C" w:rsidRPr="00A97AEF">
        <w:t xml:space="preserve">ходов над </w:t>
      </w:r>
      <w:r w:rsidR="00580157" w:rsidRPr="00A97AEF">
        <w:t>рас</w:t>
      </w:r>
      <w:r w:rsidR="00EE4B8F" w:rsidRPr="00A97AEF">
        <w:t>ход</w:t>
      </w:r>
      <w:r w:rsidR="00537B1C" w:rsidRPr="00A97AEF">
        <w:t>ами</w:t>
      </w:r>
      <w:r w:rsidR="00EE4B8F" w:rsidRPr="00A97AEF">
        <w:t xml:space="preserve"> бюджета (</w:t>
      </w:r>
      <w:r w:rsidR="00580157" w:rsidRPr="00A97AEF">
        <w:t>про</w:t>
      </w:r>
      <w:r w:rsidR="005B70CA" w:rsidRPr="00A97AEF">
        <w:t xml:space="preserve">фицит) в сумме </w:t>
      </w:r>
      <w:r w:rsidR="00D910EE">
        <w:t>927,</w:t>
      </w:r>
      <w:r w:rsidR="005C49FA">
        <w:t>0</w:t>
      </w:r>
      <w:r w:rsidR="005B70CA" w:rsidRPr="00A97AEF">
        <w:t xml:space="preserve"> тысяч</w:t>
      </w:r>
      <w:r w:rsidR="00544CE9" w:rsidRPr="00A97AEF">
        <w:t>и</w:t>
      </w:r>
      <w:r w:rsidR="005B70CA" w:rsidRPr="00A97AEF">
        <w:t xml:space="preserve"> рублей, со следующими показателями: </w:t>
      </w:r>
    </w:p>
    <w:p w14:paraId="53366A7C" w14:textId="77777777" w:rsidR="005B70CA" w:rsidRPr="00A97AEF" w:rsidRDefault="005B70CA" w:rsidP="00A97AEF">
      <w:pPr>
        <w:spacing w:after="120"/>
        <w:ind w:firstLine="709"/>
        <w:jc w:val="both"/>
      </w:pPr>
      <w:r w:rsidRPr="00A97AEF">
        <w:t>1.1. По доходам бюджета Шугозерского сельского поселения по кодам классификации доходов бюджет</w:t>
      </w:r>
      <w:r w:rsidR="000C3431" w:rsidRPr="00A97AEF">
        <w:t>а</w:t>
      </w:r>
      <w:r w:rsidRPr="00A97AEF">
        <w:t xml:space="preserve"> за 20</w:t>
      </w:r>
      <w:r w:rsidR="00580157" w:rsidRPr="00A97AEF">
        <w:t>2</w:t>
      </w:r>
      <w:r w:rsidR="00D910EE">
        <w:t>4</w:t>
      </w:r>
      <w:r w:rsidRPr="00A97AEF">
        <w:t xml:space="preserve"> год, согласно приложению № 1</w:t>
      </w:r>
      <w:r w:rsidR="00097285" w:rsidRPr="00097285">
        <w:t xml:space="preserve"> </w:t>
      </w:r>
      <w:r w:rsidR="00097285">
        <w:t>к настоящему решению.</w:t>
      </w:r>
    </w:p>
    <w:p w14:paraId="699FFF1F" w14:textId="77777777" w:rsidR="00977E03" w:rsidRPr="00A97AEF" w:rsidRDefault="00122B82" w:rsidP="00A97AEF">
      <w:pPr>
        <w:spacing w:after="120"/>
        <w:ind w:firstLine="709"/>
        <w:jc w:val="both"/>
      </w:pPr>
      <w:r w:rsidRPr="00A97AEF">
        <w:t>1.2</w:t>
      </w:r>
      <w:r w:rsidR="005B70CA" w:rsidRPr="00A97AEF">
        <w:t xml:space="preserve">. </w:t>
      </w:r>
      <w:r w:rsidR="00977E03" w:rsidRPr="00A97AEF">
        <w:t>По расходам бюджета Шугозерского сельского поселения по ведомственной структуре расходов бюджета за 20</w:t>
      </w:r>
      <w:r w:rsidR="00580157" w:rsidRPr="00A97AEF">
        <w:t>2</w:t>
      </w:r>
      <w:r w:rsidR="00D910EE">
        <w:t>4</w:t>
      </w:r>
      <w:r w:rsidR="00977E03" w:rsidRPr="00A97AEF">
        <w:t xml:space="preserve"> год, согласно приложению № </w:t>
      </w:r>
      <w:r w:rsidRPr="00A97AEF">
        <w:t>2</w:t>
      </w:r>
      <w:r w:rsidR="00097285" w:rsidRPr="00097285">
        <w:t xml:space="preserve"> </w:t>
      </w:r>
      <w:r w:rsidR="00097285">
        <w:t>к настоящему решению.</w:t>
      </w:r>
    </w:p>
    <w:p w14:paraId="3A0B2D91" w14:textId="77777777" w:rsidR="005B70CA" w:rsidRPr="00A97AEF" w:rsidRDefault="00122B82" w:rsidP="00A97AEF">
      <w:pPr>
        <w:spacing w:after="120"/>
        <w:ind w:firstLine="709"/>
        <w:jc w:val="both"/>
      </w:pPr>
      <w:r w:rsidRPr="00A97AEF">
        <w:t>1.3</w:t>
      </w:r>
      <w:r w:rsidR="00977E03" w:rsidRPr="00A97AEF">
        <w:t>.</w:t>
      </w:r>
      <w:r w:rsidR="00DA4F83" w:rsidRPr="00A97AEF">
        <w:t xml:space="preserve"> </w:t>
      </w:r>
      <w:r w:rsidR="005B70CA" w:rsidRPr="00A97AEF">
        <w:t>По расходам бюджета Шугозерского сельского поселения по разделам и подразделам классификации расходов бюджета за 20</w:t>
      </w:r>
      <w:r w:rsidR="00580157" w:rsidRPr="00A97AEF">
        <w:t>2</w:t>
      </w:r>
      <w:r w:rsidR="00D910EE">
        <w:t>4</w:t>
      </w:r>
      <w:r w:rsidR="005B70CA" w:rsidRPr="00A97AEF">
        <w:t xml:space="preserve"> год, согласно приложению № </w:t>
      </w:r>
      <w:r w:rsidRPr="00A97AEF">
        <w:t>3</w:t>
      </w:r>
      <w:r w:rsidR="00097285" w:rsidRPr="00097285">
        <w:t xml:space="preserve"> </w:t>
      </w:r>
      <w:r w:rsidR="00097285">
        <w:t>к настоящему решению.</w:t>
      </w:r>
    </w:p>
    <w:p w14:paraId="59DFDD54" w14:textId="77777777" w:rsidR="005B70CA" w:rsidRPr="00A97AEF" w:rsidRDefault="005B70CA" w:rsidP="00A97AEF">
      <w:pPr>
        <w:spacing w:after="120"/>
        <w:ind w:firstLine="709"/>
        <w:jc w:val="both"/>
      </w:pPr>
      <w:r w:rsidRPr="00A97AEF">
        <w:t>1.</w:t>
      </w:r>
      <w:r w:rsidR="00122B82" w:rsidRPr="00A97AEF">
        <w:t>4</w:t>
      </w:r>
      <w:r w:rsidRPr="00A97AEF">
        <w:t xml:space="preserve">. </w:t>
      </w:r>
      <w:r w:rsidR="00097285" w:rsidRPr="00097285">
        <w:t xml:space="preserve">По источникам внутреннего финансирования дефицита бюджета </w:t>
      </w:r>
      <w:r w:rsidR="00097285">
        <w:t>Шуг</w:t>
      </w:r>
      <w:r w:rsidR="00097285" w:rsidRPr="00097285">
        <w:t>озерского сельского поселения за 202</w:t>
      </w:r>
      <w:r w:rsidR="00D910EE">
        <w:t>4</w:t>
      </w:r>
      <w:r w:rsidR="00097285" w:rsidRPr="00097285">
        <w:t xml:space="preserve"> год по кодам классификации источников финансирования дефицита бюджета, согласно приложению №4 к настоящему решению</w:t>
      </w:r>
      <w:r w:rsidRPr="00A97AEF">
        <w:t>.</w:t>
      </w:r>
    </w:p>
    <w:p w14:paraId="7C3ACE8E" w14:textId="4FBA3BF1" w:rsidR="00231C01" w:rsidRPr="00A97AEF" w:rsidRDefault="005B70CA" w:rsidP="00A97AEF">
      <w:pPr>
        <w:spacing w:after="120"/>
        <w:ind w:firstLine="709"/>
        <w:jc w:val="both"/>
      </w:pPr>
      <w:r w:rsidRPr="00A97AEF">
        <w:t xml:space="preserve">2. </w:t>
      </w:r>
      <w:r w:rsidR="00231C01" w:rsidRPr="00A97AEF">
        <w:t xml:space="preserve"> Опубликовать настоящее решение в</w:t>
      </w:r>
      <w:r w:rsidR="00931606">
        <w:t xml:space="preserve"> газете «Трудовая слава»</w:t>
      </w:r>
      <w:r w:rsidR="00231C01" w:rsidRPr="00A97AEF">
        <w:t>.</w:t>
      </w:r>
    </w:p>
    <w:p w14:paraId="77132521" w14:textId="5CF542A2" w:rsidR="00231C01" w:rsidRPr="00A97AEF" w:rsidRDefault="00231C01" w:rsidP="00A97AEF">
      <w:pPr>
        <w:spacing w:after="120"/>
        <w:ind w:firstLine="709"/>
        <w:jc w:val="both"/>
      </w:pPr>
      <w:r w:rsidRPr="00A97AEF">
        <w:t xml:space="preserve">3. Приложения к решению обнародовать согласно Порядку официального </w:t>
      </w:r>
      <w:r w:rsidR="00FC6F5F" w:rsidRPr="00A97AEF">
        <w:t>опубликования</w:t>
      </w:r>
      <w:r w:rsidRPr="00A97AEF">
        <w:t xml:space="preserve"> (обнародования), </w:t>
      </w:r>
      <w:r w:rsidR="00357992" w:rsidRPr="00A97AEF">
        <w:t>утверждённого</w:t>
      </w:r>
      <w:r w:rsidRPr="00A97AEF">
        <w:t xml:space="preserve"> решением совета депутатов Шугозерского сельского поселения от 24 декабря 2010г. № 10-81.</w:t>
      </w:r>
    </w:p>
    <w:p w14:paraId="34845375" w14:textId="77777777" w:rsidR="005B70CA" w:rsidRPr="00A97AEF" w:rsidRDefault="00097285" w:rsidP="00A97AEF">
      <w:pPr>
        <w:spacing w:after="120"/>
        <w:ind w:firstLine="709"/>
        <w:jc w:val="both"/>
      </w:pPr>
      <w:r>
        <w:t>4</w:t>
      </w:r>
      <w:r w:rsidR="005B70CA" w:rsidRPr="00A97AEF">
        <w:t>.  Настоящее решение вступает в силу с момента его принятия.</w:t>
      </w:r>
    </w:p>
    <w:p w14:paraId="115112DF" w14:textId="77777777" w:rsidR="00016C0E" w:rsidRDefault="005B70CA" w:rsidP="006F7EE6">
      <w:pPr>
        <w:spacing w:after="120"/>
        <w:sectPr w:rsidR="00016C0E" w:rsidSect="0035799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A97AEF">
        <w:t xml:space="preserve">Глава муниципального образования </w:t>
      </w:r>
      <w:r w:rsidR="00A97AEF">
        <w:br/>
      </w:r>
      <w:r w:rsidRPr="00A97AEF">
        <w:t>Шугозерское сельское поселение</w:t>
      </w:r>
      <w:r w:rsidR="00A97AEF">
        <w:br/>
      </w:r>
      <w:r w:rsidRPr="00A97AEF">
        <w:t>Тихвинского муниципального района</w:t>
      </w:r>
      <w:r w:rsidR="00A97AEF">
        <w:br/>
      </w:r>
      <w:r w:rsidRPr="00A97AEF">
        <w:t>Ленинградской области</w:t>
      </w:r>
      <w:r w:rsidR="00A97AEF">
        <w:t>:</w:t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Pr="00A97AEF">
        <w:t xml:space="preserve"> Р.П.Чекенюк</w:t>
      </w:r>
    </w:p>
    <w:p w14:paraId="6E4DA56A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bookmarkStart w:id="1" w:name="_Hlk199328910"/>
      <w:r w:rsidRPr="001E04D0">
        <w:rPr>
          <w:bCs/>
        </w:rPr>
        <w:lastRenderedPageBreak/>
        <w:t>Приложение</w:t>
      </w:r>
      <w:r>
        <w:rPr>
          <w:bCs/>
        </w:rPr>
        <w:t xml:space="preserve"> №1</w:t>
      </w:r>
    </w:p>
    <w:p w14:paraId="33CFBA63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432E2A94" w14:textId="540ADCCE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bookmarkEnd w:id="1"/>
    <w:p w14:paraId="5D243599" w14:textId="77777777" w:rsidR="00016C0E" w:rsidRDefault="00016C0E" w:rsidP="00016C0E">
      <w:pPr>
        <w:spacing w:after="120"/>
      </w:pPr>
    </w:p>
    <w:p w14:paraId="51291382" w14:textId="77777777" w:rsidR="0058576D" w:rsidRDefault="00016C0E" w:rsidP="00016C0E">
      <w:pPr>
        <w:spacing w:after="120"/>
      </w:pPr>
      <w:r>
        <w:t xml:space="preserve">Показатели исполнения бюджета Шугозерского сельского поселения за 2024 год по доходам по кодам классификации доходов бюджета 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2263"/>
        <w:gridCol w:w="2693"/>
        <w:gridCol w:w="7"/>
        <w:gridCol w:w="6798"/>
        <w:gridCol w:w="2693"/>
      </w:tblGrid>
      <w:tr w:rsidR="00016C0E" w14:paraId="230EBF25" w14:textId="77777777" w:rsidTr="00016C0E">
        <w:trPr>
          <w:trHeight w:val="285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C4" w14:textId="77777777" w:rsidR="00016C0E" w:rsidRPr="00016C0E" w:rsidRDefault="00016C0E">
            <w:pPr>
              <w:jc w:val="center"/>
            </w:pPr>
            <w:r w:rsidRPr="00016C0E">
              <w:t>Код бюджетной классификации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D7C" w14:textId="77777777" w:rsidR="00016C0E" w:rsidRPr="00016C0E" w:rsidRDefault="00016C0E">
            <w:pPr>
              <w:jc w:val="center"/>
            </w:pPr>
            <w:r w:rsidRPr="00016C0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3B8" w14:textId="77777777" w:rsidR="00016C0E" w:rsidRDefault="00016C0E">
            <w:pPr>
              <w:jc w:val="center"/>
            </w:pPr>
            <w:r w:rsidRPr="00016C0E">
              <w:t>Исполнено</w:t>
            </w:r>
          </w:p>
          <w:p w14:paraId="1DB4257C" w14:textId="77777777" w:rsidR="00016C0E" w:rsidRPr="00016C0E" w:rsidRDefault="00016C0E">
            <w:pPr>
              <w:jc w:val="center"/>
            </w:pPr>
            <w:r>
              <w:t>(тыс. руб.)</w:t>
            </w:r>
          </w:p>
        </w:tc>
      </w:tr>
      <w:tr w:rsidR="00016C0E" w14:paraId="7745B80A" w14:textId="77777777" w:rsidTr="00016C0E">
        <w:trPr>
          <w:trHeight w:val="14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1A8" w14:textId="77777777" w:rsidR="00016C0E" w:rsidRPr="00016C0E" w:rsidRDefault="00016C0E">
            <w:pPr>
              <w:jc w:val="center"/>
            </w:pPr>
            <w:proofErr w:type="gramStart"/>
            <w:r w:rsidRPr="00016C0E">
              <w:t>код  администратора</w:t>
            </w:r>
            <w:proofErr w:type="gramEnd"/>
            <w:r w:rsidRPr="00016C0E">
              <w:t xml:space="preserve"> поступлений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AE3" w14:textId="77777777" w:rsidR="00016C0E" w:rsidRPr="00016C0E" w:rsidRDefault="00016C0E">
            <w:pPr>
              <w:jc w:val="center"/>
            </w:pPr>
            <w:r w:rsidRPr="00016C0E">
              <w:t>код доходов бюджета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0A6D" w14:textId="77777777" w:rsidR="00016C0E" w:rsidRPr="00016C0E" w:rsidRDefault="00016C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C7C6" w14:textId="77777777" w:rsidR="00016C0E" w:rsidRPr="00016C0E" w:rsidRDefault="00016C0E"/>
        </w:tc>
      </w:tr>
      <w:tr w:rsidR="00016C0E" w14:paraId="7F1D62E8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1EA" w14:textId="77777777" w:rsidR="00016C0E" w:rsidRPr="00016C0E" w:rsidRDefault="00016C0E">
            <w:pPr>
              <w:jc w:val="center"/>
            </w:pPr>
            <w:r w:rsidRPr="00016C0E">
              <w:t>182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8A1" w14:textId="77777777" w:rsidR="00016C0E" w:rsidRPr="00016C0E" w:rsidRDefault="00016C0E">
            <w:pPr>
              <w:jc w:val="center"/>
            </w:pPr>
            <w:r w:rsidRPr="00016C0E"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489" w14:textId="77777777" w:rsidR="00016C0E" w:rsidRPr="00016C0E" w:rsidRDefault="00016C0E">
            <w:pPr>
              <w:jc w:val="center"/>
            </w:pPr>
            <w:r w:rsidRPr="00016C0E">
              <w:t>7 439,0</w:t>
            </w:r>
          </w:p>
        </w:tc>
      </w:tr>
      <w:tr w:rsidR="00016C0E" w14:paraId="2670CE34" w14:textId="77777777" w:rsidTr="00016C0E">
        <w:trPr>
          <w:trHeight w:val="22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800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C72" w14:textId="77777777" w:rsidR="00016C0E" w:rsidRPr="00016C0E" w:rsidRDefault="00016C0E">
            <w:pPr>
              <w:jc w:val="center"/>
              <w:outlineLvl w:val="6"/>
            </w:pPr>
            <w:r w:rsidRPr="00016C0E">
              <w:t>1 01 02 01 0 01 1 000 110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016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18E" w14:textId="77777777" w:rsidR="00016C0E" w:rsidRPr="00016C0E" w:rsidRDefault="00016C0E">
            <w:pPr>
              <w:jc w:val="center"/>
              <w:outlineLvl w:val="6"/>
            </w:pPr>
            <w:r w:rsidRPr="00016C0E">
              <w:t>2 984,1</w:t>
            </w:r>
          </w:p>
        </w:tc>
      </w:tr>
      <w:tr w:rsidR="00016C0E" w14:paraId="6D465331" w14:textId="77777777" w:rsidTr="00016C0E">
        <w:trPr>
          <w:trHeight w:val="30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DA8" w14:textId="77777777" w:rsidR="00016C0E" w:rsidRPr="00016C0E" w:rsidRDefault="00016C0E">
            <w:pPr>
              <w:jc w:val="center"/>
              <w:outlineLvl w:val="6"/>
            </w:pPr>
            <w:bookmarkStart w:id="2" w:name="RANGE!A14:D14"/>
            <w:r w:rsidRPr="00016C0E">
              <w:lastRenderedPageBreak/>
              <w:t>182</w:t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BC9" w14:textId="77777777" w:rsidR="00016C0E" w:rsidRPr="00016C0E" w:rsidRDefault="00016C0E">
            <w:pPr>
              <w:jc w:val="center"/>
              <w:outlineLvl w:val="6"/>
            </w:pPr>
            <w:r w:rsidRPr="00016C0E">
              <w:t>1 01 02 02 0 01 1 000 110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B1E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A95" w14:textId="77777777" w:rsidR="00016C0E" w:rsidRPr="00016C0E" w:rsidRDefault="00016C0E">
            <w:pPr>
              <w:jc w:val="center"/>
              <w:outlineLvl w:val="6"/>
            </w:pPr>
            <w:r w:rsidRPr="00016C0E">
              <w:t>-0,8</w:t>
            </w:r>
          </w:p>
        </w:tc>
      </w:tr>
      <w:tr w:rsidR="00016C0E" w14:paraId="41900201" w14:textId="77777777" w:rsidTr="00016C0E">
        <w:trPr>
          <w:trHeight w:val="1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06D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8BB" w14:textId="77777777" w:rsidR="00016C0E" w:rsidRPr="00016C0E" w:rsidRDefault="00016C0E">
            <w:pPr>
              <w:jc w:val="center"/>
              <w:outlineLvl w:val="6"/>
            </w:pPr>
            <w:r w:rsidRPr="00016C0E">
              <w:t>1 01 02 03 0 01 1 000 110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D52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641" w14:textId="77777777" w:rsidR="00016C0E" w:rsidRPr="00016C0E" w:rsidRDefault="00016C0E">
            <w:pPr>
              <w:jc w:val="center"/>
              <w:outlineLvl w:val="6"/>
            </w:pPr>
            <w:r w:rsidRPr="00016C0E">
              <w:t>22,3</w:t>
            </w:r>
          </w:p>
        </w:tc>
      </w:tr>
      <w:tr w:rsidR="00016C0E" w14:paraId="7A2A2BC5" w14:textId="77777777" w:rsidTr="00016C0E">
        <w:trPr>
          <w:trHeight w:val="1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AC3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1FC" w14:textId="77777777" w:rsidR="00016C0E" w:rsidRPr="00016C0E" w:rsidRDefault="00016C0E">
            <w:pPr>
              <w:jc w:val="center"/>
              <w:outlineLvl w:val="6"/>
            </w:pPr>
            <w:r w:rsidRPr="00016C0E">
              <w:t>1 01 02 13 0 01 1 000 110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D89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B6E" w14:textId="77777777" w:rsidR="00016C0E" w:rsidRPr="00016C0E" w:rsidRDefault="00016C0E">
            <w:pPr>
              <w:jc w:val="center"/>
              <w:outlineLvl w:val="6"/>
            </w:pPr>
            <w:r w:rsidRPr="00016C0E">
              <w:t>1,5</w:t>
            </w:r>
          </w:p>
        </w:tc>
      </w:tr>
      <w:tr w:rsidR="00016C0E" w14:paraId="5BF4A7C7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957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359" w14:textId="77777777" w:rsidR="00016C0E" w:rsidRPr="00016C0E" w:rsidRDefault="00016C0E">
            <w:pPr>
              <w:jc w:val="center"/>
              <w:outlineLvl w:val="6"/>
            </w:pPr>
            <w:r w:rsidRPr="00016C0E">
              <w:t>1 03 02 23 1 01 0 000 110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7E1" w14:textId="77777777" w:rsidR="00016C0E" w:rsidRPr="00016C0E" w:rsidRDefault="00016C0E">
            <w:pPr>
              <w:outlineLvl w:val="6"/>
            </w:pPr>
            <w:r w:rsidRPr="00016C0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7F7" w14:textId="77777777" w:rsidR="00016C0E" w:rsidRPr="00016C0E" w:rsidRDefault="00016C0E">
            <w:pPr>
              <w:jc w:val="center"/>
              <w:outlineLvl w:val="6"/>
            </w:pPr>
            <w:r w:rsidRPr="00016C0E">
              <w:t>1 707,7</w:t>
            </w:r>
          </w:p>
        </w:tc>
      </w:tr>
      <w:tr w:rsidR="00016C0E" w14:paraId="5A6D28EA" w14:textId="77777777" w:rsidTr="00016C0E">
        <w:trPr>
          <w:trHeight w:val="28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09B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90E" w14:textId="77777777" w:rsidR="00016C0E" w:rsidRPr="00016C0E" w:rsidRDefault="00016C0E">
            <w:pPr>
              <w:jc w:val="center"/>
              <w:outlineLvl w:val="6"/>
            </w:pPr>
            <w:r w:rsidRPr="00016C0E">
              <w:t>1 03 02 24 1 01 0 000 110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365" w14:textId="77777777" w:rsidR="00016C0E" w:rsidRPr="00016C0E" w:rsidRDefault="00016C0E">
            <w:pPr>
              <w:outlineLvl w:val="6"/>
            </w:pPr>
            <w:r w:rsidRPr="00016C0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434" w14:textId="77777777" w:rsidR="00016C0E" w:rsidRPr="00016C0E" w:rsidRDefault="00016C0E">
            <w:pPr>
              <w:jc w:val="center"/>
              <w:outlineLvl w:val="6"/>
            </w:pPr>
            <w:r w:rsidRPr="00016C0E">
              <w:t>9,9</w:t>
            </w:r>
          </w:p>
        </w:tc>
      </w:tr>
      <w:tr w:rsidR="00016C0E" w14:paraId="1988794A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3BF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EF5" w14:textId="77777777" w:rsidR="00016C0E" w:rsidRPr="00016C0E" w:rsidRDefault="00016C0E">
            <w:pPr>
              <w:jc w:val="center"/>
              <w:outlineLvl w:val="6"/>
            </w:pPr>
            <w:r w:rsidRPr="00016C0E">
              <w:t>1 03 02 25 1 01 0 000 110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4F1" w14:textId="77777777" w:rsidR="00016C0E" w:rsidRPr="00016C0E" w:rsidRDefault="00016C0E">
            <w:pPr>
              <w:outlineLvl w:val="6"/>
            </w:pPr>
            <w:r w:rsidRPr="00016C0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445" w14:textId="77777777" w:rsidR="00016C0E" w:rsidRPr="00016C0E" w:rsidRDefault="00016C0E">
            <w:pPr>
              <w:jc w:val="center"/>
              <w:outlineLvl w:val="6"/>
            </w:pPr>
            <w:r w:rsidRPr="00016C0E">
              <w:t>1 773,7</w:t>
            </w:r>
          </w:p>
        </w:tc>
      </w:tr>
      <w:tr w:rsidR="00016C0E" w14:paraId="1BB3ADB6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6DA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12A" w14:textId="77777777" w:rsidR="00016C0E" w:rsidRPr="00016C0E" w:rsidRDefault="00016C0E">
            <w:pPr>
              <w:jc w:val="center"/>
              <w:outlineLvl w:val="6"/>
            </w:pPr>
            <w:r w:rsidRPr="00016C0E">
              <w:t>1 03 02 26 1 01 0 000 110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52C" w14:textId="77777777" w:rsidR="00016C0E" w:rsidRPr="00016C0E" w:rsidRDefault="00016C0E">
            <w:pPr>
              <w:outlineLvl w:val="6"/>
            </w:pPr>
            <w:r w:rsidRPr="00016C0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CAD" w14:textId="77777777" w:rsidR="00016C0E" w:rsidRPr="00016C0E" w:rsidRDefault="00016C0E">
            <w:pPr>
              <w:jc w:val="center"/>
              <w:outlineLvl w:val="6"/>
            </w:pPr>
            <w:r w:rsidRPr="00016C0E">
              <w:t>-185,9</w:t>
            </w:r>
          </w:p>
        </w:tc>
      </w:tr>
      <w:tr w:rsidR="00016C0E" w14:paraId="59874436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FD2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7AD" w14:textId="77777777" w:rsidR="00016C0E" w:rsidRPr="00016C0E" w:rsidRDefault="00016C0E">
            <w:pPr>
              <w:jc w:val="center"/>
              <w:outlineLvl w:val="6"/>
            </w:pPr>
            <w:r w:rsidRPr="00016C0E">
              <w:t>1 06 01 03 0 10 1 000 110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043" w14:textId="77777777" w:rsidR="00016C0E" w:rsidRPr="00016C0E" w:rsidRDefault="00016C0E">
            <w:pPr>
              <w:outlineLvl w:val="6"/>
            </w:pPr>
            <w:r w:rsidRPr="00016C0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110" w14:textId="77777777" w:rsidR="00016C0E" w:rsidRPr="00016C0E" w:rsidRDefault="00016C0E">
            <w:pPr>
              <w:jc w:val="center"/>
              <w:outlineLvl w:val="6"/>
            </w:pPr>
            <w:r w:rsidRPr="00016C0E">
              <w:t>156,9</w:t>
            </w:r>
          </w:p>
        </w:tc>
      </w:tr>
      <w:tr w:rsidR="00016C0E" w14:paraId="328BD574" w14:textId="77777777" w:rsidTr="00016C0E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022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D22" w14:textId="77777777" w:rsidR="00016C0E" w:rsidRPr="00016C0E" w:rsidRDefault="00016C0E">
            <w:pPr>
              <w:jc w:val="center"/>
              <w:outlineLvl w:val="6"/>
            </w:pPr>
            <w:r w:rsidRPr="00016C0E">
              <w:t>1 06 06 03 3 10 1 000 110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7D0" w14:textId="77777777" w:rsidR="00016C0E" w:rsidRPr="00016C0E" w:rsidRDefault="00016C0E">
            <w:pPr>
              <w:outlineLvl w:val="6"/>
            </w:pPr>
            <w:r w:rsidRPr="00016C0E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725" w14:textId="77777777" w:rsidR="00016C0E" w:rsidRPr="00016C0E" w:rsidRDefault="00016C0E">
            <w:pPr>
              <w:jc w:val="center"/>
              <w:outlineLvl w:val="6"/>
            </w:pPr>
            <w:r w:rsidRPr="00016C0E">
              <w:t>805,3</w:t>
            </w:r>
          </w:p>
        </w:tc>
      </w:tr>
      <w:tr w:rsidR="00016C0E" w14:paraId="3240B035" w14:textId="77777777" w:rsidTr="00016C0E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2E8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7DC" w14:textId="77777777" w:rsidR="00016C0E" w:rsidRPr="00016C0E" w:rsidRDefault="00016C0E">
            <w:pPr>
              <w:jc w:val="center"/>
              <w:outlineLvl w:val="6"/>
            </w:pPr>
            <w:r w:rsidRPr="00016C0E">
              <w:t>1 06 06 04 3 10 1 000 110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AFE" w14:textId="77777777" w:rsidR="00016C0E" w:rsidRPr="00016C0E" w:rsidRDefault="00016C0E">
            <w:pPr>
              <w:outlineLvl w:val="6"/>
            </w:pPr>
            <w:r w:rsidRPr="00016C0E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DF0" w14:textId="77777777" w:rsidR="00016C0E" w:rsidRPr="00016C0E" w:rsidRDefault="00016C0E">
            <w:pPr>
              <w:jc w:val="center"/>
              <w:outlineLvl w:val="6"/>
            </w:pPr>
            <w:r w:rsidRPr="00016C0E">
              <w:t>164,3</w:t>
            </w:r>
          </w:p>
        </w:tc>
      </w:tr>
      <w:tr w:rsidR="00016C0E" w14:paraId="3B66C482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9EE" w14:textId="77777777" w:rsidR="00016C0E" w:rsidRPr="00016C0E" w:rsidRDefault="00016C0E">
            <w:pPr>
              <w:jc w:val="center"/>
            </w:pPr>
            <w:r w:rsidRPr="00016C0E">
              <w:t>971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702" w14:textId="77777777" w:rsidR="00016C0E" w:rsidRPr="00016C0E" w:rsidRDefault="00016C0E">
            <w:pPr>
              <w:jc w:val="center"/>
            </w:pPr>
            <w:r w:rsidRPr="00016C0E">
              <w:t>Администрация Шугозерского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1D4" w14:textId="77777777" w:rsidR="00016C0E" w:rsidRPr="00016C0E" w:rsidRDefault="00016C0E">
            <w:pPr>
              <w:jc w:val="center"/>
            </w:pPr>
            <w:r w:rsidRPr="00016C0E">
              <w:t>44 024,1</w:t>
            </w:r>
          </w:p>
        </w:tc>
      </w:tr>
      <w:tr w:rsidR="00016C0E" w14:paraId="137392A0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7AE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0D9" w14:textId="77777777" w:rsidR="00016C0E" w:rsidRPr="00016C0E" w:rsidRDefault="00016C0E">
            <w:pPr>
              <w:jc w:val="center"/>
              <w:outlineLvl w:val="6"/>
            </w:pPr>
            <w:r w:rsidRPr="00016C0E">
              <w:t>1 08 04 02 0 01 0 000 110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1BC" w14:textId="77777777" w:rsidR="00016C0E" w:rsidRPr="00016C0E" w:rsidRDefault="00016C0E">
            <w:pPr>
              <w:outlineLvl w:val="6"/>
            </w:pPr>
            <w:r w:rsidRPr="00016C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1B4" w14:textId="77777777" w:rsidR="00016C0E" w:rsidRPr="00016C0E" w:rsidRDefault="00016C0E">
            <w:pPr>
              <w:jc w:val="center"/>
              <w:outlineLvl w:val="6"/>
            </w:pPr>
            <w:r w:rsidRPr="00016C0E">
              <w:t>4,6</w:t>
            </w:r>
          </w:p>
        </w:tc>
      </w:tr>
      <w:tr w:rsidR="00016C0E" w14:paraId="381D058E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DBE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603" w14:textId="77777777" w:rsidR="00016C0E" w:rsidRPr="00016C0E" w:rsidRDefault="00016C0E">
            <w:pPr>
              <w:jc w:val="center"/>
              <w:outlineLvl w:val="6"/>
            </w:pPr>
            <w:r w:rsidRPr="00016C0E">
              <w:t>1 11 05 03 5 10 0 000 120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1D3" w14:textId="77777777" w:rsidR="00016C0E" w:rsidRPr="00016C0E" w:rsidRDefault="00016C0E">
            <w:pPr>
              <w:outlineLvl w:val="6"/>
            </w:pPr>
            <w:r w:rsidRPr="00016C0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250" w14:textId="77777777" w:rsidR="00016C0E" w:rsidRPr="00016C0E" w:rsidRDefault="00016C0E">
            <w:pPr>
              <w:jc w:val="center"/>
              <w:outlineLvl w:val="6"/>
            </w:pPr>
            <w:r w:rsidRPr="00016C0E">
              <w:t>40,0</w:t>
            </w:r>
          </w:p>
        </w:tc>
      </w:tr>
      <w:tr w:rsidR="00016C0E" w14:paraId="7335D855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ECC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A28" w14:textId="77777777" w:rsidR="00016C0E" w:rsidRPr="00016C0E" w:rsidRDefault="00016C0E">
            <w:pPr>
              <w:jc w:val="center"/>
              <w:outlineLvl w:val="6"/>
            </w:pPr>
            <w:r w:rsidRPr="00016C0E">
              <w:t>1 11 05 07 5 10 0 000 120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665" w14:textId="77777777" w:rsidR="00016C0E" w:rsidRPr="00016C0E" w:rsidRDefault="00016C0E">
            <w:pPr>
              <w:outlineLvl w:val="6"/>
            </w:pPr>
            <w:r w:rsidRPr="00016C0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70A" w14:textId="77777777" w:rsidR="00016C0E" w:rsidRPr="00016C0E" w:rsidRDefault="00016C0E">
            <w:pPr>
              <w:jc w:val="center"/>
              <w:outlineLvl w:val="6"/>
            </w:pPr>
            <w:r w:rsidRPr="00016C0E">
              <w:t>1 961,2</w:t>
            </w:r>
          </w:p>
        </w:tc>
      </w:tr>
      <w:tr w:rsidR="00016C0E" w14:paraId="3AD76812" w14:textId="77777777" w:rsidTr="00016C0E">
        <w:trPr>
          <w:trHeight w:val="1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C94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298" w14:textId="77777777" w:rsidR="00016C0E" w:rsidRPr="00016C0E" w:rsidRDefault="00016C0E">
            <w:pPr>
              <w:jc w:val="center"/>
              <w:outlineLvl w:val="6"/>
            </w:pPr>
            <w:r w:rsidRPr="00016C0E">
              <w:t>1 11 09 04 5 10 0 002 120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931" w14:textId="77777777" w:rsidR="00016C0E" w:rsidRPr="00016C0E" w:rsidRDefault="00016C0E">
            <w:pPr>
              <w:outlineLvl w:val="6"/>
            </w:pPr>
            <w:r w:rsidRPr="00016C0E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proofErr w:type="gramStart"/>
            <w:r w:rsidRPr="00016C0E">
              <w:t>( плата</w:t>
            </w:r>
            <w:proofErr w:type="gramEnd"/>
            <w:r w:rsidRPr="00016C0E">
              <w:t xml:space="preserve"> за найм жилых помещений)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A93" w14:textId="77777777" w:rsidR="00016C0E" w:rsidRPr="00016C0E" w:rsidRDefault="00016C0E">
            <w:pPr>
              <w:jc w:val="center"/>
              <w:outlineLvl w:val="6"/>
            </w:pPr>
            <w:r w:rsidRPr="00016C0E">
              <w:t>790,9</w:t>
            </w:r>
          </w:p>
        </w:tc>
      </w:tr>
      <w:tr w:rsidR="00016C0E" w14:paraId="574C9F48" w14:textId="77777777" w:rsidTr="00016C0E">
        <w:trPr>
          <w:trHeight w:val="22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F3D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C29" w14:textId="77777777" w:rsidR="00016C0E" w:rsidRPr="00016C0E" w:rsidRDefault="00016C0E">
            <w:pPr>
              <w:jc w:val="center"/>
              <w:outlineLvl w:val="6"/>
            </w:pPr>
            <w:r w:rsidRPr="00016C0E">
              <w:t>1 11 09 08 0 10 0 000 120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441" w14:textId="77777777" w:rsidR="00016C0E" w:rsidRPr="00016C0E" w:rsidRDefault="00016C0E">
            <w:pPr>
              <w:outlineLvl w:val="6"/>
            </w:pPr>
            <w:r w:rsidRPr="00016C0E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6C4" w14:textId="77777777" w:rsidR="00016C0E" w:rsidRPr="00016C0E" w:rsidRDefault="00016C0E">
            <w:pPr>
              <w:jc w:val="center"/>
              <w:outlineLvl w:val="6"/>
            </w:pPr>
            <w:r w:rsidRPr="00016C0E">
              <w:t>0,9</w:t>
            </w:r>
          </w:p>
        </w:tc>
      </w:tr>
      <w:tr w:rsidR="00016C0E" w14:paraId="7E9A9DE5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471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37C" w14:textId="77777777" w:rsidR="00016C0E" w:rsidRPr="00016C0E" w:rsidRDefault="00016C0E">
            <w:pPr>
              <w:jc w:val="center"/>
              <w:outlineLvl w:val="6"/>
            </w:pPr>
            <w:r w:rsidRPr="00016C0E">
              <w:t>1 13 01 99 5 10 0 798 130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D1E" w14:textId="77777777" w:rsidR="00016C0E" w:rsidRPr="00016C0E" w:rsidRDefault="00016C0E">
            <w:pPr>
              <w:outlineLvl w:val="6"/>
            </w:pPr>
            <w:r w:rsidRPr="00016C0E">
              <w:t>Прочие доходы от оказания платных услуг (работ) получателями средств бюджетов сельских поселений (МУ "ШДЦ")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644" w14:textId="77777777" w:rsidR="00016C0E" w:rsidRPr="00016C0E" w:rsidRDefault="00016C0E">
            <w:pPr>
              <w:jc w:val="center"/>
              <w:outlineLvl w:val="6"/>
            </w:pPr>
            <w:r w:rsidRPr="00016C0E">
              <w:t>117,9</w:t>
            </w:r>
          </w:p>
        </w:tc>
      </w:tr>
      <w:tr w:rsidR="00016C0E" w14:paraId="45513E3A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950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3ED" w14:textId="77777777" w:rsidR="00016C0E" w:rsidRPr="00016C0E" w:rsidRDefault="00016C0E">
            <w:pPr>
              <w:jc w:val="center"/>
              <w:outlineLvl w:val="6"/>
            </w:pPr>
            <w:r w:rsidRPr="00016C0E">
              <w:t>1 13 02 99 5 10 0 790 130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7F9" w14:textId="77777777" w:rsidR="00016C0E" w:rsidRPr="00016C0E" w:rsidRDefault="00016C0E">
            <w:pPr>
              <w:outlineLvl w:val="6"/>
            </w:pPr>
            <w:r w:rsidRPr="00016C0E">
              <w:t>Прочие доходы от компенсации затрат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33B" w14:textId="77777777" w:rsidR="00016C0E" w:rsidRPr="00016C0E" w:rsidRDefault="00016C0E">
            <w:pPr>
              <w:jc w:val="center"/>
              <w:outlineLvl w:val="6"/>
            </w:pPr>
            <w:r w:rsidRPr="00016C0E">
              <w:t>77,3</w:t>
            </w:r>
          </w:p>
        </w:tc>
      </w:tr>
      <w:tr w:rsidR="00016C0E" w14:paraId="25B03966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135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BCC" w14:textId="77777777" w:rsidR="00016C0E" w:rsidRPr="00016C0E" w:rsidRDefault="00016C0E">
            <w:pPr>
              <w:jc w:val="center"/>
              <w:outlineLvl w:val="6"/>
            </w:pPr>
            <w:r w:rsidRPr="00016C0E">
              <w:t>1 13 02 06 5 10 0 790 130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060" w14:textId="77777777" w:rsidR="00016C0E" w:rsidRPr="00016C0E" w:rsidRDefault="00016C0E">
            <w:pPr>
              <w:outlineLvl w:val="6"/>
            </w:pPr>
            <w:r w:rsidRPr="00016C0E">
              <w:t>Доходы, поступающие в порядке возмещения расходов, понесенных в связи с эксплуатацией имущества сельских поселений (МУ "ШДЦ")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F7" w14:textId="77777777" w:rsidR="00016C0E" w:rsidRPr="00016C0E" w:rsidRDefault="00016C0E">
            <w:pPr>
              <w:jc w:val="center"/>
              <w:outlineLvl w:val="6"/>
            </w:pPr>
            <w:r w:rsidRPr="00016C0E">
              <w:t>232,6</w:t>
            </w:r>
          </w:p>
        </w:tc>
      </w:tr>
      <w:tr w:rsidR="00016C0E" w14:paraId="13C28A3E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456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F9E" w14:textId="77777777" w:rsidR="00016C0E" w:rsidRPr="00016C0E" w:rsidRDefault="00016C0E">
            <w:pPr>
              <w:jc w:val="center"/>
              <w:outlineLvl w:val="6"/>
            </w:pPr>
            <w:r w:rsidRPr="00016C0E">
              <w:t>1 13 02 99 5 10 0 001 130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B49" w14:textId="77777777" w:rsidR="00016C0E" w:rsidRPr="00016C0E" w:rsidRDefault="00016C0E">
            <w:pPr>
              <w:outlineLvl w:val="6"/>
            </w:pPr>
            <w:r w:rsidRPr="00016C0E"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605" w14:textId="77777777" w:rsidR="00016C0E" w:rsidRPr="00016C0E" w:rsidRDefault="00016C0E">
            <w:pPr>
              <w:jc w:val="center"/>
              <w:outlineLvl w:val="6"/>
            </w:pPr>
            <w:r w:rsidRPr="00016C0E">
              <w:t>4,5</w:t>
            </w:r>
          </w:p>
        </w:tc>
      </w:tr>
      <w:tr w:rsidR="00016C0E" w14:paraId="1784EC56" w14:textId="77777777" w:rsidTr="00016C0E">
        <w:trPr>
          <w:trHeight w:val="20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9A2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CAA" w14:textId="77777777" w:rsidR="00016C0E" w:rsidRPr="00016C0E" w:rsidRDefault="00016C0E">
            <w:pPr>
              <w:jc w:val="center"/>
              <w:outlineLvl w:val="6"/>
            </w:pPr>
            <w:r w:rsidRPr="00016C0E">
              <w:t>1 14 02 05 3 10 0 000 410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42B" w14:textId="77777777" w:rsidR="00016C0E" w:rsidRPr="00016C0E" w:rsidRDefault="00016C0E">
            <w:pPr>
              <w:outlineLvl w:val="6"/>
            </w:pPr>
            <w:r w:rsidRPr="00016C0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A5D" w14:textId="77777777" w:rsidR="00016C0E" w:rsidRPr="00016C0E" w:rsidRDefault="00016C0E">
            <w:pPr>
              <w:jc w:val="center"/>
              <w:outlineLvl w:val="6"/>
            </w:pPr>
            <w:r w:rsidRPr="00016C0E">
              <w:t>320,0</w:t>
            </w:r>
          </w:p>
        </w:tc>
      </w:tr>
      <w:tr w:rsidR="00016C0E" w14:paraId="39BD9EE0" w14:textId="77777777" w:rsidTr="00016C0E">
        <w:trPr>
          <w:trHeight w:val="18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E1B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ADB" w14:textId="77777777" w:rsidR="00016C0E" w:rsidRPr="00016C0E" w:rsidRDefault="00016C0E">
            <w:pPr>
              <w:jc w:val="center"/>
              <w:outlineLvl w:val="6"/>
            </w:pPr>
            <w:r w:rsidRPr="00016C0E">
              <w:t>1 14 02 05 3 10 0 000 440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6B9" w14:textId="77777777" w:rsidR="00016C0E" w:rsidRPr="00016C0E" w:rsidRDefault="00016C0E">
            <w:pPr>
              <w:outlineLvl w:val="6"/>
            </w:pPr>
            <w:r w:rsidRPr="00016C0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817" w14:textId="77777777" w:rsidR="00016C0E" w:rsidRPr="00016C0E" w:rsidRDefault="00016C0E">
            <w:pPr>
              <w:jc w:val="center"/>
              <w:outlineLvl w:val="6"/>
            </w:pPr>
            <w:r w:rsidRPr="00016C0E">
              <w:t>276,9</w:t>
            </w:r>
          </w:p>
        </w:tc>
      </w:tr>
      <w:tr w:rsidR="00016C0E" w14:paraId="4E2120F0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D05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3E6" w14:textId="77777777" w:rsidR="00016C0E" w:rsidRPr="00016C0E" w:rsidRDefault="00016C0E">
            <w:pPr>
              <w:jc w:val="center"/>
              <w:outlineLvl w:val="6"/>
            </w:pPr>
            <w:r w:rsidRPr="00016C0E">
              <w:t>2 02 16 00 1 10 0 000 150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22E" w14:textId="77777777" w:rsidR="00016C0E" w:rsidRPr="00016C0E" w:rsidRDefault="00016C0E">
            <w:pPr>
              <w:outlineLvl w:val="6"/>
            </w:pPr>
            <w:r w:rsidRPr="00016C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E53" w14:textId="77777777" w:rsidR="00016C0E" w:rsidRPr="00016C0E" w:rsidRDefault="00016C0E">
            <w:pPr>
              <w:jc w:val="center"/>
              <w:outlineLvl w:val="6"/>
            </w:pPr>
            <w:r w:rsidRPr="00016C0E">
              <w:t>15 650,9</w:t>
            </w:r>
          </w:p>
        </w:tc>
      </w:tr>
      <w:tr w:rsidR="00016C0E" w14:paraId="6AB969E8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629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DF7" w14:textId="77777777" w:rsidR="00016C0E" w:rsidRPr="00016C0E" w:rsidRDefault="00016C0E">
            <w:pPr>
              <w:jc w:val="center"/>
              <w:outlineLvl w:val="6"/>
            </w:pPr>
            <w:r w:rsidRPr="00016C0E">
              <w:t>2 02 16 00 1 10 0 000 150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C3A" w14:textId="77777777" w:rsidR="00016C0E" w:rsidRPr="00016C0E" w:rsidRDefault="00016C0E">
            <w:pPr>
              <w:outlineLvl w:val="6"/>
            </w:pPr>
            <w:r w:rsidRPr="00016C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B56" w14:textId="77777777" w:rsidR="00016C0E" w:rsidRPr="00016C0E" w:rsidRDefault="00016C0E">
            <w:pPr>
              <w:jc w:val="center"/>
              <w:outlineLvl w:val="6"/>
            </w:pPr>
            <w:r w:rsidRPr="00016C0E">
              <w:t>8 686,3</w:t>
            </w:r>
          </w:p>
        </w:tc>
      </w:tr>
      <w:tr w:rsidR="00016C0E" w14:paraId="6E14DC4E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70D" w14:textId="77777777" w:rsidR="00016C0E" w:rsidRPr="00016C0E" w:rsidRDefault="00016C0E">
            <w:pPr>
              <w:jc w:val="center"/>
              <w:outlineLvl w:val="2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B89" w14:textId="77777777" w:rsidR="00016C0E" w:rsidRPr="00016C0E" w:rsidRDefault="00016C0E">
            <w:pPr>
              <w:jc w:val="center"/>
              <w:outlineLvl w:val="2"/>
            </w:pPr>
            <w:r w:rsidRPr="00016C0E">
              <w:t>2 02 29 99 9 10 0 000 150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A20" w14:textId="77777777" w:rsidR="00016C0E" w:rsidRPr="00016C0E" w:rsidRDefault="00016C0E">
            <w:pPr>
              <w:outlineLvl w:val="2"/>
            </w:pPr>
            <w:r w:rsidRPr="00016C0E"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925" w14:textId="77777777" w:rsidR="00016C0E" w:rsidRPr="00016C0E" w:rsidRDefault="00016C0E">
            <w:pPr>
              <w:jc w:val="center"/>
              <w:outlineLvl w:val="2"/>
            </w:pPr>
            <w:r w:rsidRPr="00016C0E">
              <w:t>7 363,4</w:t>
            </w:r>
          </w:p>
        </w:tc>
      </w:tr>
      <w:tr w:rsidR="00016C0E" w14:paraId="7A549F7D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18F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34B" w14:textId="77777777" w:rsidR="00016C0E" w:rsidRPr="00016C0E" w:rsidRDefault="00016C0E">
            <w:pPr>
              <w:jc w:val="center"/>
              <w:outlineLvl w:val="6"/>
            </w:pPr>
            <w:r w:rsidRPr="00016C0E">
              <w:t>2 02 30 02 4 10 0 000 150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DA4" w14:textId="77777777" w:rsidR="00016C0E" w:rsidRPr="00016C0E" w:rsidRDefault="00016C0E">
            <w:pPr>
              <w:outlineLvl w:val="6"/>
            </w:pPr>
            <w:r w:rsidRPr="00016C0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BAA" w14:textId="77777777" w:rsidR="00016C0E" w:rsidRPr="00016C0E" w:rsidRDefault="00016C0E">
            <w:pPr>
              <w:jc w:val="center"/>
              <w:outlineLvl w:val="6"/>
            </w:pPr>
            <w:r w:rsidRPr="00016C0E">
              <w:t>3,5</w:t>
            </w:r>
          </w:p>
        </w:tc>
      </w:tr>
      <w:tr w:rsidR="00016C0E" w14:paraId="735B53C8" w14:textId="77777777" w:rsidTr="00016C0E"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A3C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1F5" w14:textId="77777777" w:rsidR="00016C0E" w:rsidRPr="00016C0E" w:rsidRDefault="00016C0E">
            <w:pPr>
              <w:jc w:val="center"/>
              <w:outlineLvl w:val="6"/>
            </w:pPr>
            <w:r w:rsidRPr="00016C0E">
              <w:t>2 02 35 11 8 10 0 000 150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CC0" w14:textId="77777777" w:rsidR="00016C0E" w:rsidRPr="00016C0E" w:rsidRDefault="00016C0E">
            <w:pPr>
              <w:outlineLvl w:val="6"/>
            </w:pPr>
            <w:r w:rsidRPr="00016C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F67" w14:textId="77777777" w:rsidR="00016C0E" w:rsidRPr="00016C0E" w:rsidRDefault="00016C0E">
            <w:pPr>
              <w:jc w:val="center"/>
              <w:outlineLvl w:val="6"/>
            </w:pPr>
            <w:r w:rsidRPr="00016C0E">
              <w:t>346,4</w:t>
            </w:r>
          </w:p>
        </w:tc>
      </w:tr>
      <w:tr w:rsidR="00016C0E" w14:paraId="2D5D46BB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90B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85D" w14:textId="77777777" w:rsidR="00016C0E" w:rsidRPr="00016C0E" w:rsidRDefault="00016C0E">
            <w:pPr>
              <w:jc w:val="center"/>
              <w:outlineLvl w:val="6"/>
            </w:pPr>
            <w:r w:rsidRPr="00016C0E">
              <w:t>2 02 40 01 4 10 0 000 150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88F" w14:textId="77777777" w:rsidR="00016C0E" w:rsidRPr="00016C0E" w:rsidRDefault="00016C0E">
            <w:pPr>
              <w:outlineLvl w:val="6"/>
            </w:pPr>
            <w:r w:rsidRPr="00016C0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871" w14:textId="77777777" w:rsidR="00016C0E" w:rsidRPr="00016C0E" w:rsidRDefault="00016C0E">
            <w:pPr>
              <w:jc w:val="center"/>
              <w:outlineLvl w:val="6"/>
            </w:pPr>
            <w:r w:rsidRPr="00016C0E">
              <w:t>360,9</w:t>
            </w:r>
          </w:p>
        </w:tc>
      </w:tr>
      <w:tr w:rsidR="00016C0E" w14:paraId="2DF9A79E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B30" w14:textId="77777777" w:rsidR="00016C0E" w:rsidRPr="00016C0E" w:rsidRDefault="00016C0E">
            <w:pPr>
              <w:jc w:val="center"/>
              <w:outlineLvl w:val="3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6AD" w14:textId="77777777" w:rsidR="00016C0E" w:rsidRPr="00016C0E" w:rsidRDefault="00016C0E">
            <w:pPr>
              <w:jc w:val="center"/>
              <w:outlineLvl w:val="3"/>
            </w:pPr>
            <w:r w:rsidRPr="00016C0E">
              <w:t>2 02 49 99 9 00 0 000 150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69A" w14:textId="77777777" w:rsidR="00016C0E" w:rsidRPr="00016C0E" w:rsidRDefault="00016C0E">
            <w:pPr>
              <w:outlineLvl w:val="3"/>
            </w:pPr>
            <w:r w:rsidRPr="00016C0E"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DED" w14:textId="77777777" w:rsidR="00016C0E" w:rsidRPr="00016C0E" w:rsidRDefault="00016C0E">
            <w:pPr>
              <w:jc w:val="center"/>
              <w:outlineLvl w:val="3"/>
            </w:pPr>
            <w:r w:rsidRPr="00016C0E">
              <w:t>7 781,9</w:t>
            </w:r>
          </w:p>
        </w:tc>
      </w:tr>
      <w:tr w:rsidR="00016C0E" w14:paraId="4BD8224D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EB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903" w14:textId="77777777" w:rsidR="00016C0E" w:rsidRPr="00016C0E" w:rsidRDefault="00016C0E">
            <w:pPr>
              <w:jc w:val="center"/>
              <w:outlineLvl w:val="6"/>
            </w:pPr>
            <w:r w:rsidRPr="00016C0E">
              <w:t>2 07 05 03 0 10 0 000 150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988" w14:textId="77777777" w:rsidR="00016C0E" w:rsidRPr="00016C0E" w:rsidRDefault="00016C0E">
            <w:pPr>
              <w:outlineLvl w:val="6"/>
            </w:pPr>
            <w:r w:rsidRPr="00016C0E"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066" w14:textId="77777777" w:rsidR="00016C0E" w:rsidRPr="00016C0E" w:rsidRDefault="00016C0E">
            <w:pPr>
              <w:jc w:val="center"/>
              <w:outlineLvl w:val="6"/>
            </w:pPr>
            <w:r w:rsidRPr="00016C0E">
              <w:t>4,0</w:t>
            </w:r>
          </w:p>
        </w:tc>
      </w:tr>
      <w:tr w:rsidR="00016C0E" w14:paraId="09BC29DF" w14:textId="77777777" w:rsidTr="00016C0E">
        <w:trPr>
          <w:trHeight w:val="315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51F" w14:textId="77777777" w:rsidR="00016C0E" w:rsidRPr="00016C0E" w:rsidRDefault="00016C0E" w:rsidP="00016C0E">
            <w:r w:rsidRPr="00016C0E"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53D" w14:textId="77777777" w:rsidR="00016C0E" w:rsidRPr="00016C0E" w:rsidRDefault="00016C0E">
            <w:pPr>
              <w:jc w:val="center"/>
            </w:pPr>
            <w:r w:rsidRPr="00016C0E">
              <w:t>51 463,1</w:t>
            </w:r>
          </w:p>
        </w:tc>
      </w:tr>
    </w:tbl>
    <w:p w14:paraId="129F1925" w14:textId="77777777" w:rsidR="00016C0E" w:rsidRDefault="00016C0E" w:rsidP="00016C0E">
      <w:pPr>
        <w:widowControl w:val="0"/>
        <w:ind w:left="4678"/>
        <w:jc w:val="right"/>
        <w:rPr>
          <w:bCs/>
        </w:rPr>
      </w:pPr>
    </w:p>
    <w:p w14:paraId="7C945EB4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rPr>
          <w:bCs/>
        </w:rP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№2</w:t>
      </w:r>
    </w:p>
    <w:p w14:paraId="63021D6B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632F7FCA" w14:textId="5841971C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15165779" w14:textId="77777777" w:rsidR="00016C0E" w:rsidRDefault="00016C0E" w:rsidP="00016C0E">
      <w:pPr>
        <w:spacing w:after="120"/>
        <w:jc w:val="center"/>
      </w:pPr>
      <w:r>
        <w:t>Показатели исполнения бюджета Шугозерского сельского поселения</w:t>
      </w:r>
      <w:r>
        <w:br/>
        <w:t xml:space="preserve"> за 2024 год по расходам по ведомственной структуре расходов бюджета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992"/>
        <w:gridCol w:w="518"/>
        <w:gridCol w:w="523"/>
        <w:gridCol w:w="1610"/>
        <w:gridCol w:w="995"/>
        <w:gridCol w:w="7"/>
        <w:gridCol w:w="1592"/>
      </w:tblGrid>
      <w:tr w:rsidR="00016C0E" w:rsidRPr="00016C0E" w14:paraId="3A3F966A" w14:textId="77777777" w:rsidTr="00016C0E">
        <w:trPr>
          <w:trHeight w:val="300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C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Наименование</w:t>
            </w:r>
          </w:p>
        </w:tc>
        <w:tc>
          <w:tcPr>
            <w:tcW w:w="46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EF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Код бюджетной классификации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F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Исполнено</w:t>
            </w:r>
            <w:r>
              <w:rPr>
                <w:color w:val="000000"/>
              </w:rPr>
              <w:br/>
              <w:t>( тыс. руб.)</w:t>
            </w:r>
          </w:p>
        </w:tc>
      </w:tr>
      <w:tr w:rsidR="00016C0E" w:rsidRPr="00016C0E" w14:paraId="1EC15728" w14:textId="77777777" w:rsidTr="00016C0E">
        <w:trPr>
          <w:trHeight w:val="30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4031" w14:textId="77777777" w:rsidR="00016C0E" w:rsidRPr="00016C0E" w:rsidRDefault="00016C0E" w:rsidP="00016C0E">
            <w:pPr>
              <w:rPr>
                <w:color w:val="000000"/>
              </w:rPr>
            </w:pPr>
          </w:p>
        </w:tc>
        <w:tc>
          <w:tcPr>
            <w:tcW w:w="46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6F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5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</w:tr>
      <w:tr w:rsidR="00016C0E" w:rsidRPr="00016C0E" w14:paraId="573893F6" w14:textId="77777777" w:rsidTr="00016C0E">
        <w:trPr>
          <w:trHeight w:val="30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5F23" w14:textId="77777777" w:rsidR="00016C0E" w:rsidRPr="00016C0E" w:rsidRDefault="00016C0E" w:rsidP="00016C0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8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КВСР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6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D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2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ЦСР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7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ВР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2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</w:tr>
      <w:tr w:rsidR="00016C0E" w:rsidRPr="00016C0E" w14:paraId="61925F1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DC2" w14:textId="77777777" w:rsidR="00016C0E" w:rsidRPr="00016C0E" w:rsidRDefault="00016C0E" w:rsidP="00016C0E">
            <w:pPr>
              <w:ind w:right="-953"/>
              <w:rPr>
                <w:color w:val="000000"/>
              </w:rPr>
            </w:pPr>
            <w:r w:rsidRPr="00016C0E">
              <w:rPr>
                <w:color w:val="000000"/>
              </w:rPr>
              <w:t>АДМИНИСТРАЦИЯ ШУГОЗЕРСКОГО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9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EA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9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E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A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50 536,1</w:t>
            </w:r>
          </w:p>
        </w:tc>
      </w:tr>
      <w:tr w:rsidR="00016C0E" w:rsidRPr="00016C0E" w14:paraId="23D4B77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92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9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8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6B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3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1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14 301,7</w:t>
            </w:r>
          </w:p>
        </w:tc>
      </w:tr>
      <w:tr w:rsidR="00016C0E" w:rsidRPr="00016C0E" w14:paraId="009E395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D6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5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7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E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0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58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00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11 624,5</w:t>
            </w:r>
          </w:p>
        </w:tc>
      </w:tr>
      <w:tr w:rsidR="00016C0E" w:rsidRPr="00016C0E" w14:paraId="26E655E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FF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D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7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8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0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1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11 375,0</w:t>
            </w:r>
          </w:p>
        </w:tc>
      </w:tr>
      <w:tr w:rsidR="00016C0E" w:rsidRPr="00016C0E" w14:paraId="7AA315A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05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6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0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1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8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0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A3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7 460,4</w:t>
            </w:r>
          </w:p>
        </w:tc>
      </w:tr>
      <w:tr w:rsidR="00016C0E" w:rsidRPr="00016C0E" w14:paraId="723419E7" w14:textId="77777777" w:rsidTr="00016C0E">
        <w:trPr>
          <w:trHeight w:val="59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7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E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9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C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85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0E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4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5 252,5</w:t>
            </w:r>
          </w:p>
        </w:tc>
      </w:tr>
      <w:tr w:rsidR="00016C0E" w:rsidRPr="00016C0E" w14:paraId="74913DB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F5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4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B2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3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2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1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4 076,4</w:t>
            </w:r>
          </w:p>
        </w:tc>
      </w:tr>
      <w:tr w:rsidR="00016C0E" w:rsidRPr="00016C0E" w14:paraId="79CDCB8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E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7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F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A2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A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4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8,7</w:t>
            </w:r>
          </w:p>
        </w:tc>
      </w:tr>
      <w:tr w:rsidR="00016C0E" w:rsidRPr="00016C0E" w14:paraId="7C6A6B0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F8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E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4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6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F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1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5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1 167,4</w:t>
            </w:r>
          </w:p>
        </w:tc>
      </w:tr>
      <w:tr w:rsidR="00016C0E" w:rsidRPr="00016C0E" w14:paraId="08714AD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23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D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A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6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33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6B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7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2 207,5</w:t>
            </w:r>
          </w:p>
        </w:tc>
      </w:tr>
      <w:tr w:rsidR="00016C0E" w:rsidRPr="00016C0E" w14:paraId="7B5B81E8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5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B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5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3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9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16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196,7</w:t>
            </w:r>
          </w:p>
        </w:tc>
      </w:tr>
      <w:tr w:rsidR="00016C0E" w:rsidRPr="00016C0E" w14:paraId="5A21BD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6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9B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F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5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B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5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9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1 136,2</w:t>
            </w:r>
          </w:p>
        </w:tc>
      </w:tr>
      <w:tr w:rsidR="00016C0E" w:rsidRPr="00016C0E" w14:paraId="78D37FF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BA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3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2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5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5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8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5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874,6</w:t>
            </w:r>
          </w:p>
        </w:tc>
      </w:tr>
      <w:tr w:rsidR="00016C0E" w:rsidRPr="00016C0E" w14:paraId="3EBB4B1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2F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A4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9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7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3D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8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E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0,4</w:t>
            </w:r>
          </w:p>
        </w:tc>
      </w:tr>
      <w:tr w:rsidR="00016C0E" w:rsidRPr="00016C0E" w14:paraId="2E3A768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4F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3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F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9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0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7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1,0</w:t>
            </w:r>
          </w:p>
        </w:tc>
      </w:tr>
      <w:tr w:rsidR="00016C0E" w:rsidRPr="00016C0E" w14:paraId="07ECE39E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0E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08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B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0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9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2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E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1F8D9E7A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D0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5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F6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0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9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7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7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3D49C93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8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9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73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1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4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9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AD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215879CE" w14:textId="77777777" w:rsidTr="00016C0E">
        <w:trPr>
          <w:trHeight w:val="5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E3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муниципральных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3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2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3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2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7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0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75BAE4EA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F8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муниципральных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0B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A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D6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1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9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3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172438A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A3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8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9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86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D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1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5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5749111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11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A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2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4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D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61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A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485FD35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90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0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6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D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D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2A54028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ED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7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C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0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B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C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86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44742C4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9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6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A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D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5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8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1 213,0</w:t>
            </w:r>
          </w:p>
        </w:tc>
      </w:tr>
      <w:tr w:rsidR="00016C0E" w:rsidRPr="00016C0E" w14:paraId="367AE1A6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D8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F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0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F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C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B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1 213,0</w:t>
            </w:r>
          </w:p>
        </w:tc>
      </w:tr>
      <w:tr w:rsidR="00016C0E" w:rsidRPr="00016C0E" w14:paraId="27FDE845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EE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6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9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1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C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8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A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902,2</w:t>
            </w:r>
          </w:p>
        </w:tc>
      </w:tr>
      <w:tr w:rsidR="00016C0E" w:rsidRPr="00016C0E" w14:paraId="6A4704A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FD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D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6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F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90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3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E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310,8</w:t>
            </w:r>
          </w:p>
        </w:tc>
      </w:tr>
      <w:tr w:rsidR="00016C0E" w:rsidRPr="00016C0E" w14:paraId="55917441" w14:textId="77777777" w:rsidTr="00016C0E">
        <w:trPr>
          <w:trHeight w:val="103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B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B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7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8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5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6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F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4BACEF75" w14:textId="77777777" w:rsidTr="00016C0E">
        <w:trPr>
          <w:trHeight w:val="64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51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D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6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3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2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78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9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2993167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B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7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B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7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7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8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046AD201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0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A7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C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9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E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B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B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1D1AA846" w14:textId="77777777" w:rsidTr="00016C0E">
        <w:trPr>
          <w:trHeight w:val="78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2A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2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D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3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C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8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5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0D69665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9E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5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2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1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6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2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5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450D2B0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9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F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83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E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C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B7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E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0F8BEC5C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DF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D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D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8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5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B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0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7C9C05B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EA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3B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B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2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5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E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A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2F8BC25D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DA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7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A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9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0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1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37AEBE09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CE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9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0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A0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B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BF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D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669DF60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6A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E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7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D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8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9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41323D4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B8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0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4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E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2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6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9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1 494,7</w:t>
            </w:r>
          </w:p>
        </w:tc>
      </w:tr>
      <w:tr w:rsidR="00016C0E" w:rsidRPr="00016C0E" w14:paraId="582F38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DB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8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9F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2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0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8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1 340,7</w:t>
            </w:r>
          </w:p>
        </w:tc>
      </w:tr>
      <w:tr w:rsidR="00016C0E" w:rsidRPr="00016C0E" w14:paraId="62F448B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DB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8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DB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B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0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7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F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1 017,7</w:t>
            </w:r>
          </w:p>
        </w:tc>
      </w:tr>
      <w:tr w:rsidR="00016C0E" w:rsidRPr="00016C0E" w14:paraId="2BA7873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67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E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5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1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A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2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322,9</w:t>
            </w:r>
          </w:p>
        </w:tc>
      </w:tr>
      <w:tr w:rsidR="00016C0E" w:rsidRPr="00016C0E" w14:paraId="15F74580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0D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1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B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4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8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4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B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154,0</w:t>
            </w:r>
          </w:p>
        </w:tc>
      </w:tr>
      <w:tr w:rsidR="00016C0E" w:rsidRPr="00016C0E" w14:paraId="614A1E14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9D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6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3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D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88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F3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1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80,6</w:t>
            </w:r>
          </w:p>
        </w:tc>
      </w:tr>
      <w:tr w:rsidR="00016C0E" w:rsidRPr="00016C0E" w14:paraId="612BFAB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5D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2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1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7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A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F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73,5</w:t>
            </w:r>
          </w:p>
        </w:tc>
      </w:tr>
      <w:tr w:rsidR="00016C0E" w:rsidRPr="00016C0E" w14:paraId="2D224A1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63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F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8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D9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6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D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B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249,4</w:t>
            </w:r>
          </w:p>
        </w:tc>
      </w:tr>
      <w:tr w:rsidR="00016C0E" w:rsidRPr="00016C0E" w14:paraId="1C06C722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66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1D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4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4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7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2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6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696DC6F5" w14:textId="77777777" w:rsidTr="00016C0E">
        <w:trPr>
          <w:trHeight w:val="112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2E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4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A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9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9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9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C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32C3642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DF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E0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5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9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7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9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B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2ACB905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08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F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C9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C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C8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E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11C6C61A" w14:textId="77777777" w:rsidTr="00016C0E">
        <w:trPr>
          <w:trHeight w:val="17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4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9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D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4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D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D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6851136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B9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0E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2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EF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60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6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9D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2BBD082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36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1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E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D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A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9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1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581,3</w:t>
            </w:r>
          </w:p>
        </w:tc>
      </w:tr>
      <w:tr w:rsidR="00016C0E" w:rsidRPr="00016C0E" w14:paraId="4FBE4BA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0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3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7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9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B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4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581,3</w:t>
            </w:r>
          </w:p>
        </w:tc>
      </w:tr>
      <w:tr w:rsidR="00016C0E" w:rsidRPr="00016C0E" w14:paraId="4D2B9857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7D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B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3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B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EE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0E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B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7A299B25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6C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2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8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D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C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AD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41C362A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2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7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2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B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5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29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7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5CC2A6BC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8B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16C0E">
              <w:rPr>
                <w:color w:val="000000"/>
              </w:rPr>
              <w:t>расходов  органов</w:t>
            </w:r>
            <w:proofErr w:type="gramEnd"/>
            <w:r w:rsidRPr="00016C0E">
              <w:rPr>
                <w:color w:val="000000"/>
              </w:rPr>
              <w:t xml:space="preserve"> законодателньой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6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EF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82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0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3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468E6599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10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16C0E">
              <w:rPr>
                <w:color w:val="000000"/>
              </w:rPr>
              <w:t>расходов  органов</w:t>
            </w:r>
            <w:proofErr w:type="gramEnd"/>
            <w:r w:rsidRPr="00016C0E">
              <w:rPr>
                <w:color w:val="000000"/>
              </w:rPr>
              <w:t xml:space="preserve"> законодателньой власти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E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8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B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7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6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0C536F2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5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1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6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B9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2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4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5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7CE161C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33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9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7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C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6D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E6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3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52A283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0F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7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9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E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2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23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53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501C915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4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7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6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9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1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CE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44FDA4E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3A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8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7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D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30E0957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02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E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9C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3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F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8.7.0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1F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37EDC74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E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9D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4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A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0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9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2 096,0</w:t>
            </w:r>
          </w:p>
        </w:tc>
      </w:tr>
      <w:tr w:rsidR="00016C0E" w:rsidRPr="00016C0E" w14:paraId="72C1F61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00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5D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DE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4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A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A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65CFCCD9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A1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3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B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9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F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8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2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07C798B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8F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1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B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7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2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1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F7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1519EAA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E2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6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D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A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E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9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9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7919BF4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36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13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17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D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C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8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1 833,7</w:t>
            </w:r>
          </w:p>
        </w:tc>
      </w:tr>
      <w:tr w:rsidR="00016C0E" w:rsidRPr="00016C0E" w14:paraId="26DF4B2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50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5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9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2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C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4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4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372,8</w:t>
            </w:r>
          </w:p>
        </w:tc>
      </w:tr>
      <w:tr w:rsidR="00016C0E" w:rsidRPr="00016C0E" w14:paraId="4D802FE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67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4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AE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A12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7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D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E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368,8</w:t>
            </w:r>
          </w:p>
        </w:tc>
      </w:tr>
      <w:tr w:rsidR="00016C0E" w:rsidRPr="00016C0E" w14:paraId="1FEE830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66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B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B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36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C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D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219,9</w:t>
            </w:r>
          </w:p>
        </w:tc>
      </w:tr>
      <w:tr w:rsidR="00016C0E" w:rsidRPr="00016C0E" w14:paraId="63A3EB6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DD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D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7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E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01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4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47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148,9</w:t>
            </w:r>
          </w:p>
        </w:tc>
      </w:tr>
      <w:tr w:rsidR="00016C0E" w:rsidRPr="00016C0E" w14:paraId="7FB6EF1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E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A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2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8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6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8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4,0</w:t>
            </w:r>
          </w:p>
        </w:tc>
      </w:tr>
      <w:tr w:rsidR="00016C0E" w:rsidRPr="00016C0E" w14:paraId="41165E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B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C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B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7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4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5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3.6.0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6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4,0</w:t>
            </w:r>
          </w:p>
        </w:tc>
      </w:tr>
      <w:tr w:rsidR="00016C0E" w:rsidRPr="00016C0E" w14:paraId="3F617AD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08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67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C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5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49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3CB809F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5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5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E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8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5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D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53579E98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C3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3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9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F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CE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1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6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7DAFA76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9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C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F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2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0F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1 339,7</w:t>
            </w:r>
          </w:p>
        </w:tc>
      </w:tr>
      <w:tr w:rsidR="00016C0E" w:rsidRPr="00016C0E" w14:paraId="087DD27B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E5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6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D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F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EF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6F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9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813,5</w:t>
            </w:r>
          </w:p>
        </w:tc>
      </w:tr>
      <w:tr w:rsidR="00016C0E" w:rsidRPr="00016C0E" w14:paraId="1E0DC47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E2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F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5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2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628,4</w:t>
            </w:r>
          </w:p>
        </w:tc>
      </w:tr>
      <w:tr w:rsidR="00016C0E" w:rsidRPr="00016C0E" w14:paraId="78C4866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F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BC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B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4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DE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8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2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185,2</w:t>
            </w:r>
          </w:p>
        </w:tc>
      </w:tr>
      <w:tr w:rsidR="00016C0E" w:rsidRPr="00016C0E" w14:paraId="1598A2E0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84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F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7D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4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2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7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526,2</w:t>
            </w:r>
          </w:p>
        </w:tc>
      </w:tr>
      <w:tr w:rsidR="00016C0E" w:rsidRPr="00016C0E" w14:paraId="59F75BE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F3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2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6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69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EB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C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262,7</w:t>
            </w:r>
          </w:p>
        </w:tc>
      </w:tr>
      <w:tr w:rsidR="00016C0E" w:rsidRPr="00016C0E" w14:paraId="5608CB8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88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3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D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8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FF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D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B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263,6</w:t>
            </w:r>
          </w:p>
        </w:tc>
      </w:tr>
      <w:tr w:rsidR="00016C0E" w:rsidRPr="00016C0E" w14:paraId="42FF832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3B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A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C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69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3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D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1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41952F4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B8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D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9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6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C9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F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1CB58ED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95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C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6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8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4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D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8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0047F9A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F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E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0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7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C7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1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A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3223FC57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6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A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1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4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E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C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7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2F47FD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DF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C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1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34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5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F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7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61708B5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7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5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42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A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C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0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8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104A0B2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C4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CB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7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F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2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8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51D939C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29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01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F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F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6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7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B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466B914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90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E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D9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C1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4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4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287BB062" w14:textId="77777777" w:rsidTr="00016C0E">
        <w:trPr>
          <w:trHeight w:val="117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58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4A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F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0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D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B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A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336,4</w:t>
            </w:r>
          </w:p>
        </w:tc>
      </w:tr>
      <w:tr w:rsidR="00016C0E" w:rsidRPr="00016C0E" w14:paraId="6E6AF36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79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8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D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2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6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B0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258,4</w:t>
            </w:r>
          </w:p>
        </w:tc>
      </w:tr>
      <w:tr w:rsidR="00016C0E" w:rsidRPr="00016C0E" w14:paraId="4FD6DEDD" w14:textId="77777777" w:rsidTr="00016C0E">
        <w:trPr>
          <w:trHeight w:val="41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BF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F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1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3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FC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5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8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78,0</w:t>
            </w:r>
          </w:p>
        </w:tc>
      </w:tr>
      <w:tr w:rsidR="00016C0E" w:rsidRPr="00016C0E" w14:paraId="38BF492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1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8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4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A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3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2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EE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1003F13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6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97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8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BB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A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3A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4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2D88280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1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5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F5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5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3B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5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6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3 223,3</w:t>
            </w:r>
          </w:p>
        </w:tc>
      </w:tr>
      <w:tr w:rsidR="00016C0E" w:rsidRPr="00016C0E" w14:paraId="70EA2DC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F3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DD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2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B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E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F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A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16CD7152" w14:textId="77777777" w:rsidTr="00016C0E">
        <w:trPr>
          <w:trHeight w:val="4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74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9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53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2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6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8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6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24C5ACA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1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2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12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8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D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7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2E478DE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A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"Гражданская оборона"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6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3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6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7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5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8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16975E4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2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A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7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45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7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6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1266303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A8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34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B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4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3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D1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F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6E316A6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3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3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F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1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B1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7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0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27AA360F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0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5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D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C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6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E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8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30F98164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2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D7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CF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E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C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50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59359EF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F3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C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F1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D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9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C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8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62E20EB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E8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5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A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D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9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1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2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2027BFD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A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6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B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9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9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3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8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24F9D52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9B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D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E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2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2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8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7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03A4102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E0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8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4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CA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F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3F80141C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D0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2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B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9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15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F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9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1F4DA9CF" w14:textId="77777777" w:rsidTr="00016C0E">
        <w:trPr>
          <w:trHeight w:val="562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9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BA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7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4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F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8A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6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2F63C7A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53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A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9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8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8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2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52DD3F2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F6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D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1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6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B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4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1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7F83B57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A7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D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9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9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D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5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317E5B7B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5B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Повышение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6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1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F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1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F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9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0D52D2C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2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0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B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7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F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4A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1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79E1BD8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3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B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33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FD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C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0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7D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6FBEEC9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25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AC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AA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B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3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F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E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15C4D20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9E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F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1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6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B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D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B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7C7B6057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C4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6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5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5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8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4E01F99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BD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8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E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D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A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7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0503C83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DF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3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A9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0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9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6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E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6 744,9</w:t>
            </w:r>
          </w:p>
        </w:tc>
      </w:tr>
      <w:tr w:rsidR="00016C0E" w:rsidRPr="00016C0E" w14:paraId="41C8162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CD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3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D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7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3C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3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5 958,9</w:t>
            </w:r>
          </w:p>
        </w:tc>
      </w:tr>
      <w:tr w:rsidR="00016C0E" w:rsidRPr="00016C0E" w14:paraId="751FC906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6A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1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8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A4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0B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4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7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5EB0D0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F3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5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4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D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E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57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E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C36F93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EB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4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5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1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52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0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0AA8E88C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FA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8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F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0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3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F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2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766D8456" w14:textId="77777777" w:rsidTr="00016C0E">
        <w:trPr>
          <w:trHeight w:val="109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4F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9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D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1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1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6BDA9F3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07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9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9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9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07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3ECD62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54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"Содержание и ремонт автомобильных дорог общего пользования местного значения в Шугозерском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4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B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F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0B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F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BA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5DE4B82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B0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9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87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C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E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68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6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5F5F192E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1B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B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C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B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D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9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75A9C57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33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83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7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B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C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7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C2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2CE028D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C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5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8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E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2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D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C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5C22C6A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30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4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8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1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2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9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3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75379F1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5C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D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9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4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67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7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5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0F49746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7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C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4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9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16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6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D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77D7309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DE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A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E1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5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0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6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D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28527B9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A7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F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2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B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E8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F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E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22F4A5F6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D4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6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CF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8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4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6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1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4919E0A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1B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6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A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C3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D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1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3B50E58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4B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4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8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7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A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4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80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57D8028A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9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4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4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B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B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A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22C1A0D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DB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6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A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1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65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F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0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473BD6C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9D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B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0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F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4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0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9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786,0</w:t>
            </w:r>
          </w:p>
        </w:tc>
      </w:tr>
      <w:tr w:rsidR="00016C0E" w:rsidRPr="00016C0E" w14:paraId="270C2BD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47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A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1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6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9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A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33508B8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0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9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E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F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6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C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5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3422793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C7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3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E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0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A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F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0F0A59D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47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E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0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6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D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54CADCA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DF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1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8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C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21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0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4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1B4972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0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9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2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1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2B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D6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3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7BFC516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19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0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7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2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F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F1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32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A69F3E4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F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E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9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0F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4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2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C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6B3656C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E1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43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2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8D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3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A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EE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7ED0D6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0D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F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F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B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9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5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5F991073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CA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3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6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9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0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5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70B71A4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3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C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8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8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C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7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2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49DE470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7A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F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D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C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9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E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D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77F7DE2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48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E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D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A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9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8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F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19AF5922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0C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1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3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8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E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D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2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2C8FA5B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B2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9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7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6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C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5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A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2DF2404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C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3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C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8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54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4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8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8 178,5</w:t>
            </w:r>
          </w:p>
        </w:tc>
      </w:tr>
      <w:tr w:rsidR="00016C0E" w:rsidRPr="00016C0E" w14:paraId="44B2F2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60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4A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F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F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C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8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C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27D6623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4F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3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3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C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C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3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625523A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02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2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BA7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A6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5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4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2A70AC8C" w14:textId="77777777" w:rsidTr="004E15E4">
        <w:trPr>
          <w:trHeight w:val="78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5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8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F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70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7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8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F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36822BA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68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6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F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B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B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4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744708F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8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CD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54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3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F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B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79F8472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F8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в Шугозерском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2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9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2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8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0FCD998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85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8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27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96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D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5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26ED253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6E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8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D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B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1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A7D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15A42E6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3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7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A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E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8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AB2F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2BB8FBC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08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9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5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9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7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54F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4942FC7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B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BF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F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07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B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4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A0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473678E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52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3C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D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2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8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0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7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7 018,4</w:t>
            </w:r>
          </w:p>
        </w:tc>
      </w:tr>
      <w:tr w:rsidR="00016C0E" w:rsidRPr="00016C0E" w14:paraId="13185E6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CA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5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E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C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8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A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7 018,4</w:t>
            </w:r>
          </w:p>
        </w:tc>
      </w:tr>
      <w:tr w:rsidR="00016C0E" w:rsidRPr="00016C0E" w14:paraId="1A5AFA0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80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0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8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C5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2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3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00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6 267,3</w:t>
            </w:r>
          </w:p>
        </w:tc>
      </w:tr>
      <w:tr w:rsidR="00016C0E" w:rsidRPr="00016C0E" w14:paraId="72C92FB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A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5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E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B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9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B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E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1 877,3</w:t>
            </w:r>
          </w:p>
        </w:tc>
      </w:tr>
      <w:tr w:rsidR="00016C0E" w:rsidRPr="00016C0E" w14:paraId="1F1F32FA" w14:textId="77777777" w:rsidTr="004E15E4">
        <w:trPr>
          <w:trHeight w:val="7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8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</w:t>
            </w:r>
            <w:r w:rsidRPr="00016C0E">
              <w:rPr>
                <w:color w:val="000000"/>
              </w:rPr>
              <w:lastRenderedPageBreak/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E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5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5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8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0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4947B269" w14:textId="77777777" w:rsidTr="004E15E4">
        <w:trPr>
          <w:trHeight w:val="128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8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2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8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A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F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10A95CC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71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B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1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E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B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1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6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04EF11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8B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13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4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3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7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4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E1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30092376" w14:textId="77777777" w:rsidTr="004E15E4">
        <w:trPr>
          <w:trHeight w:val="601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BC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4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1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64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2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8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4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6EF56FD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40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C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0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D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F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4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9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2E3E1DC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D6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5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5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F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4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2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3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3 911,3</w:t>
            </w:r>
          </w:p>
        </w:tc>
      </w:tr>
      <w:tr w:rsidR="00016C0E" w:rsidRPr="00016C0E" w14:paraId="273D43C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1F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0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F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C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07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31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0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1 550,3</w:t>
            </w:r>
          </w:p>
        </w:tc>
      </w:tr>
      <w:tr w:rsidR="00016C0E" w:rsidRPr="00016C0E" w14:paraId="70F9DDF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45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A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0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3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9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7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F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1 549,7</w:t>
            </w:r>
          </w:p>
        </w:tc>
      </w:tr>
      <w:tr w:rsidR="00016C0E" w:rsidRPr="00016C0E" w14:paraId="57B16A8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AB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F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3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6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B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24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7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1 549,7</w:t>
            </w:r>
          </w:p>
        </w:tc>
      </w:tr>
      <w:tr w:rsidR="00016C0E" w:rsidRPr="00016C0E" w14:paraId="6071FF4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53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2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4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53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B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D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9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0,6</w:t>
            </w:r>
          </w:p>
        </w:tc>
      </w:tr>
      <w:tr w:rsidR="00016C0E" w:rsidRPr="00016C0E" w14:paraId="137BD8B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0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8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6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EC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0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2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8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0,6</w:t>
            </w:r>
          </w:p>
        </w:tc>
      </w:tr>
      <w:tr w:rsidR="00016C0E" w:rsidRPr="00016C0E" w14:paraId="1BE509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A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3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3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0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0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B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A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6388309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6E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2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4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3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E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A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8F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1877672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82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6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B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7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6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3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9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1D61854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F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развитию общественной инфраструктуры за счет соотвествующих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3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8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40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8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D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33857C22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0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развитию общественной инфраструктуры за счет соотвествующих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C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F5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F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D6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6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4F4388E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B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3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1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4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9F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6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16A7CFA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F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B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F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9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1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D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7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06C67D9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A6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2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4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09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3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C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55A44DA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FB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3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32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C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FF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5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A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0E1F50B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C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6E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70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F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E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5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F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4979416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7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2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0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5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F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9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3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5745DC5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35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E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2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B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87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6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D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4EA5AB85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57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4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4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0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D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7B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2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441BEF01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6C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B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1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E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9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6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A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68DDAF7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7C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7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5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9B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E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B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7AF12B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6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FE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3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E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A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3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B7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5CA083F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1D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EE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0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D9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E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2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4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24531E69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2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7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7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B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F2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B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4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4A59BBD3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91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E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5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4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A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A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D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34DF504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B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7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8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C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DC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2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3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372A1EC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5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E1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E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A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3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9A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F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75D07B9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24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C5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5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0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5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A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5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336E6C0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3E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E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7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7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7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5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0A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02A3209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01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B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9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2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6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E7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8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6716927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07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A3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F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E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D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E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10 189,2</w:t>
            </w:r>
          </w:p>
        </w:tc>
      </w:tr>
      <w:tr w:rsidR="00016C0E" w:rsidRPr="00016C0E" w14:paraId="6E41CC2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1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1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5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C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6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7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F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2 749,0</w:t>
            </w:r>
          </w:p>
        </w:tc>
      </w:tr>
      <w:tr w:rsidR="00016C0E" w:rsidRPr="00016C0E" w14:paraId="1937D69E" w14:textId="77777777" w:rsidTr="004E15E4">
        <w:trPr>
          <w:trHeight w:val="6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48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7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3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3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74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5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4F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671,5</w:t>
            </w:r>
          </w:p>
        </w:tc>
      </w:tr>
      <w:tr w:rsidR="00016C0E" w:rsidRPr="00016C0E" w14:paraId="227440D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9E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D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8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D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A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1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234,7</w:t>
            </w:r>
          </w:p>
        </w:tc>
      </w:tr>
      <w:tr w:rsidR="00016C0E" w:rsidRPr="00016C0E" w14:paraId="3CF93F64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0A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0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2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2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6A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5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0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3,0</w:t>
            </w:r>
          </w:p>
        </w:tc>
      </w:tr>
      <w:tr w:rsidR="00016C0E" w:rsidRPr="00016C0E" w14:paraId="69D687E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5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E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0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7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7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E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5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15,6</w:t>
            </w:r>
          </w:p>
        </w:tc>
      </w:tr>
      <w:tr w:rsidR="00016C0E" w:rsidRPr="00016C0E" w14:paraId="0E1BC87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1E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5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E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B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0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63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3B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418,2</w:t>
            </w:r>
          </w:p>
        </w:tc>
      </w:tr>
      <w:tr w:rsidR="00016C0E" w:rsidRPr="00016C0E" w14:paraId="15EED33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E0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0C2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C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7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E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E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2 035,9</w:t>
            </w:r>
          </w:p>
        </w:tc>
      </w:tr>
      <w:tr w:rsidR="00016C0E" w:rsidRPr="00016C0E" w14:paraId="24C1D4E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DE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B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F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A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F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C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4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306,9</w:t>
            </w:r>
          </w:p>
        </w:tc>
      </w:tr>
      <w:tr w:rsidR="00016C0E" w:rsidRPr="00016C0E" w14:paraId="3412E35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D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BE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8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A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9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D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813,9</w:t>
            </w:r>
          </w:p>
        </w:tc>
      </w:tr>
      <w:tr w:rsidR="00016C0E" w:rsidRPr="00016C0E" w14:paraId="134EAA9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C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F8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C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E2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1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B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915,1</w:t>
            </w:r>
          </w:p>
        </w:tc>
      </w:tr>
      <w:tr w:rsidR="00016C0E" w:rsidRPr="00016C0E" w14:paraId="1F525A45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6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7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1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8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9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1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41,6</w:t>
            </w:r>
          </w:p>
        </w:tc>
      </w:tr>
      <w:tr w:rsidR="00016C0E" w:rsidRPr="00016C0E" w14:paraId="646A094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33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A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9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6F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1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6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0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40,9</w:t>
            </w:r>
          </w:p>
        </w:tc>
      </w:tr>
      <w:tr w:rsidR="00016C0E" w:rsidRPr="00016C0E" w14:paraId="75907F8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D1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F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D9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84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C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E9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A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0,7</w:t>
            </w:r>
          </w:p>
        </w:tc>
      </w:tr>
      <w:tr w:rsidR="00016C0E" w:rsidRPr="00016C0E" w14:paraId="27E1818F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C9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E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1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94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3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32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5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1 730,7</w:t>
            </w:r>
          </w:p>
        </w:tc>
      </w:tr>
      <w:tr w:rsidR="00016C0E" w:rsidRPr="00016C0E" w14:paraId="45D03BAC" w14:textId="77777777" w:rsidTr="004E15E4">
        <w:trPr>
          <w:trHeight w:val="126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51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AA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9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4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B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7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0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1 730,7</w:t>
            </w:r>
          </w:p>
        </w:tc>
      </w:tr>
      <w:tr w:rsidR="00016C0E" w:rsidRPr="00016C0E" w14:paraId="7C5CE59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5A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E5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0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6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F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B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1 577,5</w:t>
            </w:r>
          </w:p>
        </w:tc>
      </w:tr>
      <w:tr w:rsidR="00016C0E" w:rsidRPr="00016C0E" w14:paraId="017DFEA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1F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5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F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2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2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A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E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153,2</w:t>
            </w:r>
          </w:p>
        </w:tc>
      </w:tr>
      <w:tr w:rsidR="00016C0E" w:rsidRPr="00016C0E" w14:paraId="62F6D9E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BC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2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8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B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A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C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B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1784A393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09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0D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7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4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CA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3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5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41C8B17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7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70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B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8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62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E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4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3DAF2BFF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7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AC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4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2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9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4 778,7</w:t>
            </w:r>
          </w:p>
        </w:tc>
      </w:tr>
      <w:tr w:rsidR="00016C0E" w:rsidRPr="00016C0E" w14:paraId="52A7BA41" w14:textId="77777777" w:rsidTr="00016C0E">
        <w:trPr>
          <w:trHeight w:val="25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D1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C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0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7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9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8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5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4 778,7</w:t>
            </w:r>
          </w:p>
        </w:tc>
      </w:tr>
      <w:tr w:rsidR="00016C0E" w:rsidRPr="00016C0E" w14:paraId="3B4C20C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3C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2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D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B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2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8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8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3 693,1</w:t>
            </w:r>
          </w:p>
        </w:tc>
      </w:tr>
      <w:tr w:rsidR="00016C0E" w:rsidRPr="00016C0E" w14:paraId="4B7FCC3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6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A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9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F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B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D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D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1 085,6</w:t>
            </w:r>
          </w:p>
        </w:tc>
      </w:tr>
      <w:tr w:rsidR="00016C0E" w:rsidRPr="00016C0E" w14:paraId="0A1D9F5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4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0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B7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E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E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2ACE939A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21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F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4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E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0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4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7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73E52FA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50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4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1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DC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B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7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0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12EA541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04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58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1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D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5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3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3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3DEE86E4" w14:textId="77777777" w:rsidTr="004E15E4">
        <w:trPr>
          <w:trHeight w:val="7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ED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2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C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B8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0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6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A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25EA95A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B8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3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7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4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B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16C4AE1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26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A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6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7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C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8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3 439,9</w:t>
            </w:r>
          </w:p>
        </w:tc>
      </w:tr>
      <w:tr w:rsidR="00016C0E" w:rsidRPr="00016C0E" w14:paraId="08727F5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10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C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B3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BF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F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1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1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2 414,5</w:t>
            </w:r>
          </w:p>
        </w:tc>
      </w:tr>
      <w:tr w:rsidR="00016C0E" w:rsidRPr="00016C0E" w14:paraId="61B5AB58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39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B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A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8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1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1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1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576,6</w:t>
            </w:r>
          </w:p>
        </w:tc>
      </w:tr>
      <w:tr w:rsidR="00016C0E" w:rsidRPr="00016C0E" w14:paraId="78A5650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6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6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D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A5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2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3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1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416,6</w:t>
            </w:r>
          </w:p>
        </w:tc>
      </w:tr>
      <w:tr w:rsidR="00016C0E" w:rsidRPr="00016C0E" w14:paraId="7B0F621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88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9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B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4F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2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6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F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160,0</w:t>
            </w:r>
          </w:p>
        </w:tc>
      </w:tr>
      <w:tr w:rsidR="00016C0E" w:rsidRPr="00016C0E" w14:paraId="1CAB608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B9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B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C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2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73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D5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1 837,9</w:t>
            </w:r>
          </w:p>
        </w:tc>
      </w:tr>
      <w:tr w:rsidR="00016C0E" w:rsidRPr="00016C0E" w14:paraId="7BC53CF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57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E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8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D6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2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7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4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3472227F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FA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A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E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1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7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0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C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60,0</w:t>
            </w:r>
          </w:p>
        </w:tc>
      </w:tr>
      <w:tr w:rsidR="00016C0E" w:rsidRPr="00016C0E" w14:paraId="2DD827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02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7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0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C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D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1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A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520,7</w:t>
            </w:r>
          </w:p>
        </w:tc>
      </w:tr>
      <w:tr w:rsidR="00016C0E" w:rsidRPr="00016C0E" w14:paraId="383A5F8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B9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BC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5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CE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7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6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2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1 187,2</w:t>
            </w:r>
          </w:p>
        </w:tc>
      </w:tr>
      <w:tr w:rsidR="00016C0E" w:rsidRPr="00016C0E" w14:paraId="1ACC50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B5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B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D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9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6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A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7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1 025,4</w:t>
            </w:r>
          </w:p>
        </w:tc>
      </w:tr>
      <w:tr w:rsidR="00016C0E" w:rsidRPr="00016C0E" w14:paraId="3BBF095E" w14:textId="77777777" w:rsidTr="004E15E4">
        <w:trPr>
          <w:trHeight w:val="155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57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4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1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0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EE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A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3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1 025,4</w:t>
            </w:r>
          </w:p>
        </w:tc>
      </w:tr>
      <w:tr w:rsidR="00016C0E" w:rsidRPr="00016C0E" w14:paraId="0F264AE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BF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3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68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F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99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D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3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813,8</w:t>
            </w:r>
          </w:p>
        </w:tc>
      </w:tr>
      <w:tr w:rsidR="00016C0E" w:rsidRPr="00016C0E" w14:paraId="1C0EC979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4A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4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A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0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D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D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3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211,6</w:t>
            </w:r>
          </w:p>
        </w:tc>
      </w:tr>
      <w:tr w:rsidR="00016C0E" w:rsidRPr="00016C0E" w14:paraId="7416572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5A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2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C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6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5D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F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4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15D4BD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53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3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9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E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A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C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E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69FBFED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D4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6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F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C6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6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4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6DCC721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81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7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9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9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B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0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8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3CF25FF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A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C2F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1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B6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3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30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FE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B7FE14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76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B7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3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8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9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5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3.1.2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0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35E698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BA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1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B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6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A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B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1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1C02A0E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72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1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3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B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3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FE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16DB196D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69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7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3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A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D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1C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6C60EA4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8B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E2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72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1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4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B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D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20CADCA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6F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B6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8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D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5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C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22A113F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5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0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7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D8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1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3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C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2 656,9</w:t>
            </w:r>
          </w:p>
        </w:tc>
      </w:tr>
      <w:tr w:rsidR="00016C0E" w:rsidRPr="00016C0E" w14:paraId="349E2242" w14:textId="77777777" w:rsidTr="004E15E4">
        <w:trPr>
          <w:trHeight w:val="562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72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F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1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B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65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2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2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2 656,9</w:t>
            </w:r>
          </w:p>
        </w:tc>
      </w:tr>
      <w:tr w:rsidR="00016C0E" w:rsidRPr="00016C0E" w14:paraId="3B390B0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E3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3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5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B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4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8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2 042,5</w:t>
            </w:r>
          </w:p>
        </w:tc>
      </w:tr>
      <w:tr w:rsidR="00016C0E" w:rsidRPr="00016C0E" w14:paraId="3265A77A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3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2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9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7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95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4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3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614,3</w:t>
            </w:r>
          </w:p>
        </w:tc>
      </w:tr>
      <w:tr w:rsidR="00016C0E" w:rsidRPr="00016C0E" w14:paraId="4084ECC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8D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7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9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5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D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0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1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560,6</w:t>
            </w:r>
          </w:p>
        </w:tc>
      </w:tr>
      <w:tr w:rsidR="00016C0E" w:rsidRPr="00016C0E" w14:paraId="6A28B5D4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7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8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8D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D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9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C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C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1038327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6B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03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C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CC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E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2B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4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699EDD4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64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5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8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A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DE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3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486,2</w:t>
            </w:r>
          </w:p>
        </w:tc>
      </w:tr>
      <w:tr w:rsidR="00016C0E" w:rsidRPr="00016C0E" w14:paraId="243EAE2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A5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6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5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B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B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A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136,6</w:t>
            </w:r>
          </w:p>
        </w:tc>
      </w:tr>
      <w:tr w:rsidR="00016C0E" w:rsidRPr="00016C0E" w14:paraId="32A7C12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F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9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8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4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C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7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A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349,5</w:t>
            </w:r>
          </w:p>
        </w:tc>
      </w:tr>
      <w:tr w:rsidR="00016C0E" w:rsidRPr="00016C0E" w14:paraId="77DC2F7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A5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B2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2A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D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AB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4,4</w:t>
            </w:r>
          </w:p>
        </w:tc>
      </w:tr>
      <w:tr w:rsidR="00016C0E" w:rsidRPr="00016C0E" w14:paraId="6B24183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64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E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0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8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1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D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A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4,4</w:t>
            </w:r>
          </w:p>
        </w:tc>
      </w:tr>
      <w:tr w:rsidR="00016C0E" w:rsidRPr="00016C0E" w14:paraId="13F300F3" w14:textId="77777777" w:rsidTr="00016C0E">
        <w:trPr>
          <w:trHeight w:val="5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492" w14:textId="77777777" w:rsidR="00016C0E" w:rsidRPr="00016C0E" w:rsidRDefault="00016C0E" w:rsidP="00016C0E">
            <w:r w:rsidRPr="00016C0E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026" w14:textId="77777777" w:rsidR="00016C0E" w:rsidRPr="00016C0E" w:rsidRDefault="00016C0E" w:rsidP="00016C0E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5FE" w14:textId="77777777" w:rsidR="00016C0E" w:rsidRPr="00016C0E" w:rsidRDefault="00016C0E" w:rsidP="00016C0E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FFE" w14:textId="77777777" w:rsidR="00016C0E" w:rsidRPr="00016C0E" w:rsidRDefault="00016C0E" w:rsidP="00016C0E">
            <w:pPr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807" w14:textId="77777777" w:rsidR="00016C0E" w:rsidRPr="00016C0E" w:rsidRDefault="00016C0E" w:rsidP="00016C0E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338" w14:textId="77777777" w:rsidR="00016C0E" w:rsidRPr="00016C0E" w:rsidRDefault="00016C0E" w:rsidP="00016C0E">
            <w:pPr>
              <w:jc w:val="center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1C4" w14:textId="77777777" w:rsidR="00016C0E" w:rsidRPr="00016C0E" w:rsidRDefault="00016C0E" w:rsidP="00016C0E">
            <w:pPr>
              <w:jc w:val="center"/>
            </w:pPr>
            <w:r w:rsidRPr="00016C0E">
              <w:t>50 536,1</w:t>
            </w:r>
          </w:p>
        </w:tc>
      </w:tr>
    </w:tbl>
    <w:p w14:paraId="6C782E76" w14:textId="77777777" w:rsidR="00016C0E" w:rsidRDefault="00016C0E" w:rsidP="00016C0E">
      <w:pPr>
        <w:spacing w:after="120"/>
      </w:pPr>
    </w:p>
    <w:p w14:paraId="599B49F2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</w:t>
      </w:r>
      <w:r w:rsidR="004E15E4">
        <w:rPr>
          <w:bCs/>
        </w:rPr>
        <w:t>3</w:t>
      </w:r>
    </w:p>
    <w:p w14:paraId="3570A41A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3D545575" w14:textId="400592DE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 w:rsidR="007A0ACE">
        <w:rPr>
          <w:bCs/>
        </w:rPr>
        <w:t xml:space="preserve"> 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675F4570" w14:textId="77777777" w:rsidR="005A7491" w:rsidRDefault="005A7491" w:rsidP="005A7491">
      <w:pPr>
        <w:spacing w:after="120"/>
        <w:jc w:val="center"/>
      </w:pPr>
    </w:p>
    <w:p w14:paraId="4CF7D505" w14:textId="77777777" w:rsidR="00016C0E" w:rsidRDefault="005A7491" w:rsidP="005A7491">
      <w:pPr>
        <w:spacing w:after="120"/>
        <w:jc w:val="center"/>
      </w:pPr>
      <w:r>
        <w:t xml:space="preserve">Показатели исполнения бюджета Шугозерского сельского поселения </w:t>
      </w:r>
      <w:r>
        <w:br/>
        <w:t>за 2024 год по расходам по разделам и подразделам классификации расходов бюджета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10768"/>
        <w:gridCol w:w="850"/>
        <w:gridCol w:w="1560"/>
        <w:gridCol w:w="1348"/>
      </w:tblGrid>
      <w:tr w:rsidR="005A7491" w14:paraId="3DD5202A" w14:textId="77777777" w:rsidTr="005A7491">
        <w:trPr>
          <w:trHeight w:val="300"/>
        </w:trPr>
        <w:tc>
          <w:tcPr>
            <w:tcW w:w="10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E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711F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FDF" w14:textId="77777777" w:rsid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Исполнено</w:t>
            </w:r>
          </w:p>
          <w:p w14:paraId="0F013ED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5A7491" w14:paraId="5D802E1A" w14:textId="77777777" w:rsidTr="005A7491">
        <w:trPr>
          <w:trHeight w:val="300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C57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7811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3F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</w:tr>
      <w:tr w:rsidR="005A7491" w14:paraId="1EF44E23" w14:textId="77777777" w:rsidTr="005A7491">
        <w:trPr>
          <w:trHeight w:val="360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BF5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7A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Рз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87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ПР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701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</w:tr>
      <w:tr w:rsidR="005A7491" w14:paraId="136BE781" w14:textId="77777777" w:rsidTr="005A7491">
        <w:trPr>
          <w:trHeight w:val="36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84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A1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718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036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14 301,7</w:t>
            </w:r>
          </w:p>
        </w:tc>
      </w:tr>
      <w:tr w:rsidR="005A7491" w14:paraId="5A59281A" w14:textId="77777777" w:rsidTr="005A7491">
        <w:trPr>
          <w:trHeight w:val="765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C3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75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AE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7B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11 624,5</w:t>
            </w:r>
          </w:p>
        </w:tc>
      </w:tr>
      <w:tr w:rsidR="005A7491" w14:paraId="755BBC25" w14:textId="77777777" w:rsidTr="005A7491">
        <w:trPr>
          <w:trHeight w:val="57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F61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F3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66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DE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581,3</w:t>
            </w:r>
          </w:p>
        </w:tc>
      </w:tr>
      <w:tr w:rsidR="005A7491" w14:paraId="321E73E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7D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E5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97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A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0,0</w:t>
            </w:r>
          </w:p>
        </w:tc>
      </w:tr>
      <w:tr w:rsidR="005A7491" w14:paraId="191229C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9F6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B6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4A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B4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2 096,0</w:t>
            </w:r>
          </w:p>
        </w:tc>
      </w:tr>
      <w:tr w:rsidR="005A7491" w14:paraId="6A6152B7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0DF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C1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8C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82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346,4</w:t>
            </w:r>
          </w:p>
        </w:tc>
      </w:tr>
      <w:tr w:rsidR="005A7491" w14:paraId="289D6DEF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71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FD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16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F7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346,4</w:t>
            </w:r>
          </w:p>
        </w:tc>
      </w:tr>
      <w:tr w:rsidR="005A7491" w14:paraId="489E5EAF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6AB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347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BA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F7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3 223,3</w:t>
            </w:r>
          </w:p>
        </w:tc>
      </w:tr>
      <w:tr w:rsidR="005A7491" w14:paraId="7F5406A1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C9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81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C74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E5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1 840,4</w:t>
            </w:r>
          </w:p>
        </w:tc>
      </w:tr>
      <w:tr w:rsidR="005A7491" w14:paraId="1BA18E1D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C68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D9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56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59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1 379,4</w:t>
            </w:r>
          </w:p>
        </w:tc>
      </w:tr>
      <w:tr w:rsidR="005A7491" w14:paraId="3C335B35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0D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527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E9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5C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3,5</w:t>
            </w:r>
          </w:p>
        </w:tc>
      </w:tr>
      <w:tr w:rsidR="005A7491" w14:paraId="71015E5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54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E920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36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C4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6 744,9</w:t>
            </w:r>
          </w:p>
        </w:tc>
      </w:tr>
      <w:tr w:rsidR="005A7491" w14:paraId="43A95823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E2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57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F1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4C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5 958,9</w:t>
            </w:r>
          </w:p>
        </w:tc>
      </w:tr>
      <w:tr w:rsidR="005A7491" w14:paraId="6E53F129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4C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20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C3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9C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786,0</w:t>
            </w:r>
          </w:p>
        </w:tc>
      </w:tr>
      <w:tr w:rsidR="005A7491" w14:paraId="509584F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D1E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5F0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5F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F3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8 178,5</w:t>
            </w:r>
          </w:p>
        </w:tc>
      </w:tr>
      <w:tr w:rsidR="005A7491" w14:paraId="26776391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BB8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45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1E2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3A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755,1</w:t>
            </w:r>
          </w:p>
        </w:tc>
      </w:tr>
      <w:tr w:rsidR="005A7491" w14:paraId="2FC148F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4EC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40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52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35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295,0</w:t>
            </w:r>
          </w:p>
        </w:tc>
      </w:tr>
      <w:tr w:rsidR="005A7491" w14:paraId="2D3D8A4B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E71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A8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A0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43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7 018,4</w:t>
            </w:r>
          </w:p>
        </w:tc>
      </w:tr>
      <w:tr w:rsidR="005A7491" w14:paraId="3B8A216A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77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58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38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4A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110,0</w:t>
            </w:r>
          </w:p>
        </w:tc>
      </w:tr>
      <w:tr w:rsidR="005A7491" w14:paraId="3975721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052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83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147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E9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13 629,0</w:t>
            </w:r>
          </w:p>
        </w:tc>
      </w:tr>
      <w:tr w:rsidR="005A7491" w14:paraId="74E49DC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91C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A8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5A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BF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13 629,0</w:t>
            </w:r>
          </w:p>
        </w:tc>
      </w:tr>
      <w:tr w:rsidR="005A7491" w14:paraId="058ADC1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80E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7D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FF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C0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894,9</w:t>
            </w:r>
          </w:p>
        </w:tc>
      </w:tr>
      <w:tr w:rsidR="005A7491" w14:paraId="03732562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1B6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76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E40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E5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894,9</w:t>
            </w:r>
          </w:p>
        </w:tc>
      </w:tr>
      <w:tr w:rsidR="005A7491" w14:paraId="1EC9E57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46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8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0B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C3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3 217,4</w:t>
            </w:r>
          </w:p>
        </w:tc>
      </w:tr>
      <w:tr w:rsidR="005A7491" w14:paraId="7053B973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3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7F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A2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52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3 217,4</w:t>
            </w:r>
          </w:p>
        </w:tc>
      </w:tr>
      <w:tr w:rsidR="005A7491" w14:paraId="36A56B59" w14:textId="77777777" w:rsidTr="005A7491">
        <w:trPr>
          <w:trHeight w:val="555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149" w14:textId="77777777" w:rsidR="005A7491" w:rsidRPr="005A7491" w:rsidRDefault="005A7491" w:rsidP="005A7491">
            <w:pPr>
              <w:jc w:val="both"/>
            </w:pPr>
            <w:r w:rsidRPr="005A7491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58F" w14:textId="77777777" w:rsidR="005A7491" w:rsidRPr="005A7491" w:rsidRDefault="005A7491" w:rsidP="005A74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932" w14:textId="77777777" w:rsidR="005A7491" w:rsidRPr="005A7491" w:rsidRDefault="005A7491" w:rsidP="005A749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02E2" w14:textId="77777777" w:rsidR="005A7491" w:rsidRPr="005A7491" w:rsidRDefault="005A7491" w:rsidP="005A7491">
            <w:pPr>
              <w:jc w:val="center"/>
            </w:pPr>
            <w:r w:rsidRPr="005A7491">
              <w:t>50 536,1</w:t>
            </w:r>
          </w:p>
        </w:tc>
      </w:tr>
    </w:tbl>
    <w:p w14:paraId="0314079B" w14:textId="77777777" w:rsidR="005A7491" w:rsidRDefault="005A7491" w:rsidP="005A7491">
      <w:pPr>
        <w:spacing w:after="120"/>
        <w:jc w:val="center"/>
      </w:pPr>
    </w:p>
    <w:p w14:paraId="327489B8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</w:t>
      </w:r>
      <w:r w:rsidR="005A7491">
        <w:rPr>
          <w:bCs/>
        </w:rPr>
        <w:t>4</w:t>
      </w:r>
    </w:p>
    <w:p w14:paraId="3BD42B77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559459FB" w14:textId="0FBFC83D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374CE5A6" w14:textId="77777777" w:rsidR="00016C0E" w:rsidRDefault="005A7491" w:rsidP="005A7491">
      <w:pPr>
        <w:spacing w:after="120"/>
        <w:jc w:val="center"/>
      </w:pPr>
      <w:r>
        <w:t xml:space="preserve">Показатели исполнения по источникам </w:t>
      </w:r>
      <w:proofErr w:type="gramStart"/>
      <w:r>
        <w:t>внутреннего  финансирования</w:t>
      </w:r>
      <w:proofErr w:type="gramEnd"/>
      <w:r>
        <w:t xml:space="preserve"> дефицита бюджета Шугозерского сельского поселения за 2024 год по кодам классификации источников финансирования дефицитов бюджета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3110"/>
        <w:gridCol w:w="9501"/>
        <w:gridCol w:w="1985"/>
      </w:tblGrid>
      <w:tr w:rsidR="005A7491" w14:paraId="5FFAA08F" w14:textId="77777777" w:rsidTr="005A7491">
        <w:trPr>
          <w:trHeight w:val="69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7A0" w14:textId="77777777" w:rsidR="005A7491" w:rsidRPr="005A7491" w:rsidRDefault="005A7491" w:rsidP="005A7491">
            <w:pPr>
              <w:jc w:val="center"/>
            </w:pPr>
            <w:r w:rsidRPr="005A7491">
              <w:t>Код</w:t>
            </w:r>
          </w:p>
        </w:tc>
        <w:tc>
          <w:tcPr>
            <w:tcW w:w="9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232" w14:textId="77777777" w:rsidR="005A7491" w:rsidRPr="005A7491" w:rsidRDefault="005A7491" w:rsidP="005A7491">
            <w:pPr>
              <w:jc w:val="both"/>
            </w:pPr>
            <w:r w:rsidRPr="005A749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D10" w14:textId="77777777" w:rsidR="005A7491" w:rsidRDefault="005A7491" w:rsidP="005A7491">
            <w:pPr>
              <w:jc w:val="center"/>
            </w:pPr>
            <w:r w:rsidRPr="005A7491">
              <w:t>Исполнено</w:t>
            </w:r>
          </w:p>
          <w:p w14:paraId="1ABD01CC" w14:textId="77777777" w:rsidR="005A7491" w:rsidRPr="005A7491" w:rsidRDefault="005A7491" w:rsidP="005A7491">
            <w:pPr>
              <w:jc w:val="center"/>
            </w:pPr>
            <w:r>
              <w:t>(тыс. руб.)</w:t>
            </w:r>
          </w:p>
        </w:tc>
      </w:tr>
      <w:tr w:rsidR="005A7491" w14:paraId="4E26AE32" w14:textId="77777777" w:rsidTr="005A7491">
        <w:trPr>
          <w:trHeight w:val="276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89A8" w14:textId="77777777" w:rsidR="005A7491" w:rsidRPr="005A7491" w:rsidRDefault="005A7491" w:rsidP="005A7491">
            <w:pPr>
              <w:jc w:val="center"/>
            </w:pPr>
          </w:p>
        </w:tc>
        <w:tc>
          <w:tcPr>
            <w:tcW w:w="9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C799" w14:textId="77777777" w:rsidR="005A7491" w:rsidRPr="005A7491" w:rsidRDefault="005A7491" w:rsidP="005A7491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230E" w14:textId="77777777" w:rsidR="005A7491" w:rsidRPr="005A7491" w:rsidRDefault="005A7491" w:rsidP="005A7491">
            <w:pPr>
              <w:jc w:val="center"/>
            </w:pPr>
          </w:p>
        </w:tc>
      </w:tr>
      <w:tr w:rsidR="005A7491" w14:paraId="62335838" w14:textId="77777777" w:rsidTr="005A7491">
        <w:trPr>
          <w:trHeight w:val="373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366" w14:textId="77777777" w:rsidR="005A7491" w:rsidRPr="005A7491" w:rsidRDefault="005A7491" w:rsidP="005A7491">
            <w:pPr>
              <w:jc w:val="center"/>
            </w:pPr>
            <w:r w:rsidRPr="005A7491">
              <w:t>000 01 05 02 01 10 0000 000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4BA" w14:textId="77777777" w:rsidR="005A7491" w:rsidRPr="005A7491" w:rsidRDefault="005A7491" w:rsidP="005A7491">
            <w:pPr>
              <w:jc w:val="both"/>
            </w:pPr>
            <w:r w:rsidRPr="005A7491">
              <w:t>Изменение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0C9" w14:textId="77777777" w:rsidR="005A7491" w:rsidRPr="005A7491" w:rsidRDefault="005A7491" w:rsidP="005A7491">
            <w:pPr>
              <w:jc w:val="center"/>
            </w:pPr>
            <w:r w:rsidRPr="005A7491">
              <w:t>-927,00</w:t>
            </w:r>
          </w:p>
        </w:tc>
      </w:tr>
      <w:tr w:rsidR="005A7491" w14:paraId="66CFC4F3" w14:textId="77777777" w:rsidTr="005A7491">
        <w:trPr>
          <w:trHeight w:val="12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714" w14:textId="77777777" w:rsidR="005A7491" w:rsidRPr="005A7491" w:rsidRDefault="005A7491" w:rsidP="005A7491">
            <w:pPr>
              <w:jc w:val="center"/>
            </w:pPr>
            <w:r w:rsidRPr="005A7491">
              <w:t>000 01 05 02 01 10 0000 510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932" w14:textId="77777777" w:rsidR="005A7491" w:rsidRPr="005A7491" w:rsidRDefault="005A7491" w:rsidP="005A7491">
            <w:pPr>
              <w:jc w:val="both"/>
            </w:pPr>
            <w:r w:rsidRPr="005A7491"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177" w14:textId="77777777" w:rsidR="005A7491" w:rsidRPr="005A7491" w:rsidRDefault="005A7491" w:rsidP="005A7491">
            <w:pPr>
              <w:jc w:val="center"/>
            </w:pPr>
            <w:r w:rsidRPr="005A7491">
              <w:t>-51 463,10</w:t>
            </w:r>
          </w:p>
        </w:tc>
      </w:tr>
      <w:tr w:rsidR="005A7491" w14:paraId="70A53B56" w14:textId="77777777" w:rsidTr="005A7491">
        <w:trPr>
          <w:trHeight w:val="11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C7F" w14:textId="77777777" w:rsidR="005A7491" w:rsidRPr="005A7491" w:rsidRDefault="005A7491" w:rsidP="005A7491">
            <w:pPr>
              <w:jc w:val="center"/>
            </w:pPr>
            <w:r w:rsidRPr="005A7491">
              <w:t>000 01 05 02 01 10 0000 610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565" w14:textId="77777777" w:rsidR="005A7491" w:rsidRPr="005A7491" w:rsidRDefault="005A7491" w:rsidP="005A7491">
            <w:pPr>
              <w:jc w:val="both"/>
            </w:pPr>
            <w:r w:rsidRPr="005A7491"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4B1" w14:textId="77777777" w:rsidR="005A7491" w:rsidRPr="005A7491" w:rsidRDefault="005A7491" w:rsidP="005A7491">
            <w:pPr>
              <w:jc w:val="center"/>
            </w:pPr>
            <w:r w:rsidRPr="005A7491">
              <w:t>50 536,10</w:t>
            </w:r>
          </w:p>
        </w:tc>
      </w:tr>
      <w:tr w:rsidR="005A7491" w14:paraId="45542201" w14:textId="77777777" w:rsidTr="005A7491">
        <w:trPr>
          <w:trHeight w:val="118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590" w14:textId="77777777" w:rsidR="005A7491" w:rsidRPr="005A7491" w:rsidRDefault="005A7491" w:rsidP="005A7491">
            <w:pPr>
              <w:jc w:val="center"/>
            </w:pPr>
            <w:r w:rsidRPr="005A7491">
              <w:t>000 01 03 01 00 00 0000 000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2F2" w14:textId="77777777" w:rsidR="005A7491" w:rsidRPr="005A7491" w:rsidRDefault="005A7491" w:rsidP="005A7491">
            <w:pPr>
              <w:jc w:val="both"/>
            </w:pPr>
            <w:r w:rsidRPr="005A7491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924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6A469820" w14:textId="77777777" w:rsidTr="005A7491">
        <w:trPr>
          <w:trHeight w:val="406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7CE" w14:textId="77777777" w:rsidR="005A7491" w:rsidRPr="005A7491" w:rsidRDefault="005A7491" w:rsidP="005A7491">
            <w:pPr>
              <w:jc w:val="center"/>
            </w:pPr>
            <w:r w:rsidRPr="005A7491">
              <w:t>000 01 03 01 00 10 0000 710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2B3" w14:textId="77777777" w:rsidR="005A7491" w:rsidRPr="005A7491" w:rsidRDefault="005A7491" w:rsidP="005A7491">
            <w:pPr>
              <w:jc w:val="both"/>
            </w:pPr>
            <w:r w:rsidRPr="005A749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734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09B50223" w14:textId="77777777" w:rsidTr="005A7491">
        <w:trPr>
          <w:trHeight w:val="258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358" w14:textId="77777777" w:rsidR="005A7491" w:rsidRPr="005A7491" w:rsidRDefault="005A7491" w:rsidP="005A7491">
            <w:pPr>
              <w:jc w:val="center"/>
            </w:pPr>
            <w:r w:rsidRPr="005A7491">
              <w:t>000 01 03 01 00 10 0000 810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A25" w14:textId="77777777" w:rsidR="005A7491" w:rsidRPr="005A7491" w:rsidRDefault="005A7491" w:rsidP="005A7491">
            <w:pPr>
              <w:jc w:val="both"/>
            </w:pPr>
            <w:r w:rsidRPr="005A7491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262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2B795D1A" w14:textId="77777777" w:rsidTr="005A7491">
        <w:trPr>
          <w:trHeight w:val="12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A59A" w14:textId="77777777" w:rsidR="005A7491" w:rsidRPr="005A7491" w:rsidRDefault="005A7491" w:rsidP="005A7491">
            <w:pPr>
              <w:jc w:val="center"/>
            </w:pP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0DA" w14:textId="77777777" w:rsidR="005A7491" w:rsidRPr="005A7491" w:rsidRDefault="005A7491" w:rsidP="005A7491">
            <w:pPr>
              <w:jc w:val="both"/>
            </w:pPr>
            <w:r w:rsidRPr="005A7491">
              <w:t>Всего источников внутреннего финансирования дефицита бюджета (</w:t>
            </w:r>
            <w:proofErr w:type="gramStart"/>
            <w:r w:rsidRPr="005A7491">
              <w:t>Дефицит(</w:t>
            </w:r>
            <w:proofErr w:type="gramEnd"/>
            <w:r w:rsidRPr="005A7491">
              <w:t>+), профицит (-))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5F8" w14:textId="77777777" w:rsidR="005A7491" w:rsidRPr="005A7491" w:rsidRDefault="005A7491" w:rsidP="005A7491">
            <w:pPr>
              <w:jc w:val="center"/>
            </w:pPr>
            <w:r w:rsidRPr="005A7491">
              <w:t>-927,00</w:t>
            </w:r>
          </w:p>
        </w:tc>
      </w:tr>
    </w:tbl>
    <w:p w14:paraId="69F57866" w14:textId="77777777" w:rsidR="00016C0E" w:rsidRPr="00A97AEF" w:rsidRDefault="00016C0E" w:rsidP="005A7491">
      <w:pPr>
        <w:spacing w:after="120"/>
        <w:jc w:val="center"/>
      </w:pPr>
    </w:p>
    <w:sectPr w:rsidR="00016C0E" w:rsidRPr="00A97AEF" w:rsidSect="00016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6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A"/>
    <w:rsid w:val="00002A9F"/>
    <w:rsid w:val="00016C0E"/>
    <w:rsid w:val="00091101"/>
    <w:rsid w:val="00097285"/>
    <w:rsid w:val="000A0D9D"/>
    <w:rsid w:val="000C3431"/>
    <w:rsid w:val="000C64FD"/>
    <w:rsid w:val="000E253E"/>
    <w:rsid w:val="000E7DA8"/>
    <w:rsid w:val="0010510B"/>
    <w:rsid w:val="001117F4"/>
    <w:rsid w:val="00122956"/>
    <w:rsid w:val="00122B82"/>
    <w:rsid w:val="001B7936"/>
    <w:rsid w:val="00231C01"/>
    <w:rsid w:val="00295042"/>
    <w:rsid w:val="002B431A"/>
    <w:rsid w:val="002E6A38"/>
    <w:rsid w:val="00303EA3"/>
    <w:rsid w:val="0035731E"/>
    <w:rsid w:val="00357992"/>
    <w:rsid w:val="003661ED"/>
    <w:rsid w:val="00391638"/>
    <w:rsid w:val="003A4CDB"/>
    <w:rsid w:val="003B5D0E"/>
    <w:rsid w:val="003B6213"/>
    <w:rsid w:val="00485B71"/>
    <w:rsid w:val="004E15E4"/>
    <w:rsid w:val="00501A4D"/>
    <w:rsid w:val="005150DF"/>
    <w:rsid w:val="00537B1C"/>
    <w:rsid w:val="00544CE9"/>
    <w:rsid w:val="00573DCF"/>
    <w:rsid w:val="00580157"/>
    <w:rsid w:val="0058576D"/>
    <w:rsid w:val="005A7491"/>
    <w:rsid w:val="005B70CA"/>
    <w:rsid w:val="005C49FA"/>
    <w:rsid w:val="005C577C"/>
    <w:rsid w:val="00610776"/>
    <w:rsid w:val="00624249"/>
    <w:rsid w:val="00671C23"/>
    <w:rsid w:val="006A107E"/>
    <w:rsid w:val="006B1837"/>
    <w:rsid w:val="006D3061"/>
    <w:rsid w:val="006F7EE6"/>
    <w:rsid w:val="00725DBC"/>
    <w:rsid w:val="0075315B"/>
    <w:rsid w:val="00776620"/>
    <w:rsid w:val="00794566"/>
    <w:rsid w:val="00794E9C"/>
    <w:rsid w:val="007A0ACE"/>
    <w:rsid w:val="007A627C"/>
    <w:rsid w:val="007D0FFA"/>
    <w:rsid w:val="00836F05"/>
    <w:rsid w:val="00837407"/>
    <w:rsid w:val="0084291B"/>
    <w:rsid w:val="00863CD3"/>
    <w:rsid w:val="008A67A9"/>
    <w:rsid w:val="00931606"/>
    <w:rsid w:val="00966666"/>
    <w:rsid w:val="00977E03"/>
    <w:rsid w:val="00A97AEF"/>
    <w:rsid w:val="00AB5013"/>
    <w:rsid w:val="00AD1322"/>
    <w:rsid w:val="00AE016F"/>
    <w:rsid w:val="00AE0386"/>
    <w:rsid w:val="00AF2774"/>
    <w:rsid w:val="00B06F4A"/>
    <w:rsid w:val="00B33769"/>
    <w:rsid w:val="00B37B8D"/>
    <w:rsid w:val="00B8466E"/>
    <w:rsid w:val="00BA4C00"/>
    <w:rsid w:val="00BD78B6"/>
    <w:rsid w:val="00BF5449"/>
    <w:rsid w:val="00BF757A"/>
    <w:rsid w:val="00C35B4E"/>
    <w:rsid w:val="00C50660"/>
    <w:rsid w:val="00C6494D"/>
    <w:rsid w:val="00CB23C5"/>
    <w:rsid w:val="00CC5438"/>
    <w:rsid w:val="00CE0CB8"/>
    <w:rsid w:val="00D525B2"/>
    <w:rsid w:val="00D700C3"/>
    <w:rsid w:val="00D910EE"/>
    <w:rsid w:val="00DA4F83"/>
    <w:rsid w:val="00DD0556"/>
    <w:rsid w:val="00E2120E"/>
    <w:rsid w:val="00E232F6"/>
    <w:rsid w:val="00E57013"/>
    <w:rsid w:val="00E63267"/>
    <w:rsid w:val="00EC58DD"/>
    <w:rsid w:val="00ED2D9F"/>
    <w:rsid w:val="00EE4B8F"/>
    <w:rsid w:val="00F61F46"/>
    <w:rsid w:val="00F63214"/>
    <w:rsid w:val="00FA6ADE"/>
    <w:rsid w:val="00FC057F"/>
    <w:rsid w:val="00FC567E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9711"/>
  <w15:chartTrackingRefBased/>
  <w15:docId w15:val="{2F3E9FE0-DC1C-4322-B6FF-298FCA1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5D0E"/>
    <w:rPr>
      <w:color w:val="0563C1"/>
      <w:u w:val="single"/>
    </w:rPr>
  </w:style>
  <w:style w:type="character" w:styleId="a4">
    <w:name w:val="FollowedHyperlink"/>
    <w:uiPriority w:val="99"/>
    <w:unhideWhenUsed/>
    <w:rsid w:val="003B5D0E"/>
    <w:rPr>
      <w:color w:val="954F72"/>
      <w:u w:val="single"/>
    </w:rPr>
  </w:style>
  <w:style w:type="paragraph" w:customStyle="1" w:styleId="msonormal0">
    <w:name w:val="msonormal"/>
    <w:basedOn w:val="a"/>
    <w:rsid w:val="003B5D0E"/>
    <w:pPr>
      <w:spacing w:before="100" w:beforeAutospacing="1" w:after="100" w:afterAutospacing="1"/>
    </w:pPr>
  </w:style>
  <w:style w:type="paragraph" w:customStyle="1" w:styleId="xl63">
    <w:name w:val="xl6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0">
    <w:name w:val="xl70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3B5D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3B5D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3B5D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D7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5">
    <w:name w:val="annotation reference"/>
    <w:rsid w:val="00CB23C5"/>
    <w:rPr>
      <w:sz w:val="16"/>
      <w:szCs w:val="16"/>
    </w:rPr>
  </w:style>
  <w:style w:type="paragraph" w:styleId="a6">
    <w:name w:val="annotation text"/>
    <w:basedOn w:val="a"/>
    <w:link w:val="a7"/>
    <w:rsid w:val="00CB23C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B23C5"/>
  </w:style>
  <w:style w:type="paragraph" w:styleId="a8">
    <w:name w:val="annotation subject"/>
    <w:basedOn w:val="a6"/>
    <w:next w:val="a6"/>
    <w:link w:val="a9"/>
    <w:rsid w:val="00CB23C5"/>
    <w:rPr>
      <w:b/>
      <w:bCs/>
    </w:rPr>
  </w:style>
  <w:style w:type="character" w:customStyle="1" w:styleId="a9">
    <w:name w:val="Тема примечания Знак"/>
    <w:link w:val="a8"/>
    <w:rsid w:val="00CB23C5"/>
    <w:rPr>
      <w:b/>
      <w:bCs/>
    </w:rPr>
  </w:style>
  <w:style w:type="paragraph" w:customStyle="1" w:styleId="xl88">
    <w:name w:val="xl88"/>
    <w:basedOn w:val="a"/>
    <w:rsid w:val="00016C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16C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016C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016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CE23-5576-43E4-9D70-74160164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Нина Соколова</cp:lastModifiedBy>
  <cp:revision>2</cp:revision>
  <cp:lastPrinted>2025-05-30T11:45:00Z</cp:lastPrinted>
  <dcterms:created xsi:type="dcterms:W3CDTF">2025-06-05T11:50:00Z</dcterms:created>
  <dcterms:modified xsi:type="dcterms:W3CDTF">2025-06-05T11:50:00Z</dcterms:modified>
</cp:coreProperties>
</file>