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79AAA" w14:textId="77777777" w:rsidR="008E6668" w:rsidRPr="008E6668" w:rsidRDefault="008E6668" w:rsidP="008E6668">
      <w:pPr>
        <w:snapToGrid/>
        <w:jc w:val="center"/>
        <w:rPr>
          <w:rFonts w:ascii="Times New Roman" w:hAnsi="Times New Roman"/>
          <w:b/>
          <w:sz w:val="24"/>
          <w:szCs w:val="24"/>
        </w:rPr>
      </w:pPr>
      <w:bookmarkStart w:id="0" w:name="_Hlk185579950"/>
      <w:r w:rsidRPr="008E6668">
        <w:rPr>
          <w:rFonts w:ascii="Times New Roman" w:hAnsi="Times New Roman"/>
          <w:b/>
          <w:sz w:val="24"/>
          <w:szCs w:val="24"/>
        </w:rPr>
        <w:t>СОВЕТ ДЕПУТАТОВ</w:t>
      </w:r>
      <w:r w:rsidRPr="008E6668">
        <w:rPr>
          <w:rFonts w:ascii="Times New Roman" w:hAnsi="Times New Roman"/>
          <w:b/>
          <w:sz w:val="24"/>
          <w:szCs w:val="24"/>
        </w:rPr>
        <w:br/>
        <w:t>ШУГОЗЕРСКОГО СЕЛЬСКОГО ПОСЕЛЕНИЕ</w:t>
      </w:r>
      <w:r w:rsidRPr="008E6668">
        <w:rPr>
          <w:rFonts w:ascii="Times New Roman" w:hAnsi="Times New Roman"/>
          <w:b/>
          <w:sz w:val="24"/>
          <w:szCs w:val="24"/>
        </w:rPr>
        <w:br/>
        <w:t>ТИХВИНСКОГО МУНИЦИПАЛЬНОГО РАЙОНА</w:t>
      </w:r>
      <w:r w:rsidRPr="008E6668">
        <w:rPr>
          <w:rFonts w:ascii="Times New Roman" w:hAnsi="Times New Roman"/>
          <w:b/>
          <w:sz w:val="24"/>
          <w:szCs w:val="24"/>
        </w:rPr>
        <w:br/>
        <w:t>ЛЕНИНГРАДСКОЙ ОБЛАСТИ</w:t>
      </w:r>
      <w:r w:rsidRPr="008E6668">
        <w:rPr>
          <w:rFonts w:ascii="Times New Roman" w:hAnsi="Times New Roman"/>
          <w:b/>
          <w:sz w:val="24"/>
          <w:szCs w:val="24"/>
        </w:rPr>
        <w:br/>
        <w:t>(СОВЕТ ДЕПУТАТОВ ШУГОЗЕСКОГО СЕЛЬСКОГО ПОСЕЛЕНИЯ)</w:t>
      </w:r>
    </w:p>
    <w:p w14:paraId="0C354FB7" w14:textId="77777777" w:rsidR="008E6668" w:rsidRPr="008E6668" w:rsidRDefault="008E6668" w:rsidP="008E6668">
      <w:pPr>
        <w:snapToGrid/>
        <w:rPr>
          <w:rFonts w:ascii="Times New Roman" w:hAnsi="Times New Roman"/>
          <w:sz w:val="24"/>
          <w:szCs w:val="24"/>
        </w:rPr>
      </w:pPr>
    </w:p>
    <w:p w14:paraId="743FDECB" w14:textId="77777777" w:rsidR="008E6668" w:rsidRPr="008E6668" w:rsidRDefault="008E6668" w:rsidP="008E6668">
      <w:pPr>
        <w:snapToGrid/>
        <w:jc w:val="center"/>
        <w:rPr>
          <w:rFonts w:ascii="Times New Roman" w:hAnsi="Times New Roman"/>
          <w:b/>
          <w:sz w:val="24"/>
          <w:szCs w:val="24"/>
        </w:rPr>
      </w:pPr>
      <w:r w:rsidRPr="008E6668">
        <w:rPr>
          <w:rFonts w:ascii="Times New Roman" w:hAnsi="Times New Roman"/>
          <w:b/>
          <w:sz w:val="24"/>
          <w:szCs w:val="24"/>
        </w:rPr>
        <w:t>РЕШЕНИЕ</w:t>
      </w:r>
    </w:p>
    <w:p w14:paraId="5152FE3E" w14:textId="77777777" w:rsidR="008E6668" w:rsidRDefault="008E6668" w:rsidP="002B7AF8">
      <w:pPr>
        <w:snapToGrid/>
        <w:jc w:val="both"/>
        <w:rPr>
          <w:rFonts w:ascii="Times New Roman" w:hAnsi="Times New Roman"/>
          <w:color w:val="000000"/>
          <w:sz w:val="24"/>
          <w:szCs w:val="24"/>
        </w:rPr>
      </w:pPr>
    </w:p>
    <w:bookmarkEnd w:id="0"/>
    <w:p w14:paraId="77F06AF5" w14:textId="77777777" w:rsidR="002B7AF8" w:rsidRDefault="002B7AF8" w:rsidP="00B00C67">
      <w:pPr>
        <w:snapToGrid/>
        <w:spacing w:after="120"/>
        <w:jc w:val="both"/>
        <w:rPr>
          <w:rFonts w:ascii="Times New Roman" w:hAnsi="Times New Roman"/>
          <w:color w:val="000000"/>
          <w:sz w:val="24"/>
          <w:szCs w:val="24"/>
        </w:rPr>
      </w:pPr>
      <w:r>
        <w:rPr>
          <w:rFonts w:ascii="Times New Roman" w:hAnsi="Times New Roman"/>
          <w:color w:val="000000"/>
          <w:sz w:val="24"/>
          <w:szCs w:val="24"/>
        </w:rPr>
        <w:t>о</w:t>
      </w:r>
      <w:r w:rsidR="00012A98">
        <w:rPr>
          <w:rFonts w:ascii="Times New Roman" w:hAnsi="Times New Roman"/>
          <w:color w:val="000000"/>
          <w:sz w:val="24"/>
          <w:szCs w:val="24"/>
        </w:rPr>
        <w:t xml:space="preserve">т </w:t>
      </w:r>
      <w:r w:rsidR="00E42E93">
        <w:rPr>
          <w:rFonts w:ascii="Times New Roman" w:hAnsi="Times New Roman"/>
          <w:color w:val="000000"/>
          <w:sz w:val="24"/>
          <w:szCs w:val="24"/>
        </w:rPr>
        <w:t>20 декабря</w:t>
      </w:r>
      <w:r w:rsidR="00012A98">
        <w:rPr>
          <w:rFonts w:ascii="Times New Roman" w:hAnsi="Times New Roman"/>
          <w:color w:val="000000"/>
          <w:sz w:val="24"/>
          <w:szCs w:val="24"/>
        </w:rPr>
        <w:t xml:space="preserve"> 20</w:t>
      </w:r>
      <w:r w:rsidR="001056F1">
        <w:rPr>
          <w:rFonts w:ascii="Times New Roman" w:hAnsi="Times New Roman"/>
          <w:color w:val="000000"/>
          <w:sz w:val="24"/>
          <w:szCs w:val="24"/>
        </w:rPr>
        <w:t>24</w:t>
      </w:r>
      <w:r w:rsidR="00012A98">
        <w:rPr>
          <w:rFonts w:ascii="Times New Roman" w:hAnsi="Times New Roman"/>
          <w:color w:val="000000"/>
          <w:sz w:val="24"/>
          <w:szCs w:val="24"/>
        </w:rPr>
        <w:t xml:space="preserve"> года </w:t>
      </w:r>
      <w:r w:rsidR="00012A98">
        <w:rPr>
          <w:rFonts w:ascii="Times New Roman" w:hAnsi="Times New Roman"/>
          <w:color w:val="000000"/>
          <w:sz w:val="24"/>
          <w:szCs w:val="24"/>
        </w:rPr>
        <w:tab/>
        <w:t>№ 10-</w:t>
      </w:r>
      <w:r w:rsidR="00B00C67">
        <w:rPr>
          <w:rFonts w:ascii="Times New Roman" w:hAnsi="Times New Roman"/>
          <w:color w:val="000000"/>
          <w:sz w:val="24"/>
          <w:szCs w:val="24"/>
        </w:rPr>
        <w:t>22</w:t>
      </w:r>
    </w:p>
    <w:p w14:paraId="5D44426C" w14:textId="77777777" w:rsidR="00C24250" w:rsidRPr="00C24250" w:rsidRDefault="00E42E93" w:rsidP="00B00C67">
      <w:pPr>
        <w:snapToGrid/>
        <w:spacing w:after="120"/>
        <w:ind w:right="5669"/>
        <w:jc w:val="both"/>
        <w:rPr>
          <w:rFonts w:ascii="Times New Roman" w:hAnsi="Times New Roman"/>
          <w:sz w:val="24"/>
          <w:szCs w:val="24"/>
        </w:rPr>
      </w:pPr>
      <w:r w:rsidRPr="00E42E93">
        <w:rPr>
          <w:rFonts w:ascii="Times New Roman" w:hAnsi="Times New Roman"/>
          <w:color w:val="000000"/>
          <w:sz w:val="24"/>
          <w:szCs w:val="24"/>
        </w:rPr>
        <w:t>О бюджете муниципального образования Шугозерское сельское поселение Тихвинского муниципального района Ленинградской области на 2025 год и на плановый период 2026 и 2027 годов</w:t>
      </w:r>
    </w:p>
    <w:p w14:paraId="1EB5082C" w14:textId="77777777" w:rsidR="00E42E93" w:rsidRDefault="00E42E93" w:rsidP="00E42E93">
      <w:pPr>
        <w:snapToGrid/>
        <w:spacing w:after="120"/>
        <w:ind w:firstLine="709"/>
        <w:jc w:val="both"/>
        <w:rPr>
          <w:rFonts w:ascii="Times New Roman" w:hAnsi="Times New Roman"/>
          <w:sz w:val="24"/>
          <w:szCs w:val="24"/>
        </w:rPr>
      </w:pPr>
      <w:r w:rsidRPr="00E42E93">
        <w:rPr>
          <w:rFonts w:ascii="Times New Roman" w:hAnsi="Times New Roman"/>
          <w:sz w:val="24"/>
          <w:szCs w:val="24"/>
        </w:rPr>
        <w:t xml:space="preserve">В соответствии с Бюджетным кодексом Российской Федерации, Положением о бюджетном процессе в муниципальном образовании Шугозерское сельское поселение Тихвинского муниципального района Ленинградской области, совет депутатов Шугозерского сельского поселения </w:t>
      </w:r>
    </w:p>
    <w:p w14:paraId="220738C8" w14:textId="77777777" w:rsidR="00C24250" w:rsidRPr="00C24250" w:rsidRDefault="00C24250" w:rsidP="00C24250">
      <w:pPr>
        <w:snapToGrid/>
        <w:spacing w:after="120"/>
        <w:ind w:firstLine="709"/>
        <w:jc w:val="center"/>
        <w:rPr>
          <w:rFonts w:ascii="Times New Roman" w:hAnsi="Times New Roman"/>
          <w:b/>
          <w:bCs/>
          <w:color w:val="000000"/>
          <w:sz w:val="24"/>
          <w:szCs w:val="24"/>
        </w:rPr>
      </w:pPr>
      <w:r w:rsidRPr="00C24250">
        <w:rPr>
          <w:rFonts w:ascii="Times New Roman" w:hAnsi="Times New Roman"/>
          <w:b/>
          <w:bCs/>
          <w:color w:val="000000"/>
          <w:sz w:val="24"/>
          <w:szCs w:val="24"/>
        </w:rPr>
        <w:t>РЕШИЛ:</w:t>
      </w:r>
    </w:p>
    <w:p w14:paraId="0A1A1E5C"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1.</w:t>
      </w:r>
      <w:r>
        <w:rPr>
          <w:rFonts w:ascii="Times New Roman" w:hAnsi="Times New Roman"/>
          <w:sz w:val="24"/>
          <w:szCs w:val="24"/>
        </w:rPr>
        <w:t xml:space="preserve"> </w:t>
      </w:r>
      <w:r w:rsidRPr="00E42E93">
        <w:rPr>
          <w:rFonts w:ascii="Times New Roman" w:hAnsi="Times New Roman"/>
          <w:sz w:val="24"/>
          <w:szCs w:val="24"/>
        </w:rPr>
        <w:t>Утвердить основные характеристики бюджета Шугозерского сельского поселения на 2025 год:</w:t>
      </w:r>
    </w:p>
    <w:p w14:paraId="270B70C3"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1.1.</w:t>
      </w:r>
      <w:r>
        <w:rPr>
          <w:rFonts w:ascii="Times New Roman" w:hAnsi="Times New Roman"/>
          <w:sz w:val="24"/>
          <w:szCs w:val="24"/>
        </w:rPr>
        <w:t xml:space="preserve"> </w:t>
      </w:r>
      <w:r w:rsidRPr="00E42E93">
        <w:rPr>
          <w:rFonts w:ascii="Times New Roman" w:hAnsi="Times New Roman"/>
          <w:sz w:val="24"/>
          <w:szCs w:val="24"/>
        </w:rPr>
        <w:t>Прогнозируемый общий объем доходов бюджета Шугозерского сельского поселения в сумме 49 188,3 тысяч рублей.</w:t>
      </w:r>
    </w:p>
    <w:p w14:paraId="7CF1AB4C"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1.2.</w:t>
      </w:r>
      <w:r>
        <w:rPr>
          <w:rFonts w:ascii="Times New Roman" w:hAnsi="Times New Roman"/>
          <w:sz w:val="24"/>
          <w:szCs w:val="24"/>
        </w:rPr>
        <w:t xml:space="preserve"> </w:t>
      </w:r>
      <w:r w:rsidRPr="00E42E93">
        <w:rPr>
          <w:rFonts w:ascii="Times New Roman" w:hAnsi="Times New Roman"/>
          <w:sz w:val="24"/>
          <w:szCs w:val="24"/>
        </w:rPr>
        <w:t>Общий объем расходов бюджета Шугозерского сельского поселения в сумме 50 688,3 тысяч рублей.</w:t>
      </w:r>
    </w:p>
    <w:p w14:paraId="5E45873B"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1.3.</w:t>
      </w:r>
      <w:r>
        <w:rPr>
          <w:rFonts w:ascii="Times New Roman" w:hAnsi="Times New Roman"/>
          <w:sz w:val="24"/>
          <w:szCs w:val="24"/>
        </w:rPr>
        <w:t xml:space="preserve"> </w:t>
      </w:r>
      <w:r w:rsidRPr="00E42E93">
        <w:rPr>
          <w:rFonts w:ascii="Times New Roman" w:hAnsi="Times New Roman"/>
          <w:sz w:val="24"/>
          <w:szCs w:val="24"/>
        </w:rPr>
        <w:t>Дефицит бюджета Шугозерского сельского поселения в сумме 1 500,0 тысяч рублей.</w:t>
      </w:r>
    </w:p>
    <w:p w14:paraId="2C61CFC1"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2.</w:t>
      </w:r>
      <w:r>
        <w:rPr>
          <w:rFonts w:ascii="Times New Roman" w:hAnsi="Times New Roman"/>
          <w:sz w:val="24"/>
          <w:szCs w:val="24"/>
        </w:rPr>
        <w:t xml:space="preserve"> </w:t>
      </w:r>
      <w:r w:rsidRPr="00E42E93">
        <w:rPr>
          <w:rFonts w:ascii="Times New Roman" w:hAnsi="Times New Roman"/>
          <w:sz w:val="24"/>
          <w:szCs w:val="24"/>
        </w:rPr>
        <w:t>Утвердить основные характеристики бюджета Шугозерского сельского поселения на плановый период 2026 и 2027 годов:</w:t>
      </w:r>
    </w:p>
    <w:p w14:paraId="3F6BF97A"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2.1.</w:t>
      </w:r>
      <w:r>
        <w:rPr>
          <w:rFonts w:ascii="Times New Roman" w:hAnsi="Times New Roman"/>
          <w:sz w:val="24"/>
          <w:szCs w:val="24"/>
        </w:rPr>
        <w:t xml:space="preserve"> </w:t>
      </w:r>
      <w:r w:rsidRPr="00E42E93">
        <w:rPr>
          <w:rFonts w:ascii="Times New Roman" w:hAnsi="Times New Roman"/>
          <w:sz w:val="24"/>
          <w:szCs w:val="24"/>
        </w:rPr>
        <w:t>Прогнозируемый общий объем доходов бюджета Шугозерского сельского поселения на 2026 год в сумме 46 458,5 тысяч рублей и на 2027 год в сумме 47 787,6 тысяч рублей.</w:t>
      </w:r>
    </w:p>
    <w:p w14:paraId="2C4E9969"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2.2.</w:t>
      </w:r>
      <w:r>
        <w:rPr>
          <w:rFonts w:ascii="Times New Roman" w:hAnsi="Times New Roman"/>
          <w:sz w:val="24"/>
          <w:szCs w:val="24"/>
        </w:rPr>
        <w:t xml:space="preserve"> </w:t>
      </w:r>
      <w:r w:rsidRPr="00E42E93">
        <w:rPr>
          <w:rFonts w:ascii="Times New Roman" w:hAnsi="Times New Roman"/>
          <w:sz w:val="24"/>
          <w:szCs w:val="24"/>
        </w:rPr>
        <w:t>Общий объем расходов бюджета Шугозерского сельского поселения на 2026 год в сумме 46 958,5 тысяч рублей, из них условно-утверждённые расходы в сумме 844,7 тысяч рублей и на 2027 год в сумме 48 287,6 тысяч рублей, из них условно-утверждённые расходы в сумме 1 643,7 тысяч рублей.</w:t>
      </w:r>
    </w:p>
    <w:p w14:paraId="5E600DAF"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2.3.</w:t>
      </w:r>
      <w:r>
        <w:rPr>
          <w:rFonts w:ascii="Times New Roman" w:hAnsi="Times New Roman"/>
          <w:sz w:val="24"/>
          <w:szCs w:val="24"/>
        </w:rPr>
        <w:t xml:space="preserve"> </w:t>
      </w:r>
      <w:r w:rsidRPr="00E42E93">
        <w:rPr>
          <w:rFonts w:ascii="Times New Roman" w:hAnsi="Times New Roman"/>
          <w:sz w:val="24"/>
          <w:szCs w:val="24"/>
        </w:rPr>
        <w:t>Дефицит бюджета Шугозерского сельского поселения на 2026 год в сумме 500,0 тысяч рублей и на 2027 год в сумме 500,0 тысяч рублей.</w:t>
      </w:r>
    </w:p>
    <w:p w14:paraId="25F9E9C9"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3.</w:t>
      </w:r>
      <w:r>
        <w:rPr>
          <w:rFonts w:ascii="Times New Roman" w:hAnsi="Times New Roman"/>
          <w:sz w:val="24"/>
          <w:szCs w:val="24"/>
        </w:rPr>
        <w:t xml:space="preserve"> </w:t>
      </w:r>
      <w:r w:rsidRPr="00E42E93">
        <w:rPr>
          <w:rFonts w:ascii="Times New Roman" w:hAnsi="Times New Roman"/>
          <w:sz w:val="24"/>
          <w:szCs w:val="24"/>
        </w:rPr>
        <w:t>Утвердить источники внутреннего финансирования дефицита бюджета Шугозерского сельского поселения на 2025 год и на плановый период 2026 и 2027 годов согласно приложению №1.</w:t>
      </w:r>
    </w:p>
    <w:p w14:paraId="7F8A9D7B"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4.</w:t>
      </w:r>
      <w:r>
        <w:rPr>
          <w:rFonts w:ascii="Times New Roman" w:hAnsi="Times New Roman"/>
          <w:sz w:val="24"/>
          <w:szCs w:val="24"/>
        </w:rPr>
        <w:t xml:space="preserve"> </w:t>
      </w:r>
      <w:r w:rsidRPr="00E42E93">
        <w:rPr>
          <w:rFonts w:ascii="Times New Roman" w:hAnsi="Times New Roman"/>
          <w:sz w:val="24"/>
          <w:szCs w:val="24"/>
        </w:rPr>
        <w:t xml:space="preserve">Утвердить в пределах общего объёма доходов бюджета Шугозерского сельского поселения, установленного подпунктами 1.1 и 2.1 настоящего решения, прогнозируемые поступления налоговых, неналоговых и безвозмездных поступлений в бюджет </w:t>
      </w:r>
      <w:r w:rsidRPr="00E42E93">
        <w:rPr>
          <w:rFonts w:ascii="Times New Roman" w:hAnsi="Times New Roman"/>
          <w:sz w:val="24"/>
          <w:szCs w:val="24"/>
        </w:rPr>
        <w:lastRenderedPageBreak/>
        <w:t>Шугозерского сельского поселения по кодам видов доходов на 2025 год и на плановый период 2026 и 2027 годов согласно приложению №2.</w:t>
      </w:r>
    </w:p>
    <w:p w14:paraId="03C8733F"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5.</w:t>
      </w:r>
      <w:r>
        <w:rPr>
          <w:rFonts w:ascii="Times New Roman" w:hAnsi="Times New Roman"/>
          <w:sz w:val="24"/>
          <w:szCs w:val="24"/>
        </w:rPr>
        <w:t xml:space="preserve"> </w:t>
      </w:r>
      <w:r w:rsidRPr="00E42E93">
        <w:rPr>
          <w:rFonts w:ascii="Times New Roman" w:hAnsi="Times New Roman"/>
          <w:sz w:val="24"/>
          <w:szCs w:val="24"/>
        </w:rPr>
        <w:t>Утвердить в пределах общего объёма доходов бюджета Шугозерского сельского поселения, установленного подпунктами 1.1. и 2.1. настоящего решения, объем межбюджетных трансфертов, получаемых из других бюджетов бюджетной системы Российской Федерации на 2025 год и на плановый период 2026 и 2027 годов согласно приложению №3.</w:t>
      </w:r>
    </w:p>
    <w:p w14:paraId="3BF9D93B"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6.</w:t>
      </w:r>
      <w:r>
        <w:rPr>
          <w:rFonts w:ascii="Times New Roman" w:hAnsi="Times New Roman"/>
          <w:sz w:val="24"/>
          <w:szCs w:val="24"/>
        </w:rPr>
        <w:t xml:space="preserve"> </w:t>
      </w:r>
      <w:r w:rsidRPr="00E42E93">
        <w:rPr>
          <w:rFonts w:ascii="Times New Roman" w:hAnsi="Times New Roman"/>
          <w:sz w:val="24"/>
          <w:szCs w:val="24"/>
        </w:rPr>
        <w:t>Утвердить в пределах общего объёма расходов, установленного подпунктами 1.2. и 2.2. настоящего решения:</w:t>
      </w:r>
    </w:p>
    <w:p w14:paraId="7B0F7FC0"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6.1.</w:t>
      </w:r>
      <w:r>
        <w:rPr>
          <w:rFonts w:ascii="Times New Roman" w:hAnsi="Times New Roman"/>
          <w:sz w:val="24"/>
          <w:szCs w:val="24"/>
        </w:rPr>
        <w:t xml:space="preserve"> </w:t>
      </w:r>
      <w:r w:rsidRPr="00E42E93">
        <w:rPr>
          <w:rFonts w:ascii="Times New Roman" w:hAnsi="Times New Roman"/>
          <w:sz w:val="24"/>
          <w:szCs w:val="24"/>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бюджетов, а также по разделам и подразделам классификации расходов бюджета Шугозерского сельского поселения на 2025 год и на плановый период 2026 и 2027 годов согласно приложению №4;</w:t>
      </w:r>
    </w:p>
    <w:p w14:paraId="1CA4E85B"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6.2.</w:t>
      </w:r>
      <w:r>
        <w:rPr>
          <w:rFonts w:ascii="Times New Roman" w:hAnsi="Times New Roman"/>
          <w:sz w:val="24"/>
          <w:szCs w:val="24"/>
        </w:rPr>
        <w:t xml:space="preserve"> </w:t>
      </w:r>
      <w:r w:rsidRPr="00E42E93">
        <w:rPr>
          <w:rFonts w:ascii="Times New Roman" w:hAnsi="Times New Roman"/>
          <w:sz w:val="24"/>
          <w:szCs w:val="24"/>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Шугозерского сельского поселения на 2025 год и на плановый период 2026 и 2027 годов согласно приложению №5;</w:t>
      </w:r>
    </w:p>
    <w:p w14:paraId="7D72AB6B"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6.3.</w:t>
      </w:r>
      <w:r>
        <w:rPr>
          <w:rFonts w:ascii="Times New Roman" w:hAnsi="Times New Roman"/>
          <w:sz w:val="24"/>
          <w:szCs w:val="24"/>
        </w:rPr>
        <w:t xml:space="preserve"> </w:t>
      </w:r>
      <w:r w:rsidRPr="00E42E93">
        <w:rPr>
          <w:rFonts w:ascii="Times New Roman" w:hAnsi="Times New Roman"/>
          <w:sz w:val="24"/>
          <w:szCs w:val="24"/>
        </w:rPr>
        <w:t>Утвердить ведомственную структуру расходов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Шугозерского сельского поселения на 2025 год и на плановый период 2026 и 2027 годов согласно приложению №6.</w:t>
      </w:r>
    </w:p>
    <w:p w14:paraId="33272933"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7.</w:t>
      </w:r>
      <w:r>
        <w:rPr>
          <w:rFonts w:ascii="Times New Roman" w:hAnsi="Times New Roman"/>
          <w:sz w:val="24"/>
          <w:szCs w:val="24"/>
        </w:rPr>
        <w:t xml:space="preserve"> </w:t>
      </w:r>
      <w:r w:rsidRPr="00E42E93">
        <w:rPr>
          <w:rFonts w:ascii="Times New Roman" w:hAnsi="Times New Roman"/>
          <w:sz w:val="24"/>
          <w:szCs w:val="24"/>
        </w:rPr>
        <w:t>Утвердить общий объем бюджетных ассигнований на исполнение публичных нормативных обязательств Шугозерского сельского поселения:</w:t>
      </w:r>
    </w:p>
    <w:p w14:paraId="006450CA"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 на 2025 год в сумме 972,7 тысяч рублей;</w:t>
      </w:r>
    </w:p>
    <w:p w14:paraId="237BFEE5"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 на 2026 год в сумме 972,7 тысяч рублей;</w:t>
      </w:r>
    </w:p>
    <w:p w14:paraId="66EE62CB"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 на 2027 год в сумме 972,7 тысяч рублей.</w:t>
      </w:r>
    </w:p>
    <w:p w14:paraId="6250F889"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8.</w:t>
      </w:r>
      <w:r>
        <w:rPr>
          <w:rFonts w:ascii="Times New Roman" w:hAnsi="Times New Roman"/>
          <w:sz w:val="24"/>
          <w:szCs w:val="24"/>
        </w:rPr>
        <w:t xml:space="preserve"> </w:t>
      </w:r>
      <w:r w:rsidRPr="00E42E93">
        <w:rPr>
          <w:rFonts w:ascii="Times New Roman" w:hAnsi="Times New Roman"/>
          <w:sz w:val="24"/>
          <w:szCs w:val="24"/>
        </w:rPr>
        <w:t>Утвердить объем бюджетных ассигнований дорожного фонда Шугозерского сельского поселения:</w:t>
      </w:r>
    </w:p>
    <w:p w14:paraId="575B8419"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 на 2025 год в сумме 6 591,2 тысяч рублей;</w:t>
      </w:r>
    </w:p>
    <w:p w14:paraId="6CE7953C"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 на 2026 год в сумме 3 703,7 тысяч рублей;</w:t>
      </w:r>
    </w:p>
    <w:p w14:paraId="0B551D0E"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 на 2027 год в сумме 5 929,5 тысяч рублей.</w:t>
      </w:r>
    </w:p>
    <w:p w14:paraId="5B48581C"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 xml:space="preserve">9. Утвердить резервный фонд администрации Шугозерского сельского поселения: </w:t>
      </w:r>
    </w:p>
    <w:p w14:paraId="01690297"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 на 2025 год в сумме 50,7 тысяч рублей;</w:t>
      </w:r>
    </w:p>
    <w:p w14:paraId="34951B38"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 на 2026 год в сумме 50,7 тысяч рублей;</w:t>
      </w:r>
    </w:p>
    <w:p w14:paraId="57420E4F"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 на 2027 год в сумме 50,7 тысяч рублей.</w:t>
      </w:r>
    </w:p>
    <w:p w14:paraId="1C2BBF4F"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 xml:space="preserve">10. Установить, что в соответствии с пунктом 8 статьи 217 Бюджетного кодекса Российской Федерации, статьёй 43 Положения о бюджетном процессе в муниципальном образовании Шугозерское сельское поселение Тихвинского муниципального района Ленинградской области, в ходе исполнения настоящего решения изменения в сводную бюджетную роспись бюджета Шугозерского сельского поселения на 2025 год и на плановый период 2026 и 2027 годов вносятся по следующим основаниям, связанным с </w:t>
      </w:r>
      <w:r w:rsidRPr="00E42E93">
        <w:rPr>
          <w:rFonts w:ascii="Times New Roman" w:hAnsi="Times New Roman"/>
          <w:sz w:val="24"/>
          <w:szCs w:val="24"/>
        </w:rPr>
        <w:lastRenderedPageBreak/>
        <w:t>особенностями исполнения бюджета Шугозерского сельского поселения, без внесения изменений в настоящее решение:</w:t>
      </w:r>
    </w:p>
    <w:p w14:paraId="55570A52"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 xml:space="preserve">- в случаях образования, переименования, реорганизации, ликвидации органов местного самоуправления Шугозерского сельского поселения, перераспределения их полномочий и численности, а также проведение иных мероприятий по совершенствованию структуры органов местного самоуправления Шугозерского сельского поселения в пределах общего объёма средств, предусмотренных настоящим решением на обеспечение их деятельности; </w:t>
      </w:r>
    </w:p>
    <w:p w14:paraId="0733D6B7"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 в случае создания (реорганизации) муниципального учреждения, перераспределения бюджетных ассигнований между разделами, подразделами, целевыми статьями и видами классификации расходов бюджетов в пределах общего объёма бюджетных ассигнований, предусмотренных настоящим решением главному распорядителю бюджетных средств Шугозерского сельского поселения;</w:t>
      </w:r>
    </w:p>
    <w:p w14:paraId="6AC0E5AC"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 в случаях перераспределения бюджетных ассигнований между разделами, подразделами, целевыми статьями, видами классификации расходов бюджетов в пределах общего объёма бюджетных ассигнований, предусмотренных настоящим решением главному распорядителю бюджетных средств на предоставление муниципальным бюджетным учреждениям субсидий на финансовое обеспечение муниципального задания на оказание муниципальных услуг (выполнение работ);</w:t>
      </w:r>
    </w:p>
    <w:p w14:paraId="0537E45C"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 в случаях распределения средств целевых межбюджетных трансфертов из федерального бюджета, областного бюджета Ленинградской области, бюджета Тихвинского района на осуществление отдельных целевых расходов на основании федеральных законов, правовых актов Президента Российской Федерации, Правительства Российской Федерации, областных законов Ленинградской области, правовых актов Губернатора Ленинградской области, Правительства Ленинградской области, муниципальных правовых актов органов местного самоуправления, а также заключённых соглашений;</w:t>
      </w:r>
    </w:p>
    <w:p w14:paraId="4C404DFA"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 в случаях распределения средств целевых межбюджетных трансфертов из областного бюджета Ленинградской области, бюджета Тихвинского района на финансовое обеспечение дорожной деятельности, а также получения безвозмездных поступлений от физических и юридических лиц на финансовое обеспечение дорожной деятельности, приводящих к изменению бюджетных ассигнований дорожного фонда Шугозерского сельского поселения;</w:t>
      </w:r>
    </w:p>
    <w:p w14:paraId="59FC3E45"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 в случаях увеличения бюджетных ассигнований 2025 года на оплату заключённых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2024 году, в объёме, не превышающем остатка не использованных на 1 января 2025 года бюджетных ассигнований на исполнение указанных муниципальных контрактов;</w:t>
      </w:r>
    </w:p>
    <w:p w14:paraId="3CEDBDB9"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 в случаях перераспределения бюджетных ассигнований между разделами, подразделами, целевыми статьями и видами расходов классификации расходов бюджетов на сумму, необходимую для выполнения условий софинансирования, установленных для получения субсидий и иных межбюджетных трансфертов, предоставляемых бюджету Шугозерского сельского поселения из федерального бюджета, областного бюджета Ленинградской области, бюджета Тихвинского района в пределах объёма бюджетных ассигнований, предусмотренных по соответствующей муниципальной программе;</w:t>
      </w:r>
    </w:p>
    <w:p w14:paraId="07944830"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 xml:space="preserve">- в случаях перераспределения бюджетных ассигнований между разделами, подразделами, целевыми статьями и видами расходов классификации расходов бюджетов в целях выполнения условий соглашений по предоставлению субсидий и иных межбюджетных трансфертов из федерального бюджета и (или) областного бюджета </w:t>
      </w:r>
      <w:r w:rsidRPr="00E42E93">
        <w:rPr>
          <w:rFonts w:ascii="Times New Roman" w:hAnsi="Times New Roman"/>
          <w:sz w:val="24"/>
          <w:szCs w:val="24"/>
        </w:rPr>
        <w:lastRenderedPageBreak/>
        <w:t>Ленинградской области, бюджета Тихвинского района в пределах объёма бюджетных ассигнований, предусмотренных настоящим решением главному распорядителю бюджетных средств;</w:t>
      </w:r>
    </w:p>
    <w:p w14:paraId="5EA21514"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 в случаях перераспределения бюджетных ассигнований между главными распорядителями бюджетных средств, разделами, подразделами, целевыми статьями, видами расходов классификации расходов бюджетов в пределах общего объёма средств, предусмотренных настоящим решением для финансирования муниципальных программ;</w:t>
      </w:r>
    </w:p>
    <w:p w14:paraId="0B0F9096"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 в случаях внесения Министерством финансов Российской Федерации изменений в Порядок формирования и применения кодов бюджетной классификации Российской Федерации в части отражения расходов по кодам разделов, подразделов, целевых статей, видов расходов классификации расходов бюджета, а также приведения сводной бюджетной росписи в соответствие с разъяснениями Министерства финансов Российской Федерации по применению бюджетной классификации Российской Федерации;</w:t>
      </w:r>
    </w:p>
    <w:p w14:paraId="6F2A88AE"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 в случаях перераспределения бюджетных ассигнований между разделами, подразделами, целевыми статьями, видами расходов классификации расходов бюджетов в пределах общего объёма бюджетных ассигнований, предусмотренных настоящим решением главному распорядителю бюджетных средств Шугозерского сельского поселения, на сумму денежных взысканий (штрафов) за нарушение условий договоров (соглашений) о предоставлении субсидий бюджетам муниципальных образований Ленинградской области из областного бюджета Ленинградской области, подлежащую возврату в областной бюджет Ленинградской области;</w:t>
      </w:r>
    </w:p>
    <w:p w14:paraId="4DCA7245"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 в случаях перераспределения бюджетных ассигнований между разделами, подразделами, целевыми статьями, видами расходов классификации расходов бюджетов на сумму, необходимую для уплаты штрафов (в том числе административных), пеней (в том числе за несвоевременную уплату налогов и сборов), на основании актов уполномоченных органов и должностных лиц по делам об административных правонарушениях, в пределах общего объёма бюджетных ассигнований, предусмотренных главному распорядителю бюджетных средств Шугозерского сельского поселения в текущем финансовом году;</w:t>
      </w:r>
    </w:p>
    <w:p w14:paraId="6A8EB308"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 в случаях перераспределения бюджетных ассигнований между разделами, подразделами, целевыми статьями, видами расходов классификации расходов бюджетов на сумму, необходимую для уплаты налогов и иных обязательных платежей в бюджеты бюджетной системы Российской Федерации органами местного самоуправления и казёнными учреждениями, в пределах общего объёма бюджетных ассигнований, предусмотренных главному распорядителю бюджетных средств Шугозерского сельского поселения в текущем финансовом году;</w:t>
      </w:r>
    </w:p>
    <w:p w14:paraId="7F771E4E"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 xml:space="preserve">- в случаях перераспределения бюджетных ассигнований между разделами, подразделами, целевыми статьями, видами расходов классификации расходов бюджетов в пределах общего объёма бюджетных ассигнований, предусмотренных настоящим решением главному распорядителю бюджетных средств в рамках непрограммных расходов; </w:t>
      </w:r>
    </w:p>
    <w:p w14:paraId="17D2A5D4"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w:t>
      </w:r>
      <w:r w:rsidRPr="00E42E93">
        <w:rPr>
          <w:rFonts w:ascii="Times New Roman" w:hAnsi="Times New Roman"/>
          <w:sz w:val="24"/>
          <w:szCs w:val="24"/>
        </w:rPr>
        <w:tab/>
        <w:t>в случаях зачисления безвозмездных поступлений от государственных (муниципальных) организаций и прочих безвозмездных поступлений;</w:t>
      </w:r>
    </w:p>
    <w:p w14:paraId="07306380"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 в случаях использования средств резервного фонда администрации поселения.</w:t>
      </w:r>
    </w:p>
    <w:p w14:paraId="6665E2CA"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 xml:space="preserve">11. Установить, что для расчёта должностных окладов работников муниципальных казённых учреждений Шугозерского сельского поселения за календарный месяц или за выполнение установленной нормы труда в порядке, установленном муниципальными </w:t>
      </w:r>
      <w:r w:rsidRPr="00E42E93">
        <w:rPr>
          <w:rFonts w:ascii="Times New Roman" w:hAnsi="Times New Roman"/>
          <w:sz w:val="24"/>
          <w:szCs w:val="24"/>
        </w:rPr>
        <w:lastRenderedPageBreak/>
        <w:t>правовыми актами в сфере оплаты труда работников муниципальных учреждений, применяется расчётная величина с 01 января 2025 года в размере 14 105,00 рублей.</w:t>
      </w:r>
    </w:p>
    <w:p w14:paraId="6DBA4F8C"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12. Утвердить расходы на обеспечение деятельности органов местного самоуправления Шугозерского сельского поселения:</w:t>
      </w:r>
    </w:p>
    <w:p w14:paraId="1F8AAAD8"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 на 2025 год в сумме 15 445,6 тысяч рублей;</w:t>
      </w:r>
    </w:p>
    <w:p w14:paraId="25C8D30C"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 на 2026 год в сумме 15 138,8 тысяч рублей;</w:t>
      </w:r>
    </w:p>
    <w:p w14:paraId="24553E24"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 на 2027 год в сумме 14 269,0 тысяч рублей.</w:t>
      </w:r>
    </w:p>
    <w:p w14:paraId="753DA931"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ab/>
        <w:t>13. Утвердить межбюджетные трансферты из бюджета поселения бюджету Тихвинского района на осуществление части полномочий и функций в соответствии с заключёнными соглашениями по решению вопросов местного значения поселения на 2025 год и плановый период 2026-2027 годов согласно приложению 7.</w:t>
      </w:r>
    </w:p>
    <w:p w14:paraId="5990ACE4"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ab/>
        <w:t>14. Установить, что межбюджетные трансферты из бюджета поселения бюджету Тихвинского района на осуществление части полномочий и функций в соответствии с заключёнными соглашениями по решению вопросов местного значения поселения предоставляются в соответствии с порядком, утверждённым согласно приложению 8.</w:t>
      </w:r>
    </w:p>
    <w:p w14:paraId="1E459CD8"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15. Установить, что заключение муниципальных контрактов (договоров) и дополнительных соглашений к муниципальным контрактам и договорам на выполнение работ производить в пределах бюджетных ассигнований на 2025 год.</w:t>
      </w:r>
    </w:p>
    <w:p w14:paraId="6F9EC12A"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16. Установить верхний предел муниципального внутреннего долга Шугозерского сельского поселения:</w:t>
      </w:r>
    </w:p>
    <w:p w14:paraId="38655907"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на 01 января 2026 года в сумме 0 тысяч рублей;</w:t>
      </w:r>
    </w:p>
    <w:p w14:paraId="23152342"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на 01 января 2027 года в сумме 0 тысяч рублей;</w:t>
      </w:r>
    </w:p>
    <w:p w14:paraId="7CF659EA"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на 01 января 2028 года в сумме 0 тысяч рублей.</w:t>
      </w:r>
    </w:p>
    <w:p w14:paraId="11E45607"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17. Опубликовать информацию о принятии настоящего решения в газете «Трудовая слава».</w:t>
      </w:r>
    </w:p>
    <w:p w14:paraId="7FC5134B" w14:textId="77777777" w:rsidR="00E42E93" w:rsidRPr="00E42E93" w:rsidRDefault="00E42E93" w:rsidP="00E42E93">
      <w:pPr>
        <w:snapToGrid/>
        <w:spacing w:after="120"/>
        <w:ind w:right="-5" w:firstLine="709"/>
        <w:jc w:val="both"/>
        <w:rPr>
          <w:rFonts w:ascii="Times New Roman" w:hAnsi="Times New Roman"/>
          <w:sz w:val="24"/>
          <w:szCs w:val="24"/>
        </w:rPr>
      </w:pPr>
      <w:r w:rsidRPr="00E42E93">
        <w:rPr>
          <w:rFonts w:ascii="Times New Roman" w:hAnsi="Times New Roman"/>
          <w:sz w:val="24"/>
          <w:szCs w:val="24"/>
        </w:rPr>
        <w:t xml:space="preserve">18. Приложения к решению обнародовать согласно Порядку обнародования муниципальных правовых актов, утверждённому решением совета депутатов Шугозерского сельского поселения от 24 декабря 2010г. № 10-81. </w:t>
      </w:r>
    </w:p>
    <w:p w14:paraId="468232C2" w14:textId="77777777" w:rsidR="00C24250" w:rsidRPr="00C24250" w:rsidRDefault="00C24250" w:rsidP="00C24250">
      <w:pPr>
        <w:snapToGrid/>
        <w:ind w:right="-5"/>
        <w:rPr>
          <w:rFonts w:ascii="Times New Roman" w:hAnsi="Times New Roman"/>
          <w:sz w:val="24"/>
          <w:szCs w:val="24"/>
        </w:rPr>
      </w:pPr>
    </w:p>
    <w:p w14:paraId="0BE228E7" w14:textId="77777777" w:rsidR="00C24250" w:rsidRPr="00C24250" w:rsidRDefault="00C24250" w:rsidP="00C24250">
      <w:pPr>
        <w:snapToGrid/>
        <w:ind w:right="-5"/>
        <w:rPr>
          <w:rFonts w:ascii="Times New Roman" w:hAnsi="Times New Roman"/>
          <w:sz w:val="24"/>
          <w:szCs w:val="24"/>
        </w:rPr>
      </w:pPr>
    </w:p>
    <w:p w14:paraId="7E47D305" w14:textId="77777777" w:rsidR="00C24250" w:rsidRPr="00C24250" w:rsidRDefault="00C24250" w:rsidP="00C24250">
      <w:pPr>
        <w:snapToGrid/>
        <w:ind w:right="-5"/>
        <w:rPr>
          <w:rFonts w:ascii="Times New Roman" w:hAnsi="Times New Roman"/>
          <w:sz w:val="24"/>
          <w:szCs w:val="24"/>
        </w:rPr>
      </w:pPr>
    </w:p>
    <w:p w14:paraId="2477745C" w14:textId="77777777" w:rsidR="00B00C67" w:rsidRDefault="00C24250" w:rsidP="00E42E93">
      <w:pPr>
        <w:snapToGrid/>
        <w:ind w:right="-5"/>
        <w:rPr>
          <w:rFonts w:ascii="Times New Roman" w:hAnsi="Times New Roman"/>
          <w:sz w:val="24"/>
          <w:szCs w:val="24"/>
        </w:rPr>
        <w:sectPr w:rsidR="00B00C67">
          <w:pgSz w:w="11906" w:h="16838"/>
          <w:pgMar w:top="1134" w:right="850" w:bottom="1134" w:left="1701" w:header="708" w:footer="708" w:gutter="0"/>
          <w:cols w:space="708"/>
          <w:docGrid w:linePitch="360"/>
        </w:sectPr>
      </w:pPr>
      <w:r w:rsidRPr="00C24250">
        <w:rPr>
          <w:rFonts w:ascii="Times New Roman" w:hAnsi="Times New Roman"/>
          <w:sz w:val="24"/>
          <w:szCs w:val="24"/>
        </w:rPr>
        <w:t>Глава Шугозерского сельского поселения</w:t>
      </w:r>
      <w:r w:rsidRPr="00C24250">
        <w:rPr>
          <w:rFonts w:ascii="Times New Roman" w:hAnsi="Times New Roman"/>
          <w:sz w:val="24"/>
          <w:szCs w:val="24"/>
        </w:rPr>
        <w:br/>
        <w:t xml:space="preserve">Тихвинского муниципального района </w:t>
      </w:r>
      <w:r w:rsidRPr="00C24250">
        <w:rPr>
          <w:rFonts w:ascii="Times New Roman" w:hAnsi="Times New Roman"/>
          <w:sz w:val="24"/>
          <w:szCs w:val="24"/>
        </w:rPr>
        <w:br/>
        <w:t>Ленинградской области :</w:t>
      </w:r>
      <w:r w:rsidRPr="00C24250">
        <w:rPr>
          <w:rFonts w:ascii="Times New Roman" w:hAnsi="Times New Roman"/>
          <w:sz w:val="24"/>
          <w:szCs w:val="24"/>
        </w:rPr>
        <w:tab/>
      </w:r>
      <w:r w:rsidRPr="00C24250">
        <w:rPr>
          <w:rFonts w:ascii="Times New Roman" w:hAnsi="Times New Roman"/>
          <w:sz w:val="24"/>
          <w:szCs w:val="24"/>
        </w:rPr>
        <w:tab/>
      </w:r>
      <w:r w:rsidRPr="00C24250">
        <w:rPr>
          <w:rFonts w:ascii="Times New Roman" w:hAnsi="Times New Roman"/>
          <w:sz w:val="24"/>
          <w:szCs w:val="24"/>
        </w:rPr>
        <w:tab/>
      </w:r>
      <w:r w:rsidRPr="00C24250">
        <w:rPr>
          <w:rFonts w:ascii="Times New Roman" w:hAnsi="Times New Roman"/>
          <w:sz w:val="24"/>
          <w:szCs w:val="24"/>
        </w:rPr>
        <w:tab/>
      </w:r>
      <w:r w:rsidRPr="00C24250">
        <w:rPr>
          <w:rFonts w:ascii="Times New Roman" w:hAnsi="Times New Roman"/>
          <w:sz w:val="24"/>
          <w:szCs w:val="24"/>
        </w:rPr>
        <w:tab/>
      </w:r>
      <w:r w:rsidRPr="00C24250">
        <w:rPr>
          <w:rFonts w:ascii="Times New Roman" w:hAnsi="Times New Roman"/>
          <w:sz w:val="24"/>
          <w:szCs w:val="24"/>
        </w:rPr>
        <w:tab/>
      </w:r>
      <w:r w:rsidRPr="00C24250">
        <w:rPr>
          <w:rFonts w:ascii="Times New Roman" w:hAnsi="Times New Roman"/>
          <w:sz w:val="24"/>
          <w:szCs w:val="24"/>
        </w:rPr>
        <w:tab/>
      </w:r>
      <w:r w:rsidRPr="00C24250">
        <w:rPr>
          <w:rFonts w:ascii="Times New Roman" w:hAnsi="Times New Roman"/>
          <w:sz w:val="24"/>
          <w:szCs w:val="24"/>
        </w:rPr>
        <w:tab/>
        <w:t>Р.П. Чекенюк</w:t>
      </w:r>
    </w:p>
    <w:p w14:paraId="15B7A58C" w14:textId="77777777" w:rsidR="00B00C67" w:rsidRPr="00B00C67" w:rsidRDefault="00B00C67" w:rsidP="00B00C67">
      <w:pPr>
        <w:tabs>
          <w:tab w:val="left" w:pos="8408"/>
        </w:tabs>
        <w:snapToGrid/>
        <w:ind w:left="11340"/>
        <w:jc w:val="both"/>
        <w:rPr>
          <w:rFonts w:ascii="Times New Roman" w:hAnsi="Times New Roman"/>
          <w:sz w:val="24"/>
          <w:szCs w:val="24"/>
        </w:rPr>
      </w:pPr>
      <w:r w:rsidRPr="00B00C67">
        <w:rPr>
          <w:rFonts w:ascii="Times New Roman" w:hAnsi="Times New Roman"/>
          <w:sz w:val="24"/>
          <w:szCs w:val="24"/>
        </w:rPr>
        <w:lastRenderedPageBreak/>
        <w:t>приложение 1</w:t>
      </w:r>
    </w:p>
    <w:p w14:paraId="4156A135" w14:textId="77777777" w:rsidR="00B00C67" w:rsidRPr="00B00C67" w:rsidRDefault="00B00C67" w:rsidP="00B00C67">
      <w:pPr>
        <w:tabs>
          <w:tab w:val="left" w:pos="8408"/>
        </w:tabs>
        <w:snapToGrid/>
        <w:ind w:left="11340"/>
        <w:jc w:val="both"/>
        <w:rPr>
          <w:rFonts w:ascii="Times New Roman" w:hAnsi="Times New Roman"/>
          <w:sz w:val="24"/>
          <w:szCs w:val="24"/>
        </w:rPr>
      </w:pPr>
      <w:r w:rsidRPr="00B00C67">
        <w:rPr>
          <w:rFonts w:ascii="Times New Roman" w:hAnsi="Times New Roman"/>
          <w:sz w:val="24"/>
          <w:szCs w:val="24"/>
        </w:rPr>
        <w:t>УТВЕРЖДЕНО</w:t>
      </w:r>
    </w:p>
    <w:p w14:paraId="337354AF" w14:textId="77777777" w:rsidR="00B00C67" w:rsidRPr="00B00C67" w:rsidRDefault="00B00C67" w:rsidP="00B00C67">
      <w:pPr>
        <w:tabs>
          <w:tab w:val="left" w:pos="8408"/>
        </w:tabs>
        <w:snapToGrid/>
        <w:ind w:left="11340"/>
        <w:jc w:val="both"/>
        <w:rPr>
          <w:rFonts w:ascii="Times New Roman" w:hAnsi="Times New Roman"/>
          <w:sz w:val="24"/>
          <w:szCs w:val="24"/>
        </w:rPr>
      </w:pPr>
      <w:r w:rsidRPr="00B00C67">
        <w:rPr>
          <w:rFonts w:ascii="Times New Roman" w:hAnsi="Times New Roman"/>
          <w:sz w:val="24"/>
          <w:szCs w:val="24"/>
        </w:rPr>
        <w:t>решением совета депутатов Шугозерского сельского поселения</w:t>
      </w:r>
    </w:p>
    <w:p w14:paraId="6A847CA9" w14:textId="77777777" w:rsidR="00B00C67" w:rsidRPr="00B00C67" w:rsidRDefault="00B00C67" w:rsidP="00B00C67">
      <w:pPr>
        <w:tabs>
          <w:tab w:val="left" w:pos="8408"/>
        </w:tabs>
        <w:snapToGrid/>
        <w:ind w:left="11340"/>
        <w:jc w:val="both"/>
        <w:rPr>
          <w:rFonts w:ascii="Times New Roman" w:hAnsi="Times New Roman"/>
          <w:sz w:val="24"/>
          <w:szCs w:val="24"/>
        </w:rPr>
      </w:pPr>
      <w:r w:rsidRPr="00B00C67">
        <w:rPr>
          <w:rFonts w:ascii="Times New Roman" w:hAnsi="Times New Roman"/>
          <w:sz w:val="24"/>
          <w:szCs w:val="24"/>
        </w:rPr>
        <w:t>от 2</w:t>
      </w:r>
      <w:r w:rsidR="00237F1B">
        <w:rPr>
          <w:rFonts w:ascii="Times New Roman" w:hAnsi="Times New Roman"/>
          <w:sz w:val="24"/>
          <w:szCs w:val="24"/>
        </w:rPr>
        <w:t>0</w:t>
      </w:r>
      <w:r w:rsidRPr="00B00C67">
        <w:rPr>
          <w:rFonts w:ascii="Times New Roman" w:hAnsi="Times New Roman"/>
          <w:sz w:val="24"/>
          <w:szCs w:val="24"/>
        </w:rPr>
        <w:t xml:space="preserve"> декабря 20</w:t>
      </w:r>
      <w:r>
        <w:rPr>
          <w:rFonts w:ascii="Times New Roman" w:hAnsi="Times New Roman"/>
          <w:sz w:val="24"/>
          <w:szCs w:val="24"/>
        </w:rPr>
        <w:t>24</w:t>
      </w:r>
      <w:r w:rsidRPr="00B00C67">
        <w:rPr>
          <w:rFonts w:ascii="Times New Roman" w:hAnsi="Times New Roman"/>
          <w:sz w:val="24"/>
          <w:szCs w:val="24"/>
        </w:rPr>
        <w:t>г. № 10-</w:t>
      </w:r>
      <w:r>
        <w:rPr>
          <w:rFonts w:ascii="Times New Roman" w:hAnsi="Times New Roman"/>
          <w:sz w:val="24"/>
          <w:szCs w:val="24"/>
        </w:rPr>
        <w:t>22</w:t>
      </w:r>
    </w:p>
    <w:p w14:paraId="77AF5D59" w14:textId="77777777" w:rsidR="00B00C67" w:rsidRPr="00B00C67" w:rsidRDefault="00B00C67" w:rsidP="00B00C67">
      <w:pPr>
        <w:jc w:val="center"/>
        <w:rPr>
          <w:rFonts w:ascii="Times New Roman" w:hAnsi="Times New Roman"/>
          <w:sz w:val="24"/>
          <w:szCs w:val="24"/>
        </w:rPr>
      </w:pPr>
      <w:r w:rsidRPr="00B00C67">
        <w:rPr>
          <w:rFonts w:ascii="Times New Roman" w:hAnsi="Times New Roman"/>
          <w:sz w:val="24"/>
          <w:szCs w:val="24"/>
        </w:rPr>
        <w:t>И</w:t>
      </w:r>
      <w:r>
        <w:rPr>
          <w:rFonts w:ascii="Times New Roman" w:hAnsi="Times New Roman"/>
          <w:sz w:val="24"/>
          <w:szCs w:val="24"/>
        </w:rPr>
        <w:t xml:space="preserve">сточники внутреннего финансирования </w:t>
      </w:r>
      <w:r w:rsidRPr="00B00C67">
        <w:rPr>
          <w:rFonts w:ascii="Times New Roman" w:hAnsi="Times New Roman"/>
          <w:sz w:val="24"/>
          <w:szCs w:val="24"/>
        </w:rPr>
        <w:t>дефицита бюджета</w:t>
      </w:r>
      <w:r>
        <w:rPr>
          <w:rFonts w:ascii="Times New Roman" w:hAnsi="Times New Roman"/>
          <w:sz w:val="24"/>
          <w:szCs w:val="24"/>
        </w:rPr>
        <w:br/>
      </w:r>
      <w:r w:rsidRPr="00B00C67">
        <w:rPr>
          <w:rFonts w:ascii="Times New Roman" w:hAnsi="Times New Roman"/>
          <w:sz w:val="24"/>
          <w:szCs w:val="24"/>
        </w:rPr>
        <w:t xml:space="preserve"> Шугозерского сельского поселения</w:t>
      </w:r>
      <w:r>
        <w:rPr>
          <w:rFonts w:ascii="Times New Roman" w:hAnsi="Times New Roman"/>
          <w:sz w:val="24"/>
          <w:szCs w:val="24"/>
        </w:rPr>
        <w:t xml:space="preserve"> </w:t>
      </w:r>
      <w:r w:rsidRPr="00B00C67">
        <w:rPr>
          <w:rFonts w:ascii="Times New Roman" w:hAnsi="Times New Roman"/>
          <w:sz w:val="24"/>
          <w:szCs w:val="24"/>
        </w:rPr>
        <w:t>на 2025 год и плановый период 2026 и 2027 годов</w:t>
      </w:r>
    </w:p>
    <w:p w14:paraId="1D9D0623" w14:textId="77777777" w:rsidR="00B00C67" w:rsidRDefault="00B00C67" w:rsidP="00B00C67">
      <w:pPr>
        <w:spacing w:after="307"/>
        <w:jc w:val="center"/>
        <w:rPr>
          <w:sz w:val="2"/>
          <w:szCs w:val="2"/>
        </w:rPr>
      </w:pPr>
    </w:p>
    <w:tbl>
      <w:tblPr>
        <w:tblW w:w="14601" w:type="dxa"/>
        <w:tblInd w:w="40" w:type="dxa"/>
        <w:tblLayout w:type="fixed"/>
        <w:tblCellMar>
          <w:left w:w="40" w:type="dxa"/>
          <w:right w:w="40" w:type="dxa"/>
        </w:tblCellMar>
        <w:tblLook w:val="0000" w:firstRow="0" w:lastRow="0" w:firstColumn="0" w:lastColumn="0" w:noHBand="0" w:noVBand="0"/>
      </w:tblPr>
      <w:tblGrid>
        <w:gridCol w:w="3060"/>
        <w:gridCol w:w="7713"/>
        <w:gridCol w:w="1276"/>
        <w:gridCol w:w="1418"/>
        <w:gridCol w:w="1134"/>
      </w:tblGrid>
      <w:tr w:rsidR="00B00C67" w14:paraId="4B7CF843" w14:textId="77777777" w:rsidTr="00D7636C">
        <w:trPr>
          <w:trHeight w:val="753"/>
        </w:trPr>
        <w:tc>
          <w:tcPr>
            <w:tcW w:w="3060" w:type="dxa"/>
            <w:tcBorders>
              <w:top w:val="single" w:sz="6" w:space="0" w:color="auto"/>
              <w:left w:val="single" w:sz="6" w:space="0" w:color="auto"/>
              <w:right w:val="single" w:sz="6" w:space="0" w:color="auto"/>
            </w:tcBorders>
            <w:shd w:val="clear" w:color="auto" w:fill="FFFFFF"/>
          </w:tcPr>
          <w:p w14:paraId="2C012849" w14:textId="77777777" w:rsidR="00B00C67" w:rsidRPr="00B00C67" w:rsidRDefault="00B00C67" w:rsidP="00D7636C">
            <w:pPr>
              <w:shd w:val="clear" w:color="auto" w:fill="FFFFFF"/>
              <w:jc w:val="center"/>
              <w:rPr>
                <w:rFonts w:ascii="Times New Roman" w:hAnsi="Times New Roman"/>
                <w:sz w:val="24"/>
                <w:szCs w:val="24"/>
              </w:rPr>
            </w:pPr>
            <w:r w:rsidRPr="00B00C67">
              <w:rPr>
                <w:rFonts w:ascii="Times New Roman" w:hAnsi="Times New Roman"/>
                <w:color w:val="000000"/>
                <w:sz w:val="24"/>
                <w:szCs w:val="24"/>
              </w:rPr>
              <w:t>Код</w:t>
            </w:r>
            <w:r w:rsidRPr="00B00C67">
              <w:rPr>
                <w:rFonts w:ascii="Times New Roman" w:hAnsi="Times New Roman"/>
                <w:sz w:val="24"/>
                <w:szCs w:val="24"/>
              </w:rPr>
              <w:t xml:space="preserve"> </w:t>
            </w:r>
          </w:p>
        </w:tc>
        <w:tc>
          <w:tcPr>
            <w:tcW w:w="7713" w:type="dxa"/>
            <w:tcBorders>
              <w:top w:val="single" w:sz="6" w:space="0" w:color="auto"/>
              <w:left w:val="single" w:sz="6" w:space="0" w:color="auto"/>
              <w:right w:val="single" w:sz="6" w:space="0" w:color="auto"/>
            </w:tcBorders>
            <w:shd w:val="clear" w:color="auto" w:fill="FFFFFF"/>
          </w:tcPr>
          <w:p w14:paraId="43733B81" w14:textId="77777777" w:rsidR="00B00C67" w:rsidRPr="00B00C67" w:rsidRDefault="00B00C67" w:rsidP="00D7636C">
            <w:pPr>
              <w:shd w:val="clear" w:color="auto" w:fill="FFFFFF"/>
              <w:ind w:left="4094"/>
              <w:rPr>
                <w:rFonts w:ascii="Times New Roman" w:hAnsi="Times New Roman"/>
                <w:sz w:val="24"/>
                <w:szCs w:val="24"/>
              </w:rPr>
            </w:pPr>
            <w:r w:rsidRPr="00B00C67">
              <w:rPr>
                <w:rFonts w:ascii="Times New Roman" w:hAnsi="Times New Roman"/>
                <w:color w:val="000000"/>
                <w:spacing w:val="-8"/>
                <w:sz w:val="24"/>
                <w:szCs w:val="24"/>
              </w:rPr>
              <w:t>Наименование</w:t>
            </w:r>
            <w:r w:rsidRPr="00B00C67">
              <w:rPr>
                <w:rFonts w:ascii="Times New Roman" w:hAnsi="Times New Roman"/>
                <w:sz w:val="24"/>
                <w:szCs w:val="24"/>
              </w:rPr>
              <w:t xml:space="preserve"> </w:t>
            </w:r>
          </w:p>
        </w:tc>
        <w:tc>
          <w:tcPr>
            <w:tcW w:w="1276" w:type="dxa"/>
            <w:tcBorders>
              <w:top w:val="single" w:sz="6" w:space="0" w:color="auto"/>
              <w:left w:val="single" w:sz="4" w:space="0" w:color="auto"/>
              <w:right w:val="single" w:sz="4" w:space="0" w:color="auto"/>
            </w:tcBorders>
            <w:shd w:val="clear" w:color="auto" w:fill="FFFFFF"/>
          </w:tcPr>
          <w:p w14:paraId="36BEAC8A" w14:textId="77777777" w:rsidR="00B00C67" w:rsidRPr="00B00C67" w:rsidRDefault="00B00C67" w:rsidP="00D7636C">
            <w:pPr>
              <w:shd w:val="clear" w:color="auto" w:fill="FFFFFF"/>
              <w:ind w:right="34"/>
              <w:jc w:val="center"/>
              <w:rPr>
                <w:rFonts w:ascii="Times New Roman" w:hAnsi="Times New Roman"/>
                <w:sz w:val="24"/>
                <w:szCs w:val="24"/>
              </w:rPr>
            </w:pPr>
            <w:r w:rsidRPr="00B00C67">
              <w:rPr>
                <w:rFonts w:ascii="Times New Roman" w:hAnsi="Times New Roman"/>
                <w:sz w:val="24"/>
                <w:szCs w:val="24"/>
              </w:rPr>
              <w:t>2025 год</w:t>
            </w:r>
          </w:p>
        </w:tc>
        <w:tc>
          <w:tcPr>
            <w:tcW w:w="1418" w:type="dxa"/>
            <w:tcBorders>
              <w:top w:val="single" w:sz="6" w:space="0" w:color="auto"/>
              <w:left w:val="single" w:sz="4" w:space="0" w:color="auto"/>
              <w:right w:val="single" w:sz="4" w:space="0" w:color="auto"/>
            </w:tcBorders>
            <w:shd w:val="clear" w:color="auto" w:fill="FFFFFF"/>
          </w:tcPr>
          <w:p w14:paraId="4BEDFA75" w14:textId="77777777" w:rsidR="00B00C67" w:rsidRPr="00B00C67" w:rsidRDefault="00B00C67" w:rsidP="00D7636C">
            <w:pPr>
              <w:shd w:val="clear" w:color="auto" w:fill="FFFFFF"/>
              <w:ind w:right="34"/>
              <w:jc w:val="center"/>
              <w:rPr>
                <w:rFonts w:ascii="Times New Roman" w:hAnsi="Times New Roman"/>
                <w:sz w:val="24"/>
                <w:szCs w:val="24"/>
              </w:rPr>
            </w:pPr>
            <w:r w:rsidRPr="00B00C67">
              <w:rPr>
                <w:rFonts w:ascii="Times New Roman" w:hAnsi="Times New Roman"/>
                <w:sz w:val="24"/>
                <w:szCs w:val="24"/>
              </w:rPr>
              <w:t>2026 год</w:t>
            </w:r>
          </w:p>
        </w:tc>
        <w:tc>
          <w:tcPr>
            <w:tcW w:w="1134" w:type="dxa"/>
            <w:tcBorders>
              <w:top w:val="single" w:sz="6" w:space="0" w:color="auto"/>
              <w:left w:val="single" w:sz="4" w:space="0" w:color="auto"/>
              <w:right w:val="single" w:sz="4" w:space="0" w:color="auto"/>
            </w:tcBorders>
            <w:shd w:val="clear" w:color="auto" w:fill="FFFFFF"/>
          </w:tcPr>
          <w:p w14:paraId="03AE298F" w14:textId="77777777" w:rsidR="00B00C67" w:rsidRPr="00B00C67" w:rsidRDefault="00B00C67" w:rsidP="00D7636C">
            <w:pPr>
              <w:shd w:val="clear" w:color="auto" w:fill="FFFFFF"/>
              <w:ind w:right="34"/>
              <w:jc w:val="center"/>
              <w:rPr>
                <w:rFonts w:ascii="Times New Roman" w:hAnsi="Times New Roman"/>
                <w:sz w:val="24"/>
                <w:szCs w:val="24"/>
              </w:rPr>
            </w:pPr>
            <w:r w:rsidRPr="00B00C67">
              <w:rPr>
                <w:rFonts w:ascii="Times New Roman" w:hAnsi="Times New Roman"/>
                <w:sz w:val="24"/>
                <w:szCs w:val="24"/>
              </w:rPr>
              <w:t>2027 год</w:t>
            </w:r>
          </w:p>
        </w:tc>
      </w:tr>
      <w:tr w:rsidR="00B00C67" w14:paraId="62D9A575" w14:textId="77777777" w:rsidTr="00D7636C">
        <w:trPr>
          <w:trHeight w:hRule="exact" w:val="566"/>
        </w:trPr>
        <w:tc>
          <w:tcPr>
            <w:tcW w:w="3060" w:type="dxa"/>
            <w:tcBorders>
              <w:top w:val="single" w:sz="6" w:space="0" w:color="auto"/>
              <w:left w:val="single" w:sz="6" w:space="0" w:color="auto"/>
              <w:bottom w:val="single" w:sz="6" w:space="0" w:color="auto"/>
              <w:right w:val="single" w:sz="6" w:space="0" w:color="auto"/>
            </w:tcBorders>
            <w:shd w:val="clear" w:color="auto" w:fill="FFFFFF"/>
          </w:tcPr>
          <w:p w14:paraId="144D0DB7" w14:textId="77777777" w:rsidR="00B00C67" w:rsidRPr="00B00C67" w:rsidRDefault="00B00C67" w:rsidP="00D7636C">
            <w:pPr>
              <w:shd w:val="clear" w:color="auto" w:fill="FFFFFF"/>
              <w:jc w:val="center"/>
              <w:rPr>
                <w:rFonts w:ascii="Times New Roman" w:hAnsi="Times New Roman"/>
                <w:color w:val="000000"/>
                <w:sz w:val="24"/>
                <w:szCs w:val="24"/>
              </w:rPr>
            </w:pPr>
            <w:r w:rsidRPr="00B00C67">
              <w:rPr>
                <w:rFonts w:ascii="Times New Roman" w:hAnsi="Times New Roman"/>
                <w:color w:val="000000"/>
                <w:sz w:val="24"/>
                <w:szCs w:val="24"/>
              </w:rPr>
              <w:t>000 01 05 02 01 10 0000 000</w:t>
            </w:r>
          </w:p>
        </w:tc>
        <w:tc>
          <w:tcPr>
            <w:tcW w:w="7713" w:type="dxa"/>
            <w:tcBorders>
              <w:top w:val="single" w:sz="6" w:space="0" w:color="auto"/>
              <w:left w:val="single" w:sz="6" w:space="0" w:color="auto"/>
              <w:bottom w:val="single" w:sz="6" w:space="0" w:color="auto"/>
              <w:right w:val="single" w:sz="6" w:space="0" w:color="auto"/>
            </w:tcBorders>
            <w:shd w:val="clear" w:color="auto" w:fill="FFFFFF"/>
          </w:tcPr>
          <w:p w14:paraId="6B13E41E" w14:textId="77777777" w:rsidR="00B00C67" w:rsidRPr="00B00C67" w:rsidRDefault="00B00C67" w:rsidP="00D7636C">
            <w:pPr>
              <w:shd w:val="clear" w:color="auto" w:fill="FFFFFF"/>
              <w:ind w:hanging="40"/>
              <w:jc w:val="both"/>
              <w:rPr>
                <w:rFonts w:ascii="Times New Roman" w:hAnsi="Times New Roman"/>
                <w:color w:val="000000"/>
                <w:spacing w:val="-8"/>
                <w:sz w:val="24"/>
                <w:szCs w:val="24"/>
              </w:rPr>
            </w:pPr>
            <w:r w:rsidRPr="00B00C67">
              <w:rPr>
                <w:rFonts w:ascii="Times New Roman" w:hAnsi="Times New Roman"/>
                <w:color w:val="000000"/>
                <w:spacing w:val="-8"/>
                <w:sz w:val="24"/>
                <w:szCs w:val="24"/>
              </w:rPr>
              <w:t>Изменение прочих остатков денежных средств бюджетов поселений</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14:paraId="75234D67" w14:textId="77777777" w:rsidR="00B00C67" w:rsidRPr="00B00C67" w:rsidRDefault="00B00C67" w:rsidP="00D7636C">
            <w:pPr>
              <w:shd w:val="clear" w:color="auto" w:fill="FFFFFF"/>
              <w:ind w:right="34"/>
              <w:jc w:val="center"/>
              <w:rPr>
                <w:rFonts w:ascii="Times New Roman" w:hAnsi="Times New Roman"/>
                <w:sz w:val="24"/>
                <w:szCs w:val="24"/>
              </w:rPr>
            </w:pPr>
            <w:r w:rsidRPr="00B00C67">
              <w:rPr>
                <w:rFonts w:ascii="Times New Roman" w:hAnsi="Times New Roman"/>
                <w:sz w:val="24"/>
                <w:szCs w:val="24"/>
              </w:rPr>
              <w:t>1 500,0</w:t>
            </w:r>
          </w:p>
        </w:tc>
        <w:tc>
          <w:tcPr>
            <w:tcW w:w="1418" w:type="dxa"/>
            <w:tcBorders>
              <w:top w:val="single" w:sz="6" w:space="0" w:color="auto"/>
              <w:left w:val="single" w:sz="4" w:space="0" w:color="auto"/>
              <w:bottom w:val="single" w:sz="6" w:space="0" w:color="auto"/>
              <w:right w:val="single" w:sz="4" w:space="0" w:color="auto"/>
            </w:tcBorders>
            <w:shd w:val="clear" w:color="auto" w:fill="FFFFFF"/>
          </w:tcPr>
          <w:p w14:paraId="665D6805" w14:textId="77777777" w:rsidR="00B00C67" w:rsidRPr="00B00C67" w:rsidRDefault="00B00C67" w:rsidP="00D7636C">
            <w:pPr>
              <w:shd w:val="clear" w:color="auto" w:fill="FFFFFF"/>
              <w:ind w:right="34"/>
              <w:jc w:val="center"/>
              <w:rPr>
                <w:rFonts w:ascii="Times New Roman" w:hAnsi="Times New Roman"/>
                <w:color w:val="000000"/>
                <w:spacing w:val="-11"/>
                <w:sz w:val="24"/>
                <w:szCs w:val="24"/>
              </w:rPr>
            </w:pPr>
            <w:r w:rsidRPr="00B00C67">
              <w:rPr>
                <w:rFonts w:ascii="Times New Roman" w:hAnsi="Times New Roman"/>
                <w:color w:val="000000"/>
                <w:spacing w:val="-11"/>
                <w:sz w:val="24"/>
                <w:szCs w:val="24"/>
              </w:rPr>
              <w:t>500,0</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14:paraId="286C6E8B" w14:textId="77777777" w:rsidR="00B00C67" w:rsidRPr="00B00C67" w:rsidRDefault="00B00C67" w:rsidP="00D7636C">
            <w:pPr>
              <w:shd w:val="clear" w:color="auto" w:fill="FFFFFF"/>
              <w:ind w:right="34"/>
              <w:jc w:val="center"/>
              <w:rPr>
                <w:rFonts w:ascii="Times New Roman" w:hAnsi="Times New Roman"/>
                <w:color w:val="000000"/>
                <w:spacing w:val="-11"/>
                <w:sz w:val="24"/>
                <w:szCs w:val="24"/>
              </w:rPr>
            </w:pPr>
            <w:r w:rsidRPr="00B00C67">
              <w:rPr>
                <w:rFonts w:ascii="Times New Roman" w:hAnsi="Times New Roman"/>
                <w:color w:val="000000"/>
                <w:spacing w:val="-11"/>
                <w:sz w:val="24"/>
                <w:szCs w:val="24"/>
              </w:rPr>
              <w:t>500,0</w:t>
            </w:r>
          </w:p>
        </w:tc>
      </w:tr>
      <w:tr w:rsidR="00B00C67" w14:paraId="4784F6B4" w14:textId="77777777" w:rsidTr="00D7636C">
        <w:trPr>
          <w:trHeight w:hRule="exact" w:val="566"/>
        </w:trPr>
        <w:tc>
          <w:tcPr>
            <w:tcW w:w="3060" w:type="dxa"/>
            <w:tcBorders>
              <w:top w:val="single" w:sz="6" w:space="0" w:color="auto"/>
              <w:left w:val="single" w:sz="6" w:space="0" w:color="auto"/>
              <w:bottom w:val="single" w:sz="6" w:space="0" w:color="auto"/>
              <w:right w:val="single" w:sz="6" w:space="0" w:color="auto"/>
            </w:tcBorders>
            <w:shd w:val="clear" w:color="auto" w:fill="FFFFFF"/>
          </w:tcPr>
          <w:p w14:paraId="52AD66F9" w14:textId="77777777" w:rsidR="00B00C67" w:rsidRPr="00B00C67" w:rsidRDefault="00B00C67" w:rsidP="00D7636C">
            <w:pPr>
              <w:shd w:val="clear" w:color="auto" w:fill="FFFFFF"/>
              <w:jc w:val="center"/>
              <w:rPr>
                <w:rFonts w:ascii="Times New Roman" w:hAnsi="Times New Roman"/>
                <w:sz w:val="24"/>
                <w:szCs w:val="24"/>
              </w:rPr>
            </w:pPr>
            <w:r w:rsidRPr="00B00C67">
              <w:rPr>
                <w:rFonts w:ascii="Times New Roman" w:hAnsi="Times New Roman"/>
                <w:sz w:val="24"/>
                <w:szCs w:val="24"/>
              </w:rPr>
              <w:t>000 01 05 02 01 10 0000 510</w:t>
            </w:r>
          </w:p>
        </w:tc>
        <w:tc>
          <w:tcPr>
            <w:tcW w:w="7713" w:type="dxa"/>
            <w:tcBorders>
              <w:top w:val="single" w:sz="6" w:space="0" w:color="auto"/>
              <w:left w:val="single" w:sz="6" w:space="0" w:color="auto"/>
              <w:bottom w:val="single" w:sz="6" w:space="0" w:color="auto"/>
              <w:right w:val="single" w:sz="6" w:space="0" w:color="auto"/>
            </w:tcBorders>
            <w:shd w:val="clear" w:color="auto" w:fill="FFFFFF"/>
          </w:tcPr>
          <w:p w14:paraId="615446C1" w14:textId="77777777" w:rsidR="00B00C67" w:rsidRPr="00B00C67" w:rsidRDefault="00B00C67" w:rsidP="00D7636C">
            <w:pPr>
              <w:shd w:val="clear" w:color="auto" w:fill="FFFFFF"/>
              <w:ind w:left="10"/>
              <w:rPr>
                <w:rFonts w:ascii="Times New Roman" w:hAnsi="Times New Roman"/>
                <w:sz w:val="24"/>
                <w:szCs w:val="24"/>
              </w:rPr>
            </w:pPr>
            <w:r w:rsidRPr="00B00C67">
              <w:rPr>
                <w:rFonts w:ascii="Times New Roman" w:hAnsi="Times New Roman"/>
                <w:sz w:val="24"/>
                <w:szCs w:val="24"/>
              </w:rPr>
              <w:t>Увеличение прочих остатков денежных средств бюджетов поселений</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14:paraId="792B5451" w14:textId="77777777" w:rsidR="00B00C67" w:rsidRPr="00B00C67" w:rsidRDefault="00B00C67" w:rsidP="00D7636C">
            <w:pPr>
              <w:shd w:val="clear" w:color="auto" w:fill="FFFFFF"/>
              <w:ind w:right="34"/>
              <w:jc w:val="center"/>
              <w:rPr>
                <w:rFonts w:ascii="Times New Roman" w:hAnsi="Times New Roman"/>
                <w:color w:val="000000"/>
                <w:spacing w:val="-11"/>
                <w:sz w:val="24"/>
                <w:szCs w:val="24"/>
              </w:rPr>
            </w:pPr>
            <w:r w:rsidRPr="00B00C67">
              <w:rPr>
                <w:rFonts w:ascii="Times New Roman" w:hAnsi="Times New Roman"/>
                <w:color w:val="000000"/>
                <w:spacing w:val="-11"/>
                <w:sz w:val="24"/>
                <w:szCs w:val="24"/>
              </w:rPr>
              <w:t>-49 188,3</w:t>
            </w:r>
          </w:p>
        </w:tc>
        <w:tc>
          <w:tcPr>
            <w:tcW w:w="1418" w:type="dxa"/>
            <w:tcBorders>
              <w:top w:val="single" w:sz="6" w:space="0" w:color="auto"/>
              <w:left w:val="single" w:sz="4" w:space="0" w:color="auto"/>
              <w:bottom w:val="single" w:sz="6" w:space="0" w:color="auto"/>
              <w:right w:val="single" w:sz="4" w:space="0" w:color="auto"/>
            </w:tcBorders>
            <w:shd w:val="clear" w:color="auto" w:fill="FFFFFF"/>
          </w:tcPr>
          <w:p w14:paraId="0E4EB172" w14:textId="77777777" w:rsidR="00B00C67" w:rsidRPr="00B00C67" w:rsidRDefault="00B00C67" w:rsidP="00D7636C">
            <w:pPr>
              <w:shd w:val="clear" w:color="auto" w:fill="FFFFFF"/>
              <w:ind w:right="29"/>
              <w:jc w:val="center"/>
              <w:rPr>
                <w:rFonts w:ascii="Times New Roman" w:hAnsi="Times New Roman"/>
                <w:sz w:val="24"/>
                <w:szCs w:val="24"/>
              </w:rPr>
            </w:pPr>
            <w:r w:rsidRPr="00B00C67">
              <w:rPr>
                <w:rFonts w:ascii="Times New Roman" w:hAnsi="Times New Roman"/>
                <w:sz w:val="24"/>
                <w:szCs w:val="24"/>
              </w:rPr>
              <w:t>-46 458,5</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14:paraId="7BFA2C5D" w14:textId="77777777" w:rsidR="00B00C67" w:rsidRPr="00B00C67" w:rsidRDefault="00B00C67" w:rsidP="00D7636C">
            <w:pPr>
              <w:jc w:val="center"/>
              <w:rPr>
                <w:rFonts w:ascii="Times New Roman" w:hAnsi="Times New Roman"/>
                <w:sz w:val="24"/>
                <w:szCs w:val="24"/>
              </w:rPr>
            </w:pPr>
            <w:r w:rsidRPr="00B00C67">
              <w:rPr>
                <w:rFonts w:ascii="Times New Roman" w:hAnsi="Times New Roman"/>
                <w:sz w:val="24"/>
                <w:szCs w:val="24"/>
              </w:rPr>
              <w:t>-47 787,6</w:t>
            </w:r>
          </w:p>
        </w:tc>
      </w:tr>
      <w:tr w:rsidR="00B00C67" w14:paraId="2F607FEE" w14:textId="77777777" w:rsidTr="00D7636C">
        <w:trPr>
          <w:trHeight w:hRule="exact" w:val="566"/>
        </w:trPr>
        <w:tc>
          <w:tcPr>
            <w:tcW w:w="3060" w:type="dxa"/>
            <w:tcBorders>
              <w:top w:val="single" w:sz="6" w:space="0" w:color="auto"/>
              <w:left w:val="single" w:sz="6" w:space="0" w:color="auto"/>
              <w:bottom w:val="single" w:sz="6" w:space="0" w:color="auto"/>
              <w:right w:val="single" w:sz="6" w:space="0" w:color="auto"/>
            </w:tcBorders>
            <w:shd w:val="clear" w:color="auto" w:fill="FFFFFF"/>
          </w:tcPr>
          <w:p w14:paraId="52F9283D" w14:textId="77777777" w:rsidR="00B00C67" w:rsidRPr="00B00C67" w:rsidRDefault="00B00C67" w:rsidP="00D7636C">
            <w:pPr>
              <w:shd w:val="clear" w:color="auto" w:fill="FFFFFF"/>
              <w:jc w:val="center"/>
              <w:rPr>
                <w:rFonts w:ascii="Times New Roman" w:hAnsi="Times New Roman"/>
                <w:sz w:val="24"/>
                <w:szCs w:val="24"/>
              </w:rPr>
            </w:pPr>
            <w:r w:rsidRPr="00B00C67">
              <w:rPr>
                <w:rFonts w:ascii="Times New Roman" w:hAnsi="Times New Roman"/>
                <w:sz w:val="24"/>
                <w:szCs w:val="24"/>
              </w:rPr>
              <w:t>000 01 05 02 01 10 0000 610</w:t>
            </w:r>
          </w:p>
        </w:tc>
        <w:tc>
          <w:tcPr>
            <w:tcW w:w="7713" w:type="dxa"/>
            <w:tcBorders>
              <w:top w:val="single" w:sz="6" w:space="0" w:color="auto"/>
              <w:left w:val="single" w:sz="6" w:space="0" w:color="auto"/>
              <w:bottom w:val="single" w:sz="6" w:space="0" w:color="auto"/>
              <w:right w:val="single" w:sz="6" w:space="0" w:color="auto"/>
            </w:tcBorders>
            <w:shd w:val="clear" w:color="auto" w:fill="FFFFFF"/>
          </w:tcPr>
          <w:p w14:paraId="3B8985A0" w14:textId="77777777" w:rsidR="00B00C67" w:rsidRPr="00B00C67" w:rsidRDefault="00B00C67" w:rsidP="00D7636C">
            <w:pPr>
              <w:shd w:val="clear" w:color="auto" w:fill="FFFFFF"/>
              <w:ind w:left="10"/>
              <w:rPr>
                <w:rFonts w:ascii="Times New Roman" w:hAnsi="Times New Roman"/>
                <w:sz w:val="24"/>
                <w:szCs w:val="24"/>
              </w:rPr>
            </w:pPr>
            <w:r w:rsidRPr="00B00C67">
              <w:rPr>
                <w:rFonts w:ascii="Times New Roman" w:hAnsi="Times New Roman"/>
                <w:sz w:val="24"/>
                <w:szCs w:val="24"/>
              </w:rPr>
              <w:t>Уменьшение прочих остатков денежных средств бюджетов поселений</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14:paraId="25D82052" w14:textId="77777777" w:rsidR="00B00C67" w:rsidRPr="00B00C67" w:rsidRDefault="00B00C67" w:rsidP="00D7636C">
            <w:pPr>
              <w:shd w:val="clear" w:color="auto" w:fill="FFFFFF"/>
              <w:ind w:right="29"/>
              <w:jc w:val="center"/>
              <w:rPr>
                <w:rFonts w:ascii="Times New Roman" w:hAnsi="Times New Roman"/>
                <w:sz w:val="24"/>
                <w:szCs w:val="24"/>
              </w:rPr>
            </w:pPr>
            <w:r w:rsidRPr="00B00C67">
              <w:rPr>
                <w:rFonts w:ascii="Times New Roman" w:hAnsi="Times New Roman"/>
                <w:color w:val="000000"/>
                <w:spacing w:val="-11"/>
                <w:sz w:val="24"/>
                <w:szCs w:val="24"/>
              </w:rPr>
              <w:t>50 688,3</w:t>
            </w:r>
          </w:p>
        </w:tc>
        <w:tc>
          <w:tcPr>
            <w:tcW w:w="1418" w:type="dxa"/>
            <w:tcBorders>
              <w:top w:val="single" w:sz="6" w:space="0" w:color="auto"/>
              <w:left w:val="single" w:sz="4" w:space="0" w:color="auto"/>
              <w:bottom w:val="single" w:sz="6" w:space="0" w:color="auto"/>
              <w:right w:val="single" w:sz="4" w:space="0" w:color="auto"/>
            </w:tcBorders>
            <w:shd w:val="clear" w:color="auto" w:fill="FFFFFF"/>
          </w:tcPr>
          <w:p w14:paraId="6F5CB16B" w14:textId="77777777" w:rsidR="00B00C67" w:rsidRPr="00B00C67" w:rsidRDefault="00B00C67" w:rsidP="00D7636C">
            <w:pPr>
              <w:shd w:val="clear" w:color="auto" w:fill="FFFFFF"/>
              <w:ind w:right="29"/>
              <w:jc w:val="center"/>
              <w:rPr>
                <w:rFonts w:ascii="Times New Roman" w:hAnsi="Times New Roman"/>
                <w:sz w:val="24"/>
                <w:szCs w:val="24"/>
              </w:rPr>
            </w:pPr>
            <w:r w:rsidRPr="00B00C67">
              <w:rPr>
                <w:rFonts w:ascii="Times New Roman" w:hAnsi="Times New Roman"/>
                <w:sz w:val="24"/>
                <w:szCs w:val="24"/>
              </w:rPr>
              <w:t>46 958,5</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14:paraId="520F4896" w14:textId="77777777" w:rsidR="00B00C67" w:rsidRPr="00B00C67" w:rsidRDefault="00B00C67" w:rsidP="00D7636C">
            <w:pPr>
              <w:shd w:val="clear" w:color="auto" w:fill="FFFFFF"/>
              <w:ind w:right="29"/>
              <w:jc w:val="center"/>
              <w:rPr>
                <w:rFonts w:ascii="Times New Roman" w:hAnsi="Times New Roman"/>
                <w:sz w:val="24"/>
                <w:szCs w:val="24"/>
              </w:rPr>
            </w:pPr>
            <w:r w:rsidRPr="00B00C67">
              <w:rPr>
                <w:rFonts w:ascii="Times New Roman" w:hAnsi="Times New Roman"/>
                <w:sz w:val="24"/>
                <w:szCs w:val="24"/>
              </w:rPr>
              <w:t>48 287,6</w:t>
            </w:r>
          </w:p>
        </w:tc>
      </w:tr>
      <w:tr w:rsidR="00B00C67" w14:paraId="195143F7" w14:textId="77777777" w:rsidTr="00D7636C">
        <w:trPr>
          <w:trHeight w:hRule="exact" w:val="566"/>
        </w:trPr>
        <w:tc>
          <w:tcPr>
            <w:tcW w:w="3060" w:type="dxa"/>
            <w:tcBorders>
              <w:top w:val="single" w:sz="6" w:space="0" w:color="auto"/>
              <w:left w:val="single" w:sz="6" w:space="0" w:color="auto"/>
              <w:bottom w:val="single" w:sz="6" w:space="0" w:color="auto"/>
              <w:right w:val="single" w:sz="6" w:space="0" w:color="auto"/>
            </w:tcBorders>
            <w:shd w:val="clear" w:color="auto" w:fill="FFFFFF"/>
          </w:tcPr>
          <w:p w14:paraId="24189458" w14:textId="77777777" w:rsidR="00B00C67" w:rsidRPr="00B00C67" w:rsidRDefault="00B00C67" w:rsidP="00D7636C">
            <w:pPr>
              <w:shd w:val="clear" w:color="auto" w:fill="FFFFFF"/>
              <w:jc w:val="center"/>
              <w:rPr>
                <w:rFonts w:ascii="Times New Roman" w:hAnsi="Times New Roman"/>
                <w:sz w:val="24"/>
                <w:szCs w:val="24"/>
              </w:rPr>
            </w:pPr>
            <w:r w:rsidRPr="00B00C67">
              <w:rPr>
                <w:rFonts w:ascii="Times New Roman" w:hAnsi="Times New Roman"/>
                <w:sz w:val="24"/>
                <w:szCs w:val="24"/>
              </w:rPr>
              <w:t>000 01 03 0</w:t>
            </w:r>
            <w:r w:rsidRPr="00B00C67">
              <w:rPr>
                <w:rFonts w:ascii="Times New Roman" w:hAnsi="Times New Roman"/>
                <w:sz w:val="24"/>
                <w:szCs w:val="24"/>
                <w:lang w:val="en-US"/>
              </w:rPr>
              <w:t>1</w:t>
            </w:r>
            <w:r w:rsidRPr="00B00C67">
              <w:rPr>
                <w:rFonts w:ascii="Times New Roman" w:hAnsi="Times New Roman"/>
                <w:sz w:val="24"/>
                <w:szCs w:val="24"/>
              </w:rPr>
              <w:t xml:space="preserve"> 00 00 0000 000</w:t>
            </w:r>
          </w:p>
        </w:tc>
        <w:tc>
          <w:tcPr>
            <w:tcW w:w="7713" w:type="dxa"/>
            <w:tcBorders>
              <w:top w:val="single" w:sz="6" w:space="0" w:color="auto"/>
              <w:left w:val="single" w:sz="6" w:space="0" w:color="auto"/>
              <w:bottom w:val="single" w:sz="6" w:space="0" w:color="auto"/>
              <w:right w:val="single" w:sz="6" w:space="0" w:color="auto"/>
            </w:tcBorders>
            <w:shd w:val="clear" w:color="auto" w:fill="FFFFFF"/>
          </w:tcPr>
          <w:p w14:paraId="5DFFC75D" w14:textId="77777777" w:rsidR="00B00C67" w:rsidRPr="00B00C67" w:rsidRDefault="00B00C67" w:rsidP="00D7636C">
            <w:pPr>
              <w:shd w:val="clear" w:color="auto" w:fill="FFFFFF"/>
              <w:ind w:left="10"/>
              <w:rPr>
                <w:rFonts w:ascii="Times New Roman" w:hAnsi="Times New Roman"/>
                <w:sz w:val="24"/>
                <w:szCs w:val="24"/>
              </w:rPr>
            </w:pPr>
            <w:r w:rsidRPr="00B00C67">
              <w:rPr>
                <w:rFonts w:ascii="Times New Roman" w:hAnsi="Times New Roman"/>
                <w:sz w:val="24"/>
                <w:szCs w:val="24"/>
              </w:rPr>
              <w:t>Бюджетные кредиты, предоставленные внутри страны в валюте Российской Федерации</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14:paraId="38901AFE" w14:textId="77777777" w:rsidR="00B00C67" w:rsidRPr="00B00C67" w:rsidRDefault="00B00C67" w:rsidP="00D7636C">
            <w:pPr>
              <w:shd w:val="clear" w:color="auto" w:fill="FFFFFF"/>
              <w:ind w:right="29"/>
              <w:jc w:val="center"/>
              <w:rPr>
                <w:rFonts w:ascii="Times New Roman" w:hAnsi="Times New Roman"/>
                <w:sz w:val="24"/>
                <w:szCs w:val="24"/>
              </w:rPr>
            </w:pPr>
            <w:r w:rsidRPr="00B00C67">
              <w:rPr>
                <w:rFonts w:ascii="Times New Roman" w:hAnsi="Times New Roman"/>
                <w:sz w:val="24"/>
                <w:szCs w:val="24"/>
              </w:rPr>
              <w:t>0</w:t>
            </w:r>
          </w:p>
        </w:tc>
        <w:tc>
          <w:tcPr>
            <w:tcW w:w="1418" w:type="dxa"/>
            <w:tcBorders>
              <w:top w:val="single" w:sz="6" w:space="0" w:color="auto"/>
              <w:left w:val="single" w:sz="4" w:space="0" w:color="auto"/>
              <w:bottom w:val="single" w:sz="6" w:space="0" w:color="auto"/>
              <w:right w:val="single" w:sz="4" w:space="0" w:color="auto"/>
            </w:tcBorders>
            <w:shd w:val="clear" w:color="auto" w:fill="FFFFFF"/>
          </w:tcPr>
          <w:p w14:paraId="0B6864CF" w14:textId="77777777" w:rsidR="00B00C67" w:rsidRPr="00B00C67" w:rsidRDefault="00B00C67" w:rsidP="00D7636C">
            <w:pPr>
              <w:shd w:val="clear" w:color="auto" w:fill="FFFFFF"/>
              <w:ind w:right="29"/>
              <w:jc w:val="center"/>
              <w:rPr>
                <w:rFonts w:ascii="Times New Roman" w:hAnsi="Times New Roman"/>
                <w:sz w:val="24"/>
                <w:szCs w:val="24"/>
              </w:rPr>
            </w:pPr>
            <w:r w:rsidRPr="00B00C67">
              <w:rPr>
                <w:rFonts w:ascii="Times New Roman" w:hAnsi="Times New Roman"/>
                <w:sz w:val="24"/>
                <w:szCs w:val="24"/>
              </w:rPr>
              <w:t>0</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14:paraId="3EF00735" w14:textId="77777777" w:rsidR="00B00C67" w:rsidRPr="00B00C67" w:rsidRDefault="00B00C67" w:rsidP="00D7636C">
            <w:pPr>
              <w:shd w:val="clear" w:color="auto" w:fill="FFFFFF"/>
              <w:ind w:right="29"/>
              <w:jc w:val="center"/>
              <w:rPr>
                <w:rFonts w:ascii="Times New Roman" w:hAnsi="Times New Roman"/>
                <w:sz w:val="24"/>
                <w:szCs w:val="24"/>
              </w:rPr>
            </w:pPr>
            <w:r w:rsidRPr="00B00C67">
              <w:rPr>
                <w:rFonts w:ascii="Times New Roman" w:hAnsi="Times New Roman"/>
                <w:sz w:val="24"/>
                <w:szCs w:val="24"/>
              </w:rPr>
              <w:t>0</w:t>
            </w:r>
          </w:p>
        </w:tc>
      </w:tr>
      <w:tr w:rsidR="00B00C67" w14:paraId="3B924B36" w14:textId="77777777" w:rsidTr="00D7636C">
        <w:trPr>
          <w:trHeight w:hRule="exact" w:val="566"/>
        </w:trPr>
        <w:tc>
          <w:tcPr>
            <w:tcW w:w="3060" w:type="dxa"/>
            <w:tcBorders>
              <w:top w:val="single" w:sz="6" w:space="0" w:color="auto"/>
              <w:left w:val="single" w:sz="6" w:space="0" w:color="auto"/>
              <w:bottom w:val="single" w:sz="6" w:space="0" w:color="auto"/>
              <w:right w:val="single" w:sz="6" w:space="0" w:color="auto"/>
            </w:tcBorders>
            <w:shd w:val="clear" w:color="auto" w:fill="FFFFFF"/>
          </w:tcPr>
          <w:p w14:paraId="5DA907B0" w14:textId="77777777" w:rsidR="00B00C67" w:rsidRPr="00B00C67" w:rsidRDefault="00B00C67" w:rsidP="00D7636C">
            <w:pPr>
              <w:shd w:val="clear" w:color="auto" w:fill="FFFFFF"/>
              <w:jc w:val="center"/>
              <w:rPr>
                <w:rFonts w:ascii="Times New Roman" w:hAnsi="Times New Roman"/>
                <w:sz w:val="24"/>
                <w:szCs w:val="24"/>
              </w:rPr>
            </w:pPr>
            <w:r w:rsidRPr="00B00C67">
              <w:rPr>
                <w:rFonts w:ascii="Times New Roman" w:hAnsi="Times New Roman"/>
                <w:sz w:val="24"/>
                <w:szCs w:val="24"/>
              </w:rPr>
              <w:t xml:space="preserve"> 000 01 03 0</w:t>
            </w:r>
            <w:r w:rsidRPr="00B00C67">
              <w:rPr>
                <w:rFonts w:ascii="Times New Roman" w:hAnsi="Times New Roman"/>
                <w:sz w:val="24"/>
                <w:szCs w:val="24"/>
                <w:lang w:val="en-US"/>
              </w:rPr>
              <w:t>1</w:t>
            </w:r>
            <w:r w:rsidRPr="00B00C67">
              <w:rPr>
                <w:rFonts w:ascii="Times New Roman" w:hAnsi="Times New Roman"/>
                <w:sz w:val="24"/>
                <w:szCs w:val="24"/>
              </w:rPr>
              <w:t xml:space="preserve"> 00 10 0000 710</w:t>
            </w:r>
          </w:p>
        </w:tc>
        <w:tc>
          <w:tcPr>
            <w:tcW w:w="7713" w:type="dxa"/>
            <w:tcBorders>
              <w:top w:val="single" w:sz="6" w:space="0" w:color="auto"/>
              <w:left w:val="single" w:sz="6" w:space="0" w:color="auto"/>
              <w:bottom w:val="single" w:sz="6" w:space="0" w:color="auto"/>
              <w:right w:val="single" w:sz="6" w:space="0" w:color="auto"/>
            </w:tcBorders>
            <w:shd w:val="clear" w:color="auto" w:fill="FFFFFF"/>
          </w:tcPr>
          <w:p w14:paraId="3898C42E" w14:textId="77777777" w:rsidR="00B00C67" w:rsidRPr="00B00C67" w:rsidRDefault="00B00C67" w:rsidP="00D7636C">
            <w:pPr>
              <w:shd w:val="clear" w:color="auto" w:fill="FFFFFF"/>
              <w:ind w:left="10"/>
              <w:rPr>
                <w:rFonts w:ascii="Times New Roman" w:hAnsi="Times New Roman"/>
                <w:sz w:val="24"/>
                <w:szCs w:val="24"/>
              </w:rPr>
            </w:pPr>
            <w:r w:rsidRPr="00B00C67">
              <w:rPr>
                <w:rFonts w:ascii="Times New Roman" w:hAnsi="Times New Roman"/>
                <w:sz w:val="24"/>
                <w:szCs w:val="24"/>
              </w:rPr>
              <w:t>Получение кредитов от других бюджетов бюджетной системы Российской Федерации бюджетами поселений в валюте Российской Федерации</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14:paraId="57AAD900" w14:textId="77777777" w:rsidR="00B00C67" w:rsidRPr="00B00C67" w:rsidRDefault="00B00C67" w:rsidP="00D7636C">
            <w:pPr>
              <w:shd w:val="clear" w:color="auto" w:fill="FFFFFF"/>
              <w:ind w:right="29"/>
              <w:jc w:val="center"/>
              <w:rPr>
                <w:rFonts w:ascii="Times New Roman" w:hAnsi="Times New Roman"/>
                <w:sz w:val="24"/>
                <w:szCs w:val="24"/>
              </w:rPr>
            </w:pPr>
            <w:r w:rsidRPr="00B00C67">
              <w:rPr>
                <w:rFonts w:ascii="Times New Roman" w:hAnsi="Times New Roman"/>
                <w:sz w:val="24"/>
                <w:szCs w:val="24"/>
              </w:rPr>
              <w:t>0</w:t>
            </w:r>
          </w:p>
        </w:tc>
        <w:tc>
          <w:tcPr>
            <w:tcW w:w="1418" w:type="dxa"/>
            <w:tcBorders>
              <w:top w:val="single" w:sz="6" w:space="0" w:color="auto"/>
              <w:left w:val="single" w:sz="4" w:space="0" w:color="auto"/>
              <w:bottom w:val="single" w:sz="6" w:space="0" w:color="auto"/>
              <w:right w:val="single" w:sz="4" w:space="0" w:color="auto"/>
            </w:tcBorders>
            <w:shd w:val="clear" w:color="auto" w:fill="FFFFFF"/>
          </w:tcPr>
          <w:p w14:paraId="5053A8FE" w14:textId="77777777" w:rsidR="00B00C67" w:rsidRPr="00B00C67" w:rsidRDefault="00B00C67" w:rsidP="00D7636C">
            <w:pPr>
              <w:shd w:val="clear" w:color="auto" w:fill="FFFFFF"/>
              <w:tabs>
                <w:tab w:val="left" w:pos="588"/>
                <w:tab w:val="center" w:pos="654"/>
              </w:tabs>
              <w:ind w:right="29"/>
              <w:jc w:val="center"/>
              <w:rPr>
                <w:rFonts w:ascii="Times New Roman" w:hAnsi="Times New Roman"/>
                <w:sz w:val="24"/>
                <w:szCs w:val="24"/>
              </w:rPr>
            </w:pPr>
            <w:r w:rsidRPr="00B00C67">
              <w:rPr>
                <w:rFonts w:ascii="Times New Roman" w:hAnsi="Times New Roman"/>
                <w:sz w:val="24"/>
                <w:szCs w:val="24"/>
              </w:rPr>
              <w:t>0</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14:paraId="348709DE" w14:textId="77777777" w:rsidR="00B00C67" w:rsidRPr="00B00C67" w:rsidRDefault="00B00C67" w:rsidP="00D7636C">
            <w:pPr>
              <w:shd w:val="clear" w:color="auto" w:fill="FFFFFF"/>
              <w:ind w:right="29"/>
              <w:jc w:val="center"/>
              <w:rPr>
                <w:rFonts w:ascii="Times New Roman" w:hAnsi="Times New Roman"/>
                <w:sz w:val="24"/>
                <w:szCs w:val="24"/>
              </w:rPr>
            </w:pPr>
            <w:r w:rsidRPr="00B00C67">
              <w:rPr>
                <w:rFonts w:ascii="Times New Roman" w:hAnsi="Times New Roman"/>
                <w:sz w:val="24"/>
                <w:szCs w:val="24"/>
              </w:rPr>
              <w:t>0</w:t>
            </w:r>
          </w:p>
        </w:tc>
      </w:tr>
      <w:tr w:rsidR="00B00C67" w14:paraId="76EE6D9C" w14:textId="77777777" w:rsidTr="00D7636C">
        <w:trPr>
          <w:trHeight w:hRule="exact" w:val="566"/>
        </w:trPr>
        <w:tc>
          <w:tcPr>
            <w:tcW w:w="3060" w:type="dxa"/>
            <w:tcBorders>
              <w:top w:val="single" w:sz="6" w:space="0" w:color="auto"/>
              <w:left w:val="single" w:sz="6" w:space="0" w:color="auto"/>
              <w:bottom w:val="single" w:sz="6" w:space="0" w:color="auto"/>
              <w:right w:val="single" w:sz="6" w:space="0" w:color="auto"/>
            </w:tcBorders>
            <w:shd w:val="clear" w:color="auto" w:fill="FFFFFF"/>
          </w:tcPr>
          <w:p w14:paraId="765C2DFB" w14:textId="77777777" w:rsidR="00B00C67" w:rsidRPr="00B00C67" w:rsidRDefault="00B00C67" w:rsidP="00D7636C">
            <w:pPr>
              <w:shd w:val="clear" w:color="auto" w:fill="FFFFFF"/>
              <w:jc w:val="center"/>
              <w:rPr>
                <w:rFonts w:ascii="Times New Roman" w:hAnsi="Times New Roman"/>
                <w:sz w:val="24"/>
                <w:szCs w:val="24"/>
              </w:rPr>
            </w:pPr>
            <w:r w:rsidRPr="00B00C67">
              <w:rPr>
                <w:rFonts w:ascii="Times New Roman" w:hAnsi="Times New Roman"/>
                <w:sz w:val="24"/>
                <w:szCs w:val="24"/>
              </w:rPr>
              <w:t>000 01 03 0</w:t>
            </w:r>
            <w:r w:rsidRPr="00B00C67">
              <w:rPr>
                <w:rFonts w:ascii="Times New Roman" w:hAnsi="Times New Roman"/>
                <w:sz w:val="24"/>
                <w:szCs w:val="24"/>
                <w:lang w:val="en-US"/>
              </w:rPr>
              <w:t>1</w:t>
            </w:r>
            <w:r w:rsidRPr="00B00C67">
              <w:rPr>
                <w:rFonts w:ascii="Times New Roman" w:hAnsi="Times New Roman"/>
                <w:sz w:val="24"/>
                <w:szCs w:val="24"/>
              </w:rPr>
              <w:t xml:space="preserve"> 00 10 0000 810</w:t>
            </w:r>
          </w:p>
        </w:tc>
        <w:tc>
          <w:tcPr>
            <w:tcW w:w="7713" w:type="dxa"/>
            <w:tcBorders>
              <w:top w:val="single" w:sz="6" w:space="0" w:color="auto"/>
              <w:left w:val="single" w:sz="6" w:space="0" w:color="auto"/>
              <w:bottom w:val="single" w:sz="6" w:space="0" w:color="auto"/>
              <w:right w:val="single" w:sz="6" w:space="0" w:color="auto"/>
            </w:tcBorders>
            <w:shd w:val="clear" w:color="auto" w:fill="FFFFFF"/>
          </w:tcPr>
          <w:p w14:paraId="495CEE71" w14:textId="77777777" w:rsidR="00B00C67" w:rsidRPr="00B00C67" w:rsidRDefault="00B00C67" w:rsidP="00D7636C">
            <w:pPr>
              <w:shd w:val="clear" w:color="auto" w:fill="FFFFFF"/>
              <w:ind w:left="10"/>
              <w:rPr>
                <w:rFonts w:ascii="Times New Roman" w:hAnsi="Times New Roman"/>
                <w:sz w:val="24"/>
                <w:szCs w:val="24"/>
              </w:rPr>
            </w:pPr>
            <w:r w:rsidRPr="00B00C67">
              <w:rPr>
                <w:rFonts w:ascii="Times New Roman" w:hAnsi="Times New Roman"/>
                <w:sz w:val="24"/>
                <w:szCs w:val="24"/>
              </w:rPr>
              <w:t>Погашение бюджетами поселений бюджетных кредитов от других бюджетов бюджетной системы Российской Федерации в валюте Российской Федерации</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14:paraId="0D34536C" w14:textId="77777777" w:rsidR="00B00C67" w:rsidRPr="00B00C67" w:rsidRDefault="00B00C67" w:rsidP="00D7636C">
            <w:pPr>
              <w:shd w:val="clear" w:color="auto" w:fill="FFFFFF"/>
              <w:ind w:right="29"/>
              <w:jc w:val="center"/>
              <w:rPr>
                <w:rFonts w:ascii="Times New Roman" w:hAnsi="Times New Roman"/>
                <w:sz w:val="24"/>
                <w:szCs w:val="24"/>
              </w:rPr>
            </w:pPr>
            <w:r w:rsidRPr="00B00C67">
              <w:rPr>
                <w:rFonts w:ascii="Times New Roman" w:hAnsi="Times New Roman"/>
                <w:sz w:val="24"/>
                <w:szCs w:val="24"/>
              </w:rPr>
              <w:t>0</w:t>
            </w:r>
          </w:p>
        </w:tc>
        <w:tc>
          <w:tcPr>
            <w:tcW w:w="1418" w:type="dxa"/>
            <w:tcBorders>
              <w:top w:val="single" w:sz="6" w:space="0" w:color="auto"/>
              <w:left w:val="single" w:sz="4" w:space="0" w:color="auto"/>
              <w:bottom w:val="single" w:sz="6" w:space="0" w:color="auto"/>
              <w:right w:val="single" w:sz="4" w:space="0" w:color="auto"/>
            </w:tcBorders>
            <w:shd w:val="clear" w:color="auto" w:fill="FFFFFF"/>
          </w:tcPr>
          <w:p w14:paraId="2B711F11" w14:textId="77777777" w:rsidR="00B00C67" w:rsidRPr="00B00C67" w:rsidRDefault="00B00C67" w:rsidP="00D7636C">
            <w:pPr>
              <w:shd w:val="clear" w:color="auto" w:fill="FFFFFF"/>
              <w:ind w:right="29"/>
              <w:jc w:val="center"/>
              <w:rPr>
                <w:rFonts w:ascii="Times New Roman" w:hAnsi="Times New Roman"/>
                <w:sz w:val="24"/>
                <w:szCs w:val="24"/>
              </w:rPr>
            </w:pPr>
            <w:r w:rsidRPr="00B00C67">
              <w:rPr>
                <w:rFonts w:ascii="Times New Roman" w:hAnsi="Times New Roman"/>
                <w:sz w:val="24"/>
                <w:szCs w:val="24"/>
              </w:rPr>
              <w:t>0</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14:paraId="2DC197EF" w14:textId="77777777" w:rsidR="00B00C67" w:rsidRPr="00B00C67" w:rsidRDefault="00B00C67" w:rsidP="00D7636C">
            <w:pPr>
              <w:shd w:val="clear" w:color="auto" w:fill="FFFFFF"/>
              <w:ind w:right="29"/>
              <w:jc w:val="center"/>
              <w:rPr>
                <w:rFonts w:ascii="Times New Roman" w:hAnsi="Times New Roman"/>
                <w:sz w:val="24"/>
                <w:szCs w:val="24"/>
              </w:rPr>
            </w:pPr>
            <w:r w:rsidRPr="00B00C67">
              <w:rPr>
                <w:rFonts w:ascii="Times New Roman" w:hAnsi="Times New Roman"/>
                <w:sz w:val="24"/>
                <w:szCs w:val="24"/>
              </w:rPr>
              <w:t>0</w:t>
            </w:r>
          </w:p>
        </w:tc>
      </w:tr>
      <w:tr w:rsidR="00B00C67" w:rsidRPr="00DB732A" w14:paraId="30A632A4" w14:textId="77777777" w:rsidTr="00D7636C">
        <w:trPr>
          <w:trHeight w:hRule="exact" w:val="442"/>
        </w:trPr>
        <w:tc>
          <w:tcPr>
            <w:tcW w:w="3060" w:type="dxa"/>
            <w:tcBorders>
              <w:top w:val="single" w:sz="6" w:space="0" w:color="auto"/>
              <w:left w:val="single" w:sz="6" w:space="0" w:color="auto"/>
              <w:bottom w:val="single" w:sz="4" w:space="0" w:color="auto"/>
              <w:right w:val="single" w:sz="6" w:space="0" w:color="auto"/>
            </w:tcBorders>
            <w:shd w:val="clear" w:color="auto" w:fill="FFFFFF"/>
          </w:tcPr>
          <w:p w14:paraId="33EFE5F2" w14:textId="77777777" w:rsidR="00B00C67" w:rsidRPr="00B00C67" w:rsidRDefault="00B00C67" w:rsidP="00D7636C">
            <w:pPr>
              <w:shd w:val="clear" w:color="auto" w:fill="FFFFFF"/>
              <w:jc w:val="center"/>
              <w:rPr>
                <w:rFonts w:ascii="Times New Roman" w:hAnsi="Times New Roman"/>
                <w:sz w:val="24"/>
                <w:szCs w:val="24"/>
              </w:rPr>
            </w:pPr>
          </w:p>
        </w:tc>
        <w:tc>
          <w:tcPr>
            <w:tcW w:w="7713" w:type="dxa"/>
            <w:tcBorders>
              <w:top w:val="single" w:sz="6" w:space="0" w:color="auto"/>
              <w:left w:val="single" w:sz="6" w:space="0" w:color="auto"/>
              <w:bottom w:val="single" w:sz="4" w:space="0" w:color="auto"/>
              <w:right w:val="single" w:sz="6" w:space="0" w:color="auto"/>
            </w:tcBorders>
            <w:shd w:val="clear" w:color="auto" w:fill="FFFFFF"/>
          </w:tcPr>
          <w:p w14:paraId="15553A86" w14:textId="77777777" w:rsidR="00B00C67" w:rsidRPr="00B00C67" w:rsidRDefault="00B00C67" w:rsidP="00D7636C">
            <w:pPr>
              <w:shd w:val="clear" w:color="auto" w:fill="FFFFFF"/>
              <w:ind w:left="10"/>
              <w:rPr>
                <w:rFonts w:ascii="Times New Roman" w:hAnsi="Times New Roman"/>
                <w:sz w:val="24"/>
                <w:szCs w:val="24"/>
              </w:rPr>
            </w:pPr>
            <w:r w:rsidRPr="00B00C67">
              <w:rPr>
                <w:rFonts w:ascii="Times New Roman" w:hAnsi="Times New Roman"/>
                <w:sz w:val="24"/>
                <w:szCs w:val="24"/>
              </w:rPr>
              <w:t xml:space="preserve">Всего источников внутреннего финансирования </w:t>
            </w:r>
          </w:p>
        </w:tc>
        <w:tc>
          <w:tcPr>
            <w:tcW w:w="1276" w:type="dxa"/>
            <w:tcBorders>
              <w:top w:val="single" w:sz="6" w:space="0" w:color="auto"/>
              <w:left w:val="single" w:sz="4" w:space="0" w:color="auto"/>
              <w:bottom w:val="single" w:sz="4" w:space="0" w:color="auto"/>
              <w:right w:val="single" w:sz="4" w:space="0" w:color="auto"/>
            </w:tcBorders>
            <w:shd w:val="clear" w:color="auto" w:fill="FFFFFF"/>
          </w:tcPr>
          <w:p w14:paraId="01B2F6B5" w14:textId="77777777" w:rsidR="00B00C67" w:rsidRPr="00B00C67" w:rsidRDefault="00B00C67" w:rsidP="00D7636C">
            <w:pPr>
              <w:shd w:val="clear" w:color="auto" w:fill="FFFFFF"/>
              <w:ind w:right="29"/>
              <w:jc w:val="center"/>
              <w:rPr>
                <w:rFonts w:ascii="Times New Roman" w:hAnsi="Times New Roman"/>
                <w:sz w:val="24"/>
                <w:szCs w:val="24"/>
              </w:rPr>
            </w:pPr>
            <w:r w:rsidRPr="00B00C67">
              <w:rPr>
                <w:rFonts w:ascii="Times New Roman" w:hAnsi="Times New Roman"/>
                <w:sz w:val="24"/>
                <w:szCs w:val="24"/>
              </w:rPr>
              <w:t>1500,0</w:t>
            </w:r>
          </w:p>
        </w:tc>
        <w:tc>
          <w:tcPr>
            <w:tcW w:w="1418" w:type="dxa"/>
            <w:tcBorders>
              <w:top w:val="single" w:sz="6" w:space="0" w:color="auto"/>
              <w:left w:val="single" w:sz="4" w:space="0" w:color="auto"/>
              <w:bottom w:val="single" w:sz="4" w:space="0" w:color="auto"/>
              <w:right w:val="single" w:sz="4" w:space="0" w:color="auto"/>
            </w:tcBorders>
            <w:shd w:val="clear" w:color="auto" w:fill="FFFFFF"/>
          </w:tcPr>
          <w:p w14:paraId="49AF30EE" w14:textId="77777777" w:rsidR="00B00C67" w:rsidRPr="00B00C67" w:rsidRDefault="00B00C67" w:rsidP="00D7636C">
            <w:pPr>
              <w:shd w:val="clear" w:color="auto" w:fill="FFFFFF"/>
              <w:ind w:right="29"/>
              <w:jc w:val="center"/>
              <w:rPr>
                <w:rFonts w:ascii="Times New Roman" w:hAnsi="Times New Roman"/>
                <w:sz w:val="24"/>
                <w:szCs w:val="24"/>
              </w:rPr>
            </w:pPr>
            <w:r w:rsidRPr="00B00C67">
              <w:rPr>
                <w:rFonts w:ascii="Times New Roman" w:hAnsi="Times New Roman"/>
                <w:color w:val="000000"/>
                <w:spacing w:val="-11"/>
                <w:sz w:val="24"/>
                <w:szCs w:val="24"/>
              </w:rPr>
              <w:t>500,0</w:t>
            </w:r>
          </w:p>
        </w:tc>
        <w:tc>
          <w:tcPr>
            <w:tcW w:w="1134" w:type="dxa"/>
            <w:tcBorders>
              <w:top w:val="single" w:sz="6" w:space="0" w:color="auto"/>
              <w:left w:val="single" w:sz="4" w:space="0" w:color="auto"/>
              <w:bottom w:val="single" w:sz="4" w:space="0" w:color="auto"/>
              <w:right w:val="single" w:sz="4" w:space="0" w:color="auto"/>
            </w:tcBorders>
            <w:shd w:val="clear" w:color="auto" w:fill="FFFFFF"/>
          </w:tcPr>
          <w:p w14:paraId="60F4F6A0" w14:textId="77777777" w:rsidR="00B00C67" w:rsidRPr="00B00C67" w:rsidRDefault="00B00C67" w:rsidP="00D7636C">
            <w:pPr>
              <w:shd w:val="clear" w:color="auto" w:fill="FFFFFF"/>
              <w:ind w:right="29"/>
              <w:jc w:val="center"/>
              <w:rPr>
                <w:rFonts w:ascii="Times New Roman" w:hAnsi="Times New Roman"/>
                <w:sz w:val="24"/>
                <w:szCs w:val="24"/>
              </w:rPr>
            </w:pPr>
            <w:r w:rsidRPr="00B00C67">
              <w:rPr>
                <w:rFonts w:ascii="Times New Roman" w:hAnsi="Times New Roman"/>
                <w:color w:val="000000"/>
                <w:spacing w:val="-11"/>
                <w:sz w:val="24"/>
                <w:szCs w:val="24"/>
              </w:rPr>
              <w:t>500,0</w:t>
            </w:r>
          </w:p>
        </w:tc>
      </w:tr>
    </w:tbl>
    <w:p w14:paraId="72F1813C" w14:textId="77777777" w:rsidR="00B00C67" w:rsidRPr="00DB732A" w:rsidRDefault="00B00C67" w:rsidP="00B00C67">
      <w:pPr>
        <w:rPr>
          <w:b/>
        </w:rPr>
      </w:pPr>
    </w:p>
    <w:p w14:paraId="35F7DBD3" w14:textId="77777777" w:rsidR="00B00C67" w:rsidRDefault="00B00C67" w:rsidP="00E42E93">
      <w:pPr>
        <w:snapToGrid/>
        <w:ind w:right="-5"/>
        <w:rPr>
          <w:rFonts w:ascii="Times New Roman" w:hAnsi="Times New Roman"/>
          <w:sz w:val="24"/>
          <w:szCs w:val="24"/>
        </w:rPr>
      </w:pPr>
    </w:p>
    <w:p w14:paraId="00B8FF67" w14:textId="77777777" w:rsidR="00B00C67" w:rsidRPr="00B00C67" w:rsidRDefault="00B00C67" w:rsidP="00B00C67">
      <w:pPr>
        <w:tabs>
          <w:tab w:val="left" w:pos="8408"/>
        </w:tabs>
        <w:snapToGrid/>
        <w:ind w:left="11340"/>
        <w:jc w:val="both"/>
        <w:rPr>
          <w:rFonts w:ascii="Times New Roman" w:hAnsi="Times New Roman"/>
          <w:sz w:val="24"/>
          <w:szCs w:val="24"/>
        </w:rPr>
      </w:pPr>
      <w:r>
        <w:rPr>
          <w:rFonts w:ascii="Times New Roman" w:hAnsi="Times New Roman"/>
          <w:sz w:val="24"/>
          <w:szCs w:val="24"/>
        </w:rPr>
        <w:br w:type="page"/>
      </w:r>
      <w:r w:rsidRPr="00B00C67">
        <w:rPr>
          <w:rFonts w:ascii="Times New Roman" w:hAnsi="Times New Roman"/>
          <w:sz w:val="24"/>
          <w:szCs w:val="24"/>
        </w:rPr>
        <w:lastRenderedPageBreak/>
        <w:t xml:space="preserve">приложение </w:t>
      </w:r>
      <w:r>
        <w:rPr>
          <w:rFonts w:ascii="Times New Roman" w:hAnsi="Times New Roman"/>
          <w:sz w:val="24"/>
          <w:szCs w:val="24"/>
        </w:rPr>
        <w:t>2</w:t>
      </w:r>
    </w:p>
    <w:p w14:paraId="542ACC69" w14:textId="77777777" w:rsidR="00B00C67" w:rsidRPr="00B00C67" w:rsidRDefault="00B00C67" w:rsidP="00B00C67">
      <w:pPr>
        <w:tabs>
          <w:tab w:val="left" w:pos="8408"/>
        </w:tabs>
        <w:snapToGrid/>
        <w:ind w:left="11340"/>
        <w:jc w:val="both"/>
        <w:rPr>
          <w:rFonts w:ascii="Times New Roman" w:hAnsi="Times New Roman"/>
          <w:sz w:val="24"/>
          <w:szCs w:val="24"/>
        </w:rPr>
      </w:pPr>
      <w:r w:rsidRPr="00B00C67">
        <w:rPr>
          <w:rFonts w:ascii="Times New Roman" w:hAnsi="Times New Roman"/>
          <w:sz w:val="24"/>
          <w:szCs w:val="24"/>
        </w:rPr>
        <w:t>УТВЕРЖДЕНО</w:t>
      </w:r>
    </w:p>
    <w:p w14:paraId="08F0C89E" w14:textId="77777777" w:rsidR="00B00C67" w:rsidRPr="00B00C67" w:rsidRDefault="00B00C67" w:rsidP="00B00C67">
      <w:pPr>
        <w:tabs>
          <w:tab w:val="left" w:pos="8408"/>
        </w:tabs>
        <w:snapToGrid/>
        <w:ind w:left="11340"/>
        <w:jc w:val="both"/>
        <w:rPr>
          <w:rFonts w:ascii="Times New Roman" w:hAnsi="Times New Roman"/>
          <w:sz w:val="24"/>
          <w:szCs w:val="24"/>
        </w:rPr>
      </w:pPr>
      <w:r w:rsidRPr="00B00C67">
        <w:rPr>
          <w:rFonts w:ascii="Times New Roman" w:hAnsi="Times New Roman"/>
          <w:sz w:val="24"/>
          <w:szCs w:val="24"/>
        </w:rPr>
        <w:t>решением совета депутатов Шугозерского сельского поселения</w:t>
      </w:r>
    </w:p>
    <w:p w14:paraId="184D06A1" w14:textId="77777777" w:rsidR="00B00C67" w:rsidRPr="00B00C67" w:rsidRDefault="00B00C67" w:rsidP="00B00C67">
      <w:pPr>
        <w:tabs>
          <w:tab w:val="left" w:pos="8408"/>
        </w:tabs>
        <w:snapToGrid/>
        <w:ind w:left="11340"/>
        <w:jc w:val="both"/>
        <w:rPr>
          <w:rFonts w:ascii="Times New Roman" w:hAnsi="Times New Roman"/>
          <w:sz w:val="24"/>
          <w:szCs w:val="24"/>
        </w:rPr>
      </w:pPr>
      <w:r w:rsidRPr="00B00C67">
        <w:rPr>
          <w:rFonts w:ascii="Times New Roman" w:hAnsi="Times New Roman"/>
          <w:sz w:val="24"/>
          <w:szCs w:val="24"/>
        </w:rPr>
        <w:t>от 2</w:t>
      </w:r>
      <w:r w:rsidR="00237F1B">
        <w:rPr>
          <w:rFonts w:ascii="Times New Roman" w:hAnsi="Times New Roman"/>
          <w:sz w:val="24"/>
          <w:szCs w:val="24"/>
        </w:rPr>
        <w:t>0</w:t>
      </w:r>
      <w:r w:rsidRPr="00B00C67">
        <w:rPr>
          <w:rFonts w:ascii="Times New Roman" w:hAnsi="Times New Roman"/>
          <w:sz w:val="24"/>
          <w:szCs w:val="24"/>
        </w:rPr>
        <w:t xml:space="preserve"> декабря 20</w:t>
      </w:r>
      <w:r>
        <w:rPr>
          <w:rFonts w:ascii="Times New Roman" w:hAnsi="Times New Roman"/>
          <w:sz w:val="24"/>
          <w:szCs w:val="24"/>
        </w:rPr>
        <w:t>24</w:t>
      </w:r>
      <w:r w:rsidRPr="00B00C67">
        <w:rPr>
          <w:rFonts w:ascii="Times New Roman" w:hAnsi="Times New Roman"/>
          <w:sz w:val="24"/>
          <w:szCs w:val="24"/>
        </w:rPr>
        <w:t>г. № 10-</w:t>
      </w:r>
      <w:r>
        <w:rPr>
          <w:rFonts w:ascii="Times New Roman" w:hAnsi="Times New Roman"/>
          <w:sz w:val="24"/>
          <w:szCs w:val="24"/>
        </w:rPr>
        <w:t>22</w:t>
      </w:r>
    </w:p>
    <w:p w14:paraId="5E040EED" w14:textId="77777777" w:rsidR="00076A55" w:rsidRDefault="00076A55" w:rsidP="00076A55">
      <w:pPr>
        <w:snapToGrid/>
        <w:ind w:right="-5"/>
        <w:jc w:val="center"/>
        <w:rPr>
          <w:rFonts w:ascii="Times New Roman" w:hAnsi="Times New Roman"/>
          <w:sz w:val="24"/>
          <w:szCs w:val="24"/>
        </w:rPr>
      </w:pPr>
    </w:p>
    <w:p w14:paraId="5CBD7C07" w14:textId="77777777" w:rsidR="00B00C67" w:rsidRDefault="00076A55" w:rsidP="00076A55">
      <w:pPr>
        <w:snapToGrid/>
        <w:ind w:right="-5"/>
        <w:jc w:val="center"/>
        <w:rPr>
          <w:rFonts w:ascii="Times New Roman" w:hAnsi="Times New Roman"/>
          <w:sz w:val="24"/>
          <w:szCs w:val="24"/>
        </w:rPr>
      </w:pPr>
      <w:r w:rsidRPr="00076A55">
        <w:rPr>
          <w:rFonts w:ascii="Times New Roman" w:hAnsi="Times New Roman"/>
          <w:sz w:val="24"/>
          <w:szCs w:val="24"/>
        </w:rPr>
        <w:t>П</w:t>
      </w:r>
      <w:r>
        <w:rPr>
          <w:rFonts w:ascii="Times New Roman" w:hAnsi="Times New Roman"/>
          <w:sz w:val="24"/>
          <w:szCs w:val="24"/>
        </w:rPr>
        <w:t xml:space="preserve">рогнозируемые </w:t>
      </w:r>
      <w:r w:rsidRPr="00076A55">
        <w:rPr>
          <w:rFonts w:ascii="Times New Roman" w:hAnsi="Times New Roman"/>
          <w:sz w:val="24"/>
          <w:szCs w:val="24"/>
        </w:rPr>
        <w:t>поступления налоговых, неналоговых доходов и безвозмездных поступлений в бюджет Шугозерского сельского поселения по кодам видов доходов</w:t>
      </w:r>
      <w:r>
        <w:rPr>
          <w:rFonts w:ascii="Times New Roman" w:hAnsi="Times New Roman"/>
          <w:sz w:val="24"/>
          <w:szCs w:val="24"/>
        </w:rPr>
        <w:t xml:space="preserve"> </w:t>
      </w:r>
      <w:r w:rsidRPr="00076A55">
        <w:rPr>
          <w:rFonts w:ascii="Times New Roman" w:hAnsi="Times New Roman"/>
          <w:sz w:val="24"/>
          <w:szCs w:val="24"/>
        </w:rPr>
        <w:t xml:space="preserve"> на 2025 год и плановый период  2026 и  2027 годов</w:t>
      </w:r>
    </w:p>
    <w:p w14:paraId="6C4C01E4" w14:textId="77777777" w:rsidR="00D505A3" w:rsidRDefault="00D505A3" w:rsidP="00076A55">
      <w:pPr>
        <w:snapToGrid/>
        <w:ind w:right="-5"/>
        <w:jc w:val="center"/>
        <w:rPr>
          <w:rFonts w:ascii="Times New Roman" w:hAnsi="Times New Roman"/>
          <w:sz w:val="24"/>
          <w:szCs w:val="24"/>
        </w:rPr>
      </w:pPr>
    </w:p>
    <w:tbl>
      <w:tblPr>
        <w:tblW w:w="14748" w:type="dxa"/>
        <w:tblInd w:w="113" w:type="dxa"/>
        <w:tblLook w:val="04A0" w:firstRow="1" w:lastRow="0" w:firstColumn="1" w:lastColumn="0" w:noHBand="0" w:noVBand="1"/>
      </w:tblPr>
      <w:tblGrid>
        <w:gridCol w:w="3256"/>
        <w:gridCol w:w="7796"/>
        <w:gridCol w:w="1276"/>
        <w:gridCol w:w="1275"/>
        <w:gridCol w:w="1136"/>
        <w:gridCol w:w="9"/>
      </w:tblGrid>
      <w:tr w:rsidR="00076A55" w:rsidRPr="00076A55" w14:paraId="106F2DFB" w14:textId="77777777" w:rsidTr="00D505A3">
        <w:trPr>
          <w:trHeight w:val="300"/>
        </w:trPr>
        <w:tc>
          <w:tcPr>
            <w:tcW w:w="32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F17081"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Код дохода бюджетной классификации</w:t>
            </w:r>
          </w:p>
        </w:tc>
        <w:tc>
          <w:tcPr>
            <w:tcW w:w="77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75D543"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Источник доходов</w:t>
            </w:r>
          </w:p>
        </w:tc>
        <w:tc>
          <w:tcPr>
            <w:tcW w:w="3696" w:type="dxa"/>
            <w:gridSpan w:val="4"/>
            <w:tcBorders>
              <w:top w:val="single" w:sz="4" w:space="0" w:color="auto"/>
              <w:left w:val="nil"/>
              <w:bottom w:val="single" w:sz="4" w:space="0" w:color="auto"/>
              <w:right w:val="single" w:sz="4" w:space="0" w:color="auto"/>
            </w:tcBorders>
            <w:shd w:val="clear" w:color="auto" w:fill="auto"/>
            <w:noWrap/>
            <w:vAlign w:val="center"/>
            <w:hideMark/>
          </w:tcPr>
          <w:p w14:paraId="5283415B"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Сумма, тысяч рублей</w:t>
            </w:r>
          </w:p>
        </w:tc>
      </w:tr>
      <w:tr w:rsidR="00076A55" w:rsidRPr="00076A55" w14:paraId="21EE9941" w14:textId="77777777" w:rsidTr="00D505A3">
        <w:trPr>
          <w:gridAfter w:val="1"/>
          <w:wAfter w:w="11" w:type="dxa"/>
          <w:trHeight w:val="390"/>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1443BB92" w14:textId="77777777" w:rsidR="00076A55" w:rsidRPr="00076A55" w:rsidRDefault="00076A55" w:rsidP="00076A55">
            <w:pPr>
              <w:snapToGrid/>
              <w:rPr>
                <w:rFonts w:ascii="Times New Roman" w:hAnsi="Times New Roman"/>
                <w:sz w:val="24"/>
                <w:szCs w:val="24"/>
              </w:rPr>
            </w:pPr>
          </w:p>
        </w:tc>
        <w:tc>
          <w:tcPr>
            <w:tcW w:w="7796" w:type="dxa"/>
            <w:vMerge/>
            <w:tcBorders>
              <w:top w:val="single" w:sz="4" w:space="0" w:color="auto"/>
              <w:left w:val="single" w:sz="4" w:space="0" w:color="auto"/>
              <w:bottom w:val="single" w:sz="4" w:space="0" w:color="auto"/>
              <w:right w:val="single" w:sz="4" w:space="0" w:color="auto"/>
            </w:tcBorders>
            <w:vAlign w:val="center"/>
            <w:hideMark/>
          </w:tcPr>
          <w:p w14:paraId="057F8B29" w14:textId="77777777" w:rsidR="00076A55" w:rsidRPr="00076A55" w:rsidRDefault="00076A55" w:rsidP="00076A55">
            <w:pPr>
              <w:snapToGrid/>
              <w:rPr>
                <w:rFonts w:ascii="Times New Roman" w:hAnsi="Times New Roman"/>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14:paraId="090A6370"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2025 год</w:t>
            </w:r>
            <w:r w:rsidR="00D505A3">
              <w:rPr>
                <w:rFonts w:ascii="Times New Roman" w:hAnsi="Times New Roman"/>
                <w:sz w:val="24"/>
                <w:szCs w:val="24"/>
              </w:rPr>
              <w:br/>
              <w:t>тыс. руб.</w:t>
            </w:r>
          </w:p>
        </w:tc>
        <w:tc>
          <w:tcPr>
            <w:tcW w:w="1275" w:type="dxa"/>
            <w:tcBorders>
              <w:top w:val="nil"/>
              <w:left w:val="nil"/>
              <w:bottom w:val="single" w:sz="4" w:space="0" w:color="auto"/>
              <w:right w:val="single" w:sz="4" w:space="0" w:color="auto"/>
            </w:tcBorders>
            <w:shd w:val="clear" w:color="auto" w:fill="auto"/>
            <w:vAlign w:val="center"/>
            <w:hideMark/>
          </w:tcPr>
          <w:p w14:paraId="6E95745C"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2026 год</w:t>
            </w:r>
            <w:r w:rsidR="00D505A3">
              <w:rPr>
                <w:rFonts w:ascii="Times New Roman" w:hAnsi="Times New Roman"/>
                <w:sz w:val="24"/>
                <w:szCs w:val="24"/>
              </w:rPr>
              <w:t xml:space="preserve"> </w:t>
            </w:r>
            <w:r w:rsidR="00D505A3">
              <w:rPr>
                <w:rFonts w:ascii="Times New Roman" w:hAnsi="Times New Roman"/>
                <w:sz w:val="24"/>
                <w:szCs w:val="24"/>
              </w:rPr>
              <w:br/>
              <w:t>тыс. руб.</w:t>
            </w:r>
          </w:p>
        </w:tc>
        <w:tc>
          <w:tcPr>
            <w:tcW w:w="1134" w:type="dxa"/>
            <w:tcBorders>
              <w:top w:val="nil"/>
              <w:left w:val="nil"/>
              <w:bottom w:val="single" w:sz="4" w:space="0" w:color="auto"/>
              <w:right w:val="single" w:sz="4" w:space="0" w:color="auto"/>
            </w:tcBorders>
            <w:shd w:val="clear" w:color="auto" w:fill="auto"/>
            <w:vAlign w:val="center"/>
            <w:hideMark/>
          </w:tcPr>
          <w:p w14:paraId="769DE1DC"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2027 год</w:t>
            </w:r>
            <w:r w:rsidR="00D505A3">
              <w:rPr>
                <w:rFonts w:ascii="Times New Roman" w:hAnsi="Times New Roman"/>
                <w:sz w:val="24"/>
                <w:szCs w:val="24"/>
              </w:rPr>
              <w:t xml:space="preserve"> </w:t>
            </w:r>
            <w:r w:rsidR="00D505A3">
              <w:rPr>
                <w:rFonts w:ascii="Times New Roman" w:hAnsi="Times New Roman"/>
                <w:sz w:val="24"/>
                <w:szCs w:val="24"/>
              </w:rPr>
              <w:br/>
              <w:t>тыс. руб.</w:t>
            </w:r>
          </w:p>
        </w:tc>
      </w:tr>
      <w:tr w:rsidR="00076A55" w:rsidRPr="00076A55" w14:paraId="772BC1E4" w14:textId="77777777" w:rsidTr="00D505A3">
        <w:trPr>
          <w:gridAfter w:val="1"/>
          <w:wAfter w:w="11" w:type="dxa"/>
          <w:trHeight w:val="30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597A0E7B"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1 00 00000 00 0000 000</w:t>
            </w:r>
          </w:p>
        </w:tc>
        <w:tc>
          <w:tcPr>
            <w:tcW w:w="7796" w:type="dxa"/>
            <w:tcBorders>
              <w:top w:val="nil"/>
              <w:left w:val="nil"/>
              <w:bottom w:val="single" w:sz="4" w:space="0" w:color="auto"/>
              <w:right w:val="single" w:sz="4" w:space="0" w:color="auto"/>
            </w:tcBorders>
            <w:shd w:val="clear" w:color="auto" w:fill="auto"/>
            <w:vAlign w:val="center"/>
            <w:hideMark/>
          </w:tcPr>
          <w:p w14:paraId="3A8A638B" w14:textId="77777777" w:rsidR="00076A55" w:rsidRPr="00076A55" w:rsidRDefault="00076A55" w:rsidP="00076A55">
            <w:pPr>
              <w:snapToGrid/>
              <w:rPr>
                <w:rFonts w:ascii="Times New Roman" w:hAnsi="Times New Roman"/>
                <w:sz w:val="24"/>
                <w:szCs w:val="24"/>
              </w:rPr>
            </w:pPr>
            <w:r w:rsidRPr="00076A55">
              <w:rPr>
                <w:rFonts w:ascii="Times New Roman" w:hAnsi="Times New Roman"/>
                <w:sz w:val="24"/>
                <w:szCs w:val="24"/>
              </w:rPr>
              <w:t>НАЛОГОВЫЕ И НЕНАЛОГОВЫЕ ДОХОДЫ</w:t>
            </w:r>
          </w:p>
        </w:tc>
        <w:tc>
          <w:tcPr>
            <w:tcW w:w="1276" w:type="dxa"/>
            <w:tcBorders>
              <w:top w:val="nil"/>
              <w:left w:val="nil"/>
              <w:bottom w:val="single" w:sz="4" w:space="0" w:color="auto"/>
              <w:right w:val="single" w:sz="4" w:space="0" w:color="auto"/>
            </w:tcBorders>
            <w:shd w:val="clear" w:color="auto" w:fill="auto"/>
            <w:noWrap/>
            <w:vAlign w:val="center"/>
            <w:hideMark/>
          </w:tcPr>
          <w:p w14:paraId="6A19A3AF"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10 242,5</w:t>
            </w:r>
          </w:p>
        </w:tc>
        <w:tc>
          <w:tcPr>
            <w:tcW w:w="1275" w:type="dxa"/>
            <w:tcBorders>
              <w:top w:val="nil"/>
              <w:left w:val="nil"/>
              <w:bottom w:val="single" w:sz="4" w:space="0" w:color="auto"/>
              <w:right w:val="single" w:sz="4" w:space="0" w:color="auto"/>
            </w:tcBorders>
            <w:shd w:val="clear" w:color="auto" w:fill="auto"/>
            <w:noWrap/>
            <w:vAlign w:val="center"/>
            <w:hideMark/>
          </w:tcPr>
          <w:p w14:paraId="74A968C2"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10 883,7</w:t>
            </w:r>
          </w:p>
        </w:tc>
        <w:tc>
          <w:tcPr>
            <w:tcW w:w="1134" w:type="dxa"/>
            <w:tcBorders>
              <w:top w:val="nil"/>
              <w:left w:val="nil"/>
              <w:bottom w:val="single" w:sz="4" w:space="0" w:color="auto"/>
              <w:right w:val="single" w:sz="4" w:space="0" w:color="auto"/>
            </w:tcBorders>
            <w:shd w:val="clear" w:color="auto" w:fill="auto"/>
            <w:noWrap/>
            <w:vAlign w:val="center"/>
            <w:hideMark/>
          </w:tcPr>
          <w:p w14:paraId="2224C1CE"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11 232,8</w:t>
            </w:r>
          </w:p>
        </w:tc>
      </w:tr>
      <w:tr w:rsidR="00076A55" w:rsidRPr="00076A55" w14:paraId="6B73FC19" w14:textId="77777777" w:rsidTr="00D505A3">
        <w:trPr>
          <w:gridAfter w:val="1"/>
          <w:wAfter w:w="11" w:type="dxa"/>
          <w:trHeight w:val="30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64BA41A9"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 </w:t>
            </w:r>
          </w:p>
        </w:tc>
        <w:tc>
          <w:tcPr>
            <w:tcW w:w="7796" w:type="dxa"/>
            <w:tcBorders>
              <w:top w:val="nil"/>
              <w:left w:val="nil"/>
              <w:bottom w:val="single" w:sz="4" w:space="0" w:color="auto"/>
              <w:right w:val="single" w:sz="4" w:space="0" w:color="auto"/>
            </w:tcBorders>
            <w:shd w:val="clear" w:color="auto" w:fill="auto"/>
            <w:vAlign w:val="center"/>
            <w:hideMark/>
          </w:tcPr>
          <w:p w14:paraId="5875D7B8" w14:textId="77777777" w:rsidR="00076A55" w:rsidRPr="00076A55" w:rsidRDefault="00076A55" w:rsidP="00076A55">
            <w:pPr>
              <w:snapToGrid/>
              <w:rPr>
                <w:rFonts w:ascii="Times New Roman" w:hAnsi="Times New Roman"/>
                <w:sz w:val="24"/>
                <w:szCs w:val="24"/>
              </w:rPr>
            </w:pPr>
            <w:r w:rsidRPr="00076A55">
              <w:rPr>
                <w:rFonts w:ascii="Times New Roman" w:hAnsi="Times New Roman"/>
                <w:sz w:val="24"/>
                <w:szCs w:val="24"/>
              </w:rPr>
              <w:t>НАЛОГОВЫЕ ДОХОДЫ</w:t>
            </w:r>
          </w:p>
        </w:tc>
        <w:tc>
          <w:tcPr>
            <w:tcW w:w="1276" w:type="dxa"/>
            <w:tcBorders>
              <w:top w:val="nil"/>
              <w:left w:val="nil"/>
              <w:bottom w:val="single" w:sz="4" w:space="0" w:color="auto"/>
              <w:right w:val="single" w:sz="4" w:space="0" w:color="auto"/>
            </w:tcBorders>
            <w:shd w:val="clear" w:color="auto" w:fill="auto"/>
            <w:noWrap/>
            <w:vAlign w:val="center"/>
            <w:hideMark/>
          </w:tcPr>
          <w:p w14:paraId="3BE19A31"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7 007,0</w:t>
            </w:r>
          </w:p>
        </w:tc>
        <w:tc>
          <w:tcPr>
            <w:tcW w:w="1275" w:type="dxa"/>
            <w:tcBorders>
              <w:top w:val="nil"/>
              <w:left w:val="nil"/>
              <w:bottom w:val="single" w:sz="4" w:space="0" w:color="auto"/>
              <w:right w:val="single" w:sz="4" w:space="0" w:color="auto"/>
            </w:tcBorders>
            <w:shd w:val="clear" w:color="auto" w:fill="auto"/>
            <w:noWrap/>
            <w:vAlign w:val="center"/>
            <w:hideMark/>
          </w:tcPr>
          <w:p w14:paraId="58E5164D"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7 648,2</w:t>
            </w:r>
          </w:p>
        </w:tc>
        <w:tc>
          <w:tcPr>
            <w:tcW w:w="1134" w:type="dxa"/>
            <w:tcBorders>
              <w:top w:val="nil"/>
              <w:left w:val="nil"/>
              <w:bottom w:val="single" w:sz="4" w:space="0" w:color="auto"/>
              <w:right w:val="single" w:sz="4" w:space="0" w:color="auto"/>
            </w:tcBorders>
            <w:shd w:val="clear" w:color="auto" w:fill="auto"/>
            <w:noWrap/>
            <w:vAlign w:val="center"/>
            <w:hideMark/>
          </w:tcPr>
          <w:p w14:paraId="67957345"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7 997,3</w:t>
            </w:r>
          </w:p>
        </w:tc>
      </w:tr>
      <w:tr w:rsidR="00D505A3" w:rsidRPr="00076A55" w14:paraId="657628F0" w14:textId="77777777" w:rsidTr="00D505A3">
        <w:trPr>
          <w:gridAfter w:val="1"/>
          <w:wAfter w:w="11" w:type="dxa"/>
          <w:trHeight w:val="30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5B9B49B6"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1 01 00000 00 0000 000</w:t>
            </w:r>
          </w:p>
        </w:tc>
        <w:tc>
          <w:tcPr>
            <w:tcW w:w="7796" w:type="dxa"/>
            <w:tcBorders>
              <w:top w:val="nil"/>
              <w:left w:val="nil"/>
              <w:bottom w:val="single" w:sz="4" w:space="0" w:color="auto"/>
              <w:right w:val="single" w:sz="4" w:space="0" w:color="auto"/>
            </w:tcBorders>
            <w:shd w:val="clear" w:color="auto" w:fill="auto"/>
            <w:vAlign w:val="center"/>
            <w:hideMark/>
          </w:tcPr>
          <w:p w14:paraId="6F67A40E" w14:textId="77777777" w:rsidR="00076A55" w:rsidRPr="00076A55" w:rsidRDefault="00076A55" w:rsidP="00076A55">
            <w:pPr>
              <w:snapToGrid/>
              <w:rPr>
                <w:rFonts w:ascii="Times New Roman" w:hAnsi="Times New Roman"/>
                <w:sz w:val="24"/>
                <w:szCs w:val="24"/>
              </w:rPr>
            </w:pPr>
            <w:r w:rsidRPr="00076A55">
              <w:rPr>
                <w:rFonts w:ascii="Times New Roman" w:hAnsi="Times New Roman"/>
                <w:sz w:val="24"/>
                <w:szCs w:val="24"/>
              </w:rPr>
              <w:t>НАЛОГИ НА ПРИБЫЛЬ, ДОХОДЫ</w:t>
            </w:r>
          </w:p>
        </w:tc>
        <w:tc>
          <w:tcPr>
            <w:tcW w:w="1276" w:type="dxa"/>
            <w:tcBorders>
              <w:top w:val="nil"/>
              <w:left w:val="nil"/>
              <w:bottom w:val="single" w:sz="4" w:space="0" w:color="auto"/>
              <w:right w:val="single" w:sz="4" w:space="0" w:color="auto"/>
            </w:tcBorders>
            <w:shd w:val="clear" w:color="000000" w:fill="FFFFFF"/>
            <w:noWrap/>
            <w:vAlign w:val="center"/>
            <w:hideMark/>
          </w:tcPr>
          <w:p w14:paraId="760D9E3A"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2 840,3</w:t>
            </w:r>
          </w:p>
        </w:tc>
        <w:tc>
          <w:tcPr>
            <w:tcW w:w="1275" w:type="dxa"/>
            <w:tcBorders>
              <w:top w:val="nil"/>
              <w:left w:val="nil"/>
              <w:bottom w:val="single" w:sz="4" w:space="0" w:color="auto"/>
              <w:right w:val="single" w:sz="4" w:space="0" w:color="auto"/>
            </w:tcBorders>
            <w:shd w:val="clear" w:color="000000" w:fill="FFFFFF"/>
            <w:noWrap/>
            <w:vAlign w:val="center"/>
            <w:hideMark/>
          </w:tcPr>
          <w:p w14:paraId="037BFBB4"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3 204,6</w:t>
            </w:r>
          </w:p>
        </w:tc>
        <w:tc>
          <w:tcPr>
            <w:tcW w:w="1134" w:type="dxa"/>
            <w:tcBorders>
              <w:top w:val="nil"/>
              <w:left w:val="nil"/>
              <w:bottom w:val="single" w:sz="4" w:space="0" w:color="auto"/>
              <w:right w:val="single" w:sz="4" w:space="0" w:color="auto"/>
            </w:tcBorders>
            <w:shd w:val="clear" w:color="000000" w:fill="FFFFFF"/>
            <w:noWrap/>
            <w:vAlign w:val="center"/>
            <w:hideMark/>
          </w:tcPr>
          <w:p w14:paraId="4673D9C5"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3 412,9</w:t>
            </w:r>
          </w:p>
        </w:tc>
      </w:tr>
      <w:tr w:rsidR="00D505A3" w:rsidRPr="00076A55" w14:paraId="6E35EBD2" w14:textId="77777777" w:rsidTr="00D505A3">
        <w:trPr>
          <w:gridAfter w:val="1"/>
          <w:wAfter w:w="11" w:type="dxa"/>
          <w:trHeight w:val="30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010D7F3E"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1 01 02000 01 0000 110</w:t>
            </w:r>
          </w:p>
        </w:tc>
        <w:tc>
          <w:tcPr>
            <w:tcW w:w="7796" w:type="dxa"/>
            <w:tcBorders>
              <w:top w:val="nil"/>
              <w:left w:val="nil"/>
              <w:bottom w:val="single" w:sz="4" w:space="0" w:color="auto"/>
              <w:right w:val="single" w:sz="4" w:space="0" w:color="auto"/>
            </w:tcBorders>
            <w:shd w:val="clear" w:color="auto" w:fill="auto"/>
            <w:vAlign w:val="center"/>
            <w:hideMark/>
          </w:tcPr>
          <w:p w14:paraId="7DD73141" w14:textId="77777777" w:rsidR="00076A55" w:rsidRPr="00076A55" w:rsidRDefault="00076A55" w:rsidP="00076A55">
            <w:pPr>
              <w:snapToGrid/>
              <w:rPr>
                <w:rFonts w:ascii="Times New Roman" w:hAnsi="Times New Roman"/>
                <w:sz w:val="24"/>
                <w:szCs w:val="24"/>
              </w:rPr>
            </w:pPr>
            <w:r w:rsidRPr="00076A55">
              <w:rPr>
                <w:rFonts w:ascii="Times New Roman" w:hAnsi="Times New Roman"/>
                <w:sz w:val="24"/>
                <w:szCs w:val="24"/>
              </w:rPr>
              <w:t>Налог на доходы физических лиц</w:t>
            </w:r>
          </w:p>
        </w:tc>
        <w:tc>
          <w:tcPr>
            <w:tcW w:w="1276" w:type="dxa"/>
            <w:tcBorders>
              <w:top w:val="nil"/>
              <w:left w:val="nil"/>
              <w:bottom w:val="single" w:sz="4" w:space="0" w:color="auto"/>
              <w:right w:val="single" w:sz="4" w:space="0" w:color="auto"/>
            </w:tcBorders>
            <w:shd w:val="clear" w:color="000000" w:fill="FFFFFF"/>
            <w:noWrap/>
            <w:vAlign w:val="center"/>
            <w:hideMark/>
          </w:tcPr>
          <w:p w14:paraId="4389929C"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2 840,3</w:t>
            </w:r>
          </w:p>
        </w:tc>
        <w:tc>
          <w:tcPr>
            <w:tcW w:w="1275" w:type="dxa"/>
            <w:tcBorders>
              <w:top w:val="nil"/>
              <w:left w:val="nil"/>
              <w:bottom w:val="single" w:sz="4" w:space="0" w:color="auto"/>
              <w:right w:val="single" w:sz="4" w:space="0" w:color="auto"/>
            </w:tcBorders>
            <w:shd w:val="clear" w:color="000000" w:fill="FFFFFF"/>
            <w:noWrap/>
            <w:vAlign w:val="center"/>
            <w:hideMark/>
          </w:tcPr>
          <w:p w14:paraId="0FCA43C4"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3 204,6</w:t>
            </w:r>
          </w:p>
        </w:tc>
        <w:tc>
          <w:tcPr>
            <w:tcW w:w="1134" w:type="dxa"/>
            <w:tcBorders>
              <w:top w:val="nil"/>
              <w:left w:val="nil"/>
              <w:bottom w:val="single" w:sz="4" w:space="0" w:color="auto"/>
              <w:right w:val="single" w:sz="4" w:space="0" w:color="auto"/>
            </w:tcBorders>
            <w:shd w:val="clear" w:color="000000" w:fill="FFFFFF"/>
            <w:noWrap/>
            <w:vAlign w:val="center"/>
            <w:hideMark/>
          </w:tcPr>
          <w:p w14:paraId="5D96688E"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3 412,9</w:t>
            </w:r>
          </w:p>
        </w:tc>
      </w:tr>
      <w:tr w:rsidR="00D505A3" w:rsidRPr="00076A55" w14:paraId="4E3A1792" w14:textId="77777777" w:rsidTr="00D505A3">
        <w:trPr>
          <w:gridAfter w:val="1"/>
          <w:wAfter w:w="11" w:type="dxa"/>
          <w:trHeight w:val="786"/>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25A4C822"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1 03 00000 00 0000 000</w:t>
            </w:r>
          </w:p>
        </w:tc>
        <w:tc>
          <w:tcPr>
            <w:tcW w:w="7796" w:type="dxa"/>
            <w:tcBorders>
              <w:top w:val="nil"/>
              <w:left w:val="nil"/>
              <w:bottom w:val="single" w:sz="4" w:space="0" w:color="auto"/>
              <w:right w:val="single" w:sz="4" w:space="0" w:color="auto"/>
            </w:tcBorders>
            <w:shd w:val="clear" w:color="auto" w:fill="auto"/>
            <w:vAlign w:val="center"/>
            <w:hideMark/>
          </w:tcPr>
          <w:p w14:paraId="3D9E891B" w14:textId="77777777" w:rsidR="00076A55" w:rsidRPr="00076A55" w:rsidRDefault="00076A55" w:rsidP="00076A55">
            <w:pPr>
              <w:snapToGrid/>
              <w:rPr>
                <w:rFonts w:ascii="Times New Roman" w:hAnsi="Times New Roman"/>
                <w:sz w:val="24"/>
                <w:szCs w:val="24"/>
              </w:rPr>
            </w:pPr>
            <w:r w:rsidRPr="00076A55">
              <w:rPr>
                <w:rFonts w:ascii="Times New Roman" w:hAnsi="Times New Roman"/>
                <w:sz w:val="24"/>
                <w:szCs w:val="24"/>
              </w:rPr>
              <w:t>НАЛОГИ НА ТОВАРЫ (РАБОТЫ, УСЛУГИ), РЕАЛИЗУЕМЫЕ НА ТЕРРИТОРИИ РОССИЙСКОЙ ФЕДЕРАЦИИ</w:t>
            </w:r>
          </w:p>
        </w:tc>
        <w:tc>
          <w:tcPr>
            <w:tcW w:w="1276" w:type="dxa"/>
            <w:tcBorders>
              <w:top w:val="nil"/>
              <w:left w:val="nil"/>
              <w:bottom w:val="single" w:sz="4" w:space="0" w:color="auto"/>
              <w:right w:val="single" w:sz="4" w:space="0" w:color="auto"/>
            </w:tcBorders>
            <w:shd w:val="clear" w:color="000000" w:fill="FFFFFF"/>
            <w:noWrap/>
            <w:vAlign w:val="center"/>
            <w:hideMark/>
          </w:tcPr>
          <w:p w14:paraId="05FEB8F6"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3 172,8</w:t>
            </w:r>
          </w:p>
        </w:tc>
        <w:tc>
          <w:tcPr>
            <w:tcW w:w="1275" w:type="dxa"/>
            <w:tcBorders>
              <w:top w:val="nil"/>
              <w:left w:val="nil"/>
              <w:bottom w:val="single" w:sz="4" w:space="0" w:color="auto"/>
              <w:right w:val="single" w:sz="4" w:space="0" w:color="auto"/>
            </w:tcBorders>
            <w:shd w:val="clear" w:color="000000" w:fill="FFFFFF"/>
            <w:noWrap/>
            <w:vAlign w:val="center"/>
            <w:hideMark/>
          </w:tcPr>
          <w:p w14:paraId="180A7B47"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3 342,8</w:t>
            </w:r>
          </w:p>
        </w:tc>
        <w:tc>
          <w:tcPr>
            <w:tcW w:w="1134" w:type="dxa"/>
            <w:tcBorders>
              <w:top w:val="nil"/>
              <w:left w:val="nil"/>
              <w:bottom w:val="single" w:sz="4" w:space="0" w:color="auto"/>
              <w:right w:val="single" w:sz="4" w:space="0" w:color="auto"/>
            </w:tcBorders>
            <w:shd w:val="clear" w:color="000000" w:fill="FFFFFF"/>
            <w:noWrap/>
            <w:vAlign w:val="center"/>
            <w:hideMark/>
          </w:tcPr>
          <w:p w14:paraId="65281853"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3 476,5</w:t>
            </w:r>
          </w:p>
        </w:tc>
      </w:tr>
      <w:tr w:rsidR="00D505A3" w:rsidRPr="00076A55" w14:paraId="596CA667" w14:textId="77777777" w:rsidTr="00D505A3">
        <w:trPr>
          <w:gridAfter w:val="1"/>
          <w:wAfter w:w="11" w:type="dxa"/>
          <w:trHeight w:val="70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25A719B4"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1 03 02000 01 0000 110</w:t>
            </w:r>
          </w:p>
        </w:tc>
        <w:tc>
          <w:tcPr>
            <w:tcW w:w="7796" w:type="dxa"/>
            <w:tcBorders>
              <w:top w:val="nil"/>
              <w:left w:val="nil"/>
              <w:bottom w:val="single" w:sz="4" w:space="0" w:color="auto"/>
              <w:right w:val="single" w:sz="4" w:space="0" w:color="auto"/>
            </w:tcBorders>
            <w:shd w:val="clear" w:color="auto" w:fill="auto"/>
            <w:vAlign w:val="center"/>
            <w:hideMark/>
          </w:tcPr>
          <w:p w14:paraId="1691C3D1" w14:textId="77777777" w:rsidR="00076A55" w:rsidRPr="00076A55" w:rsidRDefault="00076A55" w:rsidP="00076A55">
            <w:pPr>
              <w:snapToGrid/>
              <w:rPr>
                <w:rFonts w:ascii="Times New Roman" w:hAnsi="Times New Roman"/>
                <w:sz w:val="24"/>
                <w:szCs w:val="24"/>
              </w:rPr>
            </w:pPr>
            <w:r w:rsidRPr="00076A55">
              <w:rPr>
                <w:rFonts w:ascii="Times New Roman" w:hAnsi="Times New Roman"/>
                <w:sz w:val="24"/>
                <w:szCs w:val="24"/>
              </w:rPr>
              <w:t>Акцизы по подакцизным товарам (продукции), производимым на территории Российской Федерации</w:t>
            </w:r>
          </w:p>
        </w:tc>
        <w:tc>
          <w:tcPr>
            <w:tcW w:w="1276" w:type="dxa"/>
            <w:tcBorders>
              <w:top w:val="nil"/>
              <w:left w:val="nil"/>
              <w:bottom w:val="single" w:sz="4" w:space="0" w:color="auto"/>
              <w:right w:val="single" w:sz="4" w:space="0" w:color="auto"/>
            </w:tcBorders>
            <w:shd w:val="clear" w:color="000000" w:fill="FFFFFF"/>
            <w:noWrap/>
            <w:vAlign w:val="center"/>
            <w:hideMark/>
          </w:tcPr>
          <w:p w14:paraId="7111EFF5"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3 172,8</w:t>
            </w:r>
          </w:p>
        </w:tc>
        <w:tc>
          <w:tcPr>
            <w:tcW w:w="1275" w:type="dxa"/>
            <w:tcBorders>
              <w:top w:val="nil"/>
              <w:left w:val="nil"/>
              <w:bottom w:val="single" w:sz="4" w:space="0" w:color="auto"/>
              <w:right w:val="single" w:sz="4" w:space="0" w:color="auto"/>
            </w:tcBorders>
            <w:shd w:val="clear" w:color="000000" w:fill="FFFFFF"/>
            <w:noWrap/>
            <w:vAlign w:val="center"/>
            <w:hideMark/>
          </w:tcPr>
          <w:p w14:paraId="582F6B56"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3 342,8</w:t>
            </w:r>
          </w:p>
        </w:tc>
        <w:tc>
          <w:tcPr>
            <w:tcW w:w="1134" w:type="dxa"/>
            <w:tcBorders>
              <w:top w:val="nil"/>
              <w:left w:val="nil"/>
              <w:bottom w:val="single" w:sz="4" w:space="0" w:color="auto"/>
              <w:right w:val="single" w:sz="4" w:space="0" w:color="auto"/>
            </w:tcBorders>
            <w:shd w:val="clear" w:color="000000" w:fill="FFFFFF"/>
            <w:noWrap/>
            <w:vAlign w:val="center"/>
            <w:hideMark/>
          </w:tcPr>
          <w:p w14:paraId="2E359A49"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3 476,5</w:t>
            </w:r>
          </w:p>
        </w:tc>
      </w:tr>
      <w:tr w:rsidR="00D505A3" w:rsidRPr="00076A55" w14:paraId="7BCEA9DD" w14:textId="77777777" w:rsidTr="00D505A3">
        <w:trPr>
          <w:gridAfter w:val="1"/>
          <w:wAfter w:w="11" w:type="dxa"/>
          <w:trHeight w:val="30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3838ACFD"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1 06 00000 00 0000  000</w:t>
            </w:r>
          </w:p>
        </w:tc>
        <w:tc>
          <w:tcPr>
            <w:tcW w:w="7796" w:type="dxa"/>
            <w:tcBorders>
              <w:top w:val="nil"/>
              <w:left w:val="nil"/>
              <w:bottom w:val="single" w:sz="4" w:space="0" w:color="auto"/>
              <w:right w:val="single" w:sz="4" w:space="0" w:color="auto"/>
            </w:tcBorders>
            <w:shd w:val="clear" w:color="auto" w:fill="auto"/>
            <w:vAlign w:val="center"/>
            <w:hideMark/>
          </w:tcPr>
          <w:p w14:paraId="71512B24" w14:textId="77777777" w:rsidR="00076A55" w:rsidRPr="00076A55" w:rsidRDefault="00076A55" w:rsidP="00076A55">
            <w:pPr>
              <w:snapToGrid/>
              <w:rPr>
                <w:rFonts w:ascii="Times New Roman" w:hAnsi="Times New Roman"/>
                <w:sz w:val="24"/>
                <w:szCs w:val="24"/>
              </w:rPr>
            </w:pPr>
            <w:r w:rsidRPr="00076A55">
              <w:rPr>
                <w:rFonts w:ascii="Times New Roman" w:hAnsi="Times New Roman"/>
                <w:sz w:val="24"/>
                <w:szCs w:val="24"/>
              </w:rPr>
              <w:t>НАЛОГИ НА ИМУЩЕСТВО</w:t>
            </w:r>
          </w:p>
        </w:tc>
        <w:tc>
          <w:tcPr>
            <w:tcW w:w="1276" w:type="dxa"/>
            <w:tcBorders>
              <w:top w:val="nil"/>
              <w:left w:val="nil"/>
              <w:bottom w:val="single" w:sz="4" w:space="0" w:color="auto"/>
              <w:right w:val="single" w:sz="4" w:space="0" w:color="auto"/>
            </w:tcBorders>
            <w:shd w:val="clear" w:color="000000" w:fill="FFFFFF"/>
            <w:noWrap/>
            <w:vAlign w:val="center"/>
            <w:hideMark/>
          </w:tcPr>
          <w:p w14:paraId="51F0FDFC"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988,1</w:t>
            </w:r>
          </w:p>
        </w:tc>
        <w:tc>
          <w:tcPr>
            <w:tcW w:w="1275" w:type="dxa"/>
            <w:tcBorders>
              <w:top w:val="nil"/>
              <w:left w:val="nil"/>
              <w:bottom w:val="single" w:sz="4" w:space="0" w:color="auto"/>
              <w:right w:val="single" w:sz="4" w:space="0" w:color="auto"/>
            </w:tcBorders>
            <w:shd w:val="clear" w:color="000000" w:fill="FFFFFF"/>
            <w:noWrap/>
            <w:vAlign w:val="center"/>
            <w:hideMark/>
          </w:tcPr>
          <w:p w14:paraId="254C9AC5"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1 095,0</w:t>
            </w:r>
          </w:p>
        </w:tc>
        <w:tc>
          <w:tcPr>
            <w:tcW w:w="1134" w:type="dxa"/>
            <w:tcBorders>
              <w:top w:val="nil"/>
              <w:left w:val="nil"/>
              <w:bottom w:val="single" w:sz="4" w:space="0" w:color="auto"/>
              <w:right w:val="single" w:sz="4" w:space="0" w:color="auto"/>
            </w:tcBorders>
            <w:shd w:val="clear" w:color="000000" w:fill="FFFFFF"/>
            <w:noWrap/>
            <w:vAlign w:val="center"/>
            <w:hideMark/>
          </w:tcPr>
          <w:p w14:paraId="06DA3277"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1 102,1</w:t>
            </w:r>
          </w:p>
        </w:tc>
      </w:tr>
      <w:tr w:rsidR="00D505A3" w:rsidRPr="00076A55" w14:paraId="0CB0D9A5" w14:textId="77777777" w:rsidTr="00D505A3">
        <w:trPr>
          <w:gridAfter w:val="1"/>
          <w:wAfter w:w="11" w:type="dxa"/>
          <w:trHeight w:val="30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42576AB0"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1 06 01000 00 0000  110</w:t>
            </w:r>
          </w:p>
        </w:tc>
        <w:tc>
          <w:tcPr>
            <w:tcW w:w="7796" w:type="dxa"/>
            <w:tcBorders>
              <w:top w:val="nil"/>
              <w:left w:val="nil"/>
              <w:bottom w:val="single" w:sz="4" w:space="0" w:color="auto"/>
              <w:right w:val="single" w:sz="4" w:space="0" w:color="auto"/>
            </w:tcBorders>
            <w:shd w:val="clear" w:color="auto" w:fill="auto"/>
            <w:vAlign w:val="center"/>
            <w:hideMark/>
          </w:tcPr>
          <w:p w14:paraId="2EA4AEE4" w14:textId="77777777" w:rsidR="00076A55" w:rsidRPr="00076A55" w:rsidRDefault="00076A55" w:rsidP="00076A55">
            <w:pPr>
              <w:snapToGrid/>
              <w:rPr>
                <w:rFonts w:ascii="Times New Roman" w:hAnsi="Times New Roman"/>
                <w:sz w:val="24"/>
                <w:szCs w:val="24"/>
              </w:rPr>
            </w:pPr>
            <w:r w:rsidRPr="00076A55">
              <w:rPr>
                <w:rFonts w:ascii="Times New Roman" w:hAnsi="Times New Roman"/>
                <w:sz w:val="24"/>
                <w:szCs w:val="24"/>
              </w:rPr>
              <w:t>Налог на имущество физических лиц</w:t>
            </w:r>
          </w:p>
        </w:tc>
        <w:tc>
          <w:tcPr>
            <w:tcW w:w="1276" w:type="dxa"/>
            <w:tcBorders>
              <w:top w:val="nil"/>
              <w:left w:val="nil"/>
              <w:bottom w:val="single" w:sz="4" w:space="0" w:color="auto"/>
              <w:right w:val="single" w:sz="4" w:space="0" w:color="auto"/>
            </w:tcBorders>
            <w:shd w:val="clear" w:color="000000" w:fill="FFFFFF"/>
            <w:noWrap/>
            <w:vAlign w:val="center"/>
            <w:hideMark/>
          </w:tcPr>
          <w:p w14:paraId="7ED62935"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300,0</w:t>
            </w:r>
          </w:p>
        </w:tc>
        <w:tc>
          <w:tcPr>
            <w:tcW w:w="1275" w:type="dxa"/>
            <w:tcBorders>
              <w:top w:val="nil"/>
              <w:left w:val="nil"/>
              <w:bottom w:val="single" w:sz="4" w:space="0" w:color="auto"/>
              <w:right w:val="single" w:sz="4" w:space="0" w:color="auto"/>
            </w:tcBorders>
            <w:shd w:val="clear" w:color="000000" w:fill="FFFFFF"/>
            <w:noWrap/>
            <w:vAlign w:val="center"/>
            <w:hideMark/>
          </w:tcPr>
          <w:p w14:paraId="78F7C1EC"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319,0</w:t>
            </w:r>
          </w:p>
        </w:tc>
        <w:tc>
          <w:tcPr>
            <w:tcW w:w="1134" w:type="dxa"/>
            <w:tcBorders>
              <w:top w:val="nil"/>
              <w:left w:val="nil"/>
              <w:bottom w:val="single" w:sz="4" w:space="0" w:color="auto"/>
              <w:right w:val="single" w:sz="4" w:space="0" w:color="auto"/>
            </w:tcBorders>
            <w:shd w:val="clear" w:color="000000" w:fill="FFFFFF"/>
            <w:noWrap/>
            <w:vAlign w:val="center"/>
            <w:hideMark/>
          </w:tcPr>
          <w:p w14:paraId="53D77BAF"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322,0</w:t>
            </w:r>
          </w:p>
        </w:tc>
      </w:tr>
      <w:tr w:rsidR="00D505A3" w:rsidRPr="00076A55" w14:paraId="7CD18E92" w14:textId="77777777" w:rsidTr="00D505A3">
        <w:trPr>
          <w:gridAfter w:val="1"/>
          <w:wAfter w:w="11" w:type="dxa"/>
          <w:trHeight w:val="30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779A4616"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1 06 06000 00 0000  110</w:t>
            </w:r>
          </w:p>
        </w:tc>
        <w:tc>
          <w:tcPr>
            <w:tcW w:w="7796" w:type="dxa"/>
            <w:tcBorders>
              <w:top w:val="nil"/>
              <w:left w:val="nil"/>
              <w:bottom w:val="single" w:sz="4" w:space="0" w:color="auto"/>
              <w:right w:val="single" w:sz="4" w:space="0" w:color="auto"/>
            </w:tcBorders>
            <w:shd w:val="clear" w:color="auto" w:fill="auto"/>
            <w:vAlign w:val="center"/>
            <w:hideMark/>
          </w:tcPr>
          <w:p w14:paraId="747FAE34" w14:textId="77777777" w:rsidR="00076A55" w:rsidRPr="00076A55" w:rsidRDefault="00076A55" w:rsidP="00076A55">
            <w:pPr>
              <w:snapToGrid/>
              <w:rPr>
                <w:rFonts w:ascii="Times New Roman" w:hAnsi="Times New Roman"/>
                <w:sz w:val="24"/>
                <w:szCs w:val="24"/>
              </w:rPr>
            </w:pPr>
            <w:r w:rsidRPr="00076A55">
              <w:rPr>
                <w:rFonts w:ascii="Times New Roman" w:hAnsi="Times New Roman"/>
                <w:sz w:val="24"/>
                <w:szCs w:val="24"/>
              </w:rPr>
              <w:t>Земельный налог</w:t>
            </w:r>
          </w:p>
        </w:tc>
        <w:tc>
          <w:tcPr>
            <w:tcW w:w="1276" w:type="dxa"/>
            <w:tcBorders>
              <w:top w:val="nil"/>
              <w:left w:val="nil"/>
              <w:bottom w:val="single" w:sz="4" w:space="0" w:color="auto"/>
              <w:right w:val="single" w:sz="4" w:space="0" w:color="auto"/>
            </w:tcBorders>
            <w:shd w:val="clear" w:color="000000" w:fill="FFFFFF"/>
            <w:noWrap/>
            <w:vAlign w:val="center"/>
            <w:hideMark/>
          </w:tcPr>
          <w:p w14:paraId="614AF69A"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688,1</w:t>
            </w:r>
          </w:p>
        </w:tc>
        <w:tc>
          <w:tcPr>
            <w:tcW w:w="1275" w:type="dxa"/>
            <w:tcBorders>
              <w:top w:val="nil"/>
              <w:left w:val="nil"/>
              <w:bottom w:val="single" w:sz="4" w:space="0" w:color="auto"/>
              <w:right w:val="single" w:sz="4" w:space="0" w:color="auto"/>
            </w:tcBorders>
            <w:shd w:val="clear" w:color="000000" w:fill="FFFFFF"/>
            <w:noWrap/>
            <w:vAlign w:val="center"/>
            <w:hideMark/>
          </w:tcPr>
          <w:p w14:paraId="13E35993"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776,0</w:t>
            </w:r>
          </w:p>
        </w:tc>
        <w:tc>
          <w:tcPr>
            <w:tcW w:w="1134" w:type="dxa"/>
            <w:tcBorders>
              <w:top w:val="nil"/>
              <w:left w:val="nil"/>
              <w:bottom w:val="single" w:sz="4" w:space="0" w:color="auto"/>
              <w:right w:val="single" w:sz="4" w:space="0" w:color="auto"/>
            </w:tcBorders>
            <w:shd w:val="clear" w:color="000000" w:fill="FFFFFF"/>
            <w:noWrap/>
            <w:vAlign w:val="center"/>
            <w:hideMark/>
          </w:tcPr>
          <w:p w14:paraId="13F017E6"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780,1</w:t>
            </w:r>
          </w:p>
        </w:tc>
      </w:tr>
      <w:tr w:rsidR="00D505A3" w:rsidRPr="00076A55" w14:paraId="6A9530A2" w14:textId="77777777" w:rsidTr="00D505A3">
        <w:trPr>
          <w:gridAfter w:val="1"/>
          <w:wAfter w:w="11" w:type="dxa"/>
          <w:trHeight w:val="30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0E5763D7"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 xml:space="preserve">1 08 00000 00 0000 000   </w:t>
            </w:r>
          </w:p>
        </w:tc>
        <w:tc>
          <w:tcPr>
            <w:tcW w:w="7796" w:type="dxa"/>
            <w:tcBorders>
              <w:top w:val="nil"/>
              <w:left w:val="nil"/>
              <w:bottom w:val="single" w:sz="4" w:space="0" w:color="auto"/>
              <w:right w:val="single" w:sz="4" w:space="0" w:color="auto"/>
            </w:tcBorders>
            <w:shd w:val="clear" w:color="auto" w:fill="auto"/>
            <w:vAlign w:val="center"/>
            <w:hideMark/>
          </w:tcPr>
          <w:p w14:paraId="499DD8B1" w14:textId="77777777" w:rsidR="00076A55" w:rsidRPr="00076A55" w:rsidRDefault="00076A55" w:rsidP="00076A55">
            <w:pPr>
              <w:snapToGrid/>
              <w:rPr>
                <w:rFonts w:ascii="Times New Roman" w:hAnsi="Times New Roman"/>
                <w:sz w:val="24"/>
                <w:szCs w:val="24"/>
              </w:rPr>
            </w:pPr>
            <w:r w:rsidRPr="00076A55">
              <w:rPr>
                <w:rFonts w:ascii="Times New Roman" w:hAnsi="Times New Roman"/>
                <w:sz w:val="24"/>
                <w:szCs w:val="24"/>
              </w:rPr>
              <w:t>ГОСУДАРСТВЕННАЯ ПОШЛИНА</w:t>
            </w:r>
          </w:p>
        </w:tc>
        <w:tc>
          <w:tcPr>
            <w:tcW w:w="1276" w:type="dxa"/>
            <w:tcBorders>
              <w:top w:val="nil"/>
              <w:left w:val="nil"/>
              <w:bottom w:val="single" w:sz="4" w:space="0" w:color="auto"/>
              <w:right w:val="single" w:sz="4" w:space="0" w:color="auto"/>
            </w:tcBorders>
            <w:shd w:val="clear" w:color="000000" w:fill="FFFFFF"/>
            <w:noWrap/>
            <w:vAlign w:val="center"/>
            <w:hideMark/>
          </w:tcPr>
          <w:p w14:paraId="478ED0DF"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5,8</w:t>
            </w:r>
          </w:p>
        </w:tc>
        <w:tc>
          <w:tcPr>
            <w:tcW w:w="1275" w:type="dxa"/>
            <w:tcBorders>
              <w:top w:val="nil"/>
              <w:left w:val="nil"/>
              <w:bottom w:val="single" w:sz="4" w:space="0" w:color="auto"/>
              <w:right w:val="single" w:sz="4" w:space="0" w:color="auto"/>
            </w:tcBorders>
            <w:shd w:val="clear" w:color="000000" w:fill="FFFFFF"/>
            <w:noWrap/>
            <w:vAlign w:val="center"/>
            <w:hideMark/>
          </w:tcPr>
          <w:p w14:paraId="4CEFDB4B"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5,8</w:t>
            </w:r>
          </w:p>
        </w:tc>
        <w:tc>
          <w:tcPr>
            <w:tcW w:w="1134" w:type="dxa"/>
            <w:tcBorders>
              <w:top w:val="nil"/>
              <w:left w:val="nil"/>
              <w:bottom w:val="single" w:sz="4" w:space="0" w:color="auto"/>
              <w:right w:val="single" w:sz="4" w:space="0" w:color="auto"/>
            </w:tcBorders>
            <w:shd w:val="clear" w:color="000000" w:fill="FFFFFF"/>
            <w:noWrap/>
            <w:vAlign w:val="center"/>
            <w:hideMark/>
          </w:tcPr>
          <w:p w14:paraId="28BCB5BF"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5,8</w:t>
            </w:r>
          </w:p>
        </w:tc>
      </w:tr>
      <w:tr w:rsidR="00D505A3" w:rsidRPr="00076A55" w14:paraId="44C31458" w14:textId="77777777" w:rsidTr="00D505A3">
        <w:trPr>
          <w:gridAfter w:val="1"/>
          <w:wAfter w:w="11" w:type="dxa"/>
          <w:trHeight w:val="30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7877A54B"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 </w:t>
            </w:r>
          </w:p>
        </w:tc>
        <w:tc>
          <w:tcPr>
            <w:tcW w:w="7796" w:type="dxa"/>
            <w:tcBorders>
              <w:top w:val="nil"/>
              <w:left w:val="nil"/>
              <w:bottom w:val="single" w:sz="4" w:space="0" w:color="auto"/>
              <w:right w:val="single" w:sz="4" w:space="0" w:color="auto"/>
            </w:tcBorders>
            <w:shd w:val="clear" w:color="auto" w:fill="auto"/>
            <w:vAlign w:val="center"/>
            <w:hideMark/>
          </w:tcPr>
          <w:p w14:paraId="210D2469" w14:textId="77777777" w:rsidR="00076A55" w:rsidRPr="00076A55" w:rsidRDefault="00076A55" w:rsidP="00076A55">
            <w:pPr>
              <w:snapToGrid/>
              <w:rPr>
                <w:rFonts w:ascii="Times New Roman" w:hAnsi="Times New Roman"/>
                <w:sz w:val="24"/>
                <w:szCs w:val="24"/>
              </w:rPr>
            </w:pPr>
            <w:r w:rsidRPr="00076A55">
              <w:rPr>
                <w:rFonts w:ascii="Times New Roman" w:hAnsi="Times New Roman"/>
                <w:sz w:val="24"/>
                <w:szCs w:val="24"/>
              </w:rPr>
              <w:t>НЕНАЛОГОВЫЕ ДОХОДЫ</w:t>
            </w:r>
          </w:p>
        </w:tc>
        <w:tc>
          <w:tcPr>
            <w:tcW w:w="1276" w:type="dxa"/>
            <w:tcBorders>
              <w:top w:val="nil"/>
              <w:left w:val="nil"/>
              <w:bottom w:val="single" w:sz="4" w:space="0" w:color="auto"/>
              <w:right w:val="single" w:sz="4" w:space="0" w:color="auto"/>
            </w:tcBorders>
            <w:shd w:val="clear" w:color="000000" w:fill="FFFFFF"/>
            <w:noWrap/>
            <w:vAlign w:val="center"/>
            <w:hideMark/>
          </w:tcPr>
          <w:p w14:paraId="103A94DB"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3 235,5</w:t>
            </w:r>
          </w:p>
        </w:tc>
        <w:tc>
          <w:tcPr>
            <w:tcW w:w="1275" w:type="dxa"/>
            <w:tcBorders>
              <w:top w:val="nil"/>
              <w:left w:val="nil"/>
              <w:bottom w:val="single" w:sz="4" w:space="0" w:color="auto"/>
              <w:right w:val="single" w:sz="4" w:space="0" w:color="auto"/>
            </w:tcBorders>
            <w:shd w:val="clear" w:color="000000" w:fill="FFFFFF"/>
            <w:noWrap/>
            <w:vAlign w:val="center"/>
            <w:hideMark/>
          </w:tcPr>
          <w:p w14:paraId="326D5EB1"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3 235,5</w:t>
            </w:r>
          </w:p>
        </w:tc>
        <w:tc>
          <w:tcPr>
            <w:tcW w:w="1134" w:type="dxa"/>
            <w:tcBorders>
              <w:top w:val="nil"/>
              <w:left w:val="nil"/>
              <w:bottom w:val="single" w:sz="4" w:space="0" w:color="auto"/>
              <w:right w:val="single" w:sz="4" w:space="0" w:color="auto"/>
            </w:tcBorders>
            <w:shd w:val="clear" w:color="000000" w:fill="FFFFFF"/>
            <w:noWrap/>
            <w:vAlign w:val="center"/>
            <w:hideMark/>
          </w:tcPr>
          <w:p w14:paraId="28D66A91"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3 235,5</w:t>
            </w:r>
          </w:p>
        </w:tc>
      </w:tr>
      <w:tr w:rsidR="00D505A3" w:rsidRPr="00076A55" w14:paraId="566B7679" w14:textId="77777777" w:rsidTr="00D505A3">
        <w:trPr>
          <w:gridAfter w:val="1"/>
          <w:wAfter w:w="11" w:type="dxa"/>
          <w:trHeight w:val="701"/>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0AF03B61"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1 11 00000 00 0000 000</w:t>
            </w:r>
          </w:p>
        </w:tc>
        <w:tc>
          <w:tcPr>
            <w:tcW w:w="7796" w:type="dxa"/>
            <w:tcBorders>
              <w:top w:val="nil"/>
              <w:left w:val="nil"/>
              <w:bottom w:val="single" w:sz="4" w:space="0" w:color="auto"/>
              <w:right w:val="single" w:sz="4" w:space="0" w:color="auto"/>
            </w:tcBorders>
            <w:shd w:val="clear" w:color="auto" w:fill="auto"/>
            <w:vAlign w:val="center"/>
            <w:hideMark/>
          </w:tcPr>
          <w:p w14:paraId="3D22AFB0" w14:textId="77777777" w:rsidR="00076A55" w:rsidRPr="00076A55" w:rsidRDefault="00076A55" w:rsidP="00076A55">
            <w:pPr>
              <w:snapToGrid/>
              <w:rPr>
                <w:rFonts w:ascii="Times New Roman" w:hAnsi="Times New Roman"/>
                <w:sz w:val="24"/>
                <w:szCs w:val="24"/>
              </w:rPr>
            </w:pPr>
            <w:r w:rsidRPr="00076A55">
              <w:rPr>
                <w:rFonts w:ascii="Times New Roman" w:hAnsi="Times New Roman"/>
                <w:sz w:val="24"/>
                <w:szCs w:val="24"/>
              </w:rPr>
              <w:t>ДОХОДЫ ОТ ИСПОЛЬЗОВАНИЯ ИМУЩЕСТВА, НАХОДЯЩЕГОСЯ В ГОСУДАРСТВЕННОЙ И МУНИЦИПАЛЬНОЙ СОБСТВЕННОСТИ</w:t>
            </w:r>
          </w:p>
        </w:tc>
        <w:tc>
          <w:tcPr>
            <w:tcW w:w="1276" w:type="dxa"/>
            <w:tcBorders>
              <w:top w:val="nil"/>
              <w:left w:val="nil"/>
              <w:bottom w:val="single" w:sz="4" w:space="0" w:color="auto"/>
              <w:right w:val="single" w:sz="4" w:space="0" w:color="auto"/>
            </w:tcBorders>
            <w:shd w:val="clear" w:color="000000" w:fill="FFFFFF"/>
            <w:noWrap/>
            <w:vAlign w:val="center"/>
            <w:hideMark/>
          </w:tcPr>
          <w:p w14:paraId="76BAB64C"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2 903,2</w:t>
            </w:r>
          </w:p>
        </w:tc>
        <w:tc>
          <w:tcPr>
            <w:tcW w:w="1275" w:type="dxa"/>
            <w:tcBorders>
              <w:top w:val="nil"/>
              <w:left w:val="nil"/>
              <w:bottom w:val="single" w:sz="4" w:space="0" w:color="auto"/>
              <w:right w:val="single" w:sz="4" w:space="0" w:color="auto"/>
            </w:tcBorders>
            <w:shd w:val="clear" w:color="000000" w:fill="FFFFFF"/>
            <w:noWrap/>
            <w:vAlign w:val="center"/>
            <w:hideMark/>
          </w:tcPr>
          <w:p w14:paraId="73F066C2"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2 903,2</w:t>
            </w:r>
          </w:p>
        </w:tc>
        <w:tc>
          <w:tcPr>
            <w:tcW w:w="1134" w:type="dxa"/>
            <w:tcBorders>
              <w:top w:val="nil"/>
              <w:left w:val="nil"/>
              <w:bottom w:val="single" w:sz="4" w:space="0" w:color="auto"/>
              <w:right w:val="single" w:sz="4" w:space="0" w:color="auto"/>
            </w:tcBorders>
            <w:shd w:val="clear" w:color="000000" w:fill="FFFFFF"/>
            <w:noWrap/>
            <w:vAlign w:val="center"/>
            <w:hideMark/>
          </w:tcPr>
          <w:p w14:paraId="68A32912"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2 903,2</w:t>
            </w:r>
          </w:p>
        </w:tc>
      </w:tr>
      <w:tr w:rsidR="00D505A3" w:rsidRPr="00076A55" w14:paraId="50A4456C" w14:textId="77777777" w:rsidTr="00D505A3">
        <w:trPr>
          <w:gridAfter w:val="1"/>
          <w:wAfter w:w="11" w:type="dxa"/>
          <w:trHeight w:val="83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3ACDF1D"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lastRenderedPageBreak/>
              <w:t>1 11 05035 10 0 000 120</w:t>
            </w:r>
          </w:p>
        </w:tc>
        <w:tc>
          <w:tcPr>
            <w:tcW w:w="7796" w:type="dxa"/>
            <w:tcBorders>
              <w:top w:val="nil"/>
              <w:left w:val="nil"/>
              <w:bottom w:val="single" w:sz="4" w:space="0" w:color="auto"/>
              <w:right w:val="single" w:sz="4" w:space="0" w:color="auto"/>
            </w:tcBorders>
            <w:shd w:val="clear" w:color="auto" w:fill="auto"/>
            <w:vAlign w:val="center"/>
            <w:hideMark/>
          </w:tcPr>
          <w:p w14:paraId="49F84F99" w14:textId="77777777" w:rsidR="00076A55" w:rsidRPr="00076A55" w:rsidRDefault="00076A55" w:rsidP="00076A55">
            <w:pPr>
              <w:snapToGrid/>
              <w:rPr>
                <w:rFonts w:ascii="Times New Roman" w:hAnsi="Times New Roman"/>
                <w:sz w:val="24"/>
                <w:szCs w:val="24"/>
              </w:rPr>
            </w:pPr>
            <w:r w:rsidRPr="00076A55">
              <w:rPr>
                <w:rFonts w:ascii="Times New Roman" w:hAnsi="Times New Roman"/>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276" w:type="dxa"/>
            <w:tcBorders>
              <w:top w:val="nil"/>
              <w:left w:val="nil"/>
              <w:bottom w:val="single" w:sz="4" w:space="0" w:color="auto"/>
              <w:right w:val="single" w:sz="4" w:space="0" w:color="auto"/>
            </w:tcBorders>
            <w:shd w:val="clear" w:color="000000" w:fill="FFFFFF"/>
            <w:noWrap/>
            <w:vAlign w:val="center"/>
            <w:hideMark/>
          </w:tcPr>
          <w:p w14:paraId="5612885B"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48,0</w:t>
            </w:r>
          </w:p>
        </w:tc>
        <w:tc>
          <w:tcPr>
            <w:tcW w:w="1275" w:type="dxa"/>
            <w:tcBorders>
              <w:top w:val="nil"/>
              <w:left w:val="nil"/>
              <w:bottom w:val="single" w:sz="4" w:space="0" w:color="auto"/>
              <w:right w:val="single" w:sz="4" w:space="0" w:color="auto"/>
            </w:tcBorders>
            <w:shd w:val="clear" w:color="000000" w:fill="FFFFFF"/>
            <w:noWrap/>
            <w:vAlign w:val="center"/>
            <w:hideMark/>
          </w:tcPr>
          <w:p w14:paraId="2005FADB"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48,0</w:t>
            </w:r>
          </w:p>
        </w:tc>
        <w:tc>
          <w:tcPr>
            <w:tcW w:w="1134" w:type="dxa"/>
            <w:tcBorders>
              <w:top w:val="nil"/>
              <w:left w:val="nil"/>
              <w:bottom w:val="single" w:sz="4" w:space="0" w:color="auto"/>
              <w:right w:val="single" w:sz="4" w:space="0" w:color="auto"/>
            </w:tcBorders>
            <w:shd w:val="clear" w:color="000000" w:fill="FFFFFF"/>
            <w:noWrap/>
            <w:vAlign w:val="center"/>
            <w:hideMark/>
          </w:tcPr>
          <w:p w14:paraId="20755756"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48,0</w:t>
            </w:r>
          </w:p>
        </w:tc>
      </w:tr>
      <w:tr w:rsidR="00D505A3" w:rsidRPr="00076A55" w14:paraId="5B2ACBD6" w14:textId="77777777" w:rsidTr="00D505A3">
        <w:trPr>
          <w:gridAfter w:val="1"/>
          <w:wAfter w:w="11" w:type="dxa"/>
          <w:trHeight w:val="57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49082F81"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1 11 05075 10 0000 120</w:t>
            </w:r>
          </w:p>
        </w:tc>
        <w:tc>
          <w:tcPr>
            <w:tcW w:w="7796" w:type="dxa"/>
            <w:tcBorders>
              <w:top w:val="nil"/>
              <w:left w:val="nil"/>
              <w:bottom w:val="single" w:sz="4" w:space="0" w:color="auto"/>
              <w:right w:val="single" w:sz="4" w:space="0" w:color="auto"/>
            </w:tcBorders>
            <w:shd w:val="clear" w:color="auto" w:fill="auto"/>
            <w:vAlign w:val="center"/>
            <w:hideMark/>
          </w:tcPr>
          <w:p w14:paraId="5A133796" w14:textId="77777777" w:rsidR="00076A55" w:rsidRPr="00076A55" w:rsidRDefault="00076A55" w:rsidP="00076A55">
            <w:pPr>
              <w:snapToGrid/>
              <w:rPr>
                <w:rFonts w:ascii="Times New Roman" w:hAnsi="Times New Roman"/>
                <w:sz w:val="24"/>
                <w:szCs w:val="24"/>
              </w:rPr>
            </w:pPr>
            <w:r w:rsidRPr="00076A55">
              <w:rPr>
                <w:rFonts w:ascii="Times New Roman" w:hAnsi="Times New Roman"/>
                <w:sz w:val="24"/>
                <w:szCs w:val="24"/>
              </w:rPr>
              <w:t>Доходы от сдачи в аренду имущества, составляющего казну поселения (за исключением земельных участков)</w:t>
            </w:r>
          </w:p>
        </w:tc>
        <w:tc>
          <w:tcPr>
            <w:tcW w:w="1276" w:type="dxa"/>
            <w:tcBorders>
              <w:top w:val="nil"/>
              <w:left w:val="nil"/>
              <w:bottom w:val="single" w:sz="4" w:space="0" w:color="auto"/>
              <w:right w:val="single" w:sz="4" w:space="0" w:color="auto"/>
            </w:tcBorders>
            <w:shd w:val="clear" w:color="000000" w:fill="FFFFFF"/>
            <w:noWrap/>
            <w:vAlign w:val="center"/>
            <w:hideMark/>
          </w:tcPr>
          <w:p w14:paraId="2E485986"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1 961,2</w:t>
            </w:r>
          </w:p>
        </w:tc>
        <w:tc>
          <w:tcPr>
            <w:tcW w:w="1275" w:type="dxa"/>
            <w:tcBorders>
              <w:top w:val="nil"/>
              <w:left w:val="nil"/>
              <w:bottom w:val="single" w:sz="4" w:space="0" w:color="auto"/>
              <w:right w:val="single" w:sz="4" w:space="0" w:color="auto"/>
            </w:tcBorders>
            <w:shd w:val="clear" w:color="000000" w:fill="FFFFFF"/>
            <w:noWrap/>
            <w:vAlign w:val="center"/>
            <w:hideMark/>
          </w:tcPr>
          <w:p w14:paraId="289F2FF7"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1 961,2</w:t>
            </w:r>
          </w:p>
        </w:tc>
        <w:tc>
          <w:tcPr>
            <w:tcW w:w="1134" w:type="dxa"/>
            <w:tcBorders>
              <w:top w:val="nil"/>
              <w:left w:val="nil"/>
              <w:bottom w:val="single" w:sz="4" w:space="0" w:color="auto"/>
              <w:right w:val="single" w:sz="4" w:space="0" w:color="auto"/>
            </w:tcBorders>
            <w:shd w:val="clear" w:color="000000" w:fill="FFFFFF"/>
            <w:noWrap/>
            <w:vAlign w:val="center"/>
            <w:hideMark/>
          </w:tcPr>
          <w:p w14:paraId="7DFFD8BD"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1 961,2</w:t>
            </w:r>
          </w:p>
        </w:tc>
      </w:tr>
      <w:tr w:rsidR="00D505A3" w:rsidRPr="00076A55" w14:paraId="18B329D7" w14:textId="77777777" w:rsidTr="00D505A3">
        <w:trPr>
          <w:gridAfter w:val="1"/>
          <w:wAfter w:w="11" w:type="dxa"/>
          <w:trHeight w:val="981"/>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13DAB047"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1 11 09000 10 0000 120</w:t>
            </w:r>
          </w:p>
        </w:tc>
        <w:tc>
          <w:tcPr>
            <w:tcW w:w="7796" w:type="dxa"/>
            <w:tcBorders>
              <w:top w:val="nil"/>
              <w:left w:val="nil"/>
              <w:bottom w:val="single" w:sz="4" w:space="0" w:color="auto"/>
              <w:right w:val="single" w:sz="4" w:space="0" w:color="auto"/>
            </w:tcBorders>
            <w:shd w:val="clear" w:color="auto" w:fill="auto"/>
            <w:vAlign w:val="center"/>
            <w:hideMark/>
          </w:tcPr>
          <w:p w14:paraId="47A95DF9" w14:textId="77777777" w:rsidR="00076A55" w:rsidRPr="00076A55" w:rsidRDefault="00076A55" w:rsidP="00076A55">
            <w:pPr>
              <w:snapToGrid/>
              <w:rPr>
                <w:rFonts w:ascii="Times New Roman" w:hAnsi="Times New Roman"/>
                <w:sz w:val="24"/>
                <w:szCs w:val="24"/>
              </w:rPr>
            </w:pPr>
            <w:r w:rsidRPr="00076A55">
              <w:rPr>
                <w:rFonts w:ascii="Times New Roman" w:hAnsi="Times New Roman"/>
                <w:sz w:val="24"/>
                <w:szCs w:val="24"/>
              </w:rPr>
              <w:t xml:space="preserve">Прочие доходы от использования имущества и прав, находящихся в государственной и муниципальной собственности  ( за исключением имущества муниципальных автономных учреждений, а также имущества муниципальных унитарных предприятий, в том числе </w:t>
            </w:r>
            <w:r w:rsidR="00D505A3" w:rsidRPr="00076A55">
              <w:rPr>
                <w:rFonts w:ascii="Times New Roman" w:hAnsi="Times New Roman"/>
                <w:sz w:val="24"/>
                <w:szCs w:val="24"/>
              </w:rPr>
              <w:t>казённых</w:t>
            </w:r>
            <w:r w:rsidRPr="00076A55">
              <w:rPr>
                <w:rFonts w:ascii="Times New Roman" w:hAnsi="Times New Roman"/>
                <w:sz w:val="24"/>
                <w:szCs w:val="24"/>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14:paraId="4786EC8D"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894,0</w:t>
            </w:r>
          </w:p>
        </w:tc>
        <w:tc>
          <w:tcPr>
            <w:tcW w:w="1275" w:type="dxa"/>
            <w:tcBorders>
              <w:top w:val="nil"/>
              <w:left w:val="nil"/>
              <w:bottom w:val="single" w:sz="4" w:space="0" w:color="auto"/>
              <w:right w:val="single" w:sz="4" w:space="0" w:color="auto"/>
            </w:tcBorders>
            <w:shd w:val="clear" w:color="000000" w:fill="FFFFFF"/>
            <w:noWrap/>
            <w:vAlign w:val="center"/>
            <w:hideMark/>
          </w:tcPr>
          <w:p w14:paraId="1E2DC7EC"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894,0</w:t>
            </w:r>
          </w:p>
        </w:tc>
        <w:tc>
          <w:tcPr>
            <w:tcW w:w="1134" w:type="dxa"/>
            <w:tcBorders>
              <w:top w:val="nil"/>
              <w:left w:val="nil"/>
              <w:bottom w:val="single" w:sz="4" w:space="0" w:color="auto"/>
              <w:right w:val="single" w:sz="4" w:space="0" w:color="auto"/>
            </w:tcBorders>
            <w:shd w:val="clear" w:color="000000" w:fill="FFFFFF"/>
            <w:noWrap/>
            <w:vAlign w:val="center"/>
            <w:hideMark/>
          </w:tcPr>
          <w:p w14:paraId="5D5B7562"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894,0</w:t>
            </w:r>
          </w:p>
        </w:tc>
      </w:tr>
      <w:tr w:rsidR="00D505A3" w:rsidRPr="00076A55" w14:paraId="797C1DBD" w14:textId="77777777" w:rsidTr="00D505A3">
        <w:trPr>
          <w:gridAfter w:val="1"/>
          <w:wAfter w:w="11" w:type="dxa"/>
          <w:trHeight w:val="795"/>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2C58CC89"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1 13 00000 00 0000 130</w:t>
            </w:r>
          </w:p>
        </w:tc>
        <w:tc>
          <w:tcPr>
            <w:tcW w:w="7796" w:type="dxa"/>
            <w:tcBorders>
              <w:top w:val="nil"/>
              <w:left w:val="nil"/>
              <w:bottom w:val="single" w:sz="4" w:space="0" w:color="auto"/>
              <w:right w:val="single" w:sz="4" w:space="0" w:color="auto"/>
            </w:tcBorders>
            <w:shd w:val="clear" w:color="auto" w:fill="auto"/>
            <w:vAlign w:val="center"/>
            <w:hideMark/>
          </w:tcPr>
          <w:p w14:paraId="65AB7CC8" w14:textId="77777777" w:rsidR="00076A55" w:rsidRPr="00076A55" w:rsidRDefault="00076A55" w:rsidP="00076A55">
            <w:pPr>
              <w:snapToGrid/>
              <w:rPr>
                <w:rFonts w:ascii="Times New Roman" w:hAnsi="Times New Roman"/>
                <w:sz w:val="24"/>
                <w:szCs w:val="24"/>
              </w:rPr>
            </w:pPr>
            <w:r w:rsidRPr="00076A55">
              <w:rPr>
                <w:rFonts w:ascii="Times New Roman" w:hAnsi="Times New Roman"/>
                <w:sz w:val="24"/>
                <w:szCs w:val="24"/>
              </w:rPr>
              <w:t>ДОХОДЫ ОТ ОКАЗАНИЯ ПЛАТНЫХ УСЛУГ И КОМПЕНСАЦИИ ЗАТРАТ ГОСУДАРСТВА</w:t>
            </w:r>
          </w:p>
        </w:tc>
        <w:tc>
          <w:tcPr>
            <w:tcW w:w="1276" w:type="dxa"/>
            <w:tcBorders>
              <w:top w:val="nil"/>
              <w:left w:val="nil"/>
              <w:bottom w:val="single" w:sz="4" w:space="0" w:color="auto"/>
              <w:right w:val="single" w:sz="4" w:space="0" w:color="auto"/>
            </w:tcBorders>
            <w:shd w:val="clear" w:color="000000" w:fill="FFFFFF"/>
            <w:noWrap/>
            <w:vAlign w:val="center"/>
            <w:hideMark/>
          </w:tcPr>
          <w:p w14:paraId="7EDEFCC3"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332,3</w:t>
            </w:r>
          </w:p>
        </w:tc>
        <w:tc>
          <w:tcPr>
            <w:tcW w:w="1275" w:type="dxa"/>
            <w:tcBorders>
              <w:top w:val="nil"/>
              <w:left w:val="nil"/>
              <w:bottom w:val="single" w:sz="4" w:space="0" w:color="auto"/>
              <w:right w:val="single" w:sz="4" w:space="0" w:color="auto"/>
            </w:tcBorders>
            <w:shd w:val="clear" w:color="000000" w:fill="FFFFFF"/>
            <w:noWrap/>
            <w:vAlign w:val="center"/>
            <w:hideMark/>
          </w:tcPr>
          <w:p w14:paraId="4B93CB8F"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332,3</w:t>
            </w:r>
          </w:p>
        </w:tc>
        <w:tc>
          <w:tcPr>
            <w:tcW w:w="1134" w:type="dxa"/>
            <w:tcBorders>
              <w:top w:val="nil"/>
              <w:left w:val="nil"/>
              <w:bottom w:val="single" w:sz="4" w:space="0" w:color="auto"/>
              <w:right w:val="single" w:sz="4" w:space="0" w:color="auto"/>
            </w:tcBorders>
            <w:shd w:val="clear" w:color="000000" w:fill="FFFFFF"/>
            <w:noWrap/>
            <w:vAlign w:val="center"/>
            <w:hideMark/>
          </w:tcPr>
          <w:p w14:paraId="7FF51D90"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332,3</w:t>
            </w:r>
          </w:p>
        </w:tc>
      </w:tr>
      <w:tr w:rsidR="00076A55" w:rsidRPr="00076A55" w14:paraId="6F2CC7C7" w14:textId="77777777" w:rsidTr="00D505A3">
        <w:trPr>
          <w:gridAfter w:val="1"/>
          <w:wAfter w:w="11" w:type="dxa"/>
          <w:trHeight w:val="66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298DC263"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2 00 00000 00 0000 000</w:t>
            </w:r>
          </w:p>
        </w:tc>
        <w:tc>
          <w:tcPr>
            <w:tcW w:w="7796" w:type="dxa"/>
            <w:tcBorders>
              <w:top w:val="nil"/>
              <w:left w:val="nil"/>
              <w:bottom w:val="single" w:sz="4" w:space="0" w:color="auto"/>
              <w:right w:val="single" w:sz="4" w:space="0" w:color="auto"/>
            </w:tcBorders>
            <w:shd w:val="clear" w:color="auto" w:fill="auto"/>
            <w:vAlign w:val="center"/>
            <w:hideMark/>
          </w:tcPr>
          <w:p w14:paraId="3E672B01" w14:textId="77777777" w:rsidR="00076A55" w:rsidRPr="00076A55" w:rsidRDefault="00076A55" w:rsidP="00076A55">
            <w:pPr>
              <w:snapToGrid/>
              <w:rPr>
                <w:rFonts w:ascii="Times New Roman" w:hAnsi="Times New Roman"/>
                <w:sz w:val="24"/>
                <w:szCs w:val="24"/>
              </w:rPr>
            </w:pPr>
            <w:r w:rsidRPr="00076A55">
              <w:rPr>
                <w:rFonts w:ascii="Times New Roman" w:hAnsi="Times New Roman"/>
                <w:sz w:val="24"/>
                <w:szCs w:val="24"/>
              </w:rPr>
              <w:t>БЕЗВОЗМЕЗДНЫЕ ПОСТУПЛЕНИЯ</w:t>
            </w:r>
          </w:p>
        </w:tc>
        <w:tc>
          <w:tcPr>
            <w:tcW w:w="1276" w:type="dxa"/>
            <w:tcBorders>
              <w:top w:val="nil"/>
              <w:left w:val="nil"/>
              <w:bottom w:val="single" w:sz="4" w:space="0" w:color="auto"/>
              <w:right w:val="single" w:sz="4" w:space="0" w:color="auto"/>
            </w:tcBorders>
            <w:shd w:val="clear" w:color="auto" w:fill="auto"/>
            <w:noWrap/>
            <w:vAlign w:val="center"/>
            <w:hideMark/>
          </w:tcPr>
          <w:p w14:paraId="16E99371"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38 945,8</w:t>
            </w:r>
          </w:p>
        </w:tc>
        <w:tc>
          <w:tcPr>
            <w:tcW w:w="1275" w:type="dxa"/>
            <w:tcBorders>
              <w:top w:val="nil"/>
              <w:left w:val="nil"/>
              <w:bottom w:val="single" w:sz="4" w:space="0" w:color="auto"/>
              <w:right w:val="single" w:sz="4" w:space="0" w:color="auto"/>
            </w:tcBorders>
            <w:shd w:val="clear" w:color="auto" w:fill="auto"/>
            <w:noWrap/>
            <w:vAlign w:val="center"/>
            <w:hideMark/>
          </w:tcPr>
          <w:p w14:paraId="19CA13DF"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35 574,8</w:t>
            </w:r>
          </w:p>
        </w:tc>
        <w:tc>
          <w:tcPr>
            <w:tcW w:w="1134" w:type="dxa"/>
            <w:tcBorders>
              <w:top w:val="nil"/>
              <w:left w:val="nil"/>
              <w:bottom w:val="single" w:sz="4" w:space="0" w:color="auto"/>
              <w:right w:val="single" w:sz="4" w:space="0" w:color="auto"/>
            </w:tcBorders>
            <w:shd w:val="clear" w:color="auto" w:fill="auto"/>
            <w:noWrap/>
            <w:vAlign w:val="center"/>
            <w:hideMark/>
          </w:tcPr>
          <w:p w14:paraId="7868FFDD"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36 554,8</w:t>
            </w:r>
          </w:p>
        </w:tc>
      </w:tr>
      <w:tr w:rsidR="00D505A3" w:rsidRPr="00076A55" w14:paraId="382EA4B4" w14:textId="77777777" w:rsidTr="00D505A3">
        <w:trPr>
          <w:gridAfter w:val="1"/>
          <w:wAfter w:w="11" w:type="dxa"/>
          <w:trHeight w:val="66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23F91F4C" w14:textId="77777777" w:rsidR="00076A55" w:rsidRPr="00076A55" w:rsidRDefault="00076A55" w:rsidP="00076A55">
            <w:pPr>
              <w:snapToGrid/>
              <w:jc w:val="center"/>
              <w:rPr>
                <w:rFonts w:ascii="Times New Roman" w:hAnsi="Times New Roman"/>
                <w:color w:val="000000"/>
                <w:sz w:val="24"/>
                <w:szCs w:val="24"/>
              </w:rPr>
            </w:pPr>
            <w:r w:rsidRPr="00076A55">
              <w:rPr>
                <w:rFonts w:ascii="Times New Roman" w:hAnsi="Times New Roman"/>
                <w:color w:val="000000"/>
                <w:sz w:val="24"/>
                <w:szCs w:val="24"/>
              </w:rPr>
              <w:t>2 02 10000 00 0000 150</w:t>
            </w:r>
          </w:p>
        </w:tc>
        <w:tc>
          <w:tcPr>
            <w:tcW w:w="7796" w:type="dxa"/>
            <w:tcBorders>
              <w:top w:val="nil"/>
              <w:left w:val="nil"/>
              <w:bottom w:val="single" w:sz="4" w:space="0" w:color="auto"/>
              <w:right w:val="single" w:sz="4" w:space="0" w:color="auto"/>
            </w:tcBorders>
            <w:shd w:val="clear" w:color="auto" w:fill="auto"/>
            <w:vAlign w:val="center"/>
            <w:hideMark/>
          </w:tcPr>
          <w:p w14:paraId="27325FC8" w14:textId="77777777" w:rsidR="00076A55" w:rsidRPr="00076A55" w:rsidRDefault="00076A55" w:rsidP="00076A55">
            <w:pPr>
              <w:snapToGrid/>
              <w:rPr>
                <w:rFonts w:ascii="Times New Roman" w:hAnsi="Times New Roman"/>
                <w:color w:val="000000"/>
                <w:sz w:val="24"/>
                <w:szCs w:val="24"/>
              </w:rPr>
            </w:pPr>
            <w:r w:rsidRPr="00076A55">
              <w:rPr>
                <w:rFonts w:ascii="Times New Roman" w:hAnsi="Times New Roman"/>
                <w:color w:val="000000"/>
                <w:sz w:val="24"/>
                <w:szCs w:val="24"/>
              </w:rPr>
              <w:t>Дотации бюджетам субъектов Российской Федерации и муниципальных образований</w:t>
            </w:r>
          </w:p>
        </w:tc>
        <w:tc>
          <w:tcPr>
            <w:tcW w:w="1276" w:type="dxa"/>
            <w:tcBorders>
              <w:top w:val="nil"/>
              <w:left w:val="nil"/>
              <w:bottom w:val="single" w:sz="4" w:space="0" w:color="auto"/>
              <w:right w:val="single" w:sz="4" w:space="0" w:color="auto"/>
            </w:tcBorders>
            <w:shd w:val="clear" w:color="000000" w:fill="FFFFFF"/>
            <w:noWrap/>
            <w:vAlign w:val="center"/>
            <w:hideMark/>
          </w:tcPr>
          <w:p w14:paraId="529145D6"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23 562,9</w:t>
            </w:r>
          </w:p>
        </w:tc>
        <w:tc>
          <w:tcPr>
            <w:tcW w:w="1275" w:type="dxa"/>
            <w:tcBorders>
              <w:top w:val="nil"/>
              <w:left w:val="nil"/>
              <w:bottom w:val="single" w:sz="4" w:space="0" w:color="auto"/>
              <w:right w:val="single" w:sz="4" w:space="0" w:color="auto"/>
            </w:tcBorders>
            <w:shd w:val="clear" w:color="000000" w:fill="FFFFFF"/>
            <w:noWrap/>
            <w:vAlign w:val="center"/>
            <w:hideMark/>
          </w:tcPr>
          <w:p w14:paraId="2A30F5D7"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22 404,0</w:t>
            </w:r>
          </w:p>
        </w:tc>
        <w:tc>
          <w:tcPr>
            <w:tcW w:w="1134" w:type="dxa"/>
            <w:tcBorders>
              <w:top w:val="nil"/>
              <w:left w:val="nil"/>
              <w:bottom w:val="single" w:sz="4" w:space="0" w:color="auto"/>
              <w:right w:val="single" w:sz="4" w:space="0" w:color="auto"/>
            </w:tcBorders>
            <w:shd w:val="clear" w:color="000000" w:fill="FFFFFF"/>
            <w:noWrap/>
            <w:vAlign w:val="center"/>
            <w:hideMark/>
          </w:tcPr>
          <w:p w14:paraId="3353FD71"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21 141,1</w:t>
            </w:r>
          </w:p>
        </w:tc>
      </w:tr>
      <w:tr w:rsidR="00D505A3" w:rsidRPr="00076A55" w14:paraId="1967DC88" w14:textId="77777777" w:rsidTr="00D505A3">
        <w:trPr>
          <w:gridAfter w:val="1"/>
          <w:wAfter w:w="11" w:type="dxa"/>
          <w:trHeight w:val="66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70716042" w14:textId="77777777" w:rsidR="00076A55" w:rsidRPr="00076A55" w:rsidRDefault="00076A55" w:rsidP="00076A55">
            <w:pPr>
              <w:snapToGrid/>
              <w:jc w:val="center"/>
              <w:rPr>
                <w:rFonts w:ascii="Times New Roman" w:hAnsi="Times New Roman"/>
                <w:color w:val="000000"/>
                <w:sz w:val="24"/>
                <w:szCs w:val="24"/>
              </w:rPr>
            </w:pPr>
            <w:r w:rsidRPr="00076A55">
              <w:rPr>
                <w:rFonts w:ascii="Times New Roman" w:hAnsi="Times New Roman"/>
                <w:color w:val="000000"/>
                <w:sz w:val="24"/>
                <w:szCs w:val="24"/>
              </w:rPr>
              <w:t>2 02 20000 00 0000 150</w:t>
            </w:r>
          </w:p>
        </w:tc>
        <w:tc>
          <w:tcPr>
            <w:tcW w:w="7796" w:type="dxa"/>
            <w:tcBorders>
              <w:top w:val="nil"/>
              <w:left w:val="nil"/>
              <w:bottom w:val="single" w:sz="4" w:space="0" w:color="auto"/>
              <w:right w:val="nil"/>
            </w:tcBorders>
            <w:shd w:val="clear" w:color="auto" w:fill="auto"/>
            <w:vAlign w:val="center"/>
            <w:hideMark/>
          </w:tcPr>
          <w:p w14:paraId="4886C022" w14:textId="77777777" w:rsidR="00076A55" w:rsidRPr="00076A55" w:rsidRDefault="00076A55" w:rsidP="00076A55">
            <w:pPr>
              <w:snapToGrid/>
              <w:rPr>
                <w:rFonts w:ascii="Times New Roman" w:hAnsi="Times New Roman"/>
                <w:color w:val="000000"/>
                <w:sz w:val="24"/>
                <w:szCs w:val="24"/>
              </w:rPr>
            </w:pPr>
            <w:r w:rsidRPr="00076A55">
              <w:rPr>
                <w:rFonts w:ascii="Times New Roman" w:hAnsi="Times New Roman"/>
                <w:color w:val="000000"/>
                <w:sz w:val="24"/>
                <w:szCs w:val="24"/>
              </w:rPr>
              <w:t>Субсидии бюджетам поселений</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7485B170"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6 791,0</w:t>
            </w:r>
          </w:p>
        </w:tc>
        <w:tc>
          <w:tcPr>
            <w:tcW w:w="1275" w:type="dxa"/>
            <w:tcBorders>
              <w:top w:val="nil"/>
              <w:left w:val="nil"/>
              <w:bottom w:val="single" w:sz="4" w:space="0" w:color="auto"/>
              <w:right w:val="single" w:sz="4" w:space="0" w:color="auto"/>
            </w:tcBorders>
            <w:shd w:val="clear" w:color="000000" w:fill="FFFFFF"/>
            <w:noWrap/>
            <w:vAlign w:val="center"/>
            <w:hideMark/>
          </w:tcPr>
          <w:p w14:paraId="47F514C4"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2 856,7</w:t>
            </w:r>
          </w:p>
        </w:tc>
        <w:tc>
          <w:tcPr>
            <w:tcW w:w="1134" w:type="dxa"/>
            <w:tcBorders>
              <w:top w:val="nil"/>
              <w:left w:val="nil"/>
              <w:bottom w:val="single" w:sz="4" w:space="0" w:color="auto"/>
              <w:right w:val="single" w:sz="4" w:space="0" w:color="auto"/>
            </w:tcBorders>
            <w:shd w:val="clear" w:color="000000" w:fill="FFFFFF"/>
            <w:noWrap/>
            <w:vAlign w:val="center"/>
            <w:hideMark/>
          </w:tcPr>
          <w:p w14:paraId="202A7F71"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4 466,9</w:t>
            </w:r>
          </w:p>
        </w:tc>
      </w:tr>
      <w:tr w:rsidR="00076A55" w:rsidRPr="00076A55" w14:paraId="447E3197" w14:textId="77777777" w:rsidTr="00D505A3">
        <w:trPr>
          <w:gridAfter w:val="1"/>
          <w:wAfter w:w="11" w:type="dxa"/>
          <w:trHeight w:val="66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0841603" w14:textId="77777777" w:rsidR="00076A55" w:rsidRPr="00076A55" w:rsidRDefault="00076A55" w:rsidP="00076A55">
            <w:pPr>
              <w:snapToGrid/>
              <w:jc w:val="center"/>
              <w:rPr>
                <w:rFonts w:ascii="Times New Roman" w:hAnsi="Times New Roman"/>
                <w:color w:val="000000"/>
                <w:sz w:val="24"/>
                <w:szCs w:val="24"/>
              </w:rPr>
            </w:pPr>
            <w:r w:rsidRPr="00076A55">
              <w:rPr>
                <w:rFonts w:ascii="Times New Roman" w:hAnsi="Times New Roman"/>
                <w:color w:val="000000"/>
                <w:sz w:val="24"/>
                <w:szCs w:val="24"/>
              </w:rPr>
              <w:t>2 02 30000 00 0000 150</w:t>
            </w:r>
          </w:p>
        </w:tc>
        <w:tc>
          <w:tcPr>
            <w:tcW w:w="7796" w:type="dxa"/>
            <w:tcBorders>
              <w:top w:val="nil"/>
              <w:left w:val="nil"/>
              <w:bottom w:val="single" w:sz="4" w:space="0" w:color="auto"/>
              <w:right w:val="single" w:sz="4" w:space="0" w:color="auto"/>
            </w:tcBorders>
            <w:shd w:val="clear" w:color="auto" w:fill="auto"/>
            <w:vAlign w:val="center"/>
            <w:hideMark/>
          </w:tcPr>
          <w:p w14:paraId="264D4B4E" w14:textId="77777777" w:rsidR="00076A55" w:rsidRPr="00076A55" w:rsidRDefault="00076A55" w:rsidP="00076A55">
            <w:pPr>
              <w:snapToGrid/>
              <w:rPr>
                <w:rFonts w:ascii="Times New Roman" w:hAnsi="Times New Roman"/>
                <w:color w:val="000000"/>
                <w:sz w:val="24"/>
                <w:szCs w:val="24"/>
              </w:rPr>
            </w:pPr>
            <w:r w:rsidRPr="00076A55">
              <w:rPr>
                <w:rFonts w:ascii="Times New Roman" w:hAnsi="Times New Roman"/>
                <w:color w:val="000000"/>
                <w:sz w:val="24"/>
                <w:szCs w:val="24"/>
              </w:rPr>
              <w:t>Субвенции бюджетам субъектов Российской Федерации и муниципальных образований</w:t>
            </w:r>
          </w:p>
        </w:tc>
        <w:tc>
          <w:tcPr>
            <w:tcW w:w="1276" w:type="dxa"/>
            <w:tcBorders>
              <w:top w:val="nil"/>
              <w:left w:val="nil"/>
              <w:bottom w:val="single" w:sz="4" w:space="0" w:color="auto"/>
              <w:right w:val="single" w:sz="4" w:space="0" w:color="auto"/>
            </w:tcBorders>
            <w:shd w:val="clear" w:color="auto" w:fill="auto"/>
            <w:noWrap/>
            <w:vAlign w:val="center"/>
            <w:hideMark/>
          </w:tcPr>
          <w:p w14:paraId="7E4EBD7C"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383,8</w:t>
            </w:r>
          </w:p>
        </w:tc>
        <w:tc>
          <w:tcPr>
            <w:tcW w:w="1275" w:type="dxa"/>
            <w:tcBorders>
              <w:top w:val="nil"/>
              <w:left w:val="nil"/>
              <w:bottom w:val="single" w:sz="4" w:space="0" w:color="auto"/>
              <w:right w:val="single" w:sz="4" w:space="0" w:color="auto"/>
            </w:tcBorders>
            <w:shd w:val="clear" w:color="auto" w:fill="auto"/>
            <w:noWrap/>
            <w:vAlign w:val="center"/>
            <w:hideMark/>
          </w:tcPr>
          <w:p w14:paraId="2DC82932"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418,3</w:t>
            </w:r>
          </w:p>
        </w:tc>
        <w:tc>
          <w:tcPr>
            <w:tcW w:w="1134" w:type="dxa"/>
            <w:tcBorders>
              <w:top w:val="nil"/>
              <w:left w:val="nil"/>
              <w:bottom w:val="single" w:sz="4" w:space="0" w:color="auto"/>
              <w:right w:val="single" w:sz="4" w:space="0" w:color="auto"/>
            </w:tcBorders>
            <w:shd w:val="clear" w:color="auto" w:fill="auto"/>
            <w:noWrap/>
            <w:vAlign w:val="center"/>
            <w:hideMark/>
          </w:tcPr>
          <w:p w14:paraId="72E13369"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3,5</w:t>
            </w:r>
          </w:p>
        </w:tc>
      </w:tr>
      <w:tr w:rsidR="00076A55" w:rsidRPr="00076A55" w14:paraId="7AB38D24" w14:textId="77777777" w:rsidTr="00D505A3">
        <w:trPr>
          <w:gridAfter w:val="1"/>
          <w:wAfter w:w="11" w:type="dxa"/>
          <w:trHeight w:val="66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8413DCE" w14:textId="77777777" w:rsidR="00076A55" w:rsidRPr="00076A55" w:rsidRDefault="00076A55" w:rsidP="00076A55">
            <w:pPr>
              <w:snapToGrid/>
              <w:jc w:val="center"/>
              <w:rPr>
                <w:rFonts w:ascii="Times New Roman" w:hAnsi="Times New Roman"/>
                <w:color w:val="000000"/>
                <w:sz w:val="24"/>
                <w:szCs w:val="24"/>
              </w:rPr>
            </w:pPr>
            <w:r w:rsidRPr="00076A55">
              <w:rPr>
                <w:rFonts w:ascii="Times New Roman" w:hAnsi="Times New Roman"/>
                <w:color w:val="000000"/>
                <w:sz w:val="24"/>
                <w:szCs w:val="24"/>
              </w:rPr>
              <w:t>2 02 40000 00 0000 150</w:t>
            </w:r>
          </w:p>
        </w:tc>
        <w:tc>
          <w:tcPr>
            <w:tcW w:w="7796" w:type="dxa"/>
            <w:tcBorders>
              <w:top w:val="nil"/>
              <w:left w:val="nil"/>
              <w:bottom w:val="nil"/>
              <w:right w:val="single" w:sz="4" w:space="0" w:color="auto"/>
            </w:tcBorders>
            <w:shd w:val="clear" w:color="auto" w:fill="auto"/>
            <w:vAlign w:val="center"/>
            <w:hideMark/>
          </w:tcPr>
          <w:p w14:paraId="39ECDA68" w14:textId="77777777" w:rsidR="00076A55" w:rsidRPr="00076A55" w:rsidRDefault="00076A55" w:rsidP="00076A55">
            <w:pPr>
              <w:snapToGrid/>
              <w:rPr>
                <w:rFonts w:ascii="Times New Roman" w:hAnsi="Times New Roman"/>
                <w:color w:val="000000"/>
                <w:sz w:val="24"/>
                <w:szCs w:val="24"/>
              </w:rPr>
            </w:pPr>
            <w:r w:rsidRPr="00076A55">
              <w:rPr>
                <w:rFonts w:ascii="Times New Roman" w:hAnsi="Times New Roman"/>
                <w:color w:val="000000"/>
                <w:sz w:val="24"/>
                <w:szCs w:val="24"/>
              </w:rPr>
              <w:t>Иные межбюджетные трансферты</w:t>
            </w:r>
          </w:p>
        </w:tc>
        <w:tc>
          <w:tcPr>
            <w:tcW w:w="1276" w:type="dxa"/>
            <w:tcBorders>
              <w:top w:val="nil"/>
              <w:left w:val="nil"/>
              <w:bottom w:val="single" w:sz="4" w:space="0" w:color="auto"/>
              <w:right w:val="single" w:sz="4" w:space="0" w:color="auto"/>
            </w:tcBorders>
            <w:shd w:val="clear" w:color="auto" w:fill="auto"/>
            <w:noWrap/>
            <w:vAlign w:val="center"/>
            <w:hideMark/>
          </w:tcPr>
          <w:p w14:paraId="4E83A810"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8 208,1</w:t>
            </w:r>
          </w:p>
        </w:tc>
        <w:tc>
          <w:tcPr>
            <w:tcW w:w="1275" w:type="dxa"/>
            <w:tcBorders>
              <w:top w:val="nil"/>
              <w:left w:val="nil"/>
              <w:bottom w:val="single" w:sz="4" w:space="0" w:color="auto"/>
              <w:right w:val="single" w:sz="4" w:space="0" w:color="auto"/>
            </w:tcBorders>
            <w:shd w:val="clear" w:color="auto" w:fill="auto"/>
            <w:noWrap/>
            <w:vAlign w:val="center"/>
            <w:hideMark/>
          </w:tcPr>
          <w:p w14:paraId="2BD35750"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9 895,8</w:t>
            </w:r>
          </w:p>
        </w:tc>
        <w:tc>
          <w:tcPr>
            <w:tcW w:w="1134" w:type="dxa"/>
            <w:tcBorders>
              <w:top w:val="nil"/>
              <w:left w:val="nil"/>
              <w:bottom w:val="single" w:sz="4" w:space="0" w:color="auto"/>
              <w:right w:val="single" w:sz="4" w:space="0" w:color="auto"/>
            </w:tcBorders>
            <w:shd w:val="clear" w:color="auto" w:fill="auto"/>
            <w:noWrap/>
            <w:vAlign w:val="center"/>
            <w:hideMark/>
          </w:tcPr>
          <w:p w14:paraId="65C9684F"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10 943,3</w:t>
            </w:r>
          </w:p>
        </w:tc>
      </w:tr>
      <w:tr w:rsidR="00076A55" w:rsidRPr="00076A55" w14:paraId="02FA143E" w14:textId="77777777" w:rsidTr="00D505A3">
        <w:trPr>
          <w:gridAfter w:val="1"/>
          <w:wAfter w:w="9" w:type="dxa"/>
          <w:trHeight w:val="510"/>
        </w:trPr>
        <w:tc>
          <w:tcPr>
            <w:tcW w:w="1105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53A943D" w14:textId="77777777" w:rsidR="00076A55" w:rsidRPr="00076A55" w:rsidRDefault="00076A55" w:rsidP="00D505A3">
            <w:pPr>
              <w:snapToGrid/>
              <w:rPr>
                <w:rFonts w:ascii="Times New Roman" w:hAnsi="Times New Roman"/>
                <w:sz w:val="24"/>
                <w:szCs w:val="24"/>
              </w:rPr>
            </w:pPr>
            <w:r w:rsidRPr="00076A55">
              <w:rPr>
                <w:rFonts w:ascii="Times New Roman" w:hAnsi="Times New Roman"/>
                <w:sz w:val="24"/>
                <w:szCs w:val="24"/>
              </w:rPr>
              <w:t>В</w:t>
            </w:r>
            <w:r w:rsidR="00D505A3">
              <w:rPr>
                <w:rFonts w:ascii="Times New Roman" w:hAnsi="Times New Roman"/>
                <w:sz w:val="24"/>
                <w:szCs w:val="24"/>
              </w:rPr>
              <w:t>сего доходов</w:t>
            </w:r>
          </w:p>
        </w:tc>
        <w:tc>
          <w:tcPr>
            <w:tcW w:w="1276" w:type="dxa"/>
            <w:tcBorders>
              <w:top w:val="nil"/>
              <w:left w:val="nil"/>
              <w:bottom w:val="single" w:sz="4" w:space="0" w:color="auto"/>
              <w:right w:val="single" w:sz="4" w:space="0" w:color="auto"/>
            </w:tcBorders>
            <w:shd w:val="clear" w:color="auto" w:fill="auto"/>
            <w:noWrap/>
            <w:vAlign w:val="center"/>
            <w:hideMark/>
          </w:tcPr>
          <w:p w14:paraId="4355D33C"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49 188,3</w:t>
            </w:r>
          </w:p>
        </w:tc>
        <w:tc>
          <w:tcPr>
            <w:tcW w:w="1275" w:type="dxa"/>
            <w:tcBorders>
              <w:top w:val="nil"/>
              <w:left w:val="nil"/>
              <w:bottom w:val="single" w:sz="4" w:space="0" w:color="auto"/>
              <w:right w:val="single" w:sz="4" w:space="0" w:color="auto"/>
            </w:tcBorders>
            <w:shd w:val="clear" w:color="auto" w:fill="auto"/>
            <w:noWrap/>
            <w:vAlign w:val="center"/>
            <w:hideMark/>
          </w:tcPr>
          <w:p w14:paraId="4E956DED"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46 458,5</w:t>
            </w:r>
          </w:p>
        </w:tc>
        <w:tc>
          <w:tcPr>
            <w:tcW w:w="1136" w:type="dxa"/>
            <w:tcBorders>
              <w:top w:val="nil"/>
              <w:left w:val="nil"/>
              <w:bottom w:val="single" w:sz="4" w:space="0" w:color="auto"/>
              <w:right w:val="single" w:sz="4" w:space="0" w:color="auto"/>
            </w:tcBorders>
            <w:shd w:val="clear" w:color="auto" w:fill="auto"/>
            <w:noWrap/>
            <w:vAlign w:val="center"/>
            <w:hideMark/>
          </w:tcPr>
          <w:p w14:paraId="55A701BA" w14:textId="77777777" w:rsidR="00076A55" w:rsidRPr="00076A55" w:rsidRDefault="00076A55" w:rsidP="00076A55">
            <w:pPr>
              <w:snapToGrid/>
              <w:jc w:val="center"/>
              <w:rPr>
                <w:rFonts w:ascii="Times New Roman" w:hAnsi="Times New Roman"/>
                <w:sz w:val="24"/>
                <w:szCs w:val="24"/>
              </w:rPr>
            </w:pPr>
            <w:r w:rsidRPr="00076A55">
              <w:rPr>
                <w:rFonts w:ascii="Times New Roman" w:hAnsi="Times New Roman"/>
                <w:sz w:val="24"/>
                <w:szCs w:val="24"/>
              </w:rPr>
              <w:t>47 787,6</w:t>
            </w:r>
          </w:p>
        </w:tc>
      </w:tr>
    </w:tbl>
    <w:p w14:paraId="4EE72F91" w14:textId="77777777" w:rsidR="00B00C67" w:rsidRPr="00B00C67" w:rsidRDefault="00B00C67" w:rsidP="00B00C67">
      <w:pPr>
        <w:tabs>
          <w:tab w:val="left" w:pos="8408"/>
        </w:tabs>
        <w:snapToGrid/>
        <w:ind w:left="11340"/>
        <w:jc w:val="both"/>
        <w:rPr>
          <w:rFonts w:ascii="Times New Roman" w:hAnsi="Times New Roman"/>
          <w:sz w:val="24"/>
          <w:szCs w:val="24"/>
        </w:rPr>
      </w:pPr>
      <w:r>
        <w:rPr>
          <w:rFonts w:ascii="Times New Roman" w:hAnsi="Times New Roman"/>
          <w:sz w:val="24"/>
          <w:szCs w:val="24"/>
        </w:rPr>
        <w:br w:type="page"/>
      </w:r>
      <w:r w:rsidRPr="00B00C67">
        <w:rPr>
          <w:rFonts w:ascii="Times New Roman" w:hAnsi="Times New Roman"/>
          <w:sz w:val="24"/>
          <w:szCs w:val="24"/>
        </w:rPr>
        <w:lastRenderedPageBreak/>
        <w:t xml:space="preserve">приложение </w:t>
      </w:r>
      <w:r>
        <w:rPr>
          <w:rFonts w:ascii="Times New Roman" w:hAnsi="Times New Roman"/>
          <w:sz w:val="24"/>
          <w:szCs w:val="24"/>
        </w:rPr>
        <w:t>3</w:t>
      </w:r>
    </w:p>
    <w:p w14:paraId="1618AB7E" w14:textId="77777777" w:rsidR="00B00C67" w:rsidRPr="00B00C67" w:rsidRDefault="00B00C67" w:rsidP="00B00C67">
      <w:pPr>
        <w:tabs>
          <w:tab w:val="left" w:pos="8408"/>
        </w:tabs>
        <w:snapToGrid/>
        <w:ind w:left="11340"/>
        <w:jc w:val="both"/>
        <w:rPr>
          <w:rFonts w:ascii="Times New Roman" w:hAnsi="Times New Roman"/>
          <w:sz w:val="24"/>
          <w:szCs w:val="24"/>
        </w:rPr>
      </w:pPr>
      <w:r w:rsidRPr="00B00C67">
        <w:rPr>
          <w:rFonts w:ascii="Times New Roman" w:hAnsi="Times New Roman"/>
          <w:sz w:val="24"/>
          <w:szCs w:val="24"/>
        </w:rPr>
        <w:t>УТВЕРЖДЕНО</w:t>
      </w:r>
    </w:p>
    <w:p w14:paraId="4B77B4C6" w14:textId="77777777" w:rsidR="00B00C67" w:rsidRPr="00B00C67" w:rsidRDefault="00B00C67" w:rsidP="00B00C67">
      <w:pPr>
        <w:tabs>
          <w:tab w:val="left" w:pos="8408"/>
        </w:tabs>
        <w:snapToGrid/>
        <w:ind w:left="11340"/>
        <w:jc w:val="both"/>
        <w:rPr>
          <w:rFonts w:ascii="Times New Roman" w:hAnsi="Times New Roman"/>
          <w:sz w:val="24"/>
          <w:szCs w:val="24"/>
        </w:rPr>
      </w:pPr>
      <w:r w:rsidRPr="00B00C67">
        <w:rPr>
          <w:rFonts w:ascii="Times New Roman" w:hAnsi="Times New Roman"/>
          <w:sz w:val="24"/>
          <w:szCs w:val="24"/>
        </w:rPr>
        <w:t>решением совета депутатов Шугозерского сельского поселения</w:t>
      </w:r>
    </w:p>
    <w:p w14:paraId="4A5EEC04" w14:textId="77777777" w:rsidR="00B00C67" w:rsidRPr="00B00C67" w:rsidRDefault="00B00C67" w:rsidP="00B00C67">
      <w:pPr>
        <w:tabs>
          <w:tab w:val="left" w:pos="8408"/>
        </w:tabs>
        <w:snapToGrid/>
        <w:ind w:left="11340"/>
        <w:jc w:val="both"/>
        <w:rPr>
          <w:rFonts w:ascii="Times New Roman" w:hAnsi="Times New Roman"/>
          <w:sz w:val="24"/>
          <w:szCs w:val="24"/>
        </w:rPr>
      </w:pPr>
      <w:r w:rsidRPr="00B00C67">
        <w:rPr>
          <w:rFonts w:ascii="Times New Roman" w:hAnsi="Times New Roman"/>
          <w:sz w:val="24"/>
          <w:szCs w:val="24"/>
        </w:rPr>
        <w:t>от 2</w:t>
      </w:r>
      <w:r w:rsidR="00237F1B">
        <w:rPr>
          <w:rFonts w:ascii="Times New Roman" w:hAnsi="Times New Roman"/>
          <w:sz w:val="24"/>
          <w:szCs w:val="24"/>
        </w:rPr>
        <w:t>0</w:t>
      </w:r>
      <w:r w:rsidRPr="00B00C67">
        <w:rPr>
          <w:rFonts w:ascii="Times New Roman" w:hAnsi="Times New Roman"/>
          <w:sz w:val="24"/>
          <w:szCs w:val="24"/>
        </w:rPr>
        <w:t xml:space="preserve"> декабря 20</w:t>
      </w:r>
      <w:r>
        <w:rPr>
          <w:rFonts w:ascii="Times New Roman" w:hAnsi="Times New Roman"/>
          <w:sz w:val="24"/>
          <w:szCs w:val="24"/>
        </w:rPr>
        <w:t>24</w:t>
      </w:r>
      <w:r w:rsidRPr="00B00C67">
        <w:rPr>
          <w:rFonts w:ascii="Times New Roman" w:hAnsi="Times New Roman"/>
          <w:sz w:val="24"/>
          <w:szCs w:val="24"/>
        </w:rPr>
        <w:t>г. № 10-</w:t>
      </w:r>
      <w:r>
        <w:rPr>
          <w:rFonts w:ascii="Times New Roman" w:hAnsi="Times New Roman"/>
          <w:sz w:val="24"/>
          <w:szCs w:val="24"/>
        </w:rPr>
        <w:t>22</w:t>
      </w:r>
    </w:p>
    <w:p w14:paraId="3691385C" w14:textId="77777777" w:rsidR="006627C2" w:rsidRDefault="00D505A3" w:rsidP="00D505A3">
      <w:pPr>
        <w:snapToGrid/>
        <w:ind w:right="-5"/>
        <w:jc w:val="center"/>
        <w:rPr>
          <w:rFonts w:ascii="Times New Roman" w:hAnsi="Times New Roman"/>
          <w:sz w:val="24"/>
          <w:szCs w:val="24"/>
        </w:rPr>
      </w:pPr>
      <w:r w:rsidRPr="00D505A3">
        <w:rPr>
          <w:rFonts w:ascii="Times New Roman" w:hAnsi="Times New Roman"/>
          <w:sz w:val="24"/>
          <w:szCs w:val="24"/>
        </w:rPr>
        <w:t>Межбюджетные трансферты,</w:t>
      </w:r>
      <w:r>
        <w:rPr>
          <w:rFonts w:ascii="Times New Roman" w:hAnsi="Times New Roman"/>
          <w:sz w:val="24"/>
          <w:szCs w:val="24"/>
        </w:rPr>
        <w:t xml:space="preserve"> </w:t>
      </w:r>
      <w:r w:rsidRPr="00D505A3">
        <w:rPr>
          <w:rFonts w:ascii="Times New Roman" w:hAnsi="Times New Roman"/>
          <w:sz w:val="24"/>
          <w:szCs w:val="24"/>
        </w:rPr>
        <w:t xml:space="preserve">получаемые из других бюджетов </w:t>
      </w:r>
      <w:r>
        <w:rPr>
          <w:rFonts w:ascii="Times New Roman" w:hAnsi="Times New Roman"/>
          <w:sz w:val="24"/>
          <w:szCs w:val="24"/>
        </w:rPr>
        <w:br/>
      </w:r>
      <w:r w:rsidRPr="00D505A3">
        <w:rPr>
          <w:rFonts w:ascii="Times New Roman" w:hAnsi="Times New Roman"/>
          <w:sz w:val="24"/>
          <w:szCs w:val="24"/>
        </w:rPr>
        <w:t>бюджетной системы Российской Федерации</w:t>
      </w:r>
      <w:r>
        <w:rPr>
          <w:rFonts w:ascii="Times New Roman" w:hAnsi="Times New Roman"/>
          <w:sz w:val="24"/>
          <w:szCs w:val="24"/>
        </w:rPr>
        <w:t xml:space="preserve"> </w:t>
      </w:r>
      <w:r w:rsidRPr="00D505A3">
        <w:rPr>
          <w:rFonts w:ascii="Times New Roman" w:hAnsi="Times New Roman"/>
          <w:sz w:val="24"/>
          <w:szCs w:val="24"/>
        </w:rPr>
        <w:t>на 2025 год и на плановый период 2026 и 2027 годов</w:t>
      </w:r>
    </w:p>
    <w:p w14:paraId="7C2BF244" w14:textId="77777777" w:rsidR="00D505A3" w:rsidRDefault="00D505A3" w:rsidP="00D505A3">
      <w:pPr>
        <w:snapToGrid/>
        <w:ind w:right="-5"/>
        <w:jc w:val="center"/>
        <w:rPr>
          <w:rFonts w:ascii="Times New Roman" w:hAnsi="Times New Roman"/>
          <w:sz w:val="24"/>
          <w:szCs w:val="24"/>
        </w:rPr>
      </w:pPr>
    </w:p>
    <w:tbl>
      <w:tblPr>
        <w:tblW w:w="14488" w:type="dxa"/>
        <w:tblInd w:w="113" w:type="dxa"/>
        <w:tblLook w:val="04A0" w:firstRow="1" w:lastRow="0" w:firstColumn="1" w:lastColumn="0" w:noHBand="0" w:noVBand="1"/>
      </w:tblPr>
      <w:tblGrid>
        <w:gridCol w:w="2830"/>
        <w:gridCol w:w="7938"/>
        <w:gridCol w:w="1240"/>
        <w:gridCol w:w="1240"/>
        <w:gridCol w:w="1240"/>
      </w:tblGrid>
      <w:tr w:rsidR="00D505A3" w:rsidRPr="00D505A3" w14:paraId="455C44E6" w14:textId="77777777" w:rsidTr="00D505A3">
        <w:trPr>
          <w:trHeight w:val="285"/>
        </w:trPr>
        <w:tc>
          <w:tcPr>
            <w:tcW w:w="28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FA1A8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Код  дохода бюджетной классификации</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D8A8B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Источник доходов</w:t>
            </w:r>
          </w:p>
        </w:tc>
        <w:tc>
          <w:tcPr>
            <w:tcW w:w="3720" w:type="dxa"/>
            <w:gridSpan w:val="3"/>
            <w:tcBorders>
              <w:top w:val="single" w:sz="4" w:space="0" w:color="auto"/>
              <w:left w:val="nil"/>
              <w:bottom w:val="single" w:sz="4" w:space="0" w:color="auto"/>
              <w:right w:val="single" w:sz="4" w:space="0" w:color="auto"/>
            </w:tcBorders>
            <w:shd w:val="clear" w:color="auto" w:fill="auto"/>
            <w:noWrap/>
            <w:vAlign w:val="center"/>
            <w:hideMark/>
          </w:tcPr>
          <w:p w14:paraId="4FCEA35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Сумма, тысяч рублей</w:t>
            </w:r>
          </w:p>
        </w:tc>
      </w:tr>
      <w:tr w:rsidR="00D505A3" w:rsidRPr="00D505A3" w14:paraId="72EA5560" w14:textId="77777777" w:rsidTr="00D505A3">
        <w:trPr>
          <w:trHeight w:val="285"/>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7FCC09A9" w14:textId="77777777" w:rsidR="00D505A3" w:rsidRPr="00D505A3" w:rsidRDefault="00D505A3" w:rsidP="00D505A3">
            <w:pPr>
              <w:jc w:val="center"/>
              <w:rPr>
                <w:rFonts w:ascii="Times New Roman" w:hAnsi="Times New Roman"/>
                <w:sz w:val="24"/>
                <w:szCs w:val="24"/>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519B9DFE" w14:textId="77777777" w:rsidR="00D505A3" w:rsidRPr="00D505A3" w:rsidRDefault="00D505A3" w:rsidP="00D505A3">
            <w:pPr>
              <w:jc w:val="both"/>
              <w:rPr>
                <w:rFonts w:ascii="Times New Roman" w:hAnsi="Times New Roman"/>
                <w:sz w:val="24"/>
                <w:szCs w:val="24"/>
              </w:rPr>
            </w:pPr>
          </w:p>
        </w:tc>
        <w:tc>
          <w:tcPr>
            <w:tcW w:w="1240" w:type="dxa"/>
            <w:tcBorders>
              <w:top w:val="nil"/>
              <w:left w:val="nil"/>
              <w:bottom w:val="single" w:sz="4" w:space="0" w:color="auto"/>
              <w:right w:val="single" w:sz="4" w:space="0" w:color="auto"/>
            </w:tcBorders>
            <w:shd w:val="clear" w:color="auto" w:fill="auto"/>
            <w:vAlign w:val="center"/>
            <w:hideMark/>
          </w:tcPr>
          <w:p w14:paraId="5A08EE0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2025 год</w:t>
            </w:r>
          </w:p>
        </w:tc>
        <w:tc>
          <w:tcPr>
            <w:tcW w:w="1240" w:type="dxa"/>
            <w:tcBorders>
              <w:top w:val="nil"/>
              <w:left w:val="nil"/>
              <w:bottom w:val="single" w:sz="4" w:space="0" w:color="auto"/>
              <w:right w:val="single" w:sz="4" w:space="0" w:color="auto"/>
            </w:tcBorders>
            <w:shd w:val="clear" w:color="auto" w:fill="auto"/>
            <w:vAlign w:val="center"/>
            <w:hideMark/>
          </w:tcPr>
          <w:p w14:paraId="239FFA0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2026 год</w:t>
            </w:r>
          </w:p>
        </w:tc>
        <w:tc>
          <w:tcPr>
            <w:tcW w:w="1240" w:type="dxa"/>
            <w:tcBorders>
              <w:top w:val="nil"/>
              <w:left w:val="nil"/>
              <w:bottom w:val="single" w:sz="4" w:space="0" w:color="auto"/>
              <w:right w:val="single" w:sz="4" w:space="0" w:color="auto"/>
            </w:tcBorders>
            <w:shd w:val="clear" w:color="auto" w:fill="auto"/>
            <w:vAlign w:val="center"/>
            <w:hideMark/>
          </w:tcPr>
          <w:p w14:paraId="4B46B71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2027 год</w:t>
            </w:r>
          </w:p>
        </w:tc>
      </w:tr>
      <w:tr w:rsidR="00D505A3" w:rsidRPr="00D505A3" w14:paraId="3216A8C0" w14:textId="77777777" w:rsidTr="00D505A3">
        <w:trPr>
          <w:trHeight w:val="60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22DA3F4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2 02 00000 00 0000 000</w:t>
            </w:r>
          </w:p>
        </w:tc>
        <w:tc>
          <w:tcPr>
            <w:tcW w:w="7938" w:type="dxa"/>
            <w:tcBorders>
              <w:top w:val="nil"/>
              <w:left w:val="nil"/>
              <w:bottom w:val="single" w:sz="4" w:space="0" w:color="auto"/>
              <w:right w:val="single" w:sz="4" w:space="0" w:color="auto"/>
            </w:tcBorders>
            <w:shd w:val="clear" w:color="auto" w:fill="auto"/>
            <w:vAlign w:val="center"/>
            <w:hideMark/>
          </w:tcPr>
          <w:p w14:paraId="29BA8D4A"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Безвозмездные поступления от других бюджетов бюджетной системы Российской Федерации</w:t>
            </w:r>
          </w:p>
        </w:tc>
        <w:tc>
          <w:tcPr>
            <w:tcW w:w="1240" w:type="dxa"/>
            <w:tcBorders>
              <w:top w:val="nil"/>
              <w:left w:val="nil"/>
              <w:bottom w:val="single" w:sz="4" w:space="0" w:color="auto"/>
              <w:right w:val="single" w:sz="4" w:space="0" w:color="auto"/>
            </w:tcBorders>
            <w:shd w:val="clear" w:color="auto" w:fill="auto"/>
            <w:vAlign w:val="center"/>
            <w:hideMark/>
          </w:tcPr>
          <w:p w14:paraId="74CB2B7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38945,8</w:t>
            </w:r>
          </w:p>
        </w:tc>
        <w:tc>
          <w:tcPr>
            <w:tcW w:w="1240" w:type="dxa"/>
            <w:tcBorders>
              <w:top w:val="nil"/>
              <w:left w:val="nil"/>
              <w:bottom w:val="single" w:sz="4" w:space="0" w:color="auto"/>
              <w:right w:val="single" w:sz="4" w:space="0" w:color="auto"/>
            </w:tcBorders>
            <w:shd w:val="clear" w:color="auto" w:fill="auto"/>
            <w:vAlign w:val="center"/>
            <w:hideMark/>
          </w:tcPr>
          <w:p w14:paraId="314E8CE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35574,8</w:t>
            </w:r>
          </w:p>
        </w:tc>
        <w:tc>
          <w:tcPr>
            <w:tcW w:w="1240" w:type="dxa"/>
            <w:tcBorders>
              <w:top w:val="nil"/>
              <w:left w:val="nil"/>
              <w:bottom w:val="single" w:sz="4" w:space="0" w:color="auto"/>
              <w:right w:val="single" w:sz="4" w:space="0" w:color="auto"/>
            </w:tcBorders>
            <w:shd w:val="clear" w:color="auto" w:fill="auto"/>
            <w:vAlign w:val="center"/>
            <w:hideMark/>
          </w:tcPr>
          <w:p w14:paraId="2D8067B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36554,8</w:t>
            </w:r>
          </w:p>
        </w:tc>
      </w:tr>
      <w:tr w:rsidR="00D505A3" w:rsidRPr="00D505A3" w14:paraId="209997DE" w14:textId="77777777" w:rsidTr="00D505A3">
        <w:trPr>
          <w:trHeight w:val="60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2A54911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2 02 10001 10 0000 150</w:t>
            </w:r>
          </w:p>
        </w:tc>
        <w:tc>
          <w:tcPr>
            <w:tcW w:w="7938" w:type="dxa"/>
            <w:tcBorders>
              <w:top w:val="nil"/>
              <w:left w:val="nil"/>
              <w:bottom w:val="single" w:sz="4" w:space="0" w:color="auto"/>
              <w:right w:val="single" w:sz="4" w:space="0" w:color="auto"/>
            </w:tcBorders>
            <w:shd w:val="clear" w:color="auto" w:fill="auto"/>
            <w:vAlign w:val="center"/>
            <w:hideMark/>
          </w:tcPr>
          <w:p w14:paraId="094FC454"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Дотации бюджетам поселений на выравнивание бюджетной обеспеченности</w:t>
            </w:r>
          </w:p>
        </w:tc>
        <w:tc>
          <w:tcPr>
            <w:tcW w:w="1240" w:type="dxa"/>
            <w:tcBorders>
              <w:top w:val="nil"/>
              <w:left w:val="nil"/>
              <w:bottom w:val="single" w:sz="4" w:space="0" w:color="auto"/>
              <w:right w:val="single" w:sz="4" w:space="0" w:color="auto"/>
            </w:tcBorders>
            <w:shd w:val="clear" w:color="auto" w:fill="auto"/>
            <w:vAlign w:val="center"/>
            <w:hideMark/>
          </w:tcPr>
          <w:p w14:paraId="542B863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23562,9</w:t>
            </w:r>
          </w:p>
        </w:tc>
        <w:tc>
          <w:tcPr>
            <w:tcW w:w="1240" w:type="dxa"/>
            <w:tcBorders>
              <w:top w:val="nil"/>
              <w:left w:val="nil"/>
              <w:bottom w:val="single" w:sz="4" w:space="0" w:color="auto"/>
              <w:right w:val="single" w:sz="4" w:space="0" w:color="auto"/>
            </w:tcBorders>
            <w:shd w:val="clear" w:color="auto" w:fill="auto"/>
            <w:vAlign w:val="center"/>
            <w:hideMark/>
          </w:tcPr>
          <w:p w14:paraId="24C97CB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22404,0</w:t>
            </w:r>
          </w:p>
        </w:tc>
        <w:tc>
          <w:tcPr>
            <w:tcW w:w="1240" w:type="dxa"/>
            <w:tcBorders>
              <w:top w:val="nil"/>
              <w:left w:val="nil"/>
              <w:bottom w:val="single" w:sz="4" w:space="0" w:color="auto"/>
              <w:right w:val="single" w:sz="4" w:space="0" w:color="auto"/>
            </w:tcBorders>
            <w:shd w:val="clear" w:color="auto" w:fill="auto"/>
            <w:vAlign w:val="center"/>
            <w:hideMark/>
          </w:tcPr>
          <w:p w14:paraId="60C27F4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21141,1</w:t>
            </w:r>
          </w:p>
        </w:tc>
      </w:tr>
      <w:tr w:rsidR="00D505A3" w:rsidRPr="00D505A3" w14:paraId="674ECFC1" w14:textId="77777777" w:rsidTr="00D505A3">
        <w:trPr>
          <w:trHeight w:val="508"/>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3F63E7A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2 02 1500110 0000 150</w:t>
            </w:r>
          </w:p>
        </w:tc>
        <w:tc>
          <w:tcPr>
            <w:tcW w:w="7938" w:type="dxa"/>
            <w:tcBorders>
              <w:top w:val="nil"/>
              <w:left w:val="nil"/>
              <w:bottom w:val="single" w:sz="4" w:space="0" w:color="auto"/>
              <w:right w:val="single" w:sz="4" w:space="0" w:color="auto"/>
            </w:tcBorders>
            <w:shd w:val="clear" w:color="auto" w:fill="auto"/>
            <w:vAlign w:val="center"/>
            <w:hideMark/>
          </w:tcPr>
          <w:p w14:paraId="76BAE0DC"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Дотации бюджетам сельских поселений на выравнивание бюджетной обеспеченности из бюджета субъекта Российской Федерации</w:t>
            </w:r>
          </w:p>
        </w:tc>
        <w:tc>
          <w:tcPr>
            <w:tcW w:w="1240" w:type="dxa"/>
            <w:tcBorders>
              <w:top w:val="nil"/>
              <w:left w:val="nil"/>
              <w:bottom w:val="single" w:sz="4" w:space="0" w:color="auto"/>
              <w:right w:val="single" w:sz="4" w:space="0" w:color="auto"/>
            </w:tcBorders>
            <w:shd w:val="clear" w:color="000000" w:fill="FFFFFF"/>
            <w:vAlign w:val="center"/>
            <w:hideMark/>
          </w:tcPr>
          <w:p w14:paraId="7A51470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14458,1</w:t>
            </w:r>
          </w:p>
        </w:tc>
        <w:tc>
          <w:tcPr>
            <w:tcW w:w="1240" w:type="dxa"/>
            <w:tcBorders>
              <w:top w:val="nil"/>
              <w:left w:val="nil"/>
              <w:bottom w:val="single" w:sz="4" w:space="0" w:color="auto"/>
              <w:right w:val="single" w:sz="4" w:space="0" w:color="auto"/>
            </w:tcBorders>
            <w:shd w:val="clear" w:color="000000" w:fill="FFFFFF"/>
            <w:noWrap/>
            <w:vAlign w:val="center"/>
            <w:hideMark/>
          </w:tcPr>
          <w:p w14:paraId="1B1F32D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13319,8</w:t>
            </w:r>
          </w:p>
        </w:tc>
        <w:tc>
          <w:tcPr>
            <w:tcW w:w="1240" w:type="dxa"/>
            <w:tcBorders>
              <w:top w:val="nil"/>
              <w:left w:val="nil"/>
              <w:bottom w:val="single" w:sz="4" w:space="0" w:color="auto"/>
              <w:right w:val="single" w:sz="4" w:space="0" w:color="auto"/>
            </w:tcBorders>
            <w:shd w:val="clear" w:color="000000" w:fill="FFFFFF"/>
            <w:noWrap/>
            <w:vAlign w:val="center"/>
            <w:hideMark/>
          </w:tcPr>
          <w:p w14:paraId="16EEEEE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12066,0</w:t>
            </w:r>
          </w:p>
        </w:tc>
      </w:tr>
      <w:tr w:rsidR="00D505A3" w:rsidRPr="00D505A3" w14:paraId="177A3C86" w14:textId="77777777" w:rsidTr="00D505A3">
        <w:trPr>
          <w:trHeight w:val="388"/>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55850AC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2 02 1600110 0000 150</w:t>
            </w:r>
          </w:p>
        </w:tc>
        <w:tc>
          <w:tcPr>
            <w:tcW w:w="7938" w:type="dxa"/>
            <w:tcBorders>
              <w:top w:val="nil"/>
              <w:left w:val="nil"/>
              <w:bottom w:val="single" w:sz="4" w:space="0" w:color="auto"/>
              <w:right w:val="single" w:sz="4" w:space="0" w:color="auto"/>
            </w:tcBorders>
            <w:shd w:val="clear" w:color="auto" w:fill="auto"/>
            <w:vAlign w:val="center"/>
            <w:hideMark/>
          </w:tcPr>
          <w:p w14:paraId="6BFB9B88"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Дотации бюджетам сельских поселений на выравнивание бюджетной обеспеченности из бюджетов муниципальных районов</w:t>
            </w:r>
          </w:p>
        </w:tc>
        <w:tc>
          <w:tcPr>
            <w:tcW w:w="1240" w:type="dxa"/>
            <w:tcBorders>
              <w:top w:val="nil"/>
              <w:left w:val="nil"/>
              <w:bottom w:val="single" w:sz="4" w:space="0" w:color="auto"/>
              <w:right w:val="single" w:sz="4" w:space="0" w:color="auto"/>
            </w:tcBorders>
            <w:shd w:val="clear" w:color="000000" w:fill="FFFFFF"/>
            <w:vAlign w:val="center"/>
            <w:hideMark/>
          </w:tcPr>
          <w:p w14:paraId="2E8A9A6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9104,8</w:t>
            </w:r>
          </w:p>
        </w:tc>
        <w:tc>
          <w:tcPr>
            <w:tcW w:w="1240" w:type="dxa"/>
            <w:tcBorders>
              <w:top w:val="nil"/>
              <w:left w:val="nil"/>
              <w:bottom w:val="single" w:sz="4" w:space="0" w:color="auto"/>
              <w:right w:val="single" w:sz="4" w:space="0" w:color="auto"/>
            </w:tcBorders>
            <w:shd w:val="clear" w:color="000000" w:fill="FFFFFF"/>
            <w:noWrap/>
            <w:vAlign w:val="center"/>
            <w:hideMark/>
          </w:tcPr>
          <w:p w14:paraId="165348B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9084,2</w:t>
            </w:r>
          </w:p>
        </w:tc>
        <w:tc>
          <w:tcPr>
            <w:tcW w:w="1240" w:type="dxa"/>
            <w:tcBorders>
              <w:top w:val="nil"/>
              <w:left w:val="nil"/>
              <w:bottom w:val="single" w:sz="4" w:space="0" w:color="auto"/>
              <w:right w:val="single" w:sz="4" w:space="0" w:color="auto"/>
            </w:tcBorders>
            <w:shd w:val="clear" w:color="000000" w:fill="FFFFFF"/>
            <w:noWrap/>
            <w:vAlign w:val="center"/>
            <w:hideMark/>
          </w:tcPr>
          <w:p w14:paraId="1418D39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9075,1</w:t>
            </w:r>
          </w:p>
        </w:tc>
      </w:tr>
      <w:tr w:rsidR="00D505A3" w:rsidRPr="00D505A3" w14:paraId="2AA289DF" w14:textId="77777777" w:rsidTr="00D505A3">
        <w:trPr>
          <w:trHeight w:val="40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47708D0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2 02 20000 00 0000 150</w:t>
            </w:r>
          </w:p>
        </w:tc>
        <w:tc>
          <w:tcPr>
            <w:tcW w:w="7938" w:type="dxa"/>
            <w:tcBorders>
              <w:top w:val="nil"/>
              <w:left w:val="nil"/>
              <w:bottom w:val="single" w:sz="4" w:space="0" w:color="auto"/>
              <w:right w:val="single" w:sz="4" w:space="0" w:color="auto"/>
            </w:tcBorders>
            <w:shd w:val="clear" w:color="auto" w:fill="auto"/>
            <w:vAlign w:val="center"/>
            <w:hideMark/>
          </w:tcPr>
          <w:p w14:paraId="43DF807D"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Субсидии бюджетам поселений</w:t>
            </w:r>
          </w:p>
        </w:tc>
        <w:tc>
          <w:tcPr>
            <w:tcW w:w="1240" w:type="dxa"/>
            <w:tcBorders>
              <w:top w:val="nil"/>
              <w:left w:val="nil"/>
              <w:bottom w:val="single" w:sz="4" w:space="0" w:color="auto"/>
              <w:right w:val="single" w:sz="4" w:space="0" w:color="auto"/>
            </w:tcBorders>
            <w:shd w:val="clear" w:color="000000" w:fill="FFFFFF"/>
            <w:vAlign w:val="center"/>
            <w:hideMark/>
          </w:tcPr>
          <w:p w14:paraId="70511CA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6791,0</w:t>
            </w:r>
          </w:p>
        </w:tc>
        <w:tc>
          <w:tcPr>
            <w:tcW w:w="1240" w:type="dxa"/>
            <w:tcBorders>
              <w:top w:val="nil"/>
              <w:left w:val="nil"/>
              <w:bottom w:val="single" w:sz="4" w:space="0" w:color="auto"/>
              <w:right w:val="single" w:sz="4" w:space="0" w:color="auto"/>
            </w:tcBorders>
            <w:shd w:val="clear" w:color="000000" w:fill="FFFFFF"/>
            <w:vAlign w:val="center"/>
            <w:hideMark/>
          </w:tcPr>
          <w:p w14:paraId="72C59D1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2856,7</w:t>
            </w:r>
          </w:p>
        </w:tc>
        <w:tc>
          <w:tcPr>
            <w:tcW w:w="1240" w:type="dxa"/>
            <w:tcBorders>
              <w:top w:val="nil"/>
              <w:left w:val="nil"/>
              <w:bottom w:val="single" w:sz="4" w:space="0" w:color="auto"/>
              <w:right w:val="single" w:sz="4" w:space="0" w:color="auto"/>
            </w:tcBorders>
            <w:shd w:val="clear" w:color="000000" w:fill="FFFFFF"/>
            <w:vAlign w:val="center"/>
            <w:hideMark/>
          </w:tcPr>
          <w:p w14:paraId="22296F6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4466,9</w:t>
            </w:r>
          </w:p>
        </w:tc>
      </w:tr>
      <w:tr w:rsidR="00D505A3" w:rsidRPr="00D505A3" w14:paraId="68383511" w14:textId="77777777" w:rsidTr="00D505A3">
        <w:trPr>
          <w:trHeight w:val="94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388FFB3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2 02 29999 10 0000 150</w:t>
            </w:r>
          </w:p>
        </w:tc>
        <w:tc>
          <w:tcPr>
            <w:tcW w:w="7938" w:type="dxa"/>
            <w:tcBorders>
              <w:top w:val="nil"/>
              <w:left w:val="nil"/>
              <w:bottom w:val="single" w:sz="4" w:space="0" w:color="auto"/>
              <w:right w:val="single" w:sz="4" w:space="0" w:color="auto"/>
            </w:tcBorders>
            <w:shd w:val="clear" w:color="auto" w:fill="auto"/>
            <w:vAlign w:val="center"/>
            <w:hideMark/>
          </w:tcPr>
          <w:p w14:paraId="06A63B17"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Прочие субсидии бюджетам поселений на обеспечение выплат стимулирующего характера работникам муниципальных учреждений культуры (дорожная карта)</w:t>
            </w:r>
          </w:p>
        </w:tc>
        <w:tc>
          <w:tcPr>
            <w:tcW w:w="1240" w:type="dxa"/>
            <w:tcBorders>
              <w:top w:val="nil"/>
              <w:left w:val="nil"/>
              <w:bottom w:val="single" w:sz="4" w:space="0" w:color="auto"/>
              <w:right w:val="single" w:sz="4" w:space="0" w:color="auto"/>
            </w:tcBorders>
            <w:shd w:val="clear" w:color="000000" w:fill="FFFFFF"/>
            <w:vAlign w:val="center"/>
            <w:hideMark/>
          </w:tcPr>
          <w:p w14:paraId="3235925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2226,8</w:t>
            </w:r>
          </w:p>
        </w:tc>
        <w:tc>
          <w:tcPr>
            <w:tcW w:w="1240" w:type="dxa"/>
            <w:tcBorders>
              <w:top w:val="nil"/>
              <w:left w:val="nil"/>
              <w:bottom w:val="single" w:sz="4" w:space="0" w:color="auto"/>
              <w:right w:val="single" w:sz="4" w:space="0" w:color="auto"/>
            </w:tcBorders>
            <w:shd w:val="clear" w:color="000000" w:fill="FFFFFF"/>
            <w:vAlign w:val="center"/>
            <w:hideMark/>
          </w:tcPr>
          <w:p w14:paraId="4C3CA55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2226,8</w:t>
            </w:r>
          </w:p>
        </w:tc>
        <w:tc>
          <w:tcPr>
            <w:tcW w:w="1240" w:type="dxa"/>
            <w:tcBorders>
              <w:top w:val="nil"/>
              <w:left w:val="nil"/>
              <w:bottom w:val="single" w:sz="4" w:space="0" w:color="auto"/>
              <w:right w:val="single" w:sz="4" w:space="0" w:color="auto"/>
            </w:tcBorders>
            <w:shd w:val="clear" w:color="000000" w:fill="FFFFFF"/>
            <w:vAlign w:val="center"/>
            <w:hideMark/>
          </w:tcPr>
          <w:p w14:paraId="4D9F02B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2226,8</w:t>
            </w:r>
          </w:p>
        </w:tc>
      </w:tr>
      <w:tr w:rsidR="00D505A3" w:rsidRPr="00D505A3" w14:paraId="55381CFD" w14:textId="77777777" w:rsidTr="00D505A3">
        <w:trPr>
          <w:trHeight w:val="46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4F58C06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2 02 29999 10 0000 150</w:t>
            </w:r>
          </w:p>
        </w:tc>
        <w:tc>
          <w:tcPr>
            <w:tcW w:w="7938" w:type="dxa"/>
            <w:tcBorders>
              <w:top w:val="nil"/>
              <w:left w:val="single" w:sz="4" w:space="0" w:color="auto"/>
              <w:bottom w:val="single" w:sz="4" w:space="0" w:color="auto"/>
              <w:right w:val="nil"/>
            </w:tcBorders>
            <w:shd w:val="clear" w:color="auto" w:fill="auto"/>
            <w:vAlign w:val="center"/>
            <w:hideMark/>
          </w:tcPr>
          <w:p w14:paraId="1ADA8A49"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Прочие субсидии бюджетам поселений </w:t>
            </w:r>
          </w:p>
        </w:tc>
        <w:tc>
          <w:tcPr>
            <w:tcW w:w="1240" w:type="dxa"/>
            <w:tcBorders>
              <w:top w:val="nil"/>
              <w:left w:val="single" w:sz="4" w:space="0" w:color="auto"/>
              <w:bottom w:val="single" w:sz="4" w:space="0" w:color="auto"/>
              <w:right w:val="single" w:sz="4" w:space="0" w:color="auto"/>
            </w:tcBorders>
            <w:shd w:val="clear" w:color="000000" w:fill="FFFFFF"/>
            <w:vAlign w:val="center"/>
            <w:hideMark/>
          </w:tcPr>
          <w:p w14:paraId="4CF7DBF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4564,2</w:t>
            </w:r>
          </w:p>
        </w:tc>
        <w:tc>
          <w:tcPr>
            <w:tcW w:w="1240" w:type="dxa"/>
            <w:tcBorders>
              <w:top w:val="nil"/>
              <w:left w:val="nil"/>
              <w:bottom w:val="single" w:sz="4" w:space="0" w:color="auto"/>
              <w:right w:val="single" w:sz="4" w:space="0" w:color="auto"/>
            </w:tcBorders>
            <w:shd w:val="clear" w:color="000000" w:fill="FFFFFF"/>
            <w:noWrap/>
            <w:vAlign w:val="center"/>
            <w:hideMark/>
          </w:tcPr>
          <w:p w14:paraId="5BBDD36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629,9</w:t>
            </w:r>
          </w:p>
        </w:tc>
        <w:tc>
          <w:tcPr>
            <w:tcW w:w="1240" w:type="dxa"/>
            <w:tcBorders>
              <w:top w:val="nil"/>
              <w:left w:val="nil"/>
              <w:bottom w:val="single" w:sz="4" w:space="0" w:color="auto"/>
              <w:right w:val="single" w:sz="4" w:space="0" w:color="auto"/>
            </w:tcBorders>
            <w:shd w:val="clear" w:color="000000" w:fill="FFFFFF"/>
            <w:noWrap/>
            <w:vAlign w:val="center"/>
            <w:hideMark/>
          </w:tcPr>
          <w:p w14:paraId="1C64770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2240,1</w:t>
            </w:r>
          </w:p>
        </w:tc>
      </w:tr>
      <w:tr w:rsidR="00D505A3" w:rsidRPr="00D505A3" w14:paraId="3372515B" w14:textId="77777777" w:rsidTr="00D505A3">
        <w:trPr>
          <w:trHeight w:val="238"/>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64BD0BF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2 02 25555 10 0000 150</w:t>
            </w:r>
          </w:p>
        </w:tc>
        <w:tc>
          <w:tcPr>
            <w:tcW w:w="7938" w:type="dxa"/>
            <w:tcBorders>
              <w:top w:val="single" w:sz="4" w:space="0" w:color="auto"/>
              <w:left w:val="nil"/>
              <w:bottom w:val="single" w:sz="4" w:space="0" w:color="auto"/>
              <w:right w:val="single" w:sz="4" w:space="0" w:color="auto"/>
            </w:tcBorders>
            <w:shd w:val="clear" w:color="auto" w:fill="auto"/>
            <w:vAlign w:val="center"/>
            <w:hideMark/>
          </w:tcPr>
          <w:p w14:paraId="438219AB"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240" w:type="dxa"/>
            <w:tcBorders>
              <w:top w:val="nil"/>
              <w:left w:val="nil"/>
              <w:bottom w:val="single" w:sz="4" w:space="0" w:color="auto"/>
              <w:right w:val="single" w:sz="4" w:space="0" w:color="auto"/>
            </w:tcBorders>
            <w:shd w:val="clear" w:color="auto" w:fill="auto"/>
            <w:vAlign w:val="center"/>
            <w:hideMark/>
          </w:tcPr>
          <w:p w14:paraId="711F7B6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noWrap/>
            <w:vAlign w:val="center"/>
            <w:hideMark/>
          </w:tcPr>
          <w:p w14:paraId="5FCE06C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1240" w:type="dxa"/>
            <w:tcBorders>
              <w:top w:val="nil"/>
              <w:left w:val="nil"/>
              <w:bottom w:val="single" w:sz="4" w:space="0" w:color="auto"/>
              <w:right w:val="single" w:sz="4" w:space="0" w:color="auto"/>
            </w:tcBorders>
            <w:shd w:val="clear" w:color="auto" w:fill="auto"/>
            <w:noWrap/>
            <w:vAlign w:val="center"/>
            <w:hideMark/>
          </w:tcPr>
          <w:p w14:paraId="7DE774A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r>
      <w:tr w:rsidR="00D505A3" w:rsidRPr="00D505A3" w14:paraId="067367A4" w14:textId="77777777" w:rsidTr="00D505A3">
        <w:trPr>
          <w:trHeight w:val="61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43A7D61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2 02 30000 00 0000 150</w:t>
            </w:r>
          </w:p>
        </w:tc>
        <w:tc>
          <w:tcPr>
            <w:tcW w:w="7938" w:type="dxa"/>
            <w:tcBorders>
              <w:top w:val="nil"/>
              <w:left w:val="nil"/>
              <w:bottom w:val="single" w:sz="4" w:space="0" w:color="auto"/>
              <w:right w:val="single" w:sz="4" w:space="0" w:color="auto"/>
            </w:tcBorders>
            <w:shd w:val="clear" w:color="auto" w:fill="auto"/>
            <w:vAlign w:val="center"/>
            <w:hideMark/>
          </w:tcPr>
          <w:p w14:paraId="18CE105F"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Субвенции бюджетам субъектов Российской Федерации и муниципальных образований</w:t>
            </w:r>
          </w:p>
        </w:tc>
        <w:tc>
          <w:tcPr>
            <w:tcW w:w="1240" w:type="dxa"/>
            <w:tcBorders>
              <w:top w:val="nil"/>
              <w:left w:val="nil"/>
              <w:bottom w:val="single" w:sz="4" w:space="0" w:color="auto"/>
              <w:right w:val="single" w:sz="4" w:space="0" w:color="auto"/>
            </w:tcBorders>
            <w:shd w:val="clear" w:color="auto" w:fill="auto"/>
            <w:noWrap/>
            <w:vAlign w:val="center"/>
            <w:hideMark/>
          </w:tcPr>
          <w:p w14:paraId="3456CD5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383,8</w:t>
            </w:r>
          </w:p>
        </w:tc>
        <w:tc>
          <w:tcPr>
            <w:tcW w:w="1240" w:type="dxa"/>
            <w:tcBorders>
              <w:top w:val="nil"/>
              <w:left w:val="nil"/>
              <w:bottom w:val="single" w:sz="4" w:space="0" w:color="auto"/>
              <w:right w:val="single" w:sz="4" w:space="0" w:color="auto"/>
            </w:tcBorders>
            <w:shd w:val="clear" w:color="auto" w:fill="auto"/>
            <w:noWrap/>
            <w:vAlign w:val="center"/>
            <w:hideMark/>
          </w:tcPr>
          <w:p w14:paraId="010FC79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418,3</w:t>
            </w:r>
          </w:p>
        </w:tc>
        <w:tc>
          <w:tcPr>
            <w:tcW w:w="1240" w:type="dxa"/>
            <w:tcBorders>
              <w:top w:val="nil"/>
              <w:left w:val="nil"/>
              <w:bottom w:val="single" w:sz="4" w:space="0" w:color="auto"/>
              <w:right w:val="single" w:sz="4" w:space="0" w:color="auto"/>
            </w:tcBorders>
            <w:shd w:val="clear" w:color="auto" w:fill="auto"/>
            <w:noWrap/>
            <w:vAlign w:val="center"/>
            <w:hideMark/>
          </w:tcPr>
          <w:p w14:paraId="5567B40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3,5</w:t>
            </w:r>
          </w:p>
        </w:tc>
      </w:tr>
      <w:tr w:rsidR="00D505A3" w:rsidRPr="00D505A3" w14:paraId="05097486" w14:textId="77777777" w:rsidTr="00D505A3">
        <w:trPr>
          <w:trHeight w:val="263"/>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145BA26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2 02 35118 10 0000 150</w:t>
            </w:r>
          </w:p>
        </w:tc>
        <w:tc>
          <w:tcPr>
            <w:tcW w:w="7938" w:type="dxa"/>
            <w:tcBorders>
              <w:top w:val="nil"/>
              <w:left w:val="nil"/>
              <w:bottom w:val="single" w:sz="4" w:space="0" w:color="auto"/>
              <w:right w:val="single" w:sz="4" w:space="0" w:color="auto"/>
            </w:tcBorders>
            <w:shd w:val="clear" w:color="auto" w:fill="auto"/>
            <w:vAlign w:val="center"/>
            <w:hideMark/>
          </w:tcPr>
          <w:p w14:paraId="1A71CFCA"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Субвенции бюджетам поселений на осуществление первичного воинского учёта на территориях, где отсутствуют военные комиссариаты</w:t>
            </w:r>
          </w:p>
        </w:tc>
        <w:tc>
          <w:tcPr>
            <w:tcW w:w="1240" w:type="dxa"/>
            <w:tcBorders>
              <w:top w:val="nil"/>
              <w:left w:val="nil"/>
              <w:bottom w:val="single" w:sz="4" w:space="0" w:color="auto"/>
              <w:right w:val="single" w:sz="4" w:space="0" w:color="auto"/>
            </w:tcBorders>
            <w:shd w:val="clear" w:color="auto" w:fill="auto"/>
            <w:noWrap/>
            <w:vAlign w:val="center"/>
            <w:hideMark/>
          </w:tcPr>
          <w:p w14:paraId="1B3D3CB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380,3</w:t>
            </w:r>
          </w:p>
        </w:tc>
        <w:tc>
          <w:tcPr>
            <w:tcW w:w="1240" w:type="dxa"/>
            <w:tcBorders>
              <w:top w:val="nil"/>
              <w:left w:val="nil"/>
              <w:bottom w:val="single" w:sz="4" w:space="0" w:color="auto"/>
              <w:right w:val="single" w:sz="4" w:space="0" w:color="auto"/>
            </w:tcBorders>
            <w:shd w:val="clear" w:color="auto" w:fill="auto"/>
            <w:noWrap/>
            <w:vAlign w:val="center"/>
            <w:hideMark/>
          </w:tcPr>
          <w:p w14:paraId="174F2B8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414,8</w:t>
            </w:r>
          </w:p>
        </w:tc>
        <w:tc>
          <w:tcPr>
            <w:tcW w:w="1240" w:type="dxa"/>
            <w:tcBorders>
              <w:top w:val="nil"/>
              <w:left w:val="nil"/>
              <w:bottom w:val="single" w:sz="4" w:space="0" w:color="auto"/>
              <w:right w:val="single" w:sz="4" w:space="0" w:color="auto"/>
            </w:tcBorders>
            <w:shd w:val="clear" w:color="auto" w:fill="auto"/>
            <w:noWrap/>
            <w:vAlign w:val="center"/>
            <w:hideMark/>
          </w:tcPr>
          <w:p w14:paraId="53447A0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r>
      <w:tr w:rsidR="00D505A3" w:rsidRPr="00D505A3" w14:paraId="14AA1611" w14:textId="77777777" w:rsidTr="00D505A3">
        <w:trPr>
          <w:trHeight w:val="94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56C7EB5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lastRenderedPageBreak/>
              <w:t>2 02 30024 10 0000 150</w:t>
            </w:r>
          </w:p>
        </w:tc>
        <w:tc>
          <w:tcPr>
            <w:tcW w:w="7938" w:type="dxa"/>
            <w:tcBorders>
              <w:top w:val="nil"/>
              <w:left w:val="nil"/>
              <w:bottom w:val="single" w:sz="4" w:space="0" w:color="auto"/>
              <w:right w:val="single" w:sz="4" w:space="0" w:color="auto"/>
            </w:tcBorders>
            <w:shd w:val="clear" w:color="auto" w:fill="auto"/>
            <w:vAlign w:val="center"/>
            <w:hideMark/>
          </w:tcPr>
          <w:p w14:paraId="4E9BEDA0"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Субвенции бюджетам поселений на выполнение передаваемых полномочий субъектов Российской Федерации (в сфере административных правоотношений)</w:t>
            </w:r>
          </w:p>
        </w:tc>
        <w:tc>
          <w:tcPr>
            <w:tcW w:w="1240" w:type="dxa"/>
            <w:tcBorders>
              <w:top w:val="nil"/>
              <w:left w:val="nil"/>
              <w:bottom w:val="single" w:sz="4" w:space="0" w:color="auto"/>
              <w:right w:val="single" w:sz="4" w:space="0" w:color="auto"/>
            </w:tcBorders>
            <w:shd w:val="clear" w:color="auto" w:fill="auto"/>
            <w:noWrap/>
            <w:vAlign w:val="center"/>
            <w:hideMark/>
          </w:tcPr>
          <w:p w14:paraId="4EF7F37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3,5</w:t>
            </w:r>
          </w:p>
        </w:tc>
        <w:tc>
          <w:tcPr>
            <w:tcW w:w="1240" w:type="dxa"/>
            <w:tcBorders>
              <w:top w:val="nil"/>
              <w:left w:val="nil"/>
              <w:bottom w:val="single" w:sz="4" w:space="0" w:color="auto"/>
              <w:right w:val="single" w:sz="4" w:space="0" w:color="auto"/>
            </w:tcBorders>
            <w:shd w:val="clear" w:color="auto" w:fill="auto"/>
            <w:noWrap/>
            <w:vAlign w:val="center"/>
            <w:hideMark/>
          </w:tcPr>
          <w:p w14:paraId="1944A62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3,5</w:t>
            </w:r>
          </w:p>
        </w:tc>
        <w:tc>
          <w:tcPr>
            <w:tcW w:w="1240" w:type="dxa"/>
            <w:tcBorders>
              <w:top w:val="nil"/>
              <w:left w:val="nil"/>
              <w:bottom w:val="single" w:sz="4" w:space="0" w:color="auto"/>
              <w:right w:val="single" w:sz="4" w:space="0" w:color="auto"/>
            </w:tcBorders>
            <w:shd w:val="clear" w:color="auto" w:fill="auto"/>
            <w:noWrap/>
            <w:vAlign w:val="center"/>
            <w:hideMark/>
          </w:tcPr>
          <w:p w14:paraId="79A6F24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3,5</w:t>
            </w:r>
          </w:p>
        </w:tc>
      </w:tr>
      <w:tr w:rsidR="00D505A3" w:rsidRPr="00D505A3" w14:paraId="3F1BDB71" w14:textId="77777777" w:rsidTr="00D505A3">
        <w:trPr>
          <w:trHeight w:val="37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5C1D568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2 02 40000 00 0000 150</w:t>
            </w:r>
          </w:p>
        </w:tc>
        <w:tc>
          <w:tcPr>
            <w:tcW w:w="7938" w:type="dxa"/>
            <w:tcBorders>
              <w:top w:val="nil"/>
              <w:left w:val="nil"/>
              <w:bottom w:val="single" w:sz="4" w:space="0" w:color="auto"/>
              <w:right w:val="single" w:sz="4" w:space="0" w:color="auto"/>
            </w:tcBorders>
            <w:shd w:val="clear" w:color="auto" w:fill="auto"/>
            <w:vAlign w:val="center"/>
            <w:hideMark/>
          </w:tcPr>
          <w:p w14:paraId="6C8D5667"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межбюджетные трансферты</w:t>
            </w:r>
          </w:p>
        </w:tc>
        <w:tc>
          <w:tcPr>
            <w:tcW w:w="1240" w:type="dxa"/>
            <w:tcBorders>
              <w:top w:val="nil"/>
              <w:left w:val="nil"/>
              <w:bottom w:val="single" w:sz="4" w:space="0" w:color="auto"/>
              <w:right w:val="single" w:sz="4" w:space="0" w:color="auto"/>
            </w:tcBorders>
            <w:shd w:val="clear" w:color="auto" w:fill="auto"/>
            <w:noWrap/>
            <w:vAlign w:val="center"/>
            <w:hideMark/>
          </w:tcPr>
          <w:p w14:paraId="053893B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8208,1</w:t>
            </w:r>
          </w:p>
        </w:tc>
        <w:tc>
          <w:tcPr>
            <w:tcW w:w="1240" w:type="dxa"/>
            <w:tcBorders>
              <w:top w:val="nil"/>
              <w:left w:val="nil"/>
              <w:bottom w:val="single" w:sz="4" w:space="0" w:color="auto"/>
              <w:right w:val="single" w:sz="4" w:space="0" w:color="auto"/>
            </w:tcBorders>
            <w:shd w:val="clear" w:color="auto" w:fill="auto"/>
            <w:noWrap/>
            <w:vAlign w:val="center"/>
            <w:hideMark/>
          </w:tcPr>
          <w:p w14:paraId="6686EB4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9895,8</w:t>
            </w:r>
          </w:p>
        </w:tc>
        <w:tc>
          <w:tcPr>
            <w:tcW w:w="1240" w:type="dxa"/>
            <w:tcBorders>
              <w:top w:val="nil"/>
              <w:left w:val="nil"/>
              <w:bottom w:val="single" w:sz="4" w:space="0" w:color="auto"/>
              <w:right w:val="single" w:sz="4" w:space="0" w:color="auto"/>
            </w:tcBorders>
            <w:shd w:val="clear" w:color="auto" w:fill="auto"/>
            <w:noWrap/>
            <w:vAlign w:val="center"/>
            <w:hideMark/>
          </w:tcPr>
          <w:p w14:paraId="60FC036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10943,3</w:t>
            </w:r>
          </w:p>
        </w:tc>
      </w:tr>
      <w:tr w:rsidR="00D505A3" w:rsidRPr="00D505A3" w14:paraId="17410C9F" w14:textId="77777777" w:rsidTr="00D505A3">
        <w:trPr>
          <w:trHeight w:val="63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2ABE410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2 02 40014 10 0000 150</w:t>
            </w:r>
          </w:p>
        </w:tc>
        <w:tc>
          <w:tcPr>
            <w:tcW w:w="7938" w:type="dxa"/>
            <w:tcBorders>
              <w:top w:val="nil"/>
              <w:left w:val="nil"/>
              <w:bottom w:val="single" w:sz="4" w:space="0" w:color="auto"/>
              <w:right w:val="single" w:sz="4" w:space="0" w:color="auto"/>
            </w:tcBorders>
            <w:shd w:val="clear" w:color="auto" w:fill="auto"/>
            <w:vAlign w:val="center"/>
            <w:hideMark/>
          </w:tcPr>
          <w:p w14:paraId="5FD1DEF1"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w:t>
            </w:r>
          </w:p>
        </w:tc>
        <w:tc>
          <w:tcPr>
            <w:tcW w:w="1240" w:type="dxa"/>
            <w:tcBorders>
              <w:top w:val="nil"/>
              <w:left w:val="nil"/>
              <w:bottom w:val="single" w:sz="4" w:space="0" w:color="auto"/>
              <w:right w:val="single" w:sz="4" w:space="0" w:color="auto"/>
            </w:tcBorders>
            <w:shd w:val="clear" w:color="auto" w:fill="auto"/>
            <w:noWrap/>
            <w:vAlign w:val="center"/>
            <w:hideMark/>
          </w:tcPr>
          <w:p w14:paraId="1162BA3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360,9</w:t>
            </w:r>
          </w:p>
        </w:tc>
        <w:tc>
          <w:tcPr>
            <w:tcW w:w="1240" w:type="dxa"/>
            <w:tcBorders>
              <w:top w:val="nil"/>
              <w:left w:val="nil"/>
              <w:bottom w:val="single" w:sz="4" w:space="0" w:color="auto"/>
              <w:right w:val="single" w:sz="4" w:space="0" w:color="auto"/>
            </w:tcBorders>
            <w:shd w:val="clear" w:color="auto" w:fill="auto"/>
            <w:noWrap/>
            <w:vAlign w:val="center"/>
            <w:hideMark/>
          </w:tcPr>
          <w:p w14:paraId="138F853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360,9</w:t>
            </w:r>
          </w:p>
        </w:tc>
        <w:tc>
          <w:tcPr>
            <w:tcW w:w="1240" w:type="dxa"/>
            <w:tcBorders>
              <w:top w:val="nil"/>
              <w:left w:val="nil"/>
              <w:bottom w:val="single" w:sz="4" w:space="0" w:color="auto"/>
              <w:right w:val="single" w:sz="4" w:space="0" w:color="auto"/>
            </w:tcBorders>
            <w:shd w:val="clear" w:color="auto" w:fill="auto"/>
            <w:noWrap/>
            <w:vAlign w:val="center"/>
            <w:hideMark/>
          </w:tcPr>
          <w:p w14:paraId="03F6344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360,9</w:t>
            </w:r>
          </w:p>
        </w:tc>
      </w:tr>
      <w:tr w:rsidR="00D505A3" w:rsidRPr="00D505A3" w14:paraId="3893118A" w14:textId="77777777" w:rsidTr="00D505A3">
        <w:trPr>
          <w:trHeight w:val="523"/>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358DEE6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2 02 49999 10 0000 150</w:t>
            </w:r>
          </w:p>
        </w:tc>
        <w:tc>
          <w:tcPr>
            <w:tcW w:w="7938" w:type="dxa"/>
            <w:tcBorders>
              <w:top w:val="nil"/>
              <w:left w:val="nil"/>
              <w:bottom w:val="single" w:sz="4" w:space="0" w:color="auto"/>
              <w:right w:val="single" w:sz="4" w:space="0" w:color="auto"/>
            </w:tcBorders>
            <w:shd w:val="clear" w:color="auto" w:fill="auto"/>
            <w:vAlign w:val="center"/>
            <w:hideMark/>
          </w:tcPr>
          <w:p w14:paraId="20FFB991"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Прочие межбюджетные трансферты, передаваемые бюджетам поселений (дополнительная финансовая помощь из бюджета района)</w:t>
            </w:r>
          </w:p>
        </w:tc>
        <w:tc>
          <w:tcPr>
            <w:tcW w:w="1240" w:type="dxa"/>
            <w:tcBorders>
              <w:top w:val="nil"/>
              <w:left w:val="nil"/>
              <w:bottom w:val="single" w:sz="4" w:space="0" w:color="auto"/>
              <w:right w:val="single" w:sz="4" w:space="0" w:color="auto"/>
            </w:tcBorders>
            <w:shd w:val="clear" w:color="auto" w:fill="auto"/>
            <w:noWrap/>
            <w:vAlign w:val="center"/>
            <w:hideMark/>
          </w:tcPr>
          <w:p w14:paraId="0D7EA27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5637,8</w:t>
            </w:r>
          </w:p>
        </w:tc>
        <w:tc>
          <w:tcPr>
            <w:tcW w:w="1240" w:type="dxa"/>
            <w:tcBorders>
              <w:top w:val="nil"/>
              <w:left w:val="nil"/>
              <w:bottom w:val="single" w:sz="4" w:space="0" w:color="auto"/>
              <w:right w:val="single" w:sz="4" w:space="0" w:color="auto"/>
            </w:tcBorders>
            <w:shd w:val="clear" w:color="auto" w:fill="auto"/>
            <w:noWrap/>
            <w:vAlign w:val="center"/>
            <w:hideMark/>
          </w:tcPr>
          <w:p w14:paraId="4E2C020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7325,5</w:t>
            </w:r>
          </w:p>
        </w:tc>
        <w:tc>
          <w:tcPr>
            <w:tcW w:w="1240" w:type="dxa"/>
            <w:tcBorders>
              <w:top w:val="nil"/>
              <w:left w:val="nil"/>
              <w:bottom w:val="single" w:sz="4" w:space="0" w:color="auto"/>
              <w:right w:val="single" w:sz="4" w:space="0" w:color="auto"/>
            </w:tcBorders>
            <w:shd w:val="clear" w:color="auto" w:fill="auto"/>
            <w:noWrap/>
            <w:vAlign w:val="center"/>
            <w:hideMark/>
          </w:tcPr>
          <w:p w14:paraId="0955B87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8373,0</w:t>
            </w:r>
          </w:p>
        </w:tc>
      </w:tr>
      <w:tr w:rsidR="00D505A3" w:rsidRPr="00D505A3" w14:paraId="455246A5" w14:textId="77777777" w:rsidTr="00D505A3">
        <w:trPr>
          <w:trHeight w:val="389"/>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7D14A03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2 02 49999 10 0000 150</w:t>
            </w:r>
          </w:p>
        </w:tc>
        <w:tc>
          <w:tcPr>
            <w:tcW w:w="7938" w:type="dxa"/>
            <w:tcBorders>
              <w:top w:val="nil"/>
              <w:left w:val="nil"/>
              <w:bottom w:val="single" w:sz="4" w:space="0" w:color="auto"/>
              <w:right w:val="single" w:sz="4" w:space="0" w:color="auto"/>
            </w:tcBorders>
            <w:shd w:val="clear" w:color="auto" w:fill="auto"/>
            <w:vAlign w:val="center"/>
            <w:hideMark/>
          </w:tcPr>
          <w:p w14:paraId="1B5349F4"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Прочие межбюджетные трансферты, передаваемые бюджетам поселений (на дорожную карту из бюджета района)</w:t>
            </w:r>
          </w:p>
        </w:tc>
        <w:tc>
          <w:tcPr>
            <w:tcW w:w="1240" w:type="dxa"/>
            <w:tcBorders>
              <w:top w:val="nil"/>
              <w:left w:val="nil"/>
              <w:bottom w:val="single" w:sz="4" w:space="0" w:color="auto"/>
              <w:right w:val="single" w:sz="4" w:space="0" w:color="auto"/>
            </w:tcBorders>
            <w:shd w:val="clear" w:color="auto" w:fill="auto"/>
            <w:noWrap/>
            <w:vAlign w:val="center"/>
            <w:hideMark/>
          </w:tcPr>
          <w:p w14:paraId="6548E5B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2209,4</w:t>
            </w:r>
          </w:p>
        </w:tc>
        <w:tc>
          <w:tcPr>
            <w:tcW w:w="1240" w:type="dxa"/>
            <w:tcBorders>
              <w:top w:val="nil"/>
              <w:left w:val="nil"/>
              <w:bottom w:val="single" w:sz="4" w:space="0" w:color="auto"/>
              <w:right w:val="single" w:sz="4" w:space="0" w:color="auto"/>
            </w:tcBorders>
            <w:shd w:val="clear" w:color="auto" w:fill="auto"/>
            <w:noWrap/>
            <w:vAlign w:val="center"/>
            <w:hideMark/>
          </w:tcPr>
          <w:p w14:paraId="38A2642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2209,4</w:t>
            </w:r>
          </w:p>
        </w:tc>
        <w:tc>
          <w:tcPr>
            <w:tcW w:w="1240" w:type="dxa"/>
            <w:tcBorders>
              <w:top w:val="nil"/>
              <w:left w:val="nil"/>
              <w:bottom w:val="single" w:sz="4" w:space="0" w:color="auto"/>
              <w:right w:val="single" w:sz="4" w:space="0" w:color="auto"/>
            </w:tcBorders>
            <w:shd w:val="clear" w:color="auto" w:fill="auto"/>
            <w:noWrap/>
            <w:vAlign w:val="center"/>
            <w:hideMark/>
          </w:tcPr>
          <w:p w14:paraId="48E99DA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2209,4</w:t>
            </w:r>
          </w:p>
        </w:tc>
      </w:tr>
    </w:tbl>
    <w:p w14:paraId="006CF127" w14:textId="77777777" w:rsidR="00D505A3" w:rsidRDefault="00D505A3" w:rsidP="00E42E93">
      <w:pPr>
        <w:snapToGrid/>
        <w:ind w:right="-5"/>
      </w:pPr>
    </w:p>
    <w:p w14:paraId="6E6C0409" w14:textId="77777777" w:rsidR="00B00C67" w:rsidRPr="00B00C67" w:rsidRDefault="00B00C67" w:rsidP="00B00C67">
      <w:pPr>
        <w:tabs>
          <w:tab w:val="left" w:pos="8408"/>
        </w:tabs>
        <w:snapToGrid/>
        <w:ind w:left="11340"/>
        <w:jc w:val="both"/>
        <w:rPr>
          <w:rFonts w:ascii="Times New Roman" w:hAnsi="Times New Roman"/>
          <w:sz w:val="24"/>
          <w:szCs w:val="24"/>
        </w:rPr>
      </w:pPr>
      <w:r>
        <w:br w:type="page"/>
      </w:r>
      <w:r w:rsidRPr="00B00C67">
        <w:rPr>
          <w:rFonts w:ascii="Times New Roman" w:hAnsi="Times New Roman"/>
          <w:sz w:val="24"/>
          <w:szCs w:val="24"/>
        </w:rPr>
        <w:lastRenderedPageBreak/>
        <w:t xml:space="preserve">приложение </w:t>
      </w:r>
      <w:r>
        <w:rPr>
          <w:rFonts w:ascii="Times New Roman" w:hAnsi="Times New Roman"/>
          <w:sz w:val="24"/>
          <w:szCs w:val="24"/>
        </w:rPr>
        <w:t>4</w:t>
      </w:r>
    </w:p>
    <w:p w14:paraId="40E3C72E" w14:textId="77777777" w:rsidR="00B00C67" w:rsidRPr="00B00C67" w:rsidRDefault="00B00C67" w:rsidP="00B00C67">
      <w:pPr>
        <w:tabs>
          <w:tab w:val="left" w:pos="8408"/>
        </w:tabs>
        <w:snapToGrid/>
        <w:ind w:left="11340"/>
        <w:jc w:val="both"/>
        <w:rPr>
          <w:rFonts w:ascii="Times New Roman" w:hAnsi="Times New Roman"/>
          <w:sz w:val="24"/>
          <w:szCs w:val="24"/>
        </w:rPr>
      </w:pPr>
      <w:r w:rsidRPr="00B00C67">
        <w:rPr>
          <w:rFonts w:ascii="Times New Roman" w:hAnsi="Times New Roman"/>
          <w:sz w:val="24"/>
          <w:szCs w:val="24"/>
        </w:rPr>
        <w:t>УТВЕРЖДЕНО</w:t>
      </w:r>
    </w:p>
    <w:p w14:paraId="7D5D031A" w14:textId="77777777" w:rsidR="00B00C67" w:rsidRPr="00B00C67" w:rsidRDefault="00B00C67" w:rsidP="00B00C67">
      <w:pPr>
        <w:tabs>
          <w:tab w:val="left" w:pos="8408"/>
        </w:tabs>
        <w:snapToGrid/>
        <w:ind w:left="11340"/>
        <w:jc w:val="both"/>
        <w:rPr>
          <w:rFonts w:ascii="Times New Roman" w:hAnsi="Times New Roman"/>
          <w:sz w:val="24"/>
          <w:szCs w:val="24"/>
        </w:rPr>
      </w:pPr>
      <w:r w:rsidRPr="00B00C67">
        <w:rPr>
          <w:rFonts w:ascii="Times New Roman" w:hAnsi="Times New Roman"/>
          <w:sz w:val="24"/>
          <w:szCs w:val="24"/>
        </w:rPr>
        <w:t>решением совета депутатов Шугозерского сельского поселения</w:t>
      </w:r>
    </w:p>
    <w:p w14:paraId="744D0303" w14:textId="77777777" w:rsidR="00B00C67" w:rsidRPr="00B00C67" w:rsidRDefault="00B00C67" w:rsidP="00B00C67">
      <w:pPr>
        <w:tabs>
          <w:tab w:val="left" w:pos="8408"/>
        </w:tabs>
        <w:snapToGrid/>
        <w:ind w:left="11340"/>
        <w:jc w:val="both"/>
        <w:rPr>
          <w:rFonts w:ascii="Times New Roman" w:hAnsi="Times New Roman"/>
          <w:sz w:val="24"/>
          <w:szCs w:val="24"/>
        </w:rPr>
      </w:pPr>
      <w:r w:rsidRPr="00B00C67">
        <w:rPr>
          <w:rFonts w:ascii="Times New Roman" w:hAnsi="Times New Roman"/>
          <w:sz w:val="24"/>
          <w:szCs w:val="24"/>
        </w:rPr>
        <w:t>от 2</w:t>
      </w:r>
      <w:r w:rsidR="009B04BC">
        <w:rPr>
          <w:rFonts w:ascii="Times New Roman" w:hAnsi="Times New Roman"/>
          <w:sz w:val="24"/>
          <w:szCs w:val="24"/>
        </w:rPr>
        <w:t>0</w:t>
      </w:r>
      <w:r w:rsidRPr="00B00C67">
        <w:rPr>
          <w:rFonts w:ascii="Times New Roman" w:hAnsi="Times New Roman"/>
          <w:sz w:val="24"/>
          <w:szCs w:val="24"/>
        </w:rPr>
        <w:t xml:space="preserve"> декабря 20</w:t>
      </w:r>
      <w:r>
        <w:rPr>
          <w:rFonts w:ascii="Times New Roman" w:hAnsi="Times New Roman"/>
          <w:sz w:val="24"/>
          <w:szCs w:val="24"/>
        </w:rPr>
        <w:t>24</w:t>
      </w:r>
      <w:r w:rsidRPr="00B00C67">
        <w:rPr>
          <w:rFonts w:ascii="Times New Roman" w:hAnsi="Times New Roman"/>
          <w:sz w:val="24"/>
          <w:szCs w:val="24"/>
        </w:rPr>
        <w:t>г. № 10-</w:t>
      </w:r>
      <w:r>
        <w:rPr>
          <w:rFonts w:ascii="Times New Roman" w:hAnsi="Times New Roman"/>
          <w:sz w:val="24"/>
          <w:szCs w:val="24"/>
        </w:rPr>
        <w:t>22</w:t>
      </w:r>
    </w:p>
    <w:p w14:paraId="497992FC" w14:textId="77777777" w:rsidR="00B00C67" w:rsidRPr="00D505A3" w:rsidRDefault="00B00C67" w:rsidP="00D505A3">
      <w:pPr>
        <w:snapToGrid/>
        <w:ind w:right="-5"/>
        <w:jc w:val="center"/>
        <w:rPr>
          <w:rFonts w:ascii="Times New Roman" w:hAnsi="Times New Roman"/>
          <w:sz w:val="24"/>
          <w:szCs w:val="24"/>
        </w:rPr>
      </w:pPr>
    </w:p>
    <w:p w14:paraId="5808A1FD" w14:textId="77777777" w:rsidR="00B00C67" w:rsidRDefault="00D505A3" w:rsidP="00D505A3">
      <w:pPr>
        <w:snapToGrid/>
        <w:ind w:right="-5"/>
        <w:jc w:val="center"/>
        <w:rPr>
          <w:rFonts w:ascii="Times New Roman" w:hAnsi="Times New Roman"/>
          <w:sz w:val="24"/>
          <w:szCs w:val="24"/>
        </w:rPr>
      </w:pPr>
      <w:r w:rsidRPr="00D505A3">
        <w:rPr>
          <w:rFonts w:ascii="Times New Roman" w:hAnsi="Times New Roman"/>
          <w:sz w:val="24"/>
          <w:szCs w:val="24"/>
        </w:rPr>
        <w:t>Распределение бюджетных ассигнований по разделам, по целевым статьям</w:t>
      </w:r>
      <w:r>
        <w:rPr>
          <w:rFonts w:ascii="Times New Roman" w:hAnsi="Times New Roman"/>
          <w:sz w:val="24"/>
          <w:szCs w:val="24"/>
        </w:rPr>
        <w:br/>
      </w:r>
      <w:r w:rsidRPr="00D505A3">
        <w:rPr>
          <w:rFonts w:ascii="Times New Roman" w:hAnsi="Times New Roman"/>
          <w:sz w:val="24"/>
          <w:szCs w:val="24"/>
        </w:rPr>
        <w:t xml:space="preserve"> (муниципальным программам, и непрограммным направлениям деятельности), группам видов расходов, разделам, подразделам классификации расходов бюджета на 2025 год и плановый период 2026 и 2027 годы</w:t>
      </w:r>
    </w:p>
    <w:p w14:paraId="5E3B5BF2" w14:textId="77777777" w:rsidR="00D505A3" w:rsidRDefault="00D505A3" w:rsidP="00D505A3">
      <w:pPr>
        <w:snapToGrid/>
        <w:ind w:right="-5"/>
        <w:jc w:val="center"/>
        <w:rPr>
          <w:rFonts w:ascii="Times New Roman" w:hAnsi="Times New Roman"/>
          <w:sz w:val="24"/>
          <w:szCs w:val="24"/>
        </w:rPr>
      </w:pPr>
    </w:p>
    <w:p w14:paraId="2643487A" w14:textId="77777777" w:rsidR="00D505A3" w:rsidRDefault="00D505A3" w:rsidP="00D505A3">
      <w:pPr>
        <w:snapToGrid/>
        <w:ind w:right="-5"/>
        <w:jc w:val="center"/>
      </w:pPr>
    </w:p>
    <w:tbl>
      <w:tblPr>
        <w:tblW w:w="14665" w:type="dxa"/>
        <w:tblInd w:w="113" w:type="dxa"/>
        <w:tblLook w:val="04A0" w:firstRow="1" w:lastRow="0" w:firstColumn="1" w:lastColumn="0" w:noHBand="0" w:noVBand="1"/>
      </w:tblPr>
      <w:tblGrid>
        <w:gridCol w:w="7366"/>
        <w:gridCol w:w="1654"/>
        <w:gridCol w:w="538"/>
        <w:gridCol w:w="539"/>
        <w:gridCol w:w="857"/>
        <w:gridCol w:w="1237"/>
        <w:gridCol w:w="1237"/>
        <w:gridCol w:w="1237"/>
      </w:tblGrid>
      <w:tr w:rsidR="00D505A3" w:rsidRPr="00D505A3" w14:paraId="044DEED8" w14:textId="77777777" w:rsidTr="00D505A3">
        <w:trPr>
          <w:trHeight w:val="276"/>
        </w:trPr>
        <w:tc>
          <w:tcPr>
            <w:tcW w:w="73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4049E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Наименование</w:t>
            </w:r>
          </w:p>
        </w:tc>
        <w:tc>
          <w:tcPr>
            <w:tcW w:w="16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6138F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ЦСР</w:t>
            </w:r>
          </w:p>
        </w:tc>
        <w:tc>
          <w:tcPr>
            <w:tcW w:w="5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D2CE7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Рз</w:t>
            </w:r>
          </w:p>
        </w:tc>
        <w:tc>
          <w:tcPr>
            <w:tcW w:w="5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47A5A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ПР</w:t>
            </w:r>
          </w:p>
        </w:tc>
        <w:tc>
          <w:tcPr>
            <w:tcW w:w="8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AB3CF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ВР</w:t>
            </w:r>
          </w:p>
        </w:tc>
        <w:tc>
          <w:tcPr>
            <w:tcW w:w="12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4E407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2025 г.</w:t>
            </w:r>
            <w:r>
              <w:rPr>
                <w:rFonts w:ascii="Times New Roman" w:hAnsi="Times New Roman"/>
                <w:sz w:val="24"/>
                <w:szCs w:val="24"/>
              </w:rPr>
              <w:br/>
              <w:t>тыс. руб.</w:t>
            </w:r>
          </w:p>
        </w:tc>
        <w:tc>
          <w:tcPr>
            <w:tcW w:w="1237" w:type="dxa"/>
            <w:vMerge w:val="restart"/>
            <w:tcBorders>
              <w:top w:val="single" w:sz="4" w:space="0" w:color="800000"/>
              <w:left w:val="single" w:sz="4" w:space="0" w:color="800000"/>
              <w:bottom w:val="single" w:sz="4" w:space="0" w:color="800000"/>
              <w:right w:val="single" w:sz="4" w:space="0" w:color="800000"/>
            </w:tcBorders>
            <w:shd w:val="clear" w:color="auto" w:fill="auto"/>
            <w:vAlign w:val="center"/>
            <w:hideMark/>
          </w:tcPr>
          <w:p w14:paraId="050B2D2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2026 г.</w:t>
            </w:r>
            <w:r>
              <w:rPr>
                <w:rFonts w:ascii="Times New Roman" w:hAnsi="Times New Roman"/>
                <w:sz w:val="24"/>
                <w:szCs w:val="24"/>
              </w:rPr>
              <w:t xml:space="preserve"> </w:t>
            </w:r>
            <w:r>
              <w:rPr>
                <w:rFonts w:ascii="Times New Roman" w:hAnsi="Times New Roman"/>
                <w:sz w:val="24"/>
                <w:szCs w:val="24"/>
              </w:rPr>
              <w:br/>
              <w:t>тыс. руб.</w:t>
            </w:r>
          </w:p>
        </w:tc>
        <w:tc>
          <w:tcPr>
            <w:tcW w:w="1237" w:type="dxa"/>
            <w:vMerge w:val="restart"/>
            <w:tcBorders>
              <w:top w:val="single" w:sz="4" w:space="0" w:color="800000"/>
              <w:left w:val="single" w:sz="4" w:space="0" w:color="800000"/>
              <w:bottom w:val="single" w:sz="4" w:space="0" w:color="800000"/>
              <w:right w:val="single" w:sz="4" w:space="0" w:color="800000"/>
            </w:tcBorders>
            <w:shd w:val="clear" w:color="auto" w:fill="auto"/>
            <w:vAlign w:val="center"/>
            <w:hideMark/>
          </w:tcPr>
          <w:p w14:paraId="18D025F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2027 г.</w:t>
            </w:r>
            <w:r>
              <w:rPr>
                <w:rFonts w:ascii="Times New Roman" w:hAnsi="Times New Roman"/>
                <w:sz w:val="24"/>
                <w:szCs w:val="24"/>
              </w:rPr>
              <w:t xml:space="preserve"> </w:t>
            </w:r>
            <w:r>
              <w:rPr>
                <w:rFonts w:ascii="Times New Roman" w:hAnsi="Times New Roman"/>
                <w:sz w:val="24"/>
                <w:szCs w:val="24"/>
              </w:rPr>
              <w:br/>
              <w:t>тыс. руб.</w:t>
            </w:r>
          </w:p>
        </w:tc>
      </w:tr>
      <w:tr w:rsidR="00D505A3" w:rsidRPr="00D505A3" w14:paraId="2C639D8D" w14:textId="77777777" w:rsidTr="00D505A3">
        <w:trPr>
          <w:trHeight w:val="255"/>
        </w:trPr>
        <w:tc>
          <w:tcPr>
            <w:tcW w:w="7366" w:type="dxa"/>
            <w:vMerge/>
            <w:tcBorders>
              <w:top w:val="single" w:sz="4" w:space="0" w:color="auto"/>
              <w:left w:val="single" w:sz="4" w:space="0" w:color="auto"/>
              <w:bottom w:val="single" w:sz="4" w:space="0" w:color="auto"/>
              <w:right w:val="single" w:sz="4" w:space="0" w:color="auto"/>
            </w:tcBorders>
            <w:vAlign w:val="center"/>
            <w:hideMark/>
          </w:tcPr>
          <w:p w14:paraId="3CD09415" w14:textId="77777777" w:rsidR="00D505A3" w:rsidRPr="00D505A3" w:rsidRDefault="00D505A3" w:rsidP="00D505A3">
            <w:pPr>
              <w:jc w:val="both"/>
              <w:rPr>
                <w:rFonts w:ascii="Times New Roman" w:hAnsi="Times New Roman"/>
                <w:sz w:val="24"/>
                <w:szCs w:val="24"/>
              </w:rPr>
            </w:pPr>
          </w:p>
        </w:tc>
        <w:tc>
          <w:tcPr>
            <w:tcW w:w="1654" w:type="dxa"/>
            <w:vMerge/>
            <w:tcBorders>
              <w:top w:val="single" w:sz="4" w:space="0" w:color="auto"/>
              <w:left w:val="single" w:sz="4" w:space="0" w:color="auto"/>
              <w:bottom w:val="single" w:sz="4" w:space="0" w:color="auto"/>
              <w:right w:val="single" w:sz="4" w:space="0" w:color="auto"/>
            </w:tcBorders>
            <w:vAlign w:val="center"/>
            <w:hideMark/>
          </w:tcPr>
          <w:p w14:paraId="28CDCBA3" w14:textId="77777777" w:rsidR="00D505A3" w:rsidRPr="00D505A3" w:rsidRDefault="00D505A3" w:rsidP="00D505A3">
            <w:pPr>
              <w:jc w:val="center"/>
              <w:rPr>
                <w:rFonts w:ascii="Times New Roman" w:hAnsi="Times New Roman"/>
                <w:sz w:val="24"/>
                <w:szCs w:val="24"/>
              </w:rPr>
            </w:pPr>
          </w:p>
        </w:tc>
        <w:tc>
          <w:tcPr>
            <w:tcW w:w="538" w:type="dxa"/>
            <w:vMerge/>
            <w:tcBorders>
              <w:top w:val="single" w:sz="4" w:space="0" w:color="auto"/>
              <w:left w:val="single" w:sz="4" w:space="0" w:color="auto"/>
              <w:bottom w:val="single" w:sz="4" w:space="0" w:color="auto"/>
              <w:right w:val="single" w:sz="4" w:space="0" w:color="auto"/>
            </w:tcBorders>
            <w:vAlign w:val="center"/>
            <w:hideMark/>
          </w:tcPr>
          <w:p w14:paraId="7A09F62A" w14:textId="77777777" w:rsidR="00D505A3" w:rsidRPr="00D505A3" w:rsidRDefault="00D505A3" w:rsidP="00D505A3">
            <w:pPr>
              <w:jc w:val="center"/>
              <w:rPr>
                <w:rFonts w:ascii="Times New Roman" w:hAnsi="Times New Roman"/>
                <w:sz w:val="24"/>
                <w:szCs w:val="24"/>
              </w:rPr>
            </w:pPr>
          </w:p>
        </w:tc>
        <w:tc>
          <w:tcPr>
            <w:tcW w:w="539" w:type="dxa"/>
            <w:vMerge/>
            <w:tcBorders>
              <w:top w:val="single" w:sz="4" w:space="0" w:color="auto"/>
              <w:left w:val="single" w:sz="4" w:space="0" w:color="auto"/>
              <w:bottom w:val="single" w:sz="4" w:space="0" w:color="auto"/>
              <w:right w:val="single" w:sz="4" w:space="0" w:color="auto"/>
            </w:tcBorders>
            <w:vAlign w:val="center"/>
            <w:hideMark/>
          </w:tcPr>
          <w:p w14:paraId="6B35B42C" w14:textId="77777777" w:rsidR="00D505A3" w:rsidRPr="00D505A3" w:rsidRDefault="00D505A3" w:rsidP="00D505A3">
            <w:pPr>
              <w:jc w:val="center"/>
              <w:rPr>
                <w:rFonts w:ascii="Times New Roman" w:hAnsi="Times New Roman"/>
                <w:sz w:val="24"/>
                <w:szCs w:val="24"/>
              </w:rPr>
            </w:pPr>
          </w:p>
        </w:tc>
        <w:tc>
          <w:tcPr>
            <w:tcW w:w="857" w:type="dxa"/>
            <w:vMerge/>
            <w:tcBorders>
              <w:top w:val="single" w:sz="4" w:space="0" w:color="auto"/>
              <w:left w:val="single" w:sz="4" w:space="0" w:color="auto"/>
              <w:bottom w:val="single" w:sz="4" w:space="0" w:color="auto"/>
              <w:right w:val="single" w:sz="4" w:space="0" w:color="auto"/>
            </w:tcBorders>
            <w:vAlign w:val="center"/>
            <w:hideMark/>
          </w:tcPr>
          <w:p w14:paraId="064DF333" w14:textId="77777777" w:rsidR="00D505A3" w:rsidRPr="00D505A3" w:rsidRDefault="00D505A3" w:rsidP="00D505A3">
            <w:pPr>
              <w:jc w:val="center"/>
              <w:rPr>
                <w:rFonts w:ascii="Times New Roman" w:hAnsi="Times New Roman"/>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hideMark/>
          </w:tcPr>
          <w:p w14:paraId="77779EB3" w14:textId="77777777" w:rsidR="00D505A3" w:rsidRPr="00D505A3" w:rsidRDefault="00D505A3" w:rsidP="00D505A3">
            <w:pPr>
              <w:jc w:val="center"/>
              <w:rPr>
                <w:rFonts w:ascii="Times New Roman" w:hAnsi="Times New Roman"/>
                <w:sz w:val="24"/>
                <w:szCs w:val="24"/>
              </w:rPr>
            </w:pPr>
          </w:p>
        </w:tc>
        <w:tc>
          <w:tcPr>
            <w:tcW w:w="1237" w:type="dxa"/>
            <w:vMerge/>
            <w:tcBorders>
              <w:top w:val="single" w:sz="4" w:space="0" w:color="800000"/>
              <w:left w:val="single" w:sz="4" w:space="0" w:color="800000"/>
              <w:bottom w:val="single" w:sz="4" w:space="0" w:color="800000"/>
              <w:right w:val="single" w:sz="4" w:space="0" w:color="800000"/>
            </w:tcBorders>
            <w:vAlign w:val="center"/>
            <w:hideMark/>
          </w:tcPr>
          <w:p w14:paraId="43103B8D" w14:textId="77777777" w:rsidR="00D505A3" w:rsidRPr="00D505A3" w:rsidRDefault="00D505A3" w:rsidP="00D505A3">
            <w:pPr>
              <w:jc w:val="center"/>
              <w:rPr>
                <w:rFonts w:ascii="Times New Roman" w:hAnsi="Times New Roman"/>
                <w:sz w:val="24"/>
                <w:szCs w:val="24"/>
              </w:rPr>
            </w:pPr>
          </w:p>
        </w:tc>
        <w:tc>
          <w:tcPr>
            <w:tcW w:w="1237" w:type="dxa"/>
            <w:vMerge/>
            <w:tcBorders>
              <w:top w:val="single" w:sz="4" w:space="0" w:color="800000"/>
              <w:left w:val="single" w:sz="4" w:space="0" w:color="800000"/>
              <w:bottom w:val="single" w:sz="4" w:space="0" w:color="800000"/>
              <w:right w:val="single" w:sz="4" w:space="0" w:color="800000"/>
            </w:tcBorders>
            <w:vAlign w:val="center"/>
            <w:hideMark/>
          </w:tcPr>
          <w:p w14:paraId="60C97A3F" w14:textId="77777777" w:rsidR="00D505A3" w:rsidRPr="00D505A3" w:rsidRDefault="00D505A3" w:rsidP="00D505A3">
            <w:pPr>
              <w:jc w:val="center"/>
              <w:rPr>
                <w:rFonts w:ascii="Times New Roman" w:hAnsi="Times New Roman"/>
                <w:sz w:val="24"/>
                <w:szCs w:val="24"/>
              </w:rPr>
            </w:pPr>
          </w:p>
        </w:tc>
      </w:tr>
      <w:tr w:rsidR="00D505A3" w:rsidRPr="00D505A3" w14:paraId="3BC014BA" w14:textId="77777777" w:rsidTr="00D505A3">
        <w:trPr>
          <w:trHeight w:val="255"/>
        </w:trPr>
        <w:tc>
          <w:tcPr>
            <w:tcW w:w="7366" w:type="dxa"/>
            <w:vMerge/>
            <w:tcBorders>
              <w:top w:val="single" w:sz="4" w:space="0" w:color="auto"/>
              <w:left w:val="single" w:sz="4" w:space="0" w:color="auto"/>
              <w:bottom w:val="single" w:sz="4" w:space="0" w:color="auto"/>
              <w:right w:val="single" w:sz="4" w:space="0" w:color="auto"/>
            </w:tcBorders>
            <w:vAlign w:val="center"/>
            <w:hideMark/>
          </w:tcPr>
          <w:p w14:paraId="049FFBD3" w14:textId="77777777" w:rsidR="00D505A3" w:rsidRPr="00D505A3" w:rsidRDefault="00D505A3" w:rsidP="00D505A3">
            <w:pPr>
              <w:jc w:val="both"/>
              <w:rPr>
                <w:rFonts w:ascii="Times New Roman" w:hAnsi="Times New Roman"/>
                <w:sz w:val="24"/>
                <w:szCs w:val="24"/>
              </w:rPr>
            </w:pPr>
          </w:p>
        </w:tc>
        <w:tc>
          <w:tcPr>
            <w:tcW w:w="1654" w:type="dxa"/>
            <w:vMerge/>
            <w:tcBorders>
              <w:top w:val="single" w:sz="4" w:space="0" w:color="auto"/>
              <w:left w:val="single" w:sz="4" w:space="0" w:color="auto"/>
              <w:bottom w:val="single" w:sz="4" w:space="0" w:color="auto"/>
              <w:right w:val="single" w:sz="4" w:space="0" w:color="auto"/>
            </w:tcBorders>
            <w:vAlign w:val="center"/>
            <w:hideMark/>
          </w:tcPr>
          <w:p w14:paraId="088C79B7" w14:textId="77777777" w:rsidR="00D505A3" w:rsidRPr="00D505A3" w:rsidRDefault="00D505A3" w:rsidP="00D505A3">
            <w:pPr>
              <w:jc w:val="center"/>
              <w:rPr>
                <w:rFonts w:ascii="Times New Roman" w:hAnsi="Times New Roman"/>
                <w:sz w:val="24"/>
                <w:szCs w:val="24"/>
              </w:rPr>
            </w:pPr>
          </w:p>
        </w:tc>
        <w:tc>
          <w:tcPr>
            <w:tcW w:w="538" w:type="dxa"/>
            <w:vMerge/>
            <w:tcBorders>
              <w:top w:val="single" w:sz="4" w:space="0" w:color="auto"/>
              <w:left w:val="single" w:sz="4" w:space="0" w:color="auto"/>
              <w:bottom w:val="single" w:sz="4" w:space="0" w:color="auto"/>
              <w:right w:val="single" w:sz="4" w:space="0" w:color="auto"/>
            </w:tcBorders>
            <w:vAlign w:val="center"/>
            <w:hideMark/>
          </w:tcPr>
          <w:p w14:paraId="10260D77" w14:textId="77777777" w:rsidR="00D505A3" w:rsidRPr="00D505A3" w:rsidRDefault="00D505A3" w:rsidP="00D505A3">
            <w:pPr>
              <w:jc w:val="center"/>
              <w:rPr>
                <w:rFonts w:ascii="Times New Roman" w:hAnsi="Times New Roman"/>
                <w:sz w:val="24"/>
                <w:szCs w:val="24"/>
              </w:rPr>
            </w:pPr>
          </w:p>
        </w:tc>
        <w:tc>
          <w:tcPr>
            <w:tcW w:w="539" w:type="dxa"/>
            <w:vMerge/>
            <w:tcBorders>
              <w:top w:val="single" w:sz="4" w:space="0" w:color="auto"/>
              <w:left w:val="single" w:sz="4" w:space="0" w:color="auto"/>
              <w:bottom w:val="single" w:sz="4" w:space="0" w:color="auto"/>
              <w:right w:val="single" w:sz="4" w:space="0" w:color="auto"/>
            </w:tcBorders>
            <w:vAlign w:val="center"/>
            <w:hideMark/>
          </w:tcPr>
          <w:p w14:paraId="1EDF599C" w14:textId="77777777" w:rsidR="00D505A3" w:rsidRPr="00D505A3" w:rsidRDefault="00D505A3" w:rsidP="00D505A3">
            <w:pPr>
              <w:jc w:val="center"/>
              <w:rPr>
                <w:rFonts w:ascii="Times New Roman" w:hAnsi="Times New Roman"/>
                <w:sz w:val="24"/>
                <w:szCs w:val="24"/>
              </w:rPr>
            </w:pPr>
          </w:p>
        </w:tc>
        <w:tc>
          <w:tcPr>
            <w:tcW w:w="857" w:type="dxa"/>
            <w:vMerge/>
            <w:tcBorders>
              <w:top w:val="single" w:sz="4" w:space="0" w:color="auto"/>
              <w:left w:val="single" w:sz="4" w:space="0" w:color="auto"/>
              <w:bottom w:val="single" w:sz="4" w:space="0" w:color="auto"/>
              <w:right w:val="single" w:sz="4" w:space="0" w:color="auto"/>
            </w:tcBorders>
            <w:vAlign w:val="center"/>
            <w:hideMark/>
          </w:tcPr>
          <w:p w14:paraId="797D852B" w14:textId="77777777" w:rsidR="00D505A3" w:rsidRPr="00D505A3" w:rsidRDefault="00D505A3" w:rsidP="00D505A3">
            <w:pPr>
              <w:jc w:val="center"/>
              <w:rPr>
                <w:rFonts w:ascii="Times New Roman" w:hAnsi="Times New Roman"/>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hideMark/>
          </w:tcPr>
          <w:p w14:paraId="5F6AB81B" w14:textId="77777777" w:rsidR="00D505A3" w:rsidRPr="00D505A3" w:rsidRDefault="00D505A3" w:rsidP="00D505A3">
            <w:pPr>
              <w:jc w:val="center"/>
              <w:rPr>
                <w:rFonts w:ascii="Times New Roman" w:hAnsi="Times New Roman"/>
                <w:sz w:val="24"/>
                <w:szCs w:val="24"/>
              </w:rPr>
            </w:pPr>
          </w:p>
        </w:tc>
        <w:tc>
          <w:tcPr>
            <w:tcW w:w="1237" w:type="dxa"/>
            <w:vMerge/>
            <w:tcBorders>
              <w:top w:val="single" w:sz="4" w:space="0" w:color="800000"/>
              <w:left w:val="single" w:sz="4" w:space="0" w:color="800000"/>
              <w:bottom w:val="single" w:sz="4" w:space="0" w:color="800000"/>
              <w:right w:val="single" w:sz="4" w:space="0" w:color="800000"/>
            </w:tcBorders>
            <w:vAlign w:val="center"/>
            <w:hideMark/>
          </w:tcPr>
          <w:p w14:paraId="1C25DCD2" w14:textId="77777777" w:rsidR="00D505A3" w:rsidRPr="00D505A3" w:rsidRDefault="00D505A3" w:rsidP="00D505A3">
            <w:pPr>
              <w:jc w:val="center"/>
              <w:rPr>
                <w:rFonts w:ascii="Times New Roman" w:hAnsi="Times New Roman"/>
                <w:sz w:val="24"/>
                <w:szCs w:val="24"/>
              </w:rPr>
            </w:pPr>
          </w:p>
        </w:tc>
        <w:tc>
          <w:tcPr>
            <w:tcW w:w="1237" w:type="dxa"/>
            <w:vMerge/>
            <w:tcBorders>
              <w:top w:val="single" w:sz="4" w:space="0" w:color="800000"/>
              <w:left w:val="single" w:sz="4" w:space="0" w:color="800000"/>
              <w:bottom w:val="single" w:sz="4" w:space="0" w:color="800000"/>
              <w:right w:val="single" w:sz="4" w:space="0" w:color="800000"/>
            </w:tcBorders>
            <w:vAlign w:val="center"/>
            <w:hideMark/>
          </w:tcPr>
          <w:p w14:paraId="7395252D" w14:textId="77777777" w:rsidR="00D505A3" w:rsidRPr="00D505A3" w:rsidRDefault="00D505A3" w:rsidP="00D505A3">
            <w:pPr>
              <w:jc w:val="center"/>
              <w:rPr>
                <w:rFonts w:ascii="Times New Roman" w:hAnsi="Times New Roman"/>
                <w:sz w:val="24"/>
                <w:szCs w:val="24"/>
              </w:rPr>
            </w:pPr>
          </w:p>
        </w:tc>
      </w:tr>
      <w:tr w:rsidR="00D505A3" w:rsidRPr="00D505A3" w14:paraId="03FD3847" w14:textId="77777777" w:rsidTr="00D505A3">
        <w:trPr>
          <w:trHeight w:val="945"/>
        </w:trPr>
        <w:tc>
          <w:tcPr>
            <w:tcW w:w="7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7F444"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Муниципальная программа "Развитие сферы культуры и спорта в Шугозерском сельском поселении"</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2792C69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01.0.00.00000</w:t>
            </w:r>
          </w:p>
        </w:tc>
        <w:tc>
          <w:tcPr>
            <w:tcW w:w="538" w:type="dxa"/>
            <w:tcBorders>
              <w:top w:val="single" w:sz="4" w:space="0" w:color="auto"/>
              <w:left w:val="nil"/>
              <w:bottom w:val="single" w:sz="4" w:space="0" w:color="auto"/>
              <w:right w:val="single" w:sz="4" w:space="0" w:color="auto"/>
            </w:tcBorders>
            <w:shd w:val="clear" w:color="auto" w:fill="auto"/>
            <w:vAlign w:val="center"/>
            <w:hideMark/>
          </w:tcPr>
          <w:p w14:paraId="44D992A8" w14:textId="77777777" w:rsidR="00D505A3" w:rsidRPr="00D505A3" w:rsidRDefault="00D505A3" w:rsidP="00D505A3">
            <w:pPr>
              <w:jc w:val="center"/>
              <w:rPr>
                <w:rFonts w:ascii="Times New Roman" w:hAnsi="Times New Roman"/>
                <w:sz w:val="24"/>
                <w:szCs w:val="24"/>
              </w:rPr>
            </w:pPr>
          </w:p>
        </w:tc>
        <w:tc>
          <w:tcPr>
            <w:tcW w:w="539" w:type="dxa"/>
            <w:tcBorders>
              <w:top w:val="single" w:sz="4" w:space="0" w:color="auto"/>
              <w:left w:val="nil"/>
              <w:bottom w:val="single" w:sz="4" w:space="0" w:color="auto"/>
              <w:right w:val="single" w:sz="4" w:space="0" w:color="auto"/>
            </w:tcBorders>
            <w:shd w:val="clear" w:color="auto" w:fill="auto"/>
            <w:vAlign w:val="center"/>
            <w:hideMark/>
          </w:tcPr>
          <w:p w14:paraId="69DBFDE9" w14:textId="77777777" w:rsidR="00D505A3" w:rsidRPr="00D505A3" w:rsidRDefault="00D505A3" w:rsidP="00D505A3">
            <w:pPr>
              <w:jc w:val="center"/>
              <w:rPr>
                <w:rFonts w:ascii="Times New Roman" w:hAnsi="Times New Roman"/>
                <w:sz w:val="24"/>
                <w:szCs w:val="24"/>
              </w:rPr>
            </w:pPr>
          </w:p>
        </w:tc>
        <w:tc>
          <w:tcPr>
            <w:tcW w:w="857" w:type="dxa"/>
            <w:tcBorders>
              <w:top w:val="single" w:sz="4" w:space="0" w:color="auto"/>
              <w:left w:val="nil"/>
              <w:bottom w:val="single" w:sz="4" w:space="0" w:color="auto"/>
              <w:right w:val="single" w:sz="4" w:space="0" w:color="auto"/>
            </w:tcBorders>
            <w:shd w:val="clear" w:color="auto" w:fill="auto"/>
            <w:vAlign w:val="center"/>
            <w:hideMark/>
          </w:tcPr>
          <w:p w14:paraId="37A8CD67" w14:textId="77777777" w:rsidR="00D505A3" w:rsidRPr="00D505A3" w:rsidRDefault="00D505A3" w:rsidP="00D505A3">
            <w:pPr>
              <w:jc w:val="center"/>
              <w:rPr>
                <w:rFonts w:ascii="Times New Roman" w:hAnsi="Times New Roman"/>
                <w:sz w:val="24"/>
                <w:szCs w:val="24"/>
              </w:rPr>
            </w:pPr>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61DCC8A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19 188,8</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6E0984A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18 852,3</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7E32F56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18 822,4</w:t>
            </w:r>
          </w:p>
        </w:tc>
      </w:tr>
      <w:tr w:rsidR="00D505A3" w:rsidRPr="00D505A3" w14:paraId="7015AE40" w14:textId="77777777" w:rsidTr="00D505A3">
        <w:trPr>
          <w:trHeight w:val="6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464B6C3"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Расходы на обеспечение деятельности муниципальных казённых учреждений</w:t>
            </w:r>
          </w:p>
        </w:tc>
        <w:tc>
          <w:tcPr>
            <w:tcW w:w="1654" w:type="dxa"/>
            <w:tcBorders>
              <w:top w:val="nil"/>
              <w:left w:val="nil"/>
              <w:bottom w:val="single" w:sz="4" w:space="0" w:color="auto"/>
              <w:right w:val="single" w:sz="4" w:space="0" w:color="auto"/>
            </w:tcBorders>
            <w:shd w:val="clear" w:color="auto" w:fill="auto"/>
            <w:vAlign w:val="center"/>
            <w:hideMark/>
          </w:tcPr>
          <w:p w14:paraId="46C42EC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01.4.01.00120</w:t>
            </w:r>
          </w:p>
        </w:tc>
        <w:tc>
          <w:tcPr>
            <w:tcW w:w="538" w:type="dxa"/>
            <w:tcBorders>
              <w:top w:val="nil"/>
              <w:left w:val="nil"/>
              <w:bottom w:val="single" w:sz="4" w:space="0" w:color="auto"/>
              <w:right w:val="single" w:sz="4" w:space="0" w:color="auto"/>
            </w:tcBorders>
            <w:shd w:val="clear" w:color="auto" w:fill="auto"/>
            <w:vAlign w:val="center"/>
            <w:hideMark/>
          </w:tcPr>
          <w:p w14:paraId="6F44781D"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30C0E43A"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730049ED"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6D21068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2 967,4</w:t>
            </w:r>
          </w:p>
        </w:tc>
        <w:tc>
          <w:tcPr>
            <w:tcW w:w="1237" w:type="dxa"/>
            <w:tcBorders>
              <w:top w:val="nil"/>
              <w:left w:val="nil"/>
              <w:bottom w:val="single" w:sz="4" w:space="0" w:color="auto"/>
              <w:right w:val="single" w:sz="4" w:space="0" w:color="auto"/>
            </w:tcBorders>
            <w:shd w:val="clear" w:color="auto" w:fill="auto"/>
            <w:vAlign w:val="center"/>
            <w:hideMark/>
          </w:tcPr>
          <w:p w14:paraId="2704459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3 101,4</w:t>
            </w:r>
          </w:p>
        </w:tc>
        <w:tc>
          <w:tcPr>
            <w:tcW w:w="1237" w:type="dxa"/>
            <w:tcBorders>
              <w:top w:val="nil"/>
              <w:left w:val="nil"/>
              <w:bottom w:val="single" w:sz="4" w:space="0" w:color="auto"/>
              <w:right w:val="single" w:sz="4" w:space="0" w:color="auto"/>
            </w:tcBorders>
            <w:shd w:val="clear" w:color="auto" w:fill="auto"/>
            <w:vAlign w:val="center"/>
            <w:hideMark/>
          </w:tcPr>
          <w:p w14:paraId="69EE253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2 660,3</w:t>
            </w:r>
          </w:p>
        </w:tc>
      </w:tr>
      <w:tr w:rsidR="00D505A3" w:rsidRPr="00D505A3" w14:paraId="3E70995E"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ACACB35"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КУЛЬТУРА, КИНЕМАТОГРАФИЯ</w:t>
            </w:r>
          </w:p>
        </w:tc>
        <w:tc>
          <w:tcPr>
            <w:tcW w:w="1654" w:type="dxa"/>
            <w:tcBorders>
              <w:top w:val="nil"/>
              <w:left w:val="nil"/>
              <w:bottom w:val="single" w:sz="4" w:space="0" w:color="auto"/>
              <w:right w:val="single" w:sz="4" w:space="0" w:color="auto"/>
            </w:tcBorders>
            <w:shd w:val="clear" w:color="auto" w:fill="auto"/>
            <w:vAlign w:val="center"/>
            <w:hideMark/>
          </w:tcPr>
          <w:p w14:paraId="20E270C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01.4.01.00120</w:t>
            </w:r>
          </w:p>
        </w:tc>
        <w:tc>
          <w:tcPr>
            <w:tcW w:w="538" w:type="dxa"/>
            <w:tcBorders>
              <w:top w:val="nil"/>
              <w:left w:val="nil"/>
              <w:bottom w:val="single" w:sz="4" w:space="0" w:color="auto"/>
              <w:right w:val="single" w:sz="4" w:space="0" w:color="auto"/>
            </w:tcBorders>
            <w:shd w:val="clear" w:color="auto" w:fill="auto"/>
            <w:vAlign w:val="center"/>
            <w:hideMark/>
          </w:tcPr>
          <w:p w14:paraId="2A0CF81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4E96E2A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0D82C98A"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6D7A599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2 967,4</w:t>
            </w:r>
          </w:p>
        </w:tc>
        <w:tc>
          <w:tcPr>
            <w:tcW w:w="1237" w:type="dxa"/>
            <w:tcBorders>
              <w:top w:val="nil"/>
              <w:left w:val="nil"/>
              <w:bottom w:val="single" w:sz="4" w:space="0" w:color="auto"/>
              <w:right w:val="single" w:sz="4" w:space="0" w:color="auto"/>
            </w:tcBorders>
            <w:shd w:val="clear" w:color="auto" w:fill="auto"/>
            <w:vAlign w:val="center"/>
            <w:hideMark/>
          </w:tcPr>
          <w:p w14:paraId="09CB16D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3 101,4</w:t>
            </w:r>
          </w:p>
        </w:tc>
        <w:tc>
          <w:tcPr>
            <w:tcW w:w="1237" w:type="dxa"/>
            <w:tcBorders>
              <w:top w:val="nil"/>
              <w:left w:val="nil"/>
              <w:bottom w:val="single" w:sz="4" w:space="0" w:color="auto"/>
              <w:right w:val="single" w:sz="4" w:space="0" w:color="auto"/>
            </w:tcBorders>
            <w:shd w:val="clear" w:color="auto" w:fill="auto"/>
            <w:vAlign w:val="center"/>
            <w:hideMark/>
          </w:tcPr>
          <w:p w14:paraId="4F38506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2 660,3</w:t>
            </w:r>
          </w:p>
        </w:tc>
      </w:tr>
      <w:tr w:rsidR="00D505A3" w:rsidRPr="00D505A3" w14:paraId="7D11890F"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0B875DB"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Культура</w:t>
            </w:r>
          </w:p>
        </w:tc>
        <w:tc>
          <w:tcPr>
            <w:tcW w:w="1654" w:type="dxa"/>
            <w:tcBorders>
              <w:top w:val="nil"/>
              <w:left w:val="nil"/>
              <w:bottom w:val="single" w:sz="4" w:space="0" w:color="auto"/>
              <w:right w:val="single" w:sz="4" w:space="0" w:color="auto"/>
            </w:tcBorders>
            <w:shd w:val="clear" w:color="auto" w:fill="auto"/>
            <w:vAlign w:val="center"/>
            <w:hideMark/>
          </w:tcPr>
          <w:p w14:paraId="3F8E09B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01.4.01.00120</w:t>
            </w:r>
          </w:p>
        </w:tc>
        <w:tc>
          <w:tcPr>
            <w:tcW w:w="538" w:type="dxa"/>
            <w:tcBorders>
              <w:top w:val="nil"/>
              <w:left w:val="nil"/>
              <w:bottom w:val="single" w:sz="4" w:space="0" w:color="auto"/>
              <w:right w:val="single" w:sz="4" w:space="0" w:color="auto"/>
            </w:tcBorders>
            <w:shd w:val="clear" w:color="auto" w:fill="auto"/>
            <w:vAlign w:val="center"/>
            <w:hideMark/>
          </w:tcPr>
          <w:p w14:paraId="4717329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5FFD3F0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116887EE"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72335D6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2 967,4</w:t>
            </w:r>
          </w:p>
        </w:tc>
        <w:tc>
          <w:tcPr>
            <w:tcW w:w="1237" w:type="dxa"/>
            <w:tcBorders>
              <w:top w:val="nil"/>
              <w:left w:val="nil"/>
              <w:bottom w:val="single" w:sz="4" w:space="0" w:color="auto"/>
              <w:right w:val="single" w:sz="4" w:space="0" w:color="auto"/>
            </w:tcBorders>
            <w:shd w:val="clear" w:color="auto" w:fill="auto"/>
            <w:vAlign w:val="center"/>
            <w:hideMark/>
          </w:tcPr>
          <w:p w14:paraId="3792E4C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3 101,4</w:t>
            </w:r>
          </w:p>
        </w:tc>
        <w:tc>
          <w:tcPr>
            <w:tcW w:w="1237" w:type="dxa"/>
            <w:tcBorders>
              <w:top w:val="nil"/>
              <w:left w:val="nil"/>
              <w:bottom w:val="single" w:sz="4" w:space="0" w:color="auto"/>
              <w:right w:val="single" w:sz="4" w:space="0" w:color="auto"/>
            </w:tcBorders>
            <w:shd w:val="clear" w:color="auto" w:fill="auto"/>
            <w:vAlign w:val="center"/>
            <w:hideMark/>
          </w:tcPr>
          <w:p w14:paraId="195F6E2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2 660,3</w:t>
            </w:r>
          </w:p>
        </w:tc>
      </w:tr>
      <w:tr w:rsidR="00D505A3" w:rsidRPr="00D505A3" w14:paraId="588B5A3B" w14:textId="77777777" w:rsidTr="00D505A3">
        <w:trPr>
          <w:trHeight w:val="1061"/>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4C3FBD0"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Расходы на обеспечение деятельности муниципальных </w:t>
            </w:r>
            <w:r w:rsidR="00744E5A">
              <w:rPr>
                <w:rFonts w:ascii="Times New Roman" w:hAnsi="Times New Roman"/>
                <w:sz w:val="24"/>
                <w:szCs w:val="24"/>
              </w:rPr>
              <w:t>казённых</w:t>
            </w:r>
            <w:r w:rsidRPr="00D505A3">
              <w:rPr>
                <w:rFonts w:ascii="Times New Roman" w:hAnsi="Times New Roman"/>
                <w:sz w:val="24"/>
                <w:szCs w:val="24"/>
              </w:rPr>
              <w:t xml:space="preserve">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54" w:type="dxa"/>
            <w:tcBorders>
              <w:top w:val="nil"/>
              <w:left w:val="nil"/>
              <w:bottom w:val="single" w:sz="4" w:space="0" w:color="auto"/>
              <w:right w:val="single" w:sz="4" w:space="0" w:color="auto"/>
            </w:tcBorders>
            <w:shd w:val="clear" w:color="auto" w:fill="auto"/>
            <w:vAlign w:val="center"/>
            <w:hideMark/>
          </w:tcPr>
          <w:p w14:paraId="0DA01BA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01.4.01.00120</w:t>
            </w:r>
          </w:p>
        </w:tc>
        <w:tc>
          <w:tcPr>
            <w:tcW w:w="538" w:type="dxa"/>
            <w:tcBorders>
              <w:top w:val="nil"/>
              <w:left w:val="nil"/>
              <w:bottom w:val="single" w:sz="4" w:space="0" w:color="auto"/>
              <w:right w:val="single" w:sz="4" w:space="0" w:color="auto"/>
            </w:tcBorders>
            <w:shd w:val="clear" w:color="auto" w:fill="auto"/>
            <w:vAlign w:val="center"/>
            <w:hideMark/>
          </w:tcPr>
          <w:p w14:paraId="52528FC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44623CD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07C456B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1.0.0</w:t>
            </w:r>
          </w:p>
        </w:tc>
        <w:tc>
          <w:tcPr>
            <w:tcW w:w="1237" w:type="dxa"/>
            <w:tcBorders>
              <w:top w:val="nil"/>
              <w:left w:val="nil"/>
              <w:bottom w:val="single" w:sz="4" w:space="0" w:color="auto"/>
              <w:right w:val="single" w:sz="4" w:space="0" w:color="auto"/>
            </w:tcBorders>
            <w:shd w:val="clear" w:color="auto" w:fill="auto"/>
            <w:vAlign w:val="center"/>
            <w:hideMark/>
          </w:tcPr>
          <w:p w14:paraId="123EE80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1 726,4</w:t>
            </w:r>
          </w:p>
        </w:tc>
        <w:tc>
          <w:tcPr>
            <w:tcW w:w="1237" w:type="dxa"/>
            <w:tcBorders>
              <w:top w:val="nil"/>
              <w:left w:val="nil"/>
              <w:bottom w:val="single" w:sz="4" w:space="0" w:color="auto"/>
              <w:right w:val="single" w:sz="4" w:space="0" w:color="auto"/>
            </w:tcBorders>
            <w:shd w:val="clear" w:color="auto" w:fill="auto"/>
            <w:vAlign w:val="center"/>
            <w:hideMark/>
          </w:tcPr>
          <w:p w14:paraId="1257DD3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1 726,4</w:t>
            </w:r>
          </w:p>
        </w:tc>
        <w:tc>
          <w:tcPr>
            <w:tcW w:w="1237" w:type="dxa"/>
            <w:tcBorders>
              <w:top w:val="nil"/>
              <w:left w:val="nil"/>
              <w:bottom w:val="single" w:sz="4" w:space="0" w:color="auto"/>
              <w:right w:val="single" w:sz="4" w:space="0" w:color="auto"/>
            </w:tcBorders>
            <w:shd w:val="clear" w:color="auto" w:fill="auto"/>
            <w:vAlign w:val="center"/>
            <w:hideMark/>
          </w:tcPr>
          <w:p w14:paraId="4FCF235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1 726,4</w:t>
            </w:r>
          </w:p>
        </w:tc>
      </w:tr>
      <w:tr w:rsidR="00D505A3" w:rsidRPr="00D505A3" w14:paraId="1D92EAEA" w14:textId="77777777" w:rsidTr="00D505A3">
        <w:trPr>
          <w:trHeight w:val="2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51167EA"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Расходы на выплаты персоналу </w:t>
            </w:r>
            <w:r w:rsidR="00744E5A">
              <w:rPr>
                <w:rFonts w:ascii="Times New Roman" w:hAnsi="Times New Roman"/>
                <w:sz w:val="24"/>
                <w:szCs w:val="24"/>
              </w:rPr>
              <w:t>казённых</w:t>
            </w:r>
            <w:r w:rsidRPr="00D505A3">
              <w:rPr>
                <w:rFonts w:ascii="Times New Roman" w:hAnsi="Times New Roman"/>
                <w:sz w:val="24"/>
                <w:szCs w:val="24"/>
              </w:rPr>
              <w:t xml:space="preserve"> учреждений</w:t>
            </w:r>
          </w:p>
        </w:tc>
        <w:tc>
          <w:tcPr>
            <w:tcW w:w="1654" w:type="dxa"/>
            <w:tcBorders>
              <w:top w:val="nil"/>
              <w:left w:val="nil"/>
              <w:bottom w:val="single" w:sz="4" w:space="0" w:color="auto"/>
              <w:right w:val="single" w:sz="4" w:space="0" w:color="auto"/>
            </w:tcBorders>
            <w:shd w:val="clear" w:color="auto" w:fill="auto"/>
            <w:vAlign w:val="center"/>
            <w:hideMark/>
          </w:tcPr>
          <w:p w14:paraId="37CC7E1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01.4.01.00120</w:t>
            </w:r>
          </w:p>
        </w:tc>
        <w:tc>
          <w:tcPr>
            <w:tcW w:w="538" w:type="dxa"/>
            <w:tcBorders>
              <w:top w:val="nil"/>
              <w:left w:val="nil"/>
              <w:bottom w:val="single" w:sz="4" w:space="0" w:color="auto"/>
              <w:right w:val="single" w:sz="4" w:space="0" w:color="auto"/>
            </w:tcBorders>
            <w:shd w:val="clear" w:color="auto" w:fill="auto"/>
            <w:vAlign w:val="center"/>
            <w:hideMark/>
          </w:tcPr>
          <w:p w14:paraId="3B0DD20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1C40488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692BADB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1.1.0</w:t>
            </w:r>
          </w:p>
        </w:tc>
        <w:tc>
          <w:tcPr>
            <w:tcW w:w="1237" w:type="dxa"/>
            <w:tcBorders>
              <w:top w:val="nil"/>
              <w:left w:val="nil"/>
              <w:bottom w:val="single" w:sz="4" w:space="0" w:color="auto"/>
              <w:right w:val="single" w:sz="4" w:space="0" w:color="auto"/>
            </w:tcBorders>
            <w:shd w:val="clear" w:color="auto" w:fill="auto"/>
            <w:vAlign w:val="center"/>
            <w:hideMark/>
          </w:tcPr>
          <w:p w14:paraId="4BB4790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1 726,4</w:t>
            </w:r>
          </w:p>
        </w:tc>
        <w:tc>
          <w:tcPr>
            <w:tcW w:w="1237" w:type="dxa"/>
            <w:tcBorders>
              <w:top w:val="nil"/>
              <w:left w:val="nil"/>
              <w:bottom w:val="single" w:sz="4" w:space="0" w:color="auto"/>
              <w:right w:val="single" w:sz="4" w:space="0" w:color="auto"/>
            </w:tcBorders>
            <w:shd w:val="clear" w:color="auto" w:fill="auto"/>
            <w:vAlign w:val="center"/>
            <w:hideMark/>
          </w:tcPr>
          <w:p w14:paraId="659323A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1 726,4</w:t>
            </w:r>
          </w:p>
        </w:tc>
        <w:tc>
          <w:tcPr>
            <w:tcW w:w="1237" w:type="dxa"/>
            <w:tcBorders>
              <w:top w:val="nil"/>
              <w:left w:val="nil"/>
              <w:bottom w:val="single" w:sz="4" w:space="0" w:color="auto"/>
              <w:right w:val="single" w:sz="4" w:space="0" w:color="auto"/>
            </w:tcBorders>
            <w:shd w:val="clear" w:color="auto" w:fill="auto"/>
            <w:vAlign w:val="center"/>
            <w:hideMark/>
          </w:tcPr>
          <w:p w14:paraId="58CBCD6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1 726,4</w:t>
            </w:r>
          </w:p>
        </w:tc>
      </w:tr>
      <w:tr w:rsidR="00D505A3" w:rsidRPr="00D505A3" w14:paraId="055BD094"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84AE355"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Фонд оплаты труда учреждений</w:t>
            </w:r>
          </w:p>
        </w:tc>
        <w:tc>
          <w:tcPr>
            <w:tcW w:w="1654" w:type="dxa"/>
            <w:tcBorders>
              <w:top w:val="nil"/>
              <w:left w:val="nil"/>
              <w:bottom w:val="single" w:sz="4" w:space="0" w:color="auto"/>
              <w:right w:val="single" w:sz="4" w:space="0" w:color="auto"/>
            </w:tcBorders>
            <w:shd w:val="clear" w:color="auto" w:fill="auto"/>
            <w:vAlign w:val="center"/>
            <w:hideMark/>
          </w:tcPr>
          <w:p w14:paraId="5C0002E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01.4.01.00120</w:t>
            </w:r>
          </w:p>
        </w:tc>
        <w:tc>
          <w:tcPr>
            <w:tcW w:w="538" w:type="dxa"/>
            <w:tcBorders>
              <w:top w:val="nil"/>
              <w:left w:val="nil"/>
              <w:bottom w:val="single" w:sz="4" w:space="0" w:color="auto"/>
              <w:right w:val="single" w:sz="4" w:space="0" w:color="auto"/>
            </w:tcBorders>
            <w:shd w:val="clear" w:color="auto" w:fill="auto"/>
            <w:vAlign w:val="center"/>
            <w:hideMark/>
          </w:tcPr>
          <w:p w14:paraId="077D302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68AC9A1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40A022F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1.1.1</w:t>
            </w:r>
          </w:p>
        </w:tc>
        <w:tc>
          <w:tcPr>
            <w:tcW w:w="1237" w:type="dxa"/>
            <w:tcBorders>
              <w:top w:val="nil"/>
              <w:left w:val="nil"/>
              <w:bottom w:val="single" w:sz="4" w:space="0" w:color="auto"/>
              <w:right w:val="single" w:sz="4" w:space="0" w:color="auto"/>
            </w:tcBorders>
            <w:shd w:val="clear" w:color="auto" w:fill="auto"/>
            <w:vAlign w:val="center"/>
            <w:hideMark/>
          </w:tcPr>
          <w:p w14:paraId="5A6B64C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788,9</w:t>
            </w:r>
          </w:p>
        </w:tc>
        <w:tc>
          <w:tcPr>
            <w:tcW w:w="1237" w:type="dxa"/>
            <w:tcBorders>
              <w:top w:val="nil"/>
              <w:left w:val="nil"/>
              <w:bottom w:val="single" w:sz="4" w:space="0" w:color="auto"/>
              <w:right w:val="single" w:sz="4" w:space="0" w:color="auto"/>
            </w:tcBorders>
            <w:shd w:val="clear" w:color="auto" w:fill="auto"/>
            <w:vAlign w:val="center"/>
            <w:hideMark/>
          </w:tcPr>
          <w:p w14:paraId="650625D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788,9</w:t>
            </w:r>
          </w:p>
        </w:tc>
        <w:tc>
          <w:tcPr>
            <w:tcW w:w="1237" w:type="dxa"/>
            <w:tcBorders>
              <w:top w:val="nil"/>
              <w:left w:val="nil"/>
              <w:bottom w:val="single" w:sz="4" w:space="0" w:color="auto"/>
              <w:right w:val="single" w:sz="4" w:space="0" w:color="auto"/>
            </w:tcBorders>
            <w:shd w:val="clear" w:color="auto" w:fill="auto"/>
            <w:vAlign w:val="center"/>
            <w:hideMark/>
          </w:tcPr>
          <w:p w14:paraId="37E5C8F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788,9</w:t>
            </w:r>
          </w:p>
        </w:tc>
      </w:tr>
      <w:tr w:rsidR="00D505A3" w:rsidRPr="00D505A3" w14:paraId="22E298A2" w14:textId="77777777" w:rsidTr="00D505A3">
        <w:trPr>
          <w:trHeight w:val="6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E5D6242"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выплаты персоналу учреждений, за исключением фонда оплаты труда</w:t>
            </w:r>
          </w:p>
        </w:tc>
        <w:tc>
          <w:tcPr>
            <w:tcW w:w="1654" w:type="dxa"/>
            <w:tcBorders>
              <w:top w:val="nil"/>
              <w:left w:val="nil"/>
              <w:bottom w:val="single" w:sz="4" w:space="0" w:color="auto"/>
              <w:right w:val="single" w:sz="4" w:space="0" w:color="auto"/>
            </w:tcBorders>
            <w:shd w:val="clear" w:color="auto" w:fill="auto"/>
            <w:vAlign w:val="center"/>
            <w:hideMark/>
          </w:tcPr>
          <w:p w14:paraId="4F8F430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01.4.01.00120</w:t>
            </w:r>
          </w:p>
        </w:tc>
        <w:tc>
          <w:tcPr>
            <w:tcW w:w="538" w:type="dxa"/>
            <w:tcBorders>
              <w:top w:val="nil"/>
              <w:left w:val="nil"/>
              <w:bottom w:val="single" w:sz="4" w:space="0" w:color="auto"/>
              <w:right w:val="single" w:sz="4" w:space="0" w:color="auto"/>
            </w:tcBorders>
            <w:shd w:val="clear" w:color="auto" w:fill="auto"/>
            <w:vAlign w:val="center"/>
            <w:hideMark/>
          </w:tcPr>
          <w:p w14:paraId="460C826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68F4394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7C45728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1.1.2</w:t>
            </w:r>
          </w:p>
        </w:tc>
        <w:tc>
          <w:tcPr>
            <w:tcW w:w="1237" w:type="dxa"/>
            <w:tcBorders>
              <w:top w:val="nil"/>
              <w:left w:val="nil"/>
              <w:bottom w:val="single" w:sz="4" w:space="0" w:color="auto"/>
              <w:right w:val="single" w:sz="4" w:space="0" w:color="auto"/>
            </w:tcBorders>
            <w:shd w:val="clear" w:color="auto" w:fill="auto"/>
            <w:vAlign w:val="center"/>
            <w:hideMark/>
          </w:tcPr>
          <w:p w14:paraId="0F470E1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4,0</w:t>
            </w:r>
          </w:p>
        </w:tc>
        <w:tc>
          <w:tcPr>
            <w:tcW w:w="1237" w:type="dxa"/>
            <w:tcBorders>
              <w:top w:val="nil"/>
              <w:left w:val="nil"/>
              <w:bottom w:val="single" w:sz="4" w:space="0" w:color="auto"/>
              <w:right w:val="single" w:sz="4" w:space="0" w:color="auto"/>
            </w:tcBorders>
            <w:shd w:val="clear" w:color="auto" w:fill="auto"/>
            <w:vAlign w:val="center"/>
            <w:hideMark/>
          </w:tcPr>
          <w:p w14:paraId="33F5588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4,0</w:t>
            </w:r>
          </w:p>
        </w:tc>
        <w:tc>
          <w:tcPr>
            <w:tcW w:w="1237" w:type="dxa"/>
            <w:tcBorders>
              <w:top w:val="nil"/>
              <w:left w:val="nil"/>
              <w:bottom w:val="single" w:sz="4" w:space="0" w:color="auto"/>
              <w:right w:val="single" w:sz="4" w:space="0" w:color="auto"/>
            </w:tcBorders>
            <w:shd w:val="clear" w:color="auto" w:fill="auto"/>
            <w:vAlign w:val="center"/>
            <w:hideMark/>
          </w:tcPr>
          <w:p w14:paraId="6653409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4,0</w:t>
            </w:r>
          </w:p>
        </w:tc>
      </w:tr>
      <w:tr w:rsidR="00D505A3" w:rsidRPr="00D505A3" w14:paraId="4F7A05C1"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A065145"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выплаты учреждений привлекаемым лицам</w:t>
            </w:r>
          </w:p>
        </w:tc>
        <w:tc>
          <w:tcPr>
            <w:tcW w:w="1654" w:type="dxa"/>
            <w:tcBorders>
              <w:top w:val="nil"/>
              <w:left w:val="nil"/>
              <w:bottom w:val="single" w:sz="4" w:space="0" w:color="auto"/>
              <w:right w:val="single" w:sz="4" w:space="0" w:color="auto"/>
            </w:tcBorders>
            <w:shd w:val="clear" w:color="auto" w:fill="auto"/>
            <w:vAlign w:val="center"/>
            <w:hideMark/>
          </w:tcPr>
          <w:p w14:paraId="0F68BCC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01.4.01.00120</w:t>
            </w:r>
          </w:p>
        </w:tc>
        <w:tc>
          <w:tcPr>
            <w:tcW w:w="538" w:type="dxa"/>
            <w:tcBorders>
              <w:top w:val="nil"/>
              <w:left w:val="nil"/>
              <w:bottom w:val="single" w:sz="4" w:space="0" w:color="auto"/>
              <w:right w:val="single" w:sz="4" w:space="0" w:color="auto"/>
            </w:tcBorders>
            <w:shd w:val="clear" w:color="auto" w:fill="auto"/>
            <w:vAlign w:val="center"/>
            <w:hideMark/>
          </w:tcPr>
          <w:p w14:paraId="401EE9A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7CF73AF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339EA4A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1.1.3</w:t>
            </w:r>
          </w:p>
        </w:tc>
        <w:tc>
          <w:tcPr>
            <w:tcW w:w="1237" w:type="dxa"/>
            <w:tcBorders>
              <w:top w:val="nil"/>
              <w:left w:val="nil"/>
              <w:bottom w:val="single" w:sz="4" w:space="0" w:color="auto"/>
              <w:right w:val="single" w:sz="4" w:space="0" w:color="auto"/>
            </w:tcBorders>
            <w:shd w:val="clear" w:color="auto" w:fill="auto"/>
            <w:vAlign w:val="center"/>
            <w:hideMark/>
          </w:tcPr>
          <w:p w14:paraId="68202D2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28,0</w:t>
            </w:r>
          </w:p>
        </w:tc>
        <w:tc>
          <w:tcPr>
            <w:tcW w:w="1237" w:type="dxa"/>
            <w:tcBorders>
              <w:top w:val="nil"/>
              <w:left w:val="nil"/>
              <w:bottom w:val="single" w:sz="4" w:space="0" w:color="auto"/>
              <w:right w:val="single" w:sz="4" w:space="0" w:color="auto"/>
            </w:tcBorders>
            <w:shd w:val="clear" w:color="auto" w:fill="auto"/>
            <w:vAlign w:val="center"/>
            <w:hideMark/>
          </w:tcPr>
          <w:p w14:paraId="3570323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28,0</w:t>
            </w:r>
          </w:p>
        </w:tc>
        <w:tc>
          <w:tcPr>
            <w:tcW w:w="1237" w:type="dxa"/>
            <w:tcBorders>
              <w:top w:val="nil"/>
              <w:left w:val="nil"/>
              <w:bottom w:val="single" w:sz="4" w:space="0" w:color="auto"/>
              <w:right w:val="single" w:sz="4" w:space="0" w:color="auto"/>
            </w:tcBorders>
            <w:shd w:val="clear" w:color="auto" w:fill="auto"/>
            <w:vAlign w:val="center"/>
            <w:hideMark/>
          </w:tcPr>
          <w:p w14:paraId="2C44338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28,0</w:t>
            </w:r>
          </w:p>
        </w:tc>
      </w:tr>
      <w:tr w:rsidR="00D505A3" w:rsidRPr="00D505A3" w14:paraId="0B733DC9" w14:textId="77777777" w:rsidTr="00D505A3">
        <w:trPr>
          <w:trHeight w:val="7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73BA80A"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1654" w:type="dxa"/>
            <w:tcBorders>
              <w:top w:val="nil"/>
              <w:left w:val="nil"/>
              <w:bottom w:val="single" w:sz="4" w:space="0" w:color="auto"/>
              <w:right w:val="single" w:sz="4" w:space="0" w:color="auto"/>
            </w:tcBorders>
            <w:shd w:val="clear" w:color="auto" w:fill="auto"/>
            <w:vAlign w:val="center"/>
            <w:hideMark/>
          </w:tcPr>
          <w:p w14:paraId="66AA42D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01.4.01.00120</w:t>
            </w:r>
          </w:p>
        </w:tc>
        <w:tc>
          <w:tcPr>
            <w:tcW w:w="538" w:type="dxa"/>
            <w:tcBorders>
              <w:top w:val="nil"/>
              <w:left w:val="nil"/>
              <w:bottom w:val="single" w:sz="4" w:space="0" w:color="auto"/>
              <w:right w:val="single" w:sz="4" w:space="0" w:color="auto"/>
            </w:tcBorders>
            <w:shd w:val="clear" w:color="auto" w:fill="auto"/>
            <w:vAlign w:val="center"/>
            <w:hideMark/>
          </w:tcPr>
          <w:p w14:paraId="2CD2858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23593C9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3176880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1.1.9</w:t>
            </w:r>
          </w:p>
        </w:tc>
        <w:tc>
          <w:tcPr>
            <w:tcW w:w="1237" w:type="dxa"/>
            <w:tcBorders>
              <w:top w:val="nil"/>
              <w:left w:val="nil"/>
              <w:bottom w:val="single" w:sz="4" w:space="0" w:color="auto"/>
              <w:right w:val="single" w:sz="4" w:space="0" w:color="auto"/>
            </w:tcBorders>
            <w:shd w:val="clear" w:color="auto" w:fill="auto"/>
            <w:vAlign w:val="center"/>
            <w:hideMark/>
          </w:tcPr>
          <w:p w14:paraId="2B4D7B9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905,5</w:t>
            </w:r>
          </w:p>
        </w:tc>
        <w:tc>
          <w:tcPr>
            <w:tcW w:w="1237" w:type="dxa"/>
            <w:tcBorders>
              <w:top w:val="nil"/>
              <w:left w:val="nil"/>
              <w:bottom w:val="single" w:sz="4" w:space="0" w:color="auto"/>
              <w:right w:val="single" w:sz="4" w:space="0" w:color="auto"/>
            </w:tcBorders>
            <w:shd w:val="clear" w:color="auto" w:fill="auto"/>
            <w:vAlign w:val="center"/>
            <w:hideMark/>
          </w:tcPr>
          <w:p w14:paraId="568A294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905,5</w:t>
            </w:r>
          </w:p>
        </w:tc>
        <w:tc>
          <w:tcPr>
            <w:tcW w:w="1237" w:type="dxa"/>
            <w:tcBorders>
              <w:top w:val="nil"/>
              <w:left w:val="nil"/>
              <w:bottom w:val="single" w:sz="4" w:space="0" w:color="auto"/>
              <w:right w:val="single" w:sz="4" w:space="0" w:color="auto"/>
            </w:tcBorders>
            <w:shd w:val="clear" w:color="auto" w:fill="auto"/>
            <w:vAlign w:val="center"/>
            <w:hideMark/>
          </w:tcPr>
          <w:p w14:paraId="0D5EDDE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905,5</w:t>
            </w:r>
          </w:p>
        </w:tc>
      </w:tr>
      <w:tr w:rsidR="00D505A3" w:rsidRPr="00D505A3" w14:paraId="3D099BF5" w14:textId="77777777" w:rsidTr="00D505A3">
        <w:trPr>
          <w:trHeight w:val="71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F160635"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Расходы на обеспечение деятельности муниципальных казённых учреждений (Закупка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6AF9165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01.4.01.00120</w:t>
            </w:r>
          </w:p>
        </w:tc>
        <w:tc>
          <w:tcPr>
            <w:tcW w:w="538" w:type="dxa"/>
            <w:tcBorders>
              <w:top w:val="nil"/>
              <w:left w:val="nil"/>
              <w:bottom w:val="single" w:sz="4" w:space="0" w:color="auto"/>
              <w:right w:val="single" w:sz="4" w:space="0" w:color="auto"/>
            </w:tcBorders>
            <w:shd w:val="clear" w:color="auto" w:fill="auto"/>
            <w:vAlign w:val="center"/>
            <w:hideMark/>
          </w:tcPr>
          <w:p w14:paraId="70D9ECF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73642A1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64AF083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29DB4D2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1 195,0</w:t>
            </w:r>
          </w:p>
        </w:tc>
        <w:tc>
          <w:tcPr>
            <w:tcW w:w="1237" w:type="dxa"/>
            <w:tcBorders>
              <w:top w:val="nil"/>
              <w:left w:val="nil"/>
              <w:bottom w:val="single" w:sz="4" w:space="0" w:color="auto"/>
              <w:right w:val="single" w:sz="4" w:space="0" w:color="auto"/>
            </w:tcBorders>
            <w:shd w:val="clear" w:color="auto" w:fill="auto"/>
            <w:vAlign w:val="center"/>
            <w:hideMark/>
          </w:tcPr>
          <w:p w14:paraId="5D2B677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1 329,0</w:t>
            </w:r>
          </w:p>
        </w:tc>
        <w:tc>
          <w:tcPr>
            <w:tcW w:w="1237" w:type="dxa"/>
            <w:tcBorders>
              <w:top w:val="nil"/>
              <w:left w:val="nil"/>
              <w:bottom w:val="single" w:sz="4" w:space="0" w:color="auto"/>
              <w:right w:val="single" w:sz="4" w:space="0" w:color="auto"/>
            </w:tcBorders>
            <w:shd w:val="clear" w:color="auto" w:fill="auto"/>
            <w:vAlign w:val="center"/>
            <w:hideMark/>
          </w:tcPr>
          <w:p w14:paraId="652E51E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888,0</w:t>
            </w:r>
          </w:p>
        </w:tc>
      </w:tr>
      <w:tr w:rsidR="00D505A3" w:rsidRPr="00D505A3" w14:paraId="03D4A8DE" w14:textId="77777777" w:rsidTr="00D505A3">
        <w:trPr>
          <w:trHeight w:val="437"/>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4B0DBF3"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7FF2B9D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01.4.01.00120</w:t>
            </w:r>
          </w:p>
        </w:tc>
        <w:tc>
          <w:tcPr>
            <w:tcW w:w="538" w:type="dxa"/>
            <w:tcBorders>
              <w:top w:val="nil"/>
              <w:left w:val="nil"/>
              <w:bottom w:val="single" w:sz="4" w:space="0" w:color="auto"/>
              <w:right w:val="single" w:sz="4" w:space="0" w:color="auto"/>
            </w:tcBorders>
            <w:shd w:val="clear" w:color="auto" w:fill="auto"/>
            <w:vAlign w:val="center"/>
            <w:hideMark/>
          </w:tcPr>
          <w:p w14:paraId="1DD1432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000A105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1D2216B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3FCEA2B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1 195,0</w:t>
            </w:r>
          </w:p>
        </w:tc>
        <w:tc>
          <w:tcPr>
            <w:tcW w:w="1237" w:type="dxa"/>
            <w:tcBorders>
              <w:top w:val="nil"/>
              <w:left w:val="nil"/>
              <w:bottom w:val="single" w:sz="4" w:space="0" w:color="auto"/>
              <w:right w:val="single" w:sz="4" w:space="0" w:color="auto"/>
            </w:tcBorders>
            <w:shd w:val="clear" w:color="auto" w:fill="auto"/>
            <w:vAlign w:val="center"/>
            <w:hideMark/>
          </w:tcPr>
          <w:p w14:paraId="7545BA2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1 329,0</w:t>
            </w:r>
          </w:p>
        </w:tc>
        <w:tc>
          <w:tcPr>
            <w:tcW w:w="1237" w:type="dxa"/>
            <w:tcBorders>
              <w:top w:val="nil"/>
              <w:left w:val="nil"/>
              <w:bottom w:val="single" w:sz="4" w:space="0" w:color="auto"/>
              <w:right w:val="single" w:sz="4" w:space="0" w:color="auto"/>
            </w:tcBorders>
            <w:shd w:val="clear" w:color="auto" w:fill="auto"/>
            <w:vAlign w:val="center"/>
            <w:hideMark/>
          </w:tcPr>
          <w:p w14:paraId="0F0311F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888,0</w:t>
            </w:r>
          </w:p>
        </w:tc>
      </w:tr>
      <w:tr w:rsidR="00D505A3" w:rsidRPr="00D505A3" w14:paraId="2FACEB4D" w14:textId="77777777" w:rsidTr="00D505A3">
        <w:trPr>
          <w:trHeight w:val="6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05EFD5B"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Закупка товаров, работ, услуг в сфере информационно-коммуникационных технологий</w:t>
            </w:r>
          </w:p>
        </w:tc>
        <w:tc>
          <w:tcPr>
            <w:tcW w:w="1654" w:type="dxa"/>
            <w:tcBorders>
              <w:top w:val="nil"/>
              <w:left w:val="nil"/>
              <w:bottom w:val="single" w:sz="4" w:space="0" w:color="auto"/>
              <w:right w:val="single" w:sz="4" w:space="0" w:color="auto"/>
            </w:tcBorders>
            <w:shd w:val="clear" w:color="auto" w:fill="auto"/>
            <w:vAlign w:val="center"/>
            <w:hideMark/>
          </w:tcPr>
          <w:p w14:paraId="272A421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01.4.01.00120</w:t>
            </w:r>
          </w:p>
        </w:tc>
        <w:tc>
          <w:tcPr>
            <w:tcW w:w="538" w:type="dxa"/>
            <w:tcBorders>
              <w:top w:val="nil"/>
              <w:left w:val="nil"/>
              <w:bottom w:val="single" w:sz="4" w:space="0" w:color="auto"/>
              <w:right w:val="single" w:sz="4" w:space="0" w:color="auto"/>
            </w:tcBorders>
            <w:shd w:val="clear" w:color="auto" w:fill="auto"/>
            <w:vAlign w:val="center"/>
            <w:hideMark/>
          </w:tcPr>
          <w:p w14:paraId="1B35F80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0079A4B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55B1282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2.4.2</w:t>
            </w:r>
          </w:p>
        </w:tc>
        <w:tc>
          <w:tcPr>
            <w:tcW w:w="1237" w:type="dxa"/>
            <w:tcBorders>
              <w:top w:val="nil"/>
              <w:left w:val="nil"/>
              <w:bottom w:val="single" w:sz="4" w:space="0" w:color="auto"/>
              <w:right w:val="single" w:sz="4" w:space="0" w:color="auto"/>
            </w:tcBorders>
            <w:shd w:val="clear" w:color="auto" w:fill="auto"/>
            <w:vAlign w:val="center"/>
            <w:hideMark/>
          </w:tcPr>
          <w:p w14:paraId="085EE71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273,4</w:t>
            </w:r>
          </w:p>
        </w:tc>
        <w:tc>
          <w:tcPr>
            <w:tcW w:w="1237" w:type="dxa"/>
            <w:tcBorders>
              <w:top w:val="nil"/>
              <w:left w:val="nil"/>
              <w:bottom w:val="single" w:sz="4" w:space="0" w:color="auto"/>
              <w:right w:val="single" w:sz="4" w:space="0" w:color="auto"/>
            </w:tcBorders>
            <w:shd w:val="clear" w:color="auto" w:fill="auto"/>
            <w:vAlign w:val="center"/>
            <w:hideMark/>
          </w:tcPr>
          <w:p w14:paraId="3BD4511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273,4</w:t>
            </w:r>
          </w:p>
        </w:tc>
        <w:tc>
          <w:tcPr>
            <w:tcW w:w="1237" w:type="dxa"/>
            <w:tcBorders>
              <w:top w:val="nil"/>
              <w:left w:val="nil"/>
              <w:bottom w:val="single" w:sz="4" w:space="0" w:color="auto"/>
              <w:right w:val="single" w:sz="4" w:space="0" w:color="auto"/>
            </w:tcBorders>
            <w:shd w:val="clear" w:color="auto" w:fill="auto"/>
            <w:vAlign w:val="center"/>
            <w:hideMark/>
          </w:tcPr>
          <w:p w14:paraId="5B38DE1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273,4</w:t>
            </w:r>
          </w:p>
        </w:tc>
      </w:tr>
      <w:tr w:rsidR="00D505A3" w:rsidRPr="00D505A3" w14:paraId="7206CB59"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7CBC5BD"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Прочая закупка товаров, работ и услуг</w:t>
            </w:r>
          </w:p>
        </w:tc>
        <w:tc>
          <w:tcPr>
            <w:tcW w:w="1654" w:type="dxa"/>
            <w:tcBorders>
              <w:top w:val="nil"/>
              <w:left w:val="nil"/>
              <w:bottom w:val="single" w:sz="4" w:space="0" w:color="auto"/>
              <w:right w:val="single" w:sz="4" w:space="0" w:color="auto"/>
            </w:tcBorders>
            <w:shd w:val="clear" w:color="auto" w:fill="auto"/>
            <w:vAlign w:val="center"/>
            <w:hideMark/>
          </w:tcPr>
          <w:p w14:paraId="7F6D923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01.4.01.00120</w:t>
            </w:r>
          </w:p>
        </w:tc>
        <w:tc>
          <w:tcPr>
            <w:tcW w:w="538" w:type="dxa"/>
            <w:tcBorders>
              <w:top w:val="nil"/>
              <w:left w:val="nil"/>
              <w:bottom w:val="single" w:sz="4" w:space="0" w:color="auto"/>
              <w:right w:val="single" w:sz="4" w:space="0" w:color="auto"/>
            </w:tcBorders>
            <w:shd w:val="clear" w:color="auto" w:fill="auto"/>
            <w:vAlign w:val="center"/>
            <w:hideMark/>
          </w:tcPr>
          <w:p w14:paraId="298E33E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4F6AC19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4D90D9E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2.4.4</w:t>
            </w:r>
          </w:p>
        </w:tc>
        <w:tc>
          <w:tcPr>
            <w:tcW w:w="1237" w:type="dxa"/>
            <w:tcBorders>
              <w:top w:val="nil"/>
              <w:left w:val="nil"/>
              <w:bottom w:val="single" w:sz="4" w:space="0" w:color="auto"/>
              <w:right w:val="single" w:sz="4" w:space="0" w:color="auto"/>
            </w:tcBorders>
            <w:shd w:val="clear" w:color="auto" w:fill="auto"/>
            <w:vAlign w:val="center"/>
            <w:hideMark/>
          </w:tcPr>
          <w:p w14:paraId="490440E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614,7</w:t>
            </w:r>
          </w:p>
        </w:tc>
        <w:tc>
          <w:tcPr>
            <w:tcW w:w="1237" w:type="dxa"/>
            <w:tcBorders>
              <w:top w:val="nil"/>
              <w:left w:val="nil"/>
              <w:bottom w:val="single" w:sz="4" w:space="0" w:color="auto"/>
              <w:right w:val="single" w:sz="4" w:space="0" w:color="auto"/>
            </w:tcBorders>
            <w:shd w:val="clear" w:color="auto" w:fill="auto"/>
            <w:vAlign w:val="center"/>
            <w:hideMark/>
          </w:tcPr>
          <w:p w14:paraId="433B549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614,7</w:t>
            </w:r>
          </w:p>
        </w:tc>
        <w:tc>
          <w:tcPr>
            <w:tcW w:w="1237" w:type="dxa"/>
            <w:tcBorders>
              <w:top w:val="nil"/>
              <w:left w:val="nil"/>
              <w:bottom w:val="single" w:sz="4" w:space="0" w:color="auto"/>
              <w:right w:val="single" w:sz="4" w:space="0" w:color="auto"/>
            </w:tcBorders>
            <w:shd w:val="clear" w:color="auto" w:fill="auto"/>
            <w:vAlign w:val="center"/>
            <w:hideMark/>
          </w:tcPr>
          <w:p w14:paraId="5628B07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614,7</w:t>
            </w:r>
          </w:p>
        </w:tc>
      </w:tr>
      <w:tr w:rsidR="00D505A3" w:rsidRPr="00D505A3" w14:paraId="028F6A5C"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9B41AC8"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Закупка энергетических ресурсов</w:t>
            </w:r>
          </w:p>
        </w:tc>
        <w:tc>
          <w:tcPr>
            <w:tcW w:w="1654" w:type="dxa"/>
            <w:tcBorders>
              <w:top w:val="nil"/>
              <w:left w:val="nil"/>
              <w:bottom w:val="single" w:sz="4" w:space="0" w:color="auto"/>
              <w:right w:val="single" w:sz="4" w:space="0" w:color="auto"/>
            </w:tcBorders>
            <w:shd w:val="clear" w:color="auto" w:fill="auto"/>
            <w:vAlign w:val="center"/>
            <w:hideMark/>
          </w:tcPr>
          <w:p w14:paraId="5D74317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01.4.01.00120</w:t>
            </w:r>
          </w:p>
        </w:tc>
        <w:tc>
          <w:tcPr>
            <w:tcW w:w="538" w:type="dxa"/>
            <w:tcBorders>
              <w:top w:val="nil"/>
              <w:left w:val="nil"/>
              <w:bottom w:val="single" w:sz="4" w:space="0" w:color="auto"/>
              <w:right w:val="single" w:sz="4" w:space="0" w:color="auto"/>
            </w:tcBorders>
            <w:shd w:val="clear" w:color="auto" w:fill="auto"/>
            <w:vAlign w:val="center"/>
            <w:hideMark/>
          </w:tcPr>
          <w:p w14:paraId="4D9A6EA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3894075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21EB369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2.4.7</w:t>
            </w:r>
          </w:p>
        </w:tc>
        <w:tc>
          <w:tcPr>
            <w:tcW w:w="1237" w:type="dxa"/>
            <w:tcBorders>
              <w:top w:val="nil"/>
              <w:left w:val="nil"/>
              <w:bottom w:val="single" w:sz="4" w:space="0" w:color="auto"/>
              <w:right w:val="single" w:sz="4" w:space="0" w:color="auto"/>
            </w:tcBorders>
            <w:shd w:val="clear" w:color="auto" w:fill="auto"/>
            <w:vAlign w:val="center"/>
            <w:hideMark/>
          </w:tcPr>
          <w:p w14:paraId="5799A3A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307,0</w:t>
            </w:r>
          </w:p>
        </w:tc>
        <w:tc>
          <w:tcPr>
            <w:tcW w:w="1237" w:type="dxa"/>
            <w:tcBorders>
              <w:top w:val="nil"/>
              <w:left w:val="nil"/>
              <w:bottom w:val="single" w:sz="4" w:space="0" w:color="auto"/>
              <w:right w:val="single" w:sz="4" w:space="0" w:color="auto"/>
            </w:tcBorders>
            <w:shd w:val="clear" w:color="auto" w:fill="auto"/>
            <w:vAlign w:val="center"/>
            <w:hideMark/>
          </w:tcPr>
          <w:p w14:paraId="3C28405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441,0</w:t>
            </w:r>
          </w:p>
        </w:tc>
        <w:tc>
          <w:tcPr>
            <w:tcW w:w="1237" w:type="dxa"/>
            <w:tcBorders>
              <w:top w:val="nil"/>
              <w:left w:val="nil"/>
              <w:bottom w:val="single" w:sz="4" w:space="0" w:color="auto"/>
              <w:right w:val="single" w:sz="4" w:space="0" w:color="auto"/>
            </w:tcBorders>
            <w:shd w:val="clear" w:color="auto" w:fill="auto"/>
            <w:vAlign w:val="center"/>
            <w:hideMark/>
          </w:tcPr>
          <w:p w14:paraId="6F39416A" w14:textId="77777777" w:rsidR="00D505A3" w:rsidRPr="00D505A3" w:rsidRDefault="00D505A3" w:rsidP="00D505A3">
            <w:pPr>
              <w:jc w:val="center"/>
              <w:rPr>
                <w:rFonts w:ascii="Times New Roman" w:hAnsi="Times New Roman"/>
                <w:sz w:val="24"/>
                <w:szCs w:val="24"/>
              </w:rPr>
            </w:pPr>
          </w:p>
        </w:tc>
      </w:tr>
      <w:tr w:rsidR="00D505A3" w:rsidRPr="00D505A3" w14:paraId="562C7FA3" w14:textId="77777777" w:rsidTr="00D505A3">
        <w:trPr>
          <w:trHeight w:val="152"/>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2EFFFCC"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Расходы на обеспечение деятельности муниципальных </w:t>
            </w:r>
            <w:r w:rsidR="00744E5A">
              <w:rPr>
                <w:rFonts w:ascii="Times New Roman" w:hAnsi="Times New Roman"/>
                <w:sz w:val="24"/>
                <w:szCs w:val="24"/>
              </w:rPr>
              <w:t>казённых</w:t>
            </w:r>
            <w:r w:rsidRPr="00D505A3">
              <w:rPr>
                <w:rFonts w:ascii="Times New Roman" w:hAnsi="Times New Roman"/>
                <w:sz w:val="24"/>
                <w:szCs w:val="24"/>
              </w:rPr>
              <w:t xml:space="preserve"> учреждений (Иные бюджетные ассигнования)</w:t>
            </w:r>
          </w:p>
        </w:tc>
        <w:tc>
          <w:tcPr>
            <w:tcW w:w="1654" w:type="dxa"/>
            <w:tcBorders>
              <w:top w:val="nil"/>
              <w:left w:val="nil"/>
              <w:bottom w:val="single" w:sz="4" w:space="0" w:color="auto"/>
              <w:right w:val="single" w:sz="4" w:space="0" w:color="auto"/>
            </w:tcBorders>
            <w:shd w:val="clear" w:color="auto" w:fill="auto"/>
            <w:vAlign w:val="center"/>
            <w:hideMark/>
          </w:tcPr>
          <w:p w14:paraId="5C350DA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01.4.01.00120</w:t>
            </w:r>
          </w:p>
        </w:tc>
        <w:tc>
          <w:tcPr>
            <w:tcW w:w="538" w:type="dxa"/>
            <w:tcBorders>
              <w:top w:val="nil"/>
              <w:left w:val="nil"/>
              <w:bottom w:val="single" w:sz="4" w:space="0" w:color="auto"/>
              <w:right w:val="single" w:sz="4" w:space="0" w:color="auto"/>
            </w:tcBorders>
            <w:shd w:val="clear" w:color="auto" w:fill="auto"/>
            <w:vAlign w:val="center"/>
            <w:hideMark/>
          </w:tcPr>
          <w:p w14:paraId="7A5A8B2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7E9920D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538D076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8.0.0</w:t>
            </w:r>
          </w:p>
        </w:tc>
        <w:tc>
          <w:tcPr>
            <w:tcW w:w="1237" w:type="dxa"/>
            <w:tcBorders>
              <w:top w:val="nil"/>
              <w:left w:val="nil"/>
              <w:bottom w:val="single" w:sz="4" w:space="0" w:color="auto"/>
              <w:right w:val="single" w:sz="4" w:space="0" w:color="auto"/>
            </w:tcBorders>
            <w:shd w:val="clear" w:color="auto" w:fill="auto"/>
            <w:vAlign w:val="center"/>
            <w:hideMark/>
          </w:tcPr>
          <w:p w14:paraId="6462090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46,0</w:t>
            </w:r>
          </w:p>
        </w:tc>
        <w:tc>
          <w:tcPr>
            <w:tcW w:w="1237" w:type="dxa"/>
            <w:tcBorders>
              <w:top w:val="nil"/>
              <w:left w:val="nil"/>
              <w:bottom w:val="single" w:sz="4" w:space="0" w:color="auto"/>
              <w:right w:val="single" w:sz="4" w:space="0" w:color="auto"/>
            </w:tcBorders>
            <w:shd w:val="clear" w:color="auto" w:fill="auto"/>
            <w:vAlign w:val="center"/>
            <w:hideMark/>
          </w:tcPr>
          <w:p w14:paraId="20005E9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46,0</w:t>
            </w:r>
          </w:p>
        </w:tc>
        <w:tc>
          <w:tcPr>
            <w:tcW w:w="1237" w:type="dxa"/>
            <w:tcBorders>
              <w:top w:val="nil"/>
              <w:left w:val="nil"/>
              <w:bottom w:val="single" w:sz="4" w:space="0" w:color="auto"/>
              <w:right w:val="single" w:sz="4" w:space="0" w:color="auto"/>
            </w:tcBorders>
            <w:shd w:val="clear" w:color="auto" w:fill="auto"/>
            <w:vAlign w:val="center"/>
            <w:hideMark/>
          </w:tcPr>
          <w:p w14:paraId="493A21B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46,0</w:t>
            </w:r>
          </w:p>
        </w:tc>
      </w:tr>
      <w:tr w:rsidR="00D505A3" w:rsidRPr="00D505A3" w14:paraId="6FE3DE6B"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4296A5C"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Уплата налогов, сборов и иных платежей</w:t>
            </w:r>
          </w:p>
        </w:tc>
        <w:tc>
          <w:tcPr>
            <w:tcW w:w="1654" w:type="dxa"/>
            <w:tcBorders>
              <w:top w:val="nil"/>
              <w:left w:val="nil"/>
              <w:bottom w:val="single" w:sz="4" w:space="0" w:color="auto"/>
              <w:right w:val="single" w:sz="4" w:space="0" w:color="auto"/>
            </w:tcBorders>
            <w:shd w:val="clear" w:color="auto" w:fill="auto"/>
            <w:vAlign w:val="center"/>
            <w:hideMark/>
          </w:tcPr>
          <w:p w14:paraId="43E1EC3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01.4.01.00120</w:t>
            </w:r>
          </w:p>
        </w:tc>
        <w:tc>
          <w:tcPr>
            <w:tcW w:w="538" w:type="dxa"/>
            <w:tcBorders>
              <w:top w:val="nil"/>
              <w:left w:val="nil"/>
              <w:bottom w:val="single" w:sz="4" w:space="0" w:color="auto"/>
              <w:right w:val="single" w:sz="4" w:space="0" w:color="auto"/>
            </w:tcBorders>
            <w:shd w:val="clear" w:color="auto" w:fill="auto"/>
            <w:vAlign w:val="center"/>
            <w:hideMark/>
          </w:tcPr>
          <w:p w14:paraId="4D30CF6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64927EA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6312E39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8.5.0</w:t>
            </w:r>
          </w:p>
        </w:tc>
        <w:tc>
          <w:tcPr>
            <w:tcW w:w="1237" w:type="dxa"/>
            <w:tcBorders>
              <w:top w:val="nil"/>
              <w:left w:val="nil"/>
              <w:bottom w:val="single" w:sz="4" w:space="0" w:color="auto"/>
              <w:right w:val="single" w:sz="4" w:space="0" w:color="auto"/>
            </w:tcBorders>
            <w:shd w:val="clear" w:color="auto" w:fill="auto"/>
            <w:vAlign w:val="center"/>
            <w:hideMark/>
          </w:tcPr>
          <w:p w14:paraId="66B2779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46,0</w:t>
            </w:r>
          </w:p>
        </w:tc>
        <w:tc>
          <w:tcPr>
            <w:tcW w:w="1237" w:type="dxa"/>
            <w:tcBorders>
              <w:top w:val="nil"/>
              <w:left w:val="nil"/>
              <w:bottom w:val="single" w:sz="4" w:space="0" w:color="auto"/>
              <w:right w:val="single" w:sz="4" w:space="0" w:color="auto"/>
            </w:tcBorders>
            <w:shd w:val="clear" w:color="auto" w:fill="auto"/>
            <w:vAlign w:val="center"/>
            <w:hideMark/>
          </w:tcPr>
          <w:p w14:paraId="67A2C43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46,0</w:t>
            </w:r>
          </w:p>
        </w:tc>
        <w:tc>
          <w:tcPr>
            <w:tcW w:w="1237" w:type="dxa"/>
            <w:tcBorders>
              <w:top w:val="nil"/>
              <w:left w:val="nil"/>
              <w:bottom w:val="single" w:sz="4" w:space="0" w:color="auto"/>
              <w:right w:val="single" w:sz="4" w:space="0" w:color="auto"/>
            </w:tcBorders>
            <w:shd w:val="clear" w:color="auto" w:fill="auto"/>
            <w:vAlign w:val="center"/>
            <w:hideMark/>
          </w:tcPr>
          <w:p w14:paraId="6A4EE63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46,0</w:t>
            </w:r>
          </w:p>
        </w:tc>
      </w:tr>
      <w:tr w:rsidR="00D505A3" w:rsidRPr="00D505A3" w14:paraId="2AB82B4A" w14:textId="77777777" w:rsidTr="00D505A3">
        <w:trPr>
          <w:trHeight w:val="6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3D89F6B"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Уплата налога на имущество организаций и земельного налога</w:t>
            </w:r>
          </w:p>
        </w:tc>
        <w:tc>
          <w:tcPr>
            <w:tcW w:w="1654" w:type="dxa"/>
            <w:tcBorders>
              <w:top w:val="nil"/>
              <w:left w:val="nil"/>
              <w:bottom w:val="single" w:sz="4" w:space="0" w:color="auto"/>
              <w:right w:val="single" w:sz="4" w:space="0" w:color="auto"/>
            </w:tcBorders>
            <w:shd w:val="clear" w:color="auto" w:fill="auto"/>
            <w:vAlign w:val="center"/>
            <w:hideMark/>
          </w:tcPr>
          <w:p w14:paraId="786878C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01.4.01.00120</w:t>
            </w:r>
          </w:p>
        </w:tc>
        <w:tc>
          <w:tcPr>
            <w:tcW w:w="538" w:type="dxa"/>
            <w:tcBorders>
              <w:top w:val="nil"/>
              <w:left w:val="nil"/>
              <w:bottom w:val="single" w:sz="4" w:space="0" w:color="auto"/>
              <w:right w:val="single" w:sz="4" w:space="0" w:color="auto"/>
            </w:tcBorders>
            <w:shd w:val="clear" w:color="auto" w:fill="auto"/>
            <w:vAlign w:val="center"/>
            <w:hideMark/>
          </w:tcPr>
          <w:p w14:paraId="5AED566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5E17D88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53DA6E3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8.5.1</w:t>
            </w:r>
          </w:p>
        </w:tc>
        <w:tc>
          <w:tcPr>
            <w:tcW w:w="1237" w:type="dxa"/>
            <w:tcBorders>
              <w:top w:val="nil"/>
              <w:left w:val="nil"/>
              <w:bottom w:val="single" w:sz="4" w:space="0" w:color="auto"/>
              <w:right w:val="single" w:sz="4" w:space="0" w:color="auto"/>
            </w:tcBorders>
            <w:shd w:val="clear" w:color="auto" w:fill="auto"/>
            <w:vAlign w:val="center"/>
            <w:hideMark/>
          </w:tcPr>
          <w:p w14:paraId="7DC3E0A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45,0</w:t>
            </w:r>
          </w:p>
        </w:tc>
        <w:tc>
          <w:tcPr>
            <w:tcW w:w="1237" w:type="dxa"/>
            <w:tcBorders>
              <w:top w:val="nil"/>
              <w:left w:val="nil"/>
              <w:bottom w:val="single" w:sz="4" w:space="0" w:color="auto"/>
              <w:right w:val="single" w:sz="4" w:space="0" w:color="auto"/>
            </w:tcBorders>
            <w:shd w:val="clear" w:color="auto" w:fill="auto"/>
            <w:vAlign w:val="center"/>
            <w:hideMark/>
          </w:tcPr>
          <w:p w14:paraId="5E8ED70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45,0</w:t>
            </w:r>
          </w:p>
        </w:tc>
        <w:tc>
          <w:tcPr>
            <w:tcW w:w="1237" w:type="dxa"/>
            <w:tcBorders>
              <w:top w:val="nil"/>
              <w:left w:val="nil"/>
              <w:bottom w:val="single" w:sz="4" w:space="0" w:color="auto"/>
              <w:right w:val="single" w:sz="4" w:space="0" w:color="auto"/>
            </w:tcBorders>
            <w:shd w:val="clear" w:color="auto" w:fill="auto"/>
            <w:vAlign w:val="center"/>
            <w:hideMark/>
          </w:tcPr>
          <w:p w14:paraId="28DC691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45,0</w:t>
            </w:r>
          </w:p>
        </w:tc>
      </w:tr>
      <w:tr w:rsidR="00D505A3" w:rsidRPr="00D505A3" w14:paraId="454562BC"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661757E"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Уплата иных платежей</w:t>
            </w:r>
          </w:p>
        </w:tc>
        <w:tc>
          <w:tcPr>
            <w:tcW w:w="1654" w:type="dxa"/>
            <w:tcBorders>
              <w:top w:val="nil"/>
              <w:left w:val="nil"/>
              <w:bottom w:val="single" w:sz="4" w:space="0" w:color="auto"/>
              <w:right w:val="single" w:sz="4" w:space="0" w:color="auto"/>
            </w:tcBorders>
            <w:shd w:val="clear" w:color="auto" w:fill="auto"/>
            <w:vAlign w:val="center"/>
            <w:hideMark/>
          </w:tcPr>
          <w:p w14:paraId="13E56B2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01.4.01.00120</w:t>
            </w:r>
          </w:p>
        </w:tc>
        <w:tc>
          <w:tcPr>
            <w:tcW w:w="538" w:type="dxa"/>
            <w:tcBorders>
              <w:top w:val="nil"/>
              <w:left w:val="nil"/>
              <w:bottom w:val="single" w:sz="4" w:space="0" w:color="auto"/>
              <w:right w:val="single" w:sz="4" w:space="0" w:color="auto"/>
            </w:tcBorders>
            <w:shd w:val="clear" w:color="auto" w:fill="auto"/>
            <w:vAlign w:val="center"/>
            <w:hideMark/>
          </w:tcPr>
          <w:p w14:paraId="634C346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7D82EB3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2287A09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8.5.3</w:t>
            </w:r>
          </w:p>
        </w:tc>
        <w:tc>
          <w:tcPr>
            <w:tcW w:w="1237" w:type="dxa"/>
            <w:tcBorders>
              <w:top w:val="nil"/>
              <w:left w:val="nil"/>
              <w:bottom w:val="single" w:sz="4" w:space="0" w:color="auto"/>
              <w:right w:val="single" w:sz="4" w:space="0" w:color="auto"/>
            </w:tcBorders>
            <w:shd w:val="clear" w:color="auto" w:fill="auto"/>
            <w:vAlign w:val="center"/>
            <w:hideMark/>
          </w:tcPr>
          <w:p w14:paraId="4828661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w:t>
            </w:r>
          </w:p>
        </w:tc>
        <w:tc>
          <w:tcPr>
            <w:tcW w:w="1237" w:type="dxa"/>
            <w:tcBorders>
              <w:top w:val="nil"/>
              <w:left w:val="nil"/>
              <w:bottom w:val="single" w:sz="4" w:space="0" w:color="auto"/>
              <w:right w:val="single" w:sz="4" w:space="0" w:color="auto"/>
            </w:tcBorders>
            <w:shd w:val="clear" w:color="auto" w:fill="auto"/>
            <w:vAlign w:val="center"/>
            <w:hideMark/>
          </w:tcPr>
          <w:p w14:paraId="50E18B1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w:t>
            </w:r>
          </w:p>
        </w:tc>
        <w:tc>
          <w:tcPr>
            <w:tcW w:w="1237" w:type="dxa"/>
            <w:tcBorders>
              <w:top w:val="nil"/>
              <w:left w:val="nil"/>
              <w:bottom w:val="single" w:sz="4" w:space="0" w:color="auto"/>
              <w:right w:val="single" w:sz="4" w:space="0" w:color="auto"/>
            </w:tcBorders>
            <w:shd w:val="clear" w:color="auto" w:fill="auto"/>
            <w:vAlign w:val="center"/>
            <w:hideMark/>
          </w:tcPr>
          <w:p w14:paraId="77A30D6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w:t>
            </w:r>
          </w:p>
        </w:tc>
      </w:tr>
      <w:tr w:rsidR="00D505A3" w:rsidRPr="00D505A3" w14:paraId="08C4EA5A" w14:textId="77777777" w:rsidTr="00D505A3">
        <w:trPr>
          <w:trHeight w:val="127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1E9A323"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w:t>
            </w:r>
          </w:p>
        </w:tc>
        <w:tc>
          <w:tcPr>
            <w:tcW w:w="1654" w:type="dxa"/>
            <w:tcBorders>
              <w:top w:val="nil"/>
              <w:left w:val="nil"/>
              <w:bottom w:val="single" w:sz="4" w:space="0" w:color="auto"/>
              <w:right w:val="single" w:sz="4" w:space="0" w:color="auto"/>
            </w:tcBorders>
            <w:shd w:val="clear" w:color="auto" w:fill="auto"/>
            <w:vAlign w:val="center"/>
            <w:hideMark/>
          </w:tcPr>
          <w:p w14:paraId="4B242B3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01.4.01.60860</w:t>
            </w:r>
          </w:p>
        </w:tc>
        <w:tc>
          <w:tcPr>
            <w:tcW w:w="538" w:type="dxa"/>
            <w:tcBorders>
              <w:top w:val="nil"/>
              <w:left w:val="nil"/>
              <w:bottom w:val="single" w:sz="4" w:space="0" w:color="auto"/>
              <w:right w:val="single" w:sz="4" w:space="0" w:color="auto"/>
            </w:tcBorders>
            <w:shd w:val="clear" w:color="auto" w:fill="auto"/>
            <w:vAlign w:val="center"/>
            <w:hideMark/>
          </w:tcPr>
          <w:p w14:paraId="459AAAFB"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599E3C65"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267FC709"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0F035DA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2 209,4</w:t>
            </w:r>
          </w:p>
        </w:tc>
        <w:tc>
          <w:tcPr>
            <w:tcW w:w="1237" w:type="dxa"/>
            <w:tcBorders>
              <w:top w:val="nil"/>
              <w:left w:val="nil"/>
              <w:bottom w:val="single" w:sz="4" w:space="0" w:color="auto"/>
              <w:right w:val="single" w:sz="4" w:space="0" w:color="auto"/>
            </w:tcBorders>
            <w:shd w:val="clear" w:color="auto" w:fill="auto"/>
            <w:vAlign w:val="center"/>
            <w:hideMark/>
          </w:tcPr>
          <w:p w14:paraId="0F2D21D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2 209,4</w:t>
            </w:r>
          </w:p>
        </w:tc>
        <w:tc>
          <w:tcPr>
            <w:tcW w:w="1237" w:type="dxa"/>
            <w:tcBorders>
              <w:top w:val="nil"/>
              <w:left w:val="nil"/>
              <w:bottom w:val="single" w:sz="4" w:space="0" w:color="auto"/>
              <w:right w:val="single" w:sz="4" w:space="0" w:color="auto"/>
            </w:tcBorders>
            <w:shd w:val="clear" w:color="auto" w:fill="auto"/>
            <w:vAlign w:val="center"/>
            <w:hideMark/>
          </w:tcPr>
          <w:p w14:paraId="5178223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2 209,4</w:t>
            </w:r>
          </w:p>
        </w:tc>
      </w:tr>
      <w:tr w:rsidR="00D505A3" w:rsidRPr="00D505A3" w14:paraId="754D7CBF"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55F40C9"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КУЛЬТУРА, КИНЕМАТОГРАФИЯ</w:t>
            </w:r>
          </w:p>
        </w:tc>
        <w:tc>
          <w:tcPr>
            <w:tcW w:w="1654" w:type="dxa"/>
            <w:tcBorders>
              <w:top w:val="nil"/>
              <w:left w:val="nil"/>
              <w:bottom w:val="single" w:sz="4" w:space="0" w:color="auto"/>
              <w:right w:val="single" w:sz="4" w:space="0" w:color="auto"/>
            </w:tcBorders>
            <w:shd w:val="clear" w:color="auto" w:fill="auto"/>
            <w:vAlign w:val="center"/>
            <w:hideMark/>
          </w:tcPr>
          <w:p w14:paraId="32451A7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01.4.01.60860</w:t>
            </w:r>
          </w:p>
        </w:tc>
        <w:tc>
          <w:tcPr>
            <w:tcW w:w="538" w:type="dxa"/>
            <w:tcBorders>
              <w:top w:val="nil"/>
              <w:left w:val="nil"/>
              <w:bottom w:val="single" w:sz="4" w:space="0" w:color="auto"/>
              <w:right w:val="single" w:sz="4" w:space="0" w:color="auto"/>
            </w:tcBorders>
            <w:shd w:val="clear" w:color="auto" w:fill="auto"/>
            <w:vAlign w:val="center"/>
            <w:hideMark/>
          </w:tcPr>
          <w:p w14:paraId="2014161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3DA0AE0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58400593"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2B22AE7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2 209,4</w:t>
            </w:r>
          </w:p>
        </w:tc>
        <w:tc>
          <w:tcPr>
            <w:tcW w:w="1237" w:type="dxa"/>
            <w:tcBorders>
              <w:top w:val="nil"/>
              <w:left w:val="nil"/>
              <w:bottom w:val="single" w:sz="4" w:space="0" w:color="auto"/>
              <w:right w:val="single" w:sz="4" w:space="0" w:color="auto"/>
            </w:tcBorders>
            <w:shd w:val="clear" w:color="auto" w:fill="auto"/>
            <w:vAlign w:val="center"/>
            <w:hideMark/>
          </w:tcPr>
          <w:p w14:paraId="6C8D0CA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2 209,4</w:t>
            </w:r>
          </w:p>
        </w:tc>
        <w:tc>
          <w:tcPr>
            <w:tcW w:w="1237" w:type="dxa"/>
            <w:tcBorders>
              <w:top w:val="nil"/>
              <w:left w:val="nil"/>
              <w:bottom w:val="single" w:sz="4" w:space="0" w:color="auto"/>
              <w:right w:val="single" w:sz="4" w:space="0" w:color="auto"/>
            </w:tcBorders>
            <w:shd w:val="clear" w:color="auto" w:fill="auto"/>
            <w:vAlign w:val="center"/>
            <w:hideMark/>
          </w:tcPr>
          <w:p w14:paraId="7A2B970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2 209,4</w:t>
            </w:r>
          </w:p>
        </w:tc>
      </w:tr>
      <w:tr w:rsidR="00D505A3" w:rsidRPr="00D505A3" w14:paraId="7A4C8E3B"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8B794D0"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Культура</w:t>
            </w:r>
          </w:p>
        </w:tc>
        <w:tc>
          <w:tcPr>
            <w:tcW w:w="1654" w:type="dxa"/>
            <w:tcBorders>
              <w:top w:val="nil"/>
              <w:left w:val="nil"/>
              <w:bottom w:val="single" w:sz="4" w:space="0" w:color="auto"/>
              <w:right w:val="single" w:sz="4" w:space="0" w:color="auto"/>
            </w:tcBorders>
            <w:shd w:val="clear" w:color="auto" w:fill="auto"/>
            <w:vAlign w:val="center"/>
            <w:hideMark/>
          </w:tcPr>
          <w:p w14:paraId="75D4B8E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01.4.01.60860</w:t>
            </w:r>
          </w:p>
        </w:tc>
        <w:tc>
          <w:tcPr>
            <w:tcW w:w="538" w:type="dxa"/>
            <w:tcBorders>
              <w:top w:val="nil"/>
              <w:left w:val="nil"/>
              <w:bottom w:val="single" w:sz="4" w:space="0" w:color="auto"/>
              <w:right w:val="single" w:sz="4" w:space="0" w:color="auto"/>
            </w:tcBorders>
            <w:shd w:val="clear" w:color="auto" w:fill="auto"/>
            <w:vAlign w:val="center"/>
            <w:hideMark/>
          </w:tcPr>
          <w:p w14:paraId="7CC6E28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74EDB9F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5F0375D1"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22CBCB5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2 209,4</w:t>
            </w:r>
          </w:p>
        </w:tc>
        <w:tc>
          <w:tcPr>
            <w:tcW w:w="1237" w:type="dxa"/>
            <w:tcBorders>
              <w:top w:val="nil"/>
              <w:left w:val="nil"/>
              <w:bottom w:val="single" w:sz="4" w:space="0" w:color="auto"/>
              <w:right w:val="single" w:sz="4" w:space="0" w:color="auto"/>
            </w:tcBorders>
            <w:shd w:val="clear" w:color="auto" w:fill="auto"/>
            <w:vAlign w:val="center"/>
            <w:hideMark/>
          </w:tcPr>
          <w:p w14:paraId="7F44781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2 209,4</w:t>
            </w:r>
          </w:p>
        </w:tc>
        <w:tc>
          <w:tcPr>
            <w:tcW w:w="1237" w:type="dxa"/>
            <w:tcBorders>
              <w:top w:val="nil"/>
              <w:left w:val="nil"/>
              <w:bottom w:val="single" w:sz="4" w:space="0" w:color="auto"/>
              <w:right w:val="single" w:sz="4" w:space="0" w:color="auto"/>
            </w:tcBorders>
            <w:shd w:val="clear" w:color="auto" w:fill="auto"/>
            <w:vAlign w:val="center"/>
            <w:hideMark/>
          </w:tcPr>
          <w:p w14:paraId="00C0AA2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2 209,4</w:t>
            </w:r>
          </w:p>
        </w:tc>
      </w:tr>
      <w:tr w:rsidR="00D505A3" w:rsidRPr="00D505A3" w14:paraId="67D9BE47" w14:textId="77777777" w:rsidTr="00D505A3">
        <w:trPr>
          <w:trHeight w:val="2389"/>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5F95522"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lastRenderedPageBreak/>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654" w:type="dxa"/>
            <w:tcBorders>
              <w:top w:val="nil"/>
              <w:left w:val="nil"/>
              <w:bottom w:val="single" w:sz="4" w:space="0" w:color="auto"/>
              <w:right w:val="single" w:sz="4" w:space="0" w:color="auto"/>
            </w:tcBorders>
            <w:shd w:val="clear" w:color="auto" w:fill="auto"/>
            <w:vAlign w:val="center"/>
            <w:hideMark/>
          </w:tcPr>
          <w:p w14:paraId="2943EDB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01.4.01.60860</w:t>
            </w:r>
          </w:p>
        </w:tc>
        <w:tc>
          <w:tcPr>
            <w:tcW w:w="538" w:type="dxa"/>
            <w:tcBorders>
              <w:top w:val="nil"/>
              <w:left w:val="nil"/>
              <w:bottom w:val="single" w:sz="4" w:space="0" w:color="auto"/>
              <w:right w:val="single" w:sz="4" w:space="0" w:color="auto"/>
            </w:tcBorders>
            <w:shd w:val="clear" w:color="auto" w:fill="auto"/>
            <w:vAlign w:val="center"/>
            <w:hideMark/>
          </w:tcPr>
          <w:p w14:paraId="2E0362B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52EDF8A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0E688B5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1.0.0</w:t>
            </w:r>
          </w:p>
        </w:tc>
        <w:tc>
          <w:tcPr>
            <w:tcW w:w="1237" w:type="dxa"/>
            <w:tcBorders>
              <w:top w:val="nil"/>
              <w:left w:val="nil"/>
              <w:bottom w:val="single" w:sz="4" w:space="0" w:color="auto"/>
              <w:right w:val="single" w:sz="4" w:space="0" w:color="auto"/>
            </w:tcBorders>
            <w:shd w:val="clear" w:color="auto" w:fill="auto"/>
            <w:vAlign w:val="center"/>
            <w:hideMark/>
          </w:tcPr>
          <w:p w14:paraId="5BB6415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2 209,4</w:t>
            </w:r>
          </w:p>
        </w:tc>
        <w:tc>
          <w:tcPr>
            <w:tcW w:w="1237" w:type="dxa"/>
            <w:tcBorders>
              <w:top w:val="nil"/>
              <w:left w:val="nil"/>
              <w:bottom w:val="single" w:sz="4" w:space="0" w:color="auto"/>
              <w:right w:val="single" w:sz="4" w:space="0" w:color="auto"/>
            </w:tcBorders>
            <w:shd w:val="clear" w:color="auto" w:fill="auto"/>
            <w:vAlign w:val="center"/>
            <w:hideMark/>
          </w:tcPr>
          <w:p w14:paraId="79F4FA3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2 209,4</w:t>
            </w:r>
          </w:p>
        </w:tc>
        <w:tc>
          <w:tcPr>
            <w:tcW w:w="1237" w:type="dxa"/>
            <w:tcBorders>
              <w:top w:val="nil"/>
              <w:left w:val="nil"/>
              <w:bottom w:val="single" w:sz="4" w:space="0" w:color="auto"/>
              <w:right w:val="single" w:sz="4" w:space="0" w:color="auto"/>
            </w:tcBorders>
            <w:shd w:val="clear" w:color="auto" w:fill="auto"/>
            <w:vAlign w:val="center"/>
            <w:hideMark/>
          </w:tcPr>
          <w:p w14:paraId="46312EB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2 209,4</w:t>
            </w:r>
          </w:p>
        </w:tc>
      </w:tr>
      <w:tr w:rsidR="00D505A3" w:rsidRPr="00D505A3" w14:paraId="2D7BDF14" w14:textId="77777777" w:rsidTr="00D505A3">
        <w:trPr>
          <w:trHeight w:val="184"/>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765928B"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Расходы на выплаты персоналу </w:t>
            </w:r>
            <w:r w:rsidR="00744E5A">
              <w:rPr>
                <w:rFonts w:ascii="Times New Roman" w:hAnsi="Times New Roman"/>
                <w:sz w:val="24"/>
                <w:szCs w:val="24"/>
              </w:rPr>
              <w:t>казённых</w:t>
            </w:r>
            <w:r w:rsidRPr="00D505A3">
              <w:rPr>
                <w:rFonts w:ascii="Times New Roman" w:hAnsi="Times New Roman"/>
                <w:sz w:val="24"/>
                <w:szCs w:val="24"/>
              </w:rPr>
              <w:t xml:space="preserve"> учреждений</w:t>
            </w:r>
          </w:p>
        </w:tc>
        <w:tc>
          <w:tcPr>
            <w:tcW w:w="1654" w:type="dxa"/>
            <w:tcBorders>
              <w:top w:val="nil"/>
              <w:left w:val="nil"/>
              <w:bottom w:val="single" w:sz="4" w:space="0" w:color="auto"/>
              <w:right w:val="single" w:sz="4" w:space="0" w:color="auto"/>
            </w:tcBorders>
            <w:shd w:val="clear" w:color="auto" w:fill="auto"/>
            <w:vAlign w:val="center"/>
            <w:hideMark/>
          </w:tcPr>
          <w:p w14:paraId="7EB3B5C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01.4.01.60860</w:t>
            </w:r>
          </w:p>
        </w:tc>
        <w:tc>
          <w:tcPr>
            <w:tcW w:w="538" w:type="dxa"/>
            <w:tcBorders>
              <w:top w:val="nil"/>
              <w:left w:val="nil"/>
              <w:bottom w:val="single" w:sz="4" w:space="0" w:color="auto"/>
              <w:right w:val="single" w:sz="4" w:space="0" w:color="auto"/>
            </w:tcBorders>
            <w:shd w:val="clear" w:color="auto" w:fill="auto"/>
            <w:vAlign w:val="center"/>
            <w:hideMark/>
          </w:tcPr>
          <w:p w14:paraId="4F51D14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10D7B61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3E725E6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1.1.0</w:t>
            </w:r>
          </w:p>
        </w:tc>
        <w:tc>
          <w:tcPr>
            <w:tcW w:w="1237" w:type="dxa"/>
            <w:tcBorders>
              <w:top w:val="nil"/>
              <w:left w:val="nil"/>
              <w:bottom w:val="single" w:sz="4" w:space="0" w:color="auto"/>
              <w:right w:val="single" w:sz="4" w:space="0" w:color="auto"/>
            </w:tcBorders>
            <w:shd w:val="clear" w:color="auto" w:fill="auto"/>
            <w:vAlign w:val="center"/>
            <w:hideMark/>
          </w:tcPr>
          <w:p w14:paraId="449BCC5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2 209,4</w:t>
            </w:r>
          </w:p>
        </w:tc>
        <w:tc>
          <w:tcPr>
            <w:tcW w:w="1237" w:type="dxa"/>
            <w:tcBorders>
              <w:top w:val="nil"/>
              <w:left w:val="nil"/>
              <w:bottom w:val="single" w:sz="4" w:space="0" w:color="auto"/>
              <w:right w:val="single" w:sz="4" w:space="0" w:color="auto"/>
            </w:tcBorders>
            <w:shd w:val="clear" w:color="auto" w:fill="auto"/>
            <w:vAlign w:val="center"/>
            <w:hideMark/>
          </w:tcPr>
          <w:p w14:paraId="27FBE1C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2 209,4</w:t>
            </w:r>
          </w:p>
        </w:tc>
        <w:tc>
          <w:tcPr>
            <w:tcW w:w="1237" w:type="dxa"/>
            <w:tcBorders>
              <w:top w:val="nil"/>
              <w:left w:val="nil"/>
              <w:bottom w:val="single" w:sz="4" w:space="0" w:color="auto"/>
              <w:right w:val="single" w:sz="4" w:space="0" w:color="auto"/>
            </w:tcBorders>
            <w:shd w:val="clear" w:color="auto" w:fill="auto"/>
            <w:vAlign w:val="center"/>
            <w:hideMark/>
          </w:tcPr>
          <w:p w14:paraId="0512636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2 209,4</w:t>
            </w:r>
          </w:p>
        </w:tc>
      </w:tr>
      <w:tr w:rsidR="00D505A3" w:rsidRPr="00D505A3" w14:paraId="23B2D02B"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429BD63"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Фонд оплаты труда учреждений</w:t>
            </w:r>
          </w:p>
        </w:tc>
        <w:tc>
          <w:tcPr>
            <w:tcW w:w="1654" w:type="dxa"/>
            <w:tcBorders>
              <w:top w:val="nil"/>
              <w:left w:val="nil"/>
              <w:bottom w:val="single" w:sz="4" w:space="0" w:color="auto"/>
              <w:right w:val="single" w:sz="4" w:space="0" w:color="auto"/>
            </w:tcBorders>
            <w:shd w:val="clear" w:color="auto" w:fill="auto"/>
            <w:vAlign w:val="center"/>
            <w:hideMark/>
          </w:tcPr>
          <w:p w14:paraId="50533E8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01.4.01.60860</w:t>
            </w:r>
          </w:p>
        </w:tc>
        <w:tc>
          <w:tcPr>
            <w:tcW w:w="538" w:type="dxa"/>
            <w:tcBorders>
              <w:top w:val="nil"/>
              <w:left w:val="nil"/>
              <w:bottom w:val="single" w:sz="4" w:space="0" w:color="auto"/>
              <w:right w:val="single" w:sz="4" w:space="0" w:color="auto"/>
            </w:tcBorders>
            <w:shd w:val="clear" w:color="auto" w:fill="auto"/>
            <w:vAlign w:val="center"/>
            <w:hideMark/>
          </w:tcPr>
          <w:p w14:paraId="2491B5E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04FC2CF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5956F07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1.1.1</w:t>
            </w:r>
          </w:p>
        </w:tc>
        <w:tc>
          <w:tcPr>
            <w:tcW w:w="1237" w:type="dxa"/>
            <w:tcBorders>
              <w:top w:val="nil"/>
              <w:left w:val="nil"/>
              <w:bottom w:val="single" w:sz="4" w:space="0" w:color="auto"/>
              <w:right w:val="single" w:sz="4" w:space="0" w:color="auto"/>
            </w:tcBorders>
            <w:shd w:val="clear" w:color="auto" w:fill="auto"/>
            <w:vAlign w:val="center"/>
            <w:hideMark/>
          </w:tcPr>
          <w:p w14:paraId="7753665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2 209,4</w:t>
            </w:r>
          </w:p>
        </w:tc>
        <w:tc>
          <w:tcPr>
            <w:tcW w:w="1237" w:type="dxa"/>
            <w:tcBorders>
              <w:top w:val="nil"/>
              <w:left w:val="nil"/>
              <w:bottom w:val="single" w:sz="4" w:space="0" w:color="auto"/>
              <w:right w:val="single" w:sz="4" w:space="0" w:color="auto"/>
            </w:tcBorders>
            <w:shd w:val="clear" w:color="auto" w:fill="auto"/>
            <w:vAlign w:val="center"/>
            <w:hideMark/>
          </w:tcPr>
          <w:p w14:paraId="558AB78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2 209,4</w:t>
            </w:r>
          </w:p>
        </w:tc>
        <w:tc>
          <w:tcPr>
            <w:tcW w:w="1237" w:type="dxa"/>
            <w:tcBorders>
              <w:top w:val="nil"/>
              <w:left w:val="nil"/>
              <w:bottom w:val="single" w:sz="4" w:space="0" w:color="auto"/>
              <w:right w:val="single" w:sz="4" w:space="0" w:color="auto"/>
            </w:tcBorders>
            <w:shd w:val="clear" w:color="auto" w:fill="auto"/>
            <w:vAlign w:val="center"/>
            <w:hideMark/>
          </w:tcPr>
          <w:p w14:paraId="45B09E3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2 209,4</w:t>
            </w:r>
          </w:p>
        </w:tc>
      </w:tr>
      <w:tr w:rsidR="00D505A3" w:rsidRPr="00D505A3" w14:paraId="0F1742B2" w14:textId="77777777" w:rsidTr="00D505A3">
        <w:trPr>
          <w:trHeight w:val="6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DE8C4D6"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Расходы за </w:t>
            </w:r>
            <w:r w:rsidR="009378DB">
              <w:rPr>
                <w:rFonts w:ascii="Times New Roman" w:hAnsi="Times New Roman"/>
                <w:sz w:val="24"/>
                <w:szCs w:val="24"/>
              </w:rPr>
              <w:t>счёт</w:t>
            </w:r>
            <w:r w:rsidRPr="00D505A3">
              <w:rPr>
                <w:rFonts w:ascii="Times New Roman" w:hAnsi="Times New Roman"/>
                <w:sz w:val="24"/>
                <w:szCs w:val="24"/>
              </w:rPr>
              <w:t xml:space="preserve"> дополнительной финансовой помощи из бюджета Тихвинского района</w:t>
            </w:r>
          </w:p>
        </w:tc>
        <w:tc>
          <w:tcPr>
            <w:tcW w:w="1654" w:type="dxa"/>
            <w:tcBorders>
              <w:top w:val="nil"/>
              <w:left w:val="nil"/>
              <w:bottom w:val="single" w:sz="4" w:space="0" w:color="auto"/>
              <w:right w:val="single" w:sz="4" w:space="0" w:color="auto"/>
            </w:tcBorders>
            <w:shd w:val="clear" w:color="auto" w:fill="auto"/>
            <w:vAlign w:val="center"/>
            <w:hideMark/>
          </w:tcPr>
          <w:p w14:paraId="05D3F69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01.4.01.60870</w:t>
            </w:r>
          </w:p>
        </w:tc>
        <w:tc>
          <w:tcPr>
            <w:tcW w:w="538" w:type="dxa"/>
            <w:tcBorders>
              <w:top w:val="nil"/>
              <w:left w:val="nil"/>
              <w:bottom w:val="single" w:sz="4" w:space="0" w:color="auto"/>
              <w:right w:val="single" w:sz="4" w:space="0" w:color="auto"/>
            </w:tcBorders>
            <w:shd w:val="clear" w:color="auto" w:fill="auto"/>
            <w:vAlign w:val="center"/>
            <w:hideMark/>
          </w:tcPr>
          <w:p w14:paraId="2FA80F8B"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5D6917AB"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23BDE299"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46AADB8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1 625,8</w:t>
            </w:r>
          </w:p>
        </w:tc>
        <w:tc>
          <w:tcPr>
            <w:tcW w:w="1237" w:type="dxa"/>
            <w:tcBorders>
              <w:top w:val="nil"/>
              <w:left w:val="nil"/>
              <w:bottom w:val="single" w:sz="4" w:space="0" w:color="auto"/>
              <w:right w:val="single" w:sz="4" w:space="0" w:color="auto"/>
            </w:tcBorders>
            <w:shd w:val="clear" w:color="auto" w:fill="auto"/>
            <w:vAlign w:val="center"/>
            <w:hideMark/>
          </w:tcPr>
          <w:p w14:paraId="23B3A82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1 669,7</w:t>
            </w:r>
          </w:p>
        </w:tc>
        <w:tc>
          <w:tcPr>
            <w:tcW w:w="1237" w:type="dxa"/>
            <w:tcBorders>
              <w:top w:val="nil"/>
              <w:left w:val="nil"/>
              <w:bottom w:val="single" w:sz="4" w:space="0" w:color="auto"/>
              <w:right w:val="single" w:sz="4" w:space="0" w:color="auto"/>
            </w:tcBorders>
            <w:shd w:val="clear" w:color="auto" w:fill="auto"/>
            <w:vAlign w:val="center"/>
            <w:hideMark/>
          </w:tcPr>
          <w:p w14:paraId="3E45994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2 312,1</w:t>
            </w:r>
          </w:p>
        </w:tc>
      </w:tr>
      <w:tr w:rsidR="00D505A3" w:rsidRPr="00D505A3" w14:paraId="57D94908"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A6655B9"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КУЛЬТУРА, КИНЕМАТОГРАФИЯ</w:t>
            </w:r>
          </w:p>
        </w:tc>
        <w:tc>
          <w:tcPr>
            <w:tcW w:w="1654" w:type="dxa"/>
            <w:tcBorders>
              <w:top w:val="nil"/>
              <w:left w:val="nil"/>
              <w:bottom w:val="single" w:sz="4" w:space="0" w:color="auto"/>
              <w:right w:val="single" w:sz="4" w:space="0" w:color="auto"/>
            </w:tcBorders>
            <w:shd w:val="clear" w:color="auto" w:fill="auto"/>
            <w:vAlign w:val="center"/>
            <w:hideMark/>
          </w:tcPr>
          <w:p w14:paraId="12F3506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01.4.01.60870</w:t>
            </w:r>
          </w:p>
        </w:tc>
        <w:tc>
          <w:tcPr>
            <w:tcW w:w="538" w:type="dxa"/>
            <w:tcBorders>
              <w:top w:val="nil"/>
              <w:left w:val="nil"/>
              <w:bottom w:val="single" w:sz="4" w:space="0" w:color="auto"/>
              <w:right w:val="single" w:sz="4" w:space="0" w:color="auto"/>
            </w:tcBorders>
            <w:shd w:val="clear" w:color="auto" w:fill="auto"/>
            <w:vAlign w:val="center"/>
            <w:hideMark/>
          </w:tcPr>
          <w:p w14:paraId="1B5F7F9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39AEA25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7B96BF50"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61366CD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1 625,8</w:t>
            </w:r>
          </w:p>
        </w:tc>
        <w:tc>
          <w:tcPr>
            <w:tcW w:w="1237" w:type="dxa"/>
            <w:tcBorders>
              <w:top w:val="nil"/>
              <w:left w:val="nil"/>
              <w:bottom w:val="single" w:sz="4" w:space="0" w:color="auto"/>
              <w:right w:val="single" w:sz="4" w:space="0" w:color="auto"/>
            </w:tcBorders>
            <w:shd w:val="clear" w:color="auto" w:fill="auto"/>
            <w:vAlign w:val="center"/>
            <w:hideMark/>
          </w:tcPr>
          <w:p w14:paraId="7FFACCB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1 669,7</w:t>
            </w:r>
          </w:p>
        </w:tc>
        <w:tc>
          <w:tcPr>
            <w:tcW w:w="1237" w:type="dxa"/>
            <w:tcBorders>
              <w:top w:val="nil"/>
              <w:left w:val="nil"/>
              <w:bottom w:val="single" w:sz="4" w:space="0" w:color="auto"/>
              <w:right w:val="single" w:sz="4" w:space="0" w:color="auto"/>
            </w:tcBorders>
            <w:shd w:val="clear" w:color="auto" w:fill="auto"/>
            <w:vAlign w:val="center"/>
            <w:hideMark/>
          </w:tcPr>
          <w:p w14:paraId="538CB3C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2 312,1</w:t>
            </w:r>
          </w:p>
        </w:tc>
      </w:tr>
      <w:tr w:rsidR="00D505A3" w:rsidRPr="00D505A3" w14:paraId="10DBE544"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5D3A826"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Культура</w:t>
            </w:r>
          </w:p>
        </w:tc>
        <w:tc>
          <w:tcPr>
            <w:tcW w:w="1654" w:type="dxa"/>
            <w:tcBorders>
              <w:top w:val="nil"/>
              <w:left w:val="nil"/>
              <w:bottom w:val="single" w:sz="4" w:space="0" w:color="auto"/>
              <w:right w:val="single" w:sz="4" w:space="0" w:color="auto"/>
            </w:tcBorders>
            <w:shd w:val="clear" w:color="auto" w:fill="auto"/>
            <w:vAlign w:val="center"/>
            <w:hideMark/>
          </w:tcPr>
          <w:p w14:paraId="63E6976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01.4.01.60870</w:t>
            </w:r>
          </w:p>
        </w:tc>
        <w:tc>
          <w:tcPr>
            <w:tcW w:w="538" w:type="dxa"/>
            <w:tcBorders>
              <w:top w:val="nil"/>
              <w:left w:val="nil"/>
              <w:bottom w:val="single" w:sz="4" w:space="0" w:color="auto"/>
              <w:right w:val="single" w:sz="4" w:space="0" w:color="auto"/>
            </w:tcBorders>
            <w:shd w:val="clear" w:color="auto" w:fill="auto"/>
            <w:vAlign w:val="center"/>
            <w:hideMark/>
          </w:tcPr>
          <w:p w14:paraId="204AAC2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6BBAF8F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7EEDAFF5"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7F844C0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1 625,8</w:t>
            </w:r>
          </w:p>
        </w:tc>
        <w:tc>
          <w:tcPr>
            <w:tcW w:w="1237" w:type="dxa"/>
            <w:tcBorders>
              <w:top w:val="nil"/>
              <w:left w:val="nil"/>
              <w:bottom w:val="single" w:sz="4" w:space="0" w:color="auto"/>
              <w:right w:val="single" w:sz="4" w:space="0" w:color="auto"/>
            </w:tcBorders>
            <w:shd w:val="clear" w:color="auto" w:fill="auto"/>
            <w:vAlign w:val="center"/>
            <w:hideMark/>
          </w:tcPr>
          <w:p w14:paraId="1164A1E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1 669,7</w:t>
            </w:r>
          </w:p>
        </w:tc>
        <w:tc>
          <w:tcPr>
            <w:tcW w:w="1237" w:type="dxa"/>
            <w:tcBorders>
              <w:top w:val="nil"/>
              <w:left w:val="nil"/>
              <w:bottom w:val="single" w:sz="4" w:space="0" w:color="auto"/>
              <w:right w:val="single" w:sz="4" w:space="0" w:color="auto"/>
            </w:tcBorders>
            <w:shd w:val="clear" w:color="auto" w:fill="auto"/>
            <w:vAlign w:val="center"/>
            <w:hideMark/>
          </w:tcPr>
          <w:p w14:paraId="5CA3BEC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2 312,1</w:t>
            </w:r>
          </w:p>
        </w:tc>
      </w:tr>
      <w:tr w:rsidR="00D505A3" w:rsidRPr="00D505A3" w14:paraId="3DFC7FFC" w14:textId="77777777" w:rsidTr="00D505A3">
        <w:trPr>
          <w:trHeight w:val="424"/>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EF721EA"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Расходы за </w:t>
            </w:r>
            <w:r w:rsidR="009378DB">
              <w:rPr>
                <w:rFonts w:ascii="Times New Roman" w:hAnsi="Times New Roman"/>
                <w:sz w:val="24"/>
                <w:szCs w:val="24"/>
              </w:rPr>
              <w:t>счёт</w:t>
            </w:r>
            <w:r w:rsidRPr="00D505A3">
              <w:rPr>
                <w:rFonts w:ascii="Times New Roman" w:hAnsi="Times New Roman"/>
                <w:sz w:val="24"/>
                <w:szCs w:val="24"/>
              </w:rPr>
              <w:t xml:space="preserve"> дополнительной финансовой помощи из бюджета Тихвинского района (Закупка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49DD016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01.4.01.60870</w:t>
            </w:r>
          </w:p>
        </w:tc>
        <w:tc>
          <w:tcPr>
            <w:tcW w:w="538" w:type="dxa"/>
            <w:tcBorders>
              <w:top w:val="nil"/>
              <w:left w:val="nil"/>
              <w:bottom w:val="single" w:sz="4" w:space="0" w:color="auto"/>
              <w:right w:val="single" w:sz="4" w:space="0" w:color="auto"/>
            </w:tcBorders>
            <w:shd w:val="clear" w:color="auto" w:fill="auto"/>
            <w:vAlign w:val="center"/>
            <w:hideMark/>
          </w:tcPr>
          <w:p w14:paraId="3E8B756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0723D7F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05211FF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62D4C6A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1 625,8</w:t>
            </w:r>
          </w:p>
        </w:tc>
        <w:tc>
          <w:tcPr>
            <w:tcW w:w="1237" w:type="dxa"/>
            <w:tcBorders>
              <w:top w:val="nil"/>
              <w:left w:val="nil"/>
              <w:bottom w:val="single" w:sz="4" w:space="0" w:color="auto"/>
              <w:right w:val="single" w:sz="4" w:space="0" w:color="auto"/>
            </w:tcBorders>
            <w:shd w:val="clear" w:color="auto" w:fill="auto"/>
            <w:vAlign w:val="center"/>
            <w:hideMark/>
          </w:tcPr>
          <w:p w14:paraId="17D7140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1 669,7</w:t>
            </w:r>
          </w:p>
        </w:tc>
        <w:tc>
          <w:tcPr>
            <w:tcW w:w="1237" w:type="dxa"/>
            <w:tcBorders>
              <w:top w:val="nil"/>
              <w:left w:val="nil"/>
              <w:bottom w:val="single" w:sz="4" w:space="0" w:color="auto"/>
              <w:right w:val="single" w:sz="4" w:space="0" w:color="auto"/>
            </w:tcBorders>
            <w:shd w:val="clear" w:color="auto" w:fill="auto"/>
            <w:vAlign w:val="center"/>
            <w:hideMark/>
          </w:tcPr>
          <w:p w14:paraId="3126F11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2 312,1</w:t>
            </w:r>
          </w:p>
        </w:tc>
      </w:tr>
      <w:tr w:rsidR="00D505A3" w:rsidRPr="00D505A3" w14:paraId="24EB0C6E" w14:textId="77777777" w:rsidTr="00D505A3">
        <w:trPr>
          <w:trHeight w:val="294"/>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AC6C4F6"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567EBFB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01.4.01.60870</w:t>
            </w:r>
          </w:p>
        </w:tc>
        <w:tc>
          <w:tcPr>
            <w:tcW w:w="538" w:type="dxa"/>
            <w:tcBorders>
              <w:top w:val="nil"/>
              <w:left w:val="nil"/>
              <w:bottom w:val="single" w:sz="4" w:space="0" w:color="auto"/>
              <w:right w:val="single" w:sz="4" w:space="0" w:color="auto"/>
            </w:tcBorders>
            <w:shd w:val="clear" w:color="auto" w:fill="auto"/>
            <w:vAlign w:val="center"/>
            <w:hideMark/>
          </w:tcPr>
          <w:p w14:paraId="578EECE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212471E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0E32860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434CB5F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1 625,8</w:t>
            </w:r>
          </w:p>
        </w:tc>
        <w:tc>
          <w:tcPr>
            <w:tcW w:w="1237" w:type="dxa"/>
            <w:tcBorders>
              <w:top w:val="nil"/>
              <w:left w:val="nil"/>
              <w:bottom w:val="single" w:sz="4" w:space="0" w:color="auto"/>
              <w:right w:val="single" w:sz="4" w:space="0" w:color="auto"/>
            </w:tcBorders>
            <w:shd w:val="clear" w:color="auto" w:fill="auto"/>
            <w:vAlign w:val="center"/>
            <w:hideMark/>
          </w:tcPr>
          <w:p w14:paraId="70ED0B5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1 669,7</w:t>
            </w:r>
          </w:p>
        </w:tc>
        <w:tc>
          <w:tcPr>
            <w:tcW w:w="1237" w:type="dxa"/>
            <w:tcBorders>
              <w:top w:val="nil"/>
              <w:left w:val="nil"/>
              <w:bottom w:val="single" w:sz="4" w:space="0" w:color="auto"/>
              <w:right w:val="single" w:sz="4" w:space="0" w:color="auto"/>
            </w:tcBorders>
            <w:shd w:val="clear" w:color="auto" w:fill="auto"/>
            <w:vAlign w:val="center"/>
            <w:hideMark/>
          </w:tcPr>
          <w:p w14:paraId="50D8B6D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2 312,1</w:t>
            </w:r>
          </w:p>
        </w:tc>
      </w:tr>
      <w:tr w:rsidR="00D505A3" w:rsidRPr="00D505A3" w14:paraId="5B59D47E"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848A5E2"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Закупка энергетических ресурсов</w:t>
            </w:r>
          </w:p>
        </w:tc>
        <w:tc>
          <w:tcPr>
            <w:tcW w:w="1654" w:type="dxa"/>
            <w:tcBorders>
              <w:top w:val="nil"/>
              <w:left w:val="nil"/>
              <w:bottom w:val="single" w:sz="4" w:space="0" w:color="auto"/>
              <w:right w:val="single" w:sz="4" w:space="0" w:color="auto"/>
            </w:tcBorders>
            <w:shd w:val="clear" w:color="auto" w:fill="auto"/>
            <w:vAlign w:val="center"/>
            <w:hideMark/>
          </w:tcPr>
          <w:p w14:paraId="4610CBB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01.4.01.60870</w:t>
            </w:r>
          </w:p>
        </w:tc>
        <w:tc>
          <w:tcPr>
            <w:tcW w:w="538" w:type="dxa"/>
            <w:tcBorders>
              <w:top w:val="nil"/>
              <w:left w:val="nil"/>
              <w:bottom w:val="single" w:sz="4" w:space="0" w:color="auto"/>
              <w:right w:val="single" w:sz="4" w:space="0" w:color="auto"/>
            </w:tcBorders>
            <w:shd w:val="clear" w:color="auto" w:fill="auto"/>
            <w:vAlign w:val="center"/>
            <w:hideMark/>
          </w:tcPr>
          <w:p w14:paraId="0D63BB3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46120C5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3D712E6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2.4.7</w:t>
            </w:r>
          </w:p>
        </w:tc>
        <w:tc>
          <w:tcPr>
            <w:tcW w:w="1237" w:type="dxa"/>
            <w:tcBorders>
              <w:top w:val="nil"/>
              <w:left w:val="nil"/>
              <w:bottom w:val="single" w:sz="4" w:space="0" w:color="auto"/>
              <w:right w:val="single" w:sz="4" w:space="0" w:color="auto"/>
            </w:tcBorders>
            <w:shd w:val="clear" w:color="auto" w:fill="auto"/>
            <w:vAlign w:val="center"/>
            <w:hideMark/>
          </w:tcPr>
          <w:p w14:paraId="3A0D8DA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1 625,8</w:t>
            </w:r>
          </w:p>
        </w:tc>
        <w:tc>
          <w:tcPr>
            <w:tcW w:w="1237" w:type="dxa"/>
            <w:tcBorders>
              <w:top w:val="nil"/>
              <w:left w:val="nil"/>
              <w:bottom w:val="single" w:sz="4" w:space="0" w:color="auto"/>
              <w:right w:val="single" w:sz="4" w:space="0" w:color="auto"/>
            </w:tcBorders>
            <w:shd w:val="clear" w:color="auto" w:fill="auto"/>
            <w:vAlign w:val="center"/>
            <w:hideMark/>
          </w:tcPr>
          <w:p w14:paraId="35009CB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1 669,7</w:t>
            </w:r>
          </w:p>
        </w:tc>
        <w:tc>
          <w:tcPr>
            <w:tcW w:w="1237" w:type="dxa"/>
            <w:tcBorders>
              <w:top w:val="nil"/>
              <w:left w:val="nil"/>
              <w:bottom w:val="single" w:sz="4" w:space="0" w:color="auto"/>
              <w:right w:val="single" w:sz="4" w:space="0" w:color="auto"/>
            </w:tcBorders>
            <w:shd w:val="clear" w:color="auto" w:fill="auto"/>
            <w:vAlign w:val="center"/>
            <w:hideMark/>
          </w:tcPr>
          <w:p w14:paraId="73889F7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2 312,1</w:t>
            </w:r>
          </w:p>
        </w:tc>
      </w:tr>
      <w:tr w:rsidR="00D505A3" w:rsidRPr="00D505A3" w14:paraId="60ABFBAD" w14:textId="77777777" w:rsidTr="00D505A3">
        <w:trPr>
          <w:trHeight w:val="1398"/>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039DE2F"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w:t>
            </w:r>
            <w:r w:rsidR="009378DB">
              <w:rPr>
                <w:rFonts w:ascii="Times New Roman" w:hAnsi="Times New Roman"/>
                <w:sz w:val="24"/>
                <w:szCs w:val="24"/>
              </w:rPr>
              <w:t>счёт</w:t>
            </w:r>
            <w:r w:rsidRPr="00D505A3">
              <w:rPr>
                <w:rFonts w:ascii="Times New Roman" w:hAnsi="Times New Roman"/>
                <w:sz w:val="24"/>
                <w:szCs w:val="24"/>
              </w:rPr>
              <w:t xml:space="preserve"> средств областного и местного бюджетов</w:t>
            </w:r>
          </w:p>
        </w:tc>
        <w:tc>
          <w:tcPr>
            <w:tcW w:w="1654" w:type="dxa"/>
            <w:tcBorders>
              <w:top w:val="nil"/>
              <w:left w:val="nil"/>
              <w:bottom w:val="single" w:sz="4" w:space="0" w:color="auto"/>
              <w:right w:val="single" w:sz="4" w:space="0" w:color="auto"/>
            </w:tcBorders>
            <w:shd w:val="clear" w:color="auto" w:fill="auto"/>
            <w:vAlign w:val="center"/>
            <w:hideMark/>
          </w:tcPr>
          <w:p w14:paraId="670D86F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01.4.01.S0360</w:t>
            </w:r>
          </w:p>
        </w:tc>
        <w:tc>
          <w:tcPr>
            <w:tcW w:w="538" w:type="dxa"/>
            <w:tcBorders>
              <w:top w:val="nil"/>
              <w:left w:val="nil"/>
              <w:bottom w:val="single" w:sz="4" w:space="0" w:color="auto"/>
              <w:right w:val="single" w:sz="4" w:space="0" w:color="auto"/>
            </w:tcBorders>
            <w:shd w:val="clear" w:color="auto" w:fill="auto"/>
            <w:vAlign w:val="center"/>
            <w:hideMark/>
          </w:tcPr>
          <w:p w14:paraId="0CFEAB8A"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21077466"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3609276D"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183A472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3 844,4</w:t>
            </w:r>
          </w:p>
        </w:tc>
        <w:tc>
          <w:tcPr>
            <w:tcW w:w="1237" w:type="dxa"/>
            <w:tcBorders>
              <w:top w:val="nil"/>
              <w:left w:val="nil"/>
              <w:bottom w:val="single" w:sz="4" w:space="0" w:color="auto"/>
              <w:right w:val="single" w:sz="4" w:space="0" w:color="auto"/>
            </w:tcBorders>
            <w:shd w:val="clear" w:color="auto" w:fill="auto"/>
            <w:vAlign w:val="center"/>
            <w:hideMark/>
          </w:tcPr>
          <w:p w14:paraId="0EC98D9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3 844,4</w:t>
            </w:r>
          </w:p>
        </w:tc>
        <w:tc>
          <w:tcPr>
            <w:tcW w:w="1237" w:type="dxa"/>
            <w:tcBorders>
              <w:top w:val="nil"/>
              <w:left w:val="nil"/>
              <w:bottom w:val="single" w:sz="4" w:space="0" w:color="auto"/>
              <w:right w:val="single" w:sz="4" w:space="0" w:color="auto"/>
            </w:tcBorders>
            <w:shd w:val="clear" w:color="auto" w:fill="auto"/>
            <w:vAlign w:val="center"/>
            <w:hideMark/>
          </w:tcPr>
          <w:p w14:paraId="6549F0E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3 844,4</w:t>
            </w:r>
          </w:p>
        </w:tc>
      </w:tr>
      <w:tr w:rsidR="00D505A3" w:rsidRPr="00D505A3" w14:paraId="56456CC0"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0E2FE4E"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КУЛЬТУРА, КИНЕМАТОГРАФИЯ</w:t>
            </w:r>
          </w:p>
        </w:tc>
        <w:tc>
          <w:tcPr>
            <w:tcW w:w="1654" w:type="dxa"/>
            <w:tcBorders>
              <w:top w:val="nil"/>
              <w:left w:val="nil"/>
              <w:bottom w:val="single" w:sz="4" w:space="0" w:color="auto"/>
              <w:right w:val="single" w:sz="4" w:space="0" w:color="auto"/>
            </w:tcBorders>
            <w:shd w:val="clear" w:color="auto" w:fill="auto"/>
            <w:vAlign w:val="center"/>
            <w:hideMark/>
          </w:tcPr>
          <w:p w14:paraId="5F42C3B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01.4.01.S0360</w:t>
            </w:r>
          </w:p>
        </w:tc>
        <w:tc>
          <w:tcPr>
            <w:tcW w:w="538" w:type="dxa"/>
            <w:tcBorders>
              <w:top w:val="nil"/>
              <w:left w:val="nil"/>
              <w:bottom w:val="single" w:sz="4" w:space="0" w:color="auto"/>
              <w:right w:val="single" w:sz="4" w:space="0" w:color="auto"/>
            </w:tcBorders>
            <w:shd w:val="clear" w:color="auto" w:fill="auto"/>
            <w:vAlign w:val="center"/>
            <w:hideMark/>
          </w:tcPr>
          <w:p w14:paraId="1F5BF57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25E58F5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72B972D1"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4F76B72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3 844,4</w:t>
            </w:r>
          </w:p>
        </w:tc>
        <w:tc>
          <w:tcPr>
            <w:tcW w:w="1237" w:type="dxa"/>
            <w:tcBorders>
              <w:top w:val="nil"/>
              <w:left w:val="nil"/>
              <w:bottom w:val="single" w:sz="4" w:space="0" w:color="auto"/>
              <w:right w:val="single" w:sz="4" w:space="0" w:color="auto"/>
            </w:tcBorders>
            <w:shd w:val="clear" w:color="auto" w:fill="auto"/>
            <w:vAlign w:val="center"/>
            <w:hideMark/>
          </w:tcPr>
          <w:p w14:paraId="185E584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3 844,4</w:t>
            </w:r>
          </w:p>
        </w:tc>
        <w:tc>
          <w:tcPr>
            <w:tcW w:w="1237" w:type="dxa"/>
            <w:tcBorders>
              <w:top w:val="nil"/>
              <w:left w:val="nil"/>
              <w:bottom w:val="single" w:sz="4" w:space="0" w:color="auto"/>
              <w:right w:val="single" w:sz="4" w:space="0" w:color="auto"/>
            </w:tcBorders>
            <w:shd w:val="clear" w:color="auto" w:fill="auto"/>
            <w:vAlign w:val="center"/>
            <w:hideMark/>
          </w:tcPr>
          <w:p w14:paraId="766D32D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3 844,4</w:t>
            </w:r>
          </w:p>
        </w:tc>
      </w:tr>
      <w:tr w:rsidR="00D505A3" w:rsidRPr="00D505A3" w14:paraId="3D5AFB45"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069F690"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Культура</w:t>
            </w:r>
          </w:p>
        </w:tc>
        <w:tc>
          <w:tcPr>
            <w:tcW w:w="1654" w:type="dxa"/>
            <w:tcBorders>
              <w:top w:val="nil"/>
              <w:left w:val="nil"/>
              <w:bottom w:val="single" w:sz="4" w:space="0" w:color="auto"/>
              <w:right w:val="single" w:sz="4" w:space="0" w:color="auto"/>
            </w:tcBorders>
            <w:shd w:val="clear" w:color="auto" w:fill="auto"/>
            <w:vAlign w:val="center"/>
            <w:hideMark/>
          </w:tcPr>
          <w:p w14:paraId="3C24D2F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01.4.01.S0360</w:t>
            </w:r>
          </w:p>
        </w:tc>
        <w:tc>
          <w:tcPr>
            <w:tcW w:w="538" w:type="dxa"/>
            <w:tcBorders>
              <w:top w:val="nil"/>
              <w:left w:val="nil"/>
              <w:bottom w:val="single" w:sz="4" w:space="0" w:color="auto"/>
              <w:right w:val="single" w:sz="4" w:space="0" w:color="auto"/>
            </w:tcBorders>
            <w:shd w:val="clear" w:color="auto" w:fill="auto"/>
            <w:vAlign w:val="center"/>
            <w:hideMark/>
          </w:tcPr>
          <w:p w14:paraId="6BBE5A1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0092468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06A932D1"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240F3A1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3 844,4</w:t>
            </w:r>
          </w:p>
        </w:tc>
        <w:tc>
          <w:tcPr>
            <w:tcW w:w="1237" w:type="dxa"/>
            <w:tcBorders>
              <w:top w:val="nil"/>
              <w:left w:val="nil"/>
              <w:bottom w:val="single" w:sz="4" w:space="0" w:color="auto"/>
              <w:right w:val="single" w:sz="4" w:space="0" w:color="auto"/>
            </w:tcBorders>
            <w:shd w:val="clear" w:color="auto" w:fill="auto"/>
            <w:vAlign w:val="center"/>
            <w:hideMark/>
          </w:tcPr>
          <w:p w14:paraId="77356D1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3 844,4</w:t>
            </w:r>
          </w:p>
        </w:tc>
        <w:tc>
          <w:tcPr>
            <w:tcW w:w="1237" w:type="dxa"/>
            <w:tcBorders>
              <w:top w:val="nil"/>
              <w:left w:val="nil"/>
              <w:bottom w:val="single" w:sz="4" w:space="0" w:color="auto"/>
              <w:right w:val="single" w:sz="4" w:space="0" w:color="auto"/>
            </w:tcBorders>
            <w:shd w:val="clear" w:color="auto" w:fill="auto"/>
            <w:vAlign w:val="center"/>
            <w:hideMark/>
          </w:tcPr>
          <w:p w14:paraId="57A7044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3 844,4</w:t>
            </w:r>
          </w:p>
        </w:tc>
      </w:tr>
      <w:tr w:rsidR="00D505A3" w:rsidRPr="00D505A3" w14:paraId="59E745B4" w14:textId="77777777" w:rsidTr="00D505A3">
        <w:trPr>
          <w:trHeight w:val="2106"/>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6664EBF"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lastRenderedPageBreak/>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счёт средств областного и местного бюджетов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654" w:type="dxa"/>
            <w:tcBorders>
              <w:top w:val="nil"/>
              <w:left w:val="nil"/>
              <w:bottom w:val="single" w:sz="4" w:space="0" w:color="auto"/>
              <w:right w:val="single" w:sz="4" w:space="0" w:color="auto"/>
            </w:tcBorders>
            <w:shd w:val="clear" w:color="auto" w:fill="auto"/>
            <w:vAlign w:val="center"/>
            <w:hideMark/>
          </w:tcPr>
          <w:p w14:paraId="7DE7D69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01.4.01.S0360</w:t>
            </w:r>
          </w:p>
        </w:tc>
        <w:tc>
          <w:tcPr>
            <w:tcW w:w="538" w:type="dxa"/>
            <w:tcBorders>
              <w:top w:val="nil"/>
              <w:left w:val="nil"/>
              <w:bottom w:val="single" w:sz="4" w:space="0" w:color="auto"/>
              <w:right w:val="single" w:sz="4" w:space="0" w:color="auto"/>
            </w:tcBorders>
            <w:shd w:val="clear" w:color="auto" w:fill="auto"/>
            <w:vAlign w:val="center"/>
            <w:hideMark/>
          </w:tcPr>
          <w:p w14:paraId="421F691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4A0E9CB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2D9E4B9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1.0.0</w:t>
            </w:r>
          </w:p>
        </w:tc>
        <w:tc>
          <w:tcPr>
            <w:tcW w:w="1237" w:type="dxa"/>
            <w:tcBorders>
              <w:top w:val="nil"/>
              <w:left w:val="nil"/>
              <w:bottom w:val="single" w:sz="4" w:space="0" w:color="auto"/>
              <w:right w:val="single" w:sz="4" w:space="0" w:color="auto"/>
            </w:tcBorders>
            <w:shd w:val="clear" w:color="auto" w:fill="auto"/>
            <w:vAlign w:val="center"/>
            <w:hideMark/>
          </w:tcPr>
          <w:p w14:paraId="2CC7453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3 844,4</w:t>
            </w:r>
          </w:p>
        </w:tc>
        <w:tc>
          <w:tcPr>
            <w:tcW w:w="1237" w:type="dxa"/>
            <w:tcBorders>
              <w:top w:val="nil"/>
              <w:left w:val="nil"/>
              <w:bottom w:val="single" w:sz="4" w:space="0" w:color="auto"/>
              <w:right w:val="single" w:sz="4" w:space="0" w:color="auto"/>
            </w:tcBorders>
            <w:shd w:val="clear" w:color="auto" w:fill="auto"/>
            <w:vAlign w:val="center"/>
            <w:hideMark/>
          </w:tcPr>
          <w:p w14:paraId="73B7028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3 844,4</w:t>
            </w:r>
          </w:p>
        </w:tc>
        <w:tc>
          <w:tcPr>
            <w:tcW w:w="1237" w:type="dxa"/>
            <w:tcBorders>
              <w:top w:val="nil"/>
              <w:left w:val="nil"/>
              <w:bottom w:val="single" w:sz="4" w:space="0" w:color="auto"/>
              <w:right w:val="single" w:sz="4" w:space="0" w:color="auto"/>
            </w:tcBorders>
            <w:shd w:val="clear" w:color="auto" w:fill="auto"/>
            <w:vAlign w:val="center"/>
            <w:hideMark/>
          </w:tcPr>
          <w:p w14:paraId="4EE8F40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3 844,4</w:t>
            </w:r>
          </w:p>
        </w:tc>
      </w:tr>
      <w:tr w:rsidR="00D505A3" w:rsidRPr="00D505A3" w14:paraId="3208EB0E" w14:textId="77777777" w:rsidTr="00D505A3">
        <w:trPr>
          <w:trHeight w:val="467"/>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869DFF6"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Расходы на выплаты персоналу </w:t>
            </w:r>
            <w:r w:rsidR="00744E5A">
              <w:rPr>
                <w:rFonts w:ascii="Times New Roman" w:hAnsi="Times New Roman"/>
                <w:sz w:val="24"/>
                <w:szCs w:val="24"/>
              </w:rPr>
              <w:t>казённых</w:t>
            </w:r>
            <w:r w:rsidRPr="00D505A3">
              <w:rPr>
                <w:rFonts w:ascii="Times New Roman" w:hAnsi="Times New Roman"/>
                <w:sz w:val="24"/>
                <w:szCs w:val="24"/>
              </w:rPr>
              <w:t xml:space="preserve"> учреждений</w:t>
            </w:r>
          </w:p>
        </w:tc>
        <w:tc>
          <w:tcPr>
            <w:tcW w:w="1654" w:type="dxa"/>
            <w:tcBorders>
              <w:top w:val="nil"/>
              <w:left w:val="nil"/>
              <w:bottom w:val="single" w:sz="4" w:space="0" w:color="auto"/>
              <w:right w:val="single" w:sz="4" w:space="0" w:color="auto"/>
            </w:tcBorders>
            <w:shd w:val="clear" w:color="auto" w:fill="auto"/>
            <w:vAlign w:val="center"/>
            <w:hideMark/>
          </w:tcPr>
          <w:p w14:paraId="30C1A47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01.4.01.S0360</w:t>
            </w:r>
          </w:p>
        </w:tc>
        <w:tc>
          <w:tcPr>
            <w:tcW w:w="538" w:type="dxa"/>
            <w:tcBorders>
              <w:top w:val="nil"/>
              <w:left w:val="nil"/>
              <w:bottom w:val="single" w:sz="4" w:space="0" w:color="auto"/>
              <w:right w:val="single" w:sz="4" w:space="0" w:color="auto"/>
            </w:tcBorders>
            <w:shd w:val="clear" w:color="auto" w:fill="auto"/>
            <w:vAlign w:val="center"/>
            <w:hideMark/>
          </w:tcPr>
          <w:p w14:paraId="0FCFBA6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2F2FED3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5CAB6BD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1.1.0</w:t>
            </w:r>
          </w:p>
        </w:tc>
        <w:tc>
          <w:tcPr>
            <w:tcW w:w="1237" w:type="dxa"/>
            <w:tcBorders>
              <w:top w:val="nil"/>
              <w:left w:val="nil"/>
              <w:bottom w:val="single" w:sz="4" w:space="0" w:color="auto"/>
              <w:right w:val="single" w:sz="4" w:space="0" w:color="auto"/>
            </w:tcBorders>
            <w:shd w:val="clear" w:color="auto" w:fill="auto"/>
            <w:vAlign w:val="center"/>
            <w:hideMark/>
          </w:tcPr>
          <w:p w14:paraId="3754ADF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3 844,4</w:t>
            </w:r>
          </w:p>
        </w:tc>
        <w:tc>
          <w:tcPr>
            <w:tcW w:w="1237" w:type="dxa"/>
            <w:tcBorders>
              <w:top w:val="nil"/>
              <w:left w:val="nil"/>
              <w:bottom w:val="single" w:sz="4" w:space="0" w:color="auto"/>
              <w:right w:val="single" w:sz="4" w:space="0" w:color="auto"/>
            </w:tcBorders>
            <w:shd w:val="clear" w:color="auto" w:fill="auto"/>
            <w:vAlign w:val="center"/>
            <w:hideMark/>
          </w:tcPr>
          <w:p w14:paraId="46A2793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3 844,4</w:t>
            </w:r>
          </w:p>
        </w:tc>
        <w:tc>
          <w:tcPr>
            <w:tcW w:w="1237" w:type="dxa"/>
            <w:tcBorders>
              <w:top w:val="nil"/>
              <w:left w:val="nil"/>
              <w:bottom w:val="single" w:sz="4" w:space="0" w:color="auto"/>
              <w:right w:val="single" w:sz="4" w:space="0" w:color="auto"/>
            </w:tcBorders>
            <w:shd w:val="clear" w:color="auto" w:fill="auto"/>
            <w:vAlign w:val="center"/>
            <w:hideMark/>
          </w:tcPr>
          <w:p w14:paraId="62109AA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3 844,4</w:t>
            </w:r>
          </w:p>
        </w:tc>
      </w:tr>
      <w:tr w:rsidR="00D505A3" w:rsidRPr="00D505A3" w14:paraId="21CF059D"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B2E4663"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Фонд оплаты труда учреждений</w:t>
            </w:r>
          </w:p>
        </w:tc>
        <w:tc>
          <w:tcPr>
            <w:tcW w:w="1654" w:type="dxa"/>
            <w:tcBorders>
              <w:top w:val="nil"/>
              <w:left w:val="nil"/>
              <w:bottom w:val="single" w:sz="4" w:space="0" w:color="auto"/>
              <w:right w:val="single" w:sz="4" w:space="0" w:color="auto"/>
            </w:tcBorders>
            <w:shd w:val="clear" w:color="auto" w:fill="auto"/>
            <w:vAlign w:val="center"/>
            <w:hideMark/>
          </w:tcPr>
          <w:p w14:paraId="594F16A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01.4.01.S0360</w:t>
            </w:r>
          </w:p>
        </w:tc>
        <w:tc>
          <w:tcPr>
            <w:tcW w:w="538" w:type="dxa"/>
            <w:tcBorders>
              <w:top w:val="nil"/>
              <w:left w:val="nil"/>
              <w:bottom w:val="single" w:sz="4" w:space="0" w:color="auto"/>
              <w:right w:val="single" w:sz="4" w:space="0" w:color="auto"/>
            </w:tcBorders>
            <w:shd w:val="clear" w:color="auto" w:fill="auto"/>
            <w:vAlign w:val="center"/>
            <w:hideMark/>
          </w:tcPr>
          <w:p w14:paraId="4A2625C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3484BE0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6379FD5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1.1.1</w:t>
            </w:r>
          </w:p>
        </w:tc>
        <w:tc>
          <w:tcPr>
            <w:tcW w:w="1237" w:type="dxa"/>
            <w:tcBorders>
              <w:top w:val="nil"/>
              <w:left w:val="nil"/>
              <w:bottom w:val="single" w:sz="4" w:space="0" w:color="auto"/>
              <w:right w:val="single" w:sz="4" w:space="0" w:color="auto"/>
            </w:tcBorders>
            <w:shd w:val="clear" w:color="auto" w:fill="auto"/>
            <w:vAlign w:val="center"/>
            <w:hideMark/>
          </w:tcPr>
          <w:p w14:paraId="59F999D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2 952,7</w:t>
            </w:r>
          </w:p>
        </w:tc>
        <w:tc>
          <w:tcPr>
            <w:tcW w:w="1237" w:type="dxa"/>
            <w:tcBorders>
              <w:top w:val="nil"/>
              <w:left w:val="nil"/>
              <w:bottom w:val="single" w:sz="4" w:space="0" w:color="auto"/>
              <w:right w:val="single" w:sz="4" w:space="0" w:color="auto"/>
            </w:tcBorders>
            <w:shd w:val="clear" w:color="auto" w:fill="auto"/>
            <w:vAlign w:val="center"/>
            <w:hideMark/>
          </w:tcPr>
          <w:p w14:paraId="578F009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2 952,7</w:t>
            </w:r>
          </w:p>
        </w:tc>
        <w:tc>
          <w:tcPr>
            <w:tcW w:w="1237" w:type="dxa"/>
            <w:tcBorders>
              <w:top w:val="nil"/>
              <w:left w:val="nil"/>
              <w:bottom w:val="single" w:sz="4" w:space="0" w:color="auto"/>
              <w:right w:val="single" w:sz="4" w:space="0" w:color="auto"/>
            </w:tcBorders>
            <w:shd w:val="clear" w:color="auto" w:fill="auto"/>
            <w:vAlign w:val="center"/>
            <w:hideMark/>
          </w:tcPr>
          <w:p w14:paraId="241702B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2 952,7</w:t>
            </w:r>
          </w:p>
        </w:tc>
      </w:tr>
      <w:tr w:rsidR="00D505A3" w:rsidRPr="00D505A3" w14:paraId="1C7BFB2D" w14:textId="77777777" w:rsidTr="00D505A3">
        <w:trPr>
          <w:trHeight w:val="38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E170C30"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1654" w:type="dxa"/>
            <w:tcBorders>
              <w:top w:val="nil"/>
              <w:left w:val="nil"/>
              <w:bottom w:val="single" w:sz="4" w:space="0" w:color="auto"/>
              <w:right w:val="single" w:sz="4" w:space="0" w:color="auto"/>
            </w:tcBorders>
            <w:shd w:val="clear" w:color="auto" w:fill="auto"/>
            <w:vAlign w:val="center"/>
            <w:hideMark/>
          </w:tcPr>
          <w:p w14:paraId="753B511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01.4.01.S0360</w:t>
            </w:r>
          </w:p>
        </w:tc>
        <w:tc>
          <w:tcPr>
            <w:tcW w:w="538" w:type="dxa"/>
            <w:tcBorders>
              <w:top w:val="nil"/>
              <w:left w:val="nil"/>
              <w:bottom w:val="single" w:sz="4" w:space="0" w:color="auto"/>
              <w:right w:val="single" w:sz="4" w:space="0" w:color="auto"/>
            </w:tcBorders>
            <w:shd w:val="clear" w:color="auto" w:fill="auto"/>
            <w:vAlign w:val="center"/>
            <w:hideMark/>
          </w:tcPr>
          <w:p w14:paraId="7FA306B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2C469F2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2C53BBC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1.1.9</w:t>
            </w:r>
          </w:p>
        </w:tc>
        <w:tc>
          <w:tcPr>
            <w:tcW w:w="1237" w:type="dxa"/>
            <w:tcBorders>
              <w:top w:val="nil"/>
              <w:left w:val="nil"/>
              <w:bottom w:val="single" w:sz="4" w:space="0" w:color="auto"/>
              <w:right w:val="single" w:sz="4" w:space="0" w:color="auto"/>
            </w:tcBorders>
            <w:shd w:val="clear" w:color="auto" w:fill="auto"/>
            <w:vAlign w:val="center"/>
            <w:hideMark/>
          </w:tcPr>
          <w:p w14:paraId="2357DF1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891,7</w:t>
            </w:r>
          </w:p>
        </w:tc>
        <w:tc>
          <w:tcPr>
            <w:tcW w:w="1237" w:type="dxa"/>
            <w:tcBorders>
              <w:top w:val="nil"/>
              <w:left w:val="nil"/>
              <w:bottom w:val="single" w:sz="4" w:space="0" w:color="auto"/>
              <w:right w:val="single" w:sz="4" w:space="0" w:color="auto"/>
            </w:tcBorders>
            <w:shd w:val="clear" w:color="auto" w:fill="auto"/>
            <w:vAlign w:val="center"/>
            <w:hideMark/>
          </w:tcPr>
          <w:p w14:paraId="7D1663B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891,7</w:t>
            </w:r>
          </w:p>
        </w:tc>
        <w:tc>
          <w:tcPr>
            <w:tcW w:w="1237" w:type="dxa"/>
            <w:tcBorders>
              <w:top w:val="nil"/>
              <w:left w:val="nil"/>
              <w:bottom w:val="single" w:sz="4" w:space="0" w:color="auto"/>
              <w:right w:val="single" w:sz="4" w:space="0" w:color="auto"/>
            </w:tcBorders>
            <w:shd w:val="clear" w:color="auto" w:fill="auto"/>
            <w:vAlign w:val="center"/>
            <w:hideMark/>
          </w:tcPr>
          <w:p w14:paraId="5EFC9F6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891,7</w:t>
            </w:r>
          </w:p>
        </w:tc>
      </w:tr>
      <w:tr w:rsidR="00D505A3" w:rsidRPr="00D505A3" w14:paraId="70565FB2" w14:textId="77777777" w:rsidTr="00D505A3">
        <w:trPr>
          <w:trHeight w:val="94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B5FAF22"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Расходы на поддержку развития общественной инфраструктуры муниципального значения за </w:t>
            </w:r>
            <w:r w:rsidR="009378DB">
              <w:rPr>
                <w:rFonts w:ascii="Times New Roman" w:hAnsi="Times New Roman"/>
                <w:sz w:val="24"/>
                <w:szCs w:val="24"/>
              </w:rPr>
              <w:t>счёт</w:t>
            </w:r>
            <w:r w:rsidRPr="00D505A3">
              <w:rPr>
                <w:rFonts w:ascii="Times New Roman" w:hAnsi="Times New Roman"/>
                <w:sz w:val="24"/>
                <w:szCs w:val="24"/>
              </w:rPr>
              <w:t xml:space="preserve"> средств областного и местного бюджетов</w:t>
            </w:r>
          </w:p>
        </w:tc>
        <w:tc>
          <w:tcPr>
            <w:tcW w:w="1654" w:type="dxa"/>
            <w:tcBorders>
              <w:top w:val="nil"/>
              <w:left w:val="nil"/>
              <w:bottom w:val="single" w:sz="4" w:space="0" w:color="auto"/>
              <w:right w:val="single" w:sz="4" w:space="0" w:color="auto"/>
            </w:tcBorders>
            <w:shd w:val="clear" w:color="auto" w:fill="auto"/>
            <w:vAlign w:val="center"/>
            <w:hideMark/>
          </w:tcPr>
          <w:p w14:paraId="00CE97A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01.4.01.S4840</w:t>
            </w:r>
          </w:p>
        </w:tc>
        <w:tc>
          <w:tcPr>
            <w:tcW w:w="538" w:type="dxa"/>
            <w:tcBorders>
              <w:top w:val="nil"/>
              <w:left w:val="nil"/>
              <w:bottom w:val="single" w:sz="4" w:space="0" w:color="auto"/>
              <w:right w:val="single" w:sz="4" w:space="0" w:color="auto"/>
            </w:tcBorders>
            <w:shd w:val="clear" w:color="auto" w:fill="auto"/>
            <w:vAlign w:val="center"/>
            <w:hideMark/>
          </w:tcPr>
          <w:p w14:paraId="109B9AA9"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3C890E74"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70FC3AF0"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176DF39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526,3</w:t>
            </w:r>
          </w:p>
        </w:tc>
        <w:tc>
          <w:tcPr>
            <w:tcW w:w="1237" w:type="dxa"/>
            <w:tcBorders>
              <w:top w:val="nil"/>
              <w:left w:val="nil"/>
              <w:bottom w:val="single" w:sz="4" w:space="0" w:color="auto"/>
              <w:right w:val="single" w:sz="4" w:space="0" w:color="auto"/>
            </w:tcBorders>
            <w:shd w:val="clear" w:color="auto" w:fill="auto"/>
            <w:vAlign w:val="center"/>
            <w:hideMark/>
          </w:tcPr>
          <w:p w14:paraId="702698A2"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13BA6236" w14:textId="77777777" w:rsidR="00D505A3" w:rsidRPr="00D505A3" w:rsidRDefault="00D505A3" w:rsidP="00D505A3">
            <w:pPr>
              <w:jc w:val="center"/>
              <w:rPr>
                <w:rFonts w:ascii="Times New Roman" w:hAnsi="Times New Roman"/>
                <w:sz w:val="24"/>
                <w:szCs w:val="24"/>
              </w:rPr>
            </w:pPr>
          </w:p>
        </w:tc>
      </w:tr>
      <w:tr w:rsidR="00D505A3" w:rsidRPr="00D505A3" w14:paraId="56AF88C0"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CA224B4"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КУЛЬТУРА, КИНЕМАТОГРАФИЯ</w:t>
            </w:r>
          </w:p>
        </w:tc>
        <w:tc>
          <w:tcPr>
            <w:tcW w:w="1654" w:type="dxa"/>
            <w:tcBorders>
              <w:top w:val="nil"/>
              <w:left w:val="nil"/>
              <w:bottom w:val="single" w:sz="4" w:space="0" w:color="auto"/>
              <w:right w:val="single" w:sz="4" w:space="0" w:color="auto"/>
            </w:tcBorders>
            <w:shd w:val="clear" w:color="auto" w:fill="auto"/>
            <w:vAlign w:val="center"/>
            <w:hideMark/>
          </w:tcPr>
          <w:p w14:paraId="3366DCB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01.4.01.S4840</w:t>
            </w:r>
          </w:p>
        </w:tc>
        <w:tc>
          <w:tcPr>
            <w:tcW w:w="538" w:type="dxa"/>
            <w:tcBorders>
              <w:top w:val="nil"/>
              <w:left w:val="nil"/>
              <w:bottom w:val="single" w:sz="4" w:space="0" w:color="auto"/>
              <w:right w:val="single" w:sz="4" w:space="0" w:color="auto"/>
            </w:tcBorders>
            <w:shd w:val="clear" w:color="auto" w:fill="auto"/>
            <w:vAlign w:val="center"/>
            <w:hideMark/>
          </w:tcPr>
          <w:p w14:paraId="0C2F263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07D9C08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47BAFB5D"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6B4A0B3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526,3</w:t>
            </w:r>
          </w:p>
        </w:tc>
        <w:tc>
          <w:tcPr>
            <w:tcW w:w="1237" w:type="dxa"/>
            <w:tcBorders>
              <w:top w:val="nil"/>
              <w:left w:val="nil"/>
              <w:bottom w:val="single" w:sz="4" w:space="0" w:color="auto"/>
              <w:right w:val="single" w:sz="4" w:space="0" w:color="auto"/>
            </w:tcBorders>
            <w:shd w:val="clear" w:color="auto" w:fill="auto"/>
            <w:vAlign w:val="center"/>
            <w:hideMark/>
          </w:tcPr>
          <w:p w14:paraId="129CC3BA"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230D7789" w14:textId="77777777" w:rsidR="00D505A3" w:rsidRPr="00D505A3" w:rsidRDefault="00D505A3" w:rsidP="00D505A3">
            <w:pPr>
              <w:jc w:val="center"/>
              <w:rPr>
                <w:rFonts w:ascii="Times New Roman" w:hAnsi="Times New Roman"/>
                <w:sz w:val="24"/>
                <w:szCs w:val="24"/>
              </w:rPr>
            </w:pPr>
          </w:p>
        </w:tc>
      </w:tr>
      <w:tr w:rsidR="00D505A3" w:rsidRPr="00D505A3" w14:paraId="1407C2DE"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71E209E"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Культура</w:t>
            </w:r>
          </w:p>
        </w:tc>
        <w:tc>
          <w:tcPr>
            <w:tcW w:w="1654" w:type="dxa"/>
            <w:tcBorders>
              <w:top w:val="nil"/>
              <w:left w:val="nil"/>
              <w:bottom w:val="single" w:sz="4" w:space="0" w:color="auto"/>
              <w:right w:val="single" w:sz="4" w:space="0" w:color="auto"/>
            </w:tcBorders>
            <w:shd w:val="clear" w:color="auto" w:fill="auto"/>
            <w:vAlign w:val="center"/>
            <w:hideMark/>
          </w:tcPr>
          <w:p w14:paraId="49D6125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01.4.01.S4840</w:t>
            </w:r>
          </w:p>
        </w:tc>
        <w:tc>
          <w:tcPr>
            <w:tcW w:w="538" w:type="dxa"/>
            <w:tcBorders>
              <w:top w:val="nil"/>
              <w:left w:val="nil"/>
              <w:bottom w:val="single" w:sz="4" w:space="0" w:color="auto"/>
              <w:right w:val="single" w:sz="4" w:space="0" w:color="auto"/>
            </w:tcBorders>
            <w:shd w:val="clear" w:color="auto" w:fill="auto"/>
            <w:vAlign w:val="center"/>
            <w:hideMark/>
          </w:tcPr>
          <w:p w14:paraId="348A24E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32B6FD4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311F3F39"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16C92A8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526,3</w:t>
            </w:r>
          </w:p>
        </w:tc>
        <w:tc>
          <w:tcPr>
            <w:tcW w:w="1237" w:type="dxa"/>
            <w:tcBorders>
              <w:top w:val="nil"/>
              <w:left w:val="nil"/>
              <w:bottom w:val="single" w:sz="4" w:space="0" w:color="auto"/>
              <w:right w:val="single" w:sz="4" w:space="0" w:color="auto"/>
            </w:tcBorders>
            <w:shd w:val="clear" w:color="auto" w:fill="auto"/>
            <w:vAlign w:val="center"/>
            <w:hideMark/>
          </w:tcPr>
          <w:p w14:paraId="3E722995"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3CB2021C" w14:textId="77777777" w:rsidR="00D505A3" w:rsidRPr="00D505A3" w:rsidRDefault="00D505A3" w:rsidP="00D505A3">
            <w:pPr>
              <w:jc w:val="center"/>
              <w:rPr>
                <w:rFonts w:ascii="Times New Roman" w:hAnsi="Times New Roman"/>
                <w:sz w:val="24"/>
                <w:szCs w:val="24"/>
              </w:rPr>
            </w:pPr>
          </w:p>
        </w:tc>
      </w:tr>
      <w:tr w:rsidR="00D505A3" w:rsidRPr="00D505A3" w14:paraId="5A3E6350" w14:textId="77777777" w:rsidTr="00D505A3">
        <w:trPr>
          <w:trHeight w:val="482"/>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8CB7832"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Расходы на поддержку развития общественной инфраструктуры муниципального значения за </w:t>
            </w:r>
            <w:r w:rsidR="009378DB">
              <w:rPr>
                <w:rFonts w:ascii="Times New Roman" w:hAnsi="Times New Roman"/>
                <w:sz w:val="24"/>
                <w:szCs w:val="24"/>
              </w:rPr>
              <w:t>счёт</w:t>
            </w:r>
            <w:r w:rsidRPr="00D505A3">
              <w:rPr>
                <w:rFonts w:ascii="Times New Roman" w:hAnsi="Times New Roman"/>
                <w:sz w:val="24"/>
                <w:szCs w:val="24"/>
              </w:rPr>
              <w:t xml:space="preserve"> средств областного и местного бюджетов (Закупка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00CEDCD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01.4.01.S4840</w:t>
            </w:r>
          </w:p>
        </w:tc>
        <w:tc>
          <w:tcPr>
            <w:tcW w:w="538" w:type="dxa"/>
            <w:tcBorders>
              <w:top w:val="nil"/>
              <w:left w:val="nil"/>
              <w:bottom w:val="single" w:sz="4" w:space="0" w:color="auto"/>
              <w:right w:val="single" w:sz="4" w:space="0" w:color="auto"/>
            </w:tcBorders>
            <w:shd w:val="clear" w:color="auto" w:fill="auto"/>
            <w:vAlign w:val="center"/>
            <w:hideMark/>
          </w:tcPr>
          <w:p w14:paraId="1AFA492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0ED4D6A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163B8B3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0558843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526,3</w:t>
            </w:r>
          </w:p>
        </w:tc>
        <w:tc>
          <w:tcPr>
            <w:tcW w:w="1237" w:type="dxa"/>
            <w:tcBorders>
              <w:top w:val="nil"/>
              <w:left w:val="nil"/>
              <w:bottom w:val="single" w:sz="4" w:space="0" w:color="auto"/>
              <w:right w:val="single" w:sz="4" w:space="0" w:color="auto"/>
            </w:tcBorders>
            <w:shd w:val="clear" w:color="auto" w:fill="auto"/>
            <w:vAlign w:val="center"/>
            <w:hideMark/>
          </w:tcPr>
          <w:p w14:paraId="2FD4781A"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051037EE" w14:textId="77777777" w:rsidR="00D505A3" w:rsidRPr="00D505A3" w:rsidRDefault="00D505A3" w:rsidP="00D505A3">
            <w:pPr>
              <w:jc w:val="center"/>
              <w:rPr>
                <w:rFonts w:ascii="Times New Roman" w:hAnsi="Times New Roman"/>
                <w:sz w:val="24"/>
                <w:szCs w:val="24"/>
              </w:rPr>
            </w:pPr>
          </w:p>
        </w:tc>
      </w:tr>
      <w:tr w:rsidR="00D505A3" w:rsidRPr="00D505A3" w14:paraId="1178F360" w14:textId="77777777" w:rsidTr="00D505A3">
        <w:trPr>
          <w:trHeight w:val="356"/>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674DEF3"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6C99DB3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01.4.01.S4840</w:t>
            </w:r>
          </w:p>
        </w:tc>
        <w:tc>
          <w:tcPr>
            <w:tcW w:w="538" w:type="dxa"/>
            <w:tcBorders>
              <w:top w:val="nil"/>
              <w:left w:val="nil"/>
              <w:bottom w:val="single" w:sz="4" w:space="0" w:color="auto"/>
              <w:right w:val="single" w:sz="4" w:space="0" w:color="auto"/>
            </w:tcBorders>
            <w:shd w:val="clear" w:color="auto" w:fill="auto"/>
            <w:vAlign w:val="center"/>
            <w:hideMark/>
          </w:tcPr>
          <w:p w14:paraId="657B4C4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462B344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0280C5B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212D82A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526,3</w:t>
            </w:r>
          </w:p>
        </w:tc>
        <w:tc>
          <w:tcPr>
            <w:tcW w:w="1237" w:type="dxa"/>
            <w:tcBorders>
              <w:top w:val="nil"/>
              <w:left w:val="nil"/>
              <w:bottom w:val="single" w:sz="4" w:space="0" w:color="auto"/>
              <w:right w:val="single" w:sz="4" w:space="0" w:color="auto"/>
            </w:tcBorders>
            <w:shd w:val="clear" w:color="auto" w:fill="auto"/>
            <w:vAlign w:val="center"/>
            <w:hideMark/>
          </w:tcPr>
          <w:p w14:paraId="69FA0899"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3828D4D0" w14:textId="77777777" w:rsidR="00D505A3" w:rsidRPr="00D505A3" w:rsidRDefault="00D505A3" w:rsidP="00D505A3">
            <w:pPr>
              <w:jc w:val="center"/>
              <w:rPr>
                <w:rFonts w:ascii="Times New Roman" w:hAnsi="Times New Roman"/>
                <w:sz w:val="24"/>
                <w:szCs w:val="24"/>
              </w:rPr>
            </w:pPr>
          </w:p>
        </w:tc>
      </w:tr>
      <w:tr w:rsidR="00D505A3" w:rsidRPr="00D505A3" w14:paraId="077E3CA3"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81D6C1C"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Прочая закупка товаров, работ и услуг</w:t>
            </w:r>
          </w:p>
        </w:tc>
        <w:tc>
          <w:tcPr>
            <w:tcW w:w="1654" w:type="dxa"/>
            <w:tcBorders>
              <w:top w:val="nil"/>
              <w:left w:val="nil"/>
              <w:bottom w:val="single" w:sz="4" w:space="0" w:color="auto"/>
              <w:right w:val="single" w:sz="4" w:space="0" w:color="auto"/>
            </w:tcBorders>
            <w:shd w:val="clear" w:color="auto" w:fill="auto"/>
            <w:vAlign w:val="center"/>
            <w:hideMark/>
          </w:tcPr>
          <w:p w14:paraId="4BC95DE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01.4.01.S4840</w:t>
            </w:r>
          </w:p>
        </w:tc>
        <w:tc>
          <w:tcPr>
            <w:tcW w:w="538" w:type="dxa"/>
            <w:tcBorders>
              <w:top w:val="nil"/>
              <w:left w:val="nil"/>
              <w:bottom w:val="single" w:sz="4" w:space="0" w:color="auto"/>
              <w:right w:val="single" w:sz="4" w:space="0" w:color="auto"/>
            </w:tcBorders>
            <w:shd w:val="clear" w:color="auto" w:fill="auto"/>
            <w:vAlign w:val="center"/>
            <w:hideMark/>
          </w:tcPr>
          <w:p w14:paraId="0723C70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0296164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52E276D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2.4.4</w:t>
            </w:r>
          </w:p>
        </w:tc>
        <w:tc>
          <w:tcPr>
            <w:tcW w:w="1237" w:type="dxa"/>
            <w:tcBorders>
              <w:top w:val="nil"/>
              <w:left w:val="nil"/>
              <w:bottom w:val="single" w:sz="4" w:space="0" w:color="auto"/>
              <w:right w:val="single" w:sz="4" w:space="0" w:color="auto"/>
            </w:tcBorders>
            <w:shd w:val="clear" w:color="auto" w:fill="auto"/>
            <w:vAlign w:val="center"/>
            <w:hideMark/>
          </w:tcPr>
          <w:p w14:paraId="54F6F5E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526,3</w:t>
            </w:r>
          </w:p>
        </w:tc>
        <w:tc>
          <w:tcPr>
            <w:tcW w:w="1237" w:type="dxa"/>
            <w:tcBorders>
              <w:top w:val="nil"/>
              <w:left w:val="nil"/>
              <w:bottom w:val="single" w:sz="4" w:space="0" w:color="auto"/>
              <w:right w:val="single" w:sz="4" w:space="0" w:color="auto"/>
            </w:tcBorders>
            <w:shd w:val="clear" w:color="auto" w:fill="auto"/>
            <w:vAlign w:val="center"/>
            <w:hideMark/>
          </w:tcPr>
          <w:p w14:paraId="21443B78"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51AA25F0" w14:textId="77777777" w:rsidR="00D505A3" w:rsidRPr="00D505A3" w:rsidRDefault="00D505A3" w:rsidP="00D505A3">
            <w:pPr>
              <w:jc w:val="center"/>
              <w:rPr>
                <w:rFonts w:ascii="Times New Roman" w:hAnsi="Times New Roman"/>
                <w:sz w:val="24"/>
                <w:szCs w:val="24"/>
              </w:rPr>
            </w:pPr>
          </w:p>
        </w:tc>
      </w:tr>
      <w:tr w:rsidR="00D505A3" w:rsidRPr="00D505A3" w14:paraId="29550F3C" w14:textId="77777777" w:rsidTr="00D505A3">
        <w:trPr>
          <w:trHeight w:val="6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0E8E188"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Расходы на обеспечение деятельности муниципальных </w:t>
            </w:r>
            <w:r w:rsidR="00744E5A">
              <w:rPr>
                <w:rFonts w:ascii="Times New Roman" w:hAnsi="Times New Roman"/>
                <w:sz w:val="24"/>
                <w:szCs w:val="24"/>
              </w:rPr>
              <w:t>казённых</w:t>
            </w:r>
            <w:r w:rsidRPr="00D505A3">
              <w:rPr>
                <w:rFonts w:ascii="Times New Roman" w:hAnsi="Times New Roman"/>
                <w:sz w:val="24"/>
                <w:szCs w:val="24"/>
              </w:rPr>
              <w:t xml:space="preserve"> учреждений</w:t>
            </w:r>
          </w:p>
        </w:tc>
        <w:tc>
          <w:tcPr>
            <w:tcW w:w="1654" w:type="dxa"/>
            <w:tcBorders>
              <w:top w:val="nil"/>
              <w:left w:val="nil"/>
              <w:bottom w:val="single" w:sz="4" w:space="0" w:color="auto"/>
              <w:right w:val="single" w:sz="4" w:space="0" w:color="auto"/>
            </w:tcBorders>
            <w:shd w:val="clear" w:color="auto" w:fill="auto"/>
            <w:vAlign w:val="center"/>
            <w:hideMark/>
          </w:tcPr>
          <w:p w14:paraId="5120C73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01.4.02.00120</w:t>
            </w:r>
          </w:p>
        </w:tc>
        <w:tc>
          <w:tcPr>
            <w:tcW w:w="538" w:type="dxa"/>
            <w:tcBorders>
              <w:top w:val="nil"/>
              <w:left w:val="nil"/>
              <w:bottom w:val="single" w:sz="4" w:space="0" w:color="auto"/>
              <w:right w:val="single" w:sz="4" w:space="0" w:color="auto"/>
            </w:tcBorders>
            <w:shd w:val="clear" w:color="auto" w:fill="auto"/>
            <w:vAlign w:val="center"/>
            <w:hideMark/>
          </w:tcPr>
          <w:p w14:paraId="71886F23"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1A1C74D9"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50BB684C"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409CFFA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3 709,7</w:t>
            </w:r>
          </w:p>
        </w:tc>
        <w:tc>
          <w:tcPr>
            <w:tcW w:w="1237" w:type="dxa"/>
            <w:tcBorders>
              <w:top w:val="nil"/>
              <w:left w:val="nil"/>
              <w:bottom w:val="single" w:sz="4" w:space="0" w:color="auto"/>
              <w:right w:val="single" w:sz="4" w:space="0" w:color="auto"/>
            </w:tcBorders>
            <w:shd w:val="clear" w:color="auto" w:fill="auto"/>
            <w:vAlign w:val="center"/>
            <w:hideMark/>
          </w:tcPr>
          <w:p w14:paraId="6209886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2 145,3</w:t>
            </w:r>
          </w:p>
        </w:tc>
        <w:tc>
          <w:tcPr>
            <w:tcW w:w="1237" w:type="dxa"/>
            <w:tcBorders>
              <w:top w:val="nil"/>
              <w:left w:val="nil"/>
              <w:bottom w:val="single" w:sz="4" w:space="0" w:color="auto"/>
              <w:right w:val="single" w:sz="4" w:space="0" w:color="auto"/>
            </w:tcBorders>
            <w:shd w:val="clear" w:color="auto" w:fill="auto"/>
            <w:vAlign w:val="center"/>
            <w:hideMark/>
          </w:tcPr>
          <w:p w14:paraId="22C2E19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2 107,8</w:t>
            </w:r>
          </w:p>
        </w:tc>
      </w:tr>
      <w:tr w:rsidR="00D505A3" w:rsidRPr="00D505A3" w14:paraId="12D3141F"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F363F2C"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КУЛЬТУРА, КИНЕМАТОГРАФИЯ</w:t>
            </w:r>
          </w:p>
        </w:tc>
        <w:tc>
          <w:tcPr>
            <w:tcW w:w="1654" w:type="dxa"/>
            <w:tcBorders>
              <w:top w:val="nil"/>
              <w:left w:val="nil"/>
              <w:bottom w:val="single" w:sz="4" w:space="0" w:color="auto"/>
              <w:right w:val="single" w:sz="4" w:space="0" w:color="auto"/>
            </w:tcBorders>
            <w:shd w:val="clear" w:color="auto" w:fill="auto"/>
            <w:vAlign w:val="center"/>
            <w:hideMark/>
          </w:tcPr>
          <w:p w14:paraId="1F2254A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01.4.02.00120</w:t>
            </w:r>
          </w:p>
        </w:tc>
        <w:tc>
          <w:tcPr>
            <w:tcW w:w="538" w:type="dxa"/>
            <w:tcBorders>
              <w:top w:val="nil"/>
              <w:left w:val="nil"/>
              <w:bottom w:val="single" w:sz="4" w:space="0" w:color="auto"/>
              <w:right w:val="single" w:sz="4" w:space="0" w:color="auto"/>
            </w:tcBorders>
            <w:shd w:val="clear" w:color="auto" w:fill="auto"/>
            <w:vAlign w:val="center"/>
            <w:hideMark/>
          </w:tcPr>
          <w:p w14:paraId="0317349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2C4919C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0B6E1B52"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1A1ADC3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3 709,7</w:t>
            </w:r>
          </w:p>
        </w:tc>
        <w:tc>
          <w:tcPr>
            <w:tcW w:w="1237" w:type="dxa"/>
            <w:tcBorders>
              <w:top w:val="nil"/>
              <w:left w:val="nil"/>
              <w:bottom w:val="single" w:sz="4" w:space="0" w:color="auto"/>
              <w:right w:val="single" w:sz="4" w:space="0" w:color="auto"/>
            </w:tcBorders>
            <w:shd w:val="clear" w:color="auto" w:fill="auto"/>
            <w:vAlign w:val="center"/>
            <w:hideMark/>
          </w:tcPr>
          <w:p w14:paraId="137F62D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2 145,3</w:t>
            </w:r>
          </w:p>
        </w:tc>
        <w:tc>
          <w:tcPr>
            <w:tcW w:w="1237" w:type="dxa"/>
            <w:tcBorders>
              <w:top w:val="nil"/>
              <w:left w:val="nil"/>
              <w:bottom w:val="single" w:sz="4" w:space="0" w:color="auto"/>
              <w:right w:val="single" w:sz="4" w:space="0" w:color="auto"/>
            </w:tcBorders>
            <w:shd w:val="clear" w:color="auto" w:fill="auto"/>
            <w:vAlign w:val="center"/>
            <w:hideMark/>
          </w:tcPr>
          <w:p w14:paraId="18FF3CF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2 107,8</w:t>
            </w:r>
          </w:p>
        </w:tc>
      </w:tr>
      <w:tr w:rsidR="00D505A3" w:rsidRPr="00D505A3" w14:paraId="09A006E5"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6B79FCF"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Культура</w:t>
            </w:r>
          </w:p>
        </w:tc>
        <w:tc>
          <w:tcPr>
            <w:tcW w:w="1654" w:type="dxa"/>
            <w:tcBorders>
              <w:top w:val="nil"/>
              <w:left w:val="nil"/>
              <w:bottom w:val="single" w:sz="4" w:space="0" w:color="auto"/>
              <w:right w:val="single" w:sz="4" w:space="0" w:color="auto"/>
            </w:tcBorders>
            <w:shd w:val="clear" w:color="auto" w:fill="auto"/>
            <w:vAlign w:val="center"/>
            <w:hideMark/>
          </w:tcPr>
          <w:p w14:paraId="0D7AAB0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01.4.02.00120</w:t>
            </w:r>
          </w:p>
        </w:tc>
        <w:tc>
          <w:tcPr>
            <w:tcW w:w="538" w:type="dxa"/>
            <w:tcBorders>
              <w:top w:val="nil"/>
              <w:left w:val="nil"/>
              <w:bottom w:val="single" w:sz="4" w:space="0" w:color="auto"/>
              <w:right w:val="single" w:sz="4" w:space="0" w:color="auto"/>
            </w:tcBorders>
            <w:shd w:val="clear" w:color="auto" w:fill="auto"/>
            <w:vAlign w:val="center"/>
            <w:hideMark/>
          </w:tcPr>
          <w:p w14:paraId="36001BC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3D36CB9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7A2DCE20"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4A49932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3 709,7</w:t>
            </w:r>
          </w:p>
        </w:tc>
        <w:tc>
          <w:tcPr>
            <w:tcW w:w="1237" w:type="dxa"/>
            <w:tcBorders>
              <w:top w:val="nil"/>
              <w:left w:val="nil"/>
              <w:bottom w:val="single" w:sz="4" w:space="0" w:color="auto"/>
              <w:right w:val="single" w:sz="4" w:space="0" w:color="auto"/>
            </w:tcBorders>
            <w:shd w:val="clear" w:color="auto" w:fill="auto"/>
            <w:vAlign w:val="center"/>
            <w:hideMark/>
          </w:tcPr>
          <w:p w14:paraId="039EAD1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2 145,3</w:t>
            </w:r>
          </w:p>
        </w:tc>
        <w:tc>
          <w:tcPr>
            <w:tcW w:w="1237" w:type="dxa"/>
            <w:tcBorders>
              <w:top w:val="nil"/>
              <w:left w:val="nil"/>
              <w:bottom w:val="single" w:sz="4" w:space="0" w:color="auto"/>
              <w:right w:val="single" w:sz="4" w:space="0" w:color="auto"/>
            </w:tcBorders>
            <w:shd w:val="clear" w:color="auto" w:fill="auto"/>
            <w:vAlign w:val="center"/>
            <w:hideMark/>
          </w:tcPr>
          <w:p w14:paraId="7963EDA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2 107,8</w:t>
            </w:r>
          </w:p>
        </w:tc>
      </w:tr>
      <w:tr w:rsidR="00D505A3" w:rsidRPr="00D505A3" w14:paraId="4C33F3B8" w14:textId="77777777" w:rsidTr="00D505A3">
        <w:trPr>
          <w:trHeight w:val="972"/>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B3524BB"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lastRenderedPageBreak/>
              <w:t xml:space="preserve">Расходы на обеспечение деятельности муниципальных </w:t>
            </w:r>
            <w:r w:rsidR="00744E5A" w:rsidRPr="00D505A3">
              <w:rPr>
                <w:rFonts w:ascii="Times New Roman" w:hAnsi="Times New Roman"/>
                <w:sz w:val="24"/>
                <w:szCs w:val="24"/>
              </w:rPr>
              <w:t>казённых</w:t>
            </w:r>
            <w:r w:rsidRPr="00D505A3">
              <w:rPr>
                <w:rFonts w:ascii="Times New Roman" w:hAnsi="Times New Roman"/>
                <w:sz w:val="24"/>
                <w:szCs w:val="24"/>
              </w:rPr>
              <w:t xml:space="preserve"> учреждений (Расходы на выплаты персоналу в целях обеспечения выполнения функций государственными (муниципальными) органами, </w:t>
            </w:r>
            <w:r w:rsidR="00744E5A" w:rsidRPr="00D505A3">
              <w:rPr>
                <w:rFonts w:ascii="Times New Roman" w:hAnsi="Times New Roman"/>
                <w:sz w:val="24"/>
                <w:szCs w:val="24"/>
              </w:rPr>
              <w:t>казёнными</w:t>
            </w:r>
            <w:r w:rsidRPr="00D505A3">
              <w:rPr>
                <w:rFonts w:ascii="Times New Roman" w:hAnsi="Times New Roman"/>
                <w:sz w:val="24"/>
                <w:szCs w:val="24"/>
              </w:rPr>
              <w:t xml:space="preserve"> учреждениями, органами управления государственными внебюджетными фондами)</w:t>
            </w:r>
          </w:p>
        </w:tc>
        <w:tc>
          <w:tcPr>
            <w:tcW w:w="1654" w:type="dxa"/>
            <w:tcBorders>
              <w:top w:val="nil"/>
              <w:left w:val="nil"/>
              <w:bottom w:val="single" w:sz="4" w:space="0" w:color="auto"/>
              <w:right w:val="single" w:sz="4" w:space="0" w:color="auto"/>
            </w:tcBorders>
            <w:shd w:val="clear" w:color="auto" w:fill="auto"/>
            <w:vAlign w:val="center"/>
            <w:hideMark/>
          </w:tcPr>
          <w:p w14:paraId="20CEF3D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01.4.02.00120</w:t>
            </w:r>
          </w:p>
        </w:tc>
        <w:tc>
          <w:tcPr>
            <w:tcW w:w="538" w:type="dxa"/>
            <w:tcBorders>
              <w:top w:val="nil"/>
              <w:left w:val="nil"/>
              <w:bottom w:val="single" w:sz="4" w:space="0" w:color="auto"/>
              <w:right w:val="single" w:sz="4" w:space="0" w:color="auto"/>
            </w:tcBorders>
            <w:shd w:val="clear" w:color="auto" w:fill="auto"/>
            <w:vAlign w:val="center"/>
            <w:hideMark/>
          </w:tcPr>
          <w:p w14:paraId="3E6DA47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0F4B8B3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6028FEA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1.0.0</w:t>
            </w:r>
          </w:p>
        </w:tc>
        <w:tc>
          <w:tcPr>
            <w:tcW w:w="1237" w:type="dxa"/>
            <w:tcBorders>
              <w:top w:val="nil"/>
              <w:left w:val="nil"/>
              <w:bottom w:val="single" w:sz="4" w:space="0" w:color="auto"/>
              <w:right w:val="single" w:sz="4" w:space="0" w:color="auto"/>
            </w:tcBorders>
            <w:shd w:val="clear" w:color="auto" w:fill="auto"/>
            <w:vAlign w:val="center"/>
            <w:hideMark/>
          </w:tcPr>
          <w:p w14:paraId="1FBED4B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750,0</w:t>
            </w:r>
          </w:p>
        </w:tc>
        <w:tc>
          <w:tcPr>
            <w:tcW w:w="1237" w:type="dxa"/>
            <w:tcBorders>
              <w:top w:val="nil"/>
              <w:left w:val="nil"/>
              <w:bottom w:val="single" w:sz="4" w:space="0" w:color="auto"/>
              <w:right w:val="single" w:sz="4" w:space="0" w:color="auto"/>
            </w:tcBorders>
            <w:shd w:val="clear" w:color="auto" w:fill="auto"/>
            <w:vAlign w:val="center"/>
            <w:hideMark/>
          </w:tcPr>
          <w:p w14:paraId="76F34E3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750,0</w:t>
            </w:r>
          </w:p>
        </w:tc>
        <w:tc>
          <w:tcPr>
            <w:tcW w:w="1237" w:type="dxa"/>
            <w:tcBorders>
              <w:top w:val="nil"/>
              <w:left w:val="nil"/>
              <w:bottom w:val="single" w:sz="4" w:space="0" w:color="auto"/>
              <w:right w:val="single" w:sz="4" w:space="0" w:color="auto"/>
            </w:tcBorders>
            <w:shd w:val="clear" w:color="auto" w:fill="auto"/>
            <w:vAlign w:val="center"/>
            <w:hideMark/>
          </w:tcPr>
          <w:p w14:paraId="6F0C76B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750,0</w:t>
            </w:r>
          </w:p>
        </w:tc>
      </w:tr>
      <w:tr w:rsidR="00D505A3" w:rsidRPr="00D505A3" w14:paraId="684FFEBB" w14:textId="77777777" w:rsidTr="00744E5A">
        <w:trPr>
          <w:trHeight w:val="168"/>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019C991"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Расходы на выплаты персоналу </w:t>
            </w:r>
            <w:r w:rsidR="00744E5A" w:rsidRPr="00D505A3">
              <w:rPr>
                <w:rFonts w:ascii="Times New Roman" w:hAnsi="Times New Roman"/>
                <w:sz w:val="24"/>
                <w:szCs w:val="24"/>
              </w:rPr>
              <w:t>казённых</w:t>
            </w:r>
            <w:r w:rsidRPr="00D505A3">
              <w:rPr>
                <w:rFonts w:ascii="Times New Roman" w:hAnsi="Times New Roman"/>
                <w:sz w:val="24"/>
                <w:szCs w:val="24"/>
              </w:rPr>
              <w:t xml:space="preserve"> учреждений</w:t>
            </w:r>
          </w:p>
        </w:tc>
        <w:tc>
          <w:tcPr>
            <w:tcW w:w="1654" w:type="dxa"/>
            <w:tcBorders>
              <w:top w:val="nil"/>
              <w:left w:val="nil"/>
              <w:bottom w:val="single" w:sz="4" w:space="0" w:color="auto"/>
              <w:right w:val="single" w:sz="4" w:space="0" w:color="auto"/>
            </w:tcBorders>
            <w:shd w:val="clear" w:color="auto" w:fill="auto"/>
            <w:vAlign w:val="center"/>
            <w:hideMark/>
          </w:tcPr>
          <w:p w14:paraId="78566C7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01.4.02.00120</w:t>
            </w:r>
          </w:p>
        </w:tc>
        <w:tc>
          <w:tcPr>
            <w:tcW w:w="538" w:type="dxa"/>
            <w:tcBorders>
              <w:top w:val="nil"/>
              <w:left w:val="nil"/>
              <w:bottom w:val="single" w:sz="4" w:space="0" w:color="auto"/>
              <w:right w:val="single" w:sz="4" w:space="0" w:color="auto"/>
            </w:tcBorders>
            <w:shd w:val="clear" w:color="auto" w:fill="auto"/>
            <w:vAlign w:val="center"/>
            <w:hideMark/>
          </w:tcPr>
          <w:p w14:paraId="268C9C5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7B56FEE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537F19A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1.1.0</w:t>
            </w:r>
          </w:p>
        </w:tc>
        <w:tc>
          <w:tcPr>
            <w:tcW w:w="1237" w:type="dxa"/>
            <w:tcBorders>
              <w:top w:val="nil"/>
              <w:left w:val="nil"/>
              <w:bottom w:val="single" w:sz="4" w:space="0" w:color="auto"/>
              <w:right w:val="single" w:sz="4" w:space="0" w:color="auto"/>
            </w:tcBorders>
            <w:shd w:val="clear" w:color="auto" w:fill="auto"/>
            <w:vAlign w:val="center"/>
            <w:hideMark/>
          </w:tcPr>
          <w:p w14:paraId="4E07D4D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750,0</w:t>
            </w:r>
          </w:p>
        </w:tc>
        <w:tc>
          <w:tcPr>
            <w:tcW w:w="1237" w:type="dxa"/>
            <w:tcBorders>
              <w:top w:val="nil"/>
              <w:left w:val="nil"/>
              <w:bottom w:val="single" w:sz="4" w:space="0" w:color="auto"/>
              <w:right w:val="single" w:sz="4" w:space="0" w:color="auto"/>
            </w:tcBorders>
            <w:shd w:val="clear" w:color="auto" w:fill="auto"/>
            <w:vAlign w:val="center"/>
            <w:hideMark/>
          </w:tcPr>
          <w:p w14:paraId="1D7D064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750,0</w:t>
            </w:r>
          </w:p>
        </w:tc>
        <w:tc>
          <w:tcPr>
            <w:tcW w:w="1237" w:type="dxa"/>
            <w:tcBorders>
              <w:top w:val="nil"/>
              <w:left w:val="nil"/>
              <w:bottom w:val="single" w:sz="4" w:space="0" w:color="auto"/>
              <w:right w:val="single" w:sz="4" w:space="0" w:color="auto"/>
            </w:tcBorders>
            <w:shd w:val="clear" w:color="auto" w:fill="auto"/>
            <w:vAlign w:val="center"/>
            <w:hideMark/>
          </w:tcPr>
          <w:p w14:paraId="6066F19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750,0</w:t>
            </w:r>
          </w:p>
        </w:tc>
      </w:tr>
      <w:tr w:rsidR="00D505A3" w:rsidRPr="00D505A3" w14:paraId="1A7D8239"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FEC3EF2"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Фонд оплаты труда учреждений</w:t>
            </w:r>
          </w:p>
        </w:tc>
        <w:tc>
          <w:tcPr>
            <w:tcW w:w="1654" w:type="dxa"/>
            <w:tcBorders>
              <w:top w:val="nil"/>
              <w:left w:val="nil"/>
              <w:bottom w:val="single" w:sz="4" w:space="0" w:color="auto"/>
              <w:right w:val="single" w:sz="4" w:space="0" w:color="auto"/>
            </w:tcBorders>
            <w:shd w:val="clear" w:color="auto" w:fill="auto"/>
            <w:vAlign w:val="center"/>
            <w:hideMark/>
          </w:tcPr>
          <w:p w14:paraId="0537C32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01.4.02.00120</w:t>
            </w:r>
          </w:p>
        </w:tc>
        <w:tc>
          <w:tcPr>
            <w:tcW w:w="538" w:type="dxa"/>
            <w:tcBorders>
              <w:top w:val="nil"/>
              <w:left w:val="nil"/>
              <w:bottom w:val="single" w:sz="4" w:space="0" w:color="auto"/>
              <w:right w:val="single" w:sz="4" w:space="0" w:color="auto"/>
            </w:tcBorders>
            <w:shd w:val="clear" w:color="auto" w:fill="auto"/>
            <w:vAlign w:val="center"/>
            <w:hideMark/>
          </w:tcPr>
          <w:p w14:paraId="47465E9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71A7EC9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522C7B5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1.1.1</w:t>
            </w:r>
          </w:p>
        </w:tc>
        <w:tc>
          <w:tcPr>
            <w:tcW w:w="1237" w:type="dxa"/>
            <w:tcBorders>
              <w:top w:val="nil"/>
              <w:left w:val="nil"/>
              <w:bottom w:val="single" w:sz="4" w:space="0" w:color="auto"/>
              <w:right w:val="single" w:sz="4" w:space="0" w:color="auto"/>
            </w:tcBorders>
            <w:shd w:val="clear" w:color="auto" w:fill="auto"/>
            <w:vAlign w:val="center"/>
            <w:hideMark/>
          </w:tcPr>
          <w:p w14:paraId="0F8425F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576,1</w:t>
            </w:r>
          </w:p>
        </w:tc>
        <w:tc>
          <w:tcPr>
            <w:tcW w:w="1237" w:type="dxa"/>
            <w:tcBorders>
              <w:top w:val="nil"/>
              <w:left w:val="nil"/>
              <w:bottom w:val="single" w:sz="4" w:space="0" w:color="auto"/>
              <w:right w:val="single" w:sz="4" w:space="0" w:color="auto"/>
            </w:tcBorders>
            <w:shd w:val="clear" w:color="auto" w:fill="auto"/>
            <w:vAlign w:val="center"/>
            <w:hideMark/>
          </w:tcPr>
          <w:p w14:paraId="5BB0AC5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576,1</w:t>
            </w:r>
          </w:p>
        </w:tc>
        <w:tc>
          <w:tcPr>
            <w:tcW w:w="1237" w:type="dxa"/>
            <w:tcBorders>
              <w:top w:val="nil"/>
              <w:left w:val="nil"/>
              <w:bottom w:val="single" w:sz="4" w:space="0" w:color="auto"/>
              <w:right w:val="single" w:sz="4" w:space="0" w:color="auto"/>
            </w:tcBorders>
            <w:shd w:val="clear" w:color="auto" w:fill="auto"/>
            <w:vAlign w:val="center"/>
            <w:hideMark/>
          </w:tcPr>
          <w:p w14:paraId="23D0C0B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576,1</w:t>
            </w:r>
          </w:p>
        </w:tc>
      </w:tr>
      <w:tr w:rsidR="00D505A3" w:rsidRPr="00D505A3" w14:paraId="354FAAA9" w14:textId="77777777" w:rsidTr="00744E5A">
        <w:trPr>
          <w:trHeight w:val="121"/>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BF98D76"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1654" w:type="dxa"/>
            <w:tcBorders>
              <w:top w:val="nil"/>
              <w:left w:val="nil"/>
              <w:bottom w:val="single" w:sz="4" w:space="0" w:color="auto"/>
              <w:right w:val="single" w:sz="4" w:space="0" w:color="auto"/>
            </w:tcBorders>
            <w:shd w:val="clear" w:color="auto" w:fill="auto"/>
            <w:vAlign w:val="center"/>
            <w:hideMark/>
          </w:tcPr>
          <w:p w14:paraId="0FB4D00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01.4.02.00120</w:t>
            </w:r>
          </w:p>
        </w:tc>
        <w:tc>
          <w:tcPr>
            <w:tcW w:w="538" w:type="dxa"/>
            <w:tcBorders>
              <w:top w:val="nil"/>
              <w:left w:val="nil"/>
              <w:bottom w:val="single" w:sz="4" w:space="0" w:color="auto"/>
              <w:right w:val="single" w:sz="4" w:space="0" w:color="auto"/>
            </w:tcBorders>
            <w:shd w:val="clear" w:color="auto" w:fill="auto"/>
            <w:vAlign w:val="center"/>
            <w:hideMark/>
          </w:tcPr>
          <w:p w14:paraId="269D15B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7357461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762942D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1.1.9</w:t>
            </w:r>
          </w:p>
        </w:tc>
        <w:tc>
          <w:tcPr>
            <w:tcW w:w="1237" w:type="dxa"/>
            <w:tcBorders>
              <w:top w:val="nil"/>
              <w:left w:val="nil"/>
              <w:bottom w:val="single" w:sz="4" w:space="0" w:color="auto"/>
              <w:right w:val="single" w:sz="4" w:space="0" w:color="auto"/>
            </w:tcBorders>
            <w:shd w:val="clear" w:color="auto" w:fill="auto"/>
            <w:vAlign w:val="center"/>
            <w:hideMark/>
          </w:tcPr>
          <w:p w14:paraId="27F6F60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174,0</w:t>
            </w:r>
          </w:p>
        </w:tc>
        <w:tc>
          <w:tcPr>
            <w:tcW w:w="1237" w:type="dxa"/>
            <w:tcBorders>
              <w:top w:val="nil"/>
              <w:left w:val="nil"/>
              <w:bottom w:val="single" w:sz="4" w:space="0" w:color="auto"/>
              <w:right w:val="single" w:sz="4" w:space="0" w:color="auto"/>
            </w:tcBorders>
            <w:shd w:val="clear" w:color="auto" w:fill="auto"/>
            <w:vAlign w:val="center"/>
            <w:hideMark/>
          </w:tcPr>
          <w:p w14:paraId="484900A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174,0</w:t>
            </w:r>
          </w:p>
        </w:tc>
        <w:tc>
          <w:tcPr>
            <w:tcW w:w="1237" w:type="dxa"/>
            <w:tcBorders>
              <w:top w:val="nil"/>
              <w:left w:val="nil"/>
              <w:bottom w:val="single" w:sz="4" w:space="0" w:color="auto"/>
              <w:right w:val="single" w:sz="4" w:space="0" w:color="auto"/>
            </w:tcBorders>
            <w:shd w:val="clear" w:color="auto" w:fill="auto"/>
            <w:vAlign w:val="center"/>
            <w:hideMark/>
          </w:tcPr>
          <w:p w14:paraId="33AAAA2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174,0</w:t>
            </w:r>
          </w:p>
        </w:tc>
      </w:tr>
      <w:tr w:rsidR="00D505A3" w:rsidRPr="00D505A3" w14:paraId="7799B4B3" w14:textId="77777777" w:rsidTr="00744E5A">
        <w:trPr>
          <w:trHeight w:val="554"/>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C52EA37"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Расходы на обеспечение деятельности муниципальных </w:t>
            </w:r>
            <w:r w:rsidR="00744E5A" w:rsidRPr="00D505A3">
              <w:rPr>
                <w:rFonts w:ascii="Times New Roman" w:hAnsi="Times New Roman"/>
                <w:sz w:val="24"/>
                <w:szCs w:val="24"/>
              </w:rPr>
              <w:t>казённых</w:t>
            </w:r>
            <w:r w:rsidRPr="00D505A3">
              <w:rPr>
                <w:rFonts w:ascii="Times New Roman" w:hAnsi="Times New Roman"/>
                <w:sz w:val="24"/>
                <w:szCs w:val="24"/>
              </w:rPr>
              <w:t xml:space="preserve"> учреждений (Закупка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23F00B2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01.4.02.00120</w:t>
            </w:r>
          </w:p>
        </w:tc>
        <w:tc>
          <w:tcPr>
            <w:tcW w:w="538" w:type="dxa"/>
            <w:tcBorders>
              <w:top w:val="nil"/>
              <w:left w:val="nil"/>
              <w:bottom w:val="single" w:sz="4" w:space="0" w:color="auto"/>
              <w:right w:val="single" w:sz="4" w:space="0" w:color="auto"/>
            </w:tcBorders>
            <w:shd w:val="clear" w:color="auto" w:fill="auto"/>
            <w:vAlign w:val="center"/>
            <w:hideMark/>
          </w:tcPr>
          <w:p w14:paraId="4AE7F84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402DCA3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37B264F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51D7FCD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2 959,7</w:t>
            </w:r>
          </w:p>
        </w:tc>
        <w:tc>
          <w:tcPr>
            <w:tcW w:w="1237" w:type="dxa"/>
            <w:tcBorders>
              <w:top w:val="nil"/>
              <w:left w:val="nil"/>
              <w:bottom w:val="single" w:sz="4" w:space="0" w:color="auto"/>
              <w:right w:val="single" w:sz="4" w:space="0" w:color="auto"/>
            </w:tcBorders>
            <w:shd w:val="clear" w:color="auto" w:fill="auto"/>
            <w:vAlign w:val="center"/>
            <w:hideMark/>
          </w:tcPr>
          <w:p w14:paraId="660ADAC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1 395,3</w:t>
            </w:r>
          </w:p>
        </w:tc>
        <w:tc>
          <w:tcPr>
            <w:tcW w:w="1237" w:type="dxa"/>
            <w:tcBorders>
              <w:top w:val="nil"/>
              <w:left w:val="nil"/>
              <w:bottom w:val="single" w:sz="4" w:space="0" w:color="auto"/>
              <w:right w:val="single" w:sz="4" w:space="0" w:color="auto"/>
            </w:tcBorders>
            <w:shd w:val="clear" w:color="auto" w:fill="auto"/>
            <w:vAlign w:val="center"/>
            <w:hideMark/>
          </w:tcPr>
          <w:p w14:paraId="49770F7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1 357,8</w:t>
            </w:r>
          </w:p>
        </w:tc>
      </w:tr>
      <w:tr w:rsidR="00D505A3" w:rsidRPr="00D505A3" w14:paraId="7AA39A56" w14:textId="77777777" w:rsidTr="00744E5A">
        <w:trPr>
          <w:trHeight w:val="424"/>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EB6411E"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10ED131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01.4.02.00120</w:t>
            </w:r>
          </w:p>
        </w:tc>
        <w:tc>
          <w:tcPr>
            <w:tcW w:w="538" w:type="dxa"/>
            <w:tcBorders>
              <w:top w:val="nil"/>
              <w:left w:val="nil"/>
              <w:bottom w:val="single" w:sz="4" w:space="0" w:color="auto"/>
              <w:right w:val="single" w:sz="4" w:space="0" w:color="auto"/>
            </w:tcBorders>
            <w:shd w:val="clear" w:color="auto" w:fill="auto"/>
            <w:vAlign w:val="center"/>
            <w:hideMark/>
          </w:tcPr>
          <w:p w14:paraId="7202F2A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76232C6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3E6B7FD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3D14A19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2 959,7</w:t>
            </w:r>
          </w:p>
        </w:tc>
        <w:tc>
          <w:tcPr>
            <w:tcW w:w="1237" w:type="dxa"/>
            <w:tcBorders>
              <w:top w:val="nil"/>
              <w:left w:val="nil"/>
              <w:bottom w:val="single" w:sz="4" w:space="0" w:color="auto"/>
              <w:right w:val="single" w:sz="4" w:space="0" w:color="auto"/>
            </w:tcBorders>
            <w:shd w:val="clear" w:color="auto" w:fill="auto"/>
            <w:vAlign w:val="center"/>
            <w:hideMark/>
          </w:tcPr>
          <w:p w14:paraId="5B87FE1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1 395,3</w:t>
            </w:r>
          </w:p>
        </w:tc>
        <w:tc>
          <w:tcPr>
            <w:tcW w:w="1237" w:type="dxa"/>
            <w:tcBorders>
              <w:top w:val="nil"/>
              <w:left w:val="nil"/>
              <w:bottom w:val="single" w:sz="4" w:space="0" w:color="auto"/>
              <w:right w:val="single" w:sz="4" w:space="0" w:color="auto"/>
            </w:tcBorders>
            <w:shd w:val="clear" w:color="auto" w:fill="auto"/>
            <w:vAlign w:val="center"/>
            <w:hideMark/>
          </w:tcPr>
          <w:p w14:paraId="0B2A8E5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1 357,8</w:t>
            </w:r>
          </w:p>
        </w:tc>
      </w:tr>
      <w:tr w:rsidR="00D505A3" w:rsidRPr="00D505A3" w14:paraId="13827A21" w14:textId="77777777" w:rsidTr="00D505A3">
        <w:trPr>
          <w:trHeight w:val="6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164C34F"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Закупка товаров, работ, услуг в сфере информационно-коммуникационных технологий</w:t>
            </w:r>
          </w:p>
        </w:tc>
        <w:tc>
          <w:tcPr>
            <w:tcW w:w="1654" w:type="dxa"/>
            <w:tcBorders>
              <w:top w:val="nil"/>
              <w:left w:val="nil"/>
              <w:bottom w:val="single" w:sz="4" w:space="0" w:color="auto"/>
              <w:right w:val="single" w:sz="4" w:space="0" w:color="auto"/>
            </w:tcBorders>
            <w:shd w:val="clear" w:color="auto" w:fill="auto"/>
            <w:vAlign w:val="center"/>
            <w:hideMark/>
          </w:tcPr>
          <w:p w14:paraId="41A5A77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01.4.02.00120</w:t>
            </w:r>
          </w:p>
        </w:tc>
        <w:tc>
          <w:tcPr>
            <w:tcW w:w="538" w:type="dxa"/>
            <w:tcBorders>
              <w:top w:val="nil"/>
              <w:left w:val="nil"/>
              <w:bottom w:val="single" w:sz="4" w:space="0" w:color="auto"/>
              <w:right w:val="single" w:sz="4" w:space="0" w:color="auto"/>
            </w:tcBorders>
            <w:shd w:val="clear" w:color="auto" w:fill="auto"/>
            <w:vAlign w:val="center"/>
            <w:hideMark/>
          </w:tcPr>
          <w:p w14:paraId="0B1613C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6901EF8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0A4E919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2.4.2</w:t>
            </w:r>
          </w:p>
        </w:tc>
        <w:tc>
          <w:tcPr>
            <w:tcW w:w="1237" w:type="dxa"/>
            <w:tcBorders>
              <w:top w:val="nil"/>
              <w:left w:val="nil"/>
              <w:bottom w:val="single" w:sz="4" w:space="0" w:color="auto"/>
              <w:right w:val="single" w:sz="4" w:space="0" w:color="auto"/>
            </w:tcBorders>
            <w:shd w:val="clear" w:color="auto" w:fill="auto"/>
            <w:vAlign w:val="center"/>
            <w:hideMark/>
          </w:tcPr>
          <w:p w14:paraId="03332FC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61,8</w:t>
            </w:r>
          </w:p>
        </w:tc>
        <w:tc>
          <w:tcPr>
            <w:tcW w:w="1237" w:type="dxa"/>
            <w:tcBorders>
              <w:top w:val="nil"/>
              <w:left w:val="nil"/>
              <w:bottom w:val="single" w:sz="4" w:space="0" w:color="auto"/>
              <w:right w:val="single" w:sz="4" w:space="0" w:color="auto"/>
            </w:tcBorders>
            <w:shd w:val="clear" w:color="auto" w:fill="auto"/>
            <w:vAlign w:val="center"/>
            <w:hideMark/>
          </w:tcPr>
          <w:p w14:paraId="5DBBF54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61,8</w:t>
            </w:r>
          </w:p>
        </w:tc>
        <w:tc>
          <w:tcPr>
            <w:tcW w:w="1237" w:type="dxa"/>
            <w:tcBorders>
              <w:top w:val="nil"/>
              <w:left w:val="nil"/>
              <w:bottom w:val="single" w:sz="4" w:space="0" w:color="auto"/>
              <w:right w:val="single" w:sz="4" w:space="0" w:color="auto"/>
            </w:tcBorders>
            <w:shd w:val="clear" w:color="auto" w:fill="auto"/>
            <w:vAlign w:val="center"/>
            <w:hideMark/>
          </w:tcPr>
          <w:p w14:paraId="0EBD696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61,8</w:t>
            </w:r>
          </w:p>
        </w:tc>
      </w:tr>
      <w:tr w:rsidR="00D505A3" w:rsidRPr="00D505A3" w14:paraId="7095B25D"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F93FD50"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Прочая закупка товаров, работ и услуг</w:t>
            </w:r>
          </w:p>
        </w:tc>
        <w:tc>
          <w:tcPr>
            <w:tcW w:w="1654" w:type="dxa"/>
            <w:tcBorders>
              <w:top w:val="nil"/>
              <w:left w:val="nil"/>
              <w:bottom w:val="single" w:sz="4" w:space="0" w:color="auto"/>
              <w:right w:val="single" w:sz="4" w:space="0" w:color="auto"/>
            </w:tcBorders>
            <w:shd w:val="clear" w:color="auto" w:fill="auto"/>
            <w:vAlign w:val="center"/>
            <w:hideMark/>
          </w:tcPr>
          <w:p w14:paraId="3B6997D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01.4.02.00120</w:t>
            </w:r>
          </w:p>
        </w:tc>
        <w:tc>
          <w:tcPr>
            <w:tcW w:w="538" w:type="dxa"/>
            <w:tcBorders>
              <w:top w:val="nil"/>
              <w:left w:val="nil"/>
              <w:bottom w:val="single" w:sz="4" w:space="0" w:color="auto"/>
              <w:right w:val="single" w:sz="4" w:space="0" w:color="auto"/>
            </w:tcBorders>
            <w:shd w:val="clear" w:color="auto" w:fill="auto"/>
            <w:vAlign w:val="center"/>
            <w:hideMark/>
          </w:tcPr>
          <w:p w14:paraId="5CF1F7C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49BB78B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3813D6A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2.4.4</w:t>
            </w:r>
          </w:p>
        </w:tc>
        <w:tc>
          <w:tcPr>
            <w:tcW w:w="1237" w:type="dxa"/>
            <w:tcBorders>
              <w:top w:val="nil"/>
              <w:left w:val="nil"/>
              <w:bottom w:val="single" w:sz="4" w:space="0" w:color="auto"/>
              <w:right w:val="single" w:sz="4" w:space="0" w:color="auto"/>
            </w:tcBorders>
            <w:shd w:val="clear" w:color="auto" w:fill="auto"/>
            <w:vAlign w:val="center"/>
            <w:hideMark/>
          </w:tcPr>
          <w:p w14:paraId="6C1DD4D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1 296,0</w:t>
            </w:r>
          </w:p>
        </w:tc>
        <w:tc>
          <w:tcPr>
            <w:tcW w:w="1237" w:type="dxa"/>
            <w:tcBorders>
              <w:top w:val="nil"/>
              <w:left w:val="nil"/>
              <w:bottom w:val="single" w:sz="4" w:space="0" w:color="auto"/>
              <w:right w:val="single" w:sz="4" w:space="0" w:color="auto"/>
            </w:tcBorders>
            <w:shd w:val="clear" w:color="auto" w:fill="auto"/>
            <w:vAlign w:val="center"/>
            <w:hideMark/>
          </w:tcPr>
          <w:p w14:paraId="4F7C6EE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1 296,0</w:t>
            </w:r>
          </w:p>
        </w:tc>
        <w:tc>
          <w:tcPr>
            <w:tcW w:w="1237" w:type="dxa"/>
            <w:tcBorders>
              <w:top w:val="nil"/>
              <w:left w:val="nil"/>
              <w:bottom w:val="single" w:sz="4" w:space="0" w:color="auto"/>
              <w:right w:val="single" w:sz="4" w:space="0" w:color="auto"/>
            </w:tcBorders>
            <w:shd w:val="clear" w:color="auto" w:fill="auto"/>
            <w:vAlign w:val="center"/>
            <w:hideMark/>
          </w:tcPr>
          <w:p w14:paraId="73B7E33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1 296,0</w:t>
            </w:r>
          </w:p>
        </w:tc>
      </w:tr>
      <w:tr w:rsidR="00D505A3" w:rsidRPr="00D505A3" w14:paraId="5F89178E"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9E888E8"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Закупка энергетических ресурсов</w:t>
            </w:r>
          </w:p>
        </w:tc>
        <w:tc>
          <w:tcPr>
            <w:tcW w:w="1654" w:type="dxa"/>
            <w:tcBorders>
              <w:top w:val="nil"/>
              <w:left w:val="nil"/>
              <w:bottom w:val="single" w:sz="4" w:space="0" w:color="auto"/>
              <w:right w:val="single" w:sz="4" w:space="0" w:color="auto"/>
            </w:tcBorders>
            <w:shd w:val="clear" w:color="auto" w:fill="auto"/>
            <w:vAlign w:val="center"/>
            <w:hideMark/>
          </w:tcPr>
          <w:p w14:paraId="28D8EE2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01.4.02.00120</w:t>
            </w:r>
          </w:p>
        </w:tc>
        <w:tc>
          <w:tcPr>
            <w:tcW w:w="538" w:type="dxa"/>
            <w:tcBorders>
              <w:top w:val="nil"/>
              <w:left w:val="nil"/>
              <w:bottom w:val="single" w:sz="4" w:space="0" w:color="auto"/>
              <w:right w:val="single" w:sz="4" w:space="0" w:color="auto"/>
            </w:tcBorders>
            <w:shd w:val="clear" w:color="auto" w:fill="auto"/>
            <w:vAlign w:val="center"/>
            <w:hideMark/>
          </w:tcPr>
          <w:p w14:paraId="2534CE5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75DBE13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0F5B515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2.4.7</w:t>
            </w:r>
          </w:p>
        </w:tc>
        <w:tc>
          <w:tcPr>
            <w:tcW w:w="1237" w:type="dxa"/>
            <w:tcBorders>
              <w:top w:val="nil"/>
              <w:left w:val="nil"/>
              <w:bottom w:val="single" w:sz="4" w:space="0" w:color="auto"/>
              <w:right w:val="single" w:sz="4" w:space="0" w:color="auto"/>
            </w:tcBorders>
            <w:shd w:val="clear" w:color="auto" w:fill="auto"/>
            <w:vAlign w:val="center"/>
            <w:hideMark/>
          </w:tcPr>
          <w:p w14:paraId="3D4B90E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1 601,9</w:t>
            </w:r>
          </w:p>
        </w:tc>
        <w:tc>
          <w:tcPr>
            <w:tcW w:w="1237" w:type="dxa"/>
            <w:tcBorders>
              <w:top w:val="nil"/>
              <w:left w:val="nil"/>
              <w:bottom w:val="single" w:sz="4" w:space="0" w:color="auto"/>
              <w:right w:val="single" w:sz="4" w:space="0" w:color="auto"/>
            </w:tcBorders>
            <w:shd w:val="clear" w:color="auto" w:fill="auto"/>
            <w:vAlign w:val="center"/>
            <w:hideMark/>
          </w:tcPr>
          <w:p w14:paraId="1703C1A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37,5</w:t>
            </w:r>
          </w:p>
        </w:tc>
        <w:tc>
          <w:tcPr>
            <w:tcW w:w="1237" w:type="dxa"/>
            <w:tcBorders>
              <w:top w:val="nil"/>
              <w:left w:val="nil"/>
              <w:bottom w:val="single" w:sz="4" w:space="0" w:color="auto"/>
              <w:right w:val="single" w:sz="4" w:space="0" w:color="auto"/>
            </w:tcBorders>
            <w:shd w:val="clear" w:color="auto" w:fill="auto"/>
            <w:vAlign w:val="center"/>
            <w:hideMark/>
          </w:tcPr>
          <w:p w14:paraId="06289FDA" w14:textId="77777777" w:rsidR="00D505A3" w:rsidRPr="00D505A3" w:rsidRDefault="00D505A3" w:rsidP="00D505A3">
            <w:pPr>
              <w:jc w:val="center"/>
              <w:rPr>
                <w:rFonts w:ascii="Times New Roman" w:hAnsi="Times New Roman"/>
                <w:sz w:val="24"/>
                <w:szCs w:val="24"/>
              </w:rPr>
            </w:pPr>
          </w:p>
        </w:tc>
      </w:tr>
      <w:tr w:rsidR="00D505A3" w:rsidRPr="00D505A3" w14:paraId="59D961AE" w14:textId="77777777" w:rsidTr="00D505A3">
        <w:trPr>
          <w:trHeight w:val="6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959869E"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Расходы за </w:t>
            </w:r>
            <w:r w:rsidR="00744E5A" w:rsidRPr="00D505A3">
              <w:rPr>
                <w:rFonts w:ascii="Times New Roman" w:hAnsi="Times New Roman"/>
                <w:sz w:val="24"/>
                <w:szCs w:val="24"/>
              </w:rPr>
              <w:t>счёт</w:t>
            </w:r>
            <w:r w:rsidRPr="00D505A3">
              <w:rPr>
                <w:rFonts w:ascii="Times New Roman" w:hAnsi="Times New Roman"/>
                <w:sz w:val="24"/>
                <w:szCs w:val="24"/>
              </w:rPr>
              <w:t xml:space="preserve"> дополнительной финансовой помощи из бюджета Тихвинского района</w:t>
            </w:r>
          </w:p>
        </w:tc>
        <w:tc>
          <w:tcPr>
            <w:tcW w:w="1654" w:type="dxa"/>
            <w:tcBorders>
              <w:top w:val="nil"/>
              <w:left w:val="nil"/>
              <w:bottom w:val="single" w:sz="4" w:space="0" w:color="auto"/>
              <w:right w:val="single" w:sz="4" w:space="0" w:color="auto"/>
            </w:tcBorders>
            <w:shd w:val="clear" w:color="auto" w:fill="auto"/>
            <w:vAlign w:val="center"/>
            <w:hideMark/>
          </w:tcPr>
          <w:p w14:paraId="6A8E21A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01.4.02.60870</w:t>
            </w:r>
          </w:p>
        </w:tc>
        <w:tc>
          <w:tcPr>
            <w:tcW w:w="538" w:type="dxa"/>
            <w:tcBorders>
              <w:top w:val="nil"/>
              <w:left w:val="nil"/>
              <w:bottom w:val="single" w:sz="4" w:space="0" w:color="auto"/>
              <w:right w:val="single" w:sz="4" w:space="0" w:color="auto"/>
            </w:tcBorders>
            <w:shd w:val="clear" w:color="auto" w:fill="auto"/>
            <w:vAlign w:val="center"/>
            <w:hideMark/>
          </w:tcPr>
          <w:p w14:paraId="69AEF895"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78836D4D"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650528DE"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11FDBD45"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4E52B3C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1 643,9</w:t>
            </w:r>
          </w:p>
        </w:tc>
        <w:tc>
          <w:tcPr>
            <w:tcW w:w="1237" w:type="dxa"/>
            <w:tcBorders>
              <w:top w:val="nil"/>
              <w:left w:val="nil"/>
              <w:bottom w:val="single" w:sz="4" w:space="0" w:color="auto"/>
              <w:right w:val="single" w:sz="4" w:space="0" w:color="auto"/>
            </w:tcBorders>
            <w:shd w:val="clear" w:color="auto" w:fill="auto"/>
            <w:vAlign w:val="center"/>
            <w:hideMark/>
          </w:tcPr>
          <w:p w14:paraId="55C74CC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1 848,4</w:t>
            </w:r>
          </w:p>
        </w:tc>
      </w:tr>
      <w:tr w:rsidR="00D505A3" w:rsidRPr="00D505A3" w14:paraId="4D9791DD"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38545ED"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КУЛЬТУРА, КИНЕМАТОГРАФИЯ</w:t>
            </w:r>
          </w:p>
        </w:tc>
        <w:tc>
          <w:tcPr>
            <w:tcW w:w="1654" w:type="dxa"/>
            <w:tcBorders>
              <w:top w:val="nil"/>
              <w:left w:val="nil"/>
              <w:bottom w:val="single" w:sz="4" w:space="0" w:color="auto"/>
              <w:right w:val="single" w:sz="4" w:space="0" w:color="auto"/>
            </w:tcBorders>
            <w:shd w:val="clear" w:color="auto" w:fill="auto"/>
            <w:vAlign w:val="center"/>
            <w:hideMark/>
          </w:tcPr>
          <w:p w14:paraId="2AD8564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01.4.02.60870</w:t>
            </w:r>
          </w:p>
        </w:tc>
        <w:tc>
          <w:tcPr>
            <w:tcW w:w="538" w:type="dxa"/>
            <w:tcBorders>
              <w:top w:val="nil"/>
              <w:left w:val="nil"/>
              <w:bottom w:val="single" w:sz="4" w:space="0" w:color="auto"/>
              <w:right w:val="single" w:sz="4" w:space="0" w:color="auto"/>
            </w:tcBorders>
            <w:shd w:val="clear" w:color="auto" w:fill="auto"/>
            <w:vAlign w:val="center"/>
            <w:hideMark/>
          </w:tcPr>
          <w:p w14:paraId="4873096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003CC14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35CFD394"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00F4A83E"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44E6FB5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1 643,9</w:t>
            </w:r>
          </w:p>
        </w:tc>
        <w:tc>
          <w:tcPr>
            <w:tcW w:w="1237" w:type="dxa"/>
            <w:tcBorders>
              <w:top w:val="nil"/>
              <w:left w:val="nil"/>
              <w:bottom w:val="single" w:sz="4" w:space="0" w:color="auto"/>
              <w:right w:val="single" w:sz="4" w:space="0" w:color="auto"/>
            </w:tcBorders>
            <w:shd w:val="clear" w:color="auto" w:fill="auto"/>
            <w:vAlign w:val="center"/>
            <w:hideMark/>
          </w:tcPr>
          <w:p w14:paraId="6C45D20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1 848,4</w:t>
            </w:r>
          </w:p>
        </w:tc>
      </w:tr>
      <w:tr w:rsidR="00D505A3" w:rsidRPr="00D505A3" w14:paraId="1DF41ED2"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AC3A905"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Культура</w:t>
            </w:r>
          </w:p>
        </w:tc>
        <w:tc>
          <w:tcPr>
            <w:tcW w:w="1654" w:type="dxa"/>
            <w:tcBorders>
              <w:top w:val="nil"/>
              <w:left w:val="nil"/>
              <w:bottom w:val="single" w:sz="4" w:space="0" w:color="auto"/>
              <w:right w:val="single" w:sz="4" w:space="0" w:color="auto"/>
            </w:tcBorders>
            <w:shd w:val="clear" w:color="auto" w:fill="auto"/>
            <w:vAlign w:val="center"/>
            <w:hideMark/>
          </w:tcPr>
          <w:p w14:paraId="4F38079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01.4.02.60870</w:t>
            </w:r>
          </w:p>
        </w:tc>
        <w:tc>
          <w:tcPr>
            <w:tcW w:w="538" w:type="dxa"/>
            <w:tcBorders>
              <w:top w:val="nil"/>
              <w:left w:val="nil"/>
              <w:bottom w:val="single" w:sz="4" w:space="0" w:color="auto"/>
              <w:right w:val="single" w:sz="4" w:space="0" w:color="auto"/>
            </w:tcBorders>
            <w:shd w:val="clear" w:color="auto" w:fill="auto"/>
            <w:vAlign w:val="center"/>
            <w:hideMark/>
          </w:tcPr>
          <w:p w14:paraId="3387555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69E0BFC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6E29BD02"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5244EAC4"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38EF308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1 643,9</w:t>
            </w:r>
          </w:p>
        </w:tc>
        <w:tc>
          <w:tcPr>
            <w:tcW w:w="1237" w:type="dxa"/>
            <w:tcBorders>
              <w:top w:val="nil"/>
              <w:left w:val="nil"/>
              <w:bottom w:val="single" w:sz="4" w:space="0" w:color="auto"/>
              <w:right w:val="single" w:sz="4" w:space="0" w:color="auto"/>
            </w:tcBorders>
            <w:shd w:val="clear" w:color="auto" w:fill="auto"/>
            <w:vAlign w:val="center"/>
            <w:hideMark/>
          </w:tcPr>
          <w:p w14:paraId="4B2678C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1 848,4</w:t>
            </w:r>
          </w:p>
        </w:tc>
      </w:tr>
      <w:tr w:rsidR="00D505A3" w:rsidRPr="00D505A3" w14:paraId="2E3A0486" w14:textId="77777777" w:rsidTr="00744E5A">
        <w:trPr>
          <w:trHeight w:val="526"/>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94F1E6E"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Расходы за </w:t>
            </w:r>
            <w:r w:rsidR="00744E5A" w:rsidRPr="00D505A3">
              <w:rPr>
                <w:rFonts w:ascii="Times New Roman" w:hAnsi="Times New Roman"/>
                <w:sz w:val="24"/>
                <w:szCs w:val="24"/>
              </w:rPr>
              <w:t>счёт</w:t>
            </w:r>
            <w:r w:rsidRPr="00D505A3">
              <w:rPr>
                <w:rFonts w:ascii="Times New Roman" w:hAnsi="Times New Roman"/>
                <w:sz w:val="24"/>
                <w:szCs w:val="24"/>
              </w:rPr>
              <w:t xml:space="preserve"> дополнительной финансовой помощи из бюджета Тихвинского района (Закупка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2B4F280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01.4.02.60870</w:t>
            </w:r>
          </w:p>
        </w:tc>
        <w:tc>
          <w:tcPr>
            <w:tcW w:w="538" w:type="dxa"/>
            <w:tcBorders>
              <w:top w:val="nil"/>
              <w:left w:val="nil"/>
              <w:bottom w:val="single" w:sz="4" w:space="0" w:color="auto"/>
              <w:right w:val="single" w:sz="4" w:space="0" w:color="auto"/>
            </w:tcBorders>
            <w:shd w:val="clear" w:color="auto" w:fill="auto"/>
            <w:vAlign w:val="center"/>
            <w:hideMark/>
          </w:tcPr>
          <w:p w14:paraId="16BF1B4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3C86A6B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14B5D91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1F5582A6"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2E81DE7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1 643,9</w:t>
            </w:r>
          </w:p>
        </w:tc>
        <w:tc>
          <w:tcPr>
            <w:tcW w:w="1237" w:type="dxa"/>
            <w:tcBorders>
              <w:top w:val="nil"/>
              <w:left w:val="nil"/>
              <w:bottom w:val="single" w:sz="4" w:space="0" w:color="auto"/>
              <w:right w:val="single" w:sz="4" w:space="0" w:color="auto"/>
            </w:tcBorders>
            <w:shd w:val="clear" w:color="auto" w:fill="auto"/>
            <w:vAlign w:val="center"/>
            <w:hideMark/>
          </w:tcPr>
          <w:p w14:paraId="4741467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1 848,4</w:t>
            </w:r>
          </w:p>
        </w:tc>
      </w:tr>
      <w:tr w:rsidR="00D505A3" w:rsidRPr="00D505A3" w14:paraId="40FE7286" w14:textId="77777777" w:rsidTr="00744E5A">
        <w:trPr>
          <w:trHeight w:val="41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2CC5DBA"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7534624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01.4.02.60870</w:t>
            </w:r>
          </w:p>
        </w:tc>
        <w:tc>
          <w:tcPr>
            <w:tcW w:w="538" w:type="dxa"/>
            <w:tcBorders>
              <w:top w:val="nil"/>
              <w:left w:val="nil"/>
              <w:bottom w:val="single" w:sz="4" w:space="0" w:color="auto"/>
              <w:right w:val="single" w:sz="4" w:space="0" w:color="auto"/>
            </w:tcBorders>
            <w:shd w:val="clear" w:color="auto" w:fill="auto"/>
            <w:vAlign w:val="center"/>
            <w:hideMark/>
          </w:tcPr>
          <w:p w14:paraId="75AA9F4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2DAE1A3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0B30E10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6D35F86C"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4A88457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1 643,9</w:t>
            </w:r>
          </w:p>
        </w:tc>
        <w:tc>
          <w:tcPr>
            <w:tcW w:w="1237" w:type="dxa"/>
            <w:tcBorders>
              <w:top w:val="nil"/>
              <w:left w:val="nil"/>
              <w:bottom w:val="single" w:sz="4" w:space="0" w:color="auto"/>
              <w:right w:val="single" w:sz="4" w:space="0" w:color="auto"/>
            </w:tcBorders>
            <w:shd w:val="clear" w:color="auto" w:fill="auto"/>
            <w:vAlign w:val="center"/>
            <w:hideMark/>
          </w:tcPr>
          <w:p w14:paraId="68DEA8C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1 848,4</w:t>
            </w:r>
          </w:p>
        </w:tc>
      </w:tr>
      <w:tr w:rsidR="00D505A3" w:rsidRPr="00D505A3" w14:paraId="58BF8D9A"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C7C6567"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Закупка энергетических ресурсов</w:t>
            </w:r>
          </w:p>
        </w:tc>
        <w:tc>
          <w:tcPr>
            <w:tcW w:w="1654" w:type="dxa"/>
            <w:tcBorders>
              <w:top w:val="nil"/>
              <w:left w:val="nil"/>
              <w:bottom w:val="single" w:sz="4" w:space="0" w:color="auto"/>
              <w:right w:val="single" w:sz="4" w:space="0" w:color="auto"/>
            </w:tcBorders>
            <w:shd w:val="clear" w:color="auto" w:fill="auto"/>
            <w:vAlign w:val="center"/>
            <w:hideMark/>
          </w:tcPr>
          <w:p w14:paraId="4B4B21B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01.4.02.60870</w:t>
            </w:r>
          </w:p>
        </w:tc>
        <w:tc>
          <w:tcPr>
            <w:tcW w:w="538" w:type="dxa"/>
            <w:tcBorders>
              <w:top w:val="nil"/>
              <w:left w:val="nil"/>
              <w:bottom w:val="single" w:sz="4" w:space="0" w:color="auto"/>
              <w:right w:val="single" w:sz="4" w:space="0" w:color="auto"/>
            </w:tcBorders>
            <w:shd w:val="clear" w:color="auto" w:fill="auto"/>
            <w:vAlign w:val="center"/>
            <w:hideMark/>
          </w:tcPr>
          <w:p w14:paraId="1C5A63A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52AD80D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65339D8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2.4.7</w:t>
            </w:r>
          </w:p>
        </w:tc>
        <w:tc>
          <w:tcPr>
            <w:tcW w:w="1237" w:type="dxa"/>
            <w:tcBorders>
              <w:top w:val="nil"/>
              <w:left w:val="nil"/>
              <w:bottom w:val="single" w:sz="4" w:space="0" w:color="auto"/>
              <w:right w:val="single" w:sz="4" w:space="0" w:color="auto"/>
            </w:tcBorders>
            <w:shd w:val="clear" w:color="auto" w:fill="auto"/>
            <w:vAlign w:val="center"/>
            <w:hideMark/>
          </w:tcPr>
          <w:p w14:paraId="082F2873"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142F868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1 643,9</w:t>
            </w:r>
          </w:p>
        </w:tc>
        <w:tc>
          <w:tcPr>
            <w:tcW w:w="1237" w:type="dxa"/>
            <w:tcBorders>
              <w:top w:val="nil"/>
              <w:left w:val="nil"/>
              <w:bottom w:val="single" w:sz="4" w:space="0" w:color="auto"/>
              <w:right w:val="single" w:sz="4" w:space="0" w:color="auto"/>
            </w:tcBorders>
            <w:shd w:val="clear" w:color="auto" w:fill="auto"/>
            <w:vAlign w:val="center"/>
            <w:hideMark/>
          </w:tcPr>
          <w:p w14:paraId="7E492FE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1 848,4</w:t>
            </w:r>
          </w:p>
        </w:tc>
      </w:tr>
      <w:tr w:rsidR="00D505A3" w:rsidRPr="00D505A3" w14:paraId="62DB8544" w14:textId="77777777" w:rsidTr="00744E5A">
        <w:trPr>
          <w:trHeight w:val="1113"/>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7A8414F"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lastRenderedPageBreak/>
              <w:t xml:space="preserve">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w:t>
            </w:r>
            <w:r w:rsidR="00744E5A" w:rsidRPr="00D505A3">
              <w:rPr>
                <w:rFonts w:ascii="Times New Roman" w:hAnsi="Times New Roman"/>
                <w:sz w:val="24"/>
                <w:szCs w:val="24"/>
              </w:rPr>
              <w:t>счёт</w:t>
            </w:r>
            <w:r w:rsidRPr="00D505A3">
              <w:rPr>
                <w:rFonts w:ascii="Times New Roman" w:hAnsi="Times New Roman"/>
                <w:sz w:val="24"/>
                <w:szCs w:val="24"/>
              </w:rPr>
              <w:t xml:space="preserve"> средств областного и местного бюджетов</w:t>
            </w:r>
          </w:p>
        </w:tc>
        <w:tc>
          <w:tcPr>
            <w:tcW w:w="1654" w:type="dxa"/>
            <w:tcBorders>
              <w:top w:val="nil"/>
              <w:left w:val="nil"/>
              <w:bottom w:val="single" w:sz="4" w:space="0" w:color="auto"/>
              <w:right w:val="single" w:sz="4" w:space="0" w:color="auto"/>
            </w:tcBorders>
            <w:shd w:val="clear" w:color="auto" w:fill="auto"/>
            <w:vAlign w:val="center"/>
            <w:hideMark/>
          </w:tcPr>
          <w:p w14:paraId="1CDE50E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01.4.02.S0360</w:t>
            </w:r>
          </w:p>
        </w:tc>
        <w:tc>
          <w:tcPr>
            <w:tcW w:w="538" w:type="dxa"/>
            <w:tcBorders>
              <w:top w:val="nil"/>
              <w:left w:val="nil"/>
              <w:bottom w:val="single" w:sz="4" w:space="0" w:color="auto"/>
              <w:right w:val="single" w:sz="4" w:space="0" w:color="auto"/>
            </w:tcBorders>
            <w:shd w:val="clear" w:color="auto" w:fill="auto"/>
            <w:vAlign w:val="center"/>
            <w:hideMark/>
          </w:tcPr>
          <w:p w14:paraId="17D2D2FD"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0DF4ED4F"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0840A86C"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3389FDF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609,2</w:t>
            </w:r>
          </w:p>
        </w:tc>
        <w:tc>
          <w:tcPr>
            <w:tcW w:w="1237" w:type="dxa"/>
            <w:tcBorders>
              <w:top w:val="nil"/>
              <w:left w:val="nil"/>
              <w:bottom w:val="single" w:sz="4" w:space="0" w:color="auto"/>
              <w:right w:val="single" w:sz="4" w:space="0" w:color="auto"/>
            </w:tcBorders>
            <w:shd w:val="clear" w:color="auto" w:fill="auto"/>
            <w:vAlign w:val="center"/>
            <w:hideMark/>
          </w:tcPr>
          <w:p w14:paraId="4FE0D88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609,2</w:t>
            </w:r>
          </w:p>
        </w:tc>
        <w:tc>
          <w:tcPr>
            <w:tcW w:w="1237" w:type="dxa"/>
            <w:tcBorders>
              <w:top w:val="nil"/>
              <w:left w:val="nil"/>
              <w:bottom w:val="single" w:sz="4" w:space="0" w:color="auto"/>
              <w:right w:val="single" w:sz="4" w:space="0" w:color="auto"/>
            </w:tcBorders>
            <w:shd w:val="clear" w:color="auto" w:fill="auto"/>
            <w:vAlign w:val="center"/>
            <w:hideMark/>
          </w:tcPr>
          <w:p w14:paraId="7FE081A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609,2</w:t>
            </w:r>
          </w:p>
        </w:tc>
      </w:tr>
      <w:tr w:rsidR="00D505A3" w:rsidRPr="00D505A3" w14:paraId="51555AD4"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A945D31"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КУЛЬТУРА, КИНЕМАТОГРАФИЯ</w:t>
            </w:r>
          </w:p>
        </w:tc>
        <w:tc>
          <w:tcPr>
            <w:tcW w:w="1654" w:type="dxa"/>
            <w:tcBorders>
              <w:top w:val="nil"/>
              <w:left w:val="nil"/>
              <w:bottom w:val="single" w:sz="4" w:space="0" w:color="auto"/>
              <w:right w:val="single" w:sz="4" w:space="0" w:color="auto"/>
            </w:tcBorders>
            <w:shd w:val="clear" w:color="auto" w:fill="auto"/>
            <w:vAlign w:val="center"/>
            <w:hideMark/>
          </w:tcPr>
          <w:p w14:paraId="48C7F25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01.4.02.S0360</w:t>
            </w:r>
          </w:p>
        </w:tc>
        <w:tc>
          <w:tcPr>
            <w:tcW w:w="538" w:type="dxa"/>
            <w:tcBorders>
              <w:top w:val="nil"/>
              <w:left w:val="nil"/>
              <w:bottom w:val="single" w:sz="4" w:space="0" w:color="auto"/>
              <w:right w:val="single" w:sz="4" w:space="0" w:color="auto"/>
            </w:tcBorders>
            <w:shd w:val="clear" w:color="auto" w:fill="auto"/>
            <w:vAlign w:val="center"/>
            <w:hideMark/>
          </w:tcPr>
          <w:p w14:paraId="39A8259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02B781C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54FA7A4C"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283288A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609,2</w:t>
            </w:r>
          </w:p>
        </w:tc>
        <w:tc>
          <w:tcPr>
            <w:tcW w:w="1237" w:type="dxa"/>
            <w:tcBorders>
              <w:top w:val="nil"/>
              <w:left w:val="nil"/>
              <w:bottom w:val="single" w:sz="4" w:space="0" w:color="auto"/>
              <w:right w:val="single" w:sz="4" w:space="0" w:color="auto"/>
            </w:tcBorders>
            <w:shd w:val="clear" w:color="auto" w:fill="auto"/>
            <w:vAlign w:val="center"/>
            <w:hideMark/>
          </w:tcPr>
          <w:p w14:paraId="35B0833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609,2</w:t>
            </w:r>
          </w:p>
        </w:tc>
        <w:tc>
          <w:tcPr>
            <w:tcW w:w="1237" w:type="dxa"/>
            <w:tcBorders>
              <w:top w:val="nil"/>
              <w:left w:val="nil"/>
              <w:bottom w:val="single" w:sz="4" w:space="0" w:color="auto"/>
              <w:right w:val="single" w:sz="4" w:space="0" w:color="auto"/>
            </w:tcBorders>
            <w:shd w:val="clear" w:color="auto" w:fill="auto"/>
            <w:vAlign w:val="center"/>
            <w:hideMark/>
          </w:tcPr>
          <w:p w14:paraId="4FA6E96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609,2</w:t>
            </w:r>
          </w:p>
        </w:tc>
      </w:tr>
      <w:tr w:rsidR="00D505A3" w:rsidRPr="00D505A3" w14:paraId="697C37C5"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28A5041"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Культура</w:t>
            </w:r>
          </w:p>
        </w:tc>
        <w:tc>
          <w:tcPr>
            <w:tcW w:w="1654" w:type="dxa"/>
            <w:tcBorders>
              <w:top w:val="nil"/>
              <w:left w:val="nil"/>
              <w:bottom w:val="single" w:sz="4" w:space="0" w:color="auto"/>
              <w:right w:val="single" w:sz="4" w:space="0" w:color="auto"/>
            </w:tcBorders>
            <w:shd w:val="clear" w:color="auto" w:fill="auto"/>
            <w:vAlign w:val="center"/>
            <w:hideMark/>
          </w:tcPr>
          <w:p w14:paraId="1F35B44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01.4.02.S0360</w:t>
            </w:r>
          </w:p>
        </w:tc>
        <w:tc>
          <w:tcPr>
            <w:tcW w:w="538" w:type="dxa"/>
            <w:tcBorders>
              <w:top w:val="nil"/>
              <w:left w:val="nil"/>
              <w:bottom w:val="single" w:sz="4" w:space="0" w:color="auto"/>
              <w:right w:val="single" w:sz="4" w:space="0" w:color="auto"/>
            </w:tcBorders>
            <w:shd w:val="clear" w:color="auto" w:fill="auto"/>
            <w:vAlign w:val="center"/>
            <w:hideMark/>
          </w:tcPr>
          <w:p w14:paraId="6A5168B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502A664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05A1B38B"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27718C8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609,2</w:t>
            </w:r>
          </w:p>
        </w:tc>
        <w:tc>
          <w:tcPr>
            <w:tcW w:w="1237" w:type="dxa"/>
            <w:tcBorders>
              <w:top w:val="nil"/>
              <w:left w:val="nil"/>
              <w:bottom w:val="single" w:sz="4" w:space="0" w:color="auto"/>
              <w:right w:val="single" w:sz="4" w:space="0" w:color="auto"/>
            </w:tcBorders>
            <w:shd w:val="clear" w:color="auto" w:fill="auto"/>
            <w:vAlign w:val="center"/>
            <w:hideMark/>
          </w:tcPr>
          <w:p w14:paraId="4A27DC6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609,2</w:t>
            </w:r>
          </w:p>
        </w:tc>
        <w:tc>
          <w:tcPr>
            <w:tcW w:w="1237" w:type="dxa"/>
            <w:tcBorders>
              <w:top w:val="nil"/>
              <w:left w:val="nil"/>
              <w:bottom w:val="single" w:sz="4" w:space="0" w:color="auto"/>
              <w:right w:val="single" w:sz="4" w:space="0" w:color="auto"/>
            </w:tcBorders>
            <w:shd w:val="clear" w:color="auto" w:fill="auto"/>
            <w:vAlign w:val="center"/>
            <w:hideMark/>
          </w:tcPr>
          <w:p w14:paraId="763EFCF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609,2</w:t>
            </w:r>
          </w:p>
        </w:tc>
      </w:tr>
      <w:tr w:rsidR="00D505A3" w:rsidRPr="00D505A3" w14:paraId="42089318" w14:textId="77777777" w:rsidTr="00744E5A">
        <w:trPr>
          <w:trHeight w:val="1794"/>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D7473E1"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w:t>
            </w:r>
            <w:r w:rsidR="00744E5A" w:rsidRPr="00D505A3">
              <w:rPr>
                <w:rFonts w:ascii="Times New Roman" w:hAnsi="Times New Roman"/>
                <w:sz w:val="24"/>
                <w:szCs w:val="24"/>
              </w:rPr>
              <w:t>счёт</w:t>
            </w:r>
            <w:r w:rsidRPr="00D505A3">
              <w:rPr>
                <w:rFonts w:ascii="Times New Roman" w:hAnsi="Times New Roman"/>
                <w:sz w:val="24"/>
                <w:szCs w:val="24"/>
              </w:rPr>
              <w:t xml:space="preserve"> средств областного и местного бюджетов (Расходы на выплаты персоналу в целях обеспечения выполнения функций государственными (муниципальными) органами, </w:t>
            </w:r>
            <w:r w:rsidR="00744E5A" w:rsidRPr="00D505A3">
              <w:rPr>
                <w:rFonts w:ascii="Times New Roman" w:hAnsi="Times New Roman"/>
                <w:sz w:val="24"/>
                <w:szCs w:val="24"/>
              </w:rPr>
              <w:t>казёнными</w:t>
            </w:r>
            <w:r w:rsidRPr="00D505A3">
              <w:rPr>
                <w:rFonts w:ascii="Times New Roman" w:hAnsi="Times New Roman"/>
                <w:sz w:val="24"/>
                <w:szCs w:val="24"/>
              </w:rPr>
              <w:t xml:space="preserve"> учреждениями, органами управления государственными внебюджетными фондами)</w:t>
            </w:r>
          </w:p>
        </w:tc>
        <w:tc>
          <w:tcPr>
            <w:tcW w:w="1654" w:type="dxa"/>
            <w:tcBorders>
              <w:top w:val="nil"/>
              <w:left w:val="nil"/>
              <w:bottom w:val="single" w:sz="4" w:space="0" w:color="auto"/>
              <w:right w:val="single" w:sz="4" w:space="0" w:color="auto"/>
            </w:tcBorders>
            <w:shd w:val="clear" w:color="auto" w:fill="auto"/>
            <w:vAlign w:val="center"/>
            <w:hideMark/>
          </w:tcPr>
          <w:p w14:paraId="578E6D7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01.4.02.S0360</w:t>
            </w:r>
          </w:p>
        </w:tc>
        <w:tc>
          <w:tcPr>
            <w:tcW w:w="538" w:type="dxa"/>
            <w:tcBorders>
              <w:top w:val="nil"/>
              <w:left w:val="nil"/>
              <w:bottom w:val="single" w:sz="4" w:space="0" w:color="auto"/>
              <w:right w:val="single" w:sz="4" w:space="0" w:color="auto"/>
            </w:tcBorders>
            <w:shd w:val="clear" w:color="auto" w:fill="auto"/>
            <w:vAlign w:val="center"/>
            <w:hideMark/>
          </w:tcPr>
          <w:p w14:paraId="0E0AF35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5526C49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4B4FFF1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1.0.0</w:t>
            </w:r>
          </w:p>
        </w:tc>
        <w:tc>
          <w:tcPr>
            <w:tcW w:w="1237" w:type="dxa"/>
            <w:tcBorders>
              <w:top w:val="nil"/>
              <w:left w:val="nil"/>
              <w:bottom w:val="single" w:sz="4" w:space="0" w:color="auto"/>
              <w:right w:val="single" w:sz="4" w:space="0" w:color="auto"/>
            </w:tcBorders>
            <w:shd w:val="clear" w:color="auto" w:fill="auto"/>
            <w:vAlign w:val="center"/>
            <w:hideMark/>
          </w:tcPr>
          <w:p w14:paraId="56F8E37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609,2</w:t>
            </w:r>
          </w:p>
        </w:tc>
        <w:tc>
          <w:tcPr>
            <w:tcW w:w="1237" w:type="dxa"/>
            <w:tcBorders>
              <w:top w:val="nil"/>
              <w:left w:val="nil"/>
              <w:bottom w:val="single" w:sz="4" w:space="0" w:color="auto"/>
              <w:right w:val="single" w:sz="4" w:space="0" w:color="auto"/>
            </w:tcBorders>
            <w:shd w:val="clear" w:color="auto" w:fill="auto"/>
            <w:vAlign w:val="center"/>
            <w:hideMark/>
          </w:tcPr>
          <w:p w14:paraId="253B90E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609,2</w:t>
            </w:r>
          </w:p>
        </w:tc>
        <w:tc>
          <w:tcPr>
            <w:tcW w:w="1237" w:type="dxa"/>
            <w:tcBorders>
              <w:top w:val="nil"/>
              <w:left w:val="nil"/>
              <w:bottom w:val="single" w:sz="4" w:space="0" w:color="auto"/>
              <w:right w:val="single" w:sz="4" w:space="0" w:color="auto"/>
            </w:tcBorders>
            <w:shd w:val="clear" w:color="auto" w:fill="auto"/>
            <w:vAlign w:val="center"/>
            <w:hideMark/>
          </w:tcPr>
          <w:p w14:paraId="793359C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609,2</w:t>
            </w:r>
          </w:p>
        </w:tc>
      </w:tr>
      <w:tr w:rsidR="00D505A3" w:rsidRPr="00D505A3" w14:paraId="198DE62D" w14:textId="77777777" w:rsidTr="00744E5A">
        <w:trPr>
          <w:trHeight w:val="27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DFFCB2C"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Расходы на выплаты персоналу </w:t>
            </w:r>
            <w:r w:rsidR="00744E5A" w:rsidRPr="00D505A3">
              <w:rPr>
                <w:rFonts w:ascii="Times New Roman" w:hAnsi="Times New Roman"/>
                <w:sz w:val="24"/>
                <w:szCs w:val="24"/>
              </w:rPr>
              <w:t>казённых</w:t>
            </w:r>
            <w:r w:rsidRPr="00D505A3">
              <w:rPr>
                <w:rFonts w:ascii="Times New Roman" w:hAnsi="Times New Roman"/>
                <w:sz w:val="24"/>
                <w:szCs w:val="24"/>
              </w:rPr>
              <w:t xml:space="preserve"> учреждений</w:t>
            </w:r>
          </w:p>
        </w:tc>
        <w:tc>
          <w:tcPr>
            <w:tcW w:w="1654" w:type="dxa"/>
            <w:tcBorders>
              <w:top w:val="nil"/>
              <w:left w:val="nil"/>
              <w:bottom w:val="single" w:sz="4" w:space="0" w:color="auto"/>
              <w:right w:val="single" w:sz="4" w:space="0" w:color="auto"/>
            </w:tcBorders>
            <w:shd w:val="clear" w:color="auto" w:fill="auto"/>
            <w:vAlign w:val="center"/>
            <w:hideMark/>
          </w:tcPr>
          <w:p w14:paraId="39222D7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01.4.02.S0360</w:t>
            </w:r>
          </w:p>
        </w:tc>
        <w:tc>
          <w:tcPr>
            <w:tcW w:w="538" w:type="dxa"/>
            <w:tcBorders>
              <w:top w:val="nil"/>
              <w:left w:val="nil"/>
              <w:bottom w:val="single" w:sz="4" w:space="0" w:color="auto"/>
              <w:right w:val="single" w:sz="4" w:space="0" w:color="auto"/>
            </w:tcBorders>
            <w:shd w:val="clear" w:color="auto" w:fill="auto"/>
            <w:vAlign w:val="center"/>
            <w:hideMark/>
          </w:tcPr>
          <w:p w14:paraId="6F36862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19C50C7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377BEE9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1.1.0</w:t>
            </w:r>
          </w:p>
        </w:tc>
        <w:tc>
          <w:tcPr>
            <w:tcW w:w="1237" w:type="dxa"/>
            <w:tcBorders>
              <w:top w:val="nil"/>
              <w:left w:val="nil"/>
              <w:bottom w:val="single" w:sz="4" w:space="0" w:color="auto"/>
              <w:right w:val="single" w:sz="4" w:space="0" w:color="auto"/>
            </w:tcBorders>
            <w:shd w:val="clear" w:color="auto" w:fill="auto"/>
            <w:vAlign w:val="center"/>
            <w:hideMark/>
          </w:tcPr>
          <w:p w14:paraId="287D345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609,2</w:t>
            </w:r>
          </w:p>
        </w:tc>
        <w:tc>
          <w:tcPr>
            <w:tcW w:w="1237" w:type="dxa"/>
            <w:tcBorders>
              <w:top w:val="nil"/>
              <w:left w:val="nil"/>
              <w:bottom w:val="single" w:sz="4" w:space="0" w:color="auto"/>
              <w:right w:val="single" w:sz="4" w:space="0" w:color="auto"/>
            </w:tcBorders>
            <w:shd w:val="clear" w:color="auto" w:fill="auto"/>
            <w:vAlign w:val="center"/>
            <w:hideMark/>
          </w:tcPr>
          <w:p w14:paraId="664E598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609,2</w:t>
            </w:r>
          </w:p>
        </w:tc>
        <w:tc>
          <w:tcPr>
            <w:tcW w:w="1237" w:type="dxa"/>
            <w:tcBorders>
              <w:top w:val="nil"/>
              <w:left w:val="nil"/>
              <w:bottom w:val="single" w:sz="4" w:space="0" w:color="auto"/>
              <w:right w:val="single" w:sz="4" w:space="0" w:color="auto"/>
            </w:tcBorders>
            <w:shd w:val="clear" w:color="auto" w:fill="auto"/>
            <w:vAlign w:val="center"/>
            <w:hideMark/>
          </w:tcPr>
          <w:p w14:paraId="66CE75E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609,2</w:t>
            </w:r>
          </w:p>
        </w:tc>
      </w:tr>
      <w:tr w:rsidR="00D505A3" w:rsidRPr="00D505A3" w14:paraId="2620A5A8"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3C41C38"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Фонд оплаты труда учреждений</w:t>
            </w:r>
          </w:p>
        </w:tc>
        <w:tc>
          <w:tcPr>
            <w:tcW w:w="1654" w:type="dxa"/>
            <w:tcBorders>
              <w:top w:val="nil"/>
              <w:left w:val="nil"/>
              <w:bottom w:val="single" w:sz="4" w:space="0" w:color="auto"/>
              <w:right w:val="single" w:sz="4" w:space="0" w:color="auto"/>
            </w:tcBorders>
            <w:shd w:val="clear" w:color="auto" w:fill="auto"/>
            <w:vAlign w:val="center"/>
            <w:hideMark/>
          </w:tcPr>
          <w:p w14:paraId="457B824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01.4.02.S0360</w:t>
            </w:r>
          </w:p>
        </w:tc>
        <w:tc>
          <w:tcPr>
            <w:tcW w:w="538" w:type="dxa"/>
            <w:tcBorders>
              <w:top w:val="nil"/>
              <w:left w:val="nil"/>
              <w:bottom w:val="single" w:sz="4" w:space="0" w:color="auto"/>
              <w:right w:val="single" w:sz="4" w:space="0" w:color="auto"/>
            </w:tcBorders>
            <w:shd w:val="clear" w:color="auto" w:fill="auto"/>
            <w:vAlign w:val="center"/>
            <w:hideMark/>
          </w:tcPr>
          <w:p w14:paraId="2E42F52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59C4AF7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698B51B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1.1.1</w:t>
            </w:r>
          </w:p>
        </w:tc>
        <w:tc>
          <w:tcPr>
            <w:tcW w:w="1237" w:type="dxa"/>
            <w:tcBorders>
              <w:top w:val="nil"/>
              <w:left w:val="nil"/>
              <w:bottom w:val="single" w:sz="4" w:space="0" w:color="auto"/>
              <w:right w:val="single" w:sz="4" w:space="0" w:color="auto"/>
            </w:tcBorders>
            <w:shd w:val="clear" w:color="auto" w:fill="auto"/>
            <w:vAlign w:val="center"/>
            <w:hideMark/>
          </w:tcPr>
          <w:p w14:paraId="20CA1D1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467,9</w:t>
            </w:r>
          </w:p>
        </w:tc>
        <w:tc>
          <w:tcPr>
            <w:tcW w:w="1237" w:type="dxa"/>
            <w:tcBorders>
              <w:top w:val="nil"/>
              <w:left w:val="nil"/>
              <w:bottom w:val="single" w:sz="4" w:space="0" w:color="auto"/>
              <w:right w:val="single" w:sz="4" w:space="0" w:color="auto"/>
            </w:tcBorders>
            <w:shd w:val="clear" w:color="auto" w:fill="auto"/>
            <w:vAlign w:val="center"/>
            <w:hideMark/>
          </w:tcPr>
          <w:p w14:paraId="04CAC5C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467,9</w:t>
            </w:r>
          </w:p>
        </w:tc>
        <w:tc>
          <w:tcPr>
            <w:tcW w:w="1237" w:type="dxa"/>
            <w:tcBorders>
              <w:top w:val="nil"/>
              <w:left w:val="nil"/>
              <w:bottom w:val="single" w:sz="4" w:space="0" w:color="auto"/>
              <w:right w:val="single" w:sz="4" w:space="0" w:color="auto"/>
            </w:tcBorders>
            <w:shd w:val="clear" w:color="auto" w:fill="auto"/>
            <w:vAlign w:val="center"/>
            <w:hideMark/>
          </w:tcPr>
          <w:p w14:paraId="72118B7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467,9</w:t>
            </w:r>
          </w:p>
        </w:tc>
      </w:tr>
      <w:tr w:rsidR="00D505A3" w:rsidRPr="00D505A3" w14:paraId="18240FE4" w14:textId="77777777" w:rsidTr="00744E5A">
        <w:trPr>
          <w:trHeight w:val="378"/>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D7FEBE2"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1654" w:type="dxa"/>
            <w:tcBorders>
              <w:top w:val="nil"/>
              <w:left w:val="nil"/>
              <w:bottom w:val="single" w:sz="4" w:space="0" w:color="auto"/>
              <w:right w:val="single" w:sz="4" w:space="0" w:color="auto"/>
            </w:tcBorders>
            <w:shd w:val="clear" w:color="auto" w:fill="auto"/>
            <w:vAlign w:val="center"/>
            <w:hideMark/>
          </w:tcPr>
          <w:p w14:paraId="3F890C6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01.4.02.S0360</w:t>
            </w:r>
          </w:p>
        </w:tc>
        <w:tc>
          <w:tcPr>
            <w:tcW w:w="538" w:type="dxa"/>
            <w:tcBorders>
              <w:top w:val="nil"/>
              <w:left w:val="nil"/>
              <w:bottom w:val="single" w:sz="4" w:space="0" w:color="auto"/>
              <w:right w:val="single" w:sz="4" w:space="0" w:color="auto"/>
            </w:tcBorders>
            <w:shd w:val="clear" w:color="auto" w:fill="auto"/>
            <w:vAlign w:val="center"/>
            <w:hideMark/>
          </w:tcPr>
          <w:p w14:paraId="07AC9F7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046E2A8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1161C9B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1.1.9</w:t>
            </w:r>
          </w:p>
        </w:tc>
        <w:tc>
          <w:tcPr>
            <w:tcW w:w="1237" w:type="dxa"/>
            <w:tcBorders>
              <w:top w:val="nil"/>
              <w:left w:val="nil"/>
              <w:bottom w:val="single" w:sz="4" w:space="0" w:color="auto"/>
              <w:right w:val="single" w:sz="4" w:space="0" w:color="auto"/>
            </w:tcBorders>
            <w:shd w:val="clear" w:color="auto" w:fill="auto"/>
            <w:vAlign w:val="center"/>
            <w:hideMark/>
          </w:tcPr>
          <w:p w14:paraId="6F84616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141,3</w:t>
            </w:r>
          </w:p>
        </w:tc>
        <w:tc>
          <w:tcPr>
            <w:tcW w:w="1237" w:type="dxa"/>
            <w:tcBorders>
              <w:top w:val="nil"/>
              <w:left w:val="nil"/>
              <w:bottom w:val="single" w:sz="4" w:space="0" w:color="auto"/>
              <w:right w:val="single" w:sz="4" w:space="0" w:color="auto"/>
            </w:tcBorders>
            <w:shd w:val="clear" w:color="auto" w:fill="auto"/>
            <w:vAlign w:val="center"/>
            <w:hideMark/>
          </w:tcPr>
          <w:p w14:paraId="449A544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141,3</w:t>
            </w:r>
          </w:p>
        </w:tc>
        <w:tc>
          <w:tcPr>
            <w:tcW w:w="1237" w:type="dxa"/>
            <w:tcBorders>
              <w:top w:val="nil"/>
              <w:left w:val="nil"/>
              <w:bottom w:val="single" w:sz="4" w:space="0" w:color="auto"/>
              <w:right w:val="single" w:sz="4" w:space="0" w:color="auto"/>
            </w:tcBorders>
            <w:shd w:val="clear" w:color="auto" w:fill="auto"/>
            <w:vAlign w:val="center"/>
            <w:hideMark/>
          </w:tcPr>
          <w:p w14:paraId="6FA1401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141,3</w:t>
            </w:r>
          </w:p>
        </w:tc>
      </w:tr>
      <w:tr w:rsidR="00D505A3" w:rsidRPr="00D505A3" w14:paraId="17746063" w14:textId="77777777" w:rsidTr="00D505A3">
        <w:trPr>
          <w:trHeight w:val="94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A826263"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Расходы на мероприятия по формированию доступной среды жизнедеятельности для инвалидов в Ленинградской области (Библиотека)</w:t>
            </w:r>
          </w:p>
        </w:tc>
        <w:tc>
          <w:tcPr>
            <w:tcW w:w="1654" w:type="dxa"/>
            <w:tcBorders>
              <w:top w:val="nil"/>
              <w:left w:val="nil"/>
              <w:bottom w:val="single" w:sz="4" w:space="0" w:color="auto"/>
              <w:right w:val="single" w:sz="4" w:space="0" w:color="auto"/>
            </w:tcBorders>
            <w:shd w:val="clear" w:color="auto" w:fill="auto"/>
            <w:vAlign w:val="center"/>
            <w:hideMark/>
          </w:tcPr>
          <w:p w14:paraId="3705518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01.4.02.S0930</w:t>
            </w:r>
          </w:p>
        </w:tc>
        <w:tc>
          <w:tcPr>
            <w:tcW w:w="538" w:type="dxa"/>
            <w:tcBorders>
              <w:top w:val="nil"/>
              <w:left w:val="nil"/>
              <w:bottom w:val="single" w:sz="4" w:space="0" w:color="auto"/>
              <w:right w:val="single" w:sz="4" w:space="0" w:color="auto"/>
            </w:tcBorders>
            <w:shd w:val="clear" w:color="auto" w:fill="auto"/>
            <w:vAlign w:val="center"/>
            <w:hideMark/>
          </w:tcPr>
          <w:p w14:paraId="6215482F"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657F305A"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5B6EE182"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47CE18E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15,8</w:t>
            </w:r>
          </w:p>
        </w:tc>
        <w:tc>
          <w:tcPr>
            <w:tcW w:w="1237" w:type="dxa"/>
            <w:tcBorders>
              <w:top w:val="nil"/>
              <w:left w:val="nil"/>
              <w:bottom w:val="single" w:sz="4" w:space="0" w:color="auto"/>
              <w:right w:val="single" w:sz="4" w:space="0" w:color="auto"/>
            </w:tcBorders>
            <w:shd w:val="clear" w:color="auto" w:fill="auto"/>
            <w:vAlign w:val="center"/>
            <w:hideMark/>
          </w:tcPr>
          <w:p w14:paraId="489D7C14"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5CADED45" w14:textId="77777777" w:rsidR="00D505A3" w:rsidRPr="00D505A3" w:rsidRDefault="00D505A3" w:rsidP="00D505A3">
            <w:pPr>
              <w:jc w:val="center"/>
              <w:rPr>
                <w:rFonts w:ascii="Times New Roman" w:hAnsi="Times New Roman"/>
                <w:sz w:val="24"/>
                <w:szCs w:val="24"/>
              </w:rPr>
            </w:pPr>
          </w:p>
        </w:tc>
      </w:tr>
      <w:tr w:rsidR="00D505A3" w:rsidRPr="00D505A3" w14:paraId="490434B0"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6A27427"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КУЛЬТУРА, КИНЕМАТОГРАФИЯ</w:t>
            </w:r>
          </w:p>
        </w:tc>
        <w:tc>
          <w:tcPr>
            <w:tcW w:w="1654" w:type="dxa"/>
            <w:tcBorders>
              <w:top w:val="nil"/>
              <w:left w:val="nil"/>
              <w:bottom w:val="single" w:sz="4" w:space="0" w:color="auto"/>
              <w:right w:val="single" w:sz="4" w:space="0" w:color="auto"/>
            </w:tcBorders>
            <w:shd w:val="clear" w:color="auto" w:fill="auto"/>
            <w:vAlign w:val="center"/>
            <w:hideMark/>
          </w:tcPr>
          <w:p w14:paraId="014EF33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01.4.02.S0930</w:t>
            </w:r>
          </w:p>
        </w:tc>
        <w:tc>
          <w:tcPr>
            <w:tcW w:w="538" w:type="dxa"/>
            <w:tcBorders>
              <w:top w:val="nil"/>
              <w:left w:val="nil"/>
              <w:bottom w:val="single" w:sz="4" w:space="0" w:color="auto"/>
              <w:right w:val="single" w:sz="4" w:space="0" w:color="auto"/>
            </w:tcBorders>
            <w:shd w:val="clear" w:color="auto" w:fill="auto"/>
            <w:vAlign w:val="center"/>
            <w:hideMark/>
          </w:tcPr>
          <w:p w14:paraId="4CD5E9F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457D5FC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75D1342E"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75CBBA7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15,8</w:t>
            </w:r>
          </w:p>
        </w:tc>
        <w:tc>
          <w:tcPr>
            <w:tcW w:w="1237" w:type="dxa"/>
            <w:tcBorders>
              <w:top w:val="nil"/>
              <w:left w:val="nil"/>
              <w:bottom w:val="single" w:sz="4" w:space="0" w:color="auto"/>
              <w:right w:val="single" w:sz="4" w:space="0" w:color="auto"/>
            </w:tcBorders>
            <w:shd w:val="clear" w:color="auto" w:fill="auto"/>
            <w:vAlign w:val="center"/>
            <w:hideMark/>
          </w:tcPr>
          <w:p w14:paraId="23BCC3CB"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1BAFF985" w14:textId="77777777" w:rsidR="00D505A3" w:rsidRPr="00D505A3" w:rsidRDefault="00D505A3" w:rsidP="00D505A3">
            <w:pPr>
              <w:jc w:val="center"/>
              <w:rPr>
                <w:rFonts w:ascii="Times New Roman" w:hAnsi="Times New Roman"/>
                <w:sz w:val="24"/>
                <w:szCs w:val="24"/>
              </w:rPr>
            </w:pPr>
          </w:p>
        </w:tc>
      </w:tr>
      <w:tr w:rsidR="00D505A3" w:rsidRPr="00D505A3" w14:paraId="6F7EFFB0"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16627D1"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Культура</w:t>
            </w:r>
          </w:p>
        </w:tc>
        <w:tc>
          <w:tcPr>
            <w:tcW w:w="1654" w:type="dxa"/>
            <w:tcBorders>
              <w:top w:val="nil"/>
              <w:left w:val="nil"/>
              <w:bottom w:val="single" w:sz="4" w:space="0" w:color="auto"/>
              <w:right w:val="single" w:sz="4" w:space="0" w:color="auto"/>
            </w:tcBorders>
            <w:shd w:val="clear" w:color="auto" w:fill="auto"/>
            <w:vAlign w:val="center"/>
            <w:hideMark/>
          </w:tcPr>
          <w:p w14:paraId="07125BA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01.4.02.S0930</w:t>
            </w:r>
          </w:p>
        </w:tc>
        <w:tc>
          <w:tcPr>
            <w:tcW w:w="538" w:type="dxa"/>
            <w:tcBorders>
              <w:top w:val="nil"/>
              <w:left w:val="nil"/>
              <w:bottom w:val="single" w:sz="4" w:space="0" w:color="auto"/>
              <w:right w:val="single" w:sz="4" w:space="0" w:color="auto"/>
            </w:tcBorders>
            <w:shd w:val="clear" w:color="auto" w:fill="auto"/>
            <w:vAlign w:val="center"/>
            <w:hideMark/>
          </w:tcPr>
          <w:p w14:paraId="6652467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7D6643A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573E6A9B"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108CAFC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15,8</w:t>
            </w:r>
          </w:p>
        </w:tc>
        <w:tc>
          <w:tcPr>
            <w:tcW w:w="1237" w:type="dxa"/>
            <w:tcBorders>
              <w:top w:val="nil"/>
              <w:left w:val="nil"/>
              <w:bottom w:val="single" w:sz="4" w:space="0" w:color="auto"/>
              <w:right w:val="single" w:sz="4" w:space="0" w:color="auto"/>
            </w:tcBorders>
            <w:shd w:val="clear" w:color="auto" w:fill="auto"/>
            <w:vAlign w:val="center"/>
            <w:hideMark/>
          </w:tcPr>
          <w:p w14:paraId="00401540"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357BF551" w14:textId="77777777" w:rsidR="00D505A3" w:rsidRPr="00D505A3" w:rsidRDefault="00D505A3" w:rsidP="00D505A3">
            <w:pPr>
              <w:jc w:val="center"/>
              <w:rPr>
                <w:rFonts w:ascii="Times New Roman" w:hAnsi="Times New Roman"/>
                <w:sz w:val="24"/>
                <w:szCs w:val="24"/>
              </w:rPr>
            </w:pPr>
          </w:p>
        </w:tc>
      </w:tr>
      <w:tr w:rsidR="00D505A3" w:rsidRPr="00D505A3" w14:paraId="02722DC4" w14:textId="77777777" w:rsidTr="00744E5A">
        <w:trPr>
          <w:trHeight w:val="1189"/>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623F44D"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Расходы на мероприятия по формированию доступной среды жизнедеятельности для инвалидов в Ленинградской области (Библиотека) (Закупка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5C60276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01.4.02.S0930</w:t>
            </w:r>
          </w:p>
        </w:tc>
        <w:tc>
          <w:tcPr>
            <w:tcW w:w="538" w:type="dxa"/>
            <w:tcBorders>
              <w:top w:val="nil"/>
              <w:left w:val="nil"/>
              <w:bottom w:val="single" w:sz="4" w:space="0" w:color="auto"/>
              <w:right w:val="single" w:sz="4" w:space="0" w:color="auto"/>
            </w:tcBorders>
            <w:shd w:val="clear" w:color="auto" w:fill="auto"/>
            <w:vAlign w:val="center"/>
            <w:hideMark/>
          </w:tcPr>
          <w:p w14:paraId="6FD591B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6F44ACE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38AA821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004EB58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15,8</w:t>
            </w:r>
          </w:p>
        </w:tc>
        <w:tc>
          <w:tcPr>
            <w:tcW w:w="1237" w:type="dxa"/>
            <w:tcBorders>
              <w:top w:val="nil"/>
              <w:left w:val="nil"/>
              <w:bottom w:val="single" w:sz="4" w:space="0" w:color="auto"/>
              <w:right w:val="single" w:sz="4" w:space="0" w:color="auto"/>
            </w:tcBorders>
            <w:shd w:val="clear" w:color="auto" w:fill="auto"/>
            <w:vAlign w:val="center"/>
            <w:hideMark/>
          </w:tcPr>
          <w:p w14:paraId="6695F253"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217E398A" w14:textId="77777777" w:rsidR="00D505A3" w:rsidRPr="00D505A3" w:rsidRDefault="00D505A3" w:rsidP="00D505A3">
            <w:pPr>
              <w:jc w:val="center"/>
              <w:rPr>
                <w:rFonts w:ascii="Times New Roman" w:hAnsi="Times New Roman"/>
                <w:sz w:val="24"/>
                <w:szCs w:val="24"/>
              </w:rPr>
            </w:pPr>
          </w:p>
        </w:tc>
      </w:tr>
      <w:tr w:rsidR="00D505A3" w:rsidRPr="00D505A3" w14:paraId="20FA8C4D" w14:textId="77777777" w:rsidTr="00744E5A">
        <w:trPr>
          <w:trHeight w:val="121"/>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1526861"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017B499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01.4.02.S0930</w:t>
            </w:r>
          </w:p>
        </w:tc>
        <w:tc>
          <w:tcPr>
            <w:tcW w:w="538" w:type="dxa"/>
            <w:tcBorders>
              <w:top w:val="nil"/>
              <w:left w:val="nil"/>
              <w:bottom w:val="single" w:sz="4" w:space="0" w:color="auto"/>
              <w:right w:val="single" w:sz="4" w:space="0" w:color="auto"/>
            </w:tcBorders>
            <w:shd w:val="clear" w:color="auto" w:fill="auto"/>
            <w:vAlign w:val="center"/>
            <w:hideMark/>
          </w:tcPr>
          <w:p w14:paraId="71C2726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4BAAD53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73C3A76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33F917B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15,8</w:t>
            </w:r>
          </w:p>
        </w:tc>
        <w:tc>
          <w:tcPr>
            <w:tcW w:w="1237" w:type="dxa"/>
            <w:tcBorders>
              <w:top w:val="nil"/>
              <w:left w:val="nil"/>
              <w:bottom w:val="single" w:sz="4" w:space="0" w:color="auto"/>
              <w:right w:val="single" w:sz="4" w:space="0" w:color="auto"/>
            </w:tcBorders>
            <w:shd w:val="clear" w:color="auto" w:fill="auto"/>
            <w:vAlign w:val="center"/>
            <w:hideMark/>
          </w:tcPr>
          <w:p w14:paraId="7610B640"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7A2CBA78" w14:textId="77777777" w:rsidR="00D505A3" w:rsidRPr="00D505A3" w:rsidRDefault="00D505A3" w:rsidP="00D505A3">
            <w:pPr>
              <w:jc w:val="center"/>
              <w:rPr>
                <w:rFonts w:ascii="Times New Roman" w:hAnsi="Times New Roman"/>
                <w:sz w:val="24"/>
                <w:szCs w:val="24"/>
              </w:rPr>
            </w:pPr>
          </w:p>
        </w:tc>
      </w:tr>
      <w:tr w:rsidR="00D505A3" w:rsidRPr="00D505A3" w14:paraId="1128715C"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6E51F71"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lastRenderedPageBreak/>
              <w:t>Прочая закупка товаров, работ и услуг</w:t>
            </w:r>
          </w:p>
        </w:tc>
        <w:tc>
          <w:tcPr>
            <w:tcW w:w="1654" w:type="dxa"/>
            <w:tcBorders>
              <w:top w:val="nil"/>
              <w:left w:val="nil"/>
              <w:bottom w:val="single" w:sz="4" w:space="0" w:color="auto"/>
              <w:right w:val="single" w:sz="4" w:space="0" w:color="auto"/>
            </w:tcBorders>
            <w:shd w:val="clear" w:color="auto" w:fill="auto"/>
            <w:vAlign w:val="center"/>
            <w:hideMark/>
          </w:tcPr>
          <w:p w14:paraId="5EF4181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01.4.02.S0930</w:t>
            </w:r>
          </w:p>
        </w:tc>
        <w:tc>
          <w:tcPr>
            <w:tcW w:w="538" w:type="dxa"/>
            <w:tcBorders>
              <w:top w:val="nil"/>
              <w:left w:val="nil"/>
              <w:bottom w:val="single" w:sz="4" w:space="0" w:color="auto"/>
              <w:right w:val="single" w:sz="4" w:space="0" w:color="auto"/>
            </w:tcBorders>
            <w:shd w:val="clear" w:color="auto" w:fill="auto"/>
            <w:vAlign w:val="center"/>
            <w:hideMark/>
          </w:tcPr>
          <w:p w14:paraId="554D866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08</w:t>
            </w:r>
          </w:p>
        </w:tc>
        <w:tc>
          <w:tcPr>
            <w:tcW w:w="539" w:type="dxa"/>
            <w:tcBorders>
              <w:top w:val="nil"/>
              <w:left w:val="nil"/>
              <w:bottom w:val="single" w:sz="4" w:space="0" w:color="auto"/>
              <w:right w:val="single" w:sz="4" w:space="0" w:color="auto"/>
            </w:tcBorders>
            <w:shd w:val="clear" w:color="auto" w:fill="auto"/>
            <w:vAlign w:val="center"/>
            <w:hideMark/>
          </w:tcPr>
          <w:p w14:paraId="1A2AA31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70BEA81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2.4.4</w:t>
            </w:r>
          </w:p>
        </w:tc>
        <w:tc>
          <w:tcPr>
            <w:tcW w:w="1237" w:type="dxa"/>
            <w:tcBorders>
              <w:top w:val="nil"/>
              <w:left w:val="nil"/>
              <w:bottom w:val="single" w:sz="4" w:space="0" w:color="auto"/>
              <w:right w:val="single" w:sz="4" w:space="0" w:color="auto"/>
            </w:tcBorders>
            <w:shd w:val="clear" w:color="auto" w:fill="auto"/>
            <w:vAlign w:val="center"/>
            <w:hideMark/>
          </w:tcPr>
          <w:p w14:paraId="5D43E0F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15,8</w:t>
            </w:r>
          </w:p>
        </w:tc>
        <w:tc>
          <w:tcPr>
            <w:tcW w:w="1237" w:type="dxa"/>
            <w:tcBorders>
              <w:top w:val="nil"/>
              <w:left w:val="nil"/>
              <w:bottom w:val="single" w:sz="4" w:space="0" w:color="auto"/>
              <w:right w:val="single" w:sz="4" w:space="0" w:color="auto"/>
            </w:tcBorders>
            <w:shd w:val="clear" w:color="auto" w:fill="auto"/>
            <w:vAlign w:val="center"/>
            <w:hideMark/>
          </w:tcPr>
          <w:p w14:paraId="101B00FC"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77018A6D" w14:textId="77777777" w:rsidR="00D505A3" w:rsidRPr="00D505A3" w:rsidRDefault="00D505A3" w:rsidP="00D505A3">
            <w:pPr>
              <w:jc w:val="center"/>
              <w:rPr>
                <w:rFonts w:ascii="Times New Roman" w:hAnsi="Times New Roman"/>
                <w:sz w:val="24"/>
                <w:szCs w:val="24"/>
              </w:rPr>
            </w:pPr>
          </w:p>
        </w:tc>
      </w:tr>
      <w:tr w:rsidR="00D505A3" w:rsidRPr="00D505A3" w14:paraId="54596F6C" w14:textId="77777777" w:rsidTr="00D505A3">
        <w:trPr>
          <w:trHeight w:val="6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7919057"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Расходы на обеспечение деятельности муниципальных </w:t>
            </w:r>
            <w:r w:rsidR="00744E5A" w:rsidRPr="00D505A3">
              <w:rPr>
                <w:rFonts w:ascii="Times New Roman" w:hAnsi="Times New Roman"/>
                <w:sz w:val="24"/>
                <w:szCs w:val="24"/>
              </w:rPr>
              <w:t>казённых</w:t>
            </w:r>
            <w:r w:rsidRPr="00D505A3">
              <w:rPr>
                <w:rFonts w:ascii="Times New Roman" w:hAnsi="Times New Roman"/>
                <w:sz w:val="24"/>
                <w:szCs w:val="24"/>
              </w:rPr>
              <w:t xml:space="preserve"> учреждений</w:t>
            </w:r>
          </w:p>
        </w:tc>
        <w:tc>
          <w:tcPr>
            <w:tcW w:w="1654" w:type="dxa"/>
            <w:tcBorders>
              <w:top w:val="nil"/>
              <w:left w:val="nil"/>
              <w:bottom w:val="single" w:sz="4" w:space="0" w:color="auto"/>
              <w:right w:val="single" w:sz="4" w:space="0" w:color="auto"/>
            </w:tcBorders>
            <w:shd w:val="clear" w:color="auto" w:fill="auto"/>
            <w:vAlign w:val="center"/>
            <w:hideMark/>
          </w:tcPr>
          <w:p w14:paraId="065B431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01.4.03.00120</w:t>
            </w:r>
          </w:p>
        </w:tc>
        <w:tc>
          <w:tcPr>
            <w:tcW w:w="538" w:type="dxa"/>
            <w:tcBorders>
              <w:top w:val="nil"/>
              <w:left w:val="nil"/>
              <w:bottom w:val="single" w:sz="4" w:space="0" w:color="auto"/>
              <w:right w:val="single" w:sz="4" w:space="0" w:color="auto"/>
            </w:tcBorders>
            <w:shd w:val="clear" w:color="auto" w:fill="auto"/>
            <w:vAlign w:val="center"/>
            <w:hideMark/>
          </w:tcPr>
          <w:p w14:paraId="762A330E"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4BF58E88"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2669C75B"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4311C0A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2 955,6</w:t>
            </w:r>
          </w:p>
        </w:tc>
        <w:tc>
          <w:tcPr>
            <w:tcW w:w="1237" w:type="dxa"/>
            <w:tcBorders>
              <w:top w:val="nil"/>
              <w:left w:val="nil"/>
              <w:bottom w:val="single" w:sz="4" w:space="0" w:color="auto"/>
              <w:right w:val="single" w:sz="4" w:space="0" w:color="auto"/>
            </w:tcBorders>
            <w:shd w:val="clear" w:color="auto" w:fill="auto"/>
            <w:vAlign w:val="center"/>
            <w:hideMark/>
          </w:tcPr>
          <w:p w14:paraId="1B17C0C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2 955,6</w:t>
            </w:r>
          </w:p>
        </w:tc>
        <w:tc>
          <w:tcPr>
            <w:tcW w:w="1237" w:type="dxa"/>
            <w:tcBorders>
              <w:top w:val="nil"/>
              <w:left w:val="nil"/>
              <w:bottom w:val="single" w:sz="4" w:space="0" w:color="auto"/>
              <w:right w:val="single" w:sz="4" w:space="0" w:color="auto"/>
            </w:tcBorders>
            <w:shd w:val="clear" w:color="auto" w:fill="auto"/>
            <w:vAlign w:val="center"/>
            <w:hideMark/>
          </w:tcPr>
          <w:p w14:paraId="794B2F1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2 955,6</w:t>
            </w:r>
          </w:p>
        </w:tc>
      </w:tr>
      <w:tr w:rsidR="00D505A3" w:rsidRPr="00D505A3" w14:paraId="024B7494"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61470C2"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ФИЗИЧЕСКАЯ КУЛЬТУРА И СПОРТ</w:t>
            </w:r>
          </w:p>
        </w:tc>
        <w:tc>
          <w:tcPr>
            <w:tcW w:w="1654" w:type="dxa"/>
            <w:tcBorders>
              <w:top w:val="nil"/>
              <w:left w:val="nil"/>
              <w:bottom w:val="single" w:sz="4" w:space="0" w:color="auto"/>
              <w:right w:val="single" w:sz="4" w:space="0" w:color="auto"/>
            </w:tcBorders>
            <w:shd w:val="clear" w:color="auto" w:fill="auto"/>
            <w:vAlign w:val="center"/>
            <w:hideMark/>
          </w:tcPr>
          <w:p w14:paraId="593672E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01.4.03.00120</w:t>
            </w:r>
          </w:p>
        </w:tc>
        <w:tc>
          <w:tcPr>
            <w:tcW w:w="538" w:type="dxa"/>
            <w:tcBorders>
              <w:top w:val="nil"/>
              <w:left w:val="nil"/>
              <w:bottom w:val="single" w:sz="4" w:space="0" w:color="auto"/>
              <w:right w:val="single" w:sz="4" w:space="0" w:color="auto"/>
            </w:tcBorders>
            <w:shd w:val="clear" w:color="auto" w:fill="auto"/>
            <w:vAlign w:val="center"/>
            <w:hideMark/>
          </w:tcPr>
          <w:p w14:paraId="18E2089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w:t>
            </w:r>
          </w:p>
        </w:tc>
        <w:tc>
          <w:tcPr>
            <w:tcW w:w="539" w:type="dxa"/>
            <w:tcBorders>
              <w:top w:val="nil"/>
              <w:left w:val="nil"/>
              <w:bottom w:val="single" w:sz="4" w:space="0" w:color="auto"/>
              <w:right w:val="single" w:sz="4" w:space="0" w:color="auto"/>
            </w:tcBorders>
            <w:shd w:val="clear" w:color="auto" w:fill="auto"/>
            <w:vAlign w:val="center"/>
            <w:hideMark/>
          </w:tcPr>
          <w:p w14:paraId="327157F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4147510D"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67FD48C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2 955,6</w:t>
            </w:r>
          </w:p>
        </w:tc>
        <w:tc>
          <w:tcPr>
            <w:tcW w:w="1237" w:type="dxa"/>
            <w:tcBorders>
              <w:top w:val="nil"/>
              <w:left w:val="nil"/>
              <w:bottom w:val="single" w:sz="4" w:space="0" w:color="auto"/>
              <w:right w:val="single" w:sz="4" w:space="0" w:color="auto"/>
            </w:tcBorders>
            <w:shd w:val="clear" w:color="auto" w:fill="auto"/>
            <w:vAlign w:val="center"/>
            <w:hideMark/>
          </w:tcPr>
          <w:p w14:paraId="7ADDA0B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2 955,6</w:t>
            </w:r>
          </w:p>
        </w:tc>
        <w:tc>
          <w:tcPr>
            <w:tcW w:w="1237" w:type="dxa"/>
            <w:tcBorders>
              <w:top w:val="nil"/>
              <w:left w:val="nil"/>
              <w:bottom w:val="single" w:sz="4" w:space="0" w:color="auto"/>
              <w:right w:val="single" w:sz="4" w:space="0" w:color="auto"/>
            </w:tcBorders>
            <w:shd w:val="clear" w:color="auto" w:fill="auto"/>
            <w:vAlign w:val="center"/>
            <w:hideMark/>
          </w:tcPr>
          <w:p w14:paraId="236C06B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2 955,6</w:t>
            </w:r>
          </w:p>
        </w:tc>
      </w:tr>
      <w:tr w:rsidR="00D505A3" w:rsidRPr="00D505A3" w14:paraId="28DD1280"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3C4052B"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Физическая культура</w:t>
            </w:r>
          </w:p>
        </w:tc>
        <w:tc>
          <w:tcPr>
            <w:tcW w:w="1654" w:type="dxa"/>
            <w:tcBorders>
              <w:top w:val="nil"/>
              <w:left w:val="nil"/>
              <w:bottom w:val="single" w:sz="4" w:space="0" w:color="auto"/>
              <w:right w:val="single" w:sz="4" w:space="0" w:color="auto"/>
            </w:tcBorders>
            <w:shd w:val="clear" w:color="auto" w:fill="auto"/>
            <w:vAlign w:val="center"/>
            <w:hideMark/>
          </w:tcPr>
          <w:p w14:paraId="32070D5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01.4.03.00120</w:t>
            </w:r>
          </w:p>
        </w:tc>
        <w:tc>
          <w:tcPr>
            <w:tcW w:w="538" w:type="dxa"/>
            <w:tcBorders>
              <w:top w:val="nil"/>
              <w:left w:val="nil"/>
              <w:bottom w:val="single" w:sz="4" w:space="0" w:color="auto"/>
              <w:right w:val="single" w:sz="4" w:space="0" w:color="auto"/>
            </w:tcBorders>
            <w:shd w:val="clear" w:color="auto" w:fill="auto"/>
            <w:vAlign w:val="center"/>
            <w:hideMark/>
          </w:tcPr>
          <w:p w14:paraId="53971DA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w:t>
            </w:r>
          </w:p>
        </w:tc>
        <w:tc>
          <w:tcPr>
            <w:tcW w:w="539" w:type="dxa"/>
            <w:tcBorders>
              <w:top w:val="nil"/>
              <w:left w:val="nil"/>
              <w:bottom w:val="single" w:sz="4" w:space="0" w:color="auto"/>
              <w:right w:val="single" w:sz="4" w:space="0" w:color="auto"/>
            </w:tcBorders>
            <w:shd w:val="clear" w:color="auto" w:fill="auto"/>
            <w:vAlign w:val="center"/>
            <w:hideMark/>
          </w:tcPr>
          <w:p w14:paraId="6759EDE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0008AD62"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67F042B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2 955,6</w:t>
            </w:r>
          </w:p>
        </w:tc>
        <w:tc>
          <w:tcPr>
            <w:tcW w:w="1237" w:type="dxa"/>
            <w:tcBorders>
              <w:top w:val="nil"/>
              <w:left w:val="nil"/>
              <w:bottom w:val="single" w:sz="4" w:space="0" w:color="auto"/>
              <w:right w:val="single" w:sz="4" w:space="0" w:color="auto"/>
            </w:tcBorders>
            <w:shd w:val="clear" w:color="auto" w:fill="auto"/>
            <w:vAlign w:val="center"/>
            <w:hideMark/>
          </w:tcPr>
          <w:p w14:paraId="073D716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2 955,6</w:t>
            </w:r>
          </w:p>
        </w:tc>
        <w:tc>
          <w:tcPr>
            <w:tcW w:w="1237" w:type="dxa"/>
            <w:tcBorders>
              <w:top w:val="nil"/>
              <w:left w:val="nil"/>
              <w:bottom w:val="single" w:sz="4" w:space="0" w:color="auto"/>
              <w:right w:val="single" w:sz="4" w:space="0" w:color="auto"/>
            </w:tcBorders>
            <w:shd w:val="clear" w:color="auto" w:fill="auto"/>
            <w:vAlign w:val="center"/>
            <w:hideMark/>
          </w:tcPr>
          <w:p w14:paraId="5B355A7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2 955,6</w:t>
            </w:r>
          </w:p>
        </w:tc>
      </w:tr>
      <w:tr w:rsidR="00D505A3" w:rsidRPr="00D505A3" w14:paraId="27C5D050" w14:textId="77777777" w:rsidTr="00744E5A">
        <w:trPr>
          <w:trHeight w:val="937"/>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41B8EF8"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Расходы на обеспечение деятельности муниципальных </w:t>
            </w:r>
            <w:r w:rsidR="00744E5A">
              <w:rPr>
                <w:rFonts w:ascii="Times New Roman" w:hAnsi="Times New Roman"/>
                <w:sz w:val="24"/>
                <w:szCs w:val="24"/>
              </w:rPr>
              <w:t>казённых</w:t>
            </w:r>
            <w:r w:rsidRPr="00D505A3">
              <w:rPr>
                <w:rFonts w:ascii="Times New Roman" w:hAnsi="Times New Roman"/>
                <w:sz w:val="24"/>
                <w:szCs w:val="24"/>
              </w:rPr>
              <w:t xml:space="preserve"> учреждений (Расходы на выплаты персоналу в целях обеспечения выполнения функций государственными (муниципальными) органами, </w:t>
            </w:r>
            <w:r w:rsidR="00744E5A" w:rsidRPr="00D505A3">
              <w:rPr>
                <w:rFonts w:ascii="Times New Roman" w:hAnsi="Times New Roman"/>
                <w:sz w:val="24"/>
                <w:szCs w:val="24"/>
              </w:rPr>
              <w:t>казёнными</w:t>
            </w:r>
            <w:r w:rsidRPr="00D505A3">
              <w:rPr>
                <w:rFonts w:ascii="Times New Roman" w:hAnsi="Times New Roman"/>
                <w:sz w:val="24"/>
                <w:szCs w:val="24"/>
              </w:rPr>
              <w:t xml:space="preserve"> учреждениями, органами управления государственными внебюджетными фондами)</w:t>
            </w:r>
          </w:p>
        </w:tc>
        <w:tc>
          <w:tcPr>
            <w:tcW w:w="1654" w:type="dxa"/>
            <w:tcBorders>
              <w:top w:val="nil"/>
              <w:left w:val="nil"/>
              <w:bottom w:val="single" w:sz="4" w:space="0" w:color="auto"/>
              <w:right w:val="single" w:sz="4" w:space="0" w:color="auto"/>
            </w:tcBorders>
            <w:shd w:val="clear" w:color="auto" w:fill="auto"/>
            <w:vAlign w:val="center"/>
            <w:hideMark/>
          </w:tcPr>
          <w:p w14:paraId="70488B1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01.4.03.00120</w:t>
            </w:r>
          </w:p>
        </w:tc>
        <w:tc>
          <w:tcPr>
            <w:tcW w:w="538" w:type="dxa"/>
            <w:tcBorders>
              <w:top w:val="nil"/>
              <w:left w:val="nil"/>
              <w:bottom w:val="single" w:sz="4" w:space="0" w:color="auto"/>
              <w:right w:val="single" w:sz="4" w:space="0" w:color="auto"/>
            </w:tcBorders>
            <w:shd w:val="clear" w:color="auto" w:fill="auto"/>
            <w:vAlign w:val="center"/>
            <w:hideMark/>
          </w:tcPr>
          <w:p w14:paraId="2A0D111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w:t>
            </w:r>
          </w:p>
        </w:tc>
        <w:tc>
          <w:tcPr>
            <w:tcW w:w="539" w:type="dxa"/>
            <w:tcBorders>
              <w:top w:val="nil"/>
              <w:left w:val="nil"/>
              <w:bottom w:val="single" w:sz="4" w:space="0" w:color="auto"/>
              <w:right w:val="single" w:sz="4" w:space="0" w:color="auto"/>
            </w:tcBorders>
            <w:shd w:val="clear" w:color="auto" w:fill="auto"/>
            <w:vAlign w:val="center"/>
            <w:hideMark/>
          </w:tcPr>
          <w:p w14:paraId="5255F62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46D1ED1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1.0.0</w:t>
            </w:r>
          </w:p>
        </w:tc>
        <w:tc>
          <w:tcPr>
            <w:tcW w:w="1237" w:type="dxa"/>
            <w:tcBorders>
              <w:top w:val="nil"/>
              <w:left w:val="nil"/>
              <w:bottom w:val="single" w:sz="4" w:space="0" w:color="auto"/>
              <w:right w:val="single" w:sz="4" w:space="0" w:color="auto"/>
            </w:tcBorders>
            <w:shd w:val="clear" w:color="auto" w:fill="auto"/>
            <w:vAlign w:val="center"/>
            <w:hideMark/>
          </w:tcPr>
          <w:p w14:paraId="7E8290C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2 955,6</w:t>
            </w:r>
          </w:p>
        </w:tc>
        <w:tc>
          <w:tcPr>
            <w:tcW w:w="1237" w:type="dxa"/>
            <w:tcBorders>
              <w:top w:val="nil"/>
              <w:left w:val="nil"/>
              <w:bottom w:val="single" w:sz="4" w:space="0" w:color="auto"/>
              <w:right w:val="single" w:sz="4" w:space="0" w:color="auto"/>
            </w:tcBorders>
            <w:shd w:val="clear" w:color="auto" w:fill="auto"/>
            <w:vAlign w:val="center"/>
            <w:hideMark/>
          </w:tcPr>
          <w:p w14:paraId="71F83BC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2 955,6</w:t>
            </w:r>
          </w:p>
        </w:tc>
        <w:tc>
          <w:tcPr>
            <w:tcW w:w="1237" w:type="dxa"/>
            <w:tcBorders>
              <w:top w:val="nil"/>
              <w:left w:val="nil"/>
              <w:bottom w:val="single" w:sz="4" w:space="0" w:color="auto"/>
              <w:right w:val="single" w:sz="4" w:space="0" w:color="auto"/>
            </w:tcBorders>
            <w:shd w:val="clear" w:color="auto" w:fill="auto"/>
            <w:vAlign w:val="center"/>
            <w:hideMark/>
          </w:tcPr>
          <w:p w14:paraId="5B1AA20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2 955,6</w:t>
            </w:r>
          </w:p>
        </w:tc>
      </w:tr>
      <w:tr w:rsidR="00D505A3" w:rsidRPr="00D505A3" w14:paraId="2C441178" w14:textId="77777777" w:rsidTr="00744E5A">
        <w:trPr>
          <w:trHeight w:val="106"/>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AD55FA2"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Расходы на выплаты персоналу </w:t>
            </w:r>
            <w:r w:rsidR="00744E5A">
              <w:rPr>
                <w:rFonts w:ascii="Times New Roman" w:hAnsi="Times New Roman"/>
                <w:sz w:val="24"/>
                <w:szCs w:val="24"/>
              </w:rPr>
              <w:t>казённых</w:t>
            </w:r>
            <w:r w:rsidRPr="00D505A3">
              <w:rPr>
                <w:rFonts w:ascii="Times New Roman" w:hAnsi="Times New Roman"/>
                <w:sz w:val="24"/>
                <w:szCs w:val="24"/>
              </w:rPr>
              <w:t xml:space="preserve"> учреждений</w:t>
            </w:r>
          </w:p>
        </w:tc>
        <w:tc>
          <w:tcPr>
            <w:tcW w:w="1654" w:type="dxa"/>
            <w:tcBorders>
              <w:top w:val="nil"/>
              <w:left w:val="nil"/>
              <w:bottom w:val="single" w:sz="4" w:space="0" w:color="auto"/>
              <w:right w:val="single" w:sz="4" w:space="0" w:color="auto"/>
            </w:tcBorders>
            <w:shd w:val="clear" w:color="auto" w:fill="auto"/>
            <w:vAlign w:val="center"/>
            <w:hideMark/>
          </w:tcPr>
          <w:p w14:paraId="16C2AA2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01.4.03.00120</w:t>
            </w:r>
          </w:p>
        </w:tc>
        <w:tc>
          <w:tcPr>
            <w:tcW w:w="538" w:type="dxa"/>
            <w:tcBorders>
              <w:top w:val="nil"/>
              <w:left w:val="nil"/>
              <w:bottom w:val="single" w:sz="4" w:space="0" w:color="auto"/>
              <w:right w:val="single" w:sz="4" w:space="0" w:color="auto"/>
            </w:tcBorders>
            <w:shd w:val="clear" w:color="auto" w:fill="auto"/>
            <w:vAlign w:val="center"/>
            <w:hideMark/>
          </w:tcPr>
          <w:p w14:paraId="4505C3E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w:t>
            </w:r>
          </w:p>
        </w:tc>
        <w:tc>
          <w:tcPr>
            <w:tcW w:w="539" w:type="dxa"/>
            <w:tcBorders>
              <w:top w:val="nil"/>
              <w:left w:val="nil"/>
              <w:bottom w:val="single" w:sz="4" w:space="0" w:color="auto"/>
              <w:right w:val="single" w:sz="4" w:space="0" w:color="auto"/>
            </w:tcBorders>
            <w:shd w:val="clear" w:color="auto" w:fill="auto"/>
            <w:vAlign w:val="center"/>
            <w:hideMark/>
          </w:tcPr>
          <w:p w14:paraId="093A325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18A9116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1.1.0</w:t>
            </w:r>
          </w:p>
        </w:tc>
        <w:tc>
          <w:tcPr>
            <w:tcW w:w="1237" w:type="dxa"/>
            <w:tcBorders>
              <w:top w:val="nil"/>
              <w:left w:val="nil"/>
              <w:bottom w:val="single" w:sz="4" w:space="0" w:color="auto"/>
              <w:right w:val="single" w:sz="4" w:space="0" w:color="auto"/>
            </w:tcBorders>
            <w:shd w:val="clear" w:color="auto" w:fill="auto"/>
            <w:vAlign w:val="center"/>
            <w:hideMark/>
          </w:tcPr>
          <w:p w14:paraId="290CD32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2 955,6</w:t>
            </w:r>
          </w:p>
        </w:tc>
        <w:tc>
          <w:tcPr>
            <w:tcW w:w="1237" w:type="dxa"/>
            <w:tcBorders>
              <w:top w:val="nil"/>
              <w:left w:val="nil"/>
              <w:bottom w:val="single" w:sz="4" w:space="0" w:color="auto"/>
              <w:right w:val="single" w:sz="4" w:space="0" w:color="auto"/>
            </w:tcBorders>
            <w:shd w:val="clear" w:color="auto" w:fill="auto"/>
            <w:vAlign w:val="center"/>
            <w:hideMark/>
          </w:tcPr>
          <w:p w14:paraId="6C0CCD3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2 955,6</w:t>
            </w:r>
          </w:p>
        </w:tc>
        <w:tc>
          <w:tcPr>
            <w:tcW w:w="1237" w:type="dxa"/>
            <w:tcBorders>
              <w:top w:val="nil"/>
              <w:left w:val="nil"/>
              <w:bottom w:val="single" w:sz="4" w:space="0" w:color="auto"/>
              <w:right w:val="single" w:sz="4" w:space="0" w:color="auto"/>
            </w:tcBorders>
            <w:shd w:val="clear" w:color="auto" w:fill="auto"/>
            <w:vAlign w:val="center"/>
            <w:hideMark/>
          </w:tcPr>
          <w:p w14:paraId="4228A4B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2 955,6</w:t>
            </w:r>
          </w:p>
        </w:tc>
      </w:tr>
      <w:tr w:rsidR="00D505A3" w:rsidRPr="00D505A3" w14:paraId="147353FD"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A5EEE47"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Фонд оплаты труда учреждений</w:t>
            </w:r>
          </w:p>
        </w:tc>
        <w:tc>
          <w:tcPr>
            <w:tcW w:w="1654" w:type="dxa"/>
            <w:tcBorders>
              <w:top w:val="nil"/>
              <w:left w:val="nil"/>
              <w:bottom w:val="single" w:sz="4" w:space="0" w:color="auto"/>
              <w:right w:val="single" w:sz="4" w:space="0" w:color="auto"/>
            </w:tcBorders>
            <w:shd w:val="clear" w:color="auto" w:fill="auto"/>
            <w:vAlign w:val="center"/>
            <w:hideMark/>
          </w:tcPr>
          <w:p w14:paraId="36E7F0C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01.4.03.00120</w:t>
            </w:r>
          </w:p>
        </w:tc>
        <w:tc>
          <w:tcPr>
            <w:tcW w:w="538" w:type="dxa"/>
            <w:tcBorders>
              <w:top w:val="nil"/>
              <w:left w:val="nil"/>
              <w:bottom w:val="single" w:sz="4" w:space="0" w:color="auto"/>
              <w:right w:val="single" w:sz="4" w:space="0" w:color="auto"/>
            </w:tcBorders>
            <w:shd w:val="clear" w:color="auto" w:fill="auto"/>
            <w:vAlign w:val="center"/>
            <w:hideMark/>
          </w:tcPr>
          <w:p w14:paraId="7B0D246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w:t>
            </w:r>
          </w:p>
        </w:tc>
        <w:tc>
          <w:tcPr>
            <w:tcW w:w="539" w:type="dxa"/>
            <w:tcBorders>
              <w:top w:val="nil"/>
              <w:left w:val="nil"/>
              <w:bottom w:val="single" w:sz="4" w:space="0" w:color="auto"/>
              <w:right w:val="single" w:sz="4" w:space="0" w:color="auto"/>
            </w:tcBorders>
            <w:shd w:val="clear" w:color="auto" w:fill="auto"/>
            <w:vAlign w:val="center"/>
            <w:hideMark/>
          </w:tcPr>
          <w:p w14:paraId="423BB93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083DA62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1.1.1</w:t>
            </w:r>
          </w:p>
        </w:tc>
        <w:tc>
          <w:tcPr>
            <w:tcW w:w="1237" w:type="dxa"/>
            <w:tcBorders>
              <w:top w:val="nil"/>
              <w:left w:val="nil"/>
              <w:bottom w:val="single" w:sz="4" w:space="0" w:color="auto"/>
              <w:right w:val="single" w:sz="4" w:space="0" w:color="auto"/>
            </w:tcBorders>
            <w:shd w:val="clear" w:color="auto" w:fill="auto"/>
            <w:vAlign w:val="center"/>
            <w:hideMark/>
          </w:tcPr>
          <w:p w14:paraId="401B4BC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2 273,3</w:t>
            </w:r>
          </w:p>
        </w:tc>
        <w:tc>
          <w:tcPr>
            <w:tcW w:w="1237" w:type="dxa"/>
            <w:tcBorders>
              <w:top w:val="nil"/>
              <w:left w:val="nil"/>
              <w:bottom w:val="single" w:sz="4" w:space="0" w:color="auto"/>
              <w:right w:val="single" w:sz="4" w:space="0" w:color="auto"/>
            </w:tcBorders>
            <w:shd w:val="clear" w:color="auto" w:fill="auto"/>
            <w:vAlign w:val="center"/>
            <w:hideMark/>
          </w:tcPr>
          <w:p w14:paraId="7237F56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2 273,3</w:t>
            </w:r>
          </w:p>
        </w:tc>
        <w:tc>
          <w:tcPr>
            <w:tcW w:w="1237" w:type="dxa"/>
            <w:tcBorders>
              <w:top w:val="nil"/>
              <w:left w:val="nil"/>
              <w:bottom w:val="single" w:sz="4" w:space="0" w:color="auto"/>
              <w:right w:val="single" w:sz="4" w:space="0" w:color="auto"/>
            </w:tcBorders>
            <w:shd w:val="clear" w:color="auto" w:fill="auto"/>
            <w:vAlign w:val="center"/>
            <w:hideMark/>
          </w:tcPr>
          <w:p w14:paraId="67CF3D6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2 273,3</w:t>
            </w:r>
          </w:p>
        </w:tc>
      </w:tr>
      <w:tr w:rsidR="00D505A3" w:rsidRPr="00D505A3" w14:paraId="726C7634" w14:textId="77777777" w:rsidTr="00744E5A">
        <w:trPr>
          <w:trHeight w:val="356"/>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769D3E6"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1654" w:type="dxa"/>
            <w:tcBorders>
              <w:top w:val="nil"/>
              <w:left w:val="nil"/>
              <w:bottom w:val="single" w:sz="4" w:space="0" w:color="auto"/>
              <w:right w:val="single" w:sz="4" w:space="0" w:color="auto"/>
            </w:tcBorders>
            <w:shd w:val="clear" w:color="auto" w:fill="auto"/>
            <w:vAlign w:val="center"/>
            <w:hideMark/>
          </w:tcPr>
          <w:p w14:paraId="21F2E0D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01.4.03.00120</w:t>
            </w:r>
          </w:p>
        </w:tc>
        <w:tc>
          <w:tcPr>
            <w:tcW w:w="538" w:type="dxa"/>
            <w:tcBorders>
              <w:top w:val="nil"/>
              <w:left w:val="nil"/>
              <w:bottom w:val="single" w:sz="4" w:space="0" w:color="auto"/>
              <w:right w:val="single" w:sz="4" w:space="0" w:color="auto"/>
            </w:tcBorders>
            <w:shd w:val="clear" w:color="auto" w:fill="auto"/>
            <w:vAlign w:val="center"/>
            <w:hideMark/>
          </w:tcPr>
          <w:p w14:paraId="7DA974F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w:t>
            </w:r>
          </w:p>
        </w:tc>
        <w:tc>
          <w:tcPr>
            <w:tcW w:w="539" w:type="dxa"/>
            <w:tcBorders>
              <w:top w:val="nil"/>
              <w:left w:val="nil"/>
              <w:bottom w:val="single" w:sz="4" w:space="0" w:color="auto"/>
              <w:right w:val="single" w:sz="4" w:space="0" w:color="auto"/>
            </w:tcBorders>
            <w:shd w:val="clear" w:color="auto" w:fill="auto"/>
            <w:vAlign w:val="center"/>
            <w:hideMark/>
          </w:tcPr>
          <w:p w14:paraId="68F9438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3D9F9DF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1.1.9</w:t>
            </w:r>
          </w:p>
        </w:tc>
        <w:tc>
          <w:tcPr>
            <w:tcW w:w="1237" w:type="dxa"/>
            <w:tcBorders>
              <w:top w:val="nil"/>
              <w:left w:val="nil"/>
              <w:bottom w:val="single" w:sz="4" w:space="0" w:color="auto"/>
              <w:right w:val="single" w:sz="4" w:space="0" w:color="auto"/>
            </w:tcBorders>
            <w:shd w:val="clear" w:color="auto" w:fill="auto"/>
            <w:vAlign w:val="center"/>
            <w:hideMark/>
          </w:tcPr>
          <w:p w14:paraId="2F7C722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682,3</w:t>
            </w:r>
          </w:p>
        </w:tc>
        <w:tc>
          <w:tcPr>
            <w:tcW w:w="1237" w:type="dxa"/>
            <w:tcBorders>
              <w:top w:val="nil"/>
              <w:left w:val="nil"/>
              <w:bottom w:val="single" w:sz="4" w:space="0" w:color="auto"/>
              <w:right w:val="single" w:sz="4" w:space="0" w:color="auto"/>
            </w:tcBorders>
            <w:shd w:val="clear" w:color="auto" w:fill="auto"/>
            <w:vAlign w:val="center"/>
            <w:hideMark/>
          </w:tcPr>
          <w:p w14:paraId="54346FC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682,3</w:t>
            </w:r>
          </w:p>
        </w:tc>
        <w:tc>
          <w:tcPr>
            <w:tcW w:w="1237" w:type="dxa"/>
            <w:tcBorders>
              <w:top w:val="nil"/>
              <w:left w:val="nil"/>
              <w:bottom w:val="single" w:sz="4" w:space="0" w:color="auto"/>
              <w:right w:val="single" w:sz="4" w:space="0" w:color="auto"/>
            </w:tcBorders>
            <w:shd w:val="clear" w:color="auto" w:fill="auto"/>
            <w:vAlign w:val="center"/>
            <w:hideMark/>
          </w:tcPr>
          <w:p w14:paraId="7AB0F9C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682,3</w:t>
            </w:r>
          </w:p>
        </w:tc>
      </w:tr>
      <w:tr w:rsidR="00D505A3" w:rsidRPr="00D505A3" w14:paraId="1407172E" w14:textId="77777777" w:rsidTr="00D505A3">
        <w:trPr>
          <w:trHeight w:val="6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5FF9A68"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Организация и проведение мероприятий и спортивных соревнований</w:t>
            </w:r>
          </w:p>
        </w:tc>
        <w:tc>
          <w:tcPr>
            <w:tcW w:w="1654" w:type="dxa"/>
            <w:tcBorders>
              <w:top w:val="nil"/>
              <w:left w:val="nil"/>
              <w:bottom w:val="single" w:sz="4" w:space="0" w:color="auto"/>
              <w:right w:val="single" w:sz="4" w:space="0" w:color="auto"/>
            </w:tcBorders>
            <w:shd w:val="clear" w:color="auto" w:fill="auto"/>
            <w:vAlign w:val="center"/>
            <w:hideMark/>
          </w:tcPr>
          <w:p w14:paraId="79D368C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01.4.03.02010</w:t>
            </w:r>
          </w:p>
        </w:tc>
        <w:tc>
          <w:tcPr>
            <w:tcW w:w="538" w:type="dxa"/>
            <w:tcBorders>
              <w:top w:val="nil"/>
              <w:left w:val="nil"/>
              <w:bottom w:val="single" w:sz="4" w:space="0" w:color="auto"/>
              <w:right w:val="single" w:sz="4" w:space="0" w:color="auto"/>
            </w:tcBorders>
            <w:shd w:val="clear" w:color="auto" w:fill="auto"/>
            <w:vAlign w:val="center"/>
            <w:hideMark/>
          </w:tcPr>
          <w:p w14:paraId="3E68D605"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56E74B5E"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02432EEB"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666B91B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725,3</w:t>
            </w:r>
          </w:p>
        </w:tc>
        <w:tc>
          <w:tcPr>
            <w:tcW w:w="1237" w:type="dxa"/>
            <w:tcBorders>
              <w:top w:val="nil"/>
              <w:left w:val="nil"/>
              <w:bottom w:val="single" w:sz="4" w:space="0" w:color="auto"/>
              <w:right w:val="single" w:sz="4" w:space="0" w:color="auto"/>
            </w:tcBorders>
            <w:shd w:val="clear" w:color="auto" w:fill="auto"/>
            <w:vAlign w:val="center"/>
            <w:hideMark/>
          </w:tcPr>
          <w:p w14:paraId="47C1D0A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673,5</w:t>
            </w:r>
          </w:p>
        </w:tc>
        <w:tc>
          <w:tcPr>
            <w:tcW w:w="1237" w:type="dxa"/>
            <w:tcBorders>
              <w:top w:val="nil"/>
              <w:left w:val="nil"/>
              <w:bottom w:val="single" w:sz="4" w:space="0" w:color="auto"/>
              <w:right w:val="single" w:sz="4" w:space="0" w:color="auto"/>
            </w:tcBorders>
            <w:shd w:val="clear" w:color="auto" w:fill="auto"/>
            <w:vAlign w:val="center"/>
            <w:hideMark/>
          </w:tcPr>
          <w:p w14:paraId="716D955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275,2</w:t>
            </w:r>
          </w:p>
        </w:tc>
      </w:tr>
      <w:tr w:rsidR="00D505A3" w:rsidRPr="00D505A3" w14:paraId="6DFE07F8"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F10FAD4"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ФИЗИЧЕСКАЯ КУЛЬТУРА И СПОРТ</w:t>
            </w:r>
          </w:p>
        </w:tc>
        <w:tc>
          <w:tcPr>
            <w:tcW w:w="1654" w:type="dxa"/>
            <w:tcBorders>
              <w:top w:val="nil"/>
              <w:left w:val="nil"/>
              <w:bottom w:val="single" w:sz="4" w:space="0" w:color="auto"/>
              <w:right w:val="single" w:sz="4" w:space="0" w:color="auto"/>
            </w:tcBorders>
            <w:shd w:val="clear" w:color="auto" w:fill="auto"/>
            <w:vAlign w:val="center"/>
            <w:hideMark/>
          </w:tcPr>
          <w:p w14:paraId="79737CE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01.4.03.02010</w:t>
            </w:r>
          </w:p>
        </w:tc>
        <w:tc>
          <w:tcPr>
            <w:tcW w:w="538" w:type="dxa"/>
            <w:tcBorders>
              <w:top w:val="nil"/>
              <w:left w:val="nil"/>
              <w:bottom w:val="single" w:sz="4" w:space="0" w:color="auto"/>
              <w:right w:val="single" w:sz="4" w:space="0" w:color="auto"/>
            </w:tcBorders>
            <w:shd w:val="clear" w:color="auto" w:fill="auto"/>
            <w:vAlign w:val="center"/>
            <w:hideMark/>
          </w:tcPr>
          <w:p w14:paraId="5E8C1E6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w:t>
            </w:r>
          </w:p>
        </w:tc>
        <w:tc>
          <w:tcPr>
            <w:tcW w:w="539" w:type="dxa"/>
            <w:tcBorders>
              <w:top w:val="nil"/>
              <w:left w:val="nil"/>
              <w:bottom w:val="single" w:sz="4" w:space="0" w:color="auto"/>
              <w:right w:val="single" w:sz="4" w:space="0" w:color="auto"/>
            </w:tcBorders>
            <w:shd w:val="clear" w:color="auto" w:fill="auto"/>
            <w:vAlign w:val="center"/>
            <w:hideMark/>
          </w:tcPr>
          <w:p w14:paraId="4077704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411BD865"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64496AC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725,3</w:t>
            </w:r>
          </w:p>
        </w:tc>
        <w:tc>
          <w:tcPr>
            <w:tcW w:w="1237" w:type="dxa"/>
            <w:tcBorders>
              <w:top w:val="nil"/>
              <w:left w:val="nil"/>
              <w:bottom w:val="single" w:sz="4" w:space="0" w:color="auto"/>
              <w:right w:val="single" w:sz="4" w:space="0" w:color="auto"/>
            </w:tcBorders>
            <w:shd w:val="clear" w:color="auto" w:fill="auto"/>
            <w:vAlign w:val="center"/>
            <w:hideMark/>
          </w:tcPr>
          <w:p w14:paraId="6F92A7E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673,5</w:t>
            </w:r>
          </w:p>
        </w:tc>
        <w:tc>
          <w:tcPr>
            <w:tcW w:w="1237" w:type="dxa"/>
            <w:tcBorders>
              <w:top w:val="nil"/>
              <w:left w:val="nil"/>
              <w:bottom w:val="single" w:sz="4" w:space="0" w:color="auto"/>
              <w:right w:val="single" w:sz="4" w:space="0" w:color="auto"/>
            </w:tcBorders>
            <w:shd w:val="clear" w:color="auto" w:fill="auto"/>
            <w:vAlign w:val="center"/>
            <w:hideMark/>
          </w:tcPr>
          <w:p w14:paraId="683FADD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275,2</w:t>
            </w:r>
          </w:p>
        </w:tc>
      </w:tr>
      <w:tr w:rsidR="00D505A3" w:rsidRPr="00D505A3" w14:paraId="2A347726"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584ABA1"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Физическая культура</w:t>
            </w:r>
          </w:p>
        </w:tc>
        <w:tc>
          <w:tcPr>
            <w:tcW w:w="1654" w:type="dxa"/>
            <w:tcBorders>
              <w:top w:val="nil"/>
              <w:left w:val="nil"/>
              <w:bottom w:val="single" w:sz="4" w:space="0" w:color="auto"/>
              <w:right w:val="single" w:sz="4" w:space="0" w:color="auto"/>
            </w:tcBorders>
            <w:shd w:val="clear" w:color="auto" w:fill="auto"/>
            <w:vAlign w:val="center"/>
            <w:hideMark/>
          </w:tcPr>
          <w:p w14:paraId="0DB9271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01.4.03.02010</w:t>
            </w:r>
          </w:p>
        </w:tc>
        <w:tc>
          <w:tcPr>
            <w:tcW w:w="538" w:type="dxa"/>
            <w:tcBorders>
              <w:top w:val="nil"/>
              <w:left w:val="nil"/>
              <w:bottom w:val="single" w:sz="4" w:space="0" w:color="auto"/>
              <w:right w:val="single" w:sz="4" w:space="0" w:color="auto"/>
            </w:tcBorders>
            <w:shd w:val="clear" w:color="auto" w:fill="auto"/>
            <w:vAlign w:val="center"/>
            <w:hideMark/>
          </w:tcPr>
          <w:p w14:paraId="131E656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w:t>
            </w:r>
          </w:p>
        </w:tc>
        <w:tc>
          <w:tcPr>
            <w:tcW w:w="539" w:type="dxa"/>
            <w:tcBorders>
              <w:top w:val="nil"/>
              <w:left w:val="nil"/>
              <w:bottom w:val="single" w:sz="4" w:space="0" w:color="auto"/>
              <w:right w:val="single" w:sz="4" w:space="0" w:color="auto"/>
            </w:tcBorders>
            <w:shd w:val="clear" w:color="auto" w:fill="auto"/>
            <w:vAlign w:val="center"/>
            <w:hideMark/>
          </w:tcPr>
          <w:p w14:paraId="10248FB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65A9FF8C"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45BD942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725,3</w:t>
            </w:r>
          </w:p>
        </w:tc>
        <w:tc>
          <w:tcPr>
            <w:tcW w:w="1237" w:type="dxa"/>
            <w:tcBorders>
              <w:top w:val="nil"/>
              <w:left w:val="nil"/>
              <w:bottom w:val="single" w:sz="4" w:space="0" w:color="auto"/>
              <w:right w:val="single" w:sz="4" w:space="0" w:color="auto"/>
            </w:tcBorders>
            <w:shd w:val="clear" w:color="auto" w:fill="auto"/>
            <w:vAlign w:val="center"/>
            <w:hideMark/>
          </w:tcPr>
          <w:p w14:paraId="14EA2E8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673,5</w:t>
            </w:r>
          </w:p>
        </w:tc>
        <w:tc>
          <w:tcPr>
            <w:tcW w:w="1237" w:type="dxa"/>
            <w:tcBorders>
              <w:top w:val="nil"/>
              <w:left w:val="nil"/>
              <w:bottom w:val="single" w:sz="4" w:space="0" w:color="auto"/>
              <w:right w:val="single" w:sz="4" w:space="0" w:color="auto"/>
            </w:tcBorders>
            <w:shd w:val="clear" w:color="auto" w:fill="auto"/>
            <w:vAlign w:val="center"/>
            <w:hideMark/>
          </w:tcPr>
          <w:p w14:paraId="7708DDD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275,2</w:t>
            </w:r>
          </w:p>
        </w:tc>
      </w:tr>
      <w:tr w:rsidR="00D505A3" w:rsidRPr="00D505A3" w14:paraId="16045447" w14:textId="77777777" w:rsidTr="00744E5A">
        <w:trPr>
          <w:trHeight w:val="1049"/>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9CBBD0E"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Организация и проведение мероприятий и спортивных соревнований (Расходы на выплаты персоналу в целях обеспечения выполнения функций государственными (муниципальными) органами, </w:t>
            </w:r>
            <w:r w:rsidR="00744E5A" w:rsidRPr="00D505A3">
              <w:rPr>
                <w:rFonts w:ascii="Times New Roman" w:hAnsi="Times New Roman"/>
                <w:sz w:val="24"/>
                <w:szCs w:val="24"/>
              </w:rPr>
              <w:t>казёнными</w:t>
            </w:r>
            <w:r w:rsidRPr="00D505A3">
              <w:rPr>
                <w:rFonts w:ascii="Times New Roman" w:hAnsi="Times New Roman"/>
                <w:sz w:val="24"/>
                <w:szCs w:val="24"/>
              </w:rPr>
              <w:t xml:space="preserve"> учреждениями, органами управления государственными внебюджетными фондами)</w:t>
            </w:r>
          </w:p>
        </w:tc>
        <w:tc>
          <w:tcPr>
            <w:tcW w:w="1654" w:type="dxa"/>
            <w:tcBorders>
              <w:top w:val="nil"/>
              <w:left w:val="nil"/>
              <w:bottom w:val="single" w:sz="4" w:space="0" w:color="auto"/>
              <w:right w:val="single" w:sz="4" w:space="0" w:color="auto"/>
            </w:tcBorders>
            <w:shd w:val="clear" w:color="auto" w:fill="auto"/>
            <w:vAlign w:val="center"/>
            <w:hideMark/>
          </w:tcPr>
          <w:p w14:paraId="58208A2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01.4.03.02010</w:t>
            </w:r>
          </w:p>
        </w:tc>
        <w:tc>
          <w:tcPr>
            <w:tcW w:w="538" w:type="dxa"/>
            <w:tcBorders>
              <w:top w:val="nil"/>
              <w:left w:val="nil"/>
              <w:bottom w:val="single" w:sz="4" w:space="0" w:color="auto"/>
              <w:right w:val="single" w:sz="4" w:space="0" w:color="auto"/>
            </w:tcBorders>
            <w:shd w:val="clear" w:color="auto" w:fill="auto"/>
            <w:vAlign w:val="center"/>
            <w:hideMark/>
          </w:tcPr>
          <w:p w14:paraId="7361636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w:t>
            </w:r>
          </w:p>
        </w:tc>
        <w:tc>
          <w:tcPr>
            <w:tcW w:w="539" w:type="dxa"/>
            <w:tcBorders>
              <w:top w:val="nil"/>
              <w:left w:val="nil"/>
              <w:bottom w:val="single" w:sz="4" w:space="0" w:color="auto"/>
              <w:right w:val="single" w:sz="4" w:space="0" w:color="auto"/>
            </w:tcBorders>
            <w:shd w:val="clear" w:color="auto" w:fill="auto"/>
            <w:vAlign w:val="center"/>
            <w:hideMark/>
          </w:tcPr>
          <w:p w14:paraId="7A2FEAD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1B522F2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1.0.0</w:t>
            </w:r>
          </w:p>
        </w:tc>
        <w:tc>
          <w:tcPr>
            <w:tcW w:w="1237" w:type="dxa"/>
            <w:tcBorders>
              <w:top w:val="nil"/>
              <w:left w:val="nil"/>
              <w:bottom w:val="single" w:sz="4" w:space="0" w:color="auto"/>
              <w:right w:val="single" w:sz="4" w:space="0" w:color="auto"/>
            </w:tcBorders>
            <w:shd w:val="clear" w:color="auto" w:fill="auto"/>
            <w:vAlign w:val="center"/>
            <w:hideMark/>
          </w:tcPr>
          <w:p w14:paraId="3AE893C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105,0</w:t>
            </w:r>
          </w:p>
        </w:tc>
        <w:tc>
          <w:tcPr>
            <w:tcW w:w="1237" w:type="dxa"/>
            <w:tcBorders>
              <w:top w:val="nil"/>
              <w:left w:val="nil"/>
              <w:bottom w:val="single" w:sz="4" w:space="0" w:color="auto"/>
              <w:right w:val="single" w:sz="4" w:space="0" w:color="auto"/>
            </w:tcBorders>
            <w:shd w:val="clear" w:color="auto" w:fill="auto"/>
            <w:vAlign w:val="center"/>
            <w:hideMark/>
          </w:tcPr>
          <w:p w14:paraId="077B4A7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105,0</w:t>
            </w:r>
          </w:p>
        </w:tc>
        <w:tc>
          <w:tcPr>
            <w:tcW w:w="1237" w:type="dxa"/>
            <w:tcBorders>
              <w:top w:val="nil"/>
              <w:left w:val="nil"/>
              <w:bottom w:val="single" w:sz="4" w:space="0" w:color="auto"/>
              <w:right w:val="single" w:sz="4" w:space="0" w:color="auto"/>
            </w:tcBorders>
            <w:shd w:val="clear" w:color="auto" w:fill="auto"/>
            <w:vAlign w:val="center"/>
            <w:hideMark/>
          </w:tcPr>
          <w:p w14:paraId="1FE457A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105,0</w:t>
            </w:r>
          </w:p>
        </w:tc>
      </w:tr>
      <w:tr w:rsidR="00D505A3" w:rsidRPr="00D505A3" w14:paraId="78AF624B" w14:textId="77777777" w:rsidTr="00744E5A">
        <w:trPr>
          <w:trHeight w:val="218"/>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F21E5C2"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Расходы на выплаты персоналу </w:t>
            </w:r>
            <w:r w:rsidR="00744E5A">
              <w:rPr>
                <w:rFonts w:ascii="Times New Roman" w:hAnsi="Times New Roman"/>
                <w:sz w:val="24"/>
                <w:szCs w:val="24"/>
              </w:rPr>
              <w:t>казённых</w:t>
            </w:r>
            <w:r w:rsidRPr="00D505A3">
              <w:rPr>
                <w:rFonts w:ascii="Times New Roman" w:hAnsi="Times New Roman"/>
                <w:sz w:val="24"/>
                <w:szCs w:val="24"/>
              </w:rPr>
              <w:t xml:space="preserve"> учреждений</w:t>
            </w:r>
          </w:p>
        </w:tc>
        <w:tc>
          <w:tcPr>
            <w:tcW w:w="1654" w:type="dxa"/>
            <w:tcBorders>
              <w:top w:val="nil"/>
              <w:left w:val="nil"/>
              <w:bottom w:val="single" w:sz="4" w:space="0" w:color="auto"/>
              <w:right w:val="single" w:sz="4" w:space="0" w:color="auto"/>
            </w:tcBorders>
            <w:shd w:val="clear" w:color="auto" w:fill="auto"/>
            <w:vAlign w:val="center"/>
            <w:hideMark/>
          </w:tcPr>
          <w:p w14:paraId="127825A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01.4.03.02010</w:t>
            </w:r>
          </w:p>
        </w:tc>
        <w:tc>
          <w:tcPr>
            <w:tcW w:w="538" w:type="dxa"/>
            <w:tcBorders>
              <w:top w:val="nil"/>
              <w:left w:val="nil"/>
              <w:bottom w:val="single" w:sz="4" w:space="0" w:color="auto"/>
              <w:right w:val="single" w:sz="4" w:space="0" w:color="auto"/>
            </w:tcBorders>
            <w:shd w:val="clear" w:color="auto" w:fill="auto"/>
            <w:vAlign w:val="center"/>
            <w:hideMark/>
          </w:tcPr>
          <w:p w14:paraId="26488FB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w:t>
            </w:r>
          </w:p>
        </w:tc>
        <w:tc>
          <w:tcPr>
            <w:tcW w:w="539" w:type="dxa"/>
            <w:tcBorders>
              <w:top w:val="nil"/>
              <w:left w:val="nil"/>
              <w:bottom w:val="single" w:sz="4" w:space="0" w:color="auto"/>
              <w:right w:val="single" w:sz="4" w:space="0" w:color="auto"/>
            </w:tcBorders>
            <w:shd w:val="clear" w:color="auto" w:fill="auto"/>
            <w:vAlign w:val="center"/>
            <w:hideMark/>
          </w:tcPr>
          <w:p w14:paraId="48BF485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6D46DCB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1.1.0</w:t>
            </w:r>
          </w:p>
        </w:tc>
        <w:tc>
          <w:tcPr>
            <w:tcW w:w="1237" w:type="dxa"/>
            <w:tcBorders>
              <w:top w:val="nil"/>
              <w:left w:val="nil"/>
              <w:bottom w:val="single" w:sz="4" w:space="0" w:color="auto"/>
              <w:right w:val="single" w:sz="4" w:space="0" w:color="auto"/>
            </w:tcBorders>
            <w:shd w:val="clear" w:color="auto" w:fill="auto"/>
            <w:vAlign w:val="center"/>
            <w:hideMark/>
          </w:tcPr>
          <w:p w14:paraId="528D36C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105,0</w:t>
            </w:r>
          </w:p>
        </w:tc>
        <w:tc>
          <w:tcPr>
            <w:tcW w:w="1237" w:type="dxa"/>
            <w:tcBorders>
              <w:top w:val="nil"/>
              <w:left w:val="nil"/>
              <w:bottom w:val="single" w:sz="4" w:space="0" w:color="auto"/>
              <w:right w:val="single" w:sz="4" w:space="0" w:color="auto"/>
            </w:tcBorders>
            <w:shd w:val="clear" w:color="auto" w:fill="auto"/>
            <w:vAlign w:val="center"/>
            <w:hideMark/>
          </w:tcPr>
          <w:p w14:paraId="0E7B97C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105,0</w:t>
            </w:r>
          </w:p>
        </w:tc>
        <w:tc>
          <w:tcPr>
            <w:tcW w:w="1237" w:type="dxa"/>
            <w:tcBorders>
              <w:top w:val="nil"/>
              <w:left w:val="nil"/>
              <w:bottom w:val="single" w:sz="4" w:space="0" w:color="auto"/>
              <w:right w:val="single" w:sz="4" w:space="0" w:color="auto"/>
            </w:tcBorders>
            <w:shd w:val="clear" w:color="auto" w:fill="auto"/>
            <w:vAlign w:val="center"/>
            <w:hideMark/>
          </w:tcPr>
          <w:p w14:paraId="3679C60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105,0</w:t>
            </w:r>
          </w:p>
        </w:tc>
      </w:tr>
      <w:tr w:rsidR="00D505A3" w:rsidRPr="00D505A3" w14:paraId="6FD81562"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B5AD054"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выплаты учреждений привлекаемым лицам</w:t>
            </w:r>
          </w:p>
        </w:tc>
        <w:tc>
          <w:tcPr>
            <w:tcW w:w="1654" w:type="dxa"/>
            <w:tcBorders>
              <w:top w:val="nil"/>
              <w:left w:val="nil"/>
              <w:bottom w:val="single" w:sz="4" w:space="0" w:color="auto"/>
              <w:right w:val="single" w:sz="4" w:space="0" w:color="auto"/>
            </w:tcBorders>
            <w:shd w:val="clear" w:color="auto" w:fill="auto"/>
            <w:vAlign w:val="center"/>
            <w:hideMark/>
          </w:tcPr>
          <w:p w14:paraId="65F714B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01.4.03.02010</w:t>
            </w:r>
          </w:p>
        </w:tc>
        <w:tc>
          <w:tcPr>
            <w:tcW w:w="538" w:type="dxa"/>
            <w:tcBorders>
              <w:top w:val="nil"/>
              <w:left w:val="nil"/>
              <w:bottom w:val="single" w:sz="4" w:space="0" w:color="auto"/>
              <w:right w:val="single" w:sz="4" w:space="0" w:color="auto"/>
            </w:tcBorders>
            <w:shd w:val="clear" w:color="auto" w:fill="auto"/>
            <w:vAlign w:val="center"/>
            <w:hideMark/>
          </w:tcPr>
          <w:p w14:paraId="52E351A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w:t>
            </w:r>
          </w:p>
        </w:tc>
        <w:tc>
          <w:tcPr>
            <w:tcW w:w="539" w:type="dxa"/>
            <w:tcBorders>
              <w:top w:val="nil"/>
              <w:left w:val="nil"/>
              <w:bottom w:val="single" w:sz="4" w:space="0" w:color="auto"/>
              <w:right w:val="single" w:sz="4" w:space="0" w:color="auto"/>
            </w:tcBorders>
            <w:shd w:val="clear" w:color="auto" w:fill="auto"/>
            <w:vAlign w:val="center"/>
            <w:hideMark/>
          </w:tcPr>
          <w:p w14:paraId="75BF657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4AA3F66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1.1.3</w:t>
            </w:r>
          </w:p>
        </w:tc>
        <w:tc>
          <w:tcPr>
            <w:tcW w:w="1237" w:type="dxa"/>
            <w:tcBorders>
              <w:top w:val="nil"/>
              <w:left w:val="nil"/>
              <w:bottom w:val="single" w:sz="4" w:space="0" w:color="auto"/>
              <w:right w:val="single" w:sz="4" w:space="0" w:color="auto"/>
            </w:tcBorders>
            <w:shd w:val="clear" w:color="auto" w:fill="auto"/>
            <w:vAlign w:val="center"/>
            <w:hideMark/>
          </w:tcPr>
          <w:p w14:paraId="0F315AA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105,0</w:t>
            </w:r>
          </w:p>
        </w:tc>
        <w:tc>
          <w:tcPr>
            <w:tcW w:w="1237" w:type="dxa"/>
            <w:tcBorders>
              <w:top w:val="nil"/>
              <w:left w:val="nil"/>
              <w:bottom w:val="single" w:sz="4" w:space="0" w:color="auto"/>
              <w:right w:val="single" w:sz="4" w:space="0" w:color="auto"/>
            </w:tcBorders>
            <w:shd w:val="clear" w:color="auto" w:fill="auto"/>
            <w:vAlign w:val="center"/>
            <w:hideMark/>
          </w:tcPr>
          <w:p w14:paraId="736EEB0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105,0</w:t>
            </w:r>
          </w:p>
        </w:tc>
        <w:tc>
          <w:tcPr>
            <w:tcW w:w="1237" w:type="dxa"/>
            <w:tcBorders>
              <w:top w:val="nil"/>
              <w:left w:val="nil"/>
              <w:bottom w:val="single" w:sz="4" w:space="0" w:color="auto"/>
              <w:right w:val="single" w:sz="4" w:space="0" w:color="auto"/>
            </w:tcBorders>
            <w:shd w:val="clear" w:color="auto" w:fill="auto"/>
            <w:vAlign w:val="center"/>
            <w:hideMark/>
          </w:tcPr>
          <w:p w14:paraId="013BD7F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105,0</w:t>
            </w:r>
          </w:p>
        </w:tc>
      </w:tr>
      <w:tr w:rsidR="00D505A3" w:rsidRPr="00D505A3" w14:paraId="309CA8AE" w14:textId="77777777" w:rsidTr="00744E5A">
        <w:trPr>
          <w:trHeight w:val="751"/>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FB952D4"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Организация и проведение мероприятий и спортивных соревнований (Закупка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13AB688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01.4.03.02010</w:t>
            </w:r>
          </w:p>
        </w:tc>
        <w:tc>
          <w:tcPr>
            <w:tcW w:w="538" w:type="dxa"/>
            <w:tcBorders>
              <w:top w:val="nil"/>
              <w:left w:val="nil"/>
              <w:bottom w:val="single" w:sz="4" w:space="0" w:color="auto"/>
              <w:right w:val="single" w:sz="4" w:space="0" w:color="auto"/>
            </w:tcBorders>
            <w:shd w:val="clear" w:color="auto" w:fill="auto"/>
            <w:vAlign w:val="center"/>
            <w:hideMark/>
          </w:tcPr>
          <w:p w14:paraId="31D6EBC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w:t>
            </w:r>
          </w:p>
        </w:tc>
        <w:tc>
          <w:tcPr>
            <w:tcW w:w="539" w:type="dxa"/>
            <w:tcBorders>
              <w:top w:val="nil"/>
              <w:left w:val="nil"/>
              <w:bottom w:val="single" w:sz="4" w:space="0" w:color="auto"/>
              <w:right w:val="single" w:sz="4" w:space="0" w:color="auto"/>
            </w:tcBorders>
            <w:shd w:val="clear" w:color="auto" w:fill="auto"/>
            <w:vAlign w:val="center"/>
            <w:hideMark/>
          </w:tcPr>
          <w:p w14:paraId="1D1EE84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45C11F1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1CD1A90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620,3</w:t>
            </w:r>
          </w:p>
        </w:tc>
        <w:tc>
          <w:tcPr>
            <w:tcW w:w="1237" w:type="dxa"/>
            <w:tcBorders>
              <w:top w:val="nil"/>
              <w:left w:val="nil"/>
              <w:bottom w:val="single" w:sz="4" w:space="0" w:color="auto"/>
              <w:right w:val="single" w:sz="4" w:space="0" w:color="auto"/>
            </w:tcBorders>
            <w:shd w:val="clear" w:color="auto" w:fill="auto"/>
            <w:vAlign w:val="center"/>
            <w:hideMark/>
          </w:tcPr>
          <w:p w14:paraId="324DD02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568,5</w:t>
            </w:r>
          </w:p>
        </w:tc>
        <w:tc>
          <w:tcPr>
            <w:tcW w:w="1237" w:type="dxa"/>
            <w:tcBorders>
              <w:top w:val="nil"/>
              <w:left w:val="nil"/>
              <w:bottom w:val="single" w:sz="4" w:space="0" w:color="auto"/>
              <w:right w:val="single" w:sz="4" w:space="0" w:color="auto"/>
            </w:tcBorders>
            <w:shd w:val="clear" w:color="auto" w:fill="auto"/>
            <w:vAlign w:val="center"/>
            <w:hideMark/>
          </w:tcPr>
          <w:p w14:paraId="6E36350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170,2</w:t>
            </w:r>
          </w:p>
        </w:tc>
      </w:tr>
      <w:tr w:rsidR="00D505A3" w:rsidRPr="00D505A3" w14:paraId="6A13179B" w14:textId="77777777" w:rsidTr="00744E5A">
        <w:trPr>
          <w:trHeight w:val="48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4FFE6F8"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684C5DB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01.4.03.02010</w:t>
            </w:r>
          </w:p>
        </w:tc>
        <w:tc>
          <w:tcPr>
            <w:tcW w:w="538" w:type="dxa"/>
            <w:tcBorders>
              <w:top w:val="nil"/>
              <w:left w:val="nil"/>
              <w:bottom w:val="single" w:sz="4" w:space="0" w:color="auto"/>
              <w:right w:val="single" w:sz="4" w:space="0" w:color="auto"/>
            </w:tcBorders>
            <w:shd w:val="clear" w:color="auto" w:fill="auto"/>
            <w:vAlign w:val="center"/>
            <w:hideMark/>
          </w:tcPr>
          <w:p w14:paraId="54B3C9A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w:t>
            </w:r>
          </w:p>
        </w:tc>
        <w:tc>
          <w:tcPr>
            <w:tcW w:w="539" w:type="dxa"/>
            <w:tcBorders>
              <w:top w:val="nil"/>
              <w:left w:val="nil"/>
              <w:bottom w:val="single" w:sz="4" w:space="0" w:color="auto"/>
              <w:right w:val="single" w:sz="4" w:space="0" w:color="auto"/>
            </w:tcBorders>
            <w:shd w:val="clear" w:color="auto" w:fill="auto"/>
            <w:vAlign w:val="center"/>
            <w:hideMark/>
          </w:tcPr>
          <w:p w14:paraId="104B46B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32E56FF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27043BA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620,3</w:t>
            </w:r>
          </w:p>
        </w:tc>
        <w:tc>
          <w:tcPr>
            <w:tcW w:w="1237" w:type="dxa"/>
            <w:tcBorders>
              <w:top w:val="nil"/>
              <w:left w:val="nil"/>
              <w:bottom w:val="single" w:sz="4" w:space="0" w:color="auto"/>
              <w:right w:val="single" w:sz="4" w:space="0" w:color="auto"/>
            </w:tcBorders>
            <w:shd w:val="clear" w:color="auto" w:fill="auto"/>
            <w:vAlign w:val="center"/>
            <w:hideMark/>
          </w:tcPr>
          <w:p w14:paraId="6870697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568,5</w:t>
            </w:r>
          </w:p>
        </w:tc>
        <w:tc>
          <w:tcPr>
            <w:tcW w:w="1237" w:type="dxa"/>
            <w:tcBorders>
              <w:top w:val="nil"/>
              <w:left w:val="nil"/>
              <w:bottom w:val="single" w:sz="4" w:space="0" w:color="auto"/>
              <w:right w:val="single" w:sz="4" w:space="0" w:color="auto"/>
            </w:tcBorders>
            <w:shd w:val="clear" w:color="auto" w:fill="auto"/>
            <w:vAlign w:val="center"/>
            <w:hideMark/>
          </w:tcPr>
          <w:p w14:paraId="3B8B4CE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170,2</w:t>
            </w:r>
          </w:p>
        </w:tc>
      </w:tr>
      <w:tr w:rsidR="00D505A3" w:rsidRPr="00D505A3" w14:paraId="5230CB3A"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97D8AA5"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Прочая закупка товаров, работ и услуг</w:t>
            </w:r>
          </w:p>
        </w:tc>
        <w:tc>
          <w:tcPr>
            <w:tcW w:w="1654" w:type="dxa"/>
            <w:tcBorders>
              <w:top w:val="nil"/>
              <w:left w:val="nil"/>
              <w:bottom w:val="single" w:sz="4" w:space="0" w:color="auto"/>
              <w:right w:val="single" w:sz="4" w:space="0" w:color="auto"/>
            </w:tcBorders>
            <w:shd w:val="clear" w:color="auto" w:fill="auto"/>
            <w:vAlign w:val="center"/>
            <w:hideMark/>
          </w:tcPr>
          <w:p w14:paraId="603CC70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01.4.03.02010</w:t>
            </w:r>
          </w:p>
        </w:tc>
        <w:tc>
          <w:tcPr>
            <w:tcW w:w="538" w:type="dxa"/>
            <w:tcBorders>
              <w:top w:val="nil"/>
              <w:left w:val="nil"/>
              <w:bottom w:val="single" w:sz="4" w:space="0" w:color="auto"/>
              <w:right w:val="single" w:sz="4" w:space="0" w:color="auto"/>
            </w:tcBorders>
            <w:shd w:val="clear" w:color="auto" w:fill="auto"/>
            <w:vAlign w:val="center"/>
            <w:hideMark/>
          </w:tcPr>
          <w:p w14:paraId="16ABADA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w:t>
            </w:r>
          </w:p>
        </w:tc>
        <w:tc>
          <w:tcPr>
            <w:tcW w:w="539" w:type="dxa"/>
            <w:tcBorders>
              <w:top w:val="nil"/>
              <w:left w:val="nil"/>
              <w:bottom w:val="single" w:sz="4" w:space="0" w:color="auto"/>
              <w:right w:val="single" w:sz="4" w:space="0" w:color="auto"/>
            </w:tcBorders>
            <w:shd w:val="clear" w:color="auto" w:fill="auto"/>
            <w:vAlign w:val="center"/>
            <w:hideMark/>
          </w:tcPr>
          <w:p w14:paraId="5331F1A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3E0F810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2.4.4</w:t>
            </w:r>
          </w:p>
        </w:tc>
        <w:tc>
          <w:tcPr>
            <w:tcW w:w="1237" w:type="dxa"/>
            <w:tcBorders>
              <w:top w:val="nil"/>
              <w:left w:val="nil"/>
              <w:bottom w:val="single" w:sz="4" w:space="0" w:color="auto"/>
              <w:right w:val="single" w:sz="4" w:space="0" w:color="auto"/>
            </w:tcBorders>
            <w:shd w:val="clear" w:color="auto" w:fill="auto"/>
            <w:vAlign w:val="center"/>
            <w:hideMark/>
          </w:tcPr>
          <w:p w14:paraId="73D5FE0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155,4</w:t>
            </w:r>
          </w:p>
        </w:tc>
        <w:tc>
          <w:tcPr>
            <w:tcW w:w="1237" w:type="dxa"/>
            <w:tcBorders>
              <w:top w:val="nil"/>
              <w:left w:val="nil"/>
              <w:bottom w:val="single" w:sz="4" w:space="0" w:color="auto"/>
              <w:right w:val="single" w:sz="4" w:space="0" w:color="auto"/>
            </w:tcBorders>
            <w:shd w:val="clear" w:color="auto" w:fill="auto"/>
            <w:vAlign w:val="center"/>
            <w:hideMark/>
          </w:tcPr>
          <w:p w14:paraId="7380130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155,4</w:t>
            </w:r>
          </w:p>
        </w:tc>
        <w:tc>
          <w:tcPr>
            <w:tcW w:w="1237" w:type="dxa"/>
            <w:tcBorders>
              <w:top w:val="nil"/>
              <w:left w:val="nil"/>
              <w:bottom w:val="single" w:sz="4" w:space="0" w:color="auto"/>
              <w:right w:val="single" w:sz="4" w:space="0" w:color="auto"/>
            </w:tcBorders>
            <w:shd w:val="clear" w:color="auto" w:fill="auto"/>
            <w:vAlign w:val="center"/>
            <w:hideMark/>
          </w:tcPr>
          <w:p w14:paraId="13662F4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155,4</w:t>
            </w:r>
          </w:p>
        </w:tc>
      </w:tr>
      <w:tr w:rsidR="00D505A3" w:rsidRPr="00D505A3" w14:paraId="7195BF8C"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4F14364"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lastRenderedPageBreak/>
              <w:t>Закупка энергетических ресурсов</w:t>
            </w:r>
          </w:p>
        </w:tc>
        <w:tc>
          <w:tcPr>
            <w:tcW w:w="1654" w:type="dxa"/>
            <w:tcBorders>
              <w:top w:val="nil"/>
              <w:left w:val="nil"/>
              <w:bottom w:val="single" w:sz="4" w:space="0" w:color="auto"/>
              <w:right w:val="single" w:sz="4" w:space="0" w:color="auto"/>
            </w:tcBorders>
            <w:shd w:val="clear" w:color="auto" w:fill="auto"/>
            <w:vAlign w:val="center"/>
            <w:hideMark/>
          </w:tcPr>
          <w:p w14:paraId="26B32C9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01.4.03.02010</w:t>
            </w:r>
          </w:p>
        </w:tc>
        <w:tc>
          <w:tcPr>
            <w:tcW w:w="538" w:type="dxa"/>
            <w:tcBorders>
              <w:top w:val="nil"/>
              <w:left w:val="nil"/>
              <w:bottom w:val="single" w:sz="4" w:space="0" w:color="auto"/>
              <w:right w:val="single" w:sz="4" w:space="0" w:color="auto"/>
            </w:tcBorders>
            <w:shd w:val="clear" w:color="auto" w:fill="auto"/>
            <w:vAlign w:val="center"/>
            <w:hideMark/>
          </w:tcPr>
          <w:p w14:paraId="42C19D5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w:t>
            </w:r>
          </w:p>
        </w:tc>
        <w:tc>
          <w:tcPr>
            <w:tcW w:w="539" w:type="dxa"/>
            <w:tcBorders>
              <w:top w:val="nil"/>
              <w:left w:val="nil"/>
              <w:bottom w:val="single" w:sz="4" w:space="0" w:color="auto"/>
              <w:right w:val="single" w:sz="4" w:space="0" w:color="auto"/>
            </w:tcBorders>
            <w:shd w:val="clear" w:color="auto" w:fill="auto"/>
            <w:vAlign w:val="center"/>
            <w:hideMark/>
          </w:tcPr>
          <w:p w14:paraId="18BD738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370533D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2.4.7</w:t>
            </w:r>
          </w:p>
        </w:tc>
        <w:tc>
          <w:tcPr>
            <w:tcW w:w="1237" w:type="dxa"/>
            <w:tcBorders>
              <w:top w:val="nil"/>
              <w:left w:val="nil"/>
              <w:bottom w:val="single" w:sz="4" w:space="0" w:color="auto"/>
              <w:right w:val="single" w:sz="4" w:space="0" w:color="auto"/>
            </w:tcBorders>
            <w:shd w:val="clear" w:color="auto" w:fill="auto"/>
            <w:vAlign w:val="center"/>
            <w:hideMark/>
          </w:tcPr>
          <w:p w14:paraId="5DA1C0D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464,9</w:t>
            </w:r>
          </w:p>
        </w:tc>
        <w:tc>
          <w:tcPr>
            <w:tcW w:w="1237" w:type="dxa"/>
            <w:tcBorders>
              <w:top w:val="nil"/>
              <w:left w:val="nil"/>
              <w:bottom w:val="single" w:sz="4" w:space="0" w:color="auto"/>
              <w:right w:val="single" w:sz="4" w:space="0" w:color="auto"/>
            </w:tcBorders>
            <w:shd w:val="clear" w:color="auto" w:fill="auto"/>
            <w:vAlign w:val="center"/>
            <w:hideMark/>
          </w:tcPr>
          <w:p w14:paraId="2170429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413,1</w:t>
            </w:r>
          </w:p>
        </w:tc>
        <w:tc>
          <w:tcPr>
            <w:tcW w:w="1237" w:type="dxa"/>
            <w:tcBorders>
              <w:top w:val="nil"/>
              <w:left w:val="nil"/>
              <w:bottom w:val="single" w:sz="4" w:space="0" w:color="auto"/>
              <w:right w:val="single" w:sz="4" w:space="0" w:color="auto"/>
            </w:tcBorders>
            <w:shd w:val="clear" w:color="auto" w:fill="auto"/>
            <w:vAlign w:val="center"/>
            <w:hideMark/>
          </w:tcPr>
          <w:p w14:paraId="6AB6603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14,8</w:t>
            </w:r>
          </w:p>
        </w:tc>
      </w:tr>
      <w:tr w:rsidR="00D505A3" w:rsidRPr="00D505A3" w14:paraId="0E45DA1C" w14:textId="77777777" w:rsidTr="00744E5A">
        <w:trPr>
          <w:trHeight w:val="807"/>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8E24616"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Муниципальная программа "Создание условий для эффективного выполнения органами местного самоуправления своих полномочий на территории Шугозерского сельского поселения"</w:t>
            </w:r>
          </w:p>
        </w:tc>
        <w:tc>
          <w:tcPr>
            <w:tcW w:w="1654" w:type="dxa"/>
            <w:tcBorders>
              <w:top w:val="nil"/>
              <w:left w:val="nil"/>
              <w:bottom w:val="single" w:sz="4" w:space="0" w:color="auto"/>
              <w:right w:val="single" w:sz="4" w:space="0" w:color="auto"/>
            </w:tcBorders>
            <w:shd w:val="clear" w:color="auto" w:fill="auto"/>
            <w:vAlign w:val="center"/>
            <w:hideMark/>
          </w:tcPr>
          <w:p w14:paraId="3BA786F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02.0.00.00000</w:t>
            </w:r>
          </w:p>
        </w:tc>
        <w:tc>
          <w:tcPr>
            <w:tcW w:w="538" w:type="dxa"/>
            <w:tcBorders>
              <w:top w:val="nil"/>
              <w:left w:val="nil"/>
              <w:bottom w:val="single" w:sz="4" w:space="0" w:color="auto"/>
              <w:right w:val="single" w:sz="4" w:space="0" w:color="auto"/>
            </w:tcBorders>
            <w:shd w:val="clear" w:color="auto" w:fill="auto"/>
            <w:vAlign w:val="center"/>
            <w:hideMark/>
          </w:tcPr>
          <w:p w14:paraId="24F0BA4C"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4227BAEB"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093AA3E3"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29ADFF2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8 166,7</w:t>
            </w:r>
          </w:p>
        </w:tc>
        <w:tc>
          <w:tcPr>
            <w:tcW w:w="1237" w:type="dxa"/>
            <w:tcBorders>
              <w:top w:val="nil"/>
              <w:left w:val="nil"/>
              <w:bottom w:val="single" w:sz="4" w:space="0" w:color="auto"/>
              <w:right w:val="single" w:sz="4" w:space="0" w:color="auto"/>
            </w:tcBorders>
            <w:shd w:val="clear" w:color="auto" w:fill="auto"/>
            <w:vAlign w:val="center"/>
            <w:hideMark/>
          </w:tcPr>
          <w:p w14:paraId="1321494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4 299,3</w:t>
            </w:r>
          </w:p>
        </w:tc>
        <w:tc>
          <w:tcPr>
            <w:tcW w:w="1237" w:type="dxa"/>
            <w:tcBorders>
              <w:top w:val="nil"/>
              <w:left w:val="nil"/>
              <w:bottom w:val="single" w:sz="4" w:space="0" w:color="auto"/>
              <w:right w:val="single" w:sz="4" w:space="0" w:color="auto"/>
            </w:tcBorders>
            <w:shd w:val="clear" w:color="auto" w:fill="auto"/>
            <w:vAlign w:val="center"/>
            <w:hideMark/>
          </w:tcPr>
          <w:p w14:paraId="7F056D7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3 918,0</w:t>
            </w:r>
          </w:p>
        </w:tc>
      </w:tr>
      <w:tr w:rsidR="00D505A3" w:rsidRPr="00D505A3" w14:paraId="7166F00A" w14:textId="77777777" w:rsidTr="00744E5A">
        <w:trPr>
          <w:trHeight w:val="817"/>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8CD1028"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w:t>
            </w:r>
            <w:r w:rsidR="00744E5A" w:rsidRPr="00D505A3">
              <w:rPr>
                <w:rFonts w:ascii="Times New Roman" w:hAnsi="Times New Roman"/>
                <w:sz w:val="24"/>
                <w:szCs w:val="24"/>
              </w:rPr>
              <w:t>счёт</w:t>
            </w:r>
            <w:r w:rsidRPr="00D505A3">
              <w:rPr>
                <w:rFonts w:ascii="Times New Roman" w:hAnsi="Times New Roman"/>
                <w:sz w:val="24"/>
                <w:szCs w:val="24"/>
              </w:rPr>
              <w:t xml:space="preserve"> средств областного и местного бюджетов</w:t>
            </w:r>
          </w:p>
        </w:tc>
        <w:tc>
          <w:tcPr>
            <w:tcW w:w="1654" w:type="dxa"/>
            <w:tcBorders>
              <w:top w:val="nil"/>
              <w:left w:val="nil"/>
              <w:bottom w:val="single" w:sz="4" w:space="0" w:color="auto"/>
              <w:right w:val="single" w:sz="4" w:space="0" w:color="auto"/>
            </w:tcBorders>
            <w:shd w:val="clear" w:color="auto" w:fill="auto"/>
            <w:vAlign w:val="center"/>
            <w:hideMark/>
          </w:tcPr>
          <w:p w14:paraId="5DF199E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02.4.01.S5130</w:t>
            </w:r>
          </w:p>
        </w:tc>
        <w:tc>
          <w:tcPr>
            <w:tcW w:w="538" w:type="dxa"/>
            <w:tcBorders>
              <w:top w:val="nil"/>
              <w:left w:val="nil"/>
              <w:bottom w:val="single" w:sz="4" w:space="0" w:color="auto"/>
              <w:right w:val="single" w:sz="4" w:space="0" w:color="auto"/>
            </w:tcBorders>
            <w:shd w:val="clear" w:color="auto" w:fill="auto"/>
            <w:vAlign w:val="center"/>
            <w:hideMark/>
          </w:tcPr>
          <w:p w14:paraId="18AA4F25"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58AB0D91"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35344653"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317A9F0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3 869,3</w:t>
            </w:r>
          </w:p>
        </w:tc>
        <w:tc>
          <w:tcPr>
            <w:tcW w:w="1237" w:type="dxa"/>
            <w:tcBorders>
              <w:top w:val="nil"/>
              <w:left w:val="nil"/>
              <w:bottom w:val="single" w:sz="4" w:space="0" w:color="auto"/>
              <w:right w:val="single" w:sz="4" w:space="0" w:color="auto"/>
            </w:tcBorders>
            <w:shd w:val="clear" w:color="auto" w:fill="auto"/>
            <w:vAlign w:val="center"/>
            <w:hideMark/>
          </w:tcPr>
          <w:p w14:paraId="48342803"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13EFCBB7" w14:textId="77777777" w:rsidR="00D505A3" w:rsidRPr="00D505A3" w:rsidRDefault="00D505A3" w:rsidP="00D505A3">
            <w:pPr>
              <w:jc w:val="center"/>
              <w:rPr>
                <w:rFonts w:ascii="Times New Roman" w:hAnsi="Times New Roman"/>
                <w:sz w:val="24"/>
                <w:szCs w:val="24"/>
              </w:rPr>
            </w:pPr>
          </w:p>
        </w:tc>
      </w:tr>
      <w:tr w:rsidR="00D505A3" w:rsidRPr="00D505A3" w14:paraId="00E3208C" w14:textId="77777777" w:rsidTr="00D505A3">
        <w:trPr>
          <w:trHeight w:val="6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5139131"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НАЦИОНАЛЬНАЯ БЕЗОПАСНОСТЬ И ПРАВООХРАНИТЕЛЬНАЯ ДЕЯТЕЛЬНОСТЬ</w:t>
            </w:r>
          </w:p>
        </w:tc>
        <w:tc>
          <w:tcPr>
            <w:tcW w:w="1654" w:type="dxa"/>
            <w:tcBorders>
              <w:top w:val="nil"/>
              <w:left w:val="nil"/>
              <w:bottom w:val="single" w:sz="4" w:space="0" w:color="auto"/>
              <w:right w:val="single" w:sz="4" w:space="0" w:color="auto"/>
            </w:tcBorders>
            <w:shd w:val="clear" w:color="auto" w:fill="auto"/>
            <w:vAlign w:val="center"/>
            <w:hideMark/>
          </w:tcPr>
          <w:p w14:paraId="2AB5CB7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02.4.01.S5130</w:t>
            </w:r>
          </w:p>
        </w:tc>
        <w:tc>
          <w:tcPr>
            <w:tcW w:w="538" w:type="dxa"/>
            <w:tcBorders>
              <w:top w:val="nil"/>
              <w:left w:val="nil"/>
              <w:bottom w:val="single" w:sz="4" w:space="0" w:color="auto"/>
              <w:right w:val="single" w:sz="4" w:space="0" w:color="auto"/>
            </w:tcBorders>
            <w:shd w:val="clear" w:color="auto" w:fill="auto"/>
            <w:vAlign w:val="center"/>
            <w:hideMark/>
          </w:tcPr>
          <w:p w14:paraId="1B4B2C5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539" w:type="dxa"/>
            <w:tcBorders>
              <w:top w:val="nil"/>
              <w:left w:val="nil"/>
              <w:bottom w:val="single" w:sz="4" w:space="0" w:color="auto"/>
              <w:right w:val="single" w:sz="4" w:space="0" w:color="auto"/>
            </w:tcBorders>
            <w:shd w:val="clear" w:color="auto" w:fill="auto"/>
            <w:vAlign w:val="center"/>
            <w:hideMark/>
          </w:tcPr>
          <w:p w14:paraId="2DF18BA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268680E6"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110BB02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350,0</w:t>
            </w:r>
          </w:p>
        </w:tc>
        <w:tc>
          <w:tcPr>
            <w:tcW w:w="1237" w:type="dxa"/>
            <w:tcBorders>
              <w:top w:val="nil"/>
              <w:left w:val="nil"/>
              <w:bottom w:val="single" w:sz="4" w:space="0" w:color="auto"/>
              <w:right w:val="single" w:sz="4" w:space="0" w:color="auto"/>
            </w:tcBorders>
            <w:shd w:val="clear" w:color="auto" w:fill="auto"/>
            <w:vAlign w:val="center"/>
            <w:hideMark/>
          </w:tcPr>
          <w:p w14:paraId="08709ACA"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62EEDEB8" w14:textId="77777777" w:rsidR="00D505A3" w:rsidRPr="00D505A3" w:rsidRDefault="00D505A3" w:rsidP="00D505A3">
            <w:pPr>
              <w:jc w:val="center"/>
              <w:rPr>
                <w:rFonts w:ascii="Times New Roman" w:hAnsi="Times New Roman"/>
                <w:sz w:val="24"/>
                <w:szCs w:val="24"/>
              </w:rPr>
            </w:pPr>
          </w:p>
        </w:tc>
      </w:tr>
      <w:tr w:rsidR="00D505A3" w:rsidRPr="00D505A3" w14:paraId="12D6793E" w14:textId="77777777" w:rsidTr="00744E5A">
        <w:trPr>
          <w:trHeight w:val="473"/>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4645D53"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1654" w:type="dxa"/>
            <w:tcBorders>
              <w:top w:val="nil"/>
              <w:left w:val="nil"/>
              <w:bottom w:val="single" w:sz="4" w:space="0" w:color="auto"/>
              <w:right w:val="single" w:sz="4" w:space="0" w:color="auto"/>
            </w:tcBorders>
            <w:shd w:val="clear" w:color="auto" w:fill="auto"/>
            <w:vAlign w:val="center"/>
            <w:hideMark/>
          </w:tcPr>
          <w:p w14:paraId="395CF10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02.4.01.S5130</w:t>
            </w:r>
          </w:p>
        </w:tc>
        <w:tc>
          <w:tcPr>
            <w:tcW w:w="538" w:type="dxa"/>
            <w:tcBorders>
              <w:top w:val="nil"/>
              <w:left w:val="nil"/>
              <w:bottom w:val="single" w:sz="4" w:space="0" w:color="auto"/>
              <w:right w:val="single" w:sz="4" w:space="0" w:color="auto"/>
            </w:tcBorders>
            <w:shd w:val="clear" w:color="auto" w:fill="auto"/>
            <w:vAlign w:val="center"/>
            <w:hideMark/>
          </w:tcPr>
          <w:p w14:paraId="3D98520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539" w:type="dxa"/>
            <w:tcBorders>
              <w:top w:val="nil"/>
              <w:left w:val="nil"/>
              <w:bottom w:val="single" w:sz="4" w:space="0" w:color="auto"/>
              <w:right w:val="single" w:sz="4" w:space="0" w:color="auto"/>
            </w:tcBorders>
            <w:shd w:val="clear" w:color="auto" w:fill="auto"/>
            <w:vAlign w:val="center"/>
            <w:hideMark/>
          </w:tcPr>
          <w:p w14:paraId="178FD80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w:t>
            </w:r>
          </w:p>
        </w:tc>
        <w:tc>
          <w:tcPr>
            <w:tcW w:w="857" w:type="dxa"/>
            <w:tcBorders>
              <w:top w:val="nil"/>
              <w:left w:val="nil"/>
              <w:bottom w:val="single" w:sz="4" w:space="0" w:color="auto"/>
              <w:right w:val="single" w:sz="4" w:space="0" w:color="auto"/>
            </w:tcBorders>
            <w:shd w:val="clear" w:color="auto" w:fill="auto"/>
            <w:vAlign w:val="center"/>
            <w:hideMark/>
          </w:tcPr>
          <w:p w14:paraId="045F0CDD"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4D7D33F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350,0</w:t>
            </w:r>
          </w:p>
        </w:tc>
        <w:tc>
          <w:tcPr>
            <w:tcW w:w="1237" w:type="dxa"/>
            <w:tcBorders>
              <w:top w:val="nil"/>
              <w:left w:val="nil"/>
              <w:bottom w:val="single" w:sz="4" w:space="0" w:color="auto"/>
              <w:right w:val="single" w:sz="4" w:space="0" w:color="auto"/>
            </w:tcBorders>
            <w:shd w:val="clear" w:color="auto" w:fill="auto"/>
            <w:vAlign w:val="center"/>
            <w:hideMark/>
          </w:tcPr>
          <w:p w14:paraId="573FF8C7"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4C37C6E7" w14:textId="77777777" w:rsidR="00D505A3" w:rsidRPr="00D505A3" w:rsidRDefault="00D505A3" w:rsidP="00D505A3">
            <w:pPr>
              <w:jc w:val="center"/>
              <w:rPr>
                <w:rFonts w:ascii="Times New Roman" w:hAnsi="Times New Roman"/>
                <w:sz w:val="24"/>
                <w:szCs w:val="24"/>
              </w:rPr>
            </w:pPr>
          </w:p>
        </w:tc>
      </w:tr>
      <w:tr w:rsidR="00D505A3" w:rsidRPr="00D505A3" w14:paraId="7B4AE001" w14:textId="77777777" w:rsidTr="00744E5A">
        <w:trPr>
          <w:trHeight w:val="1346"/>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8F5F386"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w:t>
            </w:r>
            <w:r w:rsidR="00744E5A" w:rsidRPr="00D505A3">
              <w:rPr>
                <w:rFonts w:ascii="Times New Roman" w:hAnsi="Times New Roman"/>
                <w:sz w:val="24"/>
                <w:szCs w:val="24"/>
              </w:rPr>
              <w:t>счёт</w:t>
            </w:r>
            <w:r w:rsidRPr="00D505A3">
              <w:rPr>
                <w:rFonts w:ascii="Times New Roman" w:hAnsi="Times New Roman"/>
                <w:sz w:val="24"/>
                <w:szCs w:val="24"/>
              </w:rPr>
              <w:t xml:space="preserve"> средств областного и местного бюджетов (Закупка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1E8C37C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02.4.01.S5130</w:t>
            </w:r>
          </w:p>
        </w:tc>
        <w:tc>
          <w:tcPr>
            <w:tcW w:w="538" w:type="dxa"/>
            <w:tcBorders>
              <w:top w:val="nil"/>
              <w:left w:val="nil"/>
              <w:bottom w:val="single" w:sz="4" w:space="0" w:color="auto"/>
              <w:right w:val="single" w:sz="4" w:space="0" w:color="auto"/>
            </w:tcBorders>
            <w:shd w:val="clear" w:color="auto" w:fill="auto"/>
            <w:vAlign w:val="center"/>
            <w:hideMark/>
          </w:tcPr>
          <w:p w14:paraId="04443D1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539" w:type="dxa"/>
            <w:tcBorders>
              <w:top w:val="nil"/>
              <w:left w:val="nil"/>
              <w:bottom w:val="single" w:sz="4" w:space="0" w:color="auto"/>
              <w:right w:val="single" w:sz="4" w:space="0" w:color="auto"/>
            </w:tcBorders>
            <w:shd w:val="clear" w:color="auto" w:fill="auto"/>
            <w:vAlign w:val="center"/>
            <w:hideMark/>
          </w:tcPr>
          <w:p w14:paraId="48E92C0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w:t>
            </w:r>
          </w:p>
        </w:tc>
        <w:tc>
          <w:tcPr>
            <w:tcW w:w="857" w:type="dxa"/>
            <w:tcBorders>
              <w:top w:val="nil"/>
              <w:left w:val="nil"/>
              <w:bottom w:val="single" w:sz="4" w:space="0" w:color="auto"/>
              <w:right w:val="single" w:sz="4" w:space="0" w:color="auto"/>
            </w:tcBorders>
            <w:shd w:val="clear" w:color="auto" w:fill="auto"/>
            <w:vAlign w:val="center"/>
            <w:hideMark/>
          </w:tcPr>
          <w:p w14:paraId="344A954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2C4DC05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350,0</w:t>
            </w:r>
          </w:p>
        </w:tc>
        <w:tc>
          <w:tcPr>
            <w:tcW w:w="1237" w:type="dxa"/>
            <w:tcBorders>
              <w:top w:val="nil"/>
              <w:left w:val="nil"/>
              <w:bottom w:val="single" w:sz="4" w:space="0" w:color="auto"/>
              <w:right w:val="single" w:sz="4" w:space="0" w:color="auto"/>
            </w:tcBorders>
            <w:shd w:val="clear" w:color="auto" w:fill="auto"/>
            <w:vAlign w:val="center"/>
            <w:hideMark/>
          </w:tcPr>
          <w:p w14:paraId="3DD90454"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4987D6DE" w14:textId="77777777" w:rsidR="00D505A3" w:rsidRPr="00D505A3" w:rsidRDefault="00D505A3" w:rsidP="00D505A3">
            <w:pPr>
              <w:jc w:val="center"/>
              <w:rPr>
                <w:rFonts w:ascii="Times New Roman" w:hAnsi="Times New Roman"/>
                <w:sz w:val="24"/>
                <w:szCs w:val="24"/>
              </w:rPr>
            </w:pPr>
          </w:p>
        </w:tc>
      </w:tr>
      <w:tr w:rsidR="00D505A3" w:rsidRPr="00D505A3" w14:paraId="410357FE" w14:textId="77777777" w:rsidTr="00744E5A">
        <w:trPr>
          <w:trHeight w:val="374"/>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2809302"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199464F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02.4.01.S5130</w:t>
            </w:r>
          </w:p>
        </w:tc>
        <w:tc>
          <w:tcPr>
            <w:tcW w:w="538" w:type="dxa"/>
            <w:tcBorders>
              <w:top w:val="nil"/>
              <w:left w:val="nil"/>
              <w:bottom w:val="single" w:sz="4" w:space="0" w:color="auto"/>
              <w:right w:val="single" w:sz="4" w:space="0" w:color="auto"/>
            </w:tcBorders>
            <w:shd w:val="clear" w:color="auto" w:fill="auto"/>
            <w:vAlign w:val="center"/>
            <w:hideMark/>
          </w:tcPr>
          <w:p w14:paraId="6CF1CB7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539" w:type="dxa"/>
            <w:tcBorders>
              <w:top w:val="nil"/>
              <w:left w:val="nil"/>
              <w:bottom w:val="single" w:sz="4" w:space="0" w:color="auto"/>
              <w:right w:val="single" w:sz="4" w:space="0" w:color="auto"/>
            </w:tcBorders>
            <w:shd w:val="clear" w:color="auto" w:fill="auto"/>
            <w:vAlign w:val="center"/>
            <w:hideMark/>
          </w:tcPr>
          <w:p w14:paraId="1316A6F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w:t>
            </w:r>
          </w:p>
        </w:tc>
        <w:tc>
          <w:tcPr>
            <w:tcW w:w="857" w:type="dxa"/>
            <w:tcBorders>
              <w:top w:val="nil"/>
              <w:left w:val="nil"/>
              <w:bottom w:val="single" w:sz="4" w:space="0" w:color="auto"/>
              <w:right w:val="single" w:sz="4" w:space="0" w:color="auto"/>
            </w:tcBorders>
            <w:shd w:val="clear" w:color="auto" w:fill="auto"/>
            <w:vAlign w:val="center"/>
            <w:hideMark/>
          </w:tcPr>
          <w:p w14:paraId="6710F1F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101FFB4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350,0</w:t>
            </w:r>
          </w:p>
        </w:tc>
        <w:tc>
          <w:tcPr>
            <w:tcW w:w="1237" w:type="dxa"/>
            <w:tcBorders>
              <w:top w:val="nil"/>
              <w:left w:val="nil"/>
              <w:bottom w:val="single" w:sz="4" w:space="0" w:color="auto"/>
              <w:right w:val="single" w:sz="4" w:space="0" w:color="auto"/>
            </w:tcBorders>
            <w:shd w:val="clear" w:color="auto" w:fill="auto"/>
            <w:vAlign w:val="center"/>
            <w:hideMark/>
          </w:tcPr>
          <w:p w14:paraId="35F6DAFC"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5A3BBE60" w14:textId="77777777" w:rsidR="00D505A3" w:rsidRPr="00D505A3" w:rsidRDefault="00D505A3" w:rsidP="00D505A3">
            <w:pPr>
              <w:jc w:val="center"/>
              <w:rPr>
                <w:rFonts w:ascii="Times New Roman" w:hAnsi="Times New Roman"/>
                <w:sz w:val="24"/>
                <w:szCs w:val="24"/>
              </w:rPr>
            </w:pPr>
          </w:p>
        </w:tc>
      </w:tr>
      <w:tr w:rsidR="00D505A3" w:rsidRPr="00D505A3" w14:paraId="4A46670C"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853936D"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Прочая закупка товаров, работ и услуг</w:t>
            </w:r>
          </w:p>
        </w:tc>
        <w:tc>
          <w:tcPr>
            <w:tcW w:w="1654" w:type="dxa"/>
            <w:tcBorders>
              <w:top w:val="nil"/>
              <w:left w:val="nil"/>
              <w:bottom w:val="single" w:sz="4" w:space="0" w:color="auto"/>
              <w:right w:val="single" w:sz="4" w:space="0" w:color="auto"/>
            </w:tcBorders>
            <w:shd w:val="clear" w:color="auto" w:fill="auto"/>
            <w:vAlign w:val="center"/>
            <w:hideMark/>
          </w:tcPr>
          <w:p w14:paraId="794B828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02.4.01.S5130</w:t>
            </w:r>
          </w:p>
        </w:tc>
        <w:tc>
          <w:tcPr>
            <w:tcW w:w="538" w:type="dxa"/>
            <w:tcBorders>
              <w:top w:val="nil"/>
              <w:left w:val="nil"/>
              <w:bottom w:val="single" w:sz="4" w:space="0" w:color="auto"/>
              <w:right w:val="single" w:sz="4" w:space="0" w:color="auto"/>
            </w:tcBorders>
            <w:shd w:val="clear" w:color="auto" w:fill="auto"/>
            <w:vAlign w:val="center"/>
            <w:hideMark/>
          </w:tcPr>
          <w:p w14:paraId="60DA7AC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539" w:type="dxa"/>
            <w:tcBorders>
              <w:top w:val="nil"/>
              <w:left w:val="nil"/>
              <w:bottom w:val="single" w:sz="4" w:space="0" w:color="auto"/>
              <w:right w:val="single" w:sz="4" w:space="0" w:color="auto"/>
            </w:tcBorders>
            <w:shd w:val="clear" w:color="auto" w:fill="auto"/>
            <w:vAlign w:val="center"/>
            <w:hideMark/>
          </w:tcPr>
          <w:p w14:paraId="38A453E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w:t>
            </w:r>
          </w:p>
        </w:tc>
        <w:tc>
          <w:tcPr>
            <w:tcW w:w="857" w:type="dxa"/>
            <w:tcBorders>
              <w:top w:val="nil"/>
              <w:left w:val="nil"/>
              <w:bottom w:val="single" w:sz="4" w:space="0" w:color="auto"/>
              <w:right w:val="single" w:sz="4" w:space="0" w:color="auto"/>
            </w:tcBorders>
            <w:shd w:val="clear" w:color="auto" w:fill="auto"/>
            <w:vAlign w:val="center"/>
            <w:hideMark/>
          </w:tcPr>
          <w:p w14:paraId="133355D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2.4.4</w:t>
            </w:r>
          </w:p>
        </w:tc>
        <w:tc>
          <w:tcPr>
            <w:tcW w:w="1237" w:type="dxa"/>
            <w:tcBorders>
              <w:top w:val="nil"/>
              <w:left w:val="nil"/>
              <w:bottom w:val="single" w:sz="4" w:space="0" w:color="auto"/>
              <w:right w:val="single" w:sz="4" w:space="0" w:color="auto"/>
            </w:tcBorders>
            <w:shd w:val="clear" w:color="auto" w:fill="auto"/>
            <w:vAlign w:val="center"/>
            <w:hideMark/>
          </w:tcPr>
          <w:p w14:paraId="337167F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350,0</w:t>
            </w:r>
          </w:p>
        </w:tc>
        <w:tc>
          <w:tcPr>
            <w:tcW w:w="1237" w:type="dxa"/>
            <w:tcBorders>
              <w:top w:val="nil"/>
              <w:left w:val="nil"/>
              <w:bottom w:val="single" w:sz="4" w:space="0" w:color="auto"/>
              <w:right w:val="single" w:sz="4" w:space="0" w:color="auto"/>
            </w:tcBorders>
            <w:shd w:val="clear" w:color="auto" w:fill="auto"/>
            <w:vAlign w:val="center"/>
            <w:hideMark/>
          </w:tcPr>
          <w:p w14:paraId="20AEF595"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73101018" w14:textId="77777777" w:rsidR="00D505A3" w:rsidRPr="00D505A3" w:rsidRDefault="00D505A3" w:rsidP="00D505A3">
            <w:pPr>
              <w:jc w:val="center"/>
              <w:rPr>
                <w:rFonts w:ascii="Times New Roman" w:hAnsi="Times New Roman"/>
                <w:sz w:val="24"/>
                <w:szCs w:val="24"/>
              </w:rPr>
            </w:pPr>
          </w:p>
        </w:tc>
      </w:tr>
      <w:tr w:rsidR="00D505A3" w:rsidRPr="00D505A3" w14:paraId="3032839F"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9EC1ACB"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НАЦИОНАЛЬНАЯ ЭКОНОМИКА</w:t>
            </w:r>
          </w:p>
        </w:tc>
        <w:tc>
          <w:tcPr>
            <w:tcW w:w="1654" w:type="dxa"/>
            <w:tcBorders>
              <w:top w:val="nil"/>
              <w:left w:val="nil"/>
              <w:bottom w:val="single" w:sz="4" w:space="0" w:color="auto"/>
              <w:right w:val="single" w:sz="4" w:space="0" w:color="auto"/>
            </w:tcBorders>
            <w:shd w:val="clear" w:color="auto" w:fill="auto"/>
            <w:vAlign w:val="center"/>
            <w:hideMark/>
          </w:tcPr>
          <w:p w14:paraId="41CC92A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02.4.01.S5130</w:t>
            </w:r>
          </w:p>
        </w:tc>
        <w:tc>
          <w:tcPr>
            <w:tcW w:w="538" w:type="dxa"/>
            <w:tcBorders>
              <w:top w:val="nil"/>
              <w:left w:val="nil"/>
              <w:bottom w:val="single" w:sz="4" w:space="0" w:color="auto"/>
              <w:right w:val="single" w:sz="4" w:space="0" w:color="auto"/>
            </w:tcBorders>
            <w:shd w:val="clear" w:color="auto" w:fill="auto"/>
            <w:vAlign w:val="center"/>
            <w:hideMark/>
          </w:tcPr>
          <w:p w14:paraId="6022A6E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539" w:type="dxa"/>
            <w:tcBorders>
              <w:top w:val="nil"/>
              <w:left w:val="nil"/>
              <w:bottom w:val="single" w:sz="4" w:space="0" w:color="auto"/>
              <w:right w:val="single" w:sz="4" w:space="0" w:color="auto"/>
            </w:tcBorders>
            <w:shd w:val="clear" w:color="auto" w:fill="auto"/>
            <w:vAlign w:val="center"/>
            <w:hideMark/>
          </w:tcPr>
          <w:p w14:paraId="2C6A838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0D458D92"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4054C93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3 169,3</w:t>
            </w:r>
          </w:p>
        </w:tc>
        <w:tc>
          <w:tcPr>
            <w:tcW w:w="1237" w:type="dxa"/>
            <w:tcBorders>
              <w:top w:val="nil"/>
              <w:left w:val="nil"/>
              <w:bottom w:val="single" w:sz="4" w:space="0" w:color="auto"/>
              <w:right w:val="single" w:sz="4" w:space="0" w:color="auto"/>
            </w:tcBorders>
            <w:shd w:val="clear" w:color="auto" w:fill="auto"/>
            <w:vAlign w:val="center"/>
            <w:hideMark/>
          </w:tcPr>
          <w:p w14:paraId="0FB93A00"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4FF2C9BF" w14:textId="77777777" w:rsidR="00D505A3" w:rsidRPr="00D505A3" w:rsidRDefault="00D505A3" w:rsidP="00D505A3">
            <w:pPr>
              <w:jc w:val="center"/>
              <w:rPr>
                <w:rFonts w:ascii="Times New Roman" w:hAnsi="Times New Roman"/>
                <w:sz w:val="24"/>
                <w:szCs w:val="24"/>
              </w:rPr>
            </w:pPr>
          </w:p>
        </w:tc>
      </w:tr>
      <w:tr w:rsidR="00D505A3" w:rsidRPr="00D505A3" w14:paraId="3E66F386"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CF03F6F"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Дорожное хозяйство (дорожные фонды)</w:t>
            </w:r>
          </w:p>
        </w:tc>
        <w:tc>
          <w:tcPr>
            <w:tcW w:w="1654" w:type="dxa"/>
            <w:tcBorders>
              <w:top w:val="nil"/>
              <w:left w:val="nil"/>
              <w:bottom w:val="single" w:sz="4" w:space="0" w:color="auto"/>
              <w:right w:val="single" w:sz="4" w:space="0" w:color="auto"/>
            </w:tcBorders>
            <w:shd w:val="clear" w:color="auto" w:fill="auto"/>
            <w:vAlign w:val="center"/>
            <w:hideMark/>
          </w:tcPr>
          <w:p w14:paraId="47BE428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02.4.01.S5130</w:t>
            </w:r>
          </w:p>
        </w:tc>
        <w:tc>
          <w:tcPr>
            <w:tcW w:w="538" w:type="dxa"/>
            <w:tcBorders>
              <w:top w:val="nil"/>
              <w:left w:val="nil"/>
              <w:bottom w:val="single" w:sz="4" w:space="0" w:color="auto"/>
              <w:right w:val="single" w:sz="4" w:space="0" w:color="auto"/>
            </w:tcBorders>
            <w:shd w:val="clear" w:color="auto" w:fill="auto"/>
            <w:vAlign w:val="center"/>
            <w:hideMark/>
          </w:tcPr>
          <w:p w14:paraId="690B915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539" w:type="dxa"/>
            <w:tcBorders>
              <w:top w:val="nil"/>
              <w:left w:val="nil"/>
              <w:bottom w:val="single" w:sz="4" w:space="0" w:color="auto"/>
              <w:right w:val="single" w:sz="4" w:space="0" w:color="auto"/>
            </w:tcBorders>
            <w:shd w:val="clear" w:color="auto" w:fill="auto"/>
            <w:vAlign w:val="center"/>
            <w:hideMark/>
          </w:tcPr>
          <w:p w14:paraId="7BD3449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09</w:t>
            </w:r>
          </w:p>
        </w:tc>
        <w:tc>
          <w:tcPr>
            <w:tcW w:w="857" w:type="dxa"/>
            <w:tcBorders>
              <w:top w:val="nil"/>
              <w:left w:val="nil"/>
              <w:bottom w:val="single" w:sz="4" w:space="0" w:color="auto"/>
              <w:right w:val="single" w:sz="4" w:space="0" w:color="auto"/>
            </w:tcBorders>
            <w:shd w:val="clear" w:color="auto" w:fill="auto"/>
            <w:vAlign w:val="center"/>
            <w:hideMark/>
          </w:tcPr>
          <w:p w14:paraId="72FC39F6"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5148872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3 169,3</w:t>
            </w:r>
          </w:p>
        </w:tc>
        <w:tc>
          <w:tcPr>
            <w:tcW w:w="1237" w:type="dxa"/>
            <w:tcBorders>
              <w:top w:val="nil"/>
              <w:left w:val="nil"/>
              <w:bottom w:val="single" w:sz="4" w:space="0" w:color="auto"/>
              <w:right w:val="single" w:sz="4" w:space="0" w:color="auto"/>
            </w:tcBorders>
            <w:shd w:val="clear" w:color="auto" w:fill="auto"/>
            <w:vAlign w:val="center"/>
            <w:hideMark/>
          </w:tcPr>
          <w:p w14:paraId="6676D071"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77276BFE" w14:textId="77777777" w:rsidR="00D505A3" w:rsidRPr="00D505A3" w:rsidRDefault="00D505A3" w:rsidP="00D505A3">
            <w:pPr>
              <w:jc w:val="center"/>
              <w:rPr>
                <w:rFonts w:ascii="Times New Roman" w:hAnsi="Times New Roman"/>
                <w:sz w:val="24"/>
                <w:szCs w:val="24"/>
              </w:rPr>
            </w:pPr>
          </w:p>
        </w:tc>
      </w:tr>
      <w:tr w:rsidR="00D505A3" w:rsidRPr="00D505A3" w14:paraId="3B7AB726" w14:textId="77777777" w:rsidTr="00744E5A">
        <w:trPr>
          <w:trHeight w:val="1388"/>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E992616"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w:t>
            </w:r>
            <w:r w:rsidR="009378DB">
              <w:rPr>
                <w:rFonts w:ascii="Times New Roman" w:hAnsi="Times New Roman"/>
                <w:sz w:val="24"/>
                <w:szCs w:val="24"/>
              </w:rPr>
              <w:t>счёт</w:t>
            </w:r>
            <w:r w:rsidRPr="00D505A3">
              <w:rPr>
                <w:rFonts w:ascii="Times New Roman" w:hAnsi="Times New Roman"/>
                <w:sz w:val="24"/>
                <w:szCs w:val="24"/>
              </w:rPr>
              <w:t xml:space="preserve"> средств областного и местного бюджетов (Закупка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2456DBA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02.4.01.S5130</w:t>
            </w:r>
          </w:p>
        </w:tc>
        <w:tc>
          <w:tcPr>
            <w:tcW w:w="538" w:type="dxa"/>
            <w:tcBorders>
              <w:top w:val="nil"/>
              <w:left w:val="nil"/>
              <w:bottom w:val="single" w:sz="4" w:space="0" w:color="auto"/>
              <w:right w:val="single" w:sz="4" w:space="0" w:color="auto"/>
            </w:tcBorders>
            <w:shd w:val="clear" w:color="auto" w:fill="auto"/>
            <w:vAlign w:val="center"/>
            <w:hideMark/>
          </w:tcPr>
          <w:p w14:paraId="33348DD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539" w:type="dxa"/>
            <w:tcBorders>
              <w:top w:val="nil"/>
              <w:left w:val="nil"/>
              <w:bottom w:val="single" w:sz="4" w:space="0" w:color="auto"/>
              <w:right w:val="single" w:sz="4" w:space="0" w:color="auto"/>
            </w:tcBorders>
            <w:shd w:val="clear" w:color="auto" w:fill="auto"/>
            <w:vAlign w:val="center"/>
            <w:hideMark/>
          </w:tcPr>
          <w:p w14:paraId="0231A56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09</w:t>
            </w:r>
          </w:p>
        </w:tc>
        <w:tc>
          <w:tcPr>
            <w:tcW w:w="857" w:type="dxa"/>
            <w:tcBorders>
              <w:top w:val="nil"/>
              <w:left w:val="nil"/>
              <w:bottom w:val="single" w:sz="4" w:space="0" w:color="auto"/>
              <w:right w:val="single" w:sz="4" w:space="0" w:color="auto"/>
            </w:tcBorders>
            <w:shd w:val="clear" w:color="auto" w:fill="auto"/>
            <w:vAlign w:val="center"/>
            <w:hideMark/>
          </w:tcPr>
          <w:p w14:paraId="45A4354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479C566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3 169,3</w:t>
            </w:r>
          </w:p>
        </w:tc>
        <w:tc>
          <w:tcPr>
            <w:tcW w:w="1237" w:type="dxa"/>
            <w:tcBorders>
              <w:top w:val="nil"/>
              <w:left w:val="nil"/>
              <w:bottom w:val="single" w:sz="4" w:space="0" w:color="auto"/>
              <w:right w:val="single" w:sz="4" w:space="0" w:color="auto"/>
            </w:tcBorders>
            <w:shd w:val="clear" w:color="auto" w:fill="auto"/>
            <w:vAlign w:val="center"/>
            <w:hideMark/>
          </w:tcPr>
          <w:p w14:paraId="53ABC96B"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005AEE75" w14:textId="77777777" w:rsidR="00D505A3" w:rsidRPr="00D505A3" w:rsidRDefault="00D505A3" w:rsidP="00D505A3">
            <w:pPr>
              <w:jc w:val="center"/>
              <w:rPr>
                <w:rFonts w:ascii="Times New Roman" w:hAnsi="Times New Roman"/>
                <w:sz w:val="24"/>
                <w:szCs w:val="24"/>
              </w:rPr>
            </w:pPr>
          </w:p>
        </w:tc>
      </w:tr>
      <w:tr w:rsidR="00D505A3" w:rsidRPr="00D505A3" w14:paraId="03E69296" w14:textId="77777777" w:rsidTr="00744E5A">
        <w:trPr>
          <w:trHeight w:val="26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DD112EE"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08D032C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02.4.01.S5130</w:t>
            </w:r>
          </w:p>
        </w:tc>
        <w:tc>
          <w:tcPr>
            <w:tcW w:w="538" w:type="dxa"/>
            <w:tcBorders>
              <w:top w:val="nil"/>
              <w:left w:val="nil"/>
              <w:bottom w:val="single" w:sz="4" w:space="0" w:color="auto"/>
              <w:right w:val="single" w:sz="4" w:space="0" w:color="auto"/>
            </w:tcBorders>
            <w:shd w:val="clear" w:color="auto" w:fill="auto"/>
            <w:vAlign w:val="center"/>
            <w:hideMark/>
          </w:tcPr>
          <w:p w14:paraId="363952D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539" w:type="dxa"/>
            <w:tcBorders>
              <w:top w:val="nil"/>
              <w:left w:val="nil"/>
              <w:bottom w:val="single" w:sz="4" w:space="0" w:color="auto"/>
              <w:right w:val="single" w:sz="4" w:space="0" w:color="auto"/>
            </w:tcBorders>
            <w:shd w:val="clear" w:color="auto" w:fill="auto"/>
            <w:vAlign w:val="center"/>
            <w:hideMark/>
          </w:tcPr>
          <w:p w14:paraId="502AD0D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09</w:t>
            </w:r>
          </w:p>
        </w:tc>
        <w:tc>
          <w:tcPr>
            <w:tcW w:w="857" w:type="dxa"/>
            <w:tcBorders>
              <w:top w:val="nil"/>
              <w:left w:val="nil"/>
              <w:bottom w:val="single" w:sz="4" w:space="0" w:color="auto"/>
              <w:right w:val="single" w:sz="4" w:space="0" w:color="auto"/>
            </w:tcBorders>
            <w:shd w:val="clear" w:color="auto" w:fill="auto"/>
            <w:vAlign w:val="center"/>
            <w:hideMark/>
          </w:tcPr>
          <w:p w14:paraId="159A11A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52A34BA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3 169,3</w:t>
            </w:r>
          </w:p>
        </w:tc>
        <w:tc>
          <w:tcPr>
            <w:tcW w:w="1237" w:type="dxa"/>
            <w:tcBorders>
              <w:top w:val="nil"/>
              <w:left w:val="nil"/>
              <w:bottom w:val="single" w:sz="4" w:space="0" w:color="auto"/>
              <w:right w:val="single" w:sz="4" w:space="0" w:color="auto"/>
            </w:tcBorders>
            <w:shd w:val="clear" w:color="auto" w:fill="auto"/>
            <w:vAlign w:val="center"/>
            <w:hideMark/>
          </w:tcPr>
          <w:p w14:paraId="5D9AB477"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130A0ECD" w14:textId="77777777" w:rsidR="00D505A3" w:rsidRPr="00D505A3" w:rsidRDefault="00D505A3" w:rsidP="00D505A3">
            <w:pPr>
              <w:jc w:val="center"/>
              <w:rPr>
                <w:rFonts w:ascii="Times New Roman" w:hAnsi="Times New Roman"/>
                <w:sz w:val="24"/>
                <w:szCs w:val="24"/>
              </w:rPr>
            </w:pPr>
          </w:p>
        </w:tc>
      </w:tr>
      <w:tr w:rsidR="00D505A3" w:rsidRPr="00D505A3" w14:paraId="322061DF"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F923C3D"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Прочая закупка товаров, работ и услуг</w:t>
            </w:r>
          </w:p>
        </w:tc>
        <w:tc>
          <w:tcPr>
            <w:tcW w:w="1654" w:type="dxa"/>
            <w:tcBorders>
              <w:top w:val="nil"/>
              <w:left w:val="nil"/>
              <w:bottom w:val="single" w:sz="4" w:space="0" w:color="auto"/>
              <w:right w:val="single" w:sz="4" w:space="0" w:color="auto"/>
            </w:tcBorders>
            <w:shd w:val="clear" w:color="auto" w:fill="auto"/>
            <w:vAlign w:val="center"/>
            <w:hideMark/>
          </w:tcPr>
          <w:p w14:paraId="681DCF6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02.4.01.S5130</w:t>
            </w:r>
          </w:p>
        </w:tc>
        <w:tc>
          <w:tcPr>
            <w:tcW w:w="538" w:type="dxa"/>
            <w:tcBorders>
              <w:top w:val="nil"/>
              <w:left w:val="nil"/>
              <w:bottom w:val="single" w:sz="4" w:space="0" w:color="auto"/>
              <w:right w:val="single" w:sz="4" w:space="0" w:color="auto"/>
            </w:tcBorders>
            <w:shd w:val="clear" w:color="auto" w:fill="auto"/>
            <w:vAlign w:val="center"/>
            <w:hideMark/>
          </w:tcPr>
          <w:p w14:paraId="5AAA2A5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539" w:type="dxa"/>
            <w:tcBorders>
              <w:top w:val="nil"/>
              <w:left w:val="nil"/>
              <w:bottom w:val="single" w:sz="4" w:space="0" w:color="auto"/>
              <w:right w:val="single" w:sz="4" w:space="0" w:color="auto"/>
            </w:tcBorders>
            <w:shd w:val="clear" w:color="auto" w:fill="auto"/>
            <w:vAlign w:val="center"/>
            <w:hideMark/>
          </w:tcPr>
          <w:p w14:paraId="4D27EF0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09</w:t>
            </w:r>
          </w:p>
        </w:tc>
        <w:tc>
          <w:tcPr>
            <w:tcW w:w="857" w:type="dxa"/>
            <w:tcBorders>
              <w:top w:val="nil"/>
              <w:left w:val="nil"/>
              <w:bottom w:val="single" w:sz="4" w:space="0" w:color="auto"/>
              <w:right w:val="single" w:sz="4" w:space="0" w:color="auto"/>
            </w:tcBorders>
            <w:shd w:val="clear" w:color="auto" w:fill="auto"/>
            <w:vAlign w:val="center"/>
            <w:hideMark/>
          </w:tcPr>
          <w:p w14:paraId="1008BC3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2.4.4</w:t>
            </w:r>
          </w:p>
        </w:tc>
        <w:tc>
          <w:tcPr>
            <w:tcW w:w="1237" w:type="dxa"/>
            <w:tcBorders>
              <w:top w:val="nil"/>
              <w:left w:val="nil"/>
              <w:bottom w:val="single" w:sz="4" w:space="0" w:color="auto"/>
              <w:right w:val="single" w:sz="4" w:space="0" w:color="auto"/>
            </w:tcBorders>
            <w:shd w:val="clear" w:color="auto" w:fill="auto"/>
            <w:vAlign w:val="center"/>
            <w:hideMark/>
          </w:tcPr>
          <w:p w14:paraId="3A28CB4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3 169,3</w:t>
            </w:r>
          </w:p>
        </w:tc>
        <w:tc>
          <w:tcPr>
            <w:tcW w:w="1237" w:type="dxa"/>
            <w:tcBorders>
              <w:top w:val="nil"/>
              <w:left w:val="nil"/>
              <w:bottom w:val="single" w:sz="4" w:space="0" w:color="auto"/>
              <w:right w:val="single" w:sz="4" w:space="0" w:color="auto"/>
            </w:tcBorders>
            <w:shd w:val="clear" w:color="auto" w:fill="auto"/>
            <w:vAlign w:val="center"/>
            <w:hideMark/>
          </w:tcPr>
          <w:p w14:paraId="4A0AC845"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1AB1CD5E" w14:textId="77777777" w:rsidR="00D505A3" w:rsidRPr="00D505A3" w:rsidRDefault="00D505A3" w:rsidP="00D505A3">
            <w:pPr>
              <w:jc w:val="center"/>
              <w:rPr>
                <w:rFonts w:ascii="Times New Roman" w:hAnsi="Times New Roman"/>
                <w:sz w:val="24"/>
                <w:szCs w:val="24"/>
              </w:rPr>
            </w:pPr>
          </w:p>
        </w:tc>
      </w:tr>
      <w:tr w:rsidR="00D505A3" w:rsidRPr="00D505A3" w14:paraId="75BC31F3"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F576FDF"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ЖИЛИЩНО-КОММУНАЛЬНОЕ ХОЗЯЙСТВО</w:t>
            </w:r>
          </w:p>
        </w:tc>
        <w:tc>
          <w:tcPr>
            <w:tcW w:w="1654" w:type="dxa"/>
            <w:tcBorders>
              <w:top w:val="nil"/>
              <w:left w:val="nil"/>
              <w:bottom w:val="single" w:sz="4" w:space="0" w:color="auto"/>
              <w:right w:val="single" w:sz="4" w:space="0" w:color="auto"/>
            </w:tcBorders>
            <w:shd w:val="clear" w:color="auto" w:fill="auto"/>
            <w:vAlign w:val="center"/>
            <w:hideMark/>
          </w:tcPr>
          <w:p w14:paraId="786B78E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02.4.01.S5130</w:t>
            </w:r>
          </w:p>
        </w:tc>
        <w:tc>
          <w:tcPr>
            <w:tcW w:w="538" w:type="dxa"/>
            <w:tcBorders>
              <w:top w:val="nil"/>
              <w:left w:val="nil"/>
              <w:bottom w:val="single" w:sz="4" w:space="0" w:color="auto"/>
              <w:right w:val="single" w:sz="4" w:space="0" w:color="auto"/>
            </w:tcBorders>
            <w:shd w:val="clear" w:color="auto" w:fill="auto"/>
            <w:vAlign w:val="center"/>
            <w:hideMark/>
          </w:tcPr>
          <w:p w14:paraId="4E0A2D4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7777E44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4D7CFEFC"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4F4EF42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350,0</w:t>
            </w:r>
          </w:p>
        </w:tc>
        <w:tc>
          <w:tcPr>
            <w:tcW w:w="1237" w:type="dxa"/>
            <w:tcBorders>
              <w:top w:val="nil"/>
              <w:left w:val="nil"/>
              <w:bottom w:val="single" w:sz="4" w:space="0" w:color="auto"/>
              <w:right w:val="single" w:sz="4" w:space="0" w:color="auto"/>
            </w:tcBorders>
            <w:shd w:val="clear" w:color="auto" w:fill="auto"/>
            <w:vAlign w:val="center"/>
            <w:hideMark/>
          </w:tcPr>
          <w:p w14:paraId="22FA01AB"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6C1ED41C" w14:textId="77777777" w:rsidR="00D505A3" w:rsidRPr="00D505A3" w:rsidRDefault="00D505A3" w:rsidP="00D505A3">
            <w:pPr>
              <w:jc w:val="center"/>
              <w:rPr>
                <w:rFonts w:ascii="Times New Roman" w:hAnsi="Times New Roman"/>
                <w:sz w:val="24"/>
                <w:szCs w:val="24"/>
              </w:rPr>
            </w:pPr>
          </w:p>
        </w:tc>
      </w:tr>
      <w:tr w:rsidR="00D505A3" w:rsidRPr="00D505A3" w14:paraId="70D57CCF"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FD53A2D"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Благоустройство</w:t>
            </w:r>
          </w:p>
        </w:tc>
        <w:tc>
          <w:tcPr>
            <w:tcW w:w="1654" w:type="dxa"/>
            <w:tcBorders>
              <w:top w:val="nil"/>
              <w:left w:val="nil"/>
              <w:bottom w:val="single" w:sz="4" w:space="0" w:color="auto"/>
              <w:right w:val="single" w:sz="4" w:space="0" w:color="auto"/>
            </w:tcBorders>
            <w:shd w:val="clear" w:color="auto" w:fill="auto"/>
            <w:vAlign w:val="center"/>
            <w:hideMark/>
          </w:tcPr>
          <w:p w14:paraId="4225B6C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02.4.01.S5130</w:t>
            </w:r>
          </w:p>
        </w:tc>
        <w:tc>
          <w:tcPr>
            <w:tcW w:w="538" w:type="dxa"/>
            <w:tcBorders>
              <w:top w:val="nil"/>
              <w:left w:val="nil"/>
              <w:bottom w:val="single" w:sz="4" w:space="0" w:color="auto"/>
              <w:right w:val="single" w:sz="4" w:space="0" w:color="auto"/>
            </w:tcBorders>
            <w:shd w:val="clear" w:color="auto" w:fill="auto"/>
            <w:vAlign w:val="center"/>
            <w:hideMark/>
          </w:tcPr>
          <w:p w14:paraId="3BE1AF6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5C121A3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857" w:type="dxa"/>
            <w:tcBorders>
              <w:top w:val="nil"/>
              <w:left w:val="nil"/>
              <w:bottom w:val="single" w:sz="4" w:space="0" w:color="auto"/>
              <w:right w:val="single" w:sz="4" w:space="0" w:color="auto"/>
            </w:tcBorders>
            <w:shd w:val="clear" w:color="auto" w:fill="auto"/>
            <w:vAlign w:val="center"/>
            <w:hideMark/>
          </w:tcPr>
          <w:p w14:paraId="3D83B09A"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001AE5E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350,0</w:t>
            </w:r>
          </w:p>
        </w:tc>
        <w:tc>
          <w:tcPr>
            <w:tcW w:w="1237" w:type="dxa"/>
            <w:tcBorders>
              <w:top w:val="nil"/>
              <w:left w:val="nil"/>
              <w:bottom w:val="single" w:sz="4" w:space="0" w:color="auto"/>
              <w:right w:val="single" w:sz="4" w:space="0" w:color="auto"/>
            </w:tcBorders>
            <w:shd w:val="clear" w:color="auto" w:fill="auto"/>
            <w:vAlign w:val="center"/>
            <w:hideMark/>
          </w:tcPr>
          <w:p w14:paraId="22F1ABBA"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2C55C0E3" w14:textId="77777777" w:rsidR="00D505A3" w:rsidRPr="00D505A3" w:rsidRDefault="00D505A3" w:rsidP="00D505A3">
            <w:pPr>
              <w:jc w:val="center"/>
              <w:rPr>
                <w:rFonts w:ascii="Times New Roman" w:hAnsi="Times New Roman"/>
                <w:sz w:val="24"/>
                <w:szCs w:val="24"/>
              </w:rPr>
            </w:pPr>
          </w:p>
        </w:tc>
      </w:tr>
      <w:tr w:rsidR="00D505A3" w:rsidRPr="00D505A3" w14:paraId="308A952D" w14:textId="77777777" w:rsidTr="00744E5A">
        <w:trPr>
          <w:trHeight w:val="1114"/>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92201D1"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lastRenderedPageBreak/>
              <w:t xml:space="preserve">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w:t>
            </w:r>
            <w:r w:rsidR="009378DB">
              <w:rPr>
                <w:rFonts w:ascii="Times New Roman" w:hAnsi="Times New Roman"/>
                <w:sz w:val="24"/>
                <w:szCs w:val="24"/>
              </w:rPr>
              <w:t>счёт</w:t>
            </w:r>
            <w:r w:rsidRPr="00D505A3">
              <w:rPr>
                <w:rFonts w:ascii="Times New Roman" w:hAnsi="Times New Roman"/>
                <w:sz w:val="24"/>
                <w:szCs w:val="24"/>
              </w:rPr>
              <w:t xml:space="preserve"> средств областного и местного бюджетов (Закупка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38AC891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02.4.01.S5130</w:t>
            </w:r>
          </w:p>
        </w:tc>
        <w:tc>
          <w:tcPr>
            <w:tcW w:w="538" w:type="dxa"/>
            <w:tcBorders>
              <w:top w:val="nil"/>
              <w:left w:val="nil"/>
              <w:bottom w:val="single" w:sz="4" w:space="0" w:color="auto"/>
              <w:right w:val="single" w:sz="4" w:space="0" w:color="auto"/>
            </w:tcBorders>
            <w:shd w:val="clear" w:color="auto" w:fill="auto"/>
            <w:vAlign w:val="center"/>
            <w:hideMark/>
          </w:tcPr>
          <w:p w14:paraId="4E13185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4D9A4A5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857" w:type="dxa"/>
            <w:tcBorders>
              <w:top w:val="nil"/>
              <w:left w:val="nil"/>
              <w:bottom w:val="single" w:sz="4" w:space="0" w:color="auto"/>
              <w:right w:val="single" w:sz="4" w:space="0" w:color="auto"/>
            </w:tcBorders>
            <w:shd w:val="clear" w:color="auto" w:fill="auto"/>
            <w:vAlign w:val="center"/>
            <w:hideMark/>
          </w:tcPr>
          <w:p w14:paraId="3322483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453A303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350,0</w:t>
            </w:r>
          </w:p>
        </w:tc>
        <w:tc>
          <w:tcPr>
            <w:tcW w:w="1237" w:type="dxa"/>
            <w:tcBorders>
              <w:top w:val="nil"/>
              <w:left w:val="nil"/>
              <w:bottom w:val="single" w:sz="4" w:space="0" w:color="auto"/>
              <w:right w:val="single" w:sz="4" w:space="0" w:color="auto"/>
            </w:tcBorders>
            <w:shd w:val="clear" w:color="auto" w:fill="auto"/>
            <w:vAlign w:val="center"/>
            <w:hideMark/>
          </w:tcPr>
          <w:p w14:paraId="64578E15"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0DF2A402" w14:textId="77777777" w:rsidR="00D505A3" w:rsidRPr="00D505A3" w:rsidRDefault="00D505A3" w:rsidP="00D505A3">
            <w:pPr>
              <w:jc w:val="center"/>
              <w:rPr>
                <w:rFonts w:ascii="Times New Roman" w:hAnsi="Times New Roman"/>
                <w:sz w:val="24"/>
                <w:szCs w:val="24"/>
              </w:rPr>
            </w:pPr>
          </w:p>
        </w:tc>
      </w:tr>
      <w:tr w:rsidR="00D505A3" w:rsidRPr="00D505A3" w14:paraId="5D933727" w14:textId="77777777" w:rsidTr="00744E5A">
        <w:trPr>
          <w:trHeight w:val="168"/>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F89BEE1"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726CAE4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02.4.01.S5130</w:t>
            </w:r>
          </w:p>
        </w:tc>
        <w:tc>
          <w:tcPr>
            <w:tcW w:w="538" w:type="dxa"/>
            <w:tcBorders>
              <w:top w:val="nil"/>
              <w:left w:val="nil"/>
              <w:bottom w:val="single" w:sz="4" w:space="0" w:color="auto"/>
              <w:right w:val="single" w:sz="4" w:space="0" w:color="auto"/>
            </w:tcBorders>
            <w:shd w:val="clear" w:color="auto" w:fill="auto"/>
            <w:vAlign w:val="center"/>
            <w:hideMark/>
          </w:tcPr>
          <w:p w14:paraId="4E66D34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59C3290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857" w:type="dxa"/>
            <w:tcBorders>
              <w:top w:val="nil"/>
              <w:left w:val="nil"/>
              <w:bottom w:val="single" w:sz="4" w:space="0" w:color="auto"/>
              <w:right w:val="single" w:sz="4" w:space="0" w:color="auto"/>
            </w:tcBorders>
            <w:shd w:val="clear" w:color="auto" w:fill="auto"/>
            <w:vAlign w:val="center"/>
            <w:hideMark/>
          </w:tcPr>
          <w:p w14:paraId="2F099EC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1F1DED3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350,0</w:t>
            </w:r>
          </w:p>
        </w:tc>
        <w:tc>
          <w:tcPr>
            <w:tcW w:w="1237" w:type="dxa"/>
            <w:tcBorders>
              <w:top w:val="nil"/>
              <w:left w:val="nil"/>
              <w:bottom w:val="single" w:sz="4" w:space="0" w:color="auto"/>
              <w:right w:val="single" w:sz="4" w:space="0" w:color="auto"/>
            </w:tcBorders>
            <w:shd w:val="clear" w:color="auto" w:fill="auto"/>
            <w:vAlign w:val="center"/>
            <w:hideMark/>
          </w:tcPr>
          <w:p w14:paraId="5A2279E0"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77AA5BDD" w14:textId="77777777" w:rsidR="00D505A3" w:rsidRPr="00D505A3" w:rsidRDefault="00D505A3" w:rsidP="00D505A3">
            <w:pPr>
              <w:jc w:val="center"/>
              <w:rPr>
                <w:rFonts w:ascii="Times New Roman" w:hAnsi="Times New Roman"/>
                <w:sz w:val="24"/>
                <w:szCs w:val="24"/>
              </w:rPr>
            </w:pPr>
          </w:p>
        </w:tc>
      </w:tr>
      <w:tr w:rsidR="00D505A3" w:rsidRPr="00D505A3" w14:paraId="31084C59"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3B7B565"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Прочая закупка товаров, работ и услуг</w:t>
            </w:r>
          </w:p>
        </w:tc>
        <w:tc>
          <w:tcPr>
            <w:tcW w:w="1654" w:type="dxa"/>
            <w:tcBorders>
              <w:top w:val="nil"/>
              <w:left w:val="nil"/>
              <w:bottom w:val="single" w:sz="4" w:space="0" w:color="auto"/>
              <w:right w:val="single" w:sz="4" w:space="0" w:color="auto"/>
            </w:tcBorders>
            <w:shd w:val="clear" w:color="auto" w:fill="auto"/>
            <w:vAlign w:val="center"/>
            <w:hideMark/>
          </w:tcPr>
          <w:p w14:paraId="69B6E8E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02.4.01.S5130</w:t>
            </w:r>
          </w:p>
        </w:tc>
        <w:tc>
          <w:tcPr>
            <w:tcW w:w="538" w:type="dxa"/>
            <w:tcBorders>
              <w:top w:val="nil"/>
              <w:left w:val="nil"/>
              <w:bottom w:val="single" w:sz="4" w:space="0" w:color="auto"/>
              <w:right w:val="single" w:sz="4" w:space="0" w:color="auto"/>
            </w:tcBorders>
            <w:shd w:val="clear" w:color="auto" w:fill="auto"/>
            <w:vAlign w:val="center"/>
            <w:hideMark/>
          </w:tcPr>
          <w:p w14:paraId="2912315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39FC031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857" w:type="dxa"/>
            <w:tcBorders>
              <w:top w:val="nil"/>
              <w:left w:val="nil"/>
              <w:bottom w:val="single" w:sz="4" w:space="0" w:color="auto"/>
              <w:right w:val="single" w:sz="4" w:space="0" w:color="auto"/>
            </w:tcBorders>
            <w:shd w:val="clear" w:color="auto" w:fill="auto"/>
            <w:vAlign w:val="center"/>
            <w:hideMark/>
          </w:tcPr>
          <w:p w14:paraId="140F687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2.4.4</w:t>
            </w:r>
          </w:p>
        </w:tc>
        <w:tc>
          <w:tcPr>
            <w:tcW w:w="1237" w:type="dxa"/>
            <w:tcBorders>
              <w:top w:val="nil"/>
              <w:left w:val="nil"/>
              <w:bottom w:val="single" w:sz="4" w:space="0" w:color="auto"/>
              <w:right w:val="single" w:sz="4" w:space="0" w:color="auto"/>
            </w:tcBorders>
            <w:shd w:val="clear" w:color="auto" w:fill="auto"/>
            <w:vAlign w:val="center"/>
            <w:hideMark/>
          </w:tcPr>
          <w:p w14:paraId="2E267DC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350,0</w:t>
            </w:r>
          </w:p>
        </w:tc>
        <w:tc>
          <w:tcPr>
            <w:tcW w:w="1237" w:type="dxa"/>
            <w:tcBorders>
              <w:top w:val="nil"/>
              <w:left w:val="nil"/>
              <w:bottom w:val="single" w:sz="4" w:space="0" w:color="auto"/>
              <w:right w:val="single" w:sz="4" w:space="0" w:color="auto"/>
            </w:tcBorders>
            <w:shd w:val="clear" w:color="auto" w:fill="auto"/>
            <w:vAlign w:val="center"/>
            <w:hideMark/>
          </w:tcPr>
          <w:p w14:paraId="15B44D7B"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410D29C5" w14:textId="77777777" w:rsidR="00D505A3" w:rsidRPr="00D505A3" w:rsidRDefault="00D505A3" w:rsidP="00D505A3">
            <w:pPr>
              <w:jc w:val="center"/>
              <w:rPr>
                <w:rFonts w:ascii="Times New Roman" w:hAnsi="Times New Roman"/>
                <w:sz w:val="24"/>
                <w:szCs w:val="24"/>
              </w:rPr>
            </w:pPr>
          </w:p>
        </w:tc>
      </w:tr>
      <w:tr w:rsidR="00D505A3" w:rsidRPr="00D505A3" w14:paraId="474025DA" w14:textId="77777777" w:rsidTr="00744E5A">
        <w:trPr>
          <w:trHeight w:val="124"/>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665CDBF"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Повышение уровня защиты </w:t>
            </w:r>
            <w:r w:rsidR="00744E5A" w:rsidRPr="00D505A3">
              <w:rPr>
                <w:rFonts w:ascii="Times New Roman" w:hAnsi="Times New Roman"/>
                <w:sz w:val="24"/>
                <w:szCs w:val="24"/>
              </w:rPr>
              <w:t>населённых</w:t>
            </w:r>
            <w:r w:rsidRPr="00D505A3">
              <w:rPr>
                <w:rFonts w:ascii="Times New Roman" w:hAnsi="Times New Roman"/>
                <w:sz w:val="24"/>
                <w:szCs w:val="24"/>
              </w:rPr>
              <w:t xml:space="preserve"> пунктов и людей от чрезвычайных ситуаций, связанных с пожарами</w:t>
            </w:r>
          </w:p>
        </w:tc>
        <w:tc>
          <w:tcPr>
            <w:tcW w:w="1654" w:type="dxa"/>
            <w:tcBorders>
              <w:top w:val="nil"/>
              <w:left w:val="nil"/>
              <w:bottom w:val="single" w:sz="4" w:space="0" w:color="auto"/>
              <w:right w:val="single" w:sz="4" w:space="0" w:color="auto"/>
            </w:tcBorders>
            <w:shd w:val="clear" w:color="auto" w:fill="auto"/>
            <w:vAlign w:val="center"/>
            <w:hideMark/>
          </w:tcPr>
          <w:p w14:paraId="2A92E2F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02.4.02.02080</w:t>
            </w:r>
          </w:p>
        </w:tc>
        <w:tc>
          <w:tcPr>
            <w:tcW w:w="538" w:type="dxa"/>
            <w:tcBorders>
              <w:top w:val="nil"/>
              <w:left w:val="nil"/>
              <w:bottom w:val="single" w:sz="4" w:space="0" w:color="auto"/>
              <w:right w:val="single" w:sz="4" w:space="0" w:color="auto"/>
            </w:tcBorders>
            <w:shd w:val="clear" w:color="auto" w:fill="auto"/>
            <w:vAlign w:val="center"/>
            <w:hideMark/>
          </w:tcPr>
          <w:p w14:paraId="6019071F"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3B332CB8"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35475D5F"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0DD5C6C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57,0</w:t>
            </w:r>
          </w:p>
        </w:tc>
        <w:tc>
          <w:tcPr>
            <w:tcW w:w="1237" w:type="dxa"/>
            <w:tcBorders>
              <w:top w:val="nil"/>
              <w:left w:val="nil"/>
              <w:bottom w:val="single" w:sz="4" w:space="0" w:color="auto"/>
              <w:right w:val="single" w:sz="4" w:space="0" w:color="auto"/>
            </w:tcBorders>
            <w:shd w:val="clear" w:color="auto" w:fill="auto"/>
            <w:vAlign w:val="center"/>
            <w:hideMark/>
          </w:tcPr>
          <w:p w14:paraId="5D377BC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57,0</w:t>
            </w:r>
          </w:p>
        </w:tc>
        <w:tc>
          <w:tcPr>
            <w:tcW w:w="1237" w:type="dxa"/>
            <w:tcBorders>
              <w:top w:val="nil"/>
              <w:left w:val="nil"/>
              <w:bottom w:val="single" w:sz="4" w:space="0" w:color="auto"/>
              <w:right w:val="single" w:sz="4" w:space="0" w:color="auto"/>
            </w:tcBorders>
            <w:shd w:val="clear" w:color="auto" w:fill="auto"/>
            <w:vAlign w:val="center"/>
            <w:hideMark/>
          </w:tcPr>
          <w:p w14:paraId="3494B06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57,0</w:t>
            </w:r>
          </w:p>
        </w:tc>
      </w:tr>
      <w:tr w:rsidR="00D505A3" w:rsidRPr="00D505A3" w14:paraId="2D5840F1" w14:textId="77777777" w:rsidTr="00D505A3">
        <w:trPr>
          <w:trHeight w:val="6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2F8EC26"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НАЦИОНАЛЬНАЯ БЕЗОПАСНОСТЬ И ПРАВООХРАНИТЕЛЬНАЯ ДЕЯТЕЛЬНОСТЬ</w:t>
            </w:r>
          </w:p>
        </w:tc>
        <w:tc>
          <w:tcPr>
            <w:tcW w:w="1654" w:type="dxa"/>
            <w:tcBorders>
              <w:top w:val="nil"/>
              <w:left w:val="nil"/>
              <w:bottom w:val="single" w:sz="4" w:space="0" w:color="auto"/>
              <w:right w:val="single" w:sz="4" w:space="0" w:color="auto"/>
            </w:tcBorders>
            <w:shd w:val="clear" w:color="auto" w:fill="auto"/>
            <w:vAlign w:val="center"/>
            <w:hideMark/>
          </w:tcPr>
          <w:p w14:paraId="22881A0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02.4.02.02080</w:t>
            </w:r>
          </w:p>
        </w:tc>
        <w:tc>
          <w:tcPr>
            <w:tcW w:w="538" w:type="dxa"/>
            <w:tcBorders>
              <w:top w:val="nil"/>
              <w:left w:val="nil"/>
              <w:bottom w:val="single" w:sz="4" w:space="0" w:color="auto"/>
              <w:right w:val="single" w:sz="4" w:space="0" w:color="auto"/>
            </w:tcBorders>
            <w:shd w:val="clear" w:color="auto" w:fill="auto"/>
            <w:vAlign w:val="center"/>
            <w:hideMark/>
          </w:tcPr>
          <w:p w14:paraId="5A5AC56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539" w:type="dxa"/>
            <w:tcBorders>
              <w:top w:val="nil"/>
              <w:left w:val="nil"/>
              <w:bottom w:val="single" w:sz="4" w:space="0" w:color="auto"/>
              <w:right w:val="single" w:sz="4" w:space="0" w:color="auto"/>
            </w:tcBorders>
            <w:shd w:val="clear" w:color="auto" w:fill="auto"/>
            <w:vAlign w:val="center"/>
            <w:hideMark/>
          </w:tcPr>
          <w:p w14:paraId="6752CE0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6EB636A2"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5F5AD41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57,0</w:t>
            </w:r>
          </w:p>
        </w:tc>
        <w:tc>
          <w:tcPr>
            <w:tcW w:w="1237" w:type="dxa"/>
            <w:tcBorders>
              <w:top w:val="nil"/>
              <w:left w:val="nil"/>
              <w:bottom w:val="single" w:sz="4" w:space="0" w:color="auto"/>
              <w:right w:val="single" w:sz="4" w:space="0" w:color="auto"/>
            </w:tcBorders>
            <w:shd w:val="clear" w:color="auto" w:fill="auto"/>
            <w:vAlign w:val="center"/>
            <w:hideMark/>
          </w:tcPr>
          <w:p w14:paraId="3A88791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57,0</w:t>
            </w:r>
          </w:p>
        </w:tc>
        <w:tc>
          <w:tcPr>
            <w:tcW w:w="1237" w:type="dxa"/>
            <w:tcBorders>
              <w:top w:val="nil"/>
              <w:left w:val="nil"/>
              <w:bottom w:val="single" w:sz="4" w:space="0" w:color="auto"/>
              <w:right w:val="single" w:sz="4" w:space="0" w:color="auto"/>
            </w:tcBorders>
            <w:shd w:val="clear" w:color="auto" w:fill="auto"/>
            <w:vAlign w:val="center"/>
            <w:hideMark/>
          </w:tcPr>
          <w:p w14:paraId="20991F7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57,0</w:t>
            </w:r>
          </w:p>
        </w:tc>
      </w:tr>
      <w:tr w:rsidR="00D505A3" w:rsidRPr="00D505A3" w14:paraId="76D90397" w14:textId="77777777" w:rsidTr="00744E5A">
        <w:trPr>
          <w:trHeight w:val="49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DC01FF0"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1654" w:type="dxa"/>
            <w:tcBorders>
              <w:top w:val="nil"/>
              <w:left w:val="nil"/>
              <w:bottom w:val="single" w:sz="4" w:space="0" w:color="auto"/>
              <w:right w:val="single" w:sz="4" w:space="0" w:color="auto"/>
            </w:tcBorders>
            <w:shd w:val="clear" w:color="auto" w:fill="auto"/>
            <w:vAlign w:val="center"/>
            <w:hideMark/>
          </w:tcPr>
          <w:p w14:paraId="3E96117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02.4.02.02080</w:t>
            </w:r>
          </w:p>
        </w:tc>
        <w:tc>
          <w:tcPr>
            <w:tcW w:w="538" w:type="dxa"/>
            <w:tcBorders>
              <w:top w:val="nil"/>
              <w:left w:val="nil"/>
              <w:bottom w:val="single" w:sz="4" w:space="0" w:color="auto"/>
              <w:right w:val="single" w:sz="4" w:space="0" w:color="auto"/>
            </w:tcBorders>
            <w:shd w:val="clear" w:color="auto" w:fill="auto"/>
            <w:vAlign w:val="center"/>
            <w:hideMark/>
          </w:tcPr>
          <w:p w14:paraId="1E29669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539" w:type="dxa"/>
            <w:tcBorders>
              <w:top w:val="nil"/>
              <w:left w:val="nil"/>
              <w:bottom w:val="single" w:sz="4" w:space="0" w:color="auto"/>
              <w:right w:val="single" w:sz="4" w:space="0" w:color="auto"/>
            </w:tcBorders>
            <w:shd w:val="clear" w:color="auto" w:fill="auto"/>
            <w:vAlign w:val="center"/>
            <w:hideMark/>
          </w:tcPr>
          <w:p w14:paraId="3552611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w:t>
            </w:r>
          </w:p>
        </w:tc>
        <w:tc>
          <w:tcPr>
            <w:tcW w:w="857" w:type="dxa"/>
            <w:tcBorders>
              <w:top w:val="nil"/>
              <w:left w:val="nil"/>
              <w:bottom w:val="single" w:sz="4" w:space="0" w:color="auto"/>
              <w:right w:val="single" w:sz="4" w:space="0" w:color="auto"/>
            </w:tcBorders>
            <w:shd w:val="clear" w:color="auto" w:fill="auto"/>
            <w:vAlign w:val="center"/>
            <w:hideMark/>
          </w:tcPr>
          <w:p w14:paraId="346370D8"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65ECDED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57,0</w:t>
            </w:r>
          </w:p>
        </w:tc>
        <w:tc>
          <w:tcPr>
            <w:tcW w:w="1237" w:type="dxa"/>
            <w:tcBorders>
              <w:top w:val="nil"/>
              <w:left w:val="nil"/>
              <w:bottom w:val="single" w:sz="4" w:space="0" w:color="auto"/>
              <w:right w:val="single" w:sz="4" w:space="0" w:color="auto"/>
            </w:tcBorders>
            <w:shd w:val="clear" w:color="auto" w:fill="auto"/>
            <w:vAlign w:val="center"/>
            <w:hideMark/>
          </w:tcPr>
          <w:p w14:paraId="4B2EC0A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57,0</w:t>
            </w:r>
          </w:p>
        </w:tc>
        <w:tc>
          <w:tcPr>
            <w:tcW w:w="1237" w:type="dxa"/>
            <w:tcBorders>
              <w:top w:val="nil"/>
              <w:left w:val="nil"/>
              <w:bottom w:val="single" w:sz="4" w:space="0" w:color="auto"/>
              <w:right w:val="single" w:sz="4" w:space="0" w:color="auto"/>
            </w:tcBorders>
            <w:shd w:val="clear" w:color="auto" w:fill="auto"/>
            <w:vAlign w:val="center"/>
            <w:hideMark/>
          </w:tcPr>
          <w:p w14:paraId="5BA227A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57,0</w:t>
            </w:r>
          </w:p>
        </w:tc>
      </w:tr>
      <w:tr w:rsidR="00D505A3" w:rsidRPr="00D505A3" w14:paraId="1C752A51" w14:textId="77777777" w:rsidTr="00744E5A">
        <w:trPr>
          <w:trHeight w:val="348"/>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E6BBFB2"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Повышение уровня защиты </w:t>
            </w:r>
            <w:r w:rsidR="00744E5A" w:rsidRPr="00D505A3">
              <w:rPr>
                <w:rFonts w:ascii="Times New Roman" w:hAnsi="Times New Roman"/>
                <w:sz w:val="24"/>
                <w:szCs w:val="24"/>
              </w:rPr>
              <w:t>населённых</w:t>
            </w:r>
            <w:r w:rsidRPr="00D505A3">
              <w:rPr>
                <w:rFonts w:ascii="Times New Roman" w:hAnsi="Times New Roman"/>
                <w:sz w:val="24"/>
                <w:szCs w:val="24"/>
              </w:rPr>
              <w:t xml:space="preserve"> пунктов и людей от чрезвычайных ситуаций, связанных с пожарами (Закупка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06A61C0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02.4.02.02080</w:t>
            </w:r>
          </w:p>
        </w:tc>
        <w:tc>
          <w:tcPr>
            <w:tcW w:w="538" w:type="dxa"/>
            <w:tcBorders>
              <w:top w:val="nil"/>
              <w:left w:val="nil"/>
              <w:bottom w:val="single" w:sz="4" w:space="0" w:color="auto"/>
              <w:right w:val="single" w:sz="4" w:space="0" w:color="auto"/>
            </w:tcBorders>
            <w:shd w:val="clear" w:color="auto" w:fill="auto"/>
            <w:vAlign w:val="center"/>
            <w:hideMark/>
          </w:tcPr>
          <w:p w14:paraId="2D8D347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539" w:type="dxa"/>
            <w:tcBorders>
              <w:top w:val="nil"/>
              <w:left w:val="nil"/>
              <w:bottom w:val="single" w:sz="4" w:space="0" w:color="auto"/>
              <w:right w:val="single" w:sz="4" w:space="0" w:color="auto"/>
            </w:tcBorders>
            <w:shd w:val="clear" w:color="auto" w:fill="auto"/>
            <w:vAlign w:val="center"/>
            <w:hideMark/>
          </w:tcPr>
          <w:p w14:paraId="1D21CA5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w:t>
            </w:r>
          </w:p>
        </w:tc>
        <w:tc>
          <w:tcPr>
            <w:tcW w:w="857" w:type="dxa"/>
            <w:tcBorders>
              <w:top w:val="nil"/>
              <w:left w:val="nil"/>
              <w:bottom w:val="single" w:sz="4" w:space="0" w:color="auto"/>
              <w:right w:val="single" w:sz="4" w:space="0" w:color="auto"/>
            </w:tcBorders>
            <w:shd w:val="clear" w:color="auto" w:fill="auto"/>
            <w:vAlign w:val="center"/>
            <w:hideMark/>
          </w:tcPr>
          <w:p w14:paraId="345C25A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4E1E2EE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57,0</w:t>
            </w:r>
          </w:p>
        </w:tc>
        <w:tc>
          <w:tcPr>
            <w:tcW w:w="1237" w:type="dxa"/>
            <w:tcBorders>
              <w:top w:val="nil"/>
              <w:left w:val="nil"/>
              <w:bottom w:val="single" w:sz="4" w:space="0" w:color="auto"/>
              <w:right w:val="single" w:sz="4" w:space="0" w:color="auto"/>
            </w:tcBorders>
            <w:shd w:val="clear" w:color="auto" w:fill="auto"/>
            <w:vAlign w:val="center"/>
            <w:hideMark/>
          </w:tcPr>
          <w:p w14:paraId="76FADBB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57,0</w:t>
            </w:r>
          </w:p>
        </w:tc>
        <w:tc>
          <w:tcPr>
            <w:tcW w:w="1237" w:type="dxa"/>
            <w:tcBorders>
              <w:top w:val="nil"/>
              <w:left w:val="nil"/>
              <w:bottom w:val="single" w:sz="4" w:space="0" w:color="auto"/>
              <w:right w:val="single" w:sz="4" w:space="0" w:color="auto"/>
            </w:tcBorders>
            <w:shd w:val="clear" w:color="auto" w:fill="auto"/>
            <w:vAlign w:val="center"/>
            <w:hideMark/>
          </w:tcPr>
          <w:p w14:paraId="10CCD0D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57,0</w:t>
            </w:r>
          </w:p>
        </w:tc>
      </w:tr>
      <w:tr w:rsidR="00D505A3" w:rsidRPr="00D505A3" w14:paraId="0EC0C917" w14:textId="77777777" w:rsidTr="00744E5A">
        <w:trPr>
          <w:trHeight w:val="364"/>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5E52736"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531E2EE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02.4.02.02080</w:t>
            </w:r>
          </w:p>
        </w:tc>
        <w:tc>
          <w:tcPr>
            <w:tcW w:w="538" w:type="dxa"/>
            <w:tcBorders>
              <w:top w:val="nil"/>
              <w:left w:val="nil"/>
              <w:bottom w:val="single" w:sz="4" w:space="0" w:color="auto"/>
              <w:right w:val="single" w:sz="4" w:space="0" w:color="auto"/>
            </w:tcBorders>
            <w:shd w:val="clear" w:color="auto" w:fill="auto"/>
            <w:vAlign w:val="center"/>
            <w:hideMark/>
          </w:tcPr>
          <w:p w14:paraId="47F9A65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539" w:type="dxa"/>
            <w:tcBorders>
              <w:top w:val="nil"/>
              <w:left w:val="nil"/>
              <w:bottom w:val="single" w:sz="4" w:space="0" w:color="auto"/>
              <w:right w:val="single" w:sz="4" w:space="0" w:color="auto"/>
            </w:tcBorders>
            <w:shd w:val="clear" w:color="auto" w:fill="auto"/>
            <w:vAlign w:val="center"/>
            <w:hideMark/>
          </w:tcPr>
          <w:p w14:paraId="4F7006D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w:t>
            </w:r>
          </w:p>
        </w:tc>
        <w:tc>
          <w:tcPr>
            <w:tcW w:w="857" w:type="dxa"/>
            <w:tcBorders>
              <w:top w:val="nil"/>
              <w:left w:val="nil"/>
              <w:bottom w:val="single" w:sz="4" w:space="0" w:color="auto"/>
              <w:right w:val="single" w:sz="4" w:space="0" w:color="auto"/>
            </w:tcBorders>
            <w:shd w:val="clear" w:color="auto" w:fill="auto"/>
            <w:vAlign w:val="center"/>
            <w:hideMark/>
          </w:tcPr>
          <w:p w14:paraId="17C343C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390B91F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57,0</w:t>
            </w:r>
          </w:p>
        </w:tc>
        <w:tc>
          <w:tcPr>
            <w:tcW w:w="1237" w:type="dxa"/>
            <w:tcBorders>
              <w:top w:val="nil"/>
              <w:left w:val="nil"/>
              <w:bottom w:val="single" w:sz="4" w:space="0" w:color="auto"/>
              <w:right w:val="single" w:sz="4" w:space="0" w:color="auto"/>
            </w:tcBorders>
            <w:shd w:val="clear" w:color="auto" w:fill="auto"/>
            <w:vAlign w:val="center"/>
            <w:hideMark/>
          </w:tcPr>
          <w:p w14:paraId="0BEC844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57,0</w:t>
            </w:r>
          </w:p>
        </w:tc>
        <w:tc>
          <w:tcPr>
            <w:tcW w:w="1237" w:type="dxa"/>
            <w:tcBorders>
              <w:top w:val="nil"/>
              <w:left w:val="nil"/>
              <w:bottom w:val="single" w:sz="4" w:space="0" w:color="auto"/>
              <w:right w:val="single" w:sz="4" w:space="0" w:color="auto"/>
            </w:tcBorders>
            <w:shd w:val="clear" w:color="auto" w:fill="auto"/>
            <w:vAlign w:val="center"/>
            <w:hideMark/>
          </w:tcPr>
          <w:p w14:paraId="0B9C85A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57,0</w:t>
            </w:r>
          </w:p>
        </w:tc>
      </w:tr>
      <w:tr w:rsidR="00D505A3" w:rsidRPr="00D505A3" w14:paraId="67BA3A11"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4EF3446"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Прочая закупка товаров, работ и услуг</w:t>
            </w:r>
          </w:p>
        </w:tc>
        <w:tc>
          <w:tcPr>
            <w:tcW w:w="1654" w:type="dxa"/>
            <w:tcBorders>
              <w:top w:val="nil"/>
              <w:left w:val="nil"/>
              <w:bottom w:val="single" w:sz="4" w:space="0" w:color="auto"/>
              <w:right w:val="single" w:sz="4" w:space="0" w:color="auto"/>
            </w:tcBorders>
            <w:shd w:val="clear" w:color="auto" w:fill="auto"/>
            <w:vAlign w:val="center"/>
            <w:hideMark/>
          </w:tcPr>
          <w:p w14:paraId="37B52EC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02.4.02.02080</w:t>
            </w:r>
          </w:p>
        </w:tc>
        <w:tc>
          <w:tcPr>
            <w:tcW w:w="538" w:type="dxa"/>
            <w:tcBorders>
              <w:top w:val="nil"/>
              <w:left w:val="nil"/>
              <w:bottom w:val="single" w:sz="4" w:space="0" w:color="auto"/>
              <w:right w:val="single" w:sz="4" w:space="0" w:color="auto"/>
            </w:tcBorders>
            <w:shd w:val="clear" w:color="auto" w:fill="auto"/>
            <w:vAlign w:val="center"/>
            <w:hideMark/>
          </w:tcPr>
          <w:p w14:paraId="3CCF8D5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539" w:type="dxa"/>
            <w:tcBorders>
              <w:top w:val="nil"/>
              <w:left w:val="nil"/>
              <w:bottom w:val="single" w:sz="4" w:space="0" w:color="auto"/>
              <w:right w:val="single" w:sz="4" w:space="0" w:color="auto"/>
            </w:tcBorders>
            <w:shd w:val="clear" w:color="auto" w:fill="auto"/>
            <w:vAlign w:val="center"/>
            <w:hideMark/>
          </w:tcPr>
          <w:p w14:paraId="016DF35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w:t>
            </w:r>
          </w:p>
        </w:tc>
        <w:tc>
          <w:tcPr>
            <w:tcW w:w="857" w:type="dxa"/>
            <w:tcBorders>
              <w:top w:val="nil"/>
              <w:left w:val="nil"/>
              <w:bottom w:val="single" w:sz="4" w:space="0" w:color="auto"/>
              <w:right w:val="single" w:sz="4" w:space="0" w:color="auto"/>
            </w:tcBorders>
            <w:shd w:val="clear" w:color="auto" w:fill="auto"/>
            <w:vAlign w:val="center"/>
            <w:hideMark/>
          </w:tcPr>
          <w:p w14:paraId="721BFA1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2.4.4</w:t>
            </w:r>
          </w:p>
        </w:tc>
        <w:tc>
          <w:tcPr>
            <w:tcW w:w="1237" w:type="dxa"/>
            <w:tcBorders>
              <w:top w:val="nil"/>
              <w:left w:val="nil"/>
              <w:bottom w:val="single" w:sz="4" w:space="0" w:color="auto"/>
              <w:right w:val="single" w:sz="4" w:space="0" w:color="auto"/>
            </w:tcBorders>
            <w:shd w:val="clear" w:color="auto" w:fill="auto"/>
            <w:vAlign w:val="center"/>
            <w:hideMark/>
          </w:tcPr>
          <w:p w14:paraId="3655F66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57,0</w:t>
            </w:r>
          </w:p>
        </w:tc>
        <w:tc>
          <w:tcPr>
            <w:tcW w:w="1237" w:type="dxa"/>
            <w:tcBorders>
              <w:top w:val="nil"/>
              <w:left w:val="nil"/>
              <w:bottom w:val="single" w:sz="4" w:space="0" w:color="auto"/>
              <w:right w:val="single" w:sz="4" w:space="0" w:color="auto"/>
            </w:tcBorders>
            <w:shd w:val="clear" w:color="auto" w:fill="auto"/>
            <w:vAlign w:val="center"/>
            <w:hideMark/>
          </w:tcPr>
          <w:p w14:paraId="1ADAE60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57,0</w:t>
            </w:r>
          </w:p>
        </w:tc>
        <w:tc>
          <w:tcPr>
            <w:tcW w:w="1237" w:type="dxa"/>
            <w:tcBorders>
              <w:top w:val="nil"/>
              <w:left w:val="nil"/>
              <w:bottom w:val="single" w:sz="4" w:space="0" w:color="auto"/>
              <w:right w:val="single" w:sz="4" w:space="0" w:color="auto"/>
            </w:tcBorders>
            <w:shd w:val="clear" w:color="auto" w:fill="auto"/>
            <w:vAlign w:val="center"/>
            <w:hideMark/>
          </w:tcPr>
          <w:p w14:paraId="5AB8344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57,0</w:t>
            </w:r>
          </w:p>
        </w:tc>
      </w:tr>
      <w:tr w:rsidR="00D505A3" w:rsidRPr="00D505A3" w14:paraId="49B378D2"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E5299CE"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Мероприятия по гражданской обороне</w:t>
            </w:r>
          </w:p>
        </w:tc>
        <w:tc>
          <w:tcPr>
            <w:tcW w:w="1654" w:type="dxa"/>
            <w:tcBorders>
              <w:top w:val="nil"/>
              <w:left w:val="nil"/>
              <w:bottom w:val="single" w:sz="4" w:space="0" w:color="auto"/>
              <w:right w:val="single" w:sz="4" w:space="0" w:color="auto"/>
            </w:tcBorders>
            <w:shd w:val="clear" w:color="auto" w:fill="auto"/>
            <w:vAlign w:val="center"/>
            <w:hideMark/>
          </w:tcPr>
          <w:p w14:paraId="71E368C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02.4.03.02090</w:t>
            </w:r>
          </w:p>
        </w:tc>
        <w:tc>
          <w:tcPr>
            <w:tcW w:w="538" w:type="dxa"/>
            <w:tcBorders>
              <w:top w:val="nil"/>
              <w:left w:val="nil"/>
              <w:bottom w:val="single" w:sz="4" w:space="0" w:color="auto"/>
              <w:right w:val="single" w:sz="4" w:space="0" w:color="auto"/>
            </w:tcBorders>
            <w:shd w:val="clear" w:color="auto" w:fill="auto"/>
            <w:vAlign w:val="center"/>
            <w:hideMark/>
          </w:tcPr>
          <w:p w14:paraId="3C3848C7"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564CDF12"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5E169B24"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244A999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45,0</w:t>
            </w:r>
          </w:p>
        </w:tc>
        <w:tc>
          <w:tcPr>
            <w:tcW w:w="1237" w:type="dxa"/>
            <w:tcBorders>
              <w:top w:val="nil"/>
              <w:left w:val="nil"/>
              <w:bottom w:val="single" w:sz="4" w:space="0" w:color="auto"/>
              <w:right w:val="single" w:sz="4" w:space="0" w:color="auto"/>
            </w:tcBorders>
            <w:shd w:val="clear" w:color="auto" w:fill="auto"/>
            <w:vAlign w:val="center"/>
            <w:hideMark/>
          </w:tcPr>
          <w:p w14:paraId="5CF3ADD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145,0</w:t>
            </w:r>
          </w:p>
        </w:tc>
        <w:tc>
          <w:tcPr>
            <w:tcW w:w="1237" w:type="dxa"/>
            <w:tcBorders>
              <w:top w:val="nil"/>
              <w:left w:val="nil"/>
              <w:bottom w:val="single" w:sz="4" w:space="0" w:color="auto"/>
              <w:right w:val="single" w:sz="4" w:space="0" w:color="auto"/>
            </w:tcBorders>
            <w:shd w:val="clear" w:color="auto" w:fill="auto"/>
            <w:vAlign w:val="center"/>
            <w:hideMark/>
          </w:tcPr>
          <w:p w14:paraId="0B62005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w:t>
            </w:r>
          </w:p>
        </w:tc>
      </w:tr>
      <w:tr w:rsidR="00D505A3" w:rsidRPr="00D505A3" w14:paraId="2D06BDBD" w14:textId="77777777" w:rsidTr="00D505A3">
        <w:trPr>
          <w:trHeight w:val="6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52EF61F"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НАЦИОНАЛЬНАЯ БЕЗОПАСНОСТЬ И ПРАВООХРАНИТЕЛЬНАЯ ДЕЯТЕЛЬНОСТЬ</w:t>
            </w:r>
          </w:p>
        </w:tc>
        <w:tc>
          <w:tcPr>
            <w:tcW w:w="1654" w:type="dxa"/>
            <w:tcBorders>
              <w:top w:val="nil"/>
              <w:left w:val="nil"/>
              <w:bottom w:val="single" w:sz="4" w:space="0" w:color="auto"/>
              <w:right w:val="single" w:sz="4" w:space="0" w:color="auto"/>
            </w:tcBorders>
            <w:shd w:val="clear" w:color="auto" w:fill="auto"/>
            <w:vAlign w:val="center"/>
            <w:hideMark/>
          </w:tcPr>
          <w:p w14:paraId="75A4B0F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02.4.03.02090</w:t>
            </w:r>
          </w:p>
        </w:tc>
        <w:tc>
          <w:tcPr>
            <w:tcW w:w="538" w:type="dxa"/>
            <w:tcBorders>
              <w:top w:val="nil"/>
              <w:left w:val="nil"/>
              <w:bottom w:val="single" w:sz="4" w:space="0" w:color="auto"/>
              <w:right w:val="single" w:sz="4" w:space="0" w:color="auto"/>
            </w:tcBorders>
            <w:shd w:val="clear" w:color="auto" w:fill="auto"/>
            <w:vAlign w:val="center"/>
            <w:hideMark/>
          </w:tcPr>
          <w:p w14:paraId="4A25EC4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539" w:type="dxa"/>
            <w:tcBorders>
              <w:top w:val="nil"/>
              <w:left w:val="nil"/>
              <w:bottom w:val="single" w:sz="4" w:space="0" w:color="auto"/>
              <w:right w:val="single" w:sz="4" w:space="0" w:color="auto"/>
            </w:tcBorders>
            <w:shd w:val="clear" w:color="auto" w:fill="auto"/>
            <w:vAlign w:val="center"/>
            <w:hideMark/>
          </w:tcPr>
          <w:p w14:paraId="2BE6B6C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4CFE358C"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4F592C7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45,0</w:t>
            </w:r>
          </w:p>
        </w:tc>
        <w:tc>
          <w:tcPr>
            <w:tcW w:w="1237" w:type="dxa"/>
            <w:tcBorders>
              <w:top w:val="nil"/>
              <w:left w:val="nil"/>
              <w:bottom w:val="single" w:sz="4" w:space="0" w:color="auto"/>
              <w:right w:val="single" w:sz="4" w:space="0" w:color="auto"/>
            </w:tcBorders>
            <w:shd w:val="clear" w:color="auto" w:fill="auto"/>
            <w:vAlign w:val="center"/>
            <w:hideMark/>
          </w:tcPr>
          <w:p w14:paraId="2B0C1E6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145,0</w:t>
            </w:r>
          </w:p>
        </w:tc>
        <w:tc>
          <w:tcPr>
            <w:tcW w:w="1237" w:type="dxa"/>
            <w:tcBorders>
              <w:top w:val="nil"/>
              <w:left w:val="nil"/>
              <w:bottom w:val="single" w:sz="4" w:space="0" w:color="auto"/>
              <w:right w:val="single" w:sz="4" w:space="0" w:color="auto"/>
            </w:tcBorders>
            <w:shd w:val="clear" w:color="auto" w:fill="auto"/>
            <w:vAlign w:val="center"/>
            <w:hideMark/>
          </w:tcPr>
          <w:p w14:paraId="0AF67C2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w:t>
            </w:r>
          </w:p>
        </w:tc>
      </w:tr>
      <w:tr w:rsidR="00D505A3" w:rsidRPr="00D505A3" w14:paraId="1C0A773F"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6A9CB02"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Гражданская оборона</w:t>
            </w:r>
          </w:p>
        </w:tc>
        <w:tc>
          <w:tcPr>
            <w:tcW w:w="1654" w:type="dxa"/>
            <w:tcBorders>
              <w:top w:val="nil"/>
              <w:left w:val="nil"/>
              <w:bottom w:val="single" w:sz="4" w:space="0" w:color="auto"/>
              <w:right w:val="single" w:sz="4" w:space="0" w:color="auto"/>
            </w:tcBorders>
            <w:shd w:val="clear" w:color="auto" w:fill="auto"/>
            <w:vAlign w:val="center"/>
            <w:hideMark/>
          </w:tcPr>
          <w:p w14:paraId="6ADDF34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02.4.03.02090</w:t>
            </w:r>
          </w:p>
        </w:tc>
        <w:tc>
          <w:tcPr>
            <w:tcW w:w="538" w:type="dxa"/>
            <w:tcBorders>
              <w:top w:val="nil"/>
              <w:left w:val="nil"/>
              <w:bottom w:val="single" w:sz="4" w:space="0" w:color="auto"/>
              <w:right w:val="single" w:sz="4" w:space="0" w:color="auto"/>
            </w:tcBorders>
            <w:shd w:val="clear" w:color="auto" w:fill="auto"/>
            <w:vAlign w:val="center"/>
            <w:hideMark/>
          </w:tcPr>
          <w:p w14:paraId="5FCAC5D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539" w:type="dxa"/>
            <w:tcBorders>
              <w:top w:val="nil"/>
              <w:left w:val="nil"/>
              <w:bottom w:val="single" w:sz="4" w:space="0" w:color="auto"/>
              <w:right w:val="single" w:sz="4" w:space="0" w:color="auto"/>
            </w:tcBorders>
            <w:shd w:val="clear" w:color="auto" w:fill="auto"/>
            <w:vAlign w:val="center"/>
            <w:hideMark/>
          </w:tcPr>
          <w:p w14:paraId="01144A8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09</w:t>
            </w:r>
          </w:p>
        </w:tc>
        <w:tc>
          <w:tcPr>
            <w:tcW w:w="857" w:type="dxa"/>
            <w:tcBorders>
              <w:top w:val="nil"/>
              <w:left w:val="nil"/>
              <w:bottom w:val="single" w:sz="4" w:space="0" w:color="auto"/>
              <w:right w:val="single" w:sz="4" w:space="0" w:color="auto"/>
            </w:tcBorders>
            <w:shd w:val="clear" w:color="auto" w:fill="auto"/>
            <w:vAlign w:val="center"/>
            <w:hideMark/>
          </w:tcPr>
          <w:p w14:paraId="027C0832"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6B530FE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45,0</w:t>
            </w:r>
          </w:p>
        </w:tc>
        <w:tc>
          <w:tcPr>
            <w:tcW w:w="1237" w:type="dxa"/>
            <w:tcBorders>
              <w:top w:val="nil"/>
              <w:left w:val="nil"/>
              <w:bottom w:val="single" w:sz="4" w:space="0" w:color="auto"/>
              <w:right w:val="single" w:sz="4" w:space="0" w:color="auto"/>
            </w:tcBorders>
            <w:shd w:val="clear" w:color="auto" w:fill="auto"/>
            <w:vAlign w:val="center"/>
            <w:hideMark/>
          </w:tcPr>
          <w:p w14:paraId="6C95D68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145,0</w:t>
            </w:r>
          </w:p>
        </w:tc>
        <w:tc>
          <w:tcPr>
            <w:tcW w:w="1237" w:type="dxa"/>
            <w:tcBorders>
              <w:top w:val="nil"/>
              <w:left w:val="nil"/>
              <w:bottom w:val="single" w:sz="4" w:space="0" w:color="auto"/>
              <w:right w:val="single" w:sz="4" w:space="0" w:color="auto"/>
            </w:tcBorders>
            <w:shd w:val="clear" w:color="auto" w:fill="auto"/>
            <w:vAlign w:val="center"/>
            <w:hideMark/>
          </w:tcPr>
          <w:p w14:paraId="4B55221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w:t>
            </w:r>
          </w:p>
        </w:tc>
      </w:tr>
      <w:tr w:rsidR="00D505A3" w:rsidRPr="00D505A3" w14:paraId="529EA17C" w14:textId="77777777" w:rsidTr="00744E5A">
        <w:trPr>
          <w:trHeight w:val="324"/>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88D7504"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Мероприятия по гражданской обороне (Закупка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45CEFF1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02.4.03.02090</w:t>
            </w:r>
          </w:p>
        </w:tc>
        <w:tc>
          <w:tcPr>
            <w:tcW w:w="538" w:type="dxa"/>
            <w:tcBorders>
              <w:top w:val="nil"/>
              <w:left w:val="nil"/>
              <w:bottom w:val="single" w:sz="4" w:space="0" w:color="auto"/>
              <w:right w:val="single" w:sz="4" w:space="0" w:color="auto"/>
            </w:tcBorders>
            <w:shd w:val="clear" w:color="auto" w:fill="auto"/>
            <w:vAlign w:val="center"/>
            <w:hideMark/>
          </w:tcPr>
          <w:p w14:paraId="311CA04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539" w:type="dxa"/>
            <w:tcBorders>
              <w:top w:val="nil"/>
              <w:left w:val="nil"/>
              <w:bottom w:val="single" w:sz="4" w:space="0" w:color="auto"/>
              <w:right w:val="single" w:sz="4" w:space="0" w:color="auto"/>
            </w:tcBorders>
            <w:shd w:val="clear" w:color="auto" w:fill="auto"/>
            <w:vAlign w:val="center"/>
            <w:hideMark/>
          </w:tcPr>
          <w:p w14:paraId="323E4B0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09</w:t>
            </w:r>
          </w:p>
        </w:tc>
        <w:tc>
          <w:tcPr>
            <w:tcW w:w="857" w:type="dxa"/>
            <w:tcBorders>
              <w:top w:val="nil"/>
              <w:left w:val="nil"/>
              <w:bottom w:val="single" w:sz="4" w:space="0" w:color="auto"/>
              <w:right w:val="single" w:sz="4" w:space="0" w:color="auto"/>
            </w:tcBorders>
            <w:shd w:val="clear" w:color="auto" w:fill="auto"/>
            <w:vAlign w:val="center"/>
            <w:hideMark/>
          </w:tcPr>
          <w:p w14:paraId="1AD0B64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53ED121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45,0</w:t>
            </w:r>
          </w:p>
        </w:tc>
        <w:tc>
          <w:tcPr>
            <w:tcW w:w="1237" w:type="dxa"/>
            <w:tcBorders>
              <w:top w:val="nil"/>
              <w:left w:val="nil"/>
              <w:bottom w:val="single" w:sz="4" w:space="0" w:color="auto"/>
              <w:right w:val="single" w:sz="4" w:space="0" w:color="auto"/>
            </w:tcBorders>
            <w:shd w:val="clear" w:color="auto" w:fill="auto"/>
            <w:vAlign w:val="center"/>
            <w:hideMark/>
          </w:tcPr>
          <w:p w14:paraId="48DAD4F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145,0</w:t>
            </w:r>
          </w:p>
        </w:tc>
        <w:tc>
          <w:tcPr>
            <w:tcW w:w="1237" w:type="dxa"/>
            <w:tcBorders>
              <w:top w:val="nil"/>
              <w:left w:val="nil"/>
              <w:bottom w:val="single" w:sz="4" w:space="0" w:color="auto"/>
              <w:right w:val="single" w:sz="4" w:space="0" w:color="auto"/>
            </w:tcBorders>
            <w:shd w:val="clear" w:color="auto" w:fill="auto"/>
            <w:vAlign w:val="center"/>
            <w:hideMark/>
          </w:tcPr>
          <w:p w14:paraId="0E28E9D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w:t>
            </w:r>
          </w:p>
        </w:tc>
      </w:tr>
      <w:tr w:rsidR="00D505A3" w:rsidRPr="00D505A3" w14:paraId="2191F49A" w14:textId="77777777" w:rsidTr="00744E5A">
        <w:trPr>
          <w:trHeight w:val="176"/>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AA5F27B"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3B5429C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02.4.03.02090</w:t>
            </w:r>
          </w:p>
        </w:tc>
        <w:tc>
          <w:tcPr>
            <w:tcW w:w="538" w:type="dxa"/>
            <w:tcBorders>
              <w:top w:val="nil"/>
              <w:left w:val="nil"/>
              <w:bottom w:val="single" w:sz="4" w:space="0" w:color="auto"/>
              <w:right w:val="single" w:sz="4" w:space="0" w:color="auto"/>
            </w:tcBorders>
            <w:shd w:val="clear" w:color="auto" w:fill="auto"/>
            <w:vAlign w:val="center"/>
            <w:hideMark/>
          </w:tcPr>
          <w:p w14:paraId="26D2BF7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539" w:type="dxa"/>
            <w:tcBorders>
              <w:top w:val="nil"/>
              <w:left w:val="nil"/>
              <w:bottom w:val="single" w:sz="4" w:space="0" w:color="auto"/>
              <w:right w:val="single" w:sz="4" w:space="0" w:color="auto"/>
            </w:tcBorders>
            <w:shd w:val="clear" w:color="auto" w:fill="auto"/>
            <w:vAlign w:val="center"/>
            <w:hideMark/>
          </w:tcPr>
          <w:p w14:paraId="7E08C0E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09</w:t>
            </w:r>
          </w:p>
        </w:tc>
        <w:tc>
          <w:tcPr>
            <w:tcW w:w="857" w:type="dxa"/>
            <w:tcBorders>
              <w:top w:val="nil"/>
              <w:left w:val="nil"/>
              <w:bottom w:val="single" w:sz="4" w:space="0" w:color="auto"/>
              <w:right w:val="single" w:sz="4" w:space="0" w:color="auto"/>
            </w:tcBorders>
            <w:shd w:val="clear" w:color="auto" w:fill="auto"/>
            <w:vAlign w:val="center"/>
            <w:hideMark/>
          </w:tcPr>
          <w:p w14:paraId="30DC407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0CA30A0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45,0</w:t>
            </w:r>
          </w:p>
        </w:tc>
        <w:tc>
          <w:tcPr>
            <w:tcW w:w="1237" w:type="dxa"/>
            <w:tcBorders>
              <w:top w:val="nil"/>
              <w:left w:val="nil"/>
              <w:bottom w:val="single" w:sz="4" w:space="0" w:color="auto"/>
              <w:right w:val="single" w:sz="4" w:space="0" w:color="auto"/>
            </w:tcBorders>
            <w:shd w:val="clear" w:color="auto" w:fill="auto"/>
            <w:vAlign w:val="center"/>
            <w:hideMark/>
          </w:tcPr>
          <w:p w14:paraId="65C36EE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145,0</w:t>
            </w:r>
          </w:p>
        </w:tc>
        <w:tc>
          <w:tcPr>
            <w:tcW w:w="1237" w:type="dxa"/>
            <w:tcBorders>
              <w:top w:val="nil"/>
              <w:left w:val="nil"/>
              <w:bottom w:val="single" w:sz="4" w:space="0" w:color="auto"/>
              <w:right w:val="single" w:sz="4" w:space="0" w:color="auto"/>
            </w:tcBorders>
            <w:shd w:val="clear" w:color="auto" w:fill="auto"/>
            <w:vAlign w:val="center"/>
            <w:hideMark/>
          </w:tcPr>
          <w:p w14:paraId="15816F2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w:t>
            </w:r>
          </w:p>
        </w:tc>
      </w:tr>
      <w:tr w:rsidR="00D505A3" w:rsidRPr="00D505A3" w14:paraId="4B74B511"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7616BB8"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Прочая закупка товаров, работ и услуг</w:t>
            </w:r>
          </w:p>
        </w:tc>
        <w:tc>
          <w:tcPr>
            <w:tcW w:w="1654" w:type="dxa"/>
            <w:tcBorders>
              <w:top w:val="nil"/>
              <w:left w:val="nil"/>
              <w:bottom w:val="single" w:sz="4" w:space="0" w:color="auto"/>
              <w:right w:val="single" w:sz="4" w:space="0" w:color="auto"/>
            </w:tcBorders>
            <w:shd w:val="clear" w:color="auto" w:fill="auto"/>
            <w:vAlign w:val="center"/>
            <w:hideMark/>
          </w:tcPr>
          <w:p w14:paraId="6F6E5F6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02.4.03.02090</w:t>
            </w:r>
          </w:p>
        </w:tc>
        <w:tc>
          <w:tcPr>
            <w:tcW w:w="538" w:type="dxa"/>
            <w:tcBorders>
              <w:top w:val="nil"/>
              <w:left w:val="nil"/>
              <w:bottom w:val="single" w:sz="4" w:space="0" w:color="auto"/>
              <w:right w:val="single" w:sz="4" w:space="0" w:color="auto"/>
            </w:tcBorders>
            <w:shd w:val="clear" w:color="auto" w:fill="auto"/>
            <w:vAlign w:val="center"/>
            <w:hideMark/>
          </w:tcPr>
          <w:p w14:paraId="784E486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539" w:type="dxa"/>
            <w:tcBorders>
              <w:top w:val="nil"/>
              <w:left w:val="nil"/>
              <w:bottom w:val="single" w:sz="4" w:space="0" w:color="auto"/>
              <w:right w:val="single" w:sz="4" w:space="0" w:color="auto"/>
            </w:tcBorders>
            <w:shd w:val="clear" w:color="auto" w:fill="auto"/>
            <w:vAlign w:val="center"/>
            <w:hideMark/>
          </w:tcPr>
          <w:p w14:paraId="6E3BB55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09</w:t>
            </w:r>
          </w:p>
        </w:tc>
        <w:tc>
          <w:tcPr>
            <w:tcW w:w="857" w:type="dxa"/>
            <w:tcBorders>
              <w:top w:val="nil"/>
              <w:left w:val="nil"/>
              <w:bottom w:val="single" w:sz="4" w:space="0" w:color="auto"/>
              <w:right w:val="single" w:sz="4" w:space="0" w:color="auto"/>
            </w:tcBorders>
            <w:shd w:val="clear" w:color="auto" w:fill="auto"/>
            <w:vAlign w:val="center"/>
            <w:hideMark/>
          </w:tcPr>
          <w:p w14:paraId="03A8871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2.4.4</w:t>
            </w:r>
          </w:p>
        </w:tc>
        <w:tc>
          <w:tcPr>
            <w:tcW w:w="1237" w:type="dxa"/>
            <w:tcBorders>
              <w:top w:val="nil"/>
              <w:left w:val="nil"/>
              <w:bottom w:val="single" w:sz="4" w:space="0" w:color="auto"/>
              <w:right w:val="single" w:sz="4" w:space="0" w:color="auto"/>
            </w:tcBorders>
            <w:shd w:val="clear" w:color="auto" w:fill="auto"/>
            <w:vAlign w:val="center"/>
            <w:hideMark/>
          </w:tcPr>
          <w:p w14:paraId="7352ADD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45,0</w:t>
            </w:r>
          </w:p>
        </w:tc>
        <w:tc>
          <w:tcPr>
            <w:tcW w:w="1237" w:type="dxa"/>
            <w:tcBorders>
              <w:top w:val="nil"/>
              <w:left w:val="nil"/>
              <w:bottom w:val="single" w:sz="4" w:space="0" w:color="auto"/>
              <w:right w:val="single" w:sz="4" w:space="0" w:color="auto"/>
            </w:tcBorders>
            <w:shd w:val="clear" w:color="auto" w:fill="auto"/>
            <w:vAlign w:val="center"/>
            <w:hideMark/>
          </w:tcPr>
          <w:p w14:paraId="45E48F1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145,0</w:t>
            </w:r>
          </w:p>
        </w:tc>
        <w:tc>
          <w:tcPr>
            <w:tcW w:w="1237" w:type="dxa"/>
            <w:tcBorders>
              <w:top w:val="nil"/>
              <w:left w:val="nil"/>
              <w:bottom w:val="single" w:sz="4" w:space="0" w:color="auto"/>
              <w:right w:val="single" w:sz="4" w:space="0" w:color="auto"/>
            </w:tcBorders>
            <w:shd w:val="clear" w:color="auto" w:fill="auto"/>
            <w:vAlign w:val="center"/>
            <w:hideMark/>
          </w:tcPr>
          <w:p w14:paraId="6C531C6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w:t>
            </w:r>
          </w:p>
        </w:tc>
      </w:tr>
      <w:tr w:rsidR="00D505A3" w:rsidRPr="00D505A3" w14:paraId="58DFD212" w14:textId="77777777" w:rsidTr="00744E5A">
        <w:trPr>
          <w:trHeight w:val="121"/>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7532285"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Мероприятия по благоустройству, озеленению и уборке территории Шугозерского сельского поселения</w:t>
            </w:r>
          </w:p>
        </w:tc>
        <w:tc>
          <w:tcPr>
            <w:tcW w:w="1654" w:type="dxa"/>
            <w:tcBorders>
              <w:top w:val="nil"/>
              <w:left w:val="nil"/>
              <w:bottom w:val="single" w:sz="4" w:space="0" w:color="auto"/>
              <w:right w:val="single" w:sz="4" w:space="0" w:color="auto"/>
            </w:tcBorders>
            <w:shd w:val="clear" w:color="auto" w:fill="auto"/>
            <w:vAlign w:val="center"/>
            <w:hideMark/>
          </w:tcPr>
          <w:p w14:paraId="2B601DE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02.4.04.02100</w:t>
            </w:r>
          </w:p>
        </w:tc>
        <w:tc>
          <w:tcPr>
            <w:tcW w:w="538" w:type="dxa"/>
            <w:tcBorders>
              <w:top w:val="nil"/>
              <w:left w:val="nil"/>
              <w:bottom w:val="single" w:sz="4" w:space="0" w:color="auto"/>
              <w:right w:val="single" w:sz="4" w:space="0" w:color="auto"/>
            </w:tcBorders>
            <w:shd w:val="clear" w:color="auto" w:fill="auto"/>
            <w:vAlign w:val="center"/>
            <w:hideMark/>
          </w:tcPr>
          <w:p w14:paraId="21675194"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13B15284"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14B74AD4"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56BE555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2 758,2</w:t>
            </w:r>
          </w:p>
        </w:tc>
        <w:tc>
          <w:tcPr>
            <w:tcW w:w="1237" w:type="dxa"/>
            <w:tcBorders>
              <w:top w:val="nil"/>
              <w:left w:val="nil"/>
              <w:bottom w:val="single" w:sz="4" w:space="0" w:color="auto"/>
              <w:right w:val="single" w:sz="4" w:space="0" w:color="auto"/>
            </w:tcBorders>
            <w:shd w:val="clear" w:color="auto" w:fill="auto"/>
            <w:vAlign w:val="center"/>
            <w:hideMark/>
          </w:tcPr>
          <w:p w14:paraId="5EDC0E5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2 848,2</w:t>
            </w:r>
          </w:p>
        </w:tc>
        <w:tc>
          <w:tcPr>
            <w:tcW w:w="1237" w:type="dxa"/>
            <w:tcBorders>
              <w:top w:val="nil"/>
              <w:left w:val="nil"/>
              <w:bottom w:val="single" w:sz="4" w:space="0" w:color="auto"/>
              <w:right w:val="single" w:sz="4" w:space="0" w:color="auto"/>
            </w:tcBorders>
            <w:shd w:val="clear" w:color="auto" w:fill="auto"/>
            <w:vAlign w:val="center"/>
            <w:hideMark/>
          </w:tcPr>
          <w:p w14:paraId="3B20155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2 848,2</w:t>
            </w:r>
          </w:p>
        </w:tc>
      </w:tr>
      <w:tr w:rsidR="00D505A3" w:rsidRPr="00D505A3" w14:paraId="4FCB2CDD"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D8AD51B"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lastRenderedPageBreak/>
              <w:t>ЖИЛИЩНО-КОММУНАЛЬНОЕ ХОЗЯЙСТВО</w:t>
            </w:r>
          </w:p>
        </w:tc>
        <w:tc>
          <w:tcPr>
            <w:tcW w:w="1654" w:type="dxa"/>
            <w:tcBorders>
              <w:top w:val="nil"/>
              <w:left w:val="nil"/>
              <w:bottom w:val="single" w:sz="4" w:space="0" w:color="auto"/>
              <w:right w:val="single" w:sz="4" w:space="0" w:color="auto"/>
            </w:tcBorders>
            <w:shd w:val="clear" w:color="auto" w:fill="auto"/>
            <w:vAlign w:val="center"/>
            <w:hideMark/>
          </w:tcPr>
          <w:p w14:paraId="721E3B1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02.4.04.02100</w:t>
            </w:r>
          </w:p>
        </w:tc>
        <w:tc>
          <w:tcPr>
            <w:tcW w:w="538" w:type="dxa"/>
            <w:tcBorders>
              <w:top w:val="nil"/>
              <w:left w:val="nil"/>
              <w:bottom w:val="single" w:sz="4" w:space="0" w:color="auto"/>
              <w:right w:val="single" w:sz="4" w:space="0" w:color="auto"/>
            </w:tcBorders>
            <w:shd w:val="clear" w:color="auto" w:fill="auto"/>
            <w:vAlign w:val="center"/>
            <w:hideMark/>
          </w:tcPr>
          <w:p w14:paraId="0CCE73E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6740E00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3EE00D9E"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3477376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2 758,2</w:t>
            </w:r>
          </w:p>
        </w:tc>
        <w:tc>
          <w:tcPr>
            <w:tcW w:w="1237" w:type="dxa"/>
            <w:tcBorders>
              <w:top w:val="nil"/>
              <w:left w:val="nil"/>
              <w:bottom w:val="single" w:sz="4" w:space="0" w:color="auto"/>
              <w:right w:val="single" w:sz="4" w:space="0" w:color="auto"/>
            </w:tcBorders>
            <w:shd w:val="clear" w:color="auto" w:fill="auto"/>
            <w:vAlign w:val="center"/>
            <w:hideMark/>
          </w:tcPr>
          <w:p w14:paraId="5C95051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2 848,2</w:t>
            </w:r>
          </w:p>
        </w:tc>
        <w:tc>
          <w:tcPr>
            <w:tcW w:w="1237" w:type="dxa"/>
            <w:tcBorders>
              <w:top w:val="nil"/>
              <w:left w:val="nil"/>
              <w:bottom w:val="single" w:sz="4" w:space="0" w:color="auto"/>
              <w:right w:val="single" w:sz="4" w:space="0" w:color="auto"/>
            </w:tcBorders>
            <w:shd w:val="clear" w:color="auto" w:fill="auto"/>
            <w:vAlign w:val="center"/>
            <w:hideMark/>
          </w:tcPr>
          <w:p w14:paraId="5BF136A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2 848,2</w:t>
            </w:r>
          </w:p>
        </w:tc>
      </w:tr>
      <w:tr w:rsidR="00D505A3" w:rsidRPr="00D505A3" w14:paraId="22629F2C"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08505F5"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Благоустройство</w:t>
            </w:r>
          </w:p>
        </w:tc>
        <w:tc>
          <w:tcPr>
            <w:tcW w:w="1654" w:type="dxa"/>
            <w:tcBorders>
              <w:top w:val="nil"/>
              <w:left w:val="nil"/>
              <w:bottom w:val="single" w:sz="4" w:space="0" w:color="auto"/>
              <w:right w:val="single" w:sz="4" w:space="0" w:color="auto"/>
            </w:tcBorders>
            <w:shd w:val="clear" w:color="auto" w:fill="auto"/>
            <w:vAlign w:val="center"/>
            <w:hideMark/>
          </w:tcPr>
          <w:p w14:paraId="4A42628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02.4.04.02100</w:t>
            </w:r>
          </w:p>
        </w:tc>
        <w:tc>
          <w:tcPr>
            <w:tcW w:w="538" w:type="dxa"/>
            <w:tcBorders>
              <w:top w:val="nil"/>
              <w:left w:val="nil"/>
              <w:bottom w:val="single" w:sz="4" w:space="0" w:color="auto"/>
              <w:right w:val="single" w:sz="4" w:space="0" w:color="auto"/>
            </w:tcBorders>
            <w:shd w:val="clear" w:color="auto" w:fill="auto"/>
            <w:vAlign w:val="center"/>
            <w:hideMark/>
          </w:tcPr>
          <w:p w14:paraId="6FCA4BF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3ED1907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857" w:type="dxa"/>
            <w:tcBorders>
              <w:top w:val="nil"/>
              <w:left w:val="nil"/>
              <w:bottom w:val="single" w:sz="4" w:space="0" w:color="auto"/>
              <w:right w:val="single" w:sz="4" w:space="0" w:color="auto"/>
            </w:tcBorders>
            <w:shd w:val="clear" w:color="auto" w:fill="auto"/>
            <w:vAlign w:val="center"/>
            <w:hideMark/>
          </w:tcPr>
          <w:p w14:paraId="08A0B6CC"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18916A1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2 758,2</w:t>
            </w:r>
          </w:p>
        </w:tc>
        <w:tc>
          <w:tcPr>
            <w:tcW w:w="1237" w:type="dxa"/>
            <w:tcBorders>
              <w:top w:val="nil"/>
              <w:left w:val="nil"/>
              <w:bottom w:val="single" w:sz="4" w:space="0" w:color="auto"/>
              <w:right w:val="single" w:sz="4" w:space="0" w:color="auto"/>
            </w:tcBorders>
            <w:shd w:val="clear" w:color="auto" w:fill="auto"/>
            <w:vAlign w:val="center"/>
            <w:hideMark/>
          </w:tcPr>
          <w:p w14:paraId="1DA057E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2 848,2</w:t>
            </w:r>
          </w:p>
        </w:tc>
        <w:tc>
          <w:tcPr>
            <w:tcW w:w="1237" w:type="dxa"/>
            <w:tcBorders>
              <w:top w:val="nil"/>
              <w:left w:val="nil"/>
              <w:bottom w:val="single" w:sz="4" w:space="0" w:color="auto"/>
              <w:right w:val="single" w:sz="4" w:space="0" w:color="auto"/>
            </w:tcBorders>
            <w:shd w:val="clear" w:color="auto" w:fill="auto"/>
            <w:vAlign w:val="center"/>
            <w:hideMark/>
          </w:tcPr>
          <w:p w14:paraId="2B59782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2 848,2</w:t>
            </w:r>
          </w:p>
        </w:tc>
      </w:tr>
      <w:tr w:rsidR="00D505A3" w:rsidRPr="00D505A3" w14:paraId="308B8BB8" w14:textId="77777777" w:rsidTr="00744E5A">
        <w:trPr>
          <w:trHeight w:val="612"/>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C812743"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Мероприятия по благоустройству, озеленению и уборке территории Шугозерского сельского поселения (Закупка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41CC0BB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02.4.04.02100</w:t>
            </w:r>
          </w:p>
        </w:tc>
        <w:tc>
          <w:tcPr>
            <w:tcW w:w="538" w:type="dxa"/>
            <w:tcBorders>
              <w:top w:val="nil"/>
              <w:left w:val="nil"/>
              <w:bottom w:val="single" w:sz="4" w:space="0" w:color="auto"/>
              <w:right w:val="single" w:sz="4" w:space="0" w:color="auto"/>
            </w:tcBorders>
            <w:shd w:val="clear" w:color="auto" w:fill="auto"/>
            <w:vAlign w:val="center"/>
            <w:hideMark/>
          </w:tcPr>
          <w:p w14:paraId="4BEAEF5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0EEC670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857" w:type="dxa"/>
            <w:tcBorders>
              <w:top w:val="nil"/>
              <w:left w:val="nil"/>
              <w:bottom w:val="single" w:sz="4" w:space="0" w:color="auto"/>
              <w:right w:val="single" w:sz="4" w:space="0" w:color="auto"/>
            </w:tcBorders>
            <w:shd w:val="clear" w:color="auto" w:fill="auto"/>
            <w:vAlign w:val="center"/>
            <w:hideMark/>
          </w:tcPr>
          <w:p w14:paraId="1E390E2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0DE1824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2 756,2</w:t>
            </w:r>
          </w:p>
        </w:tc>
        <w:tc>
          <w:tcPr>
            <w:tcW w:w="1237" w:type="dxa"/>
            <w:tcBorders>
              <w:top w:val="nil"/>
              <w:left w:val="nil"/>
              <w:bottom w:val="single" w:sz="4" w:space="0" w:color="auto"/>
              <w:right w:val="single" w:sz="4" w:space="0" w:color="auto"/>
            </w:tcBorders>
            <w:shd w:val="clear" w:color="auto" w:fill="auto"/>
            <w:vAlign w:val="center"/>
            <w:hideMark/>
          </w:tcPr>
          <w:p w14:paraId="1F4FC4E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2 846,2</w:t>
            </w:r>
          </w:p>
        </w:tc>
        <w:tc>
          <w:tcPr>
            <w:tcW w:w="1237" w:type="dxa"/>
            <w:tcBorders>
              <w:top w:val="nil"/>
              <w:left w:val="nil"/>
              <w:bottom w:val="single" w:sz="4" w:space="0" w:color="auto"/>
              <w:right w:val="single" w:sz="4" w:space="0" w:color="auto"/>
            </w:tcBorders>
            <w:shd w:val="clear" w:color="auto" w:fill="auto"/>
            <w:vAlign w:val="center"/>
            <w:hideMark/>
          </w:tcPr>
          <w:p w14:paraId="52415CA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2 846,2</w:t>
            </w:r>
          </w:p>
        </w:tc>
      </w:tr>
      <w:tr w:rsidR="00D505A3" w:rsidRPr="00D505A3" w14:paraId="64FCBCEB" w14:textId="77777777" w:rsidTr="00744E5A">
        <w:trPr>
          <w:trHeight w:val="198"/>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47BD5A7"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4DC0504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02.4.04.02100</w:t>
            </w:r>
          </w:p>
        </w:tc>
        <w:tc>
          <w:tcPr>
            <w:tcW w:w="538" w:type="dxa"/>
            <w:tcBorders>
              <w:top w:val="nil"/>
              <w:left w:val="nil"/>
              <w:bottom w:val="single" w:sz="4" w:space="0" w:color="auto"/>
              <w:right w:val="single" w:sz="4" w:space="0" w:color="auto"/>
            </w:tcBorders>
            <w:shd w:val="clear" w:color="auto" w:fill="auto"/>
            <w:vAlign w:val="center"/>
            <w:hideMark/>
          </w:tcPr>
          <w:p w14:paraId="65D4306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1852726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857" w:type="dxa"/>
            <w:tcBorders>
              <w:top w:val="nil"/>
              <w:left w:val="nil"/>
              <w:bottom w:val="single" w:sz="4" w:space="0" w:color="auto"/>
              <w:right w:val="single" w:sz="4" w:space="0" w:color="auto"/>
            </w:tcBorders>
            <w:shd w:val="clear" w:color="auto" w:fill="auto"/>
            <w:vAlign w:val="center"/>
            <w:hideMark/>
          </w:tcPr>
          <w:p w14:paraId="2DFBCB1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2FAAD38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2 756,2</w:t>
            </w:r>
          </w:p>
        </w:tc>
        <w:tc>
          <w:tcPr>
            <w:tcW w:w="1237" w:type="dxa"/>
            <w:tcBorders>
              <w:top w:val="nil"/>
              <w:left w:val="nil"/>
              <w:bottom w:val="single" w:sz="4" w:space="0" w:color="auto"/>
              <w:right w:val="single" w:sz="4" w:space="0" w:color="auto"/>
            </w:tcBorders>
            <w:shd w:val="clear" w:color="auto" w:fill="auto"/>
            <w:vAlign w:val="center"/>
            <w:hideMark/>
          </w:tcPr>
          <w:p w14:paraId="47818EE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2 846,2</w:t>
            </w:r>
          </w:p>
        </w:tc>
        <w:tc>
          <w:tcPr>
            <w:tcW w:w="1237" w:type="dxa"/>
            <w:tcBorders>
              <w:top w:val="nil"/>
              <w:left w:val="nil"/>
              <w:bottom w:val="single" w:sz="4" w:space="0" w:color="auto"/>
              <w:right w:val="single" w:sz="4" w:space="0" w:color="auto"/>
            </w:tcBorders>
            <w:shd w:val="clear" w:color="auto" w:fill="auto"/>
            <w:vAlign w:val="center"/>
            <w:hideMark/>
          </w:tcPr>
          <w:p w14:paraId="5054EC5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2 846,2</w:t>
            </w:r>
          </w:p>
        </w:tc>
      </w:tr>
      <w:tr w:rsidR="00D505A3" w:rsidRPr="00D505A3" w14:paraId="508F546A"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EE87D5B"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Прочая закупка товаров, работ и услуг</w:t>
            </w:r>
          </w:p>
        </w:tc>
        <w:tc>
          <w:tcPr>
            <w:tcW w:w="1654" w:type="dxa"/>
            <w:tcBorders>
              <w:top w:val="nil"/>
              <w:left w:val="nil"/>
              <w:bottom w:val="single" w:sz="4" w:space="0" w:color="auto"/>
              <w:right w:val="single" w:sz="4" w:space="0" w:color="auto"/>
            </w:tcBorders>
            <w:shd w:val="clear" w:color="auto" w:fill="auto"/>
            <w:vAlign w:val="center"/>
            <w:hideMark/>
          </w:tcPr>
          <w:p w14:paraId="481DDAC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02.4.04.02100</w:t>
            </w:r>
          </w:p>
        </w:tc>
        <w:tc>
          <w:tcPr>
            <w:tcW w:w="538" w:type="dxa"/>
            <w:tcBorders>
              <w:top w:val="nil"/>
              <w:left w:val="nil"/>
              <w:bottom w:val="single" w:sz="4" w:space="0" w:color="auto"/>
              <w:right w:val="single" w:sz="4" w:space="0" w:color="auto"/>
            </w:tcBorders>
            <w:shd w:val="clear" w:color="auto" w:fill="auto"/>
            <w:vAlign w:val="center"/>
            <w:hideMark/>
          </w:tcPr>
          <w:p w14:paraId="3C600D5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4BEDA4A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857" w:type="dxa"/>
            <w:tcBorders>
              <w:top w:val="nil"/>
              <w:left w:val="nil"/>
              <w:bottom w:val="single" w:sz="4" w:space="0" w:color="auto"/>
              <w:right w:val="single" w:sz="4" w:space="0" w:color="auto"/>
            </w:tcBorders>
            <w:shd w:val="clear" w:color="auto" w:fill="auto"/>
            <w:vAlign w:val="center"/>
            <w:hideMark/>
          </w:tcPr>
          <w:p w14:paraId="76D20B1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2.4.4</w:t>
            </w:r>
          </w:p>
        </w:tc>
        <w:tc>
          <w:tcPr>
            <w:tcW w:w="1237" w:type="dxa"/>
            <w:tcBorders>
              <w:top w:val="nil"/>
              <w:left w:val="nil"/>
              <w:bottom w:val="single" w:sz="4" w:space="0" w:color="auto"/>
              <w:right w:val="single" w:sz="4" w:space="0" w:color="auto"/>
            </w:tcBorders>
            <w:shd w:val="clear" w:color="auto" w:fill="auto"/>
            <w:vAlign w:val="center"/>
            <w:hideMark/>
          </w:tcPr>
          <w:p w14:paraId="730006D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2 756,2</w:t>
            </w:r>
          </w:p>
        </w:tc>
        <w:tc>
          <w:tcPr>
            <w:tcW w:w="1237" w:type="dxa"/>
            <w:tcBorders>
              <w:top w:val="nil"/>
              <w:left w:val="nil"/>
              <w:bottom w:val="single" w:sz="4" w:space="0" w:color="auto"/>
              <w:right w:val="single" w:sz="4" w:space="0" w:color="auto"/>
            </w:tcBorders>
            <w:shd w:val="clear" w:color="auto" w:fill="auto"/>
            <w:vAlign w:val="center"/>
            <w:hideMark/>
          </w:tcPr>
          <w:p w14:paraId="631404D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2 846,2</w:t>
            </w:r>
          </w:p>
        </w:tc>
        <w:tc>
          <w:tcPr>
            <w:tcW w:w="1237" w:type="dxa"/>
            <w:tcBorders>
              <w:top w:val="nil"/>
              <w:left w:val="nil"/>
              <w:bottom w:val="single" w:sz="4" w:space="0" w:color="auto"/>
              <w:right w:val="single" w:sz="4" w:space="0" w:color="auto"/>
            </w:tcBorders>
            <w:shd w:val="clear" w:color="auto" w:fill="auto"/>
            <w:vAlign w:val="center"/>
            <w:hideMark/>
          </w:tcPr>
          <w:p w14:paraId="120B24C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2 846,2</w:t>
            </w:r>
          </w:p>
        </w:tc>
      </w:tr>
      <w:tr w:rsidR="00D505A3" w:rsidRPr="00D505A3" w14:paraId="2F684906" w14:textId="77777777" w:rsidTr="00744E5A">
        <w:trPr>
          <w:trHeight w:val="452"/>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5A64A17"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Мероприятия по благоустройству, озеленению и уборке территории Шугозерского сельского поселения (Иные бюджетные ассигнования)</w:t>
            </w:r>
          </w:p>
        </w:tc>
        <w:tc>
          <w:tcPr>
            <w:tcW w:w="1654" w:type="dxa"/>
            <w:tcBorders>
              <w:top w:val="nil"/>
              <w:left w:val="nil"/>
              <w:bottom w:val="single" w:sz="4" w:space="0" w:color="auto"/>
              <w:right w:val="single" w:sz="4" w:space="0" w:color="auto"/>
            </w:tcBorders>
            <w:shd w:val="clear" w:color="auto" w:fill="auto"/>
            <w:vAlign w:val="center"/>
            <w:hideMark/>
          </w:tcPr>
          <w:p w14:paraId="7775173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02.4.04.02100</w:t>
            </w:r>
          </w:p>
        </w:tc>
        <w:tc>
          <w:tcPr>
            <w:tcW w:w="538" w:type="dxa"/>
            <w:tcBorders>
              <w:top w:val="nil"/>
              <w:left w:val="nil"/>
              <w:bottom w:val="single" w:sz="4" w:space="0" w:color="auto"/>
              <w:right w:val="single" w:sz="4" w:space="0" w:color="auto"/>
            </w:tcBorders>
            <w:shd w:val="clear" w:color="auto" w:fill="auto"/>
            <w:vAlign w:val="center"/>
            <w:hideMark/>
          </w:tcPr>
          <w:p w14:paraId="62078D8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56CDBFC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857" w:type="dxa"/>
            <w:tcBorders>
              <w:top w:val="nil"/>
              <w:left w:val="nil"/>
              <w:bottom w:val="single" w:sz="4" w:space="0" w:color="auto"/>
              <w:right w:val="single" w:sz="4" w:space="0" w:color="auto"/>
            </w:tcBorders>
            <w:shd w:val="clear" w:color="auto" w:fill="auto"/>
            <w:vAlign w:val="center"/>
            <w:hideMark/>
          </w:tcPr>
          <w:p w14:paraId="2E42E43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8.0.0</w:t>
            </w:r>
          </w:p>
        </w:tc>
        <w:tc>
          <w:tcPr>
            <w:tcW w:w="1237" w:type="dxa"/>
            <w:tcBorders>
              <w:top w:val="nil"/>
              <w:left w:val="nil"/>
              <w:bottom w:val="single" w:sz="4" w:space="0" w:color="auto"/>
              <w:right w:val="single" w:sz="4" w:space="0" w:color="auto"/>
            </w:tcBorders>
            <w:shd w:val="clear" w:color="auto" w:fill="auto"/>
            <w:vAlign w:val="center"/>
            <w:hideMark/>
          </w:tcPr>
          <w:p w14:paraId="5739472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w:t>
            </w:r>
          </w:p>
        </w:tc>
        <w:tc>
          <w:tcPr>
            <w:tcW w:w="1237" w:type="dxa"/>
            <w:tcBorders>
              <w:top w:val="nil"/>
              <w:left w:val="nil"/>
              <w:bottom w:val="single" w:sz="4" w:space="0" w:color="auto"/>
              <w:right w:val="single" w:sz="4" w:space="0" w:color="auto"/>
            </w:tcBorders>
            <w:shd w:val="clear" w:color="auto" w:fill="auto"/>
            <w:vAlign w:val="center"/>
            <w:hideMark/>
          </w:tcPr>
          <w:p w14:paraId="4B6A853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w:t>
            </w:r>
          </w:p>
        </w:tc>
        <w:tc>
          <w:tcPr>
            <w:tcW w:w="1237" w:type="dxa"/>
            <w:tcBorders>
              <w:top w:val="nil"/>
              <w:left w:val="nil"/>
              <w:bottom w:val="single" w:sz="4" w:space="0" w:color="auto"/>
              <w:right w:val="single" w:sz="4" w:space="0" w:color="auto"/>
            </w:tcBorders>
            <w:shd w:val="clear" w:color="auto" w:fill="auto"/>
            <w:vAlign w:val="center"/>
            <w:hideMark/>
          </w:tcPr>
          <w:p w14:paraId="5085931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w:t>
            </w:r>
          </w:p>
        </w:tc>
      </w:tr>
      <w:tr w:rsidR="00D505A3" w:rsidRPr="00D505A3" w14:paraId="40F706A3"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EC62E17"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Уплата налогов, сборов и иных платежей</w:t>
            </w:r>
          </w:p>
        </w:tc>
        <w:tc>
          <w:tcPr>
            <w:tcW w:w="1654" w:type="dxa"/>
            <w:tcBorders>
              <w:top w:val="nil"/>
              <w:left w:val="nil"/>
              <w:bottom w:val="single" w:sz="4" w:space="0" w:color="auto"/>
              <w:right w:val="single" w:sz="4" w:space="0" w:color="auto"/>
            </w:tcBorders>
            <w:shd w:val="clear" w:color="auto" w:fill="auto"/>
            <w:vAlign w:val="center"/>
            <w:hideMark/>
          </w:tcPr>
          <w:p w14:paraId="23E30A1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02.4.04.02100</w:t>
            </w:r>
          </w:p>
        </w:tc>
        <w:tc>
          <w:tcPr>
            <w:tcW w:w="538" w:type="dxa"/>
            <w:tcBorders>
              <w:top w:val="nil"/>
              <w:left w:val="nil"/>
              <w:bottom w:val="single" w:sz="4" w:space="0" w:color="auto"/>
              <w:right w:val="single" w:sz="4" w:space="0" w:color="auto"/>
            </w:tcBorders>
            <w:shd w:val="clear" w:color="auto" w:fill="auto"/>
            <w:vAlign w:val="center"/>
            <w:hideMark/>
          </w:tcPr>
          <w:p w14:paraId="5805DC4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73DF9EA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857" w:type="dxa"/>
            <w:tcBorders>
              <w:top w:val="nil"/>
              <w:left w:val="nil"/>
              <w:bottom w:val="single" w:sz="4" w:space="0" w:color="auto"/>
              <w:right w:val="single" w:sz="4" w:space="0" w:color="auto"/>
            </w:tcBorders>
            <w:shd w:val="clear" w:color="auto" w:fill="auto"/>
            <w:vAlign w:val="center"/>
            <w:hideMark/>
          </w:tcPr>
          <w:p w14:paraId="64D63BD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8.5.0</w:t>
            </w:r>
          </w:p>
        </w:tc>
        <w:tc>
          <w:tcPr>
            <w:tcW w:w="1237" w:type="dxa"/>
            <w:tcBorders>
              <w:top w:val="nil"/>
              <w:left w:val="nil"/>
              <w:bottom w:val="single" w:sz="4" w:space="0" w:color="auto"/>
              <w:right w:val="single" w:sz="4" w:space="0" w:color="auto"/>
            </w:tcBorders>
            <w:shd w:val="clear" w:color="auto" w:fill="auto"/>
            <w:vAlign w:val="center"/>
            <w:hideMark/>
          </w:tcPr>
          <w:p w14:paraId="09C38D5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w:t>
            </w:r>
          </w:p>
        </w:tc>
        <w:tc>
          <w:tcPr>
            <w:tcW w:w="1237" w:type="dxa"/>
            <w:tcBorders>
              <w:top w:val="nil"/>
              <w:left w:val="nil"/>
              <w:bottom w:val="single" w:sz="4" w:space="0" w:color="auto"/>
              <w:right w:val="single" w:sz="4" w:space="0" w:color="auto"/>
            </w:tcBorders>
            <w:shd w:val="clear" w:color="auto" w:fill="auto"/>
            <w:vAlign w:val="center"/>
            <w:hideMark/>
          </w:tcPr>
          <w:p w14:paraId="2E12065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w:t>
            </w:r>
          </w:p>
        </w:tc>
        <w:tc>
          <w:tcPr>
            <w:tcW w:w="1237" w:type="dxa"/>
            <w:tcBorders>
              <w:top w:val="nil"/>
              <w:left w:val="nil"/>
              <w:bottom w:val="single" w:sz="4" w:space="0" w:color="auto"/>
              <w:right w:val="single" w:sz="4" w:space="0" w:color="auto"/>
            </w:tcBorders>
            <w:shd w:val="clear" w:color="auto" w:fill="auto"/>
            <w:vAlign w:val="center"/>
            <w:hideMark/>
          </w:tcPr>
          <w:p w14:paraId="048A193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w:t>
            </w:r>
          </w:p>
        </w:tc>
      </w:tr>
      <w:tr w:rsidR="00D505A3" w:rsidRPr="00D505A3" w14:paraId="0E5FD13D"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FC66E02"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Уплата прочих налогов, сборов</w:t>
            </w:r>
          </w:p>
        </w:tc>
        <w:tc>
          <w:tcPr>
            <w:tcW w:w="1654" w:type="dxa"/>
            <w:tcBorders>
              <w:top w:val="nil"/>
              <w:left w:val="nil"/>
              <w:bottom w:val="single" w:sz="4" w:space="0" w:color="auto"/>
              <w:right w:val="single" w:sz="4" w:space="0" w:color="auto"/>
            </w:tcBorders>
            <w:shd w:val="clear" w:color="auto" w:fill="auto"/>
            <w:vAlign w:val="center"/>
            <w:hideMark/>
          </w:tcPr>
          <w:p w14:paraId="5A7737E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02.4.04.02100</w:t>
            </w:r>
          </w:p>
        </w:tc>
        <w:tc>
          <w:tcPr>
            <w:tcW w:w="538" w:type="dxa"/>
            <w:tcBorders>
              <w:top w:val="nil"/>
              <w:left w:val="nil"/>
              <w:bottom w:val="single" w:sz="4" w:space="0" w:color="auto"/>
              <w:right w:val="single" w:sz="4" w:space="0" w:color="auto"/>
            </w:tcBorders>
            <w:shd w:val="clear" w:color="auto" w:fill="auto"/>
            <w:vAlign w:val="center"/>
            <w:hideMark/>
          </w:tcPr>
          <w:p w14:paraId="2AA8E92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2D0501D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857" w:type="dxa"/>
            <w:tcBorders>
              <w:top w:val="nil"/>
              <w:left w:val="nil"/>
              <w:bottom w:val="single" w:sz="4" w:space="0" w:color="auto"/>
              <w:right w:val="single" w:sz="4" w:space="0" w:color="auto"/>
            </w:tcBorders>
            <w:shd w:val="clear" w:color="auto" w:fill="auto"/>
            <w:vAlign w:val="center"/>
            <w:hideMark/>
          </w:tcPr>
          <w:p w14:paraId="34236C7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8.5.2</w:t>
            </w:r>
          </w:p>
        </w:tc>
        <w:tc>
          <w:tcPr>
            <w:tcW w:w="1237" w:type="dxa"/>
            <w:tcBorders>
              <w:top w:val="nil"/>
              <w:left w:val="nil"/>
              <w:bottom w:val="single" w:sz="4" w:space="0" w:color="auto"/>
              <w:right w:val="single" w:sz="4" w:space="0" w:color="auto"/>
            </w:tcBorders>
            <w:shd w:val="clear" w:color="auto" w:fill="auto"/>
            <w:vAlign w:val="center"/>
            <w:hideMark/>
          </w:tcPr>
          <w:p w14:paraId="4E0409C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w:t>
            </w:r>
          </w:p>
        </w:tc>
        <w:tc>
          <w:tcPr>
            <w:tcW w:w="1237" w:type="dxa"/>
            <w:tcBorders>
              <w:top w:val="nil"/>
              <w:left w:val="nil"/>
              <w:bottom w:val="single" w:sz="4" w:space="0" w:color="auto"/>
              <w:right w:val="single" w:sz="4" w:space="0" w:color="auto"/>
            </w:tcBorders>
            <w:shd w:val="clear" w:color="auto" w:fill="auto"/>
            <w:vAlign w:val="center"/>
            <w:hideMark/>
          </w:tcPr>
          <w:p w14:paraId="0BF7481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w:t>
            </w:r>
          </w:p>
        </w:tc>
        <w:tc>
          <w:tcPr>
            <w:tcW w:w="1237" w:type="dxa"/>
            <w:tcBorders>
              <w:top w:val="nil"/>
              <w:left w:val="nil"/>
              <w:bottom w:val="single" w:sz="4" w:space="0" w:color="auto"/>
              <w:right w:val="single" w:sz="4" w:space="0" w:color="auto"/>
            </w:tcBorders>
            <w:shd w:val="clear" w:color="auto" w:fill="auto"/>
            <w:vAlign w:val="center"/>
            <w:hideMark/>
          </w:tcPr>
          <w:p w14:paraId="28959AC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w:t>
            </w:r>
          </w:p>
        </w:tc>
      </w:tr>
      <w:tr w:rsidR="00D505A3" w:rsidRPr="00D505A3" w14:paraId="35A873F1"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CEAB7D4"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Мероприятия по борьбе с борщевиком Сосновского</w:t>
            </w:r>
          </w:p>
        </w:tc>
        <w:tc>
          <w:tcPr>
            <w:tcW w:w="1654" w:type="dxa"/>
            <w:tcBorders>
              <w:top w:val="nil"/>
              <w:left w:val="nil"/>
              <w:bottom w:val="single" w:sz="4" w:space="0" w:color="auto"/>
              <w:right w:val="single" w:sz="4" w:space="0" w:color="auto"/>
            </w:tcBorders>
            <w:shd w:val="clear" w:color="auto" w:fill="auto"/>
            <w:vAlign w:val="center"/>
            <w:hideMark/>
          </w:tcPr>
          <w:p w14:paraId="239AE90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02.4.04.02120</w:t>
            </w:r>
          </w:p>
        </w:tc>
        <w:tc>
          <w:tcPr>
            <w:tcW w:w="538" w:type="dxa"/>
            <w:tcBorders>
              <w:top w:val="nil"/>
              <w:left w:val="nil"/>
              <w:bottom w:val="single" w:sz="4" w:space="0" w:color="auto"/>
              <w:right w:val="single" w:sz="4" w:space="0" w:color="auto"/>
            </w:tcBorders>
            <w:shd w:val="clear" w:color="auto" w:fill="auto"/>
            <w:vAlign w:val="center"/>
            <w:hideMark/>
          </w:tcPr>
          <w:p w14:paraId="08E98C8E"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02C1D81D"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618C90AC"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689702E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80,0</w:t>
            </w:r>
          </w:p>
        </w:tc>
        <w:tc>
          <w:tcPr>
            <w:tcW w:w="1237" w:type="dxa"/>
            <w:tcBorders>
              <w:top w:val="nil"/>
              <w:left w:val="nil"/>
              <w:bottom w:val="single" w:sz="4" w:space="0" w:color="auto"/>
              <w:right w:val="single" w:sz="4" w:space="0" w:color="auto"/>
            </w:tcBorders>
            <w:shd w:val="clear" w:color="auto" w:fill="auto"/>
            <w:vAlign w:val="center"/>
            <w:hideMark/>
          </w:tcPr>
          <w:p w14:paraId="045768C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80,0</w:t>
            </w:r>
          </w:p>
        </w:tc>
        <w:tc>
          <w:tcPr>
            <w:tcW w:w="1237" w:type="dxa"/>
            <w:tcBorders>
              <w:top w:val="nil"/>
              <w:left w:val="nil"/>
              <w:bottom w:val="single" w:sz="4" w:space="0" w:color="auto"/>
              <w:right w:val="single" w:sz="4" w:space="0" w:color="auto"/>
            </w:tcBorders>
            <w:shd w:val="clear" w:color="auto" w:fill="auto"/>
            <w:vAlign w:val="center"/>
            <w:hideMark/>
          </w:tcPr>
          <w:p w14:paraId="285A923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80,0</w:t>
            </w:r>
          </w:p>
        </w:tc>
      </w:tr>
      <w:tr w:rsidR="00D505A3" w:rsidRPr="00D505A3" w14:paraId="4DD4F144"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A74B939"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ЖИЛИЩНО-КОММУНАЛЬНОЕ ХОЗЯЙСТВО</w:t>
            </w:r>
          </w:p>
        </w:tc>
        <w:tc>
          <w:tcPr>
            <w:tcW w:w="1654" w:type="dxa"/>
            <w:tcBorders>
              <w:top w:val="nil"/>
              <w:left w:val="nil"/>
              <w:bottom w:val="single" w:sz="4" w:space="0" w:color="auto"/>
              <w:right w:val="single" w:sz="4" w:space="0" w:color="auto"/>
            </w:tcBorders>
            <w:shd w:val="clear" w:color="auto" w:fill="auto"/>
            <w:vAlign w:val="center"/>
            <w:hideMark/>
          </w:tcPr>
          <w:p w14:paraId="0AF27CE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02.4.04.02120</w:t>
            </w:r>
          </w:p>
        </w:tc>
        <w:tc>
          <w:tcPr>
            <w:tcW w:w="538" w:type="dxa"/>
            <w:tcBorders>
              <w:top w:val="nil"/>
              <w:left w:val="nil"/>
              <w:bottom w:val="single" w:sz="4" w:space="0" w:color="auto"/>
              <w:right w:val="single" w:sz="4" w:space="0" w:color="auto"/>
            </w:tcBorders>
            <w:shd w:val="clear" w:color="auto" w:fill="auto"/>
            <w:vAlign w:val="center"/>
            <w:hideMark/>
          </w:tcPr>
          <w:p w14:paraId="13AF52F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480D759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4763EDE1"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5FA99F0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80,0</w:t>
            </w:r>
          </w:p>
        </w:tc>
        <w:tc>
          <w:tcPr>
            <w:tcW w:w="1237" w:type="dxa"/>
            <w:tcBorders>
              <w:top w:val="nil"/>
              <w:left w:val="nil"/>
              <w:bottom w:val="single" w:sz="4" w:space="0" w:color="auto"/>
              <w:right w:val="single" w:sz="4" w:space="0" w:color="auto"/>
            </w:tcBorders>
            <w:shd w:val="clear" w:color="auto" w:fill="auto"/>
            <w:vAlign w:val="center"/>
            <w:hideMark/>
          </w:tcPr>
          <w:p w14:paraId="0947155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80,0</w:t>
            </w:r>
          </w:p>
        </w:tc>
        <w:tc>
          <w:tcPr>
            <w:tcW w:w="1237" w:type="dxa"/>
            <w:tcBorders>
              <w:top w:val="nil"/>
              <w:left w:val="nil"/>
              <w:bottom w:val="single" w:sz="4" w:space="0" w:color="auto"/>
              <w:right w:val="single" w:sz="4" w:space="0" w:color="auto"/>
            </w:tcBorders>
            <w:shd w:val="clear" w:color="auto" w:fill="auto"/>
            <w:vAlign w:val="center"/>
            <w:hideMark/>
          </w:tcPr>
          <w:p w14:paraId="070B0BE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80,0</w:t>
            </w:r>
          </w:p>
        </w:tc>
      </w:tr>
      <w:tr w:rsidR="00D505A3" w:rsidRPr="00D505A3" w14:paraId="0066B19C"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D388EB2"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Благоустройство</w:t>
            </w:r>
          </w:p>
        </w:tc>
        <w:tc>
          <w:tcPr>
            <w:tcW w:w="1654" w:type="dxa"/>
            <w:tcBorders>
              <w:top w:val="nil"/>
              <w:left w:val="nil"/>
              <w:bottom w:val="single" w:sz="4" w:space="0" w:color="auto"/>
              <w:right w:val="single" w:sz="4" w:space="0" w:color="auto"/>
            </w:tcBorders>
            <w:shd w:val="clear" w:color="auto" w:fill="auto"/>
            <w:vAlign w:val="center"/>
            <w:hideMark/>
          </w:tcPr>
          <w:p w14:paraId="7DC7506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02.4.04.02120</w:t>
            </w:r>
          </w:p>
        </w:tc>
        <w:tc>
          <w:tcPr>
            <w:tcW w:w="538" w:type="dxa"/>
            <w:tcBorders>
              <w:top w:val="nil"/>
              <w:left w:val="nil"/>
              <w:bottom w:val="single" w:sz="4" w:space="0" w:color="auto"/>
              <w:right w:val="single" w:sz="4" w:space="0" w:color="auto"/>
            </w:tcBorders>
            <w:shd w:val="clear" w:color="auto" w:fill="auto"/>
            <w:vAlign w:val="center"/>
            <w:hideMark/>
          </w:tcPr>
          <w:p w14:paraId="626558E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6510D17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857" w:type="dxa"/>
            <w:tcBorders>
              <w:top w:val="nil"/>
              <w:left w:val="nil"/>
              <w:bottom w:val="single" w:sz="4" w:space="0" w:color="auto"/>
              <w:right w:val="single" w:sz="4" w:space="0" w:color="auto"/>
            </w:tcBorders>
            <w:shd w:val="clear" w:color="auto" w:fill="auto"/>
            <w:vAlign w:val="center"/>
            <w:hideMark/>
          </w:tcPr>
          <w:p w14:paraId="51408E82"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34A7E79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80,0</w:t>
            </w:r>
          </w:p>
        </w:tc>
        <w:tc>
          <w:tcPr>
            <w:tcW w:w="1237" w:type="dxa"/>
            <w:tcBorders>
              <w:top w:val="nil"/>
              <w:left w:val="nil"/>
              <w:bottom w:val="single" w:sz="4" w:space="0" w:color="auto"/>
              <w:right w:val="single" w:sz="4" w:space="0" w:color="auto"/>
            </w:tcBorders>
            <w:shd w:val="clear" w:color="auto" w:fill="auto"/>
            <w:vAlign w:val="center"/>
            <w:hideMark/>
          </w:tcPr>
          <w:p w14:paraId="286D82C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80,0</w:t>
            </w:r>
          </w:p>
        </w:tc>
        <w:tc>
          <w:tcPr>
            <w:tcW w:w="1237" w:type="dxa"/>
            <w:tcBorders>
              <w:top w:val="nil"/>
              <w:left w:val="nil"/>
              <w:bottom w:val="single" w:sz="4" w:space="0" w:color="auto"/>
              <w:right w:val="single" w:sz="4" w:space="0" w:color="auto"/>
            </w:tcBorders>
            <w:shd w:val="clear" w:color="auto" w:fill="auto"/>
            <w:vAlign w:val="center"/>
            <w:hideMark/>
          </w:tcPr>
          <w:p w14:paraId="0C3FA34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80,0</w:t>
            </w:r>
          </w:p>
        </w:tc>
      </w:tr>
      <w:tr w:rsidR="00D505A3" w:rsidRPr="00D505A3" w14:paraId="4D045565" w14:textId="77777777" w:rsidTr="00D505A3">
        <w:trPr>
          <w:trHeight w:val="94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EB85B99"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Мероприятия по борьбе с борщевиком Сосновского (Закупка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019F0A0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02.4.04.02120</w:t>
            </w:r>
          </w:p>
        </w:tc>
        <w:tc>
          <w:tcPr>
            <w:tcW w:w="538" w:type="dxa"/>
            <w:tcBorders>
              <w:top w:val="nil"/>
              <w:left w:val="nil"/>
              <w:bottom w:val="single" w:sz="4" w:space="0" w:color="auto"/>
              <w:right w:val="single" w:sz="4" w:space="0" w:color="auto"/>
            </w:tcBorders>
            <w:shd w:val="clear" w:color="auto" w:fill="auto"/>
            <w:vAlign w:val="center"/>
            <w:hideMark/>
          </w:tcPr>
          <w:p w14:paraId="4D51543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4417898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857" w:type="dxa"/>
            <w:tcBorders>
              <w:top w:val="nil"/>
              <w:left w:val="nil"/>
              <w:bottom w:val="single" w:sz="4" w:space="0" w:color="auto"/>
              <w:right w:val="single" w:sz="4" w:space="0" w:color="auto"/>
            </w:tcBorders>
            <w:shd w:val="clear" w:color="auto" w:fill="auto"/>
            <w:vAlign w:val="center"/>
            <w:hideMark/>
          </w:tcPr>
          <w:p w14:paraId="56031DE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509E694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80,0</w:t>
            </w:r>
          </w:p>
        </w:tc>
        <w:tc>
          <w:tcPr>
            <w:tcW w:w="1237" w:type="dxa"/>
            <w:tcBorders>
              <w:top w:val="nil"/>
              <w:left w:val="nil"/>
              <w:bottom w:val="single" w:sz="4" w:space="0" w:color="auto"/>
              <w:right w:val="single" w:sz="4" w:space="0" w:color="auto"/>
            </w:tcBorders>
            <w:shd w:val="clear" w:color="auto" w:fill="auto"/>
            <w:vAlign w:val="center"/>
            <w:hideMark/>
          </w:tcPr>
          <w:p w14:paraId="6838A9A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80,0</w:t>
            </w:r>
          </w:p>
        </w:tc>
        <w:tc>
          <w:tcPr>
            <w:tcW w:w="1237" w:type="dxa"/>
            <w:tcBorders>
              <w:top w:val="nil"/>
              <w:left w:val="nil"/>
              <w:bottom w:val="single" w:sz="4" w:space="0" w:color="auto"/>
              <w:right w:val="single" w:sz="4" w:space="0" w:color="auto"/>
            </w:tcBorders>
            <w:shd w:val="clear" w:color="auto" w:fill="auto"/>
            <w:vAlign w:val="center"/>
            <w:hideMark/>
          </w:tcPr>
          <w:p w14:paraId="60D1004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80,0</w:t>
            </w:r>
          </w:p>
        </w:tc>
      </w:tr>
      <w:tr w:rsidR="00D505A3" w:rsidRPr="00D505A3" w14:paraId="6D4DF17B" w14:textId="77777777" w:rsidTr="00744E5A">
        <w:trPr>
          <w:trHeight w:val="44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A4CE6F9"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3345ABC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02.4.04.02120</w:t>
            </w:r>
          </w:p>
        </w:tc>
        <w:tc>
          <w:tcPr>
            <w:tcW w:w="538" w:type="dxa"/>
            <w:tcBorders>
              <w:top w:val="nil"/>
              <w:left w:val="nil"/>
              <w:bottom w:val="single" w:sz="4" w:space="0" w:color="auto"/>
              <w:right w:val="single" w:sz="4" w:space="0" w:color="auto"/>
            </w:tcBorders>
            <w:shd w:val="clear" w:color="auto" w:fill="auto"/>
            <w:vAlign w:val="center"/>
            <w:hideMark/>
          </w:tcPr>
          <w:p w14:paraId="12DC02E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1D6748C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857" w:type="dxa"/>
            <w:tcBorders>
              <w:top w:val="nil"/>
              <w:left w:val="nil"/>
              <w:bottom w:val="single" w:sz="4" w:space="0" w:color="auto"/>
              <w:right w:val="single" w:sz="4" w:space="0" w:color="auto"/>
            </w:tcBorders>
            <w:shd w:val="clear" w:color="auto" w:fill="auto"/>
            <w:vAlign w:val="center"/>
            <w:hideMark/>
          </w:tcPr>
          <w:p w14:paraId="1E60E33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05F9DA2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80,0</w:t>
            </w:r>
          </w:p>
        </w:tc>
        <w:tc>
          <w:tcPr>
            <w:tcW w:w="1237" w:type="dxa"/>
            <w:tcBorders>
              <w:top w:val="nil"/>
              <w:left w:val="nil"/>
              <w:bottom w:val="single" w:sz="4" w:space="0" w:color="auto"/>
              <w:right w:val="single" w:sz="4" w:space="0" w:color="auto"/>
            </w:tcBorders>
            <w:shd w:val="clear" w:color="auto" w:fill="auto"/>
            <w:vAlign w:val="center"/>
            <w:hideMark/>
          </w:tcPr>
          <w:p w14:paraId="5D31BDF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80,0</w:t>
            </w:r>
          </w:p>
        </w:tc>
        <w:tc>
          <w:tcPr>
            <w:tcW w:w="1237" w:type="dxa"/>
            <w:tcBorders>
              <w:top w:val="nil"/>
              <w:left w:val="nil"/>
              <w:bottom w:val="single" w:sz="4" w:space="0" w:color="auto"/>
              <w:right w:val="single" w:sz="4" w:space="0" w:color="auto"/>
            </w:tcBorders>
            <w:shd w:val="clear" w:color="auto" w:fill="auto"/>
            <w:vAlign w:val="center"/>
            <w:hideMark/>
          </w:tcPr>
          <w:p w14:paraId="58526DD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80,0</w:t>
            </w:r>
          </w:p>
        </w:tc>
      </w:tr>
      <w:tr w:rsidR="00D505A3" w:rsidRPr="00D505A3" w14:paraId="5FF4C692"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235E3FB"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Прочая закупка товаров, работ и услуг</w:t>
            </w:r>
          </w:p>
        </w:tc>
        <w:tc>
          <w:tcPr>
            <w:tcW w:w="1654" w:type="dxa"/>
            <w:tcBorders>
              <w:top w:val="nil"/>
              <w:left w:val="nil"/>
              <w:bottom w:val="single" w:sz="4" w:space="0" w:color="auto"/>
              <w:right w:val="single" w:sz="4" w:space="0" w:color="auto"/>
            </w:tcBorders>
            <w:shd w:val="clear" w:color="auto" w:fill="auto"/>
            <w:vAlign w:val="center"/>
            <w:hideMark/>
          </w:tcPr>
          <w:p w14:paraId="48780E6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02.4.04.02120</w:t>
            </w:r>
          </w:p>
        </w:tc>
        <w:tc>
          <w:tcPr>
            <w:tcW w:w="538" w:type="dxa"/>
            <w:tcBorders>
              <w:top w:val="nil"/>
              <w:left w:val="nil"/>
              <w:bottom w:val="single" w:sz="4" w:space="0" w:color="auto"/>
              <w:right w:val="single" w:sz="4" w:space="0" w:color="auto"/>
            </w:tcBorders>
            <w:shd w:val="clear" w:color="auto" w:fill="auto"/>
            <w:vAlign w:val="center"/>
            <w:hideMark/>
          </w:tcPr>
          <w:p w14:paraId="40CCF5F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12058E5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857" w:type="dxa"/>
            <w:tcBorders>
              <w:top w:val="nil"/>
              <w:left w:val="nil"/>
              <w:bottom w:val="single" w:sz="4" w:space="0" w:color="auto"/>
              <w:right w:val="single" w:sz="4" w:space="0" w:color="auto"/>
            </w:tcBorders>
            <w:shd w:val="clear" w:color="auto" w:fill="auto"/>
            <w:vAlign w:val="center"/>
            <w:hideMark/>
          </w:tcPr>
          <w:p w14:paraId="7A32E94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2.4.4</w:t>
            </w:r>
          </w:p>
        </w:tc>
        <w:tc>
          <w:tcPr>
            <w:tcW w:w="1237" w:type="dxa"/>
            <w:tcBorders>
              <w:top w:val="nil"/>
              <w:left w:val="nil"/>
              <w:bottom w:val="single" w:sz="4" w:space="0" w:color="auto"/>
              <w:right w:val="single" w:sz="4" w:space="0" w:color="auto"/>
            </w:tcBorders>
            <w:shd w:val="clear" w:color="auto" w:fill="auto"/>
            <w:vAlign w:val="center"/>
            <w:hideMark/>
          </w:tcPr>
          <w:p w14:paraId="0E2D7B0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80,0</w:t>
            </w:r>
          </w:p>
        </w:tc>
        <w:tc>
          <w:tcPr>
            <w:tcW w:w="1237" w:type="dxa"/>
            <w:tcBorders>
              <w:top w:val="nil"/>
              <w:left w:val="nil"/>
              <w:bottom w:val="single" w:sz="4" w:space="0" w:color="auto"/>
              <w:right w:val="single" w:sz="4" w:space="0" w:color="auto"/>
            </w:tcBorders>
            <w:shd w:val="clear" w:color="auto" w:fill="auto"/>
            <w:vAlign w:val="center"/>
            <w:hideMark/>
          </w:tcPr>
          <w:p w14:paraId="01D4A03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80,0</w:t>
            </w:r>
          </w:p>
        </w:tc>
        <w:tc>
          <w:tcPr>
            <w:tcW w:w="1237" w:type="dxa"/>
            <w:tcBorders>
              <w:top w:val="nil"/>
              <w:left w:val="nil"/>
              <w:bottom w:val="single" w:sz="4" w:space="0" w:color="auto"/>
              <w:right w:val="single" w:sz="4" w:space="0" w:color="auto"/>
            </w:tcBorders>
            <w:shd w:val="clear" w:color="auto" w:fill="auto"/>
            <w:vAlign w:val="center"/>
            <w:hideMark/>
          </w:tcPr>
          <w:p w14:paraId="5513496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80,0</w:t>
            </w:r>
          </w:p>
        </w:tc>
      </w:tr>
      <w:tr w:rsidR="00D505A3" w:rsidRPr="00D505A3" w14:paraId="75BBCE58"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C72B611"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Мероприятия по организации уличного освещения</w:t>
            </w:r>
          </w:p>
        </w:tc>
        <w:tc>
          <w:tcPr>
            <w:tcW w:w="1654" w:type="dxa"/>
            <w:tcBorders>
              <w:top w:val="nil"/>
              <w:left w:val="nil"/>
              <w:bottom w:val="single" w:sz="4" w:space="0" w:color="auto"/>
              <w:right w:val="single" w:sz="4" w:space="0" w:color="auto"/>
            </w:tcBorders>
            <w:shd w:val="clear" w:color="auto" w:fill="auto"/>
            <w:vAlign w:val="center"/>
            <w:hideMark/>
          </w:tcPr>
          <w:p w14:paraId="67BF7AA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02.4.05.02110</w:t>
            </w:r>
          </w:p>
        </w:tc>
        <w:tc>
          <w:tcPr>
            <w:tcW w:w="538" w:type="dxa"/>
            <w:tcBorders>
              <w:top w:val="nil"/>
              <w:left w:val="nil"/>
              <w:bottom w:val="single" w:sz="4" w:space="0" w:color="auto"/>
              <w:right w:val="single" w:sz="4" w:space="0" w:color="auto"/>
            </w:tcBorders>
            <w:shd w:val="clear" w:color="auto" w:fill="auto"/>
            <w:vAlign w:val="center"/>
            <w:hideMark/>
          </w:tcPr>
          <w:p w14:paraId="37D10F4B"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6A4473AE"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5F16C655"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07C388D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430,0</w:t>
            </w:r>
          </w:p>
        </w:tc>
        <w:tc>
          <w:tcPr>
            <w:tcW w:w="1237" w:type="dxa"/>
            <w:tcBorders>
              <w:top w:val="nil"/>
              <w:left w:val="nil"/>
              <w:bottom w:val="single" w:sz="4" w:space="0" w:color="auto"/>
              <w:right w:val="single" w:sz="4" w:space="0" w:color="auto"/>
            </w:tcBorders>
            <w:shd w:val="clear" w:color="auto" w:fill="auto"/>
            <w:vAlign w:val="center"/>
            <w:hideMark/>
          </w:tcPr>
          <w:p w14:paraId="7365716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430,0</w:t>
            </w:r>
          </w:p>
        </w:tc>
        <w:tc>
          <w:tcPr>
            <w:tcW w:w="1237" w:type="dxa"/>
            <w:tcBorders>
              <w:top w:val="nil"/>
              <w:left w:val="nil"/>
              <w:bottom w:val="single" w:sz="4" w:space="0" w:color="auto"/>
              <w:right w:val="single" w:sz="4" w:space="0" w:color="auto"/>
            </w:tcBorders>
            <w:shd w:val="clear" w:color="auto" w:fill="auto"/>
            <w:vAlign w:val="center"/>
            <w:hideMark/>
          </w:tcPr>
          <w:p w14:paraId="15BC595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430,0</w:t>
            </w:r>
          </w:p>
        </w:tc>
      </w:tr>
      <w:tr w:rsidR="00D505A3" w:rsidRPr="00D505A3" w14:paraId="3D92570C"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0E7F636"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ЖИЛИЩНО-КОММУНАЛЬНОЕ ХОЗЯЙСТВО</w:t>
            </w:r>
          </w:p>
        </w:tc>
        <w:tc>
          <w:tcPr>
            <w:tcW w:w="1654" w:type="dxa"/>
            <w:tcBorders>
              <w:top w:val="nil"/>
              <w:left w:val="nil"/>
              <w:bottom w:val="single" w:sz="4" w:space="0" w:color="auto"/>
              <w:right w:val="single" w:sz="4" w:space="0" w:color="auto"/>
            </w:tcBorders>
            <w:shd w:val="clear" w:color="auto" w:fill="auto"/>
            <w:vAlign w:val="center"/>
            <w:hideMark/>
          </w:tcPr>
          <w:p w14:paraId="1DDD535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02.4.05.02110</w:t>
            </w:r>
          </w:p>
        </w:tc>
        <w:tc>
          <w:tcPr>
            <w:tcW w:w="538" w:type="dxa"/>
            <w:tcBorders>
              <w:top w:val="nil"/>
              <w:left w:val="nil"/>
              <w:bottom w:val="single" w:sz="4" w:space="0" w:color="auto"/>
              <w:right w:val="single" w:sz="4" w:space="0" w:color="auto"/>
            </w:tcBorders>
            <w:shd w:val="clear" w:color="auto" w:fill="auto"/>
            <w:vAlign w:val="center"/>
            <w:hideMark/>
          </w:tcPr>
          <w:p w14:paraId="4ED3867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23D9D30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76827B6D"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06C5FF6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430,0</w:t>
            </w:r>
          </w:p>
        </w:tc>
        <w:tc>
          <w:tcPr>
            <w:tcW w:w="1237" w:type="dxa"/>
            <w:tcBorders>
              <w:top w:val="nil"/>
              <w:left w:val="nil"/>
              <w:bottom w:val="single" w:sz="4" w:space="0" w:color="auto"/>
              <w:right w:val="single" w:sz="4" w:space="0" w:color="auto"/>
            </w:tcBorders>
            <w:shd w:val="clear" w:color="auto" w:fill="auto"/>
            <w:vAlign w:val="center"/>
            <w:hideMark/>
          </w:tcPr>
          <w:p w14:paraId="74E4078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430,0</w:t>
            </w:r>
          </w:p>
        </w:tc>
        <w:tc>
          <w:tcPr>
            <w:tcW w:w="1237" w:type="dxa"/>
            <w:tcBorders>
              <w:top w:val="nil"/>
              <w:left w:val="nil"/>
              <w:bottom w:val="single" w:sz="4" w:space="0" w:color="auto"/>
              <w:right w:val="single" w:sz="4" w:space="0" w:color="auto"/>
            </w:tcBorders>
            <w:shd w:val="clear" w:color="auto" w:fill="auto"/>
            <w:vAlign w:val="center"/>
            <w:hideMark/>
          </w:tcPr>
          <w:p w14:paraId="6B01C29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430,0</w:t>
            </w:r>
          </w:p>
        </w:tc>
      </w:tr>
      <w:tr w:rsidR="00D505A3" w:rsidRPr="00D505A3" w14:paraId="0D33DD21"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2223283"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Благоустройство</w:t>
            </w:r>
          </w:p>
        </w:tc>
        <w:tc>
          <w:tcPr>
            <w:tcW w:w="1654" w:type="dxa"/>
            <w:tcBorders>
              <w:top w:val="nil"/>
              <w:left w:val="nil"/>
              <w:bottom w:val="single" w:sz="4" w:space="0" w:color="auto"/>
              <w:right w:val="single" w:sz="4" w:space="0" w:color="auto"/>
            </w:tcBorders>
            <w:shd w:val="clear" w:color="auto" w:fill="auto"/>
            <w:vAlign w:val="center"/>
            <w:hideMark/>
          </w:tcPr>
          <w:p w14:paraId="64F8AC8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02.4.05.02110</w:t>
            </w:r>
          </w:p>
        </w:tc>
        <w:tc>
          <w:tcPr>
            <w:tcW w:w="538" w:type="dxa"/>
            <w:tcBorders>
              <w:top w:val="nil"/>
              <w:left w:val="nil"/>
              <w:bottom w:val="single" w:sz="4" w:space="0" w:color="auto"/>
              <w:right w:val="single" w:sz="4" w:space="0" w:color="auto"/>
            </w:tcBorders>
            <w:shd w:val="clear" w:color="auto" w:fill="auto"/>
            <w:vAlign w:val="center"/>
            <w:hideMark/>
          </w:tcPr>
          <w:p w14:paraId="3300525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2E63F1D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857" w:type="dxa"/>
            <w:tcBorders>
              <w:top w:val="nil"/>
              <w:left w:val="nil"/>
              <w:bottom w:val="single" w:sz="4" w:space="0" w:color="auto"/>
              <w:right w:val="single" w:sz="4" w:space="0" w:color="auto"/>
            </w:tcBorders>
            <w:shd w:val="clear" w:color="auto" w:fill="auto"/>
            <w:vAlign w:val="center"/>
            <w:hideMark/>
          </w:tcPr>
          <w:p w14:paraId="4B422A03"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44528B8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430,0</w:t>
            </w:r>
          </w:p>
        </w:tc>
        <w:tc>
          <w:tcPr>
            <w:tcW w:w="1237" w:type="dxa"/>
            <w:tcBorders>
              <w:top w:val="nil"/>
              <w:left w:val="nil"/>
              <w:bottom w:val="single" w:sz="4" w:space="0" w:color="auto"/>
              <w:right w:val="single" w:sz="4" w:space="0" w:color="auto"/>
            </w:tcBorders>
            <w:shd w:val="clear" w:color="auto" w:fill="auto"/>
            <w:vAlign w:val="center"/>
            <w:hideMark/>
          </w:tcPr>
          <w:p w14:paraId="2DC0B7F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430,0</w:t>
            </w:r>
          </w:p>
        </w:tc>
        <w:tc>
          <w:tcPr>
            <w:tcW w:w="1237" w:type="dxa"/>
            <w:tcBorders>
              <w:top w:val="nil"/>
              <w:left w:val="nil"/>
              <w:bottom w:val="single" w:sz="4" w:space="0" w:color="auto"/>
              <w:right w:val="single" w:sz="4" w:space="0" w:color="auto"/>
            </w:tcBorders>
            <w:shd w:val="clear" w:color="auto" w:fill="auto"/>
            <w:vAlign w:val="center"/>
            <w:hideMark/>
          </w:tcPr>
          <w:p w14:paraId="555DDEA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430,0</w:t>
            </w:r>
          </w:p>
        </w:tc>
      </w:tr>
      <w:tr w:rsidR="00D505A3" w:rsidRPr="00D505A3" w14:paraId="3FC187BA" w14:textId="77777777" w:rsidTr="00D505A3">
        <w:trPr>
          <w:trHeight w:val="94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9B6E566"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Мероприятия по организации уличного освещения (Закупка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188B4C8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02.4.05.02110</w:t>
            </w:r>
          </w:p>
        </w:tc>
        <w:tc>
          <w:tcPr>
            <w:tcW w:w="538" w:type="dxa"/>
            <w:tcBorders>
              <w:top w:val="nil"/>
              <w:left w:val="nil"/>
              <w:bottom w:val="single" w:sz="4" w:space="0" w:color="auto"/>
              <w:right w:val="single" w:sz="4" w:space="0" w:color="auto"/>
            </w:tcBorders>
            <w:shd w:val="clear" w:color="auto" w:fill="auto"/>
            <w:vAlign w:val="center"/>
            <w:hideMark/>
          </w:tcPr>
          <w:p w14:paraId="3304968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520FF36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857" w:type="dxa"/>
            <w:tcBorders>
              <w:top w:val="nil"/>
              <w:left w:val="nil"/>
              <w:bottom w:val="single" w:sz="4" w:space="0" w:color="auto"/>
              <w:right w:val="single" w:sz="4" w:space="0" w:color="auto"/>
            </w:tcBorders>
            <w:shd w:val="clear" w:color="auto" w:fill="auto"/>
            <w:vAlign w:val="center"/>
            <w:hideMark/>
          </w:tcPr>
          <w:p w14:paraId="48F9133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16627D7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430,0</w:t>
            </w:r>
          </w:p>
        </w:tc>
        <w:tc>
          <w:tcPr>
            <w:tcW w:w="1237" w:type="dxa"/>
            <w:tcBorders>
              <w:top w:val="nil"/>
              <w:left w:val="nil"/>
              <w:bottom w:val="single" w:sz="4" w:space="0" w:color="auto"/>
              <w:right w:val="single" w:sz="4" w:space="0" w:color="auto"/>
            </w:tcBorders>
            <w:shd w:val="clear" w:color="auto" w:fill="auto"/>
            <w:vAlign w:val="center"/>
            <w:hideMark/>
          </w:tcPr>
          <w:p w14:paraId="5B752F2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430,0</w:t>
            </w:r>
          </w:p>
        </w:tc>
        <w:tc>
          <w:tcPr>
            <w:tcW w:w="1237" w:type="dxa"/>
            <w:tcBorders>
              <w:top w:val="nil"/>
              <w:left w:val="nil"/>
              <w:bottom w:val="single" w:sz="4" w:space="0" w:color="auto"/>
              <w:right w:val="single" w:sz="4" w:space="0" w:color="auto"/>
            </w:tcBorders>
            <w:shd w:val="clear" w:color="auto" w:fill="auto"/>
            <w:vAlign w:val="center"/>
            <w:hideMark/>
          </w:tcPr>
          <w:p w14:paraId="399FBA7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430,0</w:t>
            </w:r>
          </w:p>
        </w:tc>
      </w:tr>
      <w:tr w:rsidR="00D505A3" w:rsidRPr="00D505A3" w14:paraId="400CDEA6" w14:textId="77777777" w:rsidTr="00D505A3">
        <w:trPr>
          <w:trHeight w:val="94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E80C741"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2D68FCE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02.4.05.02110</w:t>
            </w:r>
          </w:p>
        </w:tc>
        <w:tc>
          <w:tcPr>
            <w:tcW w:w="538" w:type="dxa"/>
            <w:tcBorders>
              <w:top w:val="nil"/>
              <w:left w:val="nil"/>
              <w:bottom w:val="single" w:sz="4" w:space="0" w:color="auto"/>
              <w:right w:val="single" w:sz="4" w:space="0" w:color="auto"/>
            </w:tcBorders>
            <w:shd w:val="clear" w:color="auto" w:fill="auto"/>
            <w:vAlign w:val="center"/>
            <w:hideMark/>
          </w:tcPr>
          <w:p w14:paraId="2FBB002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3402015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857" w:type="dxa"/>
            <w:tcBorders>
              <w:top w:val="nil"/>
              <w:left w:val="nil"/>
              <w:bottom w:val="single" w:sz="4" w:space="0" w:color="auto"/>
              <w:right w:val="single" w:sz="4" w:space="0" w:color="auto"/>
            </w:tcBorders>
            <w:shd w:val="clear" w:color="auto" w:fill="auto"/>
            <w:vAlign w:val="center"/>
            <w:hideMark/>
          </w:tcPr>
          <w:p w14:paraId="4BFADF7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725AD4A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430,0</w:t>
            </w:r>
          </w:p>
        </w:tc>
        <w:tc>
          <w:tcPr>
            <w:tcW w:w="1237" w:type="dxa"/>
            <w:tcBorders>
              <w:top w:val="nil"/>
              <w:left w:val="nil"/>
              <w:bottom w:val="single" w:sz="4" w:space="0" w:color="auto"/>
              <w:right w:val="single" w:sz="4" w:space="0" w:color="auto"/>
            </w:tcBorders>
            <w:shd w:val="clear" w:color="auto" w:fill="auto"/>
            <w:vAlign w:val="center"/>
            <w:hideMark/>
          </w:tcPr>
          <w:p w14:paraId="219D0C5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430,0</w:t>
            </w:r>
          </w:p>
        </w:tc>
        <w:tc>
          <w:tcPr>
            <w:tcW w:w="1237" w:type="dxa"/>
            <w:tcBorders>
              <w:top w:val="nil"/>
              <w:left w:val="nil"/>
              <w:bottom w:val="single" w:sz="4" w:space="0" w:color="auto"/>
              <w:right w:val="single" w:sz="4" w:space="0" w:color="auto"/>
            </w:tcBorders>
            <w:shd w:val="clear" w:color="auto" w:fill="auto"/>
            <w:vAlign w:val="center"/>
            <w:hideMark/>
          </w:tcPr>
          <w:p w14:paraId="20F05C2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430,0</w:t>
            </w:r>
          </w:p>
        </w:tc>
      </w:tr>
      <w:tr w:rsidR="00D505A3" w:rsidRPr="00D505A3" w14:paraId="44E3C7BC"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8C657E7"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lastRenderedPageBreak/>
              <w:t>Прочая закупка товаров, работ и услуг</w:t>
            </w:r>
          </w:p>
        </w:tc>
        <w:tc>
          <w:tcPr>
            <w:tcW w:w="1654" w:type="dxa"/>
            <w:tcBorders>
              <w:top w:val="nil"/>
              <w:left w:val="nil"/>
              <w:bottom w:val="single" w:sz="4" w:space="0" w:color="auto"/>
              <w:right w:val="single" w:sz="4" w:space="0" w:color="auto"/>
            </w:tcBorders>
            <w:shd w:val="clear" w:color="auto" w:fill="auto"/>
            <w:vAlign w:val="center"/>
            <w:hideMark/>
          </w:tcPr>
          <w:p w14:paraId="7C270B5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02.4.05.02110</w:t>
            </w:r>
          </w:p>
        </w:tc>
        <w:tc>
          <w:tcPr>
            <w:tcW w:w="538" w:type="dxa"/>
            <w:tcBorders>
              <w:top w:val="nil"/>
              <w:left w:val="nil"/>
              <w:bottom w:val="single" w:sz="4" w:space="0" w:color="auto"/>
              <w:right w:val="single" w:sz="4" w:space="0" w:color="auto"/>
            </w:tcBorders>
            <w:shd w:val="clear" w:color="auto" w:fill="auto"/>
            <w:vAlign w:val="center"/>
            <w:hideMark/>
          </w:tcPr>
          <w:p w14:paraId="00EADAF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4CDE8E1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857" w:type="dxa"/>
            <w:tcBorders>
              <w:top w:val="nil"/>
              <w:left w:val="nil"/>
              <w:bottom w:val="single" w:sz="4" w:space="0" w:color="auto"/>
              <w:right w:val="single" w:sz="4" w:space="0" w:color="auto"/>
            </w:tcBorders>
            <w:shd w:val="clear" w:color="auto" w:fill="auto"/>
            <w:vAlign w:val="center"/>
            <w:hideMark/>
          </w:tcPr>
          <w:p w14:paraId="10FE053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2.4.4</w:t>
            </w:r>
          </w:p>
        </w:tc>
        <w:tc>
          <w:tcPr>
            <w:tcW w:w="1237" w:type="dxa"/>
            <w:tcBorders>
              <w:top w:val="nil"/>
              <w:left w:val="nil"/>
              <w:bottom w:val="single" w:sz="4" w:space="0" w:color="auto"/>
              <w:right w:val="single" w:sz="4" w:space="0" w:color="auto"/>
            </w:tcBorders>
            <w:shd w:val="clear" w:color="auto" w:fill="auto"/>
            <w:vAlign w:val="center"/>
            <w:hideMark/>
          </w:tcPr>
          <w:p w14:paraId="7C19D8E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430,0</w:t>
            </w:r>
          </w:p>
        </w:tc>
        <w:tc>
          <w:tcPr>
            <w:tcW w:w="1237" w:type="dxa"/>
            <w:tcBorders>
              <w:top w:val="nil"/>
              <w:left w:val="nil"/>
              <w:bottom w:val="single" w:sz="4" w:space="0" w:color="auto"/>
              <w:right w:val="single" w:sz="4" w:space="0" w:color="auto"/>
            </w:tcBorders>
            <w:shd w:val="clear" w:color="auto" w:fill="auto"/>
            <w:vAlign w:val="center"/>
            <w:hideMark/>
          </w:tcPr>
          <w:p w14:paraId="06A3074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430,0</w:t>
            </w:r>
          </w:p>
        </w:tc>
        <w:tc>
          <w:tcPr>
            <w:tcW w:w="1237" w:type="dxa"/>
            <w:tcBorders>
              <w:top w:val="nil"/>
              <w:left w:val="nil"/>
              <w:bottom w:val="single" w:sz="4" w:space="0" w:color="auto"/>
              <w:right w:val="single" w:sz="4" w:space="0" w:color="auto"/>
            </w:tcBorders>
            <w:shd w:val="clear" w:color="auto" w:fill="auto"/>
            <w:vAlign w:val="center"/>
            <w:hideMark/>
          </w:tcPr>
          <w:p w14:paraId="375B4E9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430,0</w:t>
            </w:r>
          </w:p>
        </w:tc>
      </w:tr>
      <w:tr w:rsidR="00D505A3" w:rsidRPr="00D505A3" w14:paraId="63DBD753" w14:textId="77777777" w:rsidTr="00D505A3">
        <w:trPr>
          <w:trHeight w:val="94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17243F2"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Мероприятия по проведению кадастровых работ в отношении земельных участков из состава земель сельскохозяйственного назначения</w:t>
            </w:r>
          </w:p>
        </w:tc>
        <w:tc>
          <w:tcPr>
            <w:tcW w:w="1654" w:type="dxa"/>
            <w:tcBorders>
              <w:top w:val="nil"/>
              <w:left w:val="nil"/>
              <w:bottom w:val="single" w:sz="4" w:space="0" w:color="auto"/>
              <w:right w:val="single" w:sz="4" w:space="0" w:color="auto"/>
            </w:tcBorders>
            <w:shd w:val="clear" w:color="auto" w:fill="auto"/>
            <w:vAlign w:val="center"/>
            <w:hideMark/>
          </w:tcPr>
          <w:p w14:paraId="47A5942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02.4.06.02160</w:t>
            </w:r>
          </w:p>
        </w:tc>
        <w:tc>
          <w:tcPr>
            <w:tcW w:w="538" w:type="dxa"/>
            <w:tcBorders>
              <w:top w:val="nil"/>
              <w:left w:val="nil"/>
              <w:bottom w:val="single" w:sz="4" w:space="0" w:color="auto"/>
              <w:right w:val="single" w:sz="4" w:space="0" w:color="auto"/>
            </w:tcBorders>
            <w:shd w:val="clear" w:color="auto" w:fill="auto"/>
            <w:vAlign w:val="center"/>
            <w:hideMark/>
          </w:tcPr>
          <w:p w14:paraId="36314BC0"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1C33C557"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0926641D"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20DB674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15,0</w:t>
            </w:r>
          </w:p>
        </w:tc>
        <w:tc>
          <w:tcPr>
            <w:tcW w:w="1237" w:type="dxa"/>
            <w:tcBorders>
              <w:top w:val="nil"/>
              <w:left w:val="nil"/>
              <w:bottom w:val="single" w:sz="4" w:space="0" w:color="auto"/>
              <w:right w:val="single" w:sz="4" w:space="0" w:color="auto"/>
            </w:tcBorders>
            <w:shd w:val="clear" w:color="auto" w:fill="auto"/>
            <w:vAlign w:val="center"/>
            <w:hideMark/>
          </w:tcPr>
          <w:p w14:paraId="1C15F83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15,0</w:t>
            </w:r>
          </w:p>
        </w:tc>
        <w:tc>
          <w:tcPr>
            <w:tcW w:w="1237" w:type="dxa"/>
            <w:tcBorders>
              <w:top w:val="nil"/>
              <w:left w:val="nil"/>
              <w:bottom w:val="single" w:sz="4" w:space="0" w:color="auto"/>
              <w:right w:val="single" w:sz="4" w:space="0" w:color="auto"/>
            </w:tcBorders>
            <w:shd w:val="clear" w:color="auto" w:fill="auto"/>
            <w:vAlign w:val="center"/>
            <w:hideMark/>
          </w:tcPr>
          <w:p w14:paraId="11E045A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15,0</w:t>
            </w:r>
          </w:p>
        </w:tc>
      </w:tr>
      <w:tr w:rsidR="00D505A3" w:rsidRPr="00D505A3" w14:paraId="11096AC2"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3E080F2"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НАЦИОНАЛЬНАЯ ЭКОНОМИКА</w:t>
            </w:r>
          </w:p>
        </w:tc>
        <w:tc>
          <w:tcPr>
            <w:tcW w:w="1654" w:type="dxa"/>
            <w:tcBorders>
              <w:top w:val="nil"/>
              <w:left w:val="nil"/>
              <w:bottom w:val="single" w:sz="4" w:space="0" w:color="auto"/>
              <w:right w:val="single" w:sz="4" w:space="0" w:color="auto"/>
            </w:tcBorders>
            <w:shd w:val="clear" w:color="auto" w:fill="auto"/>
            <w:vAlign w:val="center"/>
            <w:hideMark/>
          </w:tcPr>
          <w:p w14:paraId="56BF65B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02.4.06.02160</w:t>
            </w:r>
          </w:p>
        </w:tc>
        <w:tc>
          <w:tcPr>
            <w:tcW w:w="538" w:type="dxa"/>
            <w:tcBorders>
              <w:top w:val="nil"/>
              <w:left w:val="nil"/>
              <w:bottom w:val="single" w:sz="4" w:space="0" w:color="auto"/>
              <w:right w:val="single" w:sz="4" w:space="0" w:color="auto"/>
            </w:tcBorders>
            <w:shd w:val="clear" w:color="auto" w:fill="auto"/>
            <w:vAlign w:val="center"/>
            <w:hideMark/>
          </w:tcPr>
          <w:p w14:paraId="07ADA78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539" w:type="dxa"/>
            <w:tcBorders>
              <w:top w:val="nil"/>
              <w:left w:val="nil"/>
              <w:bottom w:val="single" w:sz="4" w:space="0" w:color="auto"/>
              <w:right w:val="single" w:sz="4" w:space="0" w:color="auto"/>
            </w:tcBorders>
            <w:shd w:val="clear" w:color="auto" w:fill="auto"/>
            <w:vAlign w:val="center"/>
            <w:hideMark/>
          </w:tcPr>
          <w:p w14:paraId="2C00803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2A42C0B4"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5DE7784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15,0</w:t>
            </w:r>
          </w:p>
        </w:tc>
        <w:tc>
          <w:tcPr>
            <w:tcW w:w="1237" w:type="dxa"/>
            <w:tcBorders>
              <w:top w:val="nil"/>
              <w:left w:val="nil"/>
              <w:bottom w:val="single" w:sz="4" w:space="0" w:color="auto"/>
              <w:right w:val="single" w:sz="4" w:space="0" w:color="auto"/>
            </w:tcBorders>
            <w:shd w:val="clear" w:color="auto" w:fill="auto"/>
            <w:vAlign w:val="center"/>
            <w:hideMark/>
          </w:tcPr>
          <w:p w14:paraId="13FD3EA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15,0</w:t>
            </w:r>
          </w:p>
        </w:tc>
        <w:tc>
          <w:tcPr>
            <w:tcW w:w="1237" w:type="dxa"/>
            <w:tcBorders>
              <w:top w:val="nil"/>
              <w:left w:val="nil"/>
              <w:bottom w:val="single" w:sz="4" w:space="0" w:color="auto"/>
              <w:right w:val="single" w:sz="4" w:space="0" w:color="auto"/>
            </w:tcBorders>
            <w:shd w:val="clear" w:color="auto" w:fill="auto"/>
            <w:vAlign w:val="center"/>
            <w:hideMark/>
          </w:tcPr>
          <w:p w14:paraId="7559CC8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15,0</w:t>
            </w:r>
          </w:p>
        </w:tc>
      </w:tr>
      <w:tr w:rsidR="00D505A3" w:rsidRPr="00D505A3" w14:paraId="118AFA2D"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1516207"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Другие вопросы в области национальной экономики</w:t>
            </w:r>
          </w:p>
        </w:tc>
        <w:tc>
          <w:tcPr>
            <w:tcW w:w="1654" w:type="dxa"/>
            <w:tcBorders>
              <w:top w:val="nil"/>
              <w:left w:val="nil"/>
              <w:bottom w:val="single" w:sz="4" w:space="0" w:color="auto"/>
              <w:right w:val="single" w:sz="4" w:space="0" w:color="auto"/>
            </w:tcBorders>
            <w:shd w:val="clear" w:color="auto" w:fill="auto"/>
            <w:vAlign w:val="center"/>
            <w:hideMark/>
          </w:tcPr>
          <w:p w14:paraId="1A2A804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02.4.06.02160</w:t>
            </w:r>
          </w:p>
        </w:tc>
        <w:tc>
          <w:tcPr>
            <w:tcW w:w="538" w:type="dxa"/>
            <w:tcBorders>
              <w:top w:val="nil"/>
              <w:left w:val="nil"/>
              <w:bottom w:val="single" w:sz="4" w:space="0" w:color="auto"/>
              <w:right w:val="single" w:sz="4" w:space="0" w:color="auto"/>
            </w:tcBorders>
            <w:shd w:val="clear" w:color="auto" w:fill="auto"/>
            <w:vAlign w:val="center"/>
            <w:hideMark/>
          </w:tcPr>
          <w:p w14:paraId="6B89216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539" w:type="dxa"/>
            <w:tcBorders>
              <w:top w:val="nil"/>
              <w:left w:val="nil"/>
              <w:bottom w:val="single" w:sz="4" w:space="0" w:color="auto"/>
              <w:right w:val="single" w:sz="4" w:space="0" w:color="auto"/>
            </w:tcBorders>
            <w:shd w:val="clear" w:color="auto" w:fill="auto"/>
            <w:vAlign w:val="center"/>
            <w:hideMark/>
          </w:tcPr>
          <w:p w14:paraId="06D349E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12</w:t>
            </w:r>
          </w:p>
        </w:tc>
        <w:tc>
          <w:tcPr>
            <w:tcW w:w="857" w:type="dxa"/>
            <w:tcBorders>
              <w:top w:val="nil"/>
              <w:left w:val="nil"/>
              <w:bottom w:val="single" w:sz="4" w:space="0" w:color="auto"/>
              <w:right w:val="single" w:sz="4" w:space="0" w:color="auto"/>
            </w:tcBorders>
            <w:shd w:val="clear" w:color="auto" w:fill="auto"/>
            <w:vAlign w:val="center"/>
            <w:hideMark/>
          </w:tcPr>
          <w:p w14:paraId="72C7FD4F"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7D4DB55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15,0</w:t>
            </w:r>
          </w:p>
        </w:tc>
        <w:tc>
          <w:tcPr>
            <w:tcW w:w="1237" w:type="dxa"/>
            <w:tcBorders>
              <w:top w:val="nil"/>
              <w:left w:val="nil"/>
              <w:bottom w:val="single" w:sz="4" w:space="0" w:color="auto"/>
              <w:right w:val="single" w:sz="4" w:space="0" w:color="auto"/>
            </w:tcBorders>
            <w:shd w:val="clear" w:color="auto" w:fill="auto"/>
            <w:vAlign w:val="center"/>
            <w:hideMark/>
          </w:tcPr>
          <w:p w14:paraId="293284F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15,0</w:t>
            </w:r>
          </w:p>
        </w:tc>
        <w:tc>
          <w:tcPr>
            <w:tcW w:w="1237" w:type="dxa"/>
            <w:tcBorders>
              <w:top w:val="nil"/>
              <w:left w:val="nil"/>
              <w:bottom w:val="single" w:sz="4" w:space="0" w:color="auto"/>
              <w:right w:val="single" w:sz="4" w:space="0" w:color="auto"/>
            </w:tcBorders>
            <w:shd w:val="clear" w:color="auto" w:fill="auto"/>
            <w:vAlign w:val="center"/>
            <w:hideMark/>
          </w:tcPr>
          <w:p w14:paraId="1224317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15,0</w:t>
            </w:r>
          </w:p>
        </w:tc>
      </w:tr>
      <w:tr w:rsidR="00D505A3" w:rsidRPr="00D505A3" w14:paraId="1DFB2DC9" w14:textId="77777777" w:rsidTr="00744E5A">
        <w:trPr>
          <w:trHeight w:val="757"/>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BAC568F"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Мероприятия по проведению кадастровых работ в отношении земельных участков из состава земель сельскохозяйственного назначения (Закупка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3D8166F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02.4.06.02160</w:t>
            </w:r>
          </w:p>
        </w:tc>
        <w:tc>
          <w:tcPr>
            <w:tcW w:w="538" w:type="dxa"/>
            <w:tcBorders>
              <w:top w:val="nil"/>
              <w:left w:val="nil"/>
              <w:bottom w:val="single" w:sz="4" w:space="0" w:color="auto"/>
              <w:right w:val="single" w:sz="4" w:space="0" w:color="auto"/>
            </w:tcBorders>
            <w:shd w:val="clear" w:color="auto" w:fill="auto"/>
            <w:vAlign w:val="center"/>
            <w:hideMark/>
          </w:tcPr>
          <w:p w14:paraId="2858FD3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539" w:type="dxa"/>
            <w:tcBorders>
              <w:top w:val="nil"/>
              <w:left w:val="nil"/>
              <w:bottom w:val="single" w:sz="4" w:space="0" w:color="auto"/>
              <w:right w:val="single" w:sz="4" w:space="0" w:color="auto"/>
            </w:tcBorders>
            <w:shd w:val="clear" w:color="auto" w:fill="auto"/>
            <w:vAlign w:val="center"/>
            <w:hideMark/>
          </w:tcPr>
          <w:p w14:paraId="78F6B96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12</w:t>
            </w:r>
          </w:p>
        </w:tc>
        <w:tc>
          <w:tcPr>
            <w:tcW w:w="857" w:type="dxa"/>
            <w:tcBorders>
              <w:top w:val="nil"/>
              <w:left w:val="nil"/>
              <w:bottom w:val="single" w:sz="4" w:space="0" w:color="auto"/>
              <w:right w:val="single" w:sz="4" w:space="0" w:color="auto"/>
            </w:tcBorders>
            <w:shd w:val="clear" w:color="auto" w:fill="auto"/>
            <w:vAlign w:val="center"/>
            <w:hideMark/>
          </w:tcPr>
          <w:p w14:paraId="2C33E53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5DED0A0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15,0</w:t>
            </w:r>
          </w:p>
        </w:tc>
        <w:tc>
          <w:tcPr>
            <w:tcW w:w="1237" w:type="dxa"/>
            <w:tcBorders>
              <w:top w:val="nil"/>
              <w:left w:val="nil"/>
              <w:bottom w:val="single" w:sz="4" w:space="0" w:color="auto"/>
              <w:right w:val="single" w:sz="4" w:space="0" w:color="auto"/>
            </w:tcBorders>
            <w:shd w:val="clear" w:color="auto" w:fill="auto"/>
            <w:vAlign w:val="center"/>
            <w:hideMark/>
          </w:tcPr>
          <w:p w14:paraId="69A69E5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15,0</w:t>
            </w:r>
          </w:p>
        </w:tc>
        <w:tc>
          <w:tcPr>
            <w:tcW w:w="1237" w:type="dxa"/>
            <w:tcBorders>
              <w:top w:val="nil"/>
              <w:left w:val="nil"/>
              <w:bottom w:val="single" w:sz="4" w:space="0" w:color="auto"/>
              <w:right w:val="single" w:sz="4" w:space="0" w:color="auto"/>
            </w:tcBorders>
            <w:shd w:val="clear" w:color="auto" w:fill="auto"/>
            <w:vAlign w:val="center"/>
            <w:hideMark/>
          </w:tcPr>
          <w:p w14:paraId="3815236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15,0</w:t>
            </w:r>
          </w:p>
        </w:tc>
      </w:tr>
      <w:tr w:rsidR="00D505A3" w:rsidRPr="00D505A3" w14:paraId="61E10179" w14:textId="77777777" w:rsidTr="00744E5A">
        <w:trPr>
          <w:trHeight w:val="361"/>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81840ED"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657F93D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02.4.06.02160</w:t>
            </w:r>
          </w:p>
        </w:tc>
        <w:tc>
          <w:tcPr>
            <w:tcW w:w="538" w:type="dxa"/>
            <w:tcBorders>
              <w:top w:val="nil"/>
              <w:left w:val="nil"/>
              <w:bottom w:val="single" w:sz="4" w:space="0" w:color="auto"/>
              <w:right w:val="single" w:sz="4" w:space="0" w:color="auto"/>
            </w:tcBorders>
            <w:shd w:val="clear" w:color="auto" w:fill="auto"/>
            <w:vAlign w:val="center"/>
            <w:hideMark/>
          </w:tcPr>
          <w:p w14:paraId="6A56C35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539" w:type="dxa"/>
            <w:tcBorders>
              <w:top w:val="nil"/>
              <w:left w:val="nil"/>
              <w:bottom w:val="single" w:sz="4" w:space="0" w:color="auto"/>
              <w:right w:val="single" w:sz="4" w:space="0" w:color="auto"/>
            </w:tcBorders>
            <w:shd w:val="clear" w:color="auto" w:fill="auto"/>
            <w:vAlign w:val="center"/>
            <w:hideMark/>
          </w:tcPr>
          <w:p w14:paraId="1D8FE71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12</w:t>
            </w:r>
          </w:p>
        </w:tc>
        <w:tc>
          <w:tcPr>
            <w:tcW w:w="857" w:type="dxa"/>
            <w:tcBorders>
              <w:top w:val="nil"/>
              <w:left w:val="nil"/>
              <w:bottom w:val="single" w:sz="4" w:space="0" w:color="auto"/>
              <w:right w:val="single" w:sz="4" w:space="0" w:color="auto"/>
            </w:tcBorders>
            <w:shd w:val="clear" w:color="auto" w:fill="auto"/>
            <w:vAlign w:val="center"/>
            <w:hideMark/>
          </w:tcPr>
          <w:p w14:paraId="34A085E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0D3E3CD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15,0</w:t>
            </w:r>
          </w:p>
        </w:tc>
        <w:tc>
          <w:tcPr>
            <w:tcW w:w="1237" w:type="dxa"/>
            <w:tcBorders>
              <w:top w:val="nil"/>
              <w:left w:val="nil"/>
              <w:bottom w:val="single" w:sz="4" w:space="0" w:color="auto"/>
              <w:right w:val="single" w:sz="4" w:space="0" w:color="auto"/>
            </w:tcBorders>
            <w:shd w:val="clear" w:color="auto" w:fill="auto"/>
            <w:vAlign w:val="center"/>
            <w:hideMark/>
          </w:tcPr>
          <w:p w14:paraId="27B023D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15,0</w:t>
            </w:r>
          </w:p>
        </w:tc>
        <w:tc>
          <w:tcPr>
            <w:tcW w:w="1237" w:type="dxa"/>
            <w:tcBorders>
              <w:top w:val="nil"/>
              <w:left w:val="nil"/>
              <w:bottom w:val="single" w:sz="4" w:space="0" w:color="auto"/>
              <w:right w:val="single" w:sz="4" w:space="0" w:color="auto"/>
            </w:tcBorders>
            <w:shd w:val="clear" w:color="auto" w:fill="auto"/>
            <w:vAlign w:val="center"/>
            <w:hideMark/>
          </w:tcPr>
          <w:p w14:paraId="2B5B1FD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15,0</w:t>
            </w:r>
          </w:p>
        </w:tc>
      </w:tr>
      <w:tr w:rsidR="00D505A3" w:rsidRPr="00D505A3" w14:paraId="7702B53B"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00269A8"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Прочая закупка товаров, работ и услуг</w:t>
            </w:r>
          </w:p>
        </w:tc>
        <w:tc>
          <w:tcPr>
            <w:tcW w:w="1654" w:type="dxa"/>
            <w:tcBorders>
              <w:top w:val="nil"/>
              <w:left w:val="nil"/>
              <w:bottom w:val="single" w:sz="4" w:space="0" w:color="auto"/>
              <w:right w:val="single" w:sz="4" w:space="0" w:color="auto"/>
            </w:tcBorders>
            <w:shd w:val="clear" w:color="auto" w:fill="auto"/>
            <w:vAlign w:val="center"/>
            <w:hideMark/>
          </w:tcPr>
          <w:p w14:paraId="479C1EA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02.4.06.02160</w:t>
            </w:r>
          </w:p>
        </w:tc>
        <w:tc>
          <w:tcPr>
            <w:tcW w:w="538" w:type="dxa"/>
            <w:tcBorders>
              <w:top w:val="nil"/>
              <w:left w:val="nil"/>
              <w:bottom w:val="single" w:sz="4" w:space="0" w:color="auto"/>
              <w:right w:val="single" w:sz="4" w:space="0" w:color="auto"/>
            </w:tcBorders>
            <w:shd w:val="clear" w:color="auto" w:fill="auto"/>
            <w:vAlign w:val="center"/>
            <w:hideMark/>
          </w:tcPr>
          <w:p w14:paraId="4B51F27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539" w:type="dxa"/>
            <w:tcBorders>
              <w:top w:val="nil"/>
              <w:left w:val="nil"/>
              <w:bottom w:val="single" w:sz="4" w:space="0" w:color="auto"/>
              <w:right w:val="single" w:sz="4" w:space="0" w:color="auto"/>
            </w:tcBorders>
            <w:shd w:val="clear" w:color="auto" w:fill="auto"/>
            <w:vAlign w:val="center"/>
            <w:hideMark/>
          </w:tcPr>
          <w:p w14:paraId="21CED53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12</w:t>
            </w:r>
          </w:p>
        </w:tc>
        <w:tc>
          <w:tcPr>
            <w:tcW w:w="857" w:type="dxa"/>
            <w:tcBorders>
              <w:top w:val="nil"/>
              <w:left w:val="nil"/>
              <w:bottom w:val="single" w:sz="4" w:space="0" w:color="auto"/>
              <w:right w:val="single" w:sz="4" w:space="0" w:color="auto"/>
            </w:tcBorders>
            <w:shd w:val="clear" w:color="auto" w:fill="auto"/>
            <w:vAlign w:val="center"/>
            <w:hideMark/>
          </w:tcPr>
          <w:p w14:paraId="16D62B4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2.4.4</w:t>
            </w:r>
          </w:p>
        </w:tc>
        <w:tc>
          <w:tcPr>
            <w:tcW w:w="1237" w:type="dxa"/>
            <w:tcBorders>
              <w:top w:val="nil"/>
              <w:left w:val="nil"/>
              <w:bottom w:val="single" w:sz="4" w:space="0" w:color="auto"/>
              <w:right w:val="single" w:sz="4" w:space="0" w:color="auto"/>
            </w:tcBorders>
            <w:shd w:val="clear" w:color="auto" w:fill="auto"/>
            <w:vAlign w:val="center"/>
            <w:hideMark/>
          </w:tcPr>
          <w:p w14:paraId="3146C7D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15,0</w:t>
            </w:r>
          </w:p>
        </w:tc>
        <w:tc>
          <w:tcPr>
            <w:tcW w:w="1237" w:type="dxa"/>
            <w:tcBorders>
              <w:top w:val="nil"/>
              <w:left w:val="nil"/>
              <w:bottom w:val="single" w:sz="4" w:space="0" w:color="auto"/>
              <w:right w:val="single" w:sz="4" w:space="0" w:color="auto"/>
            </w:tcBorders>
            <w:shd w:val="clear" w:color="auto" w:fill="auto"/>
            <w:vAlign w:val="center"/>
            <w:hideMark/>
          </w:tcPr>
          <w:p w14:paraId="036C56E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15,0</w:t>
            </w:r>
          </w:p>
        </w:tc>
        <w:tc>
          <w:tcPr>
            <w:tcW w:w="1237" w:type="dxa"/>
            <w:tcBorders>
              <w:top w:val="nil"/>
              <w:left w:val="nil"/>
              <w:bottom w:val="single" w:sz="4" w:space="0" w:color="auto"/>
              <w:right w:val="single" w:sz="4" w:space="0" w:color="auto"/>
            </w:tcBorders>
            <w:shd w:val="clear" w:color="auto" w:fill="auto"/>
            <w:vAlign w:val="center"/>
            <w:hideMark/>
          </w:tcPr>
          <w:p w14:paraId="6E4F65D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15,0</w:t>
            </w:r>
          </w:p>
        </w:tc>
      </w:tr>
      <w:tr w:rsidR="00D505A3" w:rsidRPr="00D505A3" w14:paraId="15AE8E22" w14:textId="77777777" w:rsidTr="00744E5A">
        <w:trPr>
          <w:trHeight w:val="601"/>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DEF8741"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Расходы на реализацию комплекса мероприятий по борьбе с борщевиком Сосновского на территориях муниципальных образований ЛО за </w:t>
            </w:r>
            <w:r w:rsidR="00744E5A" w:rsidRPr="00D505A3">
              <w:rPr>
                <w:rFonts w:ascii="Times New Roman" w:hAnsi="Times New Roman"/>
                <w:sz w:val="24"/>
                <w:szCs w:val="24"/>
              </w:rPr>
              <w:t>счёт</w:t>
            </w:r>
            <w:r w:rsidRPr="00D505A3">
              <w:rPr>
                <w:rFonts w:ascii="Times New Roman" w:hAnsi="Times New Roman"/>
                <w:sz w:val="24"/>
                <w:szCs w:val="24"/>
              </w:rPr>
              <w:t xml:space="preserve"> средств областного и местного бюджетов</w:t>
            </w:r>
          </w:p>
        </w:tc>
        <w:tc>
          <w:tcPr>
            <w:tcW w:w="1654" w:type="dxa"/>
            <w:tcBorders>
              <w:top w:val="nil"/>
              <w:left w:val="nil"/>
              <w:bottom w:val="single" w:sz="4" w:space="0" w:color="auto"/>
              <w:right w:val="single" w:sz="4" w:space="0" w:color="auto"/>
            </w:tcBorders>
            <w:shd w:val="clear" w:color="auto" w:fill="auto"/>
            <w:vAlign w:val="center"/>
            <w:hideMark/>
          </w:tcPr>
          <w:p w14:paraId="292494F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02.7.01.S4310</w:t>
            </w:r>
          </w:p>
        </w:tc>
        <w:tc>
          <w:tcPr>
            <w:tcW w:w="538" w:type="dxa"/>
            <w:tcBorders>
              <w:top w:val="nil"/>
              <w:left w:val="nil"/>
              <w:bottom w:val="single" w:sz="4" w:space="0" w:color="auto"/>
              <w:right w:val="single" w:sz="4" w:space="0" w:color="auto"/>
            </w:tcBorders>
            <w:shd w:val="clear" w:color="auto" w:fill="auto"/>
            <w:vAlign w:val="center"/>
            <w:hideMark/>
          </w:tcPr>
          <w:p w14:paraId="7B73A516"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1E9149A3"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46C2A371"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34050CD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912,2</w:t>
            </w:r>
          </w:p>
        </w:tc>
        <w:tc>
          <w:tcPr>
            <w:tcW w:w="1237" w:type="dxa"/>
            <w:tcBorders>
              <w:top w:val="nil"/>
              <w:left w:val="nil"/>
              <w:bottom w:val="single" w:sz="4" w:space="0" w:color="auto"/>
              <w:right w:val="single" w:sz="4" w:space="0" w:color="auto"/>
            </w:tcBorders>
            <w:shd w:val="clear" w:color="auto" w:fill="auto"/>
            <w:vAlign w:val="center"/>
            <w:hideMark/>
          </w:tcPr>
          <w:p w14:paraId="40CAE92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724,1</w:t>
            </w:r>
          </w:p>
        </w:tc>
        <w:tc>
          <w:tcPr>
            <w:tcW w:w="1237" w:type="dxa"/>
            <w:tcBorders>
              <w:top w:val="nil"/>
              <w:left w:val="nil"/>
              <w:bottom w:val="single" w:sz="4" w:space="0" w:color="auto"/>
              <w:right w:val="single" w:sz="4" w:space="0" w:color="auto"/>
            </w:tcBorders>
            <w:shd w:val="clear" w:color="auto" w:fill="auto"/>
            <w:vAlign w:val="center"/>
            <w:hideMark/>
          </w:tcPr>
          <w:p w14:paraId="435E59F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482,8</w:t>
            </w:r>
          </w:p>
        </w:tc>
      </w:tr>
      <w:tr w:rsidR="00D505A3" w:rsidRPr="00D505A3" w14:paraId="09F848BC"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48F7EAC"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ЖИЛИЩНО-КОММУНАЛЬНОЕ ХОЗЯЙСТВО</w:t>
            </w:r>
          </w:p>
        </w:tc>
        <w:tc>
          <w:tcPr>
            <w:tcW w:w="1654" w:type="dxa"/>
            <w:tcBorders>
              <w:top w:val="nil"/>
              <w:left w:val="nil"/>
              <w:bottom w:val="single" w:sz="4" w:space="0" w:color="auto"/>
              <w:right w:val="single" w:sz="4" w:space="0" w:color="auto"/>
            </w:tcBorders>
            <w:shd w:val="clear" w:color="auto" w:fill="auto"/>
            <w:vAlign w:val="center"/>
            <w:hideMark/>
          </w:tcPr>
          <w:p w14:paraId="6FFB81E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02.7.01.S4310</w:t>
            </w:r>
          </w:p>
        </w:tc>
        <w:tc>
          <w:tcPr>
            <w:tcW w:w="538" w:type="dxa"/>
            <w:tcBorders>
              <w:top w:val="nil"/>
              <w:left w:val="nil"/>
              <w:bottom w:val="single" w:sz="4" w:space="0" w:color="auto"/>
              <w:right w:val="single" w:sz="4" w:space="0" w:color="auto"/>
            </w:tcBorders>
            <w:shd w:val="clear" w:color="auto" w:fill="auto"/>
            <w:vAlign w:val="center"/>
            <w:hideMark/>
          </w:tcPr>
          <w:p w14:paraId="1EB3203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58E862F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66291D94"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5260A90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912,2</w:t>
            </w:r>
          </w:p>
        </w:tc>
        <w:tc>
          <w:tcPr>
            <w:tcW w:w="1237" w:type="dxa"/>
            <w:tcBorders>
              <w:top w:val="nil"/>
              <w:left w:val="nil"/>
              <w:bottom w:val="single" w:sz="4" w:space="0" w:color="auto"/>
              <w:right w:val="single" w:sz="4" w:space="0" w:color="auto"/>
            </w:tcBorders>
            <w:shd w:val="clear" w:color="auto" w:fill="auto"/>
            <w:vAlign w:val="center"/>
            <w:hideMark/>
          </w:tcPr>
          <w:p w14:paraId="614171D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724,1</w:t>
            </w:r>
          </w:p>
        </w:tc>
        <w:tc>
          <w:tcPr>
            <w:tcW w:w="1237" w:type="dxa"/>
            <w:tcBorders>
              <w:top w:val="nil"/>
              <w:left w:val="nil"/>
              <w:bottom w:val="single" w:sz="4" w:space="0" w:color="auto"/>
              <w:right w:val="single" w:sz="4" w:space="0" w:color="auto"/>
            </w:tcBorders>
            <w:shd w:val="clear" w:color="auto" w:fill="auto"/>
            <w:vAlign w:val="center"/>
            <w:hideMark/>
          </w:tcPr>
          <w:p w14:paraId="26B85DE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482,8</w:t>
            </w:r>
          </w:p>
        </w:tc>
      </w:tr>
      <w:tr w:rsidR="00D505A3" w:rsidRPr="00D505A3" w14:paraId="5FF11246"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50AFC89"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Благоустройство</w:t>
            </w:r>
          </w:p>
        </w:tc>
        <w:tc>
          <w:tcPr>
            <w:tcW w:w="1654" w:type="dxa"/>
            <w:tcBorders>
              <w:top w:val="nil"/>
              <w:left w:val="nil"/>
              <w:bottom w:val="single" w:sz="4" w:space="0" w:color="auto"/>
              <w:right w:val="single" w:sz="4" w:space="0" w:color="auto"/>
            </w:tcBorders>
            <w:shd w:val="clear" w:color="auto" w:fill="auto"/>
            <w:vAlign w:val="center"/>
            <w:hideMark/>
          </w:tcPr>
          <w:p w14:paraId="6186DC0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02.7.01.S4310</w:t>
            </w:r>
          </w:p>
        </w:tc>
        <w:tc>
          <w:tcPr>
            <w:tcW w:w="538" w:type="dxa"/>
            <w:tcBorders>
              <w:top w:val="nil"/>
              <w:left w:val="nil"/>
              <w:bottom w:val="single" w:sz="4" w:space="0" w:color="auto"/>
              <w:right w:val="single" w:sz="4" w:space="0" w:color="auto"/>
            </w:tcBorders>
            <w:shd w:val="clear" w:color="auto" w:fill="auto"/>
            <w:vAlign w:val="center"/>
            <w:hideMark/>
          </w:tcPr>
          <w:p w14:paraId="0DB2C9B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1EF2140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857" w:type="dxa"/>
            <w:tcBorders>
              <w:top w:val="nil"/>
              <w:left w:val="nil"/>
              <w:bottom w:val="single" w:sz="4" w:space="0" w:color="auto"/>
              <w:right w:val="single" w:sz="4" w:space="0" w:color="auto"/>
            </w:tcBorders>
            <w:shd w:val="clear" w:color="auto" w:fill="auto"/>
            <w:vAlign w:val="center"/>
            <w:hideMark/>
          </w:tcPr>
          <w:p w14:paraId="47F81FFF"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14F05B5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912,2</w:t>
            </w:r>
          </w:p>
        </w:tc>
        <w:tc>
          <w:tcPr>
            <w:tcW w:w="1237" w:type="dxa"/>
            <w:tcBorders>
              <w:top w:val="nil"/>
              <w:left w:val="nil"/>
              <w:bottom w:val="single" w:sz="4" w:space="0" w:color="auto"/>
              <w:right w:val="single" w:sz="4" w:space="0" w:color="auto"/>
            </w:tcBorders>
            <w:shd w:val="clear" w:color="auto" w:fill="auto"/>
            <w:vAlign w:val="center"/>
            <w:hideMark/>
          </w:tcPr>
          <w:p w14:paraId="63ED136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724,1</w:t>
            </w:r>
          </w:p>
        </w:tc>
        <w:tc>
          <w:tcPr>
            <w:tcW w:w="1237" w:type="dxa"/>
            <w:tcBorders>
              <w:top w:val="nil"/>
              <w:left w:val="nil"/>
              <w:bottom w:val="single" w:sz="4" w:space="0" w:color="auto"/>
              <w:right w:val="single" w:sz="4" w:space="0" w:color="auto"/>
            </w:tcBorders>
            <w:shd w:val="clear" w:color="auto" w:fill="auto"/>
            <w:vAlign w:val="center"/>
            <w:hideMark/>
          </w:tcPr>
          <w:p w14:paraId="190E982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482,8</w:t>
            </w:r>
          </w:p>
        </w:tc>
      </w:tr>
      <w:tr w:rsidR="00D505A3" w:rsidRPr="00D505A3" w14:paraId="53A6F780" w14:textId="77777777" w:rsidTr="00744E5A">
        <w:trPr>
          <w:trHeight w:val="949"/>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E56E10B"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Расходы на реализацию комплекса мероприятий по борьбе с борщевиком Сосновского на территориях муниципальных образований ЛО за </w:t>
            </w:r>
            <w:r w:rsidR="00744E5A" w:rsidRPr="00D505A3">
              <w:rPr>
                <w:rFonts w:ascii="Times New Roman" w:hAnsi="Times New Roman"/>
                <w:sz w:val="24"/>
                <w:szCs w:val="24"/>
              </w:rPr>
              <w:t>счёт</w:t>
            </w:r>
            <w:r w:rsidRPr="00D505A3">
              <w:rPr>
                <w:rFonts w:ascii="Times New Roman" w:hAnsi="Times New Roman"/>
                <w:sz w:val="24"/>
                <w:szCs w:val="24"/>
              </w:rPr>
              <w:t xml:space="preserve"> средств областного и местного бюджетов (Закупка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2604462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02.7.01.S4310</w:t>
            </w:r>
          </w:p>
        </w:tc>
        <w:tc>
          <w:tcPr>
            <w:tcW w:w="538" w:type="dxa"/>
            <w:tcBorders>
              <w:top w:val="nil"/>
              <w:left w:val="nil"/>
              <w:bottom w:val="single" w:sz="4" w:space="0" w:color="auto"/>
              <w:right w:val="single" w:sz="4" w:space="0" w:color="auto"/>
            </w:tcBorders>
            <w:shd w:val="clear" w:color="auto" w:fill="auto"/>
            <w:vAlign w:val="center"/>
            <w:hideMark/>
          </w:tcPr>
          <w:p w14:paraId="0D031F6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4BD7995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857" w:type="dxa"/>
            <w:tcBorders>
              <w:top w:val="nil"/>
              <w:left w:val="nil"/>
              <w:bottom w:val="single" w:sz="4" w:space="0" w:color="auto"/>
              <w:right w:val="single" w:sz="4" w:space="0" w:color="auto"/>
            </w:tcBorders>
            <w:shd w:val="clear" w:color="auto" w:fill="auto"/>
            <w:vAlign w:val="center"/>
            <w:hideMark/>
          </w:tcPr>
          <w:p w14:paraId="292274E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29EC652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912,2</w:t>
            </w:r>
          </w:p>
        </w:tc>
        <w:tc>
          <w:tcPr>
            <w:tcW w:w="1237" w:type="dxa"/>
            <w:tcBorders>
              <w:top w:val="nil"/>
              <w:left w:val="nil"/>
              <w:bottom w:val="single" w:sz="4" w:space="0" w:color="auto"/>
              <w:right w:val="single" w:sz="4" w:space="0" w:color="auto"/>
            </w:tcBorders>
            <w:shd w:val="clear" w:color="auto" w:fill="auto"/>
            <w:vAlign w:val="center"/>
            <w:hideMark/>
          </w:tcPr>
          <w:p w14:paraId="6CF1D78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724,1</w:t>
            </w:r>
          </w:p>
        </w:tc>
        <w:tc>
          <w:tcPr>
            <w:tcW w:w="1237" w:type="dxa"/>
            <w:tcBorders>
              <w:top w:val="nil"/>
              <w:left w:val="nil"/>
              <w:bottom w:val="single" w:sz="4" w:space="0" w:color="auto"/>
              <w:right w:val="single" w:sz="4" w:space="0" w:color="auto"/>
            </w:tcBorders>
            <w:shd w:val="clear" w:color="auto" w:fill="auto"/>
            <w:vAlign w:val="center"/>
            <w:hideMark/>
          </w:tcPr>
          <w:p w14:paraId="14E5EC4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482,8</w:t>
            </w:r>
          </w:p>
        </w:tc>
      </w:tr>
      <w:tr w:rsidR="00D505A3" w:rsidRPr="00D505A3" w14:paraId="006D2B49" w14:textId="77777777" w:rsidTr="00744E5A">
        <w:trPr>
          <w:trHeight w:val="274"/>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771C5D0"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72BE8E0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02.7.01.S4310</w:t>
            </w:r>
          </w:p>
        </w:tc>
        <w:tc>
          <w:tcPr>
            <w:tcW w:w="538" w:type="dxa"/>
            <w:tcBorders>
              <w:top w:val="nil"/>
              <w:left w:val="nil"/>
              <w:bottom w:val="single" w:sz="4" w:space="0" w:color="auto"/>
              <w:right w:val="single" w:sz="4" w:space="0" w:color="auto"/>
            </w:tcBorders>
            <w:shd w:val="clear" w:color="auto" w:fill="auto"/>
            <w:vAlign w:val="center"/>
            <w:hideMark/>
          </w:tcPr>
          <w:p w14:paraId="135ACD9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1D8D5B2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857" w:type="dxa"/>
            <w:tcBorders>
              <w:top w:val="nil"/>
              <w:left w:val="nil"/>
              <w:bottom w:val="single" w:sz="4" w:space="0" w:color="auto"/>
              <w:right w:val="single" w:sz="4" w:space="0" w:color="auto"/>
            </w:tcBorders>
            <w:shd w:val="clear" w:color="auto" w:fill="auto"/>
            <w:vAlign w:val="center"/>
            <w:hideMark/>
          </w:tcPr>
          <w:p w14:paraId="52EE4CA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1AFF243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912,2</w:t>
            </w:r>
          </w:p>
        </w:tc>
        <w:tc>
          <w:tcPr>
            <w:tcW w:w="1237" w:type="dxa"/>
            <w:tcBorders>
              <w:top w:val="nil"/>
              <w:left w:val="nil"/>
              <w:bottom w:val="single" w:sz="4" w:space="0" w:color="auto"/>
              <w:right w:val="single" w:sz="4" w:space="0" w:color="auto"/>
            </w:tcBorders>
            <w:shd w:val="clear" w:color="auto" w:fill="auto"/>
            <w:vAlign w:val="center"/>
            <w:hideMark/>
          </w:tcPr>
          <w:p w14:paraId="491E313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724,1</w:t>
            </w:r>
          </w:p>
        </w:tc>
        <w:tc>
          <w:tcPr>
            <w:tcW w:w="1237" w:type="dxa"/>
            <w:tcBorders>
              <w:top w:val="nil"/>
              <w:left w:val="nil"/>
              <w:bottom w:val="single" w:sz="4" w:space="0" w:color="auto"/>
              <w:right w:val="single" w:sz="4" w:space="0" w:color="auto"/>
            </w:tcBorders>
            <w:shd w:val="clear" w:color="auto" w:fill="auto"/>
            <w:vAlign w:val="center"/>
            <w:hideMark/>
          </w:tcPr>
          <w:p w14:paraId="265405B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482,8</w:t>
            </w:r>
          </w:p>
        </w:tc>
      </w:tr>
      <w:tr w:rsidR="00D505A3" w:rsidRPr="00D505A3" w14:paraId="06D4FD6C"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7223A27"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Прочая закупка товаров, работ и услуг</w:t>
            </w:r>
          </w:p>
        </w:tc>
        <w:tc>
          <w:tcPr>
            <w:tcW w:w="1654" w:type="dxa"/>
            <w:tcBorders>
              <w:top w:val="nil"/>
              <w:left w:val="nil"/>
              <w:bottom w:val="single" w:sz="4" w:space="0" w:color="auto"/>
              <w:right w:val="single" w:sz="4" w:space="0" w:color="auto"/>
            </w:tcBorders>
            <w:shd w:val="clear" w:color="auto" w:fill="auto"/>
            <w:vAlign w:val="center"/>
            <w:hideMark/>
          </w:tcPr>
          <w:p w14:paraId="771DD19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02.7.01.S4310</w:t>
            </w:r>
          </w:p>
        </w:tc>
        <w:tc>
          <w:tcPr>
            <w:tcW w:w="538" w:type="dxa"/>
            <w:tcBorders>
              <w:top w:val="nil"/>
              <w:left w:val="nil"/>
              <w:bottom w:val="single" w:sz="4" w:space="0" w:color="auto"/>
              <w:right w:val="single" w:sz="4" w:space="0" w:color="auto"/>
            </w:tcBorders>
            <w:shd w:val="clear" w:color="auto" w:fill="auto"/>
            <w:vAlign w:val="center"/>
            <w:hideMark/>
          </w:tcPr>
          <w:p w14:paraId="4DFDA68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16EA76D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857" w:type="dxa"/>
            <w:tcBorders>
              <w:top w:val="nil"/>
              <w:left w:val="nil"/>
              <w:bottom w:val="single" w:sz="4" w:space="0" w:color="auto"/>
              <w:right w:val="single" w:sz="4" w:space="0" w:color="auto"/>
            </w:tcBorders>
            <w:shd w:val="clear" w:color="auto" w:fill="auto"/>
            <w:vAlign w:val="center"/>
            <w:hideMark/>
          </w:tcPr>
          <w:p w14:paraId="3BDCE76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2.4.4</w:t>
            </w:r>
          </w:p>
        </w:tc>
        <w:tc>
          <w:tcPr>
            <w:tcW w:w="1237" w:type="dxa"/>
            <w:tcBorders>
              <w:top w:val="nil"/>
              <w:left w:val="nil"/>
              <w:bottom w:val="single" w:sz="4" w:space="0" w:color="auto"/>
              <w:right w:val="single" w:sz="4" w:space="0" w:color="auto"/>
            </w:tcBorders>
            <w:shd w:val="clear" w:color="auto" w:fill="auto"/>
            <w:vAlign w:val="center"/>
            <w:hideMark/>
          </w:tcPr>
          <w:p w14:paraId="24A5113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912,2</w:t>
            </w:r>
          </w:p>
        </w:tc>
        <w:tc>
          <w:tcPr>
            <w:tcW w:w="1237" w:type="dxa"/>
            <w:tcBorders>
              <w:top w:val="nil"/>
              <w:left w:val="nil"/>
              <w:bottom w:val="single" w:sz="4" w:space="0" w:color="auto"/>
              <w:right w:val="single" w:sz="4" w:space="0" w:color="auto"/>
            </w:tcBorders>
            <w:shd w:val="clear" w:color="auto" w:fill="auto"/>
            <w:vAlign w:val="center"/>
            <w:hideMark/>
          </w:tcPr>
          <w:p w14:paraId="6B930FF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724,1</w:t>
            </w:r>
          </w:p>
        </w:tc>
        <w:tc>
          <w:tcPr>
            <w:tcW w:w="1237" w:type="dxa"/>
            <w:tcBorders>
              <w:top w:val="nil"/>
              <w:left w:val="nil"/>
              <w:bottom w:val="single" w:sz="4" w:space="0" w:color="auto"/>
              <w:right w:val="single" w:sz="4" w:space="0" w:color="auto"/>
            </w:tcBorders>
            <w:shd w:val="clear" w:color="auto" w:fill="auto"/>
            <w:vAlign w:val="center"/>
            <w:hideMark/>
          </w:tcPr>
          <w:p w14:paraId="03D7BF5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482,8</w:t>
            </w:r>
          </w:p>
        </w:tc>
      </w:tr>
      <w:tr w:rsidR="00D505A3" w:rsidRPr="00D505A3" w14:paraId="5AAAEB4A" w14:textId="77777777" w:rsidTr="00744E5A">
        <w:trPr>
          <w:trHeight w:val="812"/>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40AD946"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Муниципальная программа "Обеспечение устойчивого функционирования и развития коммунальной и инженерной инфраструктуры в Шугозерском сельском поселении"</w:t>
            </w:r>
          </w:p>
        </w:tc>
        <w:tc>
          <w:tcPr>
            <w:tcW w:w="1654" w:type="dxa"/>
            <w:tcBorders>
              <w:top w:val="nil"/>
              <w:left w:val="nil"/>
              <w:bottom w:val="single" w:sz="4" w:space="0" w:color="auto"/>
              <w:right w:val="single" w:sz="4" w:space="0" w:color="auto"/>
            </w:tcBorders>
            <w:shd w:val="clear" w:color="auto" w:fill="auto"/>
            <w:vAlign w:val="center"/>
            <w:hideMark/>
          </w:tcPr>
          <w:p w14:paraId="1F3E1F6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03.0.00.00000</w:t>
            </w:r>
          </w:p>
        </w:tc>
        <w:tc>
          <w:tcPr>
            <w:tcW w:w="538" w:type="dxa"/>
            <w:tcBorders>
              <w:top w:val="nil"/>
              <w:left w:val="nil"/>
              <w:bottom w:val="single" w:sz="4" w:space="0" w:color="auto"/>
              <w:right w:val="single" w:sz="4" w:space="0" w:color="auto"/>
            </w:tcBorders>
            <w:shd w:val="clear" w:color="auto" w:fill="auto"/>
            <w:vAlign w:val="center"/>
            <w:hideMark/>
          </w:tcPr>
          <w:p w14:paraId="2D46BAFC"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0D801ADC"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06931E13"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54F5829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250,0</w:t>
            </w:r>
          </w:p>
        </w:tc>
        <w:tc>
          <w:tcPr>
            <w:tcW w:w="1237" w:type="dxa"/>
            <w:tcBorders>
              <w:top w:val="nil"/>
              <w:left w:val="nil"/>
              <w:bottom w:val="single" w:sz="4" w:space="0" w:color="auto"/>
              <w:right w:val="single" w:sz="4" w:space="0" w:color="auto"/>
            </w:tcBorders>
            <w:shd w:val="clear" w:color="auto" w:fill="auto"/>
            <w:vAlign w:val="center"/>
            <w:hideMark/>
          </w:tcPr>
          <w:p w14:paraId="699EA8F9"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06C5506C" w14:textId="77777777" w:rsidR="00D505A3" w:rsidRPr="00D505A3" w:rsidRDefault="00D505A3" w:rsidP="00D505A3">
            <w:pPr>
              <w:jc w:val="center"/>
              <w:rPr>
                <w:rFonts w:ascii="Times New Roman" w:hAnsi="Times New Roman"/>
                <w:sz w:val="24"/>
                <w:szCs w:val="24"/>
              </w:rPr>
            </w:pPr>
          </w:p>
        </w:tc>
      </w:tr>
      <w:tr w:rsidR="00D505A3" w:rsidRPr="00D505A3" w14:paraId="1207B45A" w14:textId="77777777" w:rsidTr="00D505A3">
        <w:trPr>
          <w:trHeight w:val="6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A116E97"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Мероприятия, направленные на безаварийную работу объектов ЖКХ</w:t>
            </w:r>
          </w:p>
        </w:tc>
        <w:tc>
          <w:tcPr>
            <w:tcW w:w="1654" w:type="dxa"/>
            <w:tcBorders>
              <w:top w:val="nil"/>
              <w:left w:val="nil"/>
              <w:bottom w:val="single" w:sz="4" w:space="0" w:color="auto"/>
              <w:right w:val="single" w:sz="4" w:space="0" w:color="auto"/>
            </w:tcBorders>
            <w:shd w:val="clear" w:color="auto" w:fill="auto"/>
            <w:vAlign w:val="center"/>
            <w:hideMark/>
          </w:tcPr>
          <w:p w14:paraId="39CC889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03.4.01.02020</w:t>
            </w:r>
          </w:p>
        </w:tc>
        <w:tc>
          <w:tcPr>
            <w:tcW w:w="538" w:type="dxa"/>
            <w:tcBorders>
              <w:top w:val="nil"/>
              <w:left w:val="nil"/>
              <w:bottom w:val="single" w:sz="4" w:space="0" w:color="auto"/>
              <w:right w:val="single" w:sz="4" w:space="0" w:color="auto"/>
            </w:tcBorders>
            <w:shd w:val="clear" w:color="auto" w:fill="auto"/>
            <w:vAlign w:val="center"/>
            <w:hideMark/>
          </w:tcPr>
          <w:p w14:paraId="76A12514"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1F1865C1"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06046FC3"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73404CB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250,0</w:t>
            </w:r>
          </w:p>
        </w:tc>
        <w:tc>
          <w:tcPr>
            <w:tcW w:w="1237" w:type="dxa"/>
            <w:tcBorders>
              <w:top w:val="nil"/>
              <w:left w:val="nil"/>
              <w:bottom w:val="single" w:sz="4" w:space="0" w:color="auto"/>
              <w:right w:val="single" w:sz="4" w:space="0" w:color="auto"/>
            </w:tcBorders>
            <w:shd w:val="clear" w:color="auto" w:fill="auto"/>
            <w:vAlign w:val="center"/>
            <w:hideMark/>
          </w:tcPr>
          <w:p w14:paraId="04CC60F4"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2FB01AFA" w14:textId="77777777" w:rsidR="00D505A3" w:rsidRPr="00D505A3" w:rsidRDefault="00D505A3" w:rsidP="00D505A3">
            <w:pPr>
              <w:jc w:val="center"/>
              <w:rPr>
                <w:rFonts w:ascii="Times New Roman" w:hAnsi="Times New Roman"/>
                <w:sz w:val="24"/>
                <w:szCs w:val="24"/>
              </w:rPr>
            </w:pPr>
          </w:p>
        </w:tc>
      </w:tr>
      <w:tr w:rsidR="00D505A3" w:rsidRPr="00D505A3" w14:paraId="0A2ED731"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C9E97C4"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lastRenderedPageBreak/>
              <w:t>ЖИЛИЩНО-КОММУНАЛЬНОЕ ХОЗЯЙСТВО</w:t>
            </w:r>
          </w:p>
        </w:tc>
        <w:tc>
          <w:tcPr>
            <w:tcW w:w="1654" w:type="dxa"/>
            <w:tcBorders>
              <w:top w:val="nil"/>
              <w:left w:val="nil"/>
              <w:bottom w:val="single" w:sz="4" w:space="0" w:color="auto"/>
              <w:right w:val="single" w:sz="4" w:space="0" w:color="auto"/>
            </w:tcBorders>
            <w:shd w:val="clear" w:color="auto" w:fill="auto"/>
            <w:vAlign w:val="center"/>
            <w:hideMark/>
          </w:tcPr>
          <w:p w14:paraId="7B31277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03.4.01.02020</w:t>
            </w:r>
          </w:p>
        </w:tc>
        <w:tc>
          <w:tcPr>
            <w:tcW w:w="538" w:type="dxa"/>
            <w:tcBorders>
              <w:top w:val="nil"/>
              <w:left w:val="nil"/>
              <w:bottom w:val="single" w:sz="4" w:space="0" w:color="auto"/>
              <w:right w:val="single" w:sz="4" w:space="0" w:color="auto"/>
            </w:tcBorders>
            <w:shd w:val="clear" w:color="auto" w:fill="auto"/>
            <w:vAlign w:val="center"/>
            <w:hideMark/>
          </w:tcPr>
          <w:p w14:paraId="27C33A2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079B8A4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75143C33"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2456672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250,0</w:t>
            </w:r>
          </w:p>
        </w:tc>
        <w:tc>
          <w:tcPr>
            <w:tcW w:w="1237" w:type="dxa"/>
            <w:tcBorders>
              <w:top w:val="nil"/>
              <w:left w:val="nil"/>
              <w:bottom w:val="single" w:sz="4" w:space="0" w:color="auto"/>
              <w:right w:val="single" w:sz="4" w:space="0" w:color="auto"/>
            </w:tcBorders>
            <w:shd w:val="clear" w:color="auto" w:fill="auto"/>
            <w:vAlign w:val="center"/>
            <w:hideMark/>
          </w:tcPr>
          <w:p w14:paraId="21BF983C"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4E400C90" w14:textId="77777777" w:rsidR="00D505A3" w:rsidRPr="00D505A3" w:rsidRDefault="00D505A3" w:rsidP="00D505A3">
            <w:pPr>
              <w:jc w:val="center"/>
              <w:rPr>
                <w:rFonts w:ascii="Times New Roman" w:hAnsi="Times New Roman"/>
                <w:sz w:val="24"/>
                <w:szCs w:val="24"/>
              </w:rPr>
            </w:pPr>
          </w:p>
        </w:tc>
      </w:tr>
      <w:tr w:rsidR="00D505A3" w:rsidRPr="00D505A3" w14:paraId="4A55EC42"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2023556"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Коммунальное хозяйство</w:t>
            </w:r>
          </w:p>
        </w:tc>
        <w:tc>
          <w:tcPr>
            <w:tcW w:w="1654" w:type="dxa"/>
            <w:tcBorders>
              <w:top w:val="nil"/>
              <w:left w:val="nil"/>
              <w:bottom w:val="single" w:sz="4" w:space="0" w:color="auto"/>
              <w:right w:val="single" w:sz="4" w:space="0" w:color="auto"/>
            </w:tcBorders>
            <w:shd w:val="clear" w:color="auto" w:fill="auto"/>
            <w:vAlign w:val="center"/>
            <w:hideMark/>
          </w:tcPr>
          <w:p w14:paraId="69C5097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03.4.01.02020</w:t>
            </w:r>
          </w:p>
        </w:tc>
        <w:tc>
          <w:tcPr>
            <w:tcW w:w="538" w:type="dxa"/>
            <w:tcBorders>
              <w:top w:val="nil"/>
              <w:left w:val="nil"/>
              <w:bottom w:val="single" w:sz="4" w:space="0" w:color="auto"/>
              <w:right w:val="single" w:sz="4" w:space="0" w:color="auto"/>
            </w:tcBorders>
            <w:shd w:val="clear" w:color="auto" w:fill="auto"/>
            <w:vAlign w:val="center"/>
            <w:hideMark/>
          </w:tcPr>
          <w:p w14:paraId="470929A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458F6BB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w:t>
            </w:r>
          </w:p>
        </w:tc>
        <w:tc>
          <w:tcPr>
            <w:tcW w:w="857" w:type="dxa"/>
            <w:tcBorders>
              <w:top w:val="nil"/>
              <w:left w:val="nil"/>
              <w:bottom w:val="single" w:sz="4" w:space="0" w:color="auto"/>
              <w:right w:val="single" w:sz="4" w:space="0" w:color="auto"/>
            </w:tcBorders>
            <w:shd w:val="clear" w:color="auto" w:fill="auto"/>
            <w:vAlign w:val="center"/>
            <w:hideMark/>
          </w:tcPr>
          <w:p w14:paraId="2A2538D5"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710210E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250,0</w:t>
            </w:r>
          </w:p>
        </w:tc>
        <w:tc>
          <w:tcPr>
            <w:tcW w:w="1237" w:type="dxa"/>
            <w:tcBorders>
              <w:top w:val="nil"/>
              <w:left w:val="nil"/>
              <w:bottom w:val="single" w:sz="4" w:space="0" w:color="auto"/>
              <w:right w:val="single" w:sz="4" w:space="0" w:color="auto"/>
            </w:tcBorders>
            <w:shd w:val="clear" w:color="auto" w:fill="auto"/>
            <w:vAlign w:val="center"/>
            <w:hideMark/>
          </w:tcPr>
          <w:p w14:paraId="77505439"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5FBBFFEC" w14:textId="77777777" w:rsidR="00D505A3" w:rsidRPr="00D505A3" w:rsidRDefault="00D505A3" w:rsidP="00D505A3">
            <w:pPr>
              <w:jc w:val="center"/>
              <w:rPr>
                <w:rFonts w:ascii="Times New Roman" w:hAnsi="Times New Roman"/>
                <w:sz w:val="24"/>
                <w:szCs w:val="24"/>
              </w:rPr>
            </w:pPr>
          </w:p>
        </w:tc>
      </w:tr>
      <w:tr w:rsidR="00D505A3" w:rsidRPr="00D505A3" w14:paraId="16A3AE06" w14:textId="77777777" w:rsidTr="00744E5A">
        <w:trPr>
          <w:trHeight w:val="612"/>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D556C8D"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Мероприятия, направленные на безаварийную работу объектов ЖКХ (Закупка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31324F7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03.4.01.02020</w:t>
            </w:r>
          </w:p>
        </w:tc>
        <w:tc>
          <w:tcPr>
            <w:tcW w:w="538" w:type="dxa"/>
            <w:tcBorders>
              <w:top w:val="nil"/>
              <w:left w:val="nil"/>
              <w:bottom w:val="single" w:sz="4" w:space="0" w:color="auto"/>
              <w:right w:val="single" w:sz="4" w:space="0" w:color="auto"/>
            </w:tcBorders>
            <w:shd w:val="clear" w:color="auto" w:fill="auto"/>
            <w:vAlign w:val="center"/>
            <w:hideMark/>
          </w:tcPr>
          <w:p w14:paraId="7220485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5B8370C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w:t>
            </w:r>
          </w:p>
        </w:tc>
        <w:tc>
          <w:tcPr>
            <w:tcW w:w="857" w:type="dxa"/>
            <w:tcBorders>
              <w:top w:val="nil"/>
              <w:left w:val="nil"/>
              <w:bottom w:val="single" w:sz="4" w:space="0" w:color="auto"/>
              <w:right w:val="single" w:sz="4" w:space="0" w:color="auto"/>
            </w:tcBorders>
            <w:shd w:val="clear" w:color="auto" w:fill="auto"/>
            <w:vAlign w:val="center"/>
            <w:hideMark/>
          </w:tcPr>
          <w:p w14:paraId="5C8AF11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594FD4E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250,0</w:t>
            </w:r>
          </w:p>
        </w:tc>
        <w:tc>
          <w:tcPr>
            <w:tcW w:w="1237" w:type="dxa"/>
            <w:tcBorders>
              <w:top w:val="nil"/>
              <w:left w:val="nil"/>
              <w:bottom w:val="single" w:sz="4" w:space="0" w:color="auto"/>
              <w:right w:val="single" w:sz="4" w:space="0" w:color="auto"/>
            </w:tcBorders>
            <w:shd w:val="clear" w:color="auto" w:fill="auto"/>
            <w:vAlign w:val="center"/>
            <w:hideMark/>
          </w:tcPr>
          <w:p w14:paraId="66A84C35"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61806B5D" w14:textId="77777777" w:rsidR="00D505A3" w:rsidRPr="00D505A3" w:rsidRDefault="00D505A3" w:rsidP="00D505A3">
            <w:pPr>
              <w:jc w:val="center"/>
              <w:rPr>
                <w:rFonts w:ascii="Times New Roman" w:hAnsi="Times New Roman"/>
                <w:sz w:val="24"/>
                <w:szCs w:val="24"/>
              </w:rPr>
            </w:pPr>
          </w:p>
        </w:tc>
      </w:tr>
      <w:tr w:rsidR="00D505A3" w:rsidRPr="00D505A3" w14:paraId="54D82D08" w14:textId="77777777" w:rsidTr="00744E5A">
        <w:trPr>
          <w:trHeight w:val="482"/>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057CA7D"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62FFDAA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03.4.01.02020</w:t>
            </w:r>
          </w:p>
        </w:tc>
        <w:tc>
          <w:tcPr>
            <w:tcW w:w="538" w:type="dxa"/>
            <w:tcBorders>
              <w:top w:val="nil"/>
              <w:left w:val="nil"/>
              <w:bottom w:val="single" w:sz="4" w:space="0" w:color="auto"/>
              <w:right w:val="single" w:sz="4" w:space="0" w:color="auto"/>
            </w:tcBorders>
            <w:shd w:val="clear" w:color="auto" w:fill="auto"/>
            <w:vAlign w:val="center"/>
            <w:hideMark/>
          </w:tcPr>
          <w:p w14:paraId="0C73155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3605EBE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w:t>
            </w:r>
          </w:p>
        </w:tc>
        <w:tc>
          <w:tcPr>
            <w:tcW w:w="857" w:type="dxa"/>
            <w:tcBorders>
              <w:top w:val="nil"/>
              <w:left w:val="nil"/>
              <w:bottom w:val="single" w:sz="4" w:space="0" w:color="auto"/>
              <w:right w:val="single" w:sz="4" w:space="0" w:color="auto"/>
            </w:tcBorders>
            <w:shd w:val="clear" w:color="auto" w:fill="auto"/>
            <w:vAlign w:val="center"/>
            <w:hideMark/>
          </w:tcPr>
          <w:p w14:paraId="1C37626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13C68AF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250,0</w:t>
            </w:r>
          </w:p>
        </w:tc>
        <w:tc>
          <w:tcPr>
            <w:tcW w:w="1237" w:type="dxa"/>
            <w:tcBorders>
              <w:top w:val="nil"/>
              <w:left w:val="nil"/>
              <w:bottom w:val="single" w:sz="4" w:space="0" w:color="auto"/>
              <w:right w:val="single" w:sz="4" w:space="0" w:color="auto"/>
            </w:tcBorders>
            <w:shd w:val="clear" w:color="auto" w:fill="auto"/>
            <w:vAlign w:val="center"/>
            <w:hideMark/>
          </w:tcPr>
          <w:p w14:paraId="42CF04FF"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1AFF727F" w14:textId="77777777" w:rsidR="00D505A3" w:rsidRPr="00D505A3" w:rsidRDefault="00D505A3" w:rsidP="00D505A3">
            <w:pPr>
              <w:jc w:val="center"/>
              <w:rPr>
                <w:rFonts w:ascii="Times New Roman" w:hAnsi="Times New Roman"/>
                <w:sz w:val="24"/>
                <w:szCs w:val="24"/>
              </w:rPr>
            </w:pPr>
          </w:p>
        </w:tc>
      </w:tr>
      <w:tr w:rsidR="00D505A3" w:rsidRPr="00D505A3" w14:paraId="25BEAC24"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4445CE8"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Прочая закупка товаров, работ и услуг</w:t>
            </w:r>
          </w:p>
        </w:tc>
        <w:tc>
          <w:tcPr>
            <w:tcW w:w="1654" w:type="dxa"/>
            <w:tcBorders>
              <w:top w:val="nil"/>
              <w:left w:val="nil"/>
              <w:bottom w:val="single" w:sz="4" w:space="0" w:color="auto"/>
              <w:right w:val="single" w:sz="4" w:space="0" w:color="auto"/>
            </w:tcBorders>
            <w:shd w:val="clear" w:color="auto" w:fill="auto"/>
            <w:vAlign w:val="center"/>
            <w:hideMark/>
          </w:tcPr>
          <w:p w14:paraId="4DACF15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03.4.01.02020</w:t>
            </w:r>
          </w:p>
        </w:tc>
        <w:tc>
          <w:tcPr>
            <w:tcW w:w="538" w:type="dxa"/>
            <w:tcBorders>
              <w:top w:val="nil"/>
              <w:left w:val="nil"/>
              <w:bottom w:val="single" w:sz="4" w:space="0" w:color="auto"/>
              <w:right w:val="single" w:sz="4" w:space="0" w:color="auto"/>
            </w:tcBorders>
            <w:shd w:val="clear" w:color="auto" w:fill="auto"/>
            <w:vAlign w:val="center"/>
            <w:hideMark/>
          </w:tcPr>
          <w:p w14:paraId="7EB2A3B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2640786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w:t>
            </w:r>
          </w:p>
        </w:tc>
        <w:tc>
          <w:tcPr>
            <w:tcW w:w="857" w:type="dxa"/>
            <w:tcBorders>
              <w:top w:val="nil"/>
              <w:left w:val="nil"/>
              <w:bottom w:val="single" w:sz="4" w:space="0" w:color="auto"/>
              <w:right w:val="single" w:sz="4" w:space="0" w:color="auto"/>
            </w:tcBorders>
            <w:shd w:val="clear" w:color="auto" w:fill="auto"/>
            <w:vAlign w:val="center"/>
            <w:hideMark/>
          </w:tcPr>
          <w:p w14:paraId="1257F33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2.4.4</w:t>
            </w:r>
          </w:p>
        </w:tc>
        <w:tc>
          <w:tcPr>
            <w:tcW w:w="1237" w:type="dxa"/>
            <w:tcBorders>
              <w:top w:val="nil"/>
              <w:left w:val="nil"/>
              <w:bottom w:val="single" w:sz="4" w:space="0" w:color="auto"/>
              <w:right w:val="single" w:sz="4" w:space="0" w:color="auto"/>
            </w:tcBorders>
            <w:shd w:val="clear" w:color="auto" w:fill="auto"/>
            <w:vAlign w:val="center"/>
            <w:hideMark/>
          </w:tcPr>
          <w:p w14:paraId="531B539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250,0</w:t>
            </w:r>
          </w:p>
        </w:tc>
        <w:tc>
          <w:tcPr>
            <w:tcW w:w="1237" w:type="dxa"/>
            <w:tcBorders>
              <w:top w:val="nil"/>
              <w:left w:val="nil"/>
              <w:bottom w:val="single" w:sz="4" w:space="0" w:color="auto"/>
              <w:right w:val="single" w:sz="4" w:space="0" w:color="auto"/>
            </w:tcBorders>
            <w:shd w:val="clear" w:color="auto" w:fill="auto"/>
            <w:vAlign w:val="center"/>
            <w:hideMark/>
          </w:tcPr>
          <w:p w14:paraId="5A636974"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32D1628E" w14:textId="77777777" w:rsidR="00D505A3" w:rsidRPr="00D505A3" w:rsidRDefault="00D505A3" w:rsidP="00D505A3">
            <w:pPr>
              <w:jc w:val="center"/>
              <w:rPr>
                <w:rFonts w:ascii="Times New Roman" w:hAnsi="Times New Roman"/>
                <w:sz w:val="24"/>
                <w:szCs w:val="24"/>
              </w:rPr>
            </w:pPr>
          </w:p>
        </w:tc>
      </w:tr>
      <w:tr w:rsidR="00D505A3" w:rsidRPr="00D505A3" w14:paraId="2CD09FEB" w14:textId="77777777" w:rsidTr="00D505A3">
        <w:trPr>
          <w:trHeight w:val="94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EDEB0A8"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Муниципальная программа "Содержание и ремонт автомобильных дорог общего пользования местного значения в Шугозерском сельском поселении"</w:t>
            </w:r>
          </w:p>
        </w:tc>
        <w:tc>
          <w:tcPr>
            <w:tcW w:w="1654" w:type="dxa"/>
            <w:tcBorders>
              <w:top w:val="nil"/>
              <w:left w:val="nil"/>
              <w:bottom w:val="single" w:sz="4" w:space="0" w:color="auto"/>
              <w:right w:val="single" w:sz="4" w:space="0" w:color="auto"/>
            </w:tcBorders>
            <w:shd w:val="clear" w:color="auto" w:fill="auto"/>
            <w:vAlign w:val="center"/>
            <w:hideMark/>
          </w:tcPr>
          <w:p w14:paraId="602BCCC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04.0.00.00000</w:t>
            </w:r>
          </w:p>
        </w:tc>
        <w:tc>
          <w:tcPr>
            <w:tcW w:w="538" w:type="dxa"/>
            <w:tcBorders>
              <w:top w:val="nil"/>
              <w:left w:val="nil"/>
              <w:bottom w:val="single" w:sz="4" w:space="0" w:color="auto"/>
              <w:right w:val="single" w:sz="4" w:space="0" w:color="auto"/>
            </w:tcBorders>
            <w:shd w:val="clear" w:color="auto" w:fill="auto"/>
            <w:vAlign w:val="center"/>
            <w:hideMark/>
          </w:tcPr>
          <w:p w14:paraId="0B5B235E"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42688E69"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402C3400"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7AD3C66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3 421,9</w:t>
            </w:r>
          </w:p>
        </w:tc>
        <w:tc>
          <w:tcPr>
            <w:tcW w:w="1237" w:type="dxa"/>
            <w:tcBorders>
              <w:top w:val="nil"/>
              <w:left w:val="nil"/>
              <w:bottom w:val="single" w:sz="4" w:space="0" w:color="auto"/>
              <w:right w:val="single" w:sz="4" w:space="0" w:color="auto"/>
            </w:tcBorders>
            <w:shd w:val="clear" w:color="auto" w:fill="auto"/>
            <w:vAlign w:val="center"/>
            <w:hideMark/>
          </w:tcPr>
          <w:p w14:paraId="296E640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3 703,7</w:t>
            </w:r>
          </w:p>
        </w:tc>
        <w:tc>
          <w:tcPr>
            <w:tcW w:w="1237" w:type="dxa"/>
            <w:tcBorders>
              <w:top w:val="nil"/>
              <w:left w:val="nil"/>
              <w:bottom w:val="single" w:sz="4" w:space="0" w:color="auto"/>
              <w:right w:val="single" w:sz="4" w:space="0" w:color="auto"/>
            </w:tcBorders>
            <w:shd w:val="clear" w:color="auto" w:fill="auto"/>
            <w:vAlign w:val="center"/>
            <w:hideMark/>
          </w:tcPr>
          <w:p w14:paraId="0B007D3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5 929,5</w:t>
            </w:r>
          </w:p>
        </w:tc>
      </w:tr>
      <w:tr w:rsidR="00D505A3" w:rsidRPr="00D505A3" w14:paraId="35477EC9" w14:textId="77777777" w:rsidTr="00D505A3">
        <w:trPr>
          <w:trHeight w:val="6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A93B44A"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Содержание автомобильных дорог общего пользования местного значения</w:t>
            </w:r>
          </w:p>
        </w:tc>
        <w:tc>
          <w:tcPr>
            <w:tcW w:w="1654" w:type="dxa"/>
            <w:tcBorders>
              <w:top w:val="nil"/>
              <w:left w:val="nil"/>
              <w:bottom w:val="single" w:sz="4" w:space="0" w:color="auto"/>
              <w:right w:val="single" w:sz="4" w:space="0" w:color="auto"/>
            </w:tcBorders>
            <w:shd w:val="clear" w:color="auto" w:fill="auto"/>
            <w:vAlign w:val="center"/>
            <w:hideMark/>
          </w:tcPr>
          <w:p w14:paraId="6F78646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04.4.01.9Д040</w:t>
            </w:r>
          </w:p>
        </w:tc>
        <w:tc>
          <w:tcPr>
            <w:tcW w:w="538" w:type="dxa"/>
            <w:tcBorders>
              <w:top w:val="nil"/>
              <w:left w:val="nil"/>
              <w:bottom w:val="single" w:sz="4" w:space="0" w:color="auto"/>
              <w:right w:val="single" w:sz="4" w:space="0" w:color="auto"/>
            </w:tcBorders>
            <w:shd w:val="clear" w:color="auto" w:fill="auto"/>
            <w:vAlign w:val="center"/>
            <w:hideMark/>
          </w:tcPr>
          <w:p w14:paraId="78AFD3D9"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0C5F1A5B"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3782C58A"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2EE1069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1 500,0</w:t>
            </w:r>
          </w:p>
        </w:tc>
        <w:tc>
          <w:tcPr>
            <w:tcW w:w="1237" w:type="dxa"/>
            <w:tcBorders>
              <w:top w:val="nil"/>
              <w:left w:val="nil"/>
              <w:bottom w:val="single" w:sz="4" w:space="0" w:color="auto"/>
              <w:right w:val="single" w:sz="4" w:space="0" w:color="auto"/>
            </w:tcBorders>
            <w:shd w:val="clear" w:color="auto" w:fill="auto"/>
            <w:vAlign w:val="center"/>
            <w:hideMark/>
          </w:tcPr>
          <w:p w14:paraId="09C799D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1 640,9</w:t>
            </w:r>
          </w:p>
        </w:tc>
        <w:tc>
          <w:tcPr>
            <w:tcW w:w="1237" w:type="dxa"/>
            <w:tcBorders>
              <w:top w:val="nil"/>
              <w:left w:val="nil"/>
              <w:bottom w:val="single" w:sz="4" w:space="0" w:color="auto"/>
              <w:right w:val="single" w:sz="4" w:space="0" w:color="auto"/>
            </w:tcBorders>
            <w:shd w:val="clear" w:color="auto" w:fill="auto"/>
            <w:vAlign w:val="center"/>
            <w:hideMark/>
          </w:tcPr>
          <w:p w14:paraId="4964A62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1 790,9</w:t>
            </w:r>
          </w:p>
        </w:tc>
      </w:tr>
      <w:tr w:rsidR="00D505A3" w:rsidRPr="00D505A3" w14:paraId="4E1BFA0C"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2D7C395"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НАЦИОНАЛЬНАЯ ЭКОНОМИКА</w:t>
            </w:r>
          </w:p>
        </w:tc>
        <w:tc>
          <w:tcPr>
            <w:tcW w:w="1654" w:type="dxa"/>
            <w:tcBorders>
              <w:top w:val="nil"/>
              <w:left w:val="nil"/>
              <w:bottom w:val="single" w:sz="4" w:space="0" w:color="auto"/>
              <w:right w:val="single" w:sz="4" w:space="0" w:color="auto"/>
            </w:tcBorders>
            <w:shd w:val="clear" w:color="auto" w:fill="auto"/>
            <w:vAlign w:val="center"/>
            <w:hideMark/>
          </w:tcPr>
          <w:p w14:paraId="7A76E77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04.4.01.9Д040</w:t>
            </w:r>
          </w:p>
        </w:tc>
        <w:tc>
          <w:tcPr>
            <w:tcW w:w="538" w:type="dxa"/>
            <w:tcBorders>
              <w:top w:val="nil"/>
              <w:left w:val="nil"/>
              <w:bottom w:val="single" w:sz="4" w:space="0" w:color="auto"/>
              <w:right w:val="single" w:sz="4" w:space="0" w:color="auto"/>
            </w:tcBorders>
            <w:shd w:val="clear" w:color="auto" w:fill="auto"/>
            <w:vAlign w:val="center"/>
            <w:hideMark/>
          </w:tcPr>
          <w:p w14:paraId="3E99E2B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539" w:type="dxa"/>
            <w:tcBorders>
              <w:top w:val="nil"/>
              <w:left w:val="nil"/>
              <w:bottom w:val="single" w:sz="4" w:space="0" w:color="auto"/>
              <w:right w:val="single" w:sz="4" w:space="0" w:color="auto"/>
            </w:tcBorders>
            <w:shd w:val="clear" w:color="auto" w:fill="auto"/>
            <w:vAlign w:val="center"/>
            <w:hideMark/>
          </w:tcPr>
          <w:p w14:paraId="309B92A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5B56A48D"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25F3ADC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1 500,0</w:t>
            </w:r>
          </w:p>
        </w:tc>
        <w:tc>
          <w:tcPr>
            <w:tcW w:w="1237" w:type="dxa"/>
            <w:tcBorders>
              <w:top w:val="nil"/>
              <w:left w:val="nil"/>
              <w:bottom w:val="single" w:sz="4" w:space="0" w:color="auto"/>
              <w:right w:val="single" w:sz="4" w:space="0" w:color="auto"/>
            </w:tcBorders>
            <w:shd w:val="clear" w:color="auto" w:fill="auto"/>
            <w:vAlign w:val="center"/>
            <w:hideMark/>
          </w:tcPr>
          <w:p w14:paraId="105EB57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1 640,9</w:t>
            </w:r>
          </w:p>
        </w:tc>
        <w:tc>
          <w:tcPr>
            <w:tcW w:w="1237" w:type="dxa"/>
            <w:tcBorders>
              <w:top w:val="nil"/>
              <w:left w:val="nil"/>
              <w:bottom w:val="single" w:sz="4" w:space="0" w:color="auto"/>
              <w:right w:val="single" w:sz="4" w:space="0" w:color="auto"/>
            </w:tcBorders>
            <w:shd w:val="clear" w:color="auto" w:fill="auto"/>
            <w:vAlign w:val="center"/>
            <w:hideMark/>
          </w:tcPr>
          <w:p w14:paraId="1C64479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1 790,9</w:t>
            </w:r>
          </w:p>
        </w:tc>
      </w:tr>
      <w:tr w:rsidR="00D505A3" w:rsidRPr="00D505A3" w14:paraId="0F6B01BD"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254780D"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Дорожное хозяйство (дорожные фонды)</w:t>
            </w:r>
          </w:p>
        </w:tc>
        <w:tc>
          <w:tcPr>
            <w:tcW w:w="1654" w:type="dxa"/>
            <w:tcBorders>
              <w:top w:val="nil"/>
              <w:left w:val="nil"/>
              <w:bottom w:val="single" w:sz="4" w:space="0" w:color="auto"/>
              <w:right w:val="single" w:sz="4" w:space="0" w:color="auto"/>
            </w:tcBorders>
            <w:shd w:val="clear" w:color="auto" w:fill="auto"/>
            <w:vAlign w:val="center"/>
            <w:hideMark/>
          </w:tcPr>
          <w:p w14:paraId="1D8E4E7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04.4.01.9Д040</w:t>
            </w:r>
          </w:p>
        </w:tc>
        <w:tc>
          <w:tcPr>
            <w:tcW w:w="538" w:type="dxa"/>
            <w:tcBorders>
              <w:top w:val="nil"/>
              <w:left w:val="nil"/>
              <w:bottom w:val="single" w:sz="4" w:space="0" w:color="auto"/>
              <w:right w:val="single" w:sz="4" w:space="0" w:color="auto"/>
            </w:tcBorders>
            <w:shd w:val="clear" w:color="auto" w:fill="auto"/>
            <w:vAlign w:val="center"/>
            <w:hideMark/>
          </w:tcPr>
          <w:p w14:paraId="7764C02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539" w:type="dxa"/>
            <w:tcBorders>
              <w:top w:val="nil"/>
              <w:left w:val="nil"/>
              <w:bottom w:val="single" w:sz="4" w:space="0" w:color="auto"/>
              <w:right w:val="single" w:sz="4" w:space="0" w:color="auto"/>
            </w:tcBorders>
            <w:shd w:val="clear" w:color="auto" w:fill="auto"/>
            <w:vAlign w:val="center"/>
            <w:hideMark/>
          </w:tcPr>
          <w:p w14:paraId="6F2BCC3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09</w:t>
            </w:r>
          </w:p>
        </w:tc>
        <w:tc>
          <w:tcPr>
            <w:tcW w:w="857" w:type="dxa"/>
            <w:tcBorders>
              <w:top w:val="nil"/>
              <w:left w:val="nil"/>
              <w:bottom w:val="single" w:sz="4" w:space="0" w:color="auto"/>
              <w:right w:val="single" w:sz="4" w:space="0" w:color="auto"/>
            </w:tcBorders>
            <w:shd w:val="clear" w:color="auto" w:fill="auto"/>
            <w:vAlign w:val="center"/>
            <w:hideMark/>
          </w:tcPr>
          <w:p w14:paraId="7E4546BE"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42B7EA3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1 500,0</w:t>
            </w:r>
          </w:p>
        </w:tc>
        <w:tc>
          <w:tcPr>
            <w:tcW w:w="1237" w:type="dxa"/>
            <w:tcBorders>
              <w:top w:val="nil"/>
              <w:left w:val="nil"/>
              <w:bottom w:val="single" w:sz="4" w:space="0" w:color="auto"/>
              <w:right w:val="single" w:sz="4" w:space="0" w:color="auto"/>
            </w:tcBorders>
            <w:shd w:val="clear" w:color="auto" w:fill="auto"/>
            <w:vAlign w:val="center"/>
            <w:hideMark/>
          </w:tcPr>
          <w:p w14:paraId="24A168A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1 640,9</w:t>
            </w:r>
          </w:p>
        </w:tc>
        <w:tc>
          <w:tcPr>
            <w:tcW w:w="1237" w:type="dxa"/>
            <w:tcBorders>
              <w:top w:val="nil"/>
              <w:left w:val="nil"/>
              <w:bottom w:val="single" w:sz="4" w:space="0" w:color="auto"/>
              <w:right w:val="single" w:sz="4" w:space="0" w:color="auto"/>
            </w:tcBorders>
            <w:shd w:val="clear" w:color="auto" w:fill="auto"/>
            <w:vAlign w:val="center"/>
            <w:hideMark/>
          </w:tcPr>
          <w:p w14:paraId="5F3856E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1 790,9</w:t>
            </w:r>
          </w:p>
        </w:tc>
      </w:tr>
      <w:tr w:rsidR="00D505A3" w:rsidRPr="00D505A3" w14:paraId="7339E5B5" w14:textId="77777777" w:rsidTr="00744E5A">
        <w:trPr>
          <w:trHeight w:val="62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72E6204"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Содержание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6972E95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04.4.01.9Д040</w:t>
            </w:r>
          </w:p>
        </w:tc>
        <w:tc>
          <w:tcPr>
            <w:tcW w:w="538" w:type="dxa"/>
            <w:tcBorders>
              <w:top w:val="nil"/>
              <w:left w:val="nil"/>
              <w:bottom w:val="single" w:sz="4" w:space="0" w:color="auto"/>
              <w:right w:val="single" w:sz="4" w:space="0" w:color="auto"/>
            </w:tcBorders>
            <w:shd w:val="clear" w:color="auto" w:fill="auto"/>
            <w:vAlign w:val="center"/>
            <w:hideMark/>
          </w:tcPr>
          <w:p w14:paraId="786E05F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539" w:type="dxa"/>
            <w:tcBorders>
              <w:top w:val="nil"/>
              <w:left w:val="nil"/>
              <w:bottom w:val="single" w:sz="4" w:space="0" w:color="auto"/>
              <w:right w:val="single" w:sz="4" w:space="0" w:color="auto"/>
            </w:tcBorders>
            <w:shd w:val="clear" w:color="auto" w:fill="auto"/>
            <w:vAlign w:val="center"/>
            <w:hideMark/>
          </w:tcPr>
          <w:p w14:paraId="2FE8D03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09</w:t>
            </w:r>
          </w:p>
        </w:tc>
        <w:tc>
          <w:tcPr>
            <w:tcW w:w="857" w:type="dxa"/>
            <w:tcBorders>
              <w:top w:val="nil"/>
              <w:left w:val="nil"/>
              <w:bottom w:val="single" w:sz="4" w:space="0" w:color="auto"/>
              <w:right w:val="single" w:sz="4" w:space="0" w:color="auto"/>
            </w:tcBorders>
            <w:shd w:val="clear" w:color="auto" w:fill="auto"/>
            <w:vAlign w:val="center"/>
            <w:hideMark/>
          </w:tcPr>
          <w:p w14:paraId="1189B4D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6AEA64A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1 500,0</w:t>
            </w:r>
          </w:p>
        </w:tc>
        <w:tc>
          <w:tcPr>
            <w:tcW w:w="1237" w:type="dxa"/>
            <w:tcBorders>
              <w:top w:val="nil"/>
              <w:left w:val="nil"/>
              <w:bottom w:val="single" w:sz="4" w:space="0" w:color="auto"/>
              <w:right w:val="single" w:sz="4" w:space="0" w:color="auto"/>
            </w:tcBorders>
            <w:shd w:val="clear" w:color="auto" w:fill="auto"/>
            <w:vAlign w:val="center"/>
            <w:hideMark/>
          </w:tcPr>
          <w:p w14:paraId="3D254E3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1 640,9</w:t>
            </w:r>
          </w:p>
        </w:tc>
        <w:tc>
          <w:tcPr>
            <w:tcW w:w="1237" w:type="dxa"/>
            <w:tcBorders>
              <w:top w:val="nil"/>
              <w:left w:val="nil"/>
              <w:bottom w:val="single" w:sz="4" w:space="0" w:color="auto"/>
              <w:right w:val="single" w:sz="4" w:space="0" w:color="auto"/>
            </w:tcBorders>
            <w:shd w:val="clear" w:color="auto" w:fill="auto"/>
            <w:vAlign w:val="center"/>
            <w:hideMark/>
          </w:tcPr>
          <w:p w14:paraId="5B374AB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1 790,9</w:t>
            </w:r>
          </w:p>
        </w:tc>
      </w:tr>
      <w:tr w:rsidR="00D505A3" w:rsidRPr="00D505A3" w14:paraId="79414EFF" w14:textId="77777777" w:rsidTr="00744E5A">
        <w:trPr>
          <w:trHeight w:val="496"/>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F2E366F"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7AEB068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04.4.01.9Д040</w:t>
            </w:r>
          </w:p>
        </w:tc>
        <w:tc>
          <w:tcPr>
            <w:tcW w:w="538" w:type="dxa"/>
            <w:tcBorders>
              <w:top w:val="nil"/>
              <w:left w:val="nil"/>
              <w:bottom w:val="single" w:sz="4" w:space="0" w:color="auto"/>
              <w:right w:val="single" w:sz="4" w:space="0" w:color="auto"/>
            </w:tcBorders>
            <w:shd w:val="clear" w:color="auto" w:fill="auto"/>
            <w:vAlign w:val="center"/>
            <w:hideMark/>
          </w:tcPr>
          <w:p w14:paraId="256670D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539" w:type="dxa"/>
            <w:tcBorders>
              <w:top w:val="nil"/>
              <w:left w:val="nil"/>
              <w:bottom w:val="single" w:sz="4" w:space="0" w:color="auto"/>
              <w:right w:val="single" w:sz="4" w:space="0" w:color="auto"/>
            </w:tcBorders>
            <w:shd w:val="clear" w:color="auto" w:fill="auto"/>
            <w:vAlign w:val="center"/>
            <w:hideMark/>
          </w:tcPr>
          <w:p w14:paraId="6602BA7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09</w:t>
            </w:r>
          </w:p>
        </w:tc>
        <w:tc>
          <w:tcPr>
            <w:tcW w:w="857" w:type="dxa"/>
            <w:tcBorders>
              <w:top w:val="nil"/>
              <w:left w:val="nil"/>
              <w:bottom w:val="single" w:sz="4" w:space="0" w:color="auto"/>
              <w:right w:val="single" w:sz="4" w:space="0" w:color="auto"/>
            </w:tcBorders>
            <w:shd w:val="clear" w:color="auto" w:fill="auto"/>
            <w:vAlign w:val="center"/>
            <w:hideMark/>
          </w:tcPr>
          <w:p w14:paraId="11B9794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136F265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1 500,0</w:t>
            </w:r>
          </w:p>
        </w:tc>
        <w:tc>
          <w:tcPr>
            <w:tcW w:w="1237" w:type="dxa"/>
            <w:tcBorders>
              <w:top w:val="nil"/>
              <w:left w:val="nil"/>
              <w:bottom w:val="single" w:sz="4" w:space="0" w:color="auto"/>
              <w:right w:val="single" w:sz="4" w:space="0" w:color="auto"/>
            </w:tcBorders>
            <w:shd w:val="clear" w:color="auto" w:fill="auto"/>
            <w:vAlign w:val="center"/>
            <w:hideMark/>
          </w:tcPr>
          <w:p w14:paraId="2A1D8C6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1 640,9</w:t>
            </w:r>
          </w:p>
        </w:tc>
        <w:tc>
          <w:tcPr>
            <w:tcW w:w="1237" w:type="dxa"/>
            <w:tcBorders>
              <w:top w:val="nil"/>
              <w:left w:val="nil"/>
              <w:bottom w:val="single" w:sz="4" w:space="0" w:color="auto"/>
              <w:right w:val="single" w:sz="4" w:space="0" w:color="auto"/>
            </w:tcBorders>
            <w:shd w:val="clear" w:color="auto" w:fill="auto"/>
            <w:vAlign w:val="center"/>
            <w:hideMark/>
          </w:tcPr>
          <w:p w14:paraId="4AA00DE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1 790,9</w:t>
            </w:r>
          </w:p>
        </w:tc>
      </w:tr>
      <w:tr w:rsidR="00D505A3" w:rsidRPr="00D505A3" w14:paraId="4D5B6BEA"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98079CE"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Прочая закупка товаров, работ и услуг</w:t>
            </w:r>
          </w:p>
        </w:tc>
        <w:tc>
          <w:tcPr>
            <w:tcW w:w="1654" w:type="dxa"/>
            <w:tcBorders>
              <w:top w:val="nil"/>
              <w:left w:val="nil"/>
              <w:bottom w:val="single" w:sz="4" w:space="0" w:color="auto"/>
              <w:right w:val="single" w:sz="4" w:space="0" w:color="auto"/>
            </w:tcBorders>
            <w:shd w:val="clear" w:color="auto" w:fill="auto"/>
            <w:vAlign w:val="center"/>
            <w:hideMark/>
          </w:tcPr>
          <w:p w14:paraId="30CDC6B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04.4.01.9Д040</w:t>
            </w:r>
          </w:p>
        </w:tc>
        <w:tc>
          <w:tcPr>
            <w:tcW w:w="538" w:type="dxa"/>
            <w:tcBorders>
              <w:top w:val="nil"/>
              <w:left w:val="nil"/>
              <w:bottom w:val="single" w:sz="4" w:space="0" w:color="auto"/>
              <w:right w:val="single" w:sz="4" w:space="0" w:color="auto"/>
            </w:tcBorders>
            <w:shd w:val="clear" w:color="auto" w:fill="auto"/>
            <w:vAlign w:val="center"/>
            <w:hideMark/>
          </w:tcPr>
          <w:p w14:paraId="614CAC5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539" w:type="dxa"/>
            <w:tcBorders>
              <w:top w:val="nil"/>
              <w:left w:val="nil"/>
              <w:bottom w:val="single" w:sz="4" w:space="0" w:color="auto"/>
              <w:right w:val="single" w:sz="4" w:space="0" w:color="auto"/>
            </w:tcBorders>
            <w:shd w:val="clear" w:color="auto" w:fill="auto"/>
            <w:vAlign w:val="center"/>
            <w:hideMark/>
          </w:tcPr>
          <w:p w14:paraId="557BCA3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09</w:t>
            </w:r>
          </w:p>
        </w:tc>
        <w:tc>
          <w:tcPr>
            <w:tcW w:w="857" w:type="dxa"/>
            <w:tcBorders>
              <w:top w:val="nil"/>
              <w:left w:val="nil"/>
              <w:bottom w:val="single" w:sz="4" w:space="0" w:color="auto"/>
              <w:right w:val="single" w:sz="4" w:space="0" w:color="auto"/>
            </w:tcBorders>
            <w:shd w:val="clear" w:color="auto" w:fill="auto"/>
            <w:vAlign w:val="center"/>
            <w:hideMark/>
          </w:tcPr>
          <w:p w14:paraId="09086BB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2.4.4</w:t>
            </w:r>
          </w:p>
        </w:tc>
        <w:tc>
          <w:tcPr>
            <w:tcW w:w="1237" w:type="dxa"/>
            <w:tcBorders>
              <w:top w:val="nil"/>
              <w:left w:val="nil"/>
              <w:bottom w:val="single" w:sz="4" w:space="0" w:color="auto"/>
              <w:right w:val="single" w:sz="4" w:space="0" w:color="auto"/>
            </w:tcBorders>
            <w:shd w:val="clear" w:color="auto" w:fill="auto"/>
            <w:vAlign w:val="center"/>
            <w:hideMark/>
          </w:tcPr>
          <w:p w14:paraId="2318B12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1 500,0</w:t>
            </w:r>
          </w:p>
        </w:tc>
        <w:tc>
          <w:tcPr>
            <w:tcW w:w="1237" w:type="dxa"/>
            <w:tcBorders>
              <w:top w:val="nil"/>
              <w:left w:val="nil"/>
              <w:bottom w:val="single" w:sz="4" w:space="0" w:color="auto"/>
              <w:right w:val="single" w:sz="4" w:space="0" w:color="auto"/>
            </w:tcBorders>
            <w:shd w:val="clear" w:color="auto" w:fill="auto"/>
            <w:vAlign w:val="center"/>
            <w:hideMark/>
          </w:tcPr>
          <w:p w14:paraId="055214E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1 640,9</w:t>
            </w:r>
          </w:p>
        </w:tc>
        <w:tc>
          <w:tcPr>
            <w:tcW w:w="1237" w:type="dxa"/>
            <w:tcBorders>
              <w:top w:val="nil"/>
              <w:left w:val="nil"/>
              <w:bottom w:val="single" w:sz="4" w:space="0" w:color="auto"/>
              <w:right w:val="single" w:sz="4" w:space="0" w:color="auto"/>
            </w:tcBorders>
            <w:shd w:val="clear" w:color="auto" w:fill="auto"/>
            <w:vAlign w:val="center"/>
            <w:hideMark/>
          </w:tcPr>
          <w:p w14:paraId="38F941B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1 790,9</w:t>
            </w:r>
          </w:p>
        </w:tc>
      </w:tr>
      <w:tr w:rsidR="00D505A3" w:rsidRPr="00D505A3" w14:paraId="48B5FA42" w14:textId="77777777" w:rsidTr="00744E5A">
        <w:trPr>
          <w:trHeight w:val="344"/>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747C6B3"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Освещение автомобильных дорог общего пользования местного значения</w:t>
            </w:r>
          </w:p>
        </w:tc>
        <w:tc>
          <w:tcPr>
            <w:tcW w:w="1654" w:type="dxa"/>
            <w:tcBorders>
              <w:top w:val="nil"/>
              <w:left w:val="nil"/>
              <w:bottom w:val="single" w:sz="4" w:space="0" w:color="auto"/>
              <w:right w:val="single" w:sz="4" w:space="0" w:color="auto"/>
            </w:tcBorders>
            <w:shd w:val="clear" w:color="auto" w:fill="auto"/>
            <w:vAlign w:val="center"/>
            <w:hideMark/>
          </w:tcPr>
          <w:p w14:paraId="279EA0F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04.4.01.9Д060</w:t>
            </w:r>
          </w:p>
        </w:tc>
        <w:tc>
          <w:tcPr>
            <w:tcW w:w="538" w:type="dxa"/>
            <w:tcBorders>
              <w:top w:val="nil"/>
              <w:left w:val="nil"/>
              <w:bottom w:val="single" w:sz="4" w:space="0" w:color="auto"/>
              <w:right w:val="single" w:sz="4" w:space="0" w:color="auto"/>
            </w:tcBorders>
            <w:shd w:val="clear" w:color="auto" w:fill="auto"/>
            <w:vAlign w:val="center"/>
            <w:hideMark/>
          </w:tcPr>
          <w:p w14:paraId="0B90DDD9"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4F9B8C52"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1D63125D"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7CC434D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1 561,0</w:t>
            </w:r>
          </w:p>
        </w:tc>
        <w:tc>
          <w:tcPr>
            <w:tcW w:w="1237" w:type="dxa"/>
            <w:tcBorders>
              <w:top w:val="nil"/>
              <w:left w:val="nil"/>
              <w:bottom w:val="single" w:sz="4" w:space="0" w:color="auto"/>
              <w:right w:val="single" w:sz="4" w:space="0" w:color="auto"/>
            </w:tcBorders>
            <w:shd w:val="clear" w:color="auto" w:fill="auto"/>
            <w:vAlign w:val="center"/>
            <w:hideMark/>
          </w:tcPr>
          <w:p w14:paraId="0E2B87F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1 701,9</w:t>
            </w:r>
          </w:p>
        </w:tc>
        <w:tc>
          <w:tcPr>
            <w:tcW w:w="1237" w:type="dxa"/>
            <w:tcBorders>
              <w:top w:val="nil"/>
              <w:left w:val="nil"/>
              <w:bottom w:val="single" w:sz="4" w:space="0" w:color="auto"/>
              <w:right w:val="single" w:sz="4" w:space="0" w:color="auto"/>
            </w:tcBorders>
            <w:shd w:val="clear" w:color="auto" w:fill="auto"/>
            <w:vAlign w:val="center"/>
            <w:hideMark/>
          </w:tcPr>
          <w:p w14:paraId="370B548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1 685,6</w:t>
            </w:r>
          </w:p>
        </w:tc>
      </w:tr>
      <w:tr w:rsidR="00D505A3" w:rsidRPr="00D505A3" w14:paraId="1EA14096"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84E998F"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НАЦИОНАЛЬНАЯ ЭКОНОМИКА</w:t>
            </w:r>
          </w:p>
        </w:tc>
        <w:tc>
          <w:tcPr>
            <w:tcW w:w="1654" w:type="dxa"/>
            <w:tcBorders>
              <w:top w:val="nil"/>
              <w:left w:val="nil"/>
              <w:bottom w:val="single" w:sz="4" w:space="0" w:color="auto"/>
              <w:right w:val="single" w:sz="4" w:space="0" w:color="auto"/>
            </w:tcBorders>
            <w:shd w:val="clear" w:color="auto" w:fill="auto"/>
            <w:vAlign w:val="center"/>
            <w:hideMark/>
          </w:tcPr>
          <w:p w14:paraId="4A65C5C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04.4.01.9Д060</w:t>
            </w:r>
          </w:p>
        </w:tc>
        <w:tc>
          <w:tcPr>
            <w:tcW w:w="538" w:type="dxa"/>
            <w:tcBorders>
              <w:top w:val="nil"/>
              <w:left w:val="nil"/>
              <w:bottom w:val="single" w:sz="4" w:space="0" w:color="auto"/>
              <w:right w:val="single" w:sz="4" w:space="0" w:color="auto"/>
            </w:tcBorders>
            <w:shd w:val="clear" w:color="auto" w:fill="auto"/>
            <w:vAlign w:val="center"/>
            <w:hideMark/>
          </w:tcPr>
          <w:p w14:paraId="3D618AC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539" w:type="dxa"/>
            <w:tcBorders>
              <w:top w:val="nil"/>
              <w:left w:val="nil"/>
              <w:bottom w:val="single" w:sz="4" w:space="0" w:color="auto"/>
              <w:right w:val="single" w:sz="4" w:space="0" w:color="auto"/>
            </w:tcBorders>
            <w:shd w:val="clear" w:color="auto" w:fill="auto"/>
            <w:vAlign w:val="center"/>
            <w:hideMark/>
          </w:tcPr>
          <w:p w14:paraId="62150D0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5CA22D4B"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54B08F5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1 561,0</w:t>
            </w:r>
          </w:p>
        </w:tc>
        <w:tc>
          <w:tcPr>
            <w:tcW w:w="1237" w:type="dxa"/>
            <w:tcBorders>
              <w:top w:val="nil"/>
              <w:left w:val="nil"/>
              <w:bottom w:val="single" w:sz="4" w:space="0" w:color="auto"/>
              <w:right w:val="single" w:sz="4" w:space="0" w:color="auto"/>
            </w:tcBorders>
            <w:shd w:val="clear" w:color="auto" w:fill="auto"/>
            <w:vAlign w:val="center"/>
            <w:hideMark/>
          </w:tcPr>
          <w:p w14:paraId="147777B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1 701,9</w:t>
            </w:r>
          </w:p>
        </w:tc>
        <w:tc>
          <w:tcPr>
            <w:tcW w:w="1237" w:type="dxa"/>
            <w:tcBorders>
              <w:top w:val="nil"/>
              <w:left w:val="nil"/>
              <w:bottom w:val="single" w:sz="4" w:space="0" w:color="auto"/>
              <w:right w:val="single" w:sz="4" w:space="0" w:color="auto"/>
            </w:tcBorders>
            <w:shd w:val="clear" w:color="auto" w:fill="auto"/>
            <w:vAlign w:val="center"/>
            <w:hideMark/>
          </w:tcPr>
          <w:p w14:paraId="4639488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1 685,6</w:t>
            </w:r>
          </w:p>
        </w:tc>
      </w:tr>
      <w:tr w:rsidR="00D505A3" w:rsidRPr="00D505A3" w14:paraId="5D9C668A"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B377B88"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Дорожное хозяйство (дорожные фонды)</w:t>
            </w:r>
          </w:p>
        </w:tc>
        <w:tc>
          <w:tcPr>
            <w:tcW w:w="1654" w:type="dxa"/>
            <w:tcBorders>
              <w:top w:val="nil"/>
              <w:left w:val="nil"/>
              <w:bottom w:val="single" w:sz="4" w:space="0" w:color="auto"/>
              <w:right w:val="single" w:sz="4" w:space="0" w:color="auto"/>
            </w:tcBorders>
            <w:shd w:val="clear" w:color="auto" w:fill="auto"/>
            <w:vAlign w:val="center"/>
            <w:hideMark/>
          </w:tcPr>
          <w:p w14:paraId="0A8ADD5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04.4.01.9Д060</w:t>
            </w:r>
          </w:p>
        </w:tc>
        <w:tc>
          <w:tcPr>
            <w:tcW w:w="538" w:type="dxa"/>
            <w:tcBorders>
              <w:top w:val="nil"/>
              <w:left w:val="nil"/>
              <w:bottom w:val="single" w:sz="4" w:space="0" w:color="auto"/>
              <w:right w:val="single" w:sz="4" w:space="0" w:color="auto"/>
            </w:tcBorders>
            <w:shd w:val="clear" w:color="auto" w:fill="auto"/>
            <w:vAlign w:val="center"/>
            <w:hideMark/>
          </w:tcPr>
          <w:p w14:paraId="0C5ADAC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539" w:type="dxa"/>
            <w:tcBorders>
              <w:top w:val="nil"/>
              <w:left w:val="nil"/>
              <w:bottom w:val="single" w:sz="4" w:space="0" w:color="auto"/>
              <w:right w:val="single" w:sz="4" w:space="0" w:color="auto"/>
            </w:tcBorders>
            <w:shd w:val="clear" w:color="auto" w:fill="auto"/>
            <w:vAlign w:val="center"/>
            <w:hideMark/>
          </w:tcPr>
          <w:p w14:paraId="1488D62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09</w:t>
            </w:r>
          </w:p>
        </w:tc>
        <w:tc>
          <w:tcPr>
            <w:tcW w:w="857" w:type="dxa"/>
            <w:tcBorders>
              <w:top w:val="nil"/>
              <w:left w:val="nil"/>
              <w:bottom w:val="single" w:sz="4" w:space="0" w:color="auto"/>
              <w:right w:val="single" w:sz="4" w:space="0" w:color="auto"/>
            </w:tcBorders>
            <w:shd w:val="clear" w:color="auto" w:fill="auto"/>
            <w:vAlign w:val="center"/>
            <w:hideMark/>
          </w:tcPr>
          <w:p w14:paraId="608C23F4"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7B4C31A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1 561,0</w:t>
            </w:r>
          </w:p>
        </w:tc>
        <w:tc>
          <w:tcPr>
            <w:tcW w:w="1237" w:type="dxa"/>
            <w:tcBorders>
              <w:top w:val="nil"/>
              <w:left w:val="nil"/>
              <w:bottom w:val="single" w:sz="4" w:space="0" w:color="auto"/>
              <w:right w:val="single" w:sz="4" w:space="0" w:color="auto"/>
            </w:tcBorders>
            <w:shd w:val="clear" w:color="auto" w:fill="auto"/>
            <w:vAlign w:val="center"/>
            <w:hideMark/>
          </w:tcPr>
          <w:p w14:paraId="351A216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1 701,9</w:t>
            </w:r>
          </w:p>
        </w:tc>
        <w:tc>
          <w:tcPr>
            <w:tcW w:w="1237" w:type="dxa"/>
            <w:tcBorders>
              <w:top w:val="nil"/>
              <w:left w:val="nil"/>
              <w:bottom w:val="single" w:sz="4" w:space="0" w:color="auto"/>
              <w:right w:val="single" w:sz="4" w:space="0" w:color="auto"/>
            </w:tcBorders>
            <w:shd w:val="clear" w:color="auto" w:fill="auto"/>
            <w:vAlign w:val="center"/>
            <w:hideMark/>
          </w:tcPr>
          <w:p w14:paraId="4680FDF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1 685,6</w:t>
            </w:r>
          </w:p>
        </w:tc>
      </w:tr>
      <w:tr w:rsidR="00D505A3" w:rsidRPr="00D505A3" w14:paraId="66F144F7" w14:textId="77777777" w:rsidTr="00D505A3">
        <w:trPr>
          <w:trHeight w:val="126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416AC99"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Освещение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04E85C1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04.4.01.9Д060</w:t>
            </w:r>
          </w:p>
        </w:tc>
        <w:tc>
          <w:tcPr>
            <w:tcW w:w="538" w:type="dxa"/>
            <w:tcBorders>
              <w:top w:val="nil"/>
              <w:left w:val="nil"/>
              <w:bottom w:val="single" w:sz="4" w:space="0" w:color="auto"/>
              <w:right w:val="single" w:sz="4" w:space="0" w:color="auto"/>
            </w:tcBorders>
            <w:shd w:val="clear" w:color="auto" w:fill="auto"/>
            <w:vAlign w:val="center"/>
            <w:hideMark/>
          </w:tcPr>
          <w:p w14:paraId="61210D5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539" w:type="dxa"/>
            <w:tcBorders>
              <w:top w:val="nil"/>
              <w:left w:val="nil"/>
              <w:bottom w:val="single" w:sz="4" w:space="0" w:color="auto"/>
              <w:right w:val="single" w:sz="4" w:space="0" w:color="auto"/>
            </w:tcBorders>
            <w:shd w:val="clear" w:color="auto" w:fill="auto"/>
            <w:vAlign w:val="center"/>
            <w:hideMark/>
          </w:tcPr>
          <w:p w14:paraId="4C0A4EB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09</w:t>
            </w:r>
          </w:p>
        </w:tc>
        <w:tc>
          <w:tcPr>
            <w:tcW w:w="857" w:type="dxa"/>
            <w:tcBorders>
              <w:top w:val="nil"/>
              <w:left w:val="nil"/>
              <w:bottom w:val="single" w:sz="4" w:space="0" w:color="auto"/>
              <w:right w:val="single" w:sz="4" w:space="0" w:color="auto"/>
            </w:tcBorders>
            <w:shd w:val="clear" w:color="auto" w:fill="auto"/>
            <w:vAlign w:val="center"/>
            <w:hideMark/>
          </w:tcPr>
          <w:p w14:paraId="4279FF6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5D48964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1 561,0</w:t>
            </w:r>
          </w:p>
        </w:tc>
        <w:tc>
          <w:tcPr>
            <w:tcW w:w="1237" w:type="dxa"/>
            <w:tcBorders>
              <w:top w:val="nil"/>
              <w:left w:val="nil"/>
              <w:bottom w:val="single" w:sz="4" w:space="0" w:color="auto"/>
              <w:right w:val="single" w:sz="4" w:space="0" w:color="auto"/>
            </w:tcBorders>
            <w:shd w:val="clear" w:color="auto" w:fill="auto"/>
            <w:vAlign w:val="center"/>
            <w:hideMark/>
          </w:tcPr>
          <w:p w14:paraId="44B9AC3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1 701,9</w:t>
            </w:r>
          </w:p>
        </w:tc>
        <w:tc>
          <w:tcPr>
            <w:tcW w:w="1237" w:type="dxa"/>
            <w:tcBorders>
              <w:top w:val="nil"/>
              <w:left w:val="nil"/>
              <w:bottom w:val="single" w:sz="4" w:space="0" w:color="auto"/>
              <w:right w:val="single" w:sz="4" w:space="0" w:color="auto"/>
            </w:tcBorders>
            <w:shd w:val="clear" w:color="auto" w:fill="auto"/>
            <w:vAlign w:val="center"/>
            <w:hideMark/>
          </w:tcPr>
          <w:p w14:paraId="2210509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1 685,6</w:t>
            </w:r>
          </w:p>
        </w:tc>
      </w:tr>
      <w:tr w:rsidR="00D505A3" w:rsidRPr="00D505A3" w14:paraId="20263AD5" w14:textId="77777777" w:rsidTr="00D505A3">
        <w:trPr>
          <w:trHeight w:val="94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0EF9ED5"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lastRenderedPageBreak/>
              <w:t>Иные закупки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13AD28D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04.4.01.9Д060</w:t>
            </w:r>
          </w:p>
        </w:tc>
        <w:tc>
          <w:tcPr>
            <w:tcW w:w="538" w:type="dxa"/>
            <w:tcBorders>
              <w:top w:val="nil"/>
              <w:left w:val="nil"/>
              <w:bottom w:val="single" w:sz="4" w:space="0" w:color="auto"/>
              <w:right w:val="single" w:sz="4" w:space="0" w:color="auto"/>
            </w:tcBorders>
            <w:shd w:val="clear" w:color="auto" w:fill="auto"/>
            <w:vAlign w:val="center"/>
            <w:hideMark/>
          </w:tcPr>
          <w:p w14:paraId="7503D92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539" w:type="dxa"/>
            <w:tcBorders>
              <w:top w:val="nil"/>
              <w:left w:val="nil"/>
              <w:bottom w:val="single" w:sz="4" w:space="0" w:color="auto"/>
              <w:right w:val="single" w:sz="4" w:space="0" w:color="auto"/>
            </w:tcBorders>
            <w:shd w:val="clear" w:color="auto" w:fill="auto"/>
            <w:vAlign w:val="center"/>
            <w:hideMark/>
          </w:tcPr>
          <w:p w14:paraId="2FAE975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09</w:t>
            </w:r>
          </w:p>
        </w:tc>
        <w:tc>
          <w:tcPr>
            <w:tcW w:w="857" w:type="dxa"/>
            <w:tcBorders>
              <w:top w:val="nil"/>
              <w:left w:val="nil"/>
              <w:bottom w:val="single" w:sz="4" w:space="0" w:color="auto"/>
              <w:right w:val="single" w:sz="4" w:space="0" w:color="auto"/>
            </w:tcBorders>
            <w:shd w:val="clear" w:color="auto" w:fill="auto"/>
            <w:vAlign w:val="center"/>
            <w:hideMark/>
          </w:tcPr>
          <w:p w14:paraId="57F0CD4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4C00137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1 561,0</w:t>
            </w:r>
          </w:p>
        </w:tc>
        <w:tc>
          <w:tcPr>
            <w:tcW w:w="1237" w:type="dxa"/>
            <w:tcBorders>
              <w:top w:val="nil"/>
              <w:left w:val="nil"/>
              <w:bottom w:val="single" w:sz="4" w:space="0" w:color="auto"/>
              <w:right w:val="single" w:sz="4" w:space="0" w:color="auto"/>
            </w:tcBorders>
            <w:shd w:val="clear" w:color="auto" w:fill="auto"/>
            <w:vAlign w:val="center"/>
            <w:hideMark/>
          </w:tcPr>
          <w:p w14:paraId="39F824B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1 701,9</w:t>
            </w:r>
          </w:p>
        </w:tc>
        <w:tc>
          <w:tcPr>
            <w:tcW w:w="1237" w:type="dxa"/>
            <w:tcBorders>
              <w:top w:val="nil"/>
              <w:left w:val="nil"/>
              <w:bottom w:val="single" w:sz="4" w:space="0" w:color="auto"/>
              <w:right w:val="single" w:sz="4" w:space="0" w:color="auto"/>
            </w:tcBorders>
            <w:shd w:val="clear" w:color="auto" w:fill="auto"/>
            <w:vAlign w:val="center"/>
            <w:hideMark/>
          </w:tcPr>
          <w:p w14:paraId="7FA60BF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1 685,6</w:t>
            </w:r>
          </w:p>
        </w:tc>
      </w:tr>
      <w:tr w:rsidR="00D505A3" w:rsidRPr="00D505A3" w14:paraId="13CF6BD5"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5ABBC17"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Прочая закупка товаров, работ и услуг</w:t>
            </w:r>
          </w:p>
        </w:tc>
        <w:tc>
          <w:tcPr>
            <w:tcW w:w="1654" w:type="dxa"/>
            <w:tcBorders>
              <w:top w:val="nil"/>
              <w:left w:val="nil"/>
              <w:bottom w:val="single" w:sz="4" w:space="0" w:color="auto"/>
              <w:right w:val="single" w:sz="4" w:space="0" w:color="auto"/>
            </w:tcBorders>
            <w:shd w:val="clear" w:color="auto" w:fill="auto"/>
            <w:vAlign w:val="center"/>
            <w:hideMark/>
          </w:tcPr>
          <w:p w14:paraId="585BBFD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04.4.01.9Д060</w:t>
            </w:r>
          </w:p>
        </w:tc>
        <w:tc>
          <w:tcPr>
            <w:tcW w:w="538" w:type="dxa"/>
            <w:tcBorders>
              <w:top w:val="nil"/>
              <w:left w:val="nil"/>
              <w:bottom w:val="single" w:sz="4" w:space="0" w:color="auto"/>
              <w:right w:val="single" w:sz="4" w:space="0" w:color="auto"/>
            </w:tcBorders>
            <w:shd w:val="clear" w:color="auto" w:fill="auto"/>
            <w:vAlign w:val="center"/>
            <w:hideMark/>
          </w:tcPr>
          <w:p w14:paraId="52DB236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539" w:type="dxa"/>
            <w:tcBorders>
              <w:top w:val="nil"/>
              <w:left w:val="nil"/>
              <w:bottom w:val="single" w:sz="4" w:space="0" w:color="auto"/>
              <w:right w:val="single" w:sz="4" w:space="0" w:color="auto"/>
            </w:tcBorders>
            <w:shd w:val="clear" w:color="auto" w:fill="auto"/>
            <w:vAlign w:val="center"/>
            <w:hideMark/>
          </w:tcPr>
          <w:p w14:paraId="3BEAC64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09</w:t>
            </w:r>
          </w:p>
        </w:tc>
        <w:tc>
          <w:tcPr>
            <w:tcW w:w="857" w:type="dxa"/>
            <w:tcBorders>
              <w:top w:val="nil"/>
              <w:left w:val="nil"/>
              <w:bottom w:val="single" w:sz="4" w:space="0" w:color="auto"/>
              <w:right w:val="single" w:sz="4" w:space="0" w:color="auto"/>
            </w:tcBorders>
            <w:shd w:val="clear" w:color="auto" w:fill="auto"/>
            <w:vAlign w:val="center"/>
            <w:hideMark/>
          </w:tcPr>
          <w:p w14:paraId="38C5FFD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2.4.4</w:t>
            </w:r>
          </w:p>
        </w:tc>
        <w:tc>
          <w:tcPr>
            <w:tcW w:w="1237" w:type="dxa"/>
            <w:tcBorders>
              <w:top w:val="nil"/>
              <w:left w:val="nil"/>
              <w:bottom w:val="single" w:sz="4" w:space="0" w:color="auto"/>
              <w:right w:val="single" w:sz="4" w:space="0" w:color="auto"/>
            </w:tcBorders>
            <w:shd w:val="clear" w:color="auto" w:fill="auto"/>
            <w:vAlign w:val="center"/>
            <w:hideMark/>
          </w:tcPr>
          <w:p w14:paraId="1EF4B7B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1 561,0</w:t>
            </w:r>
          </w:p>
        </w:tc>
        <w:tc>
          <w:tcPr>
            <w:tcW w:w="1237" w:type="dxa"/>
            <w:tcBorders>
              <w:top w:val="nil"/>
              <w:left w:val="nil"/>
              <w:bottom w:val="single" w:sz="4" w:space="0" w:color="auto"/>
              <w:right w:val="single" w:sz="4" w:space="0" w:color="auto"/>
            </w:tcBorders>
            <w:shd w:val="clear" w:color="auto" w:fill="auto"/>
            <w:vAlign w:val="center"/>
            <w:hideMark/>
          </w:tcPr>
          <w:p w14:paraId="2D38D4C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1 701,9</w:t>
            </w:r>
          </w:p>
        </w:tc>
        <w:tc>
          <w:tcPr>
            <w:tcW w:w="1237" w:type="dxa"/>
            <w:tcBorders>
              <w:top w:val="nil"/>
              <w:left w:val="nil"/>
              <w:bottom w:val="single" w:sz="4" w:space="0" w:color="auto"/>
              <w:right w:val="single" w:sz="4" w:space="0" w:color="auto"/>
            </w:tcBorders>
            <w:shd w:val="clear" w:color="auto" w:fill="auto"/>
            <w:vAlign w:val="center"/>
            <w:hideMark/>
          </w:tcPr>
          <w:p w14:paraId="784896D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1 685,6</w:t>
            </w:r>
          </w:p>
        </w:tc>
      </w:tr>
      <w:tr w:rsidR="00D505A3" w:rsidRPr="00D505A3" w14:paraId="36A786B2" w14:textId="77777777" w:rsidTr="00D505A3">
        <w:trPr>
          <w:trHeight w:val="94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7688700"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Осуществление части полномочий по содержанию автомобильных дорог местного значения вне границ </w:t>
            </w:r>
            <w:r w:rsidR="00744E5A" w:rsidRPr="00D505A3">
              <w:rPr>
                <w:rFonts w:ascii="Times New Roman" w:hAnsi="Times New Roman"/>
                <w:sz w:val="24"/>
                <w:szCs w:val="24"/>
              </w:rPr>
              <w:t>населённых</w:t>
            </w:r>
            <w:r w:rsidRPr="00D505A3">
              <w:rPr>
                <w:rFonts w:ascii="Times New Roman" w:hAnsi="Times New Roman"/>
                <w:sz w:val="24"/>
                <w:szCs w:val="24"/>
              </w:rPr>
              <w:t xml:space="preserve"> пунктов Тихвинского района</w:t>
            </w:r>
          </w:p>
        </w:tc>
        <w:tc>
          <w:tcPr>
            <w:tcW w:w="1654" w:type="dxa"/>
            <w:tcBorders>
              <w:top w:val="nil"/>
              <w:left w:val="nil"/>
              <w:bottom w:val="single" w:sz="4" w:space="0" w:color="auto"/>
              <w:right w:val="single" w:sz="4" w:space="0" w:color="auto"/>
            </w:tcBorders>
            <w:shd w:val="clear" w:color="auto" w:fill="auto"/>
            <w:vAlign w:val="center"/>
            <w:hideMark/>
          </w:tcPr>
          <w:p w14:paraId="200FBC7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04.4.01.9Д091</w:t>
            </w:r>
          </w:p>
        </w:tc>
        <w:tc>
          <w:tcPr>
            <w:tcW w:w="538" w:type="dxa"/>
            <w:tcBorders>
              <w:top w:val="nil"/>
              <w:left w:val="nil"/>
              <w:bottom w:val="single" w:sz="4" w:space="0" w:color="auto"/>
              <w:right w:val="single" w:sz="4" w:space="0" w:color="auto"/>
            </w:tcBorders>
            <w:shd w:val="clear" w:color="auto" w:fill="auto"/>
            <w:vAlign w:val="center"/>
            <w:hideMark/>
          </w:tcPr>
          <w:p w14:paraId="16BD837D"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7F6A019D"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20CCCE83"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6C1B2F6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360,9</w:t>
            </w:r>
          </w:p>
        </w:tc>
        <w:tc>
          <w:tcPr>
            <w:tcW w:w="1237" w:type="dxa"/>
            <w:tcBorders>
              <w:top w:val="nil"/>
              <w:left w:val="nil"/>
              <w:bottom w:val="single" w:sz="4" w:space="0" w:color="auto"/>
              <w:right w:val="single" w:sz="4" w:space="0" w:color="auto"/>
            </w:tcBorders>
            <w:shd w:val="clear" w:color="auto" w:fill="auto"/>
            <w:vAlign w:val="center"/>
            <w:hideMark/>
          </w:tcPr>
          <w:p w14:paraId="69F6B55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360,9</w:t>
            </w:r>
          </w:p>
        </w:tc>
        <w:tc>
          <w:tcPr>
            <w:tcW w:w="1237" w:type="dxa"/>
            <w:tcBorders>
              <w:top w:val="nil"/>
              <w:left w:val="nil"/>
              <w:bottom w:val="single" w:sz="4" w:space="0" w:color="auto"/>
              <w:right w:val="single" w:sz="4" w:space="0" w:color="auto"/>
            </w:tcBorders>
            <w:shd w:val="clear" w:color="auto" w:fill="auto"/>
            <w:vAlign w:val="center"/>
            <w:hideMark/>
          </w:tcPr>
          <w:p w14:paraId="3897E7E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360,9</w:t>
            </w:r>
          </w:p>
        </w:tc>
      </w:tr>
      <w:tr w:rsidR="00D505A3" w:rsidRPr="00D505A3" w14:paraId="7622DD1E"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3E719FA"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НАЦИОНАЛЬНАЯ ЭКОНОМИКА</w:t>
            </w:r>
          </w:p>
        </w:tc>
        <w:tc>
          <w:tcPr>
            <w:tcW w:w="1654" w:type="dxa"/>
            <w:tcBorders>
              <w:top w:val="nil"/>
              <w:left w:val="nil"/>
              <w:bottom w:val="single" w:sz="4" w:space="0" w:color="auto"/>
              <w:right w:val="single" w:sz="4" w:space="0" w:color="auto"/>
            </w:tcBorders>
            <w:shd w:val="clear" w:color="auto" w:fill="auto"/>
            <w:vAlign w:val="center"/>
            <w:hideMark/>
          </w:tcPr>
          <w:p w14:paraId="63DC785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04.4.01.9Д091</w:t>
            </w:r>
          </w:p>
        </w:tc>
        <w:tc>
          <w:tcPr>
            <w:tcW w:w="538" w:type="dxa"/>
            <w:tcBorders>
              <w:top w:val="nil"/>
              <w:left w:val="nil"/>
              <w:bottom w:val="single" w:sz="4" w:space="0" w:color="auto"/>
              <w:right w:val="single" w:sz="4" w:space="0" w:color="auto"/>
            </w:tcBorders>
            <w:shd w:val="clear" w:color="auto" w:fill="auto"/>
            <w:vAlign w:val="center"/>
            <w:hideMark/>
          </w:tcPr>
          <w:p w14:paraId="1C0095D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539" w:type="dxa"/>
            <w:tcBorders>
              <w:top w:val="nil"/>
              <w:left w:val="nil"/>
              <w:bottom w:val="single" w:sz="4" w:space="0" w:color="auto"/>
              <w:right w:val="single" w:sz="4" w:space="0" w:color="auto"/>
            </w:tcBorders>
            <w:shd w:val="clear" w:color="auto" w:fill="auto"/>
            <w:vAlign w:val="center"/>
            <w:hideMark/>
          </w:tcPr>
          <w:p w14:paraId="5D82225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646C4263"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283BC78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360,9</w:t>
            </w:r>
          </w:p>
        </w:tc>
        <w:tc>
          <w:tcPr>
            <w:tcW w:w="1237" w:type="dxa"/>
            <w:tcBorders>
              <w:top w:val="nil"/>
              <w:left w:val="nil"/>
              <w:bottom w:val="single" w:sz="4" w:space="0" w:color="auto"/>
              <w:right w:val="single" w:sz="4" w:space="0" w:color="auto"/>
            </w:tcBorders>
            <w:shd w:val="clear" w:color="auto" w:fill="auto"/>
            <w:vAlign w:val="center"/>
            <w:hideMark/>
          </w:tcPr>
          <w:p w14:paraId="1863422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360,9</w:t>
            </w:r>
          </w:p>
        </w:tc>
        <w:tc>
          <w:tcPr>
            <w:tcW w:w="1237" w:type="dxa"/>
            <w:tcBorders>
              <w:top w:val="nil"/>
              <w:left w:val="nil"/>
              <w:bottom w:val="single" w:sz="4" w:space="0" w:color="auto"/>
              <w:right w:val="single" w:sz="4" w:space="0" w:color="auto"/>
            </w:tcBorders>
            <w:shd w:val="clear" w:color="auto" w:fill="auto"/>
            <w:vAlign w:val="center"/>
            <w:hideMark/>
          </w:tcPr>
          <w:p w14:paraId="32EE2C3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360,9</w:t>
            </w:r>
          </w:p>
        </w:tc>
      </w:tr>
      <w:tr w:rsidR="00D505A3" w:rsidRPr="00D505A3" w14:paraId="7A9124FA"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289CF5F"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Дорожное хозяйство (дорожные фонды)</w:t>
            </w:r>
          </w:p>
        </w:tc>
        <w:tc>
          <w:tcPr>
            <w:tcW w:w="1654" w:type="dxa"/>
            <w:tcBorders>
              <w:top w:val="nil"/>
              <w:left w:val="nil"/>
              <w:bottom w:val="single" w:sz="4" w:space="0" w:color="auto"/>
              <w:right w:val="single" w:sz="4" w:space="0" w:color="auto"/>
            </w:tcBorders>
            <w:shd w:val="clear" w:color="auto" w:fill="auto"/>
            <w:vAlign w:val="center"/>
            <w:hideMark/>
          </w:tcPr>
          <w:p w14:paraId="6BE5329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04.4.01.9Д091</w:t>
            </w:r>
          </w:p>
        </w:tc>
        <w:tc>
          <w:tcPr>
            <w:tcW w:w="538" w:type="dxa"/>
            <w:tcBorders>
              <w:top w:val="nil"/>
              <w:left w:val="nil"/>
              <w:bottom w:val="single" w:sz="4" w:space="0" w:color="auto"/>
              <w:right w:val="single" w:sz="4" w:space="0" w:color="auto"/>
            </w:tcBorders>
            <w:shd w:val="clear" w:color="auto" w:fill="auto"/>
            <w:vAlign w:val="center"/>
            <w:hideMark/>
          </w:tcPr>
          <w:p w14:paraId="52D1FAA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539" w:type="dxa"/>
            <w:tcBorders>
              <w:top w:val="nil"/>
              <w:left w:val="nil"/>
              <w:bottom w:val="single" w:sz="4" w:space="0" w:color="auto"/>
              <w:right w:val="single" w:sz="4" w:space="0" w:color="auto"/>
            </w:tcBorders>
            <w:shd w:val="clear" w:color="auto" w:fill="auto"/>
            <w:vAlign w:val="center"/>
            <w:hideMark/>
          </w:tcPr>
          <w:p w14:paraId="5C8AD7E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09</w:t>
            </w:r>
          </w:p>
        </w:tc>
        <w:tc>
          <w:tcPr>
            <w:tcW w:w="857" w:type="dxa"/>
            <w:tcBorders>
              <w:top w:val="nil"/>
              <w:left w:val="nil"/>
              <w:bottom w:val="single" w:sz="4" w:space="0" w:color="auto"/>
              <w:right w:val="single" w:sz="4" w:space="0" w:color="auto"/>
            </w:tcBorders>
            <w:shd w:val="clear" w:color="auto" w:fill="auto"/>
            <w:vAlign w:val="center"/>
            <w:hideMark/>
          </w:tcPr>
          <w:p w14:paraId="558A7C75"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3CD57AC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360,9</w:t>
            </w:r>
          </w:p>
        </w:tc>
        <w:tc>
          <w:tcPr>
            <w:tcW w:w="1237" w:type="dxa"/>
            <w:tcBorders>
              <w:top w:val="nil"/>
              <w:left w:val="nil"/>
              <w:bottom w:val="single" w:sz="4" w:space="0" w:color="auto"/>
              <w:right w:val="single" w:sz="4" w:space="0" w:color="auto"/>
            </w:tcBorders>
            <w:shd w:val="clear" w:color="auto" w:fill="auto"/>
            <w:vAlign w:val="center"/>
            <w:hideMark/>
          </w:tcPr>
          <w:p w14:paraId="64D4222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360,9</w:t>
            </w:r>
          </w:p>
        </w:tc>
        <w:tc>
          <w:tcPr>
            <w:tcW w:w="1237" w:type="dxa"/>
            <w:tcBorders>
              <w:top w:val="nil"/>
              <w:left w:val="nil"/>
              <w:bottom w:val="single" w:sz="4" w:space="0" w:color="auto"/>
              <w:right w:val="single" w:sz="4" w:space="0" w:color="auto"/>
            </w:tcBorders>
            <w:shd w:val="clear" w:color="auto" w:fill="auto"/>
            <w:vAlign w:val="center"/>
            <w:hideMark/>
          </w:tcPr>
          <w:p w14:paraId="392FD1D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360,9</w:t>
            </w:r>
          </w:p>
        </w:tc>
      </w:tr>
      <w:tr w:rsidR="00D505A3" w:rsidRPr="00D505A3" w14:paraId="151AAACC" w14:textId="77777777" w:rsidTr="00744E5A">
        <w:trPr>
          <w:trHeight w:val="643"/>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D4473CC"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Осуществление части полномочий по содержанию автомобильных дорог местного значения вне границ </w:t>
            </w:r>
            <w:r w:rsidR="00744E5A" w:rsidRPr="00D505A3">
              <w:rPr>
                <w:rFonts w:ascii="Times New Roman" w:hAnsi="Times New Roman"/>
                <w:sz w:val="24"/>
                <w:szCs w:val="24"/>
              </w:rPr>
              <w:t>населённых</w:t>
            </w:r>
            <w:r w:rsidRPr="00D505A3">
              <w:rPr>
                <w:rFonts w:ascii="Times New Roman" w:hAnsi="Times New Roman"/>
                <w:sz w:val="24"/>
                <w:szCs w:val="24"/>
              </w:rPr>
              <w:t xml:space="preserve"> пунктов Тихвинского района (Закупка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361B1F0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04.4.01.9Д091</w:t>
            </w:r>
          </w:p>
        </w:tc>
        <w:tc>
          <w:tcPr>
            <w:tcW w:w="538" w:type="dxa"/>
            <w:tcBorders>
              <w:top w:val="nil"/>
              <w:left w:val="nil"/>
              <w:bottom w:val="single" w:sz="4" w:space="0" w:color="auto"/>
              <w:right w:val="single" w:sz="4" w:space="0" w:color="auto"/>
            </w:tcBorders>
            <w:shd w:val="clear" w:color="auto" w:fill="auto"/>
            <w:vAlign w:val="center"/>
            <w:hideMark/>
          </w:tcPr>
          <w:p w14:paraId="4981C85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539" w:type="dxa"/>
            <w:tcBorders>
              <w:top w:val="nil"/>
              <w:left w:val="nil"/>
              <w:bottom w:val="single" w:sz="4" w:space="0" w:color="auto"/>
              <w:right w:val="single" w:sz="4" w:space="0" w:color="auto"/>
            </w:tcBorders>
            <w:shd w:val="clear" w:color="auto" w:fill="auto"/>
            <w:vAlign w:val="center"/>
            <w:hideMark/>
          </w:tcPr>
          <w:p w14:paraId="12EFEDC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09</w:t>
            </w:r>
          </w:p>
        </w:tc>
        <w:tc>
          <w:tcPr>
            <w:tcW w:w="857" w:type="dxa"/>
            <w:tcBorders>
              <w:top w:val="nil"/>
              <w:left w:val="nil"/>
              <w:bottom w:val="single" w:sz="4" w:space="0" w:color="auto"/>
              <w:right w:val="single" w:sz="4" w:space="0" w:color="auto"/>
            </w:tcBorders>
            <w:shd w:val="clear" w:color="auto" w:fill="auto"/>
            <w:vAlign w:val="center"/>
            <w:hideMark/>
          </w:tcPr>
          <w:p w14:paraId="1980BC6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7AC8E3E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360,9</w:t>
            </w:r>
          </w:p>
        </w:tc>
        <w:tc>
          <w:tcPr>
            <w:tcW w:w="1237" w:type="dxa"/>
            <w:tcBorders>
              <w:top w:val="nil"/>
              <w:left w:val="nil"/>
              <w:bottom w:val="single" w:sz="4" w:space="0" w:color="auto"/>
              <w:right w:val="single" w:sz="4" w:space="0" w:color="auto"/>
            </w:tcBorders>
            <w:shd w:val="clear" w:color="auto" w:fill="auto"/>
            <w:vAlign w:val="center"/>
            <w:hideMark/>
          </w:tcPr>
          <w:p w14:paraId="07DD0ED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360,9</w:t>
            </w:r>
          </w:p>
        </w:tc>
        <w:tc>
          <w:tcPr>
            <w:tcW w:w="1237" w:type="dxa"/>
            <w:tcBorders>
              <w:top w:val="nil"/>
              <w:left w:val="nil"/>
              <w:bottom w:val="single" w:sz="4" w:space="0" w:color="auto"/>
              <w:right w:val="single" w:sz="4" w:space="0" w:color="auto"/>
            </w:tcBorders>
            <w:shd w:val="clear" w:color="auto" w:fill="auto"/>
            <w:vAlign w:val="center"/>
            <w:hideMark/>
          </w:tcPr>
          <w:p w14:paraId="468FC8E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360,9</w:t>
            </w:r>
          </w:p>
        </w:tc>
      </w:tr>
      <w:tr w:rsidR="00D505A3" w:rsidRPr="00D505A3" w14:paraId="19327732" w14:textId="77777777" w:rsidTr="00744E5A">
        <w:trPr>
          <w:trHeight w:val="532"/>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B171107"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7EF506D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04.4.01.9Д091</w:t>
            </w:r>
          </w:p>
        </w:tc>
        <w:tc>
          <w:tcPr>
            <w:tcW w:w="538" w:type="dxa"/>
            <w:tcBorders>
              <w:top w:val="nil"/>
              <w:left w:val="nil"/>
              <w:bottom w:val="single" w:sz="4" w:space="0" w:color="auto"/>
              <w:right w:val="single" w:sz="4" w:space="0" w:color="auto"/>
            </w:tcBorders>
            <w:shd w:val="clear" w:color="auto" w:fill="auto"/>
            <w:vAlign w:val="center"/>
            <w:hideMark/>
          </w:tcPr>
          <w:p w14:paraId="19155DE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539" w:type="dxa"/>
            <w:tcBorders>
              <w:top w:val="nil"/>
              <w:left w:val="nil"/>
              <w:bottom w:val="single" w:sz="4" w:space="0" w:color="auto"/>
              <w:right w:val="single" w:sz="4" w:space="0" w:color="auto"/>
            </w:tcBorders>
            <w:shd w:val="clear" w:color="auto" w:fill="auto"/>
            <w:vAlign w:val="center"/>
            <w:hideMark/>
          </w:tcPr>
          <w:p w14:paraId="63BF0B2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09</w:t>
            </w:r>
          </w:p>
        </w:tc>
        <w:tc>
          <w:tcPr>
            <w:tcW w:w="857" w:type="dxa"/>
            <w:tcBorders>
              <w:top w:val="nil"/>
              <w:left w:val="nil"/>
              <w:bottom w:val="single" w:sz="4" w:space="0" w:color="auto"/>
              <w:right w:val="single" w:sz="4" w:space="0" w:color="auto"/>
            </w:tcBorders>
            <w:shd w:val="clear" w:color="auto" w:fill="auto"/>
            <w:vAlign w:val="center"/>
            <w:hideMark/>
          </w:tcPr>
          <w:p w14:paraId="331BBA8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49CF7AF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360,9</w:t>
            </w:r>
          </w:p>
        </w:tc>
        <w:tc>
          <w:tcPr>
            <w:tcW w:w="1237" w:type="dxa"/>
            <w:tcBorders>
              <w:top w:val="nil"/>
              <w:left w:val="nil"/>
              <w:bottom w:val="single" w:sz="4" w:space="0" w:color="auto"/>
              <w:right w:val="single" w:sz="4" w:space="0" w:color="auto"/>
            </w:tcBorders>
            <w:shd w:val="clear" w:color="auto" w:fill="auto"/>
            <w:vAlign w:val="center"/>
            <w:hideMark/>
          </w:tcPr>
          <w:p w14:paraId="37AD898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360,9</w:t>
            </w:r>
          </w:p>
        </w:tc>
        <w:tc>
          <w:tcPr>
            <w:tcW w:w="1237" w:type="dxa"/>
            <w:tcBorders>
              <w:top w:val="nil"/>
              <w:left w:val="nil"/>
              <w:bottom w:val="single" w:sz="4" w:space="0" w:color="auto"/>
              <w:right w:val="single" w:sz="4" w:space="0" w:color="auto"/>
            </w:tcBorders>
            <w:shd w:val="clear" w:color="auto" w:fill="auto"/>
            <w:vAlign w:val="center"/>
            <w:hideMark/>
          </w:tcPr>
          <w:p w14:paraId="17830A6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360,9</w:t>
            </w:r>
          </w:p>
        </w:tc>
      </w:tr>
      <w:tr w:rsidR="00D505A3" w:rsidRPr="00D505A3" w14:paraId="7E0C277D"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0137CF9"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Прочая закупка товаров, работ и услуг</w:t>
            </w:r>
          </w:p>
        </w:tc>
        <w:tc>
          <w:tcPr>
            <w:tcW w:w="1654" w:type="dxa"/>
            <w:tcBorders>
              <w:top w:val="nil"/>
              <w:left w:val="nil"/>
              <w:bottom w:val="single" w:sz="4" w:space="0" w:color="auto"/>
              <w:right w:val="single" w:sz="4" w:space="0" w:color="auto"/>
            </w:tcBorders>
            <w:shd w:val="clear" w:color="auto" w:fill="auto"/>
            <w:vAlign w:val="center"/>
            <w:hideMark/>
          </w:tcPr>
          <w:p w14:paraId="46AE450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04.4.01.9Д091</w:t>
            </w:r>
          </w:p>
        </w:tc>
        <w:tc>
          <w:tcPr>
            <w:tcW w:w="538" w:type="dxa"/>
            <w:tcBorders>
              <w:top w:val="nil"/>
              <w:left w:val="nil"/>
              <w:bottom w:val="single" w:sz="4" w:space="0" w:color="auto"/>
              <w:right w:val="single" w:sz="4" w:space="0" w:color="auto"/>
            </w:tcBorders>
            <w:shd w:val="clear" w:color="auto" w:fill="auto"/>
            <w:vAlign w:val="center"/>
            <w:hideMark/>
          </w:tcPr>
          <w:p w14:paraId="269C19C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539" w:type="dxa"/>
            <w:tcBorders>
              <w:top w:val="nil"/>
              <w:left w:val="nil"/>
              <w:bottom w:val="single" w:sz="4" w:space="0" w:color="auto"/>
              <w:right w:val="single" w:sz="4" w:space="0" w:color="auto"/>
            </w:tcBorders>
            <w:shd w:val="clear" w:color="auto" w:fill="auto"/>
            <w:vAlign w:val="center"/>
            <w:hideMark/>
          </w:tcPr>
          <w:p w14:paraId="4D96C70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09</w:t>
            </w:r>
          </w:p>
        </w:tc>
        <w:tc>
          <w:tcPr>
            <w:tcW w:w="857" w:type="dxa"/>
            <w:tcBorders>
              <w:top w:val="nil"/>
              <w:left w:val="nil"/>
              <w:bottom w:val="single" w:sz="4" w:space="0" w:color="auto"/>
              <w:right w:val="single" w:sz="4" w:space="0" w:color="auto"/>
            </w:tcBorders>
            <w:shd w:val="clear" w:color="auto" w:fill="auto"/>
            <w:vAlign w:val="center"/>
            <w:hideMark/>
          </w:tcPr>
          <w:p w14:paraId="2C5D630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2.4.4</w:t>
            </w:r>
          </w:p>
        </w:tc>
        <w:tc>
          <w:tcPr>
            <w:tcW w:w="1237" w:type="dxa"/>
            <w:tcBorders>
              <w:top w:val="nil"/>
              <w:left w:val="nil"/>
              <w:bottom w:val="single" w:sz="4" w:space="0" w:color="auto"/>
              <w:right w:val="single" w:sz="4" w:space="0" w:color="auto"/>
            </w:tcBorders>
            <w:shd w:val="clear" w:color="auto" w:fill="auto"/>
            <w:vAlign w:val="center"/>
            <w:hideMark/>
          </w:tcPr>
          <w:p w14:paraId="15ACF27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360,9</w:t>
            </w:r>
          </w:p>
        </w:tc>
        <w:tc>
          <w:tcPr>
            <w:tcW w:w="1237" w:type="dxa"/>
            <w:tcBorders>
              <w:top w:val="nil"/>
              <w:left w:val="nil"/>
              <w:bottom w:val="single" w:sz="4" w:space="0" w:color="auto"/>
              <w:right w:val="single" w:sz="4" w:space="0" w:color="auto"/>
            </w:tcBorders>
            <w:shd w:val="clear" w:color="auto" w:fill="auto"/>
            <w:vAlign w:val="center"/>
            <w:hideMark/>
          </w:tcPr>
          <w:p w14:paraId="26DD85E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360,9</w:t>
            </w:r>
          </w:p>
        </w:tc>
        <w:tc>
          <w:tcPr>
            <w:tcW w:w="1237" w:type="dxa"/>
            <w:tcBorders>
              <w:top w:val="nil"/>
              <w:left w:val="nil"/>
              <w:bottom w:val="single" w:sz="4" w:space="0" w:color="auto"/>
              <w:right w:val="single" w:sz="4" w:space="0" w:color="auto"/>
            </w:tcBorders>
            <w:shd w:val="clear" w:color="auto" w:fill="auto"/>
            <w:vAlign w:val="center"/>
            <w:hideMark/>
          </w:tcPr>
          <w:p w14:paraId="1B67F41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360,9</w:t>
            </w:r>
          </w:p>
        </w:tc>
      </w:tr>
      <w:tr w:rsidR="00D505A3" w:rsidRPr="00D505A3" w14:paraId="507A9B50" w14:textId="77777777" w:rsidTr="00744E5A">
        <w:trPr>
          <w:trHeight w:val="36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353E065"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Ремонт автомобильных дорог общего пользования местного значения за </w:t>
            </w:r>
            <w:r w:rsidR="00744E5A" w:rsidRPr="00D505A3">
              <w:rPr>
                <w:rFonts w:ascii="Times New Roman" w:hAnsi="Times New Roman"/>
                <w:sz w:val="24"/>
                <w:szCs w:val="24"/>
              </w:rPr>
              <w:t>счёт</w:t>
            </w:r>
            <w:r w:rsidRPr="00D505A3">
              <w:rPr>
                <w:rFonts w:ascii="Times New Roman" w:hAnsi="Times New Roman"/>
                <w:sz w:val="24"/>
                <w:szCs w:val="24"/>
              </w:rPr>
              <w:t xml:space="preserve"> средств областного и местного бюджетов</w:t>
            </w:r>
          </w:p>
        </w:tc>
        <w:tc>
          <w:tcPr>
            <w:tcW w:w="1654" w:type="dxa"/>
            <w:tcBorders>
              <w:top w:val="nil"/>
              <w:left w:val="nil"/>
              <w:bottom w:val="single" w:sz="4" w:space="0" w:color="auto"/>
              <w:right w:val="single" w:sz="4" w:space="0" w:color="auto"/>
            </w:tcBorders>
            <w:shd w:val="clear" w:color="auto" w:fill="auto"/>
            <w:vAlign w:val="center"/>
            <w:hideMark/>
          </w:tcPr>
          <w:p w14:paraId="33D4517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04.7.01.SД140</w:t>
            </w:r>
          </w:p>
        </w:tc>
        <w:tc>
          <w:tcPr>
            <w:tcW w:w="538" w:type="dxa"/>
            <w:tcBorders>
              <w:top w:val="nil"/>
              <w:left w:val="nil"/>
              <w:bottom w:val="single" w:sz="4" w:space="0" w:color="auto"/>
              <w:right w:val="single" w:sz="4" w:space="0" w:color="auto"/>
            </w:tcBorders>
            <w:shd w:val="clear" w:color="auto" w:fill="auto"/>
            <w:vAlign w:val="center"/>
            <w:hideMark/>
          </w:tcPr>
          <w:p w14:paraId="73453237"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40A463D6"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7D96EC52"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21F4EEFE"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4C813AA6"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14B3CAD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2 092,1</w:t>
            </w:r>
          </w:p>
        </w:tc>
      </w:tr>
      <w:tr w:rsidR="00D505A3" w:rsidRPr="00D505A3" w14:paraId="2B259917"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AA51EC9"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НАЦИОНАЛЬНАЯ ЭКОНОМИКА</w:t>
            </w:r>
          </w:p>
        </w:tc>
        <w:tc>
          <w:tcPr>
            <w:tcW w:w="1654" w:type="dxa"/>
            <w:tcBorders>
              <w:top w:val="nil"/>
              <w:left w:val="nil"/>
              <w:bottom w:val="single" w:sz="4" w:space="0" w:color="auto"/>
              <w:right w:val="single" w:sz="4" w:space="0" w:color="auto"/>
            </w:tcBorders>
            <w:shd w:val="clear" w:color="auto" w:fill="auto"/>
            <w:vAlign w:val="center"/>
            <w:hideMark/>
          </w:tcPr>
          <w:p w14:paraId="7B9ACCD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04.7.01.SД140</w:t>
            </w:r>
          </w:p>
        </w:tc>
        <w:tc>
          <w:tcPr>
            <w:tcW w:w="538" w:type="dxa"/>
            <w:tcBorders>
              <w:top w:val="nil"/>
              <w:left w:val="nil"/>
              <w:bottom w:val="single" w:sz="4" w:space="0" w:color="auto"/>
              <w:right w:val="single" w:sz="4" w:space="0" w:color="auto"/>
            </w:tcBorders>
            <w:shd w:val="clear" w:color="auto" w:fill="auto"/>
            <w:vAlign w:val="center"/>
            <w:hideMark/>
          </w:tcPr>
          <w:p w14:paraId="7CB28EA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539" w:type="dxa"/>
            <w:tcBorders>
              <w:top w:val="nil"/>
              <w:left w:val="nil"/>
              <w:bottom w:val="single" w:sz="4" w:space="0" w:color="auto"/>
              <w:right w:val="single" w:sz="4" w:space="0" w:color="auto"/>
            </w:tcBorders>
            <w:shd w:val="clear" w:color="auto" w:fill="auto"/>
            <w:vAlign w:val="center"/>
            <w:hideMark/>
          </w:tcPr>
          <w:p w14:paraId="6916ADF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261E050D"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68B48F66"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71EE276D"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586B659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2 092,1</w:t>
            </w:r>
          </w:p>
        </w:tc>
      </w:tr>
      <w:tr w:rsidR="00D505A3" w:rsidRPr="00D505A3" w14:paraId="1AE680B1"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C6EE085"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Дорожное хозяйство (дорожные фонды)</w:t>
            </w:r>
          </w:p>
        </w:tc>
        <w:tc>
          <w:tcPr>
            <w:tcW w:w="1654" w:type="dxa"/>
            <w:tcBorders>
              <w:top w:val="nil"/>
              <w:left w:val="nil"/>
              <w:bottom w:val="single" w:sz="4" w:space="0" w:color="auto"/>
              <w:right w:val="single" w:sz="4" w:space="0" w:color="auto"/>
            </w:tcBorders>
            <w:shd w:val="clear" w:color="auto" w:fill="auto"/>
            <w:vAlign w:val="center"/>
            <w:hideMark/>
          </w:tcPr>
          <w:p w14:paraId="24A82E0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04.7.01.SД140</w:t>
            </w:r>
          </w:p>
        </w:tc>
        <w:tc>
          <w:tcPr>
            <w:tcW w:w="538" w:type="dxa"/>
            <w:tcBorders>
              <w:top w:val="nil"/>
              <w:left w:val="nil"/>
              <w:bottom w:val="single" w:sz="4" w:space="0" w:color="auto"/>
              <w:right w:val="single" w:sz="4" w:space="0" w:color="auto"/>
            </w:tcBorders>
            <w:shd w:val="clear" w:color="auto" w:fill="auto"/>
            <w:vAlign w:val="center"/>
            <w:hideMark/>
          </w:tcPr>
          <w:p w14:paraId="62F98E1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539" w:type="dxa"/>
            <w:tcBorders>
              <w:top w:val="nil"/>
              <w:left w:val="nil"/>
              <w:bottom w:val="single" w:sz="4" w:space="0" w:color="auto"/>
              <w:right w:val="single" w:sz="4" w:space="0" w:color="auto"/>
            </w:tcBorders>
            <w:shd w:val="clear" w:color="auto" w:fill="auto"/>
            <w:vAlign w:val="center"/>
            <w:hideMark/>
          </w:tcPr>
          <w:p w14:paraId="1ACDDFC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09</w:t>
            </w:r>
          </w:p>
        </w:tc>
        <w:tc>
          <w:tcPr>
            <w:tcW w:w="857" w:type="dxa"/>
            <w:tcBorders>
              <w:top w:val="nil"/>
              <w:left w:val="nil"/>
              <w:bottom w:val="single" w:sz="4" w:space="0" w:color="auto"/>
              <w:right w:val="single" w:sz="4" w:space="0" w:color="auto"/>
            </w:tcBorders>
            <w:shd w:val="clear" w:color="auto" w:fill="auto"/>
            <w:vAlign w:val="center"/>
            <w:hideMark/>
          </w:tcPr>
          <w:p w14:paraId="670DB432"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13C6CE24"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4CDEE4BD"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1DFA003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2 092,1</w:t>
            </w:r>
          </w:p>
        </w:tc>
      </w:tr>
      <w:tr w:rsidR="00D505A3" w:rsidRPr="00D505A3" w14:paraId="2925EB84" w14:textId="77777777" w:rsidTr="00744E5A">
        <w:trPr>
          <w:trHeight w:val="453"/>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7E3C9D0"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Ремонт автомобильных дорог общего пользования местного значения за </w:t>
            </w:r>
            <w:r w:rsidR="00744E5A" w:rsidRPr="00D505A3">
              <w:rPr>
                <w:rFonts w:ascii="Times New Roman" w:hAnsi="Times New Roman"/>
                <w:sz w:val="24"/>
                <w:szCs w:val="24"/>
              </w:rPr>
              <w:t>счёт</w:t>
            </w:r>
            <w:r w:rsidRPr="00D505A3">
              <w:rPr>
                <w:rFonts w:ascii="Times New Roman" w:hAnsi="Times New Roman"/>
                <w:sz w:val="24"/>
                <w:szCs w:val="24"/>
              </w:rPr>
              <w:t xml:space="preserve"> средств областного и местного бюджетов (Закупка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18C1FD4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04.7.01.SД140</w:t>
            </w:r>
          </w:p>
        </w:tc>
        <w:tc>
          <w:tcPr>
            <w:tcW w:w="538" w:type="dxa"/>
            <w:tcBorders>
              <w:top w:val="nil"/>
              <w:left w:val="nil"/>
              <w:bottom w:val="single" w:sz="4" w:space="0" w:color="auto"/>
              <w:right w:val="single" w:sz="4" w:space="0" w:color="auto"/>
            </w:tcBorders>
            <w:shd w:val="clear" w:color="auto" w:fill="auto"/>
            <w:vAlign w:val="center"/>
            <w:hideMark/>
          </w:tcPr>
          <w:p w14:paraId="651ED9B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539" w:type="dxa"/>
            <w:tcBorders>
              <w:top w:val="nil"/>
              <w:left w:val="nil"/>
              <w:bottom w:val="single" w:sz="4" w:space="0" w:color="auto"/>
              <w:right w:val="single" w:sz="4" w:space="0" w:color="auto"/>
            </w:tcBorders>
            <w:shd w:val="clear" w:color="auto" w:fill="auto"/>
            <w:vAlign w:val="center"/>
            <w:hideMark/>
          </w:tcPr>
          <w:p w14:paraId="6B935FE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09</w:t>
            </w:r>
          </w:p>
        </w:tc>
        <w:tc>
          <w:tcPr>
            <w:tcW w:w="857" w:type="dxa"/>
            <w:tcBorders>
              <w:top w:val="nil"/>
              <w:left w:val="nil"/>
              <w:bottom w:val="single" w:sz="4" w:space="0" w:color="auto"/>
              <w:right w:val="single" w:sz="4" w:space="0" w:color="auto"/>
            </w:tcBorders>
            <w:shd w:val="clear" w:color="auto" w:fill="auto"/>
            <w:vAlign w:val="center"/>
            <w:hideMark/>
          </w:tcPr>
          <w:p w14:paraId="0FD2142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095B044B"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03C05D9C"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05D3CB2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2 092,1</w:t>
            </w:r>
          </w:p>
        </w:tc>
      </w:tr>
      <w:tr w:rsidR="00D505A3" w:rsidRPr="00D505A3" w14:paraId="62E54301" w14:textId="77777777" w:rsidTr="00D505A3">
        <w:trPr>
          <w:trHeight w:val="94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EC8F7F4"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6EDD0CA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04.7.01.SД140</w:t>
            </w:r>
          </w:p>
        </w:tc>
        <w:tc>
          <w:tcPr>
            <w:tcW w:w="538" w:type="dxa"/>
            <w:tcBorders>
              <w:top w:val="nil"/>
              <w:left w:val="nil"/>
              <w:bottom w:val="single" w:sz="4" w:space="0" w:color="auto"/>
              <w:right w:val="single" w:sz="4" w:space="0" w:color="auto"/>
            </w:tcBorders>
            <w:shd w:val="clear" w:color="auto" w:fill="auto"/>
            <w:vAlign w:val="center"/>
            <w:hideMark/>
          </w:tcPr>
          <w:p w14:paraId="313C3C2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539" w:type="dxa"/>
            <w:tcBorders>
              <w:top w:val="nil"/>
              <w:left w:val="nil"/>
              <w:bottom w:val="single" w:sz="4" w:space="0" w:color="auto"/>
              <w:right w:val="single" w:sz="4" w:space="0" w:color="auto"/>
            </w:tcBorders>
            <w:shd w:val="clear" w:color="auto" w:fill="auto"/>
            <w:vAlign w:val="center"/>
            <w:hideMark/>
          </w:tcPr>
          <w:p w14:paraId="6EDCDFB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09</w:t>
            </w:r>
          </w:p>
        </w:tc>
        <w:tc>
          <w:tcPr>
            <w:tcW w:w="857" w:type="dxa"/>
            <w:tcBorders>
              <w:top w:val="nil"/>
              <w:left w:val="nil"/>
              <w:bottom w:val="single" w:sz="4" w:space="0" w:color="auto"/>
              <w:right w:val="single" w:sz="4" w:space="0" w:color="auto"/>
            </w:tcBorders>
            <w:shd w:val="clear" w:color="auto" w:fill="auto"/>
            <w:vAlign w:val="center"/>
            <w:hideMark/>
          </w:tcPr>
          <w:p w14:paraId="2A7F3BC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6E245804"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035189CB"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6A1FD96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2 092,1</w:t>
            </w:r>
          </w:p>
        </w:tc>
      </w:tr>
      <w:tr w:rsidR="00D505A3" w:rsidRPr="00D505A3" w14:paraId="14B78444"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0485961"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Прочая закупка товаров, работ и услуг</w:t>
            </w:r>
          </w:p>
        </w:tc>
        <w:tc>
          <w:tcPr>
            <w:tcW w:w="1654" w:type="dxa"/>
            <w:tcBorders>
              <w:top w:val="nil"/>
              <w:left w:val="nil"/>
              <w:bottom w:val="single" w:sz="4" w:space="0" w:color="auto"/>
              <w:right w:val="single" w:sz="4" w:space="0" w:color="auto"/>
            </w:tcBorders>
            <w:shd w:val="clear" w:color="auto" w:fill="auto"/>
            <w:vAlign w:val="center"/>
            <w:hideMark/>
          </w:tcPr>
          <w:p w14:paraId="429993D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04.7.01.SД140</w:t>
            </w:r>
          </w:p>
        </w:tc>
        <w:tc>
          <w:tcPr>
            <w:tcW w:w="538" w:type="dxa"/>
            <w:tcBorders>
              <w:top w:val="nil"/>
              <w:left w:val="nil"/>
              <w:bottom w:val="single" w:sz="4" w:space="0" w:color="auto"/>
              <w:right w:val="single" w:sz="4" w:space="0" w:color="auto"/>
            </w:tcBorders>
            <w:shd w:val="clear" w:color="auto" w:fill="auto"/>
            <w:vAlign w:val="center"/>
            <w:hideMark/>
          </w:tcPr>
          <w:p w14:paraId="18C8678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539" w:type="dxa"/>
            <w:tcBorders>
              <w:top w:val="nil"/>
              <w:left w:val="nil"/>
              <w:bottom w:val="single" w:sz="4" w:space="0" w:color="auto"/>
              <w:right w:val="single" w:sz="4" w:space="0" w:color="auto"/>
            </w:tcBorders>
            <w:shd w:val="clear" w:color="auto" w:fill="auto"/>
            <w:vAlign w:val="center"/>
            <w:hideMark/>
          </w:tcPr>
          <w:p w14:paraId="5B38A57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09</w:t>
            </w:r>
          </w:p>
        </w:tc>
        <w:tc>
          <w:tcPr>
            <w:tcW w:w="857" w:type="dxa"/>
            <w:tcBorders>
              <w:top w:val="nil"/>
              <w:left w:val="nil"/>
              <w:bottom w:val="single" w:sz="4" w:space="0" w:color="auto"/>
              <w:right w:val="single" w:sz="4" w:space="0" w:color="auto"/>
            </w:tcBorders>
            <w:shd w:val="clear" w:color="auto" w:fill="auto"/>
            <w:vAlign w:val="center"/>
            <w:hideMark/>
          </w:tcPr>
          <w:p w14:paraId="2731D1D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2.4.4</w:t>
            </w:r>
          </w:p>
        </w:tc>
        <w:tc>
          <w:tcPr>
            <w:tcW w:w="1237" w:type="dxa"/>
            <w:tcBorders>
              <w:top w:val="nil"/>
              <w:left w:val="nil"/>
              <w:bottom w:val="single" w:sz="4" w:space="0" w:color="auto"/>
              <w:right w:val="single" w:sz="4" w:space="0" w:color="auto"/>
            </w:tcBorders>
            <w:shd w:val="clear" w:color="auto" w:fill="auto"/>
            <w:vAlign w:val="center"/>
            <w:hideMark/>
          </w:tcPr>
          <w:p w14:paraId="3D4C746F"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391B90CE"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718EF77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2 092,1</w:t>
            </w:r>
          </w:p>
        </w:tc>
      </w:tr>
      <w:tr w:rsidR="00D505A3" w:rsidRPr="00D505A3" w14:paraId="4F201961" w14:textId="77777777" w:rsidTr="00D505A3">
        <w:trPr>
          <w:trHeight w:val="6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F59F2DA"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Доплаты к пенсиям, дополнительное пенсионное обеспечение в рамках непрограммных расходов</w:t>
            </w:r>
          </w:p>
        </w:tc>
        <w:tc>
          <w:tcPr>
            <w:tcW w:w="1654" w:type="dxa"/>
            <w:tcBorders>
              <w:top w:val="nil"/>
              <w:left w:val="nil"/>
              <w:bottom w:val="single" w:sz="4" w:space="0" w:color="auto"/>
              <w:right w:val="single" w:sz="4" w:space="0" w:color="auto"/>
            </w:tcBorders>
            <w:shd w:val="clear" w:color="auto" w:fill="auto"/>
            <w:vAlign w:val="center"/>
            <w:hideMark/>
          </w:tcPr>
          <w:p w14:paraId="18C6805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79.0.00.00000</w:t>
            </w:r>
          </w:p>
        </w:tc>
        <w:tc>
          <w:tcPr>
            <w:tcW w:w="538" w:type="dxa"/>
            <w:tcBorders>
              <w:top w:val="nil"/>
              <w:left w:val="nil"/>
              <w:bottom w:val="single" w:sz="4" w:space="0" w:color="auto"/>
              <w:right w:val="single" w:sz="4" w:space="0" w:color="auto"/>
            </w:tcBorders>
            <w:shd w:val="clear" w:color="auto" w:fill="auto"/>
            <w:vAlign w:val="center"/>
            <w:hideMark/>
          </w:tcPr>
          <w:p w14:paraId="12368012"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4FDBECAF"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4313CD9D"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69C3EA4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972,7</w:t>
            </w:r>
          </w:p>
        </w:tc>
        <w:tc>
          <w:tcPr>
            <w:tcW w:w="1237" w:type="dxa"/>
            <w:tcBorders>
              <w:top w:val="nil"/>
              <w:left w:val="nil"/>
              <w:bottom w:val="single" w:sz="4" w:space="0" w:color="auto"/>
              <w:right w:val="single" w:sz="4" w:space="0" w:color="auto"/>
            </w:tcBorders>
            <w:shd w:val="clear" w:color="auto" w:fill="auto"/>
            <w:vAlign w:val="center"/>
            <w:hideMark/>
          </w:tcPr>
          <w:p w14:paraId="1BFFBBB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972,7</w:t>
            </w:r>
          </w:p>
        </w:tc>
        <w:tc>
          <w:tcPr>
            <w:tcW w:w="1237" w:type="dxa"/>
            <w:tcBorders>
              <w:top w:val="nil"/>
              <w:left w:val="nil"/>
              <w:bottom w:val="single" w:sz="4" w:space="0" w:color="auto"/>
              <w:right w:val="single" w:sz="4" w:space="0" w:color="auto"/>
            </w:tcBorders>
            <w:shd w:val="clear" w:color="auto" w:fill="auto"/>
            <w:vAlign w:val="center"/>
            <w:hideMark/>
          </w:tcPr>
          <w:p w14:paraId="3CD193C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972,7</w:t>
            </w:r>
          </w:p>
        </w:tc>
      </w:tr>
      <w:tr w:rsidR="00D505A3" w:rsidRPr="00D505A3" w14:paraId="7DC3B774" w14:textId="77777777" w:rsidTr="00D505A3">
        <w:trPr>
          <w:trHeight w:val="94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D7A8C63"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lastRenderedPageBreak/>
              <w:t>Доплаты к пенсиям государственных служащих субъектов Российской Федерации и муниципальных служащих в рамках непрограммных расходов</w:t>
            </w:r>
          </w:p>
        </w:tc>
        <w:tc>
          <w:tcPr>
            <w:tcW w:w="1654" w:type="dxa"/>
            <w:tcBorders>
              <w:top w:val="nil"/>
              <w:left w:val="nil"/>
              <w:bottom w:val="single" w:sz="4" w:space="0" w:color="auto"/>
              <w:right w:val="single" w:sz="4" w:space="0" w:color="auto"/>
            </w:tcBorders>
            <w:shd w:val="clear" w:color="auto" w:fill="auto"/>
            <w:vAlign w:val="center"/>
            <w:hideMark/>
          </w:tcPr>
          <w:p w14:paraId="016865E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79.0.00.03560</w:t>
            </w:r>
          </w:p>
        </w:tc>
        <w:tc>
          <w:tcPr>
            <w:tcW w:w="538" w:type="dxa"/>
            <w:tcBorders>
              <w:top w:val="nil"/>
              <w:left w:val="nil"/>
              <w:bottom w:val="single" w:sz="4" w:space="0" w:color="auto"/>
              <w:right w:val="single" w:sz="4" w:space="0" w:color="auto"/>
            </w:tcBorders>
            <w:shd w:val="clear" w:color="auto" w:fill="auto"/>
            <w:vAlign w:val="center"/>
            <w:hideMark/>
          </w:tcPr>
          <w:p w14:paraId="1D19B0F3"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7DA61AF0"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68646B86"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6F7DDF5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972,7</w:t>
            </w:r>
          </w:p>
        </w:tc>
        <w:tc>
          <w:tcPr>
            <w:tcW w:w="1237" w:type="dxa"/>
            <w:tcBorders>
              <w:top w:val="nil"/>
              <w:left w:val="nil"/>
              <w:bottom w:val="single" w:sz="4" w:space="0" w:color="auto"/>
              <w:right w:val="single" w:sz="4" w:space="0" w:color="auto"/>
            </w:tcBorders>
            <w:shd w:val="clear" w:color="auto" w:fill="auto"/>
            <w:vAlign w:val="center"/>
            <w:hideMark/>
          </w:tcPr>
          <w:p w14:paraId="4AEE5A3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972,7</w:t>
            </w:r>
          </w:p>
        </w:tc>
        <w:tc>
          <w:tcPr>
            <w:tcW w:w="1237" w:type="dxa"/>
            <w:tcBorders>
              <w:top w:val="nil"/>
              <w:left w:val="nil"/>
              <w:bottom w:val="single" w:sz="4" w:space="0" w:color="auto"/>
              <w:right w:val="single" w:sz="4" w:space="0" w:color="auto"/>
            </w:tcBorders>
            <w:shd w:val="clear" w:color="auto" w:fill="auto"/>
            <w:vAlign w:val="center"/>
            <w:hideMark/>
          </w:tcPr>
          <w:p w14:paraId="35078D4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972,7</w:t>
            </w:r>
          </w:p>
        </w:tc>
      </w:tr>
      <w:tr w:rsidR="00D505A3" w:rsidRPr="00D505A3" w14:paraId="0BB6FF4D"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861D51A"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СОЦИАЛЬНАЯ ПОЛИТИКА</w:t>
            </w:r>
          </w:p>
        </w:tc>
        <w:tc>
          <w:tcPr>
            <w:tcW w:w="1654" w:type="dxa"/>
            <w:tcBorders>
              <w:top w:val="nil"/>
              <w:left w:val="nil"/>
              <w:bottom w:val="single" w:sz="4" w:space="0" w:color="auto"/>
              <w:right w:val="single" w:sz="4" w:space="0" w:color="auto"/>
            </w:tcBorders>
            <w:shd w:val="clear" w:color="auto" w:fill="auto"/>
            <w:vAlign w:val="center"/>
            <w:hideMark/>
          </w:tcPr>
          <w:p w14:paraId="3C3918F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79.0.00.03560</w:t>
            </w:r>
          </w:p>
        </w:tc>
        <w:tc>
          <w:tcPr>
            <w:tcW w:w="538" w:type="dxa"/>
            <w:tcBorders>
              <w:top w:val="nil"/>
              <w:left w:val="nil"/>
              <w:bottom w:val="single" w:sz="4" w:space="0" w:color="auto"/>
              <w:right w:val="single" w:sz="4" w:space="0" w:color="auto"/>
            </w:tcBorders>
            <w:shd w:val="clear" w:color="auto" w:fill="auto"/>
            <w:vAlign w:val="center"/>
            <w:hideMark/>
          </w:tcPr>
          <w:p w14:paraId="757EAED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w:t>
            </w:r>
          </w:p>
        </w:tc>
        <w:tc>
          <w:tcPr>
            <w:tcW w:w="539" w:type="dxa"/>
            <w:tcBorders>
              <w:top w:val="nil"/>
              <w:left w:val="nil"/>
              <w:bottom w:val="single" w:sz="4" w:space="0" w:color="auto"/>
              <w:right w:val="single" w:sz="4" w:space="0" w:color="auto"/>
            </w:tcBorders>
            <w:shd w:val="clear" w:color="auto" w:fill="auto"/>
            <w:vAlign w:val="center"/>
            <w:hideMark/>
          </w:tcPr>
          <w:p w14:paraId="180741E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6978313A"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4305770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972,7</w:t>
            </w:r>
          </w:p>
        </w:tc>
        <w:tc>
          <w:tcPr>
            <w:tcW w:w="1237" w:type="dxa"/>
            <w:tcBorders>
              <w:top w:val="nil"/>
              <w:left w:val="nil"/>
              <w:bottom w:val="single" w:sz="4" w:space="0" w:color="auto"/>
              <w:right w:val="single" w:sz="4" w:space="0" w:color="auto"/>
            </w:tcBorders>
            <w:shd w:val="clear" w:color="auto" w:fill="auto"/>
            <w:vAlign w:val="center"/>
            <w:hideMark/>
          </w:tcPr>
          <w:p w14:paraId="43B341A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972,7</w:t>
            </w:r>
          </w:p>
        </w:tc>
        <w:tc>
          <w:tcPr>
            <w:tcW w:w="1237" w:type="dxa"/>
            <w:tcBorders>
              <w:top w:val="nil"/>
              <w:left w:val="nil"/>
              <w:bottom w:val="single" w:sz="4" w:space="0" w:color="auto"/>
              <w:right w:val="single" w:sz="4" w:space="0" w:color="auto"/>
            </w:tcBorders>
            <w:shd w:val="clear" w:color="auto" w:fill="auto"/>
            <w:vAlign w:val="center"/>
            <w:hideMark/>
          </w:tcPr>
          <w:p w14:paraId="4EEA407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972,7</w:t>
            </w:r>
          </w:p>
        </w:tc>
      </w:tr>
      <w:tr w:rsidR="00D505A3" w:rsidRPr="00D505A3" w14:paraId="0097F6BA"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66CF50F"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Пенсионное обеспечение</w:t>
            </w:r>
          </w:p>
        </w:tc>
        <w:tc>
          <w:tcPr>
            <w:tcW w:w="1654" w:type="dxa"/>
            <w:tcBorders>
              <w:top w:val="nil"/>
              <w:left w:val="nil"/>
              <w:bottom w:val="single" w:sz="4" w:space="0" w:color="auto"/>
              <w:right w:val="single" w:sz="4" w:space="0" w:color="auto"/>
            </w:tcBorders>
            <w:shd w:val="clear" w:color="auto" w:fill="auto"/>
            <w:vAlign w:val="center"/>
            <w:hideMark/>
          </w:tcPr>
          <w:p w14:paraId="1D01E9E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79.0.00.03560</w:t>
            </w:r>
          </w:p>
        </w:tc>
        <w:tc>
          <w:tcPr>
            <w:tcW w:w="538" w:type="dxa"/>
            <w:tcBorders>
              <w:top w:val="nil"/>
              <w:left w:val="nil"/>
              <w:bottom w:val="single" w:sz="4" w:space="0" w:color="auto"/>
              <w:right w:val="single" w:sz="4" w:space="0" w:color="auto"/>
            </w:tcBorders>
            <w:shd w:val="clear" w:color="auto" w:fill="auto"/>
            <w:vAlign w:val="center"/>
            <w:hideMark/>
          </w:tcPr>
          <w:p w14:paraId="6D766E1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w:t>
            </w:r>
          </w:p>
        </w:tc>
        <w:tc>
          <w:tcPr>
            <w:tcW w:w="539" w:type="dxa"/>
            <w:tcBorders>
              <w:top w:val="nil"/>
              <w:left w:val="nil"/>
              <w:bottom w:val="single" w:sz="4" w:space="0" w:color="auto"/>
              <w:right w:val="single" w:sz="4" w:space="0" w:color="auto"/>
            </w:tcBorders>
            <w:shd w:val="clear" w:color="auto" w:fill="auto"/>
            <w:vAlign w:val="center"/>
            <w:hideMark/>
          </w:tcPr>
          <w:p w14:paraId="736A9D9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5C2D2C22"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4C02F2B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972,7</w:t>
            </w:r>
          </w:p>
        </w:tc>
        <w:tc>
          <w:tcPr>
            <w:tcW w:w="1237" w:type="dxa"/>
            <w:tcBorders>
              <w:top w:val="nil"/>
              <w:left w:val="nil"/>
              <w:bottom w:val="single" w:sz="4" w:space="0" w:color="auto"/>
              <w:right w:val="single" w:sz="4" w:space="0" w:color="auto"/>
            </w:tcBorders>
            <w:shd w:val="clear" w:color="auto" w:fill="auto"/>
            <w:vAlign w:val="center"/>
            <w:hideMark/>
          </w:tcPr>
          <w:p w14:paraId="282517B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972,7</w:t>
            </w:r>
          </w:p>
        </w:tc>
        <w:tc>
          <w:tcPr>
            <w:tcW w:w="1237" w:type="dxa"/>
            <w:tcBorders>
              <w:top w:val="nil"/>
              <w:left w:val="nil"/>
              <w:bottom w:val="single" w:sz="4" w:space="0" w:color="auto"/>
              <w:right w:val="single" w:sz="4" w:space="0" w:color="auto"/>
            </w:tcBorders>
            <w:shd w:val="clear" w:color="auto" w:fill="auto"/>
            <w:vAlign w:val="center"/>
            <w:hideMark/>
          </w:tcPr>
          <w:p w14:paraId="320B8FC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972,7</w:t>
            </w:r>
          </w:p>
        </w:tc>
      </w:tr>
      <w:tr w:rsidR="00D505A3" w:rsidRPr="00D505A3" w14:paraId="0EB0C7BE" w14:textId="77777777" w:rsidTr="00744E5A">
        <w:trPr>
          <w:trHeight w:val="526"/>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0E0F5D7"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Доплаты к пенсиям государственных служащих субъектов Российской Федерации и муниципальных служащих в рамках непрограммных расходов (Социальное обеспечение и иные выплаты населению)</w:t>
            </w:r>
          </w:p>
        </w:tc>
        <w:tc>
          <w:tcPr>
            <w:tcW w:w="1654" w:type="dxa"/>
            <w:tcBorders>
              <w:top w:val="nil"/>
              <w:left w:val="nil"/>
              <w:bottom w:val="single" w:sz="4" w:space="0" w:color="auto"/>
              <w:right w:val="single" w:sz="4" w:space="0" w:color="auto"/>
            </w:tcBorders>
            <w:shd w:val="clear" w:color="auto" w:fill="auto"/>
            <w:vAlign w:val="center"/>
            <w:hideMark/>
          </w:tcPr>
          <w:p w14:paraId="314422C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79.0.00.03560</w:t>
            </w:r>
          </w:p>
        </w:tc>
        <w:tc>
          <w:tcPr>
            <w:tcW w:w="538" w:type="dxa"/>
            <w:tcBorders>
              <w:top w:val="nil"/>
              <w:left w:val="nil"/>
              <w:bottom w:val="single" w:sz="4" w:space="0" w:color="auto"/>
              <w:right w:val="single" w:sz="4" w:space="0" w:color="auto"/>
            </w:tcBorders>
            <w:shd w:val="clear" w:color="auto" w:fill="auto"/>
            <w:vAlign w:val="center"/>
            <w:hideMark/>
          </w:tcPr>
          <w:p w14:paraId="1DF62FC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w:t>
            </w:r>
          </w:p>
        </w:tc>
        <w:tc>
          <w:tcPr>
            <w:tcW w:w="539" w:type="dxa"/>
            <w:tcBorders>
              <w:top w:val="nil"/>
              <w:left w:val="nil"/>
              <w:bottom w:val="single" w:sz="4" w:space="0" w:color="auto"/>
              <w:right w:val="single" w:sz="4" w:space="0" w:color="auto"/>
            </w:tcBorders>
            <w:shd w:val="clear" w:color="auto" w:fill="auto"/>
            <w:vAlign w:val="center"/>
            <w:hideMark/>
          </w:tcPr>
          <w:p w14:paraId="08932A0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10C00E6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3.0.0</w:t>
            </w:r>
          </w:p>
        </w:tc>
        <w:tc>
          <w:tcPr>
            <w:tcW w:w="1237" w:type="dxa"/>
            <w:tcBorders>
              <w:top w:val="nil"/>
              <w:left w:val="nil"/>
              <w:bottom w:val="single" w:sz="4" w:space="0" w:color="auto"/>
              <w:right w:val="single" w:sz="4" w:space="0" w:color="auto"/>
            </w:tcBorders>
            <w:shd w:val="clear" w:color="auto" w:fill="auto"/>
            <w:vAlign w:val="center"/>
            <w:hideMark/>
          </w:tcPr>
          <w:p w14:paraId="32F4962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972,7</w:t>
            </w:r>
          </w:p>
        </w:tc>
        <w:tc>
          <w:tcPr>
            <w:tcW w:w="1237" w:type="dxa"/>
            <w:tcBorders>
              <w:top w:val="nil"/>
              <w:left w:val="nil"/>
              <w:bottom w:val="single" w:sz="4" w:space="0" w:color="auto"/>
              <w:right w:val="single" w:sz="4" w:space="0" w:color="auto"/>
            </w:tcBorders>
            <w:shd w:val="clear" w:color="auto" w:fill="auto"/>
            <w:vAlign w:val="center"/>
            <w:hideMark/>
          </w:tcPr>
          <w:p w14:paraId="6C3113C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972,7</w:t>
            </w:r>
          </w:p>
        </w:tc>
        <w:tc>
          <w:tcPr>
            <w:tcW w:w="1237" w:type="dxa"/>
            <w:tcBorders>
              <w:top w:val="nil"/>
              <w:left w:val="nil"/>
              <w:bottom w:val="single" w:sz="4" w:space="0" w:color="auto"/>
              <w:right w:val="single" w:sz="4" w:space="0" w:color="auto"/>
            </w:tcBorders>
            <w:shd w:val="clear" w:color="auto" w:fill="auto"/>
            <w:vAlign w:val="center"/>
            <w:hideMark/>
          </w:tcPr>
          <w:p w14:paraId="31CFDF2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972,7</w:t>
            </w:r>
          </w:p>
        </w:tc>
      </w:tr>
      <w:tr w:rsidR="00D505A3" w:rsidRPr="00D505A3" w14:paraId="038CA8F2" w14:textId="77777777" w:rsidTr="00744E5A">
        <w:trPr>
          <w:trHeight w:val="102"/>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EEB7F11"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Публичные нормативные социальные выплаты гражданам</w:t>
            </w:r>
          </w:p>
        </w:tc>
        <w:tc>
          <w:tcPr>
            <w:tcW w:w="1654" w:type="dxa"/>
            <w:tcBorders>
              <w:top w:val="nil"/>
              <w:left w:val="nil"/>
              <w:bottom w:val="single" w:sz="4" w:space="0" w:color="auto"/>
              <w:right w:val="single" w:sz="4" w:space="0" w:color="auto"/>
            </w:tcBorders>
            <w:shd w:val="clear" w:color="auto" w:fill="auto"/>
            <w:vAlign w:val="center"/>
            <w:hideMark/>
          </w:tcPr>
          <w:p w14:paraId="1B768E1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79.0.00.03560</w:t>
            </w:r>
          </w:p>
        </w:tc>
        <w:tc>
          <w:tcPr>
            <w:tcW w:w="538" w:type="dxa"/>
            <w:tcBorders>
              <w:top w:val="nil"/>
              <w:left w:val="nil"/>
              <w:bottom w:val="single" w:sz="4" w:space="0" w:color="auto"/>
              <w:right w:val="single" w:sz="4" w:space="0" w:color="auto"/>
            </w:tcBorders>
            <w:shd w:val="clear" w:color="auto" w:fill="auto"/>
            <w:vAlign w:val="center"/>
            <w:hideMark/>
          </w:tcPr>
          <w:p w14:paraId="2E36A75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w:t>
            </w:r>
          </w:p>
        </w:tc>
        <w:tc>
          <w:tcPr>
            <w:tcW w:w="539" w:type="dxa"/>
            <w:tcBorders>
              <w:top w:val="nil"/>
              <w:left w:val="nil"/>
              <w:bottom w:val="single" w:sz="4" w:space="0" w:color="auto"/>
              <w:right w:val="single" w:sz="4" w:space="0" w:color="auto"/>
            </w:tcBorders>
            <w:shd w:val="clear" w:color="auto" w:fill="auto"/>
            <w:vAlign w:val="center"/>
            <w:hideMark/>
          </w:tcPr>
          <w:p w14:paraId="01BE359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791A567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3.1.0</w:t>
            </w:r>
          </w:p>
        </w:tc>
        <w:tc>
          <w:tcPr>
            <w:tcW w:w="1237" w:type="dxa"/>
            <w:tcBorders>
              <w:top w:val="nil"/>
              <w:left w:val="nil"/>
              <w:bottom w:val="single" w:sz="4" w:space="0" w:color="auto"/>
              <w:right w:val="single" w:sz="4" w:space="0" w:color="auto"/>
            </w:tcBorders>
            <w:shd w:val="clear" w:color="auto" w:fill="auto"/>
            <w:vAlign w:val="center"/>
            <w:hideMark/>
          </w:tcPr>
          <w:p w14:paraId="0273FC1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972,7</w:t>
            </w:r>
          </w:p>
        </w:tc>
        <w:tc>
          <w:tcPr>
            <w:tcW w:w="1237" w:type="dxa"/>
            <w:tcBorders>
              <w:top w:val="nil"/>
              <w:left w:val="nil"/>
              <w:bottom w:val="single" w:sz="4" w:space="0" w:color="auto"/>
              <w:right w:val="single" w:sz="4" w:space="0" w:color="auto"/>
            </w:tcBorders>
            <w:shd w:val="clear" w:color="auto" w:fill="auto"/>
            <w:vAlign w:val="center"/>
            <w:hideMark/>
          </w:tcPr>
          <w:p w14:paraId="36999A5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972,7</w:t>
            </w:r>
          </w:p>
        </w:tc>
        <w:tc>
          <w:tcPr>
            <w:tcW w:w="1237" w:type="dxa"/>
            <w:tcBorders>
              <w:top w:val="nil"/>
              <w:left w:val="nil"/>
              <w:bottom w:val="single" w:sz="4" w:space="0" w:color="auto"/>
              <w:right w:val="single" w:sz="4" w:space="0" w:color="auto"/>
            </w:tcBorders>
            <w:shd w:val="clear" w:color="auto" w:fill="auto"/>
            <w:vAlign w:val="center"/>
            <w:hideMark/>
          </w:tcPr>
          <w:p w14:paraId="3DC32C7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972,7</w:t>
            </w:r>
          </w:p>
        </w:tc>
      </w:tr>
      <w:tr w:rsidR="00D505A3" w:rsidRPr="00D505A3" w14:paraId="27993AE1"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63A00BD"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пенсии, социальные доплаты к пенсиям</w:t>
            </w:r>
          </w:p>
        </w:tc>
        <w:tc>
          <w:tcPr>
            <w:tcW w:w="1654" w:type="dxa"/>
            <w:tcBorders>
              <w:top w:val="nil"/>
              <w:left w:val="nil"/>
              <w:bottom w:val="single" w:sz="4" w:space="0" w:color="auto"/>
              <w:right w:val="single" w:sz="4" w:space="0" w:color="auto"/>
            </w:tcBorders>
            <w:shd w:val="clear" w:color="auto" w:fill="auto"/>
            <w:vAlign w:val="center"/>
            <w:hideMark/>
          </w:tcPr>
          <w:p w14:paraId="3A3B2EA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79.0.00.03560</w:t>
            </w:r>
          </w:p>
        </w:tc>
        <w:tc>
          <w:tcPr>
            <w:tcW w:w="538" w:type="dxa"/>
            <w:tcBorders>
              <w:top w:val="nil"/>
              <w:left w:val="nil"/>
              <w:bottom w:val="single" w:sz="4" w:space="0" w:color="auto"/>
              <w:right w:val="single" w:sz="4" w:space="0" w:color="auto"/>
            </w:tcBorders>
            <w:shd w:val="clear" w:color="auto" w:fill="auto"/>
            <w:vAlign w:val="center"/>
            <w:hideMark/>
          </w:tcPr>
          <w:p w14:paraId="0B7A586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w:t>
            </w:r>
          </w:p>
        </w:tc>
        <w:tc>
          <w:tcPr>
            <w:tcW w:w="539" w:type="dxa"/>
            <w:tcBorders>
              <w:top w:val="nil"/>
              <w:left w:val="nil"/>
              <w:bottom w:val="single" w:sz="4" w:space="0" w:color="auto"/>
              <w:right w:val="single" w:sz="4" w:space="0" w:color="auto"/>
            </w:tcBorders>
            <w:shd w:val="clear" w:color="auto" w:fill="auto"/>
            <w:vAlign w:val="center"/>
            <w:hideMark/>
          </w:tcPr>
          <w:p w14:paraId="6F9EFC3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413E2FF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3.1.2</w:t>
            </w:r>
          </w:p>
        </w:tc>
        <w:tc>
          <w:tcPr>
            <w:tcW w:w="1237" w:type="dxa"/>
            <w:tcBorders>
              <w:top w:val="nil"/>
              <w:left w:val="nil"/>
              <w:bottom w:val="single" w:sz="4" w:space="0" w:color="auto"/>
              <w:right w:val="single" w:sz="4" w:space="0" w:color="auto"/>
            </w:tcBorders>
            <w:shd w:val="clear" w:color="auto" w:fill="auto"/>
            <w:vAlign w:val="center"/>
            <w:hideMark/>
          </w:tcPr>
          <w:p w14:paraId="09C388F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972,7</w:t>
            </w:r>
          </w:p>
        </w:tc>
        <w:tc>
          <w:tcPr>
            <w:tcW w:w="1237" w:type="dxa"/>
            <w:tcBorders>
              <w:top w:val="nil"/>
              <w:left w:val="nil"/>
              <w:bottom w:val="single" w:sz="4" w:space="0" w:color="auto"/>
              <w:right w:val="single" w:sz="4" w:space="0" w:color="auto"/>
            </w:tcBorders>
            <w:shd w:val="clear" w:color="auto" w:fill="auto"/>
            <w:vAlign w:val="center"/>
            <w:hideMark/>
          </w:tcPr>
          <w:p w14:paraId="2D6A9BA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972,7</w:t>
            </w:r>
          </w:p>
        </w:tc>
        <w:tc>
          <w:tcPr>
            <w:tcW w:w="1237" w:type="dxa"/>
            <w:tcBorders>
              <w:top w:val="nil"/>
              <w:left w:val="nil"/>
              <w:bottom w:val="single" w:sz="4" w:space="0" w:color="auto"/>
              <w:right w:val="single" w:sz="4" w:space="0" w:color="auto"/>
            </w:tcBorders>
            <w:shd w:val="clear" w:color="auto" w:fill="auto"/>
            <w:vAlign w:val="center"/>
            <w:hideMark/>
          </w:tcPr>
          <w:p w14:paraId="6DE28F1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972,7</w:t>
            </w:r>
          </w:p>
        </w:tc>
      </w:tr>
      <w:tr w:rsidR="00D505A3" w:rsidRPr="00D505A3" w14:paraId="35EA503E" w14:textId="77777777" w:rsidTr="00744E5A">
        <w:trPr>
          <w:trHeight w:val="494"/>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C74A095"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Обеспечение деятельности государственных (муниципальных) органов в рамках непрограммных расходов</w:t>
            </w:r>
          </w:p>
        </w:tc>
        <w:tc>
          <w:tcPr>
            <w:tcW w:w="1654" w:type="dxa"/>
            <w:tcBorders>
              <w:top w:val="nil"/>
              <w:left w:val="nil"/>
              <w:bottom w:val="single" w:sz="4" w:space="0" w:color="auto"/>
              <w:right w:val="single" w:sz="4" w:space="0" w:color="auto"/>
            </w:tcBorders>
            <w:shd w:val="clear" w:color="auto" w:fill="auto"/>
            <w:vAlign w:val="center"/>
            <w:hideMark/>
          </w:tcPr>
          <w:p w14:paraId="61413B9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81.0.00.00000</w:t>
            </w:r>
          </w:p>
        </w:tc>
        <w:tc>
          <w:tcPr>
            <w:tcW w:w="538" w:type="dxa"/>
            <w:tcBorders>
              <w:top w:val="nil"/>
              <w:left w:val="nil"/>
              <w:bottom w:val="single" w:sz="4" w:space="0" w:color="auto"/>
              <w:right w:val="single" w:sz="4" w:space="0" w:color="auto"/>
            </w:tcBorders>
            <w:shd w:val="clear" w:color="auto" w:fill="auto"/>
            <w:vAlign w:val="center"/>
            <w:hideMark/>
          </w:tcPr>
          <w:p w14:paraId="1E98B474"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634F8561"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7CBCBFC3"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7015A0C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15 445,6</w:t>
            </w:r>
          </w:p>
        </w:tc>
        <w:tc>
          <w:tcPr>
            <w:tcW w:w="1237" w:type="dxa"/>
            <w:tcBorders>
              <w:top w:val="nil"/>
              <w:left w:val="nil"/>
              <w:bottom w:val="single" w:sz="4" w:space="0" w:color="auto"/>
              <w:right w:val="single" w:sz="4" w:space="0" w:color="auto"/>
            </w:tcBorders>
            <w:shd w:val="clear" w:color="auto" w:fill="auto"/>
            <w:vAlign w:val="center"/>
            <w:hideMark/>
          </w:tcPr>
          <w:p w14:paraId="08C53BA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15 138,8</w:t>
            </w:r>
          </w:p>
        </w:tc>
        <w:tc>
          <w:tcPr>
            <w:tcW w:w="1237" w:type="dxa"/>
            <w:tcBorders>
              <w:top w:val="nil"/>
              <w:left w:val="nil"/>
              <w:bottom w:val="single" w:sz="4" w:space="0" w:color="auto"/>
              <w:right w:val="single" w:sz="4" w:space="0" w:color="auto"/>
            </w:tcBorders>
            <w:shd w:val="clear" w:color="auto" w:fill="auto"/>
            <w:vAlign w:val="center"/>
            <w:hideMark/>
          </w:tcPr>
          <w:p w14:paraId="118EFF7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14 269,0</w:t>
            </w:r>
          </w:p>
        </w:tc>
      </w:tr>
      <w:tr w:rsidR="00D505A3" w:rsidRPr="00D505A3" w14:paraId="539EA794" w14:textId="77777777" w:rsidTr="00D505A3">
        <w:trPr>
          <w:trHeight w:val="6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9152B38"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Обеспечение деятельности аппаратов государственных (муниципальных) органов</w:t>
            </w:r>
          </w:p>
        </w:tc>
        <w:tc>
          <w:tcPr>
            <w:tcW w:w="1654" w:type="dxa"/>
            <w:tcBorders>
              <w:top w:val="nil"/>
              <w:left w:val="nil"/>
              <w:bottom w:val="single" w:sz="4" w:space="0" w:color="auto"/>
              <w:right w:val="single" w:sz="4" w:space="0" w:color="auto"/>
            </w:tcBorders>
            <w:shd w:val="clear" w:color="auto" w:fill="auto"/>
            <w:vAlign w:val="center"/>
            <w:hideMark/>
          </w:tcPr>
          <w:p w14:paraId="3C27F53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81.0.00.04000</w:t>
            </w:r>
          </w:p>
        </w:tc>
        <w:tc>
          <w:tcPr>
            <w:tcW w:w="538" w:type="dxa"/>
            <w:tcBorders>
              <w:top w:val="nil"/>
              <w:left w:val="nil"/>
              <w:bottom w:val="single" w:sz="4" w:space="0" w:color="auto"/>
              <w:right w:val="single" w:sz="4" w:space="0" w:color="auto"/>
            </w:tcBorders>
            <w:shd w:val="clear" w:color="auto" w:fill="auto"/>
            <w:vAlign w:val="center"/>
            <w:hideMark/>
          </w:tcPr>
          <w:p w14:paraId="63F7DC3B"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36C8B0AE"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4C2ED69B"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3BEBD88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7 654,2</w:t>
            </w:r>
          </w:p>
        </w:tc>
        <w:tc>
          <w:tcPr>
            <w:tcW w:w="1237" w:type="dxa"/>
            <w:tcBorders>
              <w:top w:val="nil"/>
              <w:left w:val="nil"/>
              <w:bottom w:val="single" w:sz="4" w:space="0" w:color="auto"/>
              <w:right w:val="single" w:sz="4" w:space="0" w:color="auto"/>
            </w:tcBorders>
            <w:shd w:val="clear" w:color="auto" w:fill="auto"/>
            <w:vAlign w:val="center"/>
            <w:hideMark/>
          </w:tcPr>
          <w:p w14:paraId="61DE227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7 297,3</w:t>
            </w:r>
          </w:p>
        </w:tc>
        <w:tc>
          <w:tcPr>
            <w:tcW w:w="1237" w:type="dxa"/>
            <w:tcBorders>
              <w:top w:val="nil"/>
              <w:left w:val="nil"/>
              <w:bottom w:val="single" w:sz="4" w:space="0" w:color="auto"/>
              <w:right w:val="single" w:sz="4" w:space="0" w:color="auto"/>
            </w:tcBorders>
            <w:shd w:val="clear" w:color="auto" w:fill="auto"/>
            <w:vAlign w:val="center"/>
            <w:hideMark/>
          </w:tcPr>
          <w:p w14:paraId="21DDC36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6 377,1</w:t>
            </w:r>
          </w:p>
        </w:tc>
      </w:tr>
      <w:tr w:rsidR="00D505A3" w:rsidRPr="00D505A3" w14:paraId="2B117EBC"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88FAC17"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ОБЩЕГОСУДАРСТВЕННЫЕ ВОПРОСЫ</w:t>
            </w:r>
          </w:p>
        </w:tc>
        <w:tc>
          <w:tcPr>
            <w:tcW w:w="1654" w:type="dxa"/>
            <w:tcBorders>
              <w:top w:val="nil"/>
              <w:left w:val="nil"/>
              <w:bottom w:val="single" w:sz="4" w:space="0" w:color="auto"/>
              <w:right w:val="single" w:sz="4" w:space="0" w:color="auto"/>
            </w:tcBorders>
            <w:shd w:val="clear" w:color="auto" w:fill="auto"/>
            <w:vAlign w:val="center"/>
            <w:hideMark/>
          </w:tcPr>
          <w:p w14:paraId="0AC9A13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81.0.00.04000</w:t>
            </w:r>
          </w:p>
        </w:tc>
        <w:tc>
          <w:tcPr>
            <w:tcW w:w="538" w:type="dxa"/>
            <w:tcBorders>
              <w:top w:val="nil"/>
              <w:left w:val="nil"/>
              <w:bottom w:val="single" w:sz="4" w:space="0" w:color="auto"/>
              <w:right w:val="single" w:sz="4" w:space="0" w:color="auto"/>
            </w:tcBorders>
            <w:shd w:val="clear" w:color="auto" w:fill="auto"/>
            <w:vAlign w:val="center"/>
            <w:hideMark/>
          </w:tcPr>
          <w:p w14:paraId="743B3B1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1F568EF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56B84B36"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772A458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7 654,2</w:t>
            </w:r>
          </w:p>
        </w:tc>
        <w:tc>
          <w:tcPr>
            <w:tcW w:w="1237" w:type="dxa"/>
            <w:tcBorders>
              <w:top w:val="nil"/>
              <w:left w:val="nil"/>
              <w:bottom w:val="single" w:sz="4" w:space="0" w:color="auto"/>
              <w:right w:val="single" w:sz="4" w:space="0" w:color="auto"/>
            </w:tcBorders>
            <w:shd w:val="clear" w:color="auto" w:fill="auto"/>
            <w:vAlign w:val="center"/>
            <w:hideMark/>
          </w:tcPr>
          <w:p w14:paraId="2BB985D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7 297,3</w:t>
            </w:r>
          </w:p>
        </w:tc>
        <w:tc>
          <w:tcPr>
            <w:tcW w:w="1237" w:type="dxa"/>
            <w:tcBorders>
              <w:top w:val="nil"/>
              <w:left w:val="nil"/>
              <w:bottom w:val="single" w:sz="4" w:space="0" w:color="auto"/>
              <w:right w:val="single" w:sz="4" w:space="0" w:color="auto"/>
            </w:tcBorders>
            <w:shd w:val="clear" w:color="auto" w:fill="auto"/>
            <w:vAlign w:val="center"/>
            <w:hideMark/>
          </w:tcPr>
          <w:p w14:paraId="0750351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6 377,1</w:t>
            </w:r>
          </w:p>
        </w:tc>
      </w:tr>
      <w:tr w:rsidR="00D505A3" w:rsidRPr="00D505A3" w14:paraId="3176CE56" w14:textId="77777777" w:rsidTr="00744E5A">
        <w:trPr>
          <w:trHeight w:val="5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937C1CB"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54" w:type="dxa"/>
            <w:tcBorders>
              <w:top w:val="nil"/>
              <w:left w:val="nil"/>
              <w:bottom w:val="single" w:sz="4" w:space="0" w:color="auto"/>
              <w:right w:val="single" w:sz="4" w:space="0" w:color="auto"/>
            </w:tcBorders>
            <w:shd w:val="clear" w:color="auto" w:fill="auto"/>
            <w:vAlign w:val="center"/>
            <w:hideMark/>
          </w:tcPr>
          <w:p w14:paraId="4B127E3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81.0.00.04000</w:t>
            </w:r>
          </w:p>
        </w:tc>
        <w:tc>
          <w:tcPr>
            <w:tcW w:w="538" w:type="dxa"/>
            <w:tcBorders>
              <w:top w:val="nil"/>
              <w:left w:val="nil"/>
              <w:bottom w:val="single" w:sz="4" w:space="0" w:color="auto"/>
              <w:right w:val="single" w:sz="4" w:space="0" w:color="auto"/>
            </w:tcBorders>
            <w:shd w:val="clear" w:color="auto" w:fill="auto"/>
            <w:vAlign w:val="center"/>
            <w:hideMark/>
          </w:tcPr>
          <w:p w14:paraId="1F81967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4975544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352FF35A"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0B97945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7 654,2</w:t>
            </w:r>
          </w:p>
        </w:tc>
        <w:tc>
          <w:tcPr>
            <w:tcW w:w="1237" w:type="dxa"/>
            <w:tcBorders>
              <w:top w:val="nil"/>
              <w:left w:val="nil"/>
              <w:bottom w:val="single" w:sz="4" w:space="0" w:color="auto"/>
              <w:right w:val="single" w:sz="4" w:space="0" w:color="auto"/>
            </w:tcBorders>
            <w:shd w:val="clear" w:color="auto" w:fill="auto"/>
            <w:vAlign w:val="center"/>
            <w:hideMark/>
          </w:tcPr>
          <w:p w14:paraId="5121D25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7 297,3</w:t>
            </w:r>
          </w:p>
        </w:tc>
        <w:tc>
          <w:tcPr>
            <w:tcW w:w="1237" w:type="dxa"/>
            <w:tcBorders>
              <w:top w:val="nil"/>
              <w:left w:val="nil"/>
              <w:bottom w:val="single" w:sz="4" w:space="0" w:color="auto"/>
              <w:right w:val="single" w:sz="4" w:space="0" w:color="auto"/>
            </w:tcBorders>
            <w:shd w:val="clear" w:color="auto" w:fill="auto"/>
            <w:vAlign w:val="center"/>
            <w:hideMark/>
          </w:tcPr>
          <w:p w14:paraId="198F81E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6 377,1</w:t>
            </w:r>
          </w:p>
        </w:tc>
      </w:tr>
      <w:tr w:rsidR="00D505A3" w:rsidRPr="00D505A3" w14:paraId="4D3CFA84" w14:textId="77777777" w:rsidTr="00744E5A">
        <w:trPr>
          <w:trHeight w:val="392"/>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5D69029"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Обеспечение деятельности аппаратов государственных (муниципальных) органов (Расходы на выплаты персоналу в целях обеспечения выполнения функций государственными (муниципальными) органами, </w:t>
            </w:r>
            <w:r w:rsidR="00744E5A" w:rsidRPr="00D505A3">
              <w:rPr>
                <w:rFonts w:ascii="Times New Roman" w:hAnsi="Times New Roman"/>
                <w:sz w:val="24"/>
                <w:szCs w:val="24"/>
              </w:rPr>
              <w:t>казёнными</w:t>
            </w:r>
            <w:r w:rsidRPr="00D505A3">
              <w:rPr>
                <w:rFonts w:ascii="Times New Roman" w:hAnsi="Times New Roman"/>
                <w:sz w:val="24"/>
                <w:szCs w:val="24"/>
              </w:rPr>
              <w:t xml:space="preserve"> учреждениями, органами управления государственными внебюджетными фондами)</w:t>
            </w:r>
          </w:p>
        </w:tc>
        <w:tc>
          <w:tcPr>
            <w:tcW w:w="1654" w:type="dxa"/>
            <w:tcBorders>
              <w:top w:val="nil"/>
              <w:left w:val="nil"/>
              <w:bottom w:val="single" w:sz="4" w:space="0" w:color="auto"/>
              <w:right w:val="single" w:sz="4" w:space="0" w:color="auto"/>
            </w:tcBorders>
            <w:shd w:val="clear" w:color="auto" w:fill="auto"/>
            <w:vAlign w:val="center"/>
            <w:hideMark/>
          </w:tcPr>
          <w:p w14:paraId="0365435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81.0.00.04000</w:t>
            </w:r>
          </w:p>
        </w:tc>
        <w:tc>
          <w:tcPr>
            <w:tcW w:w="538" w:type="dxa"/>
            <w:tcBorders>
              <w:top w:val="nil"/>
              <w:left w:val="nil"/>
              <w:bottom w:val="single" w:sz="4" w:space="0" w:color="auto"/>
              <w:right w:val="single" w:sz="4" w:space="0" w:color="auto"/>
            </w:tcBorders>
            <w:shd w:val="clear" w:color="auto" w:fill="auto"/>
            <w:vAlign w:val="center"/>
            <w:hideMark/>
          </w:tcPr>
          <w:p w14:paraId="5ED567A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3BF54B1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4C4F067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1.0.0</w:t>
            </w:r>
          </w:p>
        </w:tc>
        <w:tc>
          <w:tcPr>
            <w:tcW w:w="1237" w:type="dxa"/>
            <w:tcBorders>
              <w:top w:val="nil"/>
              <w:left w:val="nil"/>
              <w:bottom w:val="single" w:sz="4" w:space="0" w:color="auto"/>
              <w:right w:val="single" w:sz="4" w:space="0" w:color="auto"/>
            </w:tcBorders>
            <w:shd w:val="clear" w:color="auto" w:fill="auto"/>
            <w:vAlign w:val="center"/>
            <w:hideMark/>
          </w:tcPr>
          <w:p w14:paraId="0EB75A1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5 709,4</w:t>
            </w:r>
          </w:p>
        </w:tc>
        <w:tc>
          <w:tcPr>
            <w:tcW w:w="1237" w:type="dxa"/>
            <w:tcBorders>
              <w:top w:val="nil"/>
              <w:left w:val="nil"/>
              <w:bottom w:val="single" w:sz="4" w:space="0" w:color="auto"/>
              <w:right w:val="single" w:sz="4" w:space="0" w:color="auto"/>
            </w:tcBorders>
            <w:shd w:val="clear" w:color="auto" w:fill="auto"/>
            <w:vAlign w:val="center"/>
            <w:hideMark/>
          </w:tcPr>
          <w:p w14:paraId="2B082F4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5 351,5</w:t>
            </w:r>
          </w:p>
        </w:tc>
        <w:tc>
          <w:tcPr>
            <w:tcW w:w="1237" w:type="dxa"/>
            <w:tcBorders>
              <w:top w:val="nil"/>
              <w:left w:val="nil"/>
              <w:bottom w:val="single" w:sz="4" w:space="0" w:color="auto"/>
              <w:right w:val="single" w:sz="4" w:space="0" w:color="auto"/>
            </w:tcBorders>
            <w:shd w:val="clear" w:color="auto" w:fill="auto"/>
            <w:vAlign w:val="center"/>
            <w:hideMark/>
          </w:tcPr>
          <w:p w14:paraId="740A612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5 351,5</w:t>
            </w:r>
          </w:p>
        </w:tc>
      </w:tr>
      <w:tr w:rsidR="00D505A3" w:rsidRPr="00D505A3" w14:paraId="5F68E460" w14:textId="77777777" w:rsidTr="00D505A3">
        <w:trPr>
          <w:trHeight w:val="6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7637764"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Расходы на выплаты персоналу государственных (муниципальных) органов</w:t>
            </w:r>
          </w:p>
        </w:tc>
        <w:tc>
          <w:tcPr>
            <w:tcW w:w="1654" w:type="dxa"/>
            <w:tcBorders>
              <w:top w:val="nil"/>
              <w:left w:val="nil"/>
              <w:bottom w:val="single" w:sz="4" w:space="0" w:color="auto"/>
              <w:right w:val="single" w:sz="4" w:space="0" w:color="auto"/>
            </w:tcBorders>
            <w:shd w:val="clear" w:color="auto" w:fill="auto"/>
            <w:vAlign w:val="center"/>
            <w:hideMark/>
          </w:tcPr>
          <w:p w14:paraId="7DE7FE3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81.0.00.04000</w:t>
            </w:r>
          </w:p>
        </w:tc>
        <w:tc>
          <w:tcPr>
            <w:tcW w:w="538" w:type="dxa"/>
            <w:tcBorders>
              <w:top w:val="nil"/>
              <w:left w:val="nil"/>
              <w:bottom w:val="single" w:sz="4" w:space="0" w:color="auto"/>
              <w:right w:val="single" w:sz="4" w:space="0" w:color="auto"/>
            </w:tcBorders>
            <w:shd w:val="clear" w:color="auto" w:fill="auto"/>
            <w:vAlign w:val="center"/>
            <w:hideMark/>
          </w:tcPr>
          <w:p w14:paraId="4810310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3035206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0127C60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1.2.0</w:t>
            </w:r>
          </w:p>
        </w:tc>
        <w:tc>
          <w:tcPr>
            <w:tcW w:w="1237" w:type="dxa"/>
            <w:tcBorders>
              <w:top w:val="nil"/>
              <w:left w:val="nil"/>
              <w:bottom w:val="single" w:sz="4" w:space="0" w:color="auto"/>
              <w:right w:val="single" w:sz="4" w:space="0" w:color="auto"/>
            </w:tcBorders>
            <w:shd w:val="clear" w:color="auto" w:fill="auto"/>
            <w:vAlign w:val="center"/>
            <w:hideMark/>
          </w:tcPr>
          <w:p w14:paraId="6DE4315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5 709,4</w:t>
            </w:r>
          </w:p>
        </w:tc>
        <w:tc>
          <w:tcPr>
            <w:tcW w:w="1237" w:type="dxa"/>
            <w:tcBorders>
              <w:top w:val="nil"/>
              <w:left w:val="nil"/>
              <w:bottom w:val="single" w:sz="4" w:space="0" w:color="auto"/>
              <w:right w:val="single" w:sz="4" w:space="0" w:color="auto"/>
            </w:tcBorders>
            <w:shd w:val="clear" w:color="auto" w:fill="auto"/>
            <w:vAlign w:val="center"/>
            <w:hideMark/>
          </w:tcPr>
          <w:p w14:paraId="66459EB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5 351,5</w:t>
            </w:r>
          </w:p>
        </w:tc>
        <w:tc>
          <w:tcPr>
            <w:tcW w:w="1237" w:type="dxa"/>
            <w:tcBorders>
              <w:top w:val="nil"/>
              <w:left w:val="nil"/>
              <w:bottom w:val="single" w:sz="4" w:space="0" w:color="auto"/>
              <w:right w:val="single" w:sz="4" w:space="0" w:color="auto"/>
            </w:tcBorders>
            <w:shd w:val="clear" w:color="auto" w:fill="auto"/>
            <w:vAlign w:val="center"/>
            <w:hideMark/>
          </w:tcPr>
          <w:p w14:paraId="17E5A14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5 351,5</w:t>
            </w:r>
          </w:p>
        </w:tc>
      </w:tr>
      <w:tr w:rsidR="00D505A3" w:rsidRPr="00D505A3" w14:paraId="180CEF7D" w14:textId="77777777" w:rsidTr="00744E5A">
        <w:trPr>
          <w:trHeight w:val="216"/>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60E30EF"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Фонд оплаты труда государственных (муниципальных) органов</w:t>
            </w:r>
          </w:p>
        </w:tc>
        <w:tc>
          <w:tcPr>
            <w:tcW w:w="1654" w:type="dxa"/>
            <w:tcBorders>
              <w:top w:val="nil"/>
              <w:left w:val="nil"/>
              <w:bottom w:val="single" w:sz="4" w:space="0" w:color="auto"/>
              <w:right w:val="single" w:sz="4" w:space="0" w:color="auto"/>
            </w:tcBorders>
            <w:shd w:val="clear" w:color="auto" w:fill="auto"/>
            <w:vAlign w:val="center"/>
            <w:hideMark/>
          </w:tcPr>
          <w:p w14:paraId="7978168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81.0.00.04000</w:t>
            </w:r>
          </w:p>
        </w:tc>
        <w:tc>
          <w:tcPr>
            <w:tcW w:w="538" w:type="dxa"/>
            <w:tcBorders>
              <w:top w:val="nil"/>
              <w:left w:val="nil"/>
              <w:bottom w:val="single" w:sz="4" w:space="0" w:color="auto"/>
              <w:right w:val="single" w:sz="4" w:space="0" w:color="auto"/>
            </w:tcBorders>
            <w:shd w:val="clear" w:color="auto" w:fill="auto"/>
            <w:vAlign w:val="center"/>
            <w:hideMark/>
          </w:tcPr>
          <w:p w14:paraId="0F05A48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66863E7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471635A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1.2.1</w:t>
            </w:r>
          </w:p>
        </w:tc>
        <w:tc>
          <w:tcPr>
            <w:tcW w:w="1237" w:type="dxa"/>
            <w:tcBorders>
              <w:top w:val="nil"/>
              <w:left w:val="nil"/>
              <w:bottom w:val="single" w:sz="4" w:space="0" w:color="auto"/>
              <w:right w:val="single" w:sz="4" w:space="0" w:color="auto"/>
            </w:tcBorders>
            <w:shd w:val="clear" w:color="auto" w:fill="auto"/>
            <w:vAlign w:val="center"/>
            <w:hideMark/>
          </w:tcPr>
          <w:p w14:paraId="3A149E1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4 104,8</w:t>
            </w:r>
          </w:p>
        </w:tc>
        <w:tc>
          <w:tcPr>
            <w:tcW w:w="1237" w:type="dxa"/>
            <w:tcBorders>
              <w:top w:val="nil"/>
              <w:left w:val="nil"/>
              <w:bottom w:val="single" w:sz="4" w:space="0" w:color="auto"/>
              <w:right w:val="single" w:sz="4" w:space="0" w:color="auto"/>
            </w:tcBorders>
            <w:shd w:val="clear" w:color="auto" w:fill="auto"/>
            <w:vAlign w:val="center"/>
            <w:hideMark/>
          </w:tcPr>
          <w:p w14:paraId="44016CB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4 104,8</w:t>
            </w:r>
          </w:p>
        </w:tc>
        <w:tc>
          <w:tcPr>
            <w:tcW w:w="1237" w:type="dxa"/>
            <w:tcBorders>
              <w:top w:val="nil"/>
              <w:left w:val="nil"/>
              <w:bottom w:val="single" w:sz="4" w:space="0" w:color="auto"/>
              <w:right w:val="single" w:sz="4" w:space="0" w:color="auto"/>
            </w:tcBorders>
            <w:shd w:val="clear" w:color="auto" w:fill="auto"/>
            <w:vAlign w:val="center"/>
            <w:hideMark/>
          </w:tcPr>
          <w:p w14:paraId="05B551B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4 104,8</w:t>
            </w:r>
          </w:p>
        </w:tc>
      </w:tr>
      <w:tr w:rsidR="00D505A3" w:rsidRPr="00D505A3" w14:paraId="688F45BF" w14:textId="77777777" w:rsidTr="00D505A3">
        <w:trPr>
          <w:trHeight w:val="94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34C5A9D"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выплаты персоналу государственных (муниципальных) органов, за исключением фонда оплаты труда</w:t>
            </w:r>
          </w:p>
        </w:tc>
        <w:tc>
          <w:tcPr>
            <w:tcW w:w="1654" w:type="dxa"/>
            <w:tcBorders>
              <w:top w:val="nil"/>
              <w:left w:val="nil"/>
              <w:bottom w:val="single" w:sz="4" w:space="0" w:color="auto"/>
              <w:right w:val="single" w:sz="4" w:space="0" w:color="auto"/>
            </w:tcBorders>
            <w:shd w:val="clear" w:color="auto" w:fill="auto"/>
            <w:vAlign w:val="center"/>
            <w:hideMark/>
          </w:tcPr>
          <w:p w14:paraId="633D087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81.0.00.04000</w:t>
            </w:r>
          </w:p>
        </w:tc>
        <w:tc>
          <w:tcPr>
            <w:tcW w:w="538" w:type="dxa"/>
            <w:tcBorders>
              <w:top w:val="nil"/>
              <w:left w:val="nil"/>
              <w:bottom w:val="single" w:sz="4" w:space="0" w:color="auto"/>
              <w:right w:val="single" w:sz="4" w:space="0" w:color="auto"/>
            </w:tcBorders>
            <w:shd w:val="clear" w:color="auto" w:fill="auto"/>
            <w:vAlign w:val="center"/>
            <w:hideMark/>
          </w:tcPr>
          <w:p w14:paraId="377A5F0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6C9C3FF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414E0DC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1.2.2</w:t>
            </w:r>
          </w:p>
        </w:tc>
        <w:tc>
          <w:tcPr>
            <w:tcW w:w="1237" w:type="dxa"/>
            <w:tcBorders>
              <w:top w:val="nil"/>
              <w:left w:val="nil"/>
              <w:bottom w:val="single" w:sz="4" w:space="0" w:color="auto"/>
              <w:right w:val="single" w:sz="4" w:space="0" w:color="auto"/>
            </w:tcBorders>
            <w:shd w:val="clear" w:color="auto" w:fill="auto"/>
            <w:vAlign w:val="center"/>
            <w:hideMark/>
          </w:tcPr>
          <w:p w14:paraId="6A73E75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364,9</w:t>
            </w:r>
          </w:p>
        </w:tc>
        <w:tc>
          <w:tcPr>
            <w:tcW w:w="1237" w:type="dxa"/>
            <w:tcBorders>
              <w:top w:val="nil"/>
              <w:left w:val="nil"/>
              <w:bottom w:val="single" w:sz="4" w:space="0" w:color="auto"/>
              <w:right w:val="single" w:sz="4" w:space="0" w:color="auto"/>
            </w:tcBorders>
            <w:shd w:val="clear" w:color="auto" w:fill="auto"/>
            <w:vAlign w:val="center"/>
            <w:hideMark/>
          </w:tcPr>
          <w:p w14:paraId="7B7F7A4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7,0</w:t>
            </w:r>
          </w:p>
        </w:tc>
        <w:tc>
          <w:tcPr>
            <w:tcW w:w="1237" w:type="dxa"/>
            <w:tcBorders>
              <w:top w:val="nil"/>
              <w:left w:val="nil"/>
              <w:bottom w:val="single" w:sz="4" w:space="0" w:color="auto"/>
              <w:right w:val="single" w:sz="4" w:space="0" w:color="auto"/>
            </w:tcBorders>
            <w:shd w:val="clear" w:color="auto" w:fill="auto"/>
            <w:vAlign w:val="center"/>
            <w:hideMark/>
          </w:tcPr>
          <w:p w14:paraId="6481F48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7,0</w:t>
            </w:r>
          </w:p>
        </w:tc>
      </w:tr>
      <w:tr w:rsidR="00D505A3" w:rsidRPr="00D505A3" w14:paraId="3CF068CD" w14:textId="77777777" w:rsidTr="00744E5A">
        <w:trPr>
          <w:trHeight w:val="263"/>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B7394A4"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Взносы по обязательному социальному страхованию на выплаты </w:t>
            </w:r>
            <w:r w:rsidRPr="00D505A3">
              <w:rPr>
                <w:rFonts w:ascii="Times New Roman" w:hAnsi="Times New Roman"/>
                <w:sz w:val="24"/>
                <w:szCs w:val="24"/>
              </w:rPr>
              <w:lastRenderedPageBreak/>
              <w:t>денежного содержания и иные выплаты работникам государственных (муниципальных) органов</w:t>
            </w:r>
          </w:p>
        </w:tc>
        <w:tc>
          <w:tcPr>
            <w:tcW w:w="1654" w:type="dxa"/>
            <w:tcBorders>
              <w:top w:val="nil"/>
              <w:left w:val="nil"/>
              <w:bottom w:val="single" w:sz="4" w:space="0" w:color="auto"/>
              <w:right w:val="single" w:sz="4" w:space="0" w:color="auto"/>
            </w:tcBorders>
            <w:shd w:val="clear" w:color="auto" w:fill="auto"/>
            <w:vAlign w:val="center"/>
            <w:hideMark/>
          </w:tcPr>
          <w:p w14:paraId="7C1A32C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lastRenderedPageBreak/>
              <w:t>81.0.00.04000</w:t>
            </w:r>
          </w:p>
        </w:tc>
        <w:tc>
          <w:tcPr>
            <w:tcW w:w="538" w:type="dxa"/>
            <w:tcBorders>
              <w:top w:val="nil"/>
              <w:left w:val="nil"/>
              <w:bottom w:val="single" w:sz="4" w:space="0" w:color="auto"/>
              <w:right w:val="single" w:sz="4" w:space="0" w:color="auto"/>
            </w:tcBorders>
            <w:shd w:val="clear" w:color="auto" w:fill="auto"/>
            <w:vAlign w:val="center"/>
            <w:hideMark/>
          </w:tcPr>
          <w:p w14:paraId="141A653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53A9CAE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33DA6E5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1.2.9</w:t>
            </w:r>
          </w:p>
        </w:tc>
        <w:tc>
          <w:tcPr>
            <w:tcW w:w="1237" w:type="dxa"/>
            <w:tcBorders>
              <w:top w:val="nil"/>
              <w:left w:val="nil"/>
              <w:bottom w:val="single" w:sz="4" w:space="0" w:color="auto"/>
              <w:right w:val="single" w:sz="4" w:space="0" w:color="auto"/>
            </w:tcBorders>
            <w:shd w:val="clear" w:color="auto" w:fill="auto"/>
            <w:vAlign w:val="center"/>
            <w:hideMark/>
          </w:tcPr>
          <w:p w14:paraId="5DC7D8B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1 239,7</w:t>
            </w:r>
          </w:p>
        </w:tc>
        <w:tc>
          <w:tcPr>
            <w:tcW w:w="1237" w:type="dxa"/>
            <w:tcBorders>
              <w:top w:val="nil"/>
              <w:left w:val="nil"/>
              <w:bottom w:val="single" w:sz="4" w:space="0" w:color="auto"/>
              <w:right w:val="single" w:sz="4" w:space="0" w:color="auto"/>
            </w:tcBorders>
            <w:shd w:val="clear" w:color="auto" w:fill="auto"/>
            <w:vAlign w:val="center"/>
            <w:hideMark/>
          </w:tcPr>
          <w:p w14:paraId="56D0FD6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1 239,7</w:t>
            </w:r>
          </w:p>
        </w:tc>
        <w:tc>
          <w:tcPr>
            <w:tcW w:w="1237" w:type="dxa"/>
            <w:tcBorders>
              <w:top w:val="nil"/>
              <w:left w:val="nil"/>
              <w:bottom w:val="single" w:sz="4" w:space="0" w:color="auto"/>
              <w:right w:val="single" w:sz="4" w:space="0" w:color="auto"/>
            </w:tcBorders>
            <w:shd w:val="clear" w:color="auto" w:fill="auto"/>
            <w:vAlign w:val="center"/>
            <w:hideMark/>
          </w:tcPr>
          <w:p w14:paraId="2A954E7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1 239,7</w:t>
            </w:r>
          </w:p>
        </w:tc>
      </w:tr>
      <w:tr w:rsidR="00D505A3" w:rsidRPr="00D505A3" w14:paraId="69619B3C" w14:textId="77777777" w:rsidTr="00744E5A">
        <w:trPr>
          <w:trHeight w:val="427"/>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DF14913"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Обеспечение деятельности аппаратов государственных (муниципальных) органов (Закупка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5C8D5E7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81.0.00.04000</w:t>
            </w:r>
          </w:p>
        </w:tc>
        <w:tc>
          <w:tcPr>
            <w:tcW w:w="538" w:type="dxa"/>
            <w:tcBorders>
              <w:top w:val="nil"/>
              <w:left w:val="nil"/>
              <w:bottom w:val="single" w:sz="4" w:space="0" w:color="auto"/>
              <w:right w:val="single" w:sz="4" w:space="0" w:color="auto"/>
            </w:tcBorders>
            <w:shd w:val="clear" w:color="auto" w:fill="auto"/>
            <w:vAlign w:val="center"/>
            <w:hideMark/>
          </w:tcPr>
          <w:p w14:paraId="366E62D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43D2708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7B33BB2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0A9F349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1 943,8</w:t>
            </w:r>
          </w:p>
        </w:tc>
        <w:tc>
          <w:tcPr>
            <w:tcW w:w="1237" w:type="dxa"/>
            <w:tcBorders>
              <w:top w:val="nil"/>
              <w:left w:val="nil"/>
              <w:bottom w:val="single" w:sz="4" w:space="0" w:color="auto"/>
              <w:right w:val="single" w:sz="4" w:space="0" w:color="auto"/>
            </w:tcBorders>
            <w:shd w:val="clear" w:color="auto" w:fill="auto"/>
            <w:vAlign w:val="center"/>
            <w:hideMark/>
          </w:tcPr>
          <w:p w14:paraId="18B1368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1 944,8</w:t>
            </w:r>
          </w:p>
        </w:tc>
        <w:tc>
          <w:tcPr>
            <w:tcW w:w="1237" w:type="dxa"/>
            <w:tcBorders>
              <w:top w:val="nil"/>
              <w:left w:val="nil"/>
              <w:bottom w:val="single" w:sz="4" w:space="0" w:color="auto"/>
              <w:right w:val="single" w:sz="4" w:space="0" w:color="auto"/>
            </w:tcBorders>
            <w:shd w:val="clear" w:color="auto" w:fill="auto"/>
            <w:vAlign w:val="center"/>
            <w:hideMark/>
          </w:tcPr>
          <w:p w14:paraId="6185E9A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1 024,6</w:t>
            </w:r>
          </w:p>
        </w:tc>
      </w:tr>
      <w:tr w:rsidR="00D505A3" w:rsidRPr="00D505A3" w14:paraId="7FB62E63" w14:textId="77777777" w:rsidTr="00744E5A">
        <w:trPr>
          <w:trHeight w:val="154"/>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08D3864"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24B94E3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81.0.00.04000</w:t>
            </w:r>
          </w:p>
        </w:tc>
        <w:tc>
          <w:tcPr>
            <w:tcW w:w="538" w:type="dxa"/>
            <w:tcBorders>
              <w:top w:val="nil"/>
              <w:left w:val="nil"/>
              <w:bottom w:val="single" w:sz="4" w:space="0" w:color="auto"/>
              <w:right w:val="single" w:sz="4" w:space="0" w:color="auto"/>
            </w:tcBorders>
            <w:shd w:val="clear" w:color="auto" w:fill="auto"/>
            <w:vAlign w:val="center"/>
            <w:hideMark/>
          </w:tcPr>
          <w:p w14:paraId="73FB41F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091D94D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4EE3D14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14E13E9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1 943,8</w:t>
            </w:r>
          </w:p>
        </w:tc>
        <w:tc>
          <w:tcPr>
            <w:tcW w:w="1237" w:type="dxa"/>
            <w:tcBorders>
              <w:top w:val="nil"/>
              <w:left w:val="nil"/>
              <w:bottom w:val="single" w:sz="4" w:space="0" w:color="auto"/>
              <w:right w:val="single" w:sz="4" w:space="0" w:color="auto"/>
            </w:tcBorders>
            <w:shd w:val="clear" w:color="auto" w:fill="auto"/>
            <w:vAlign w:val="center"/>
            <w:hideMark/>
          </w:tcPr>
          <w:p w14:paraId="202B8CA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1 944,8</w:t>
            </w:r>
          </w:p>
        </w:tc>
        <w:tc>
          <w:tcPr>
            <w:tcW w:w="1237" w:type="dxa"/>
            <w:tcBorders>
              <w:top w:val="nil"/>
              <w:left w:val="nil"/>
              <w:bottom w:val="single" w:sz="4" w:space="0" w:color="auto"/>
              <w:right w:val="single" w:sz="4" w:space="0" w:color="auto"/>
            </w:tcBorders>
            <w:shd w:val="clear" w:color="auto" w:fill="auto"/>
            <w:vAlign w:val="center"/>
            <w:hideMark/>
          </w:tcPr>
          <w:p w14:paraId="41C00CC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1 024,6</w:t>
            </w:r>
          </w:p>
        </w:tc>
      </w:tr>
      <w:tr w:rsidR="00D505A3" w:rsidRPr="00D505A3" w14:paraId="2F385FBC" w14:textId="77777777" w:rsidTr="00D505A3">
        <w:trPr>
          <w:trHeight w:val="6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B1E89D9"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Закупка товаров, работ, услуг в сфере информационно-коммуникационных технологий</w:t>
            </w:r>
          </w:p>
        </w:tc>
        <w:tc>
          <w:tcPr>
            <w:tcW w:w="1654" w:type="dxa"/>
            <w:tcBorders>
              <w:top w:val="nil"/>
              <w:left w:val="nil"/>
              <w:bottom w:val="single" w:sz="4" w:space="0" w:color="auto"/>
              <w:right w:val="single" w:sz="4" w:space="0" w:color="auto"/>
            </w:tcBorders>
            <w:shd w:val="clear" w:color="auto" w:fill="auto"/>
            <w:vAlign w:val="center"/>
            <w:hideMark/>
          </w:tcPr>
          <w:p w14:paraId="2D9B034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81.0.00.04000</w:t>
            </w:r>
          </w:p>
        </w:tc>
        <w:tc>
          <w:tcPr>
            <w:tcW w:w="538" w:type="dxa"/>
            <w:tcBorders>
              <w:top w:val="nil"/>
              <w:left w:val="nil"/>
              <w:bottom w:val="single" w:sz="4" w:space="0" w:color="auto"/>
              <w:right w:val="single" w:sz="4" w:space="0" w:color="auto"/>
            </w:tcBorders>
            <w:shd w:val="clear" w:color="auto" w:fill="auto"/>
            <w:vAlign w:val="center"/>
            <w:hideMark/>
          </w:tcPr>
          <w:p w14:paraId="2EDA870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107ADA2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540FF65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2.4.2</w:t>
            </w:r>
          </w:p>
        </w:tc>
        <w:tc>
          <w:tcPr>
            <w:tcW w:w="1237" w:type="dxa"/>
            <w:tcBorders>
              <w:top w:val="nil"/>
              <w:left w:val="nil"/>
              <w:bottom w:val="single" w:sz="4" w:space="0" w:color="auto"/>
              <w:right w:val="single" w:sz="4" w:space="0" w:color="auto"/>
            </w:tcBorders>
            <w:shd w:val="clear" w:color="auto" w:fill="auto"/>
            <w:vAlign w:val="center"/>
            <w:hideMark/>
          </w:tcPr>
          <w:p w14:paraId="036B32B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207,0</w:t>
            </w:r>
          </w:p>
        </w:tc>
        <w:tc>
          <w:tcPr>
            <w:tcW w:w="1237" w:type="dxa"/>
            <w:tcBorders>
              <w:top w:val="nil"/>
              <w:left w:val="nil"/>
              <w:bottom w:val="single" w:sz="4" w:space="0" w:color="auto"/>
              <w:right w:val="single" w:sz="4" w:space="0" w:color="auto"/>
            </w:tcBorders>
            <w:shd w:val="clear" w:color="auto" w:fill="auto"/>
            <w:vAlign w:val="center"/>
            <w:hideMark/>
          </w:tcPr>
          <w:p w14:paraId="428563A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207,0</w:t>
            </w:r>
          </w:p>
        </w:tc>
        <w:tc>
          <w:tcPr>
            <w:tcW w:w="1237" w:type="dxa"/>
            <w:tcBorders>
              <w:top w:val="nil"/>
              <w:left w:val="nil"/>
              <w:bottom w:val="single" w:sz="4" w:space="0" w:color="auto"/>
              <w:right w:val="single" w:sz="4" w:space="0" w:color="auto"/>
            </w:tcBorders>
            <w:shd w:val="clear" w:color="auto" w:fill="auto"/>
            <w:vAlign w:val="center"/>
            <w:hideMark/>
          </w:tcPr>
          <w:p w14:paraId="124D015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207,0</w:t>
            </w:r>
          </w:p>
        </w:tc>
      </w:tr>
      <w:tr w:rsidR="00D505A3" w:rsidRPr="00D505A3" w14:paraId="23D41696"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0BD8AF0"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Прочая закупка товаров, работ и услуг</w:t>
            </w:r>
          </w:p>
        </w:tc>
        <w:tc>
          <w:tcPr>
            <w:tcW w:w="1654" w:type="dxa"/>
            <w:tcBorders>
              <w:top w:val="nil"/>
              <w:left w:val="nil"/>
              <w:bottom w:val="single" w:sz="4" w:space="0" w:color="auto"/>
              <w:right w:val="single" w:sz="4" w:space="0" w:color="auto"/>
            </w:tcBorders>
            <w:shd w:val="clear" w:color="auto" w:fill="auto"/>
            <w:vAlign w:val="center"/>
            <w:hideMark/>
          </w:tcPr>
          <w:p w14:paraId="2287D24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81.0.00.04000</w:t>
            </w:r>
          </w:p>
        </w:tc>
        <w:tc>
          <w:tcPr>
            <w:tcW w:w="538" w:type="dxa"/>
            <w:tcBorders>
              <w:top w:val="nil"/>
              <w:left w:val="nil"/>
              <w:bottom w:val="single" w:sz="4" w:space="0" w:color="auto"/>
              <w:right w:val="single" w:sz="4" w:space="0" w:color="auto"/>
            </w:tcBorders>
            <w:shd w:val="clear" w:color="auto" w:fill="auto"/>
            <w:vAlign w:val="center"/>
            <w:hideMark/>
          </w:tcPr>
          <w:p w14:paraId="4F9AFDB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0804C62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3A328A2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2.4.4</w:t>
            </w:r>
          </w:p>
        </w:tc>
        <w:tc>
          <w:tcPr>
            <w:tcW w:w="1237" w:type="dxa"/>
            <w:tcBorders>
              <w:top w:val="nil"/>
              <w:left w:val="nil"/>
              <w:bottom w:val="single" w:sz="4" w:space="0" w:color="auto"/>
              <w:right w:val="single" w:sz="4" w:space="0" w:color="auto"/>
            </w:tcBorders>
            <w:shd w:val="clear" w:color="auto" w:fill="auto"/>
            <w:vAlign w:val="center"/>
            <w:hideMark/>
          </w:tcPr>
          <w:p w14:paraId="3FE9E42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636,8</w:t>
            </w:r>
          </w:p>
        </w:tc>
        <w:tc>
          <w:tcPr>
            <w:tcW w:w="1237" w:type="dxa"/>
            <w:tcBorders>
              <w:top w:val="nil"/>
              <w:left w:val="nil"/>
              <w:bottom w:val="single" w:sz="4" w:space="0" w:color="auto"/>
              <w:right w:val="single" w:sz="4" w:space="0" w:color="auto"/>
            </w:tcBorders>
            <w:shd w:val="clear" w:color="auto" w:fill="auto"/>
            <w:vAlign w:val="center"/>
            <w:hideMark/>
          </w:tcPr>
          <w:p w14:paraId="0AE2E06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646,8</w:t>
            </w:r>
          </w:p>
        </w:tc>
        <w:tc>
          <w:tcPr>
            <w:tcW w:w="1237" w:type="dxa"/>
            <w:tcBorders>
              <w:top w:val="nil"/>
              <w:left w:val="nil"/>
              <w:bottom w:val="single" w:sz="4" w:space="0" w:color="auto"/>
              <w:right w:val="single" w:sz="4" w:space="0" w:color="auto"/>
            </w:tcBorders>
            <w:shd w:val="clear" w:color="auto" w:fill="auto"/>
            <w:vAlign w:val="center"/>
            <w:hideMark/>
          </w:tcPr>
          <w:p w14:paraId="3CC6706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676,8</w:t>
            </w:r>
          </w:p>
        </w:tc>
      </w:tr>
      <w:tr w:rsidR="00D505A3" w:rsidRPr="00D505A3" w14:paraId="3599BAA3"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A733E2E"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Закупка энергетических ресурсов</w:t>
            </w:r>
          </w:p>
        </w:tc>
        <w:tc>
          <w:tcPr>
            <w:tcW w:w="1654" w:type="dxa"/>
            <w:tcBorders>
              <w:top w:val="nil"/>
              <w:left w:val="nil"/>
              <w:bottom w:val="single" w:sz="4" w:space="0" w:color="auto"/>
              <w:right w:val="single" w:sz="4" w:space="0" w:color="auto"/>
            </w:tcBorders>
            <w:shd w:val="clear" w:color="auto" w:fill="auto"/>
            <w:vAlign w:val="center"/>
            <w:hideMark/>
          </w:tcPr>
          <w:p w14:paraId="52251B5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81.0.00.04000</w:t>
            </w:r>
          </w:p>
        </w:tc>
        <w:tc>
          <w:tcPr>
            <w:tcW w:w="538" w:type="dxa"/>
            <w:tcBorders>
              <w:top w:val="nil"/>
              <w:left w:val="nil"/>
              <w:bottom w:val="single" w:sz="4" w:space="0" w:color="auto"/>
              <w:right w:val="single" w:sz="4" w:space="0" w:color="auto"/>
            </w:tcBorders>
            <w:shd w:val="clear" w:color="auto" w:fill="auto"/>
            <w:vAlign w:val="center"/>
            <w:hideMark/>
          </w:tcPr>
          <w:p w14:paraId="7496AE0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539EF8B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14B86AE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2.4.7</w:t>
            </w:r>
          </w:p>
        </w:tc>
        <w:tc>
          <w:tcPr>
            <w:tcW w:w="1237" w:type="dxa"/>
            <w:tcBorders>
              <w:top w:val="nil"/>
              <w:left w:val="nil"/>
              <w:bottom w:val="single" w:sz="4" w:space="0" w:color="auto"/>
              <w:right w:val="single" w:sz="4" w:space="0" w:color="auto"/>
            </w:tcBorders>
            <w:shd w:val="clear" w:color="auto" w:fill="auto"/>
            <w:vAlign w:val="center"/>
            <w:hideMark/>
          </w:tcPr>
          <w:p w14:paraId="01EA2BB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1 100,0</w:t>
            </w:r>
          </w:p>
        </w:tc>
        <w:tc>
          <w:tcPr>
            <w:tcW w:w="1237" w:type="dxa"/>
            <w:tcBorders>
              <w:top w:val="nil"/>
              <w:left w:val="nil"/>
              <w:bottom w:val="single" w:sz="4" w:space="0" w:color="auto"/>
              <w:right w:val="single" w:sz="4" w:space="0" w:color="auto"/>
            </w:tcBorders>
            <w:shd w:val="clear" w:color="auto" w:fill="auto"/>
            <w:vAlign w:val="center"/>
            <w:hideMark/>
          </w:tcPr>
          <w:p w14:paraId="0F9CA2E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1 091,0</w:t>
            </w:r>
          </w:p>
        </w:tc>
        <w:tc>
          <w:tcPr>
            <w:tcW w:w="1237" w:type="dxa"/>
            <w:tcBorders>
              <w:top w:val="nil"/>
              <w:left w:val="nil"/>
              <w:bottom w:val="single" w:sz="4" w:space="0" w:color="auto"/>
              <w:right w:val="single" w:sz="4" w:space="0" w:color="auto"/>
            </w:tcBorders>
            <w:shd w:val="clear" w:color="auto" w:fill="auto"/>
            <w:vAlign w:val="center"/>
            <w:hideMark/>
          </w:tcPr>
          <w:p w14:paraId="0721C54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140,8</w:t>
            </w:r>
          </w:p>
        </w:tc>
      </w:tr>
      <w:tr w:rsidR="00D505A3" w:rsidRPr="00D505A3" w14:paraId="0744F796" w14:textId="77777777" w:rsidTr="00744E5A">
        <w:trPr>
          <w:trHeight w:val="294"/>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599DF7F"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Обеспечение деятельности аппаратов государственных (муниципальных) органов (Иные бюджетные ассигнования)</w:t>
            </w:r>
          </w:p>
        </w:tc>
        <w:tc>
          <w:tcPr>
            <w:tcW w:w="1654" w:type="dxa"/>
            <w:tcBorders>
              <w:top w:val="nil"/>
              <w:left w:val="nil"/>
              <w:bottom w:val="single" w:sz="4" w:space="0" w:color="auto"/>
              <w:right w:val="single" w:sz="4" w:space="0" w:color="auto"/>
            </w:tcBorders>
            <w:shd w:val="clear" w:color="auto" w:fill="auto"/>
            <w:vAlign w:val="center"/>
            <w:hideMark/>
          </w:tcPr>
          <w:p w14:paraId="5B1FF4A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81.0.00.04000</w:t>
            </w:r>
          </w:p>
        </w:tc>
        <w:tc>
          <w:tcPr>
            <w:tcW w:w="538" w:type="dxa"/>
            <w:tcBorders>
              <w:top w:val="nil"/>
              <w:left w:val="nil"/>
              <w:bottom w:val="single" w:sz="4" w:space="0" w:color="auto"/>
              <w:right w:val="single" w:sz="4" w:space="0" w:color="auto"/>
            </w:tcBorders>
            <w:shd w:val="clear" w:color="auto" w:fill="auto"/>
            <w:vAlign w:val="center"/>
            <w:hideMark/>
          </w:tcPr>
          <w:p w14:paraId="73F8E17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2DEE5A5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2C0B7F0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8.0.0</w:t>
            </w:r>
          </w:p>
        </w:tc>
        <w:tc>
          <w:tcPr>
            <w:tcW w:w="1237" w:type="dxa"/>
            <w:tcBorders>
              <w:top w:val="nil"/>
              <w:left w:val="nil"/>
              <w:bottom w:val="single" w:sz="4" w:space="0" w:color="auto"/>
              <w:right w:val="single" w:sz="4" w:space="0" w:color="auto"/>
            </w:tcBorders>
            <w:shd w:val="clear" w:color="auto" w:fill="auto"/>
            <w:vAlign w:val="center"/>
            <w:hideMark/>
          </w:tcPr>
          <w:p w14:paraId="501468A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w:t>
            </w:r>
          </w:p>
        </w:tc>
        <w:tc>
          <w:tcPr>
            <w:tcW w:w="1237" w:type="dxa"/>
            <w:tcBorders>
              <w:top w:val="nil"/>
              <w:left w:val="nil"/>
              <w:bottom w:val="single" w:sz="4" w:space="0" w:color="auto"/>
              <w:right w:val="single" w:sz="4" w:space="0" w:color="auto"/>
            </w:tcBorders>
            <w:shd w:val="clear" w:color="auto" w:fill="auto"/>
            <w:vAlign w:val="center"/>
            <w:hideMark/>
          </w:tcPr>
          <w:p w14:paraId="39FFFBA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w:t>
            </w:r>
          </w:p>
        </w:tc>
        <w:tc>
          <w:tcPr>
            <w:tcW w:w="1237" w:type="dxa"/>
            <w:tcBorders>
              <w:top w:val="nil"/>
              <w:left w:val="nil"/>
              <w:bottom w:val="single" w:sz="4" w:space="0" w:color="auto"/>
              <w:right w:val="single" w:sz="4" w:space="0" w:color="auto"/>
            </w:tcBorders>
            <w:shd w:val="clear" w:color="auto" w:fill="auto"/>
            <w:vAlign w:val="center"/>
            <w:hideMark/>
          </w:tcPr>
          <w:p w14:paraId="2C67055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w:t>
            </w:r>
          </w:p>
        </w:tc>
      </w:tr>
      <w:tr w:rsidR="00D505A3" w:rsidRPr="00D505A3" w14:paraId="57215E3E"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BDAD735"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Уплата налогов, сборов и иных платежей</w:t>
            </w:r>
          </w:p>
        </w:tc>
        <w:tc>
          <w:tcPr>
            <w:tcW w:w="1654" w:type="dxa"/>
            <w:tcBorders>
              <w:top w:val="nil"/>
              <w:left w:val="nil"/>
              <w:bottom w:val="single" w:sz="4" w:space="0" w:color="auto"/>
              <w:right w:val="single" w:sz="4" w:space="0" w:color="auto"/>
            </w:tcBorders>
            <w:shd w:val="clear" w:color="auto" w:fill="auto"/>
            <w:vAlign w:val="center"/>
            <w:hideMark/>
          </w:tcPr>
          <w:p w14:paraId="157F026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81.0.00.04000</w:t>
            </w:r>
          </w:p>
        </w:tc>
        <w:tc>
          <w:tcPr>
            <w:tcW w:w="538" w:type="dxa"/>
            <w:tcBorders>
              <w:top w:val="nil"/>
              <w:left w:val="nil"/>
              <w:bottom w:val="single" w:sz="4" w:space="0" w:color="auto"/>
              <w:right w:val="single" w:sz="4" w:space="0" w:color="auto"/>
            </w:tcBorders>
            <w:shd w:val="clear" w:color="auto" w:fill="auto"/>
            <w:vAlign w:val="center"/>
            <w:hideMark/>
          </w:tcPr>
          <w:p w14:paraId="448C879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5E3A284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7827509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8.5.0</w:t>
            </w:r>
          </w:p>
        </w:tc>
        <w:tc>
          <w:tcPr>
            <w:tcW w:w="1237" w:type="dxa"/>
            <w:tcBorders>
              <w:top w:val="nil"/>
              <w:left w:val="nil"/>
              <w:bottom w:val="single" w:sz="4" w:space="0" w:color="auto"/>
              <w:right w:val="single" w:sz="4" w:space="0" w:color="auto"/>
            </w:tcBorders>
            <w:shd w:val="clear" w:color="auto" w:fill="auto"/>
            <w:vAlign w:val="center"/>
            <w:hideMark/>
          </w:tcPr>
          <w:p w14:paraId="174C21F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w:t>
            </w:r>
          </w:p>
        </w:tc>
        <w:tc>
          <w:tcPr>
            <w:tcW w:w="1237" w:type="dxa"/>
            <w:tcBorders>
              <w:top w:val="nil"/>
              <w:left w:val="nil"/>
              <w:bottom w:val="single" w:sz="4" w:space="0" w:color="auto"/>
              <w:right w:val="single" w:sz="4" w:space="0" w:color="auto"/>
            </w:tcBorders>
            <w:shd w:val="clear" w:color="auto" w:fill="auto"/>
            <w:vAlign w:val="center"/>
            <w:hideMark/>
          </w:tcPr>
          <w:p w14:paraId="5EC03B6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w:t>
            </w:r>
          </w:p>
        </w:tc>
        <w:tc>
          <w:tcPr>
            <w:tcW w:w="1237" w:type="dxa"/>
            <w:tcBorders>
              <w:top w:val="nil"/>
              <w:left w:val="nil"/>
              <w:bottom w:val="single" w:sz="4" w:space="0" w:color="auto"/>
              <w:right w:val="single" w:sz="4" w:space="0" w:color="auto"/>
            </w:tcBorders>
            <w:shd w:val="clear" w:color="auto" w:fill="auto"/>
            <w:vAlign w:val="center"/>
            <w:hideMark/>
          </w:tcPr>
          <w:p w14:paraId="0FB2BDA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w:t>
            </w:r>
          </w:p>
        </w:tc>
      </w:tr>
      <w:tr w:rsidR="00D505A3" w:rsidRPr="00D505A3" w14:paraId="5BEFE38B"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629566D"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Уплата иных платежей</w:t>
            </w:r>
          </w:p>
        </w:tc>
        <w:tc>
          <w:tcPr>
            <w:tcW w:w="1654" w:type="dxa"/>
            <w:tcBorders>
              <w:top w:val="nil"/>
              <w:left w:val="nil"/>
              <w:bottom w:val="single" w:sz="4" w:space="0" w:color="auto"/>
              <w:right w:val="single" w:sz="4" w:space="0" w:color="auto"/>
            </w:tcBorders>
            <w:shd w:val="clear" w:color="auto" w:fill="auto"/>
            <w:vAlign w:val="center"/>
            <w:hideMark/>
          </w:tcPr>
          <w:p w14:paraId="6AE56EA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81.0.00.04000</w:t>
            </w:r>
          </w:p>
        </w:tc>
        <w:tc>
          <w:tcPr>
            <w:tcW w:w="538" w:type="dxa"/>
            <w:tcBorders>
              <w:top w:val="nil"/>
              <w:left w:val="nil"/>
              <w:bottom w:val="single" w:sz="4" w:space="0" w:color="auto"/>
              <w:right w:val="single" w:sz="4" w:space="0" w:color="auto"/>
            </w:tcBorders>
            <w:shd w:val="clear" w:color="auto" w:fill="auto"/>
            <w:vAlign w:val="center"/>
            <w:hideMark/>
          </w:tcPr>
          <w:p w14:paraId="7ED2314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60B9C83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5242A1D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8.5.3</w:t>
            </w:r>
          </w:p>
        </w:tc>
        <w:tc>
          <w:tcPr>
            <w:tcW w:w="1237" w:type="dxa"/>
            <w:tcBorders>
              <w:top w:val="nil"/>
              <w:left w:val="nil"/>
              <w:bottom w:val="single" w:sz="4" w:space="0" w:color="auto"/>
              <w:right w:val="single" w:sz="4" w:space="0" w:color="auto"/>
            </w:tcBorders>
            <w:shd w:val="clear" w:color="auto" w:fill="auto"/>
            <w:vAlign w:val="center"/>
            <w:hideMark/>
          </w:tcPr>
          <w:p w14:paraId="6147E0B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w:t>
            </w:r>
          </w:p>
        </w:tc>
        <w:tc>
          <w:tcPr>
            <w:tcW w:w="1237" w:type="dxa"/>
            <w:tcBorders>
              <w:top w:val="nil"/>
              <w:left w:val="nil"/>
              <w:bottom w:val="single" w:sz="4" w:space="0" w:color="auto"/>
              <w:right w:val="single" w:sz="4" w:space="0" w:color="auto"/>
            </w:tcBorders>
            <w:shd w:val="clear" w:color="auto" w:fill="auto"/>
            <w:vAlign w:val="center"/>
            <w:hideMark/>
          </w:tcPr>
          <w:p w14:paraId="1D83BE7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w:t>
            </w:r>
          </w:p>
        </w:tc>
        <w:tc>
          <w:tcPr>
            <w:tcW w:w="1237" w:type="dxa"/>
            <w:tcBorders>
              <w:top w:val="nil"/>
              <w:left w:val="nil"/>
              <w:bottom w:val="single" w:sz="4" w:space="0" w:color="auto"/>
              <w:right w:val="single" w:sz="4" w:space="0" w:color="auto"/>
            </w:tcBorders>
            <w:shd w:val="clear" w:color="auto" w:fill="auto"/>
            <w:vAlign w:val="center"/>
            <w:hideMark/>
          </w:tcPr>
          <w:p w14:paraId="622FB99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w:t>
            </w:r>
          </w:p>
        </w:tc>
      </w:tr>
      <w:tr w:rsidR="00D505A3" w:rsidRPr="00D505A3" w14:paraId="4B645EF1" w14:textId="77777777" w:rsidTr="00D505A3">
        <w:trPr>
          <w:trHeight w:val="6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CF937D8"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Диспансеризация муниципальных служащих в рамках непрограммных расходов</w:t>
            </w:r>
          </w:p>
        </w:tc>
        <w:tc>
          <w:tcPr>
            <w:tcW w:w="1654" w:type="dxa"/>
            <w:tcBorders>
              <w:top w:val="nil"/>
              <w:left w:val="nil"/>
              <w:bottom w:val="single" w:sz="4" w:space="0" w:color="auto"/>
              <w:right w:val="single" w:sz="4" w:space="0" w:color="auto"/>
            </w:tcBorders>
            <w:shd w:val="clear" w:color="auto" w:fill="auto"/>
            <w:vAlign w:val="center"/>
            <w:hideMark/>
          </w:tcPr>
          <w:p w14:paraId="1FE025F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81.0.00.04058</w:t>
            </w:r>
          </w:p>
        </w:tc>
        <w:tc>
          <w:tcPr>
            <w:tcW w:w="538" w:type="dxa"/>
            <w:tcBorders>
              <w:top w:val="nil"/>
              <w:left w:val="nil"/>
              <w:bottom w:val="single" w:sz="4" w:space="0" w:color="auto"/>
              <w:right w:val="single" w:sz="4" w:space="0" w:color="auto"/>
            </w:tcBorders>
            <w:shd w:val="clear" w:color="auto" w:fill="auto"/>
            <w:vAlign w:val="center"/>
            <w:hideMark/>
          </w:tcPr>
          <w:p w14:paraId="751D8663"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08B9885E"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50B13020"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38901B6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60,0</w:t>
            </w:r>
          </w:p>
        </w:tc>
        <w:tc>
          <w:tcPr>
            <w:tcW w:w="1237" w:type="dxa"/>
            <w:tcBorders>
              <w:top w:val="nil"/>
              <w:left w:val="nil"/>
              <w:bottom w:val="single" w:sz="4" w:space="0" w:color="auto"/>
              <w:right w:val="single" w:sz="4" w:space="0" w:color="auto"/>
            </w:tcBorders>
            <w:shd w:val="clear" w:color="auto" w:fill="auto"/>
            <w:vAlign w:val="center"/>
            <w:hideMark/>
          </w:tcPr>
          <w:p w14:paraId="0B775DB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60,0</w:t>
            </w:r>
          </w:p>
        </w:tc>
        <w:tc>
          <w:tcPr>
            <w:tcW w:w="1237" w:type="dxa"/>
            <w:tcBorders>
              <w:top w:val="nil"/>
              <w:left w:val="nil"/>
              <w:bottom w:val="single" w:sz="4" w:space="0" w:color="auto"/>
              <w:right w:val="single" w:sz="4" w:space="0" w:color="auto"/>
            </w:tcBorders>
            <w:shd w:val="clear" w:color="auto" w:fill="auto"/>
            <w:vAlign w:val="center"/>
            <w:hideMark/>
          </w:tcPr>
          <w:p w14:paraId="7D51EFA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60,0</w:t>
            </w:r>
          </w:p>
        </w:tc>
      </w:tr>
      <w:tr w:rsidR="00D505A3" w:rsidRPr="00D505A3" w14:paraId="00DB4AC9"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49B2C13"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ОБЩЕГОСУДАРСТВЕННЫЕ ВОПРОСЫ</w:t>
            </w:r>
          </w:p>
        </w:tc>
        <w:tc>
          <w:tcPr>
            <w:tcW w:w="1654" w:type="dxa"/>
            <w:tcBorders>
              <w:top w:val="nil"/>
              <w:left w:val="nil"/>
              <w:bottom w:val="single" w:sz="4" w:space="0" w:color="auto"/>
              <w:right w:val="single" w:sz="4" w:space="0" w:color="auto"/>
            </w:tcBorders>
            <w:shd w:val="clear" w:color="auto" w:fill="auto"/>
            <w:vAlign w:val="center"/>
            <w:hideMark/>
          </w:tcPr>
          <w:p w14:paraId="2FF6BDA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81.0.00.04058</w:t>
            </w:r>
          </w:p>
        </w:tc>
        <w:tc>
          <w:tcPr>
            <w:tcW w:w="538" w:type="dxa"/>
            <w:tcBorders>
              <w:top w:val="nil"/>
              <w:left w:val="nil"/>
              <w:bottom w:val="single" w:sz="4" w:space="0" w:color="auto"/>
              <w:right w:val="single" w:sz="4" w:space="0" w:color="auto"/>
            </w:tcBorders>
            <w:shd w:val="clear" w:color="auto" w:fill="auto"/>
            <w:vAlign w:val="center"/>
            <w:hideMark/>
          </w:tcPr>
          <w:p w14:paraId="27D686F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6C04564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7D6F6DA8"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36CED45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60,0</w:t>
            </w:r>
          </w:p>
        </w:tc>
        <w:tc>
          <w:tcPr>
            <w:tcW w:w="1237" w:type="dxa"/>
            <w:tcBorders>
              <w:top w:val="nil"/>
              <w:left w:val="nil"/>
              <w:bottom w:val="single" w:sz="4" w:space="0" w:color="auto"/>
              <w:right w:val="single" w:sz="4" w:space="0" w:color="auto"/>
            </w:tcBorders>
            <w:shd w:val="clear" w:color="auto" w:fill="auto"/>
            <w:vAlign w:val="center"/>
            <w:hideMark/>
          </w:tcPr>
          <w:p w14:paraId="37B4253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60,0</w:t>
            </w:r>
          </w:p>
        </w:tc>
        <w:tc>
          <w:tcPr>
            <w:tcW w:w="1237" w:type="dxa"/>
            <w:tcBorders>
              <w:top w:val="nil"/>
              <w:left w:val="nil"/>
              <w:bottom w:val="single" w:sz="4" w:space="0" w:color="auto"/>
              <w:right w:val="single" w:sz="4" w:space="0" w:color="auto"/>
            </w:tcBorders>
            <w:shd w:val="clear" w:color="auto" w:fill="auto"/>
            <w:vAlign w:val="center"/>
            <w:hideMark/>
          </w:tcPr>
          <w:p w14:paraId="1505214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60,0</w:t>
            </w:r>
          </w:p>
        </w:tc>
      </w:tr>
      <w:tr w:rsidR="00D505A3" w:rsidRPr="00D505A3" w14:paraId="4C3FD5C8" w14:textId="77777777" w:rsidTr="00744E5A">
        <w:trPr>
          <w:trHeight w:val="524"/>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7D0C341"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54" w:type="dxa"/>
            <w:tcBorders>
              <w:top w:val="nil"/>
              <w:left w:val="nil"/>
              <w:bottom w:val="single" w:sz="4" w:space="0" w:color="auto"/>
              <w:right w:val="single" w:sz="4" w:space="0" w:color="auto"/>
            </w:tcBorders>
            <w:shd w:val="clear" w:color="auto" w:fill="auto"/>
            <w:vAlign w:val="center"/>
            <w:hideMark/>
          </w:tcPr>
          <w:p w14:paraId="1EDF845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81.0.00.04058</w:t>
            </w:r>
          </w:p>
        </w:tc>
        <w:tc>
          <w:tcPr>
            <w:tcW w:w="538" w:type="dxa"/>
            <w:tcBorders>
              <w:top w:val="nil"/>
              <w:left w:val="nil"/>
              <w:bottom w:val="single" w:sz="4" w:space="0" w:color="auto"/>
              <w:right w:val="single" w:sz="4" w:space="0" w:color="auto"/>
            </w:tcBorders>
            <w:shd w:val="clear" w:color="auto" w:fill="auto"/>
            <w:vAlign w:val="center"/>
            <w:hideMark/>
          </w:tcPr>
          <w:p w14:paraId="7FE48FA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7E683DF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001E9C21"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31585EA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60,0</w:t>
            </w:r>
          </w:p>
        </w:tc>
        <w:tc>
          <w:tcPr>
            <w:tcW w:w="1237" w:type="dxa"/>
            <w:tcBorders>
              <w:top w:val="nil"/>
              <w:left w:val="nil"/>
              <w:bottom w:val="single" w:sz="4" w:space="0" w:color="auto"/>
              <w:right w:val="single" w:sz="4" w:space="0" w:color="auto"/>
            </w:tcBorders>
            <w:shd w:val="clear" w:color="auto" w:fill="auto"/>
            <w:vAlign w:val="center"/>
            <w:hideMark/>
          </w:tcPr>
          <w:p w14:paraId="2633FD2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60,0</w:t>
            </w:r>
          </w:p>
        </w:tc>
        <w:tc>
          <w:tcPr>
            <w:tcW w:w="1237" w:type="dxa"/>
            <w:tcBorders>
              <w:top w:val="nil"/>
              <w:left w:val="nil"/>
              <w:bottom w:val="single" w:sz="4" w:space="0" w:color="auto"/>
              <w:right w:val="single" w:sz="4" w:space="0" w:color="auto"/>
            </w:tcBorders>
            <w:shd w:val="clear" w:color="auto" w:fill="auto"/>
            <w:vAlign w:val="center"/>
            <w:hideMark/>
          </w:tcPr>
          <w:p w14:paraId="3383397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60,0</w:t>
            </w:r>
          </w:p>
        </w:tc>
      </w:tr>
      <w:tr w:rsidR="00D505A3" w:rsidRPr="00D505A3" w14:paraId="01CA16AA" w14:textId="77777777" w:rsidTr="00744E5A">
        <w:trPr>
          <w:trHeight w:val="394"/>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7F92DCD"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Диспансеризация муниципальных служащих в рамках непрограммных расходов (Закупка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3D5EEAA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81.0.00.04058</w:t>
            </w:r>
          </w:p>
        </w:tc>
        <w:tc>
          <w:tcPr>
            <w:tcW w:w="538" w:type="dxa"/>
            <w:tcBorders>
              <w:top w:val="nil"/>
              <w:left w:val="nil"/>
              <w:bottom w:val="single" w:sz="4" w:space="0" w:color="auto"/>
              <w:right w:val="single" w:sz="4" w:space="0" w:color="auto"/>
            </w:tcBorders>
            <w:shd w:val="clear" w:color="auto" w:fill="auto"/>
            <w:vAlign w:val="center"/>
            <w:hideMark/>
          </w:tcPr>
          <w:p w14:paraId="7D5C4EE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594BA5A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461F825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41D808B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60,0</w:t>
            </w:r>
          </w:p>
        </w:tc>
        <w:tc>
          <w:tcPr>
            <w:tcW w:w="1237" w:type="dxa"/>
            <w:tcBorders>
              <w:top w:val="nil"/>
              <w:left w:val="nil"/>
              <w:bottom w:val="single" w:sz="4" w:space="0" w:color="auto"/>
              <w:right w:val="single" w:sz="4" w:space="0" w:color="auto"/>
            </w:tcBorders>
            <w:shd w:val="clear" w:color="auto" w:fill="auto"/>
            <w:vAlign w:val="center"/>
            <w:hideMark/>
          </w:tcPr>
          <w:p w14:paraId="17D233E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60,0</w:t>
            </w:r>
          </w:p>
        </w:tc>
        <w:tc>
          <w:tcPr>
            <w:tcW w:w="1237" w:type="dxa"/>
            <w:tcBorders>
              <w:top w:val="nil"/>
              <w:left w:val="nil"/>
              <w:bottom w:val="single" w:sz="4" w:space="0" w:color="auto"/>
              <w:right w:val="single" w:sz="4" w:space="0" w:color="auto"/>
            </w:tcBorders>
            <w:shd w:val="clear" w:color="auto" w:fill="auto"/>
            <w:vAlign w:val="center"/>
            <w:hideMark/>
          </w:tcPr>
          <w:p w14:paraId="761E41A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60,0</w:t>
            </w:r>
          </w:p>
        </w:tc>
      </w:tr>
      <w:tr w:rsidR="00D505A3" w:rsidRPr="00D505A3" w14:paraId="294FBE2F" w14:textId="77777777" w:rsidTr="00744E5A">
        <w:trPr>
          <w:trHeight w:val="26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0D42DA2"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26E76A5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81.0.00.04058</w:t>
            </w:r>
          </w:p>
        </w:tc>
        <w:tc>
          <w:tcPr>
            <w:tcW w:w="538" w:type="dxa"/>
            <w:tcBorders>
              <w:top w:val="nil"/>
              <w:left w:val="nil"/>
              <w:bottom w:val="single" w:sz="4" w:space="0" w:color="auto"/>
              <w:right w:val="single" w:sz="4" w:space="0" w:color="auto"/>
            </w:tcBorders>
            <w:shd w:val="clear" w:color="auto" w:fill="auto"/>
            <w:vAlign w:val="center"/>
            <w:hideMark/>
          </w:tcPr>
          <w:p w14:paraId="16E71E7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3B89728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22FCA6E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519C96C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60,0</w:t>
            </w:r>
          </w:p>
        </w:tc>
        <w:tc>
          <w:tcPr>
            <w:tcW w:w="1237" w:type="dxa"/>
            <w:tcBorders>
              <w:top w:val="nil"/>
              <w:left w:val="nil"/>
              <w:bottom w:val="single" w:sz="4" w:space="0" w:color="auto"/>
              <w:right w:val="single" w:sz="4" w:space="0" w:color="auto"/>
            </w:tcBorders>
            <w:shd w:val="clear" w:color="auto" w:fill="auto"/>
            <w:vAlign w:val="center"/>
            <w:hideMark/>
          </w:tcPr>
          <w:p w14:paraId="7F524C5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60,0</w:t>
            </w:r>
          </w:p>
        </w:tc>
        <w:tc>
          <w:tcPr>
            <w:tcW w:w="1237" w:type="dxa"/>
            <w:tcBorders>
              <w:top w:val="nil"/>
              <w:left w:val="nil"/>
              <w:bottom w:val="single" w:sz="4" w:space="0" w:color="auto"/>
              <w:right w:val="single" w:sz="4" w:space="0" w:color="auto"/>
            </w:tcBorders>
            <w:shd w:val="clear" w:color="auto" w:fill="auto"/>
            <w:vAlign w:val="center"/>
            <w:hideMark/>
          </w:tcPr>
          <w:p w14:paraId="1347172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60,0</w:t>
            </w:r>
          </w:p>
        </w:tc>
      </w:tr>
      <w:tr w:rsidR="00D505A3" w:rsidRPr="00D505A3" w14:paraId="136374F4"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33FDF72"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Прочая закупка товаров, работ и услуг</w:t>
            </w:r>
          </w:p>
        </w:tc>
        <w:tc>
          <w:tcPr>
            <w:tcW w:w="1654" w:type="dxa"/>
            <w:tcBorders>
              <w:top w:val="nil"/>
              <w:left w:val="nil"/>
              <w:bottom w:val="single" w:sz="4" w:space="0" w:color="auto"/>
              <w:right w:val="single" w:sz="4" w:space="0" w:color="auto"/>
            </w:tcBorders>
            <w:shd w:val="clear" w:color="auto" w:fill="auto"/>
            <w:vAlign w:val="center"/>
            <w:hideMark/>
          </w:tcPr>
          <w:p w14:paraId="746C187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81.0.00.04058</w:t>
            </w:r>
          </w:p>
        </w:tc>
        <w:tc>
          <w:tcPr>
            <w:tcW w:w="538" w:type="dxa"/>
            <w:tcBorders>
              <w:top w:val="nil"/>
              <w:left w:val="nil"/>
              <w:bottom w:val="single" w:sz="4" w:space="0" w:color="auto"/>
              <w:right w:val="single" w:sz="4" w:space="0" w:color="auto"/>
            </w:tcBorders>
            <w:shd w:val="clear" w:color="auto" w:fill="auto"/>
            <w:vAlign w:val="center"/>
            <w:hideMark/>
          </w:tcPr>
          <w:p w14:paraId="71F3776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2438931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296FD01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2.4.4</w:t>
            </w:r>
          </w:p>
        </w:tc>
        <w:tc>
          <w:tcPr>
            <w:tcW w:w="1237" w:type="dxa"/>
            <w:tcBorders>
              <w:top w:val="nil"/>
              <w:left w:val="nil"/>
              <w:bottom w:val="single" w:sz="4" w:space="0" w:color="auto"/>
              <w:right w:val="single" w:sz="4" w:space="0" w:color="auto"/>
            </w:tcBorders>
            <w:shd w:val="clear" w:color="auto" w:fill="auto"/>
            <w:vAlign w:val="center"/>
            <w:hideMark/>
          </w:tcPr>
          <w:p w14:paraId="418FE4E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60,0</w:t>
            </w:r>
          </w:p>
        </w:tc>
        <w:tc>
          <w:tcPr>
            <w:tcW w:w="1237" w:type="dxa"/>
            <w:tcBorders>
              <w:top w:val="nil"/>
              <w:left w:val="nil"/>
              <w:bottom w:val="single" w:sz="4" w:space="0" w:color="auto"/>
              <w:right w:val="single" w:sz="4" w:space="0" w:color="auto"/>
            </w:tcBorders>
            <w:shd w:val="clear" w:color="auto" w:fill="auto"/>
            <w:vAlign w:val="center"/>
            <w:hideMark/>
          </w:tcPr>
          <w:p w14:paraId="484DD2E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60,0</w:t>
            </w:r>
          </w:p>
        </w:tc>
        <w:tc>
          <w:tcPr>
            <w:tcW w:w="1237" w:type="dxa"/>
            <w:tcBorders>
              <w:top w:val="nil"/>
              <w:left w:val="nil"/>
              <w:bottom w:val="single" w:sz="4" w:space="0" w:color="auto"/>
              <w:right w:val="single" w:sz="4" w:space="0" w:color="auto"/>
            </w:tcBorders>
            <w:shd w:val="clear" w:color="auto" w:fill="auto"/>
            <w:vAlign w:val="center"/>
            <w:hideMark/>
          </w:tcPr>
          <w:p w14:paraId="6CA1B9D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60,0</w:t>
            </w:r>
          </w:p>
        </w:tc>
      </w:tr>
      <w:tr w:rsidR="00D505A3" w:rsidRPr="00D505A3" w14:paraId="242E14D1" w14:textId="77777777" w:rsidTr="00D505A3">
        <w:trPr>
          <w:trHeight w:val="94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98A7441"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Мероприятия по совершенствованию системы подготовки, переподготовки, повышения квалификации </w:t>
            </w:r>
            <w:r w:rsidR="00744E5A" w:rsidRPr="00D505A3">
              <w:rPr>
                <w:rFonts w:ascii="Times New Roman" w:hAnsi="Times New Roman"/>
                <w:sz w:val="24"/>
                <w:szCs w:val="24"/>
              </w:rPr>
              <w:t>муниципальных</w:t>
            </w:r>
            <w:r w:rsidRPr="00D505A3">
              <w:rPr>
                <w:rFonts w:ascii="Times New Roman" w:hAnsi="Times New Roman"/>
                <w:sz w:val="24"/>
                <w:szCs w:val="24"/>
              </w:rPr>
              <w:t xml:space="preserve"> служащих</w:t>
            </w:r>
          </w:p>
        </w:tc>
        <w:tc>
          <w:tcPr>
            <w:tcW w:w="1654" w:type="dxa"/>
            <w:tcBorders>
              <w:top w:val="nil"/>
              <w:left w:val="nil"/>
              <w:bottom w:val="single" w:sz="4" w:space="0" w:color="auto"/>
              <w:right w:val="single" w:sz="4" w:space="0" w:color="auto"/>
            </w:tcBorders>
            <w:shd w:val="clear" w:color="auto" w:fill="auto"/>
            <w:vAlign w:val="center"/>
            <w:hideMark/>
          </w:tcPr>
          <w:p w14:paraId="7F9AC39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81.0.00.04062</w:t>
            </w:r>
          </w:p>
        </w:tc>
        <w:tc>
          <w:tcPr>
            <w:tcW w:w="538" w:type="dxa"/>
            <w:tcBorders>
              <w:top w:val="nil"/>
              <w:left w:val="nil"/>
              <w:bottom w:val="single" w:sz="4" w:space="0" w:color="auto"/>
              <w:right w:val="single" w:sz="4" w:space="0" w:color="auto"/>
            </w:tcBorders>
            <w:shd w:val="clear" w:color="auto" w:fill="auto"/>
            <w:vAlign w:val="center"/>
            <w:hideMark/>
          </w:tcPr>
          <w:p w14:paraId="6F4F74B7"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563D751C"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0EC28AEB"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5858016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4339E64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1F448EF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r>
      <w:tr w:rsidR="00D505A3" w:rsidRPr="00D505A3" w14:paraId="59A9BBF0"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6E16368"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ОБЩЕГОСУДАРСТВЕННЫЕ ВОПРОСЫ</w:t>
            </w:r>
          </w:p>
        </w:tc>
        <w:tc>
          <w:tcPr>
            <w:tcW w:w="1654" w:type="dxa"/>
            <w:tcBorders>
              <w:top w:val="nil"/>
              <w:left w:val="nil"/>
              <w:bottom w:val="single" w:sz="4" w:space="0" w:color="auto"/>
              <w:right w:val="single" w:sz="4" w:space="0" w:color="auto"/>
            </w:tcBorders>
            <w:shd w:val="clear" w:color="auto" w:fill="auto"/>
            <w:vAlign w:val="center"/>
            <w:hideMark/>
          </w:tcPr>
          <w:p w14:paraId="5FAF393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81.0.00.04062</w:t>
            </w:r>
          </w:p>
        </w:tc>
        <w:tc>
          <w:tcPr>
            <w:tcW w:w="538" w:type="dxa"/>
            <w:tcBorders>
              <w:top w:val="nil"/>
              <w:left w:val="nil"/>
              <w:bottom w:val="single" w:sz="4" w:space="0" w:color="auto"/>
              <w:right w:val="single" w:sz="4" w:space="0" w:color="auto"/>
            </w:tcBorders>
            <w:shd w:val="clear" w:color="auto" w:fill="auto"/>
            <w:vAlign w:val="center"/>
            <w:hideMark/>
          </w:tcPr>
          <w:p w14:paraId="6032C1C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1641D8F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772D99D3"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2B733DE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7F1A58F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30D4400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r>
      <w:tr w:rsidR="00D505A3" w:rsidRPr="00D505A3" w14:paraId="3BF48772" w14:textId="77777777" w:rsidTr="00744E5A">
        <w:trPr>
          <w:trHeight w:val="546"/>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F9BCD23"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54" w:type="dxa"/>
            <w:tcBorders>
              <w:top w:val="nil"/>
              <w:left w:val="nil"/>
              <w:bottom w:val="single" w:sz="4" w:space="0" w:color="auto"/>
              <w:right w:val="single" w:sz="4" w:space="0" w:color="auto"/>
            </w:tcBorders>
            <w:shd w:val="clear" w:color="auto" w:fill="auto"/>
            <w:vAlign w:val="center"/>
            <w:hideMark/>
          </w:tcPr>
          <w:p w14:paraId="7719A79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81.0.00.04062</w:t>
            </w:r>
          </w:p>
        </w:tc>
        <w:tc>
          <w:tcPr>
            <w:tcW w:w="538" w:type="dxa"/>
            <w:tcBorders>
              <w:top w:val="nil"/>
              <w:left w:val="nil"/>
              <w:bottom w:val="single" w:sz="4" w:space="0" w:color="auto"/>
              <w:right w:val="single" w:sz="4" w:space="0" w:color="auto"/>
            </w:tcBorders>
            <w:shd w:val="clear" w:color="auto" w:fill="auto"/>
            <w:vAlign w:val="center"/>
            <w:hideMark/>
          </w:tcPr>
          <w:p w14:paraId="2E3EE03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3D2D473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0D121EFE"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0B3B9C1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08E0D3F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34304C8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r>
      <w:tr w:rsidR="00D505A3" w:rsidRPr="00D505A3" w14:paraId="6D9BEECE" w14:textId="77777777" w:rsidTr="00744E5A">
        <w:trPr>
          <w:trHeight w:val="572"/>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EFD074B"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Мероприятия по совершенствованию системы подготовки, переподготовки, повышения квалификации </w:t>
            </w:r>
            <w:r w:rsidR="00744E5A" w:rsidRPr="00D505A3">
              <w:rPr>
                <w:rFonts w:ascii="Times New Roman" w:hAnsi="Times New Roman"/>
                <w:sz w:val="24"/>
                <w:szCs w:val="24"/>
              </w:rPr>
              <w:t>муниципальных</w:t>
            </w:r>
            <w:r w:rsidRPr="00D505A3">
              <w:rPr>
                <w:rFonts w:ascii="Times New Roman" w:hAnsi="Times New Roman"/>
                <w:sz w:val="24"/>
                <w:szCs w:val="24"/>
              </w:rPr>
              <w:t xml:space="preserve"> служащих (Закупка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3C0D8AC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81.0.00.04062</w:t>
            </w:r>
          </w:p>
        </w:tc>
        <w:tc>
          <w:tcPr>
            <w:tcW w:w="538" w:type="dxa"/>
            <w:tcBorders>
              <w:top w:val="nil"/>
              <w:left w:val="nil"/>
              <w:bottom w:val="single" w:sz="4" w:space="0" w:color="auto"/>
              <w:right w:val="single" w:sz="4" w:space="0" w:color="auto"/>
            </w:tcBorders>
            <w:shd w:val="clear" w:color="auto" w:fill="auto"/>
            <w:vAlign w:val="center"/>
            <w:hideMark/>
          </w:tcPr>
          <w:p w14:paraId="6E91FFE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72126A2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477F271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740C98B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224B971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48F156C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r>
      <w:tr w:rsidR="00D505A3" w:rsidRPr="00D505A3" w14:paraId="0A6CEE90" w14:textId="77777777" w:rsidTr="00744E5A">
        <w:trPr>
          <w:trHeight w:val="176"/>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2254A1A"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3B98854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81.0.00.04062</w:t>
            </w:r>
          </w:p>
        </w:tc>
        <w:tc>
          <w:tcPr>
            <w:tcW w:w="538" w:type="dxa"/>
            <w:tcBorders>
              <w:top w:val="nil"/>
              <w:left w:val="nil"/>
              <w:bottom w:val="single" w:sz="4" w:space="0" w:color="auto"/>
              <w:right w:val="single" w:sz="4" w:space="0" w:color="auto"/>
            </w:tcBorders>
            <w:shd w:val="clear" w:color="auto" w:fill="auto"/>
            <w:vAlign w:val="center"/>
            <w:hideMark/>
          </w:tcPr>
          <w:p w14:paraId="653D2F8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7756611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47D73E3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2779B67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0358E25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03EF326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r>
      <w:tr w:rsidR="00D505A3" w:rsidRPr="00D505A3" w14:paraId="47C53DF3"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008C1B0"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Прочая закупка товаров, работ и услуг</w:t>
            </w:r>
          </w:p>
        </w:tc>
        <w:tc>
          <w:tcPr>
            <w:tcW w:w="1654" w:type="dxa"/>
            <w:tcBorders>
              <w:top w:val="nil"/>
              <w:left w:val="nil"/>
              <w:bottom w:val="single" w:sz="4" w:space="0" w:color="auto"/>
              <w:right w:val="single" w:sz="4" w:space="0" w:color="auto"/>
            </w:tcBorders>
            <w:shd w:val="clear" w:color="auto" w:fill="auto"/>
            <w:vAlign w:val="center"/>
            <w:hideMark/>
          </w:tcPr>
          <w:p w14:paraId="3AFB395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81.0.00.04062</w:t>
            </w:r>
          </w:p>
        </w:tc>
        <w:tc>
          <w:tcPr>
            <w:tcW w:w="538" w:type="dxa"/>
            <w:tcBorders>
              <w:top w:val="nil"/>
              <w:left w:val="nil"/>
              <w:bottom w:val="single" w:sz="4" w:space="0" w:color="auto"/>
              <w:right w:val="single" w:sz="4" w:space="0" w:color="auto"/>
            </w:tcBorders>
            <w:shd w:val="clear" w:color="auto" w:fill="auto"/>
            <w:vAlign w:val="center"/>
            <w:hideMark/>
          </w:tcPr>
          <w:p w14:paraId="52D334C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0B9D0B1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22BF45C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2.4.4</w:t>
            </w:r>
          </w:p>
        </w:tc>
        <w:tc>
          <w:tcPr>
            <w:tcW w:w="1237" w:type="dxa"/>
            <w:tcBorders>
              <w:top w:val="nil"/>
              <w:left w:val="nil"/>
              <w:bottom w:val="single" w:sz="4" w:space="0" w:color="auto"/>
              <w:right w:val="single" w:sz="4" w:space="0" w:color="auto"/>
            </w:tcBorders>
            <w:shd w:val="clear" w:color="auto" w:fill="auto"/>
            <w:vAlign w:val="center"/>
            <w:hideMark/>
          </w:tcPr>
          <w:p w14:paraId="1EE5982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690AB90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5B6834F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r>
      <w:tr w:rsidR="00D505A3" w:rsidRPr="00D505A3" w14:paraId="0D3C2E4E" w14:textId="77777777" w:rsidTr="00D505A3">
        <w:trPr>
          <w:trHeight w:val="94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4E67907"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Освещение деятельности органов местного самоуправления средствами массовой информации в рамках непрограммных расходов</w:t>
            </w:r>
          </w:p>
        </w:tc>
        <w:tc>
          <w:tcPr>
            <w:tcW w:w="1654" w:type="dxa"/>
            <w:tcBorders>
              <w:top w:val="nil"/>
              <w:left w:val="nil"/>
              <w:bottom w:val="single" w:sz="4" w:space="0" w:color="auto"/>
              <w:right w:val="single" w:sz="4" w:space="0" w:color="auto"/>
            </w:tcBorders>
            <w:shd w:val="clear" w:color="auto" w:fill="auto"/>
            <w:vAlign w:val="center"/>
            <w:hideMark/>
          </w:tcPr>
          <w:p w14:paraId="48BDF50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81.0.00.04065</w:t>
            </w:r>
          </w:p>
        </w:tc>
        <w:tc>
          <w:tcPr>
            <w:tcW w:w="538" w:type="dxa"/>
            <w:tcBorders>
              <w:top w:val="nil"/>
              <w:left w:val="nil"/>
              <w:bottom w:val="single" w:sz="4" w:space="0" w:color="auto"/>
              <w:right w:val="single" w:sz="4" w:space="0" w:color="auto"/>
            </w:tcBorders>
            <w:shd w:val="clear" w:color="auto" w:fill="auto"/>
            <w:vAlign w:val="center"/>
            <w:hideMark/>
          </w:tcPr>
          <w:p w14:paraId="3A6D241F"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080F7D4D"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5546A3C0"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1204E01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100,0</w:t>
            </w:r>
          </w:p>
        </w:tc>
        <w:tc>
          <w:tcPr>
            <w:tcW w:w="1237" w:type="dxa"/>
            <w:tcBorders>
              <w:top w:val="nil"/>
              <w:left w:val="nil"/>
              <w:bottom w:val="single" w:sz="4" w:space="0" w:color="auto"/>
              <w:right w:val="single" w:sz="4" w:space="0" w:color="auto"/>
            </w:tcBorders>
            <w:shd w:val="clear" w:color="auto" w:fill="auto"/>
            <w:vAlign w:val="center"/>
            <w:hideMark/>
          </w:tcPr>
          <w:p w14:paraId="6016401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150,0</w:t>
            </w:r>
          </w:p>
        </w:tc>
        <w:tc>
          <w:tcPr>
            <w:tcW w:w="1237" w:type="dxa"/>
            <w:tcBorders>
              <w:top w:val="nil"/>
              <w:left w:val="nil"/>
              <w:bottom w:val="single" w:sz="4" w:space="0" w:color="auto"/>
              <w:right w:val="single" w:sz="4" w:space="0" w:color="auto"/>
            </w:tcBorders>
            <w:shd w:val="clear" w:color="auto" w:fill="auto"/>
            <w:vAlign w:val="center"/>
            <w:hideMark/>
          </w:tcPr>
          <w:p w14:paraId="50A60C8C" w14:textId="77777777" w:rsidR="00D505A3" w:rsidRPr="00D505A3" w:rsidRDefault="00D505A3" w:rsidP="00D505A3">
            <w:pPr>
              <w:jc w:val="center"/>
              <w:rPr>
                <w:rFonts w:ascii="Times New Roman" w:hAnsi="Times New Roman"/>
                <w:sz w:val="24"/>
                <w:szCs w:val="24"/>
              </w:rPr>
            </w:pPr>
          </w:p>
        </w:tc>
      </w:tr>
      <w:tr w:rsidR="00D505A3" w:rsidRPr="00D505A3" w14:paraId="5EE3D4DD"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8C918D6"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ОБЩЕГОСУДАРСТВЕННЫЕ ВОПРОСЫ</w:t>
            </w:r>
          </w:p>
        </w:tc>
        <w:tc>
          <w:tcPr>
            <w:tcW w:w="1654" w:type="dxa"/>
            <w:tcBorders>
              <w:top w:val="nil"/>
              <w:left w:val="nil"/>
              <w:bottom w:val="single" w:sz="4" w:space="0" w:color="auto"/>
              <w:right w:val="single" w:sz="4" w:space="0" w:color="auto"/>
            </w:tcBorders>
            <w:shd w:val="clear" w:color="auto" w:fill="auto"/>
            <w:vAlign w:val="center"/>
            <w:hideMark/>
          </w:tcPr>
          <w:p w14:paraId="35CAB3E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81.0.00.04065</w:t>
            </w:r>
          </w:p>
        </w:tc>
        <w:tc>
          <w:tcPr>
            <w:tcW w:w="538" w:type="dxa"/>
            <w:tcBorders>
              <w:top w:val="nil"/>
              <w:left w:val="nil"/>
              <w:bottom w:val="single" w:sz="4" w:space="0" w:color="auto"/>
              <w:right w:val="single" w:sz="4" w:space="0" w:color="auto"/>
            </w:tcBorders>
            <w:shd w:val="clear" w:color="auto" w:fill="auto"/>
            <w:vAlign w:val="center"/>
            <w:hideMark/>
          </w:tcPr>
          <w:p w14:paraId="3C65009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09D52A0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51BA21B6"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6CAC34C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100,0</w:t>
            </w:r>
          </w:p>
        </w:tc>
        <w:tc>
          <w:tcPr>
            <w:tcW w:w="1237" w:type="dxa"/>
            <w:tcBorders>
              <w:top w:val="nil"/>
              <w:left w:val="nil"/>
              <w:bottom w:val="single" w:sz="4" w:space="0" w:color="auto"/>
              <w:right w:val="single" w:sz="4" w:space="0" w:color="auto"/>
            </w:tcBorders>
            <w:shd w:val="clear" w:color="auto" w:fill="auto"/>
            <w:vAlign w:val="center"/>
            <w:hideMark/>
          </w:tcPr>
          <w:p w14:paraId="2571CB8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150,0</w:t>
            </w:r>
          </w:p>
        </w:tc>
        <w:tc>
          <w:tcPr>
            <w:tcW w:w="1237" w:type="dxa"/>
            <w:tcBorders>
              <w:top w:val="nil"/>
              <w:left w:val="nil"/>
              <w:bottom w:val="single" w:sz="4" w:space="0" w:color="auto"/>
              <w:right w:val="single" w:sz="4" w:space="0" w:color="auto"/>
            </w:tcBorders>
            <w:shd w:val="clear" w:color="auto" w:fill="auto"/>
            <w:vAlign w:val="center"/>
            <w:hideMark/>
          </w:tcPr>
          <w:p w14:paraId="199AB378" w14:textId="77777777" w:rsidR="00D505A3" w:rsidRPr="00D505A3" w:rsidRDefault="00D505A3" w:rsidP="00D505A3">
            <w:pPr>
              <w:jc w:val="center"/>
              <w:rPr>
                <w:rFonts w:ascii="Times New Roman" w:hAnsi="Times New Roman"/>
                <w:sz w:val="24"/>
                <w:szCs w:val="24"/>
              </w:rPr>
            </w:pPr>
          </w:p>
        </w:tc>
      </w:tr>
      <w:tr w:rsidR="00D505A3" w:rsidRPr="00D505A3" w14:paraId="2B9312BB"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56A0D0E"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Другие общегосударственные вопросы</w:t>
            </w:r>
          </w:p>
        </w:tc>
        <w:tc>
          <w:tcPr>
            <w:tcW w:w="1654" w:type="dxa"/>
            <w:tcBorders>
              <w:top w:val="nil"/>
              <w:left w:val="nil"/>
              <w:bottom w:val="single" w:sz="4" w:space="0" w:color="auto"/>
              <w:right w:val="single" w:sz="4" w:space="0" w:color="auto"/>
            </w:tcBorders>
            <w:shd w:val="clear" w:color="auto" w:fill="auto"/>
            <w:vAlign w:val="center"/>
            <w:hideMark/>
          </w:tcPr>
          <w:p w14:paraId="3083CC1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81.0.00.04065</w:t>
            </w:r>
          </w:p>
        </w:tc>
        <w:tc>
          <w:tcPr>
            <w:tcW w:w="538" w:type="dxa"/>
            <w:tcBorders>
              <w:top w:val="nil"/>
              <w:left w:val="nil"/>
              <w:bottom w:val="single" w:sz="4" w:space="0" w:color="auto"/>
              <w:right w:val="single" w:sz="4" w:space="0" w:color="auto"/>
            </w:tcBorders>
            <w:shd w:val="clear" w:color="auto" w:fill="auto"/>
            <w:vAlign w:val="center"/>
            <w:hideMark/>
          </w:tcPr>
          <w:p w14:paraId="4B389D4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55F6F60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13</w:t>
            </w:r>
          </w:p>
        </w:tc>
        <w:tc>
          <w:tcPr>
            <w:tcW w:w="857" w:type="dxa"/>
            <w:tcBorders>
              <w:top w:val="nil"/>
              <w:left w:val="nil"/>
              <w:bottom w:val="single" w:sz="4" w:space="0" w:color="auto"/>
              <w:right w:val="single" w:sz="4" w:space="0" w:color="auto"/>
            </w:tcBorders>
            <w:shd w:val="clear" w:color="auto" w:fill="auto"/>
            <w:vAlign w:val="center"/>
            <w:hideMark/>
          </w:tcPr>
          <w:p w14:paraId="7E4A2636"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7DA8EF7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100,0</w:t>
            </w:r>
          </w:p>
        </w:tc>
        <w:tc>
          <w:tcPr>
            <w:tcW w:w="1237" w:type="dxa"/>
            <w:tcBorders>
              <w:top w:val="nil"/>
              <w:left w:val="nil"/>
              <w:bottom w:val="single" w:sz="4" w:space="0" w:color="auto"/>
              <w:right w:val="single" w:sz="4" w:space="0" w:color="auto"/>
            </w:tcBorders>
            <w:shd w:val="clear" w:color="auto" w:fill="auto"/>
            <w:vAlign w:val="center"/>
            <w:hideMark/>
          </w:tcPr>
          <w:p w14:paraId="54F84A4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150,0</w:t>
            </w:r>
          </w:p>
        </w:tc>
        <w:tc>
          <w:tcPr>
            <w:tcW w:w="1237" w:type="dxa"/>
            <w:tcBorders>
              <w:top w:val="nil"/>
              <w:left w:val="nil"/>
              <w:bottom w:val="single" w:sz="4" w:space="0" w:color="auto"/>
              <w:right w:val="single" w:sz="4" w:space="0" w:color="auto"/>
            </w:tcBorders>
            <w:shd w:val="clear" w:color="auto" w:fill="auto"/>
            <w:vAlign w:val="center"/>
            <w:hideMark/>
          </w:tcPr>
          <w:p w14:paraId="544664BA" w14:textId="77777777" w:rsidR="00D505A3" w:rsidRPr="00D505A3" w:rsidRDefault="00D505A3" w:rsidP="00D505A3">
            <w:pPr>
              <w:jc w:val="center"/>
              <w:rPr>
                <w:rFonts w:ascii="Times New Roman" w:hAnsi="Times New Roman"/>
                <w:sz w:val="24"/>
                <w:szCs w:val="24"/>
              </w:rPr>
            </w:pPr>
          </w:p>
        </w:tc>
      </w:tr>
      <w:tr w:rsidR="00D505A3" w:rsidRPr="00D505A3" w14:paraId="4AA8EDA4" w14:textId="77777777" w:rsidTr="00744E5A">
        <w:trPr>
          <w:trHeight w:val="652"/>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4425DA2"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Освещение деятельности органов местного самоуправления средствами массовой информации в рамках непрограммных расходов (Закупка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410EF78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81.0.00.04065</w:t>
            </w:r>
          </w:p>
        </w:tc>
        <w:tc>
          <w:tcPr>
            <w:tcW w:w="538" w:type="dxa"/>
            <w:tcBorders>
              <w:top w:val="nil"/>
              <w:left w:val="nil"/>
              <w:bottom w:val="single" w:sz="4" w:space="0" w:color="auto"/>
              <w:right w:val="single" w:sz="4" w:space="0" w:color="auto"/>
            </w:tcBorders>
            <w:shd w:val="clear" w:color="auto" w:fill="auto"/>
            <w:vAlign w:val="center"/>
            <w:hideMark/>
          </w:tcPr>
          <w:p w14:paraId="763BC50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6E033B9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13</w:t>
            </w:r>
          </w:p>
        </w:tc>
        <w:tc>
          <w:tcPr>
            <w:tcW w:w="857" w:type="dxa"/>
            <w:tcBorders>
              <w:top w:val="nil"/>
              <w:left w:val="nil"/>
              <w:bottom w:val="single" w:sz="4" w:space="0" w:color="auto"/>
              <w:right w:val="single" w:sz="4" w:space="0" w:color="auto"/>
            </w:tcBorders>
            <w:shd w:val="clear" w:color="auto" w:fill="auto"/>
            <w:vAlign w:val="center"/>
            <w:hideMark/>
          </w:tcPr>
          <w:p w14:paraId="0D1309B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2E68B24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100,0</w:t>
            </w:r>
          </w:p>
        </w:tc>
        <w:tc>
          <w:tcPr>
            <w:tcW w:w="1237" w:type="dxa"/>
            <w:tcBorders>
              <w:top w:val="nil"/>
              <w:left w:val="nil"/>
              <w:bottom w:val="single" w:sz="4" w:space="0" w:color="auto"/>
              <w:right w:val="single" w:sz="4" w:space="0" w:color="auto"/>
            </w:tcBorders>
            <w:shd w:val="clear" w:color="auto" w:fill="auto"/>
            <w:vAlign w:val="center"/>
            <w:hideMark/>
          </w:tcPr>
          <w:p w14:paraId="018C573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150,0</w:t>
            </w:r>
          </w:p>
        </w:tc>
        <w:tc>
          <w:tcPr>
            <w:tcW w:w="1237" w:type="dxa"/>
            <w:tcBorders>
              <w:top w:val="nil"/>
              <w:left w:val="nil"/>
              <w:bottom w:val="single" w:sz="4" w:space="0" w:color="auto"/>
              <w:right w:val="single" w:sz="4" w:space="0" w:color="auto"/>
            </w:tcBorders>
            <w:shd w:val="clear" w:color="auto" w:fill="auto"/>
            <w:vAlign w:val="center"/>
            <w:hideMark/>
          </w:tcPr>
          <w:p w14:paraId="7FFA9166" w14:textId="77777777" w:rsidR="00D505A3" w:rsidRPr="00D505A3" w:rsidRDefault="00D505A3" w:rsidP="00D505A3">
            <w:pPr>
              <w:jc w:val="center"/>
              <w:rPr>
                <w:rFonts w:ascii="Times New Roman" w:hAnsi="Times New Roman"/>
                <w:sz w:val="24"/>
                <w:szCs w:val="24"/>
              </w:rPr>
            </w:pPr>
          </w:p>
        </w:tc>
      </w:tr>
      <w:tr w:rsidR="00D505A3" w:rsidRPr="00D505A3" w14:paraId="79512518" w14:textId="77777777" w:rsidTr="00D505A3">
        <w:trPr>
          <w:trHeight w:val="94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DB18E0F"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2FA3BB5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81.0.00.04065</w:t>
            </w:r>
          </w:p>
        </w:tc>
        <w:tc>
          <w:tcPr>
            <w:tcW w:w="538" w:type="dxa"/>
            <w:tcBorders>
              <w:top w:val="nil"/>
              <w:left w:val="nil"/>
              <w:bottom w:val="single" w:sz="4" w:space="0" w:color="auto"/>
              <w:right w:val="single" w:sz="4" w:space="0" w:color="auto"/>
            </w:tcBorders>
            <w:shd w:val="clear" w:color="auto" w:fill="auto"/>
            <w:vAlign w:val="center"/>
            <w:hideMark/>
          </w:tcPr>
          <w:p w14:paraId="375746B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2A41686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13</w:t>
            </w:r>
          </w:p>
        </w:tc>
        <w:tc>
          <w:tcPr>
            <w:tcW w:w="857" w:type="dxa"/>
            <w:tcBorders>
              <w:top w:val="nil"/>
              <w:left w:val="nil"/>
              <w:bottom w:val="single" w:sz="4" w:space="0" w:color="auto"/>
              <w:right w:val="single" w:sz="4" w:space="0" w:color="auto"/>
            </w:tcBorders>
            <w:shd w:val="clear" w:color="auto" w:fill="auto"/>
            <w:vAlign w:val="center"/>
            <w:hideMark/>
          </w:tcPr>
          <w:p w14:paraId="2A4DE8B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09E4A28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100,0</w:t>
            </w:r>
          </w:p>
        </w:tc>
        <w:tc>
          <w:tcPr>
            <w:tcW w:w="1237" w:type="dxa"/>
            <w:tcBorders>
              <w:top w:val="nil"/>
              <w:left w:val="nil"/>
              <w:bottom w:val="single" w:sz="4" w:space="0" w:color="auto"/>
              <w:right w:val="single" w:sz="4" w:space="0" w:color="auto"/>
            </w:tcBorders>
            <w:shd w:val="clear" w:color="auto" w:fill="auto"/>
            <w:vAlign w:val="center"/>
            <w:hideMark/>
          </w:tcPr>
          <w:p w14:paraId="233BA87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150,0</w:t>
            </w:r>
          </w:p>
        </w:tc>
        <w:tc>
          <w:tcPr>
            <w:tcW w:w="1237" w:type="dxa"/>
            <w:tcBorders>
              <w:top w:val="nil"/>
              <w:left w:val="nil"/>
              <w:bottom w:val="single" w:sz="4" w:space="0" w:color="auto"/>
              <w:right w:val="single" w:sz="4" w:space="0" w:color="auto"/>
            </w:tcBorders>
            <w:shd w:val="clear" w:color="auto" w:fill="auto"/>
            <w:vAlign w:val="center"/>
            <w:hideMark/>
          </w:tcPr>
          <w:p w14:paraId="42BA1F57" w14:textId="77777777" w:rsidR="00D505A3" w:rsidRPr="00D505A3" w:rsidRDefault="00D505A3" w:rsidP="00D505A3">
            <w:pPr>
              <w:jc w:val="center"/>
              <w:rPr>
                <w:rFonts w:ascii="Times New Roman" w:hAnsi="Times New Roman"/>
                <w:sz w:val="24"/>
                <w:szCs w:val="24"/>
              </w:rPr>
            </w:pPr>
          </w:p>
        </w:tc>
      </w:tr>
      <w:tr w:rsidR="00D505A3" w:rsidRPr="00D505A3" w14:paraId="728369C8"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908F76A"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Прочая закупка товаров, работ и услуг</w:t>
            </w:r>
          </w:p>
        </w:tc>
        <w:tc>
          <w:tcPr>
            <w:tcW w:w="1654" w:type="dxa"/>
            <w:tcBorders>
              <w:top w:val="nil"/>
              <w:left w:val="nil"/>
              <w:bottom w:val="single" w:sz="4" w:space="0" w:color="auto"/>
              <w:right w:val="single" w:sz="4" w:space="0" w:color="auto"/>
            </w:tcBorders>
            <w:shd w:val="clear" w:color="auto" w:fill="auto"/>
            <w:vAlign w:val="center"/>
            <w:hideMark/>
          </w:tcPr>
          <w:p w14:paraId="2808745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81.0.00.04065</w:t>
            </w:r>
          </w:p>
        </w:tc>
        <w:tc>
          <w:tcPr>
            <w:tcW w:w="538" w:type="dxa"/>
            <w:tcBorders>
              <w:top w:val="nil"/>
              <w:left w:val="nil"/>
              <w:bottom w:val="single" w:sz="4" w:space="0" w:color="auto"/>
              <w:right w:val="single" w:sz="4" w:space="0" w:color="auto"/>
            </w:tcBorders>
            <w:shd w:val="clear" w:color="auto" w:fill="auto"/>
            <w:vAlign w:val="center"/>
            <w:hideMark/>
          </w:tcPr>
          <w:p w14:paraId="6764682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11FD6B2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13</w:t>
            </w:r>
          </w:p>
        </w:tc>
        <w:tc>
          <w:tcPr>
            <w:tcW w:w="857" w:type="dxa"/>
            <w:tcBorders>
              <w:top w:val="nil"/>
              <w:left w:val="nil"/>
              <w:bottom w:val="single" w:sz="4" w:space="0" w:color="auto"/>
              <w:right w:val="single" w:sz="4" w:space="0" w:color="auto"/>
            </w:tcBorders>
            <w:shd w:val="clear" w:color="auto" w:fill="auto"/>
            <w:vAlign w:val="center"/>
            <w:hideMark/>
          </w:tcPr>
          <w:p w14:paraId="4203903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2.4.4</w:t>
            </w:r>
          </w:p>
        </w:tc>
        <w:tc>
          <w:tcPr>
            <w:tcW w:w="1237" w:type="dxa"/>
            <w:tcBorders>
              <w:top w:val="nil"/>
              <w:left w:val="nil"/>
              <w:bottom w:val="single" w:sz="4" w:space="0" w:color="auto"/>
              <w:right w:val="single" w:sz="4" w:space="0" w:color="auto"/>
            </w:tcBorders>
            <w:shd w:val="clear" w:color="auto" w:fill="auto"/>
            <w:vAlign w:val="center"/>
            <w:hideMark/>
          </w:tcPr>
          <w:p w14:paraId="1DC0E69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100,0</w:t>
            </w:r>
          </w:p>
        </w:tc>
        <w:tc>
          <w:tcPr>
            <w:tcW w:w="1237" w:type="dxa"/>
            <w:tcBorders>
              <w:top w:val="nil"/>
              <w:left w:val="nil"/>
              <w:bottom w:val="single" w:sz="4" w:space="0" w:color="auto"/>
              <w:right w:val="single" w:sz="4" w:space="0" w:color="auto"/>
            </w:tcBorders>
            <w:shd w:val="clear" w:color="auto" w:fill="auto"/>
            <w:vAlign w:val="center"/>
            <w:hideMark/>
          </w:tcPr>
          <w:p w14:paraId="0C5B5A2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150,0</w:t>
            </w:r>
          </w:p>
        </w:tc>
        <w:tc>
          <w:tcPr>
            <w:tcW w:w="1237" w:type="dxa"/>
            <w:tcBorders>
              <w:top w:val="nil"/>
              <w:left w:val="nil"/>
              <w:bottom w:val="single" w:sz="4" w:space="0" w:color="auto"/>
              <w:right w:val="single" w:sz="4" w:space="0" w:color="auto"/>
            </w:tcBorders>
            <w:shd w:val="clear" w:color="auto" w:fill="auto"/>
            <w:vAlign w:val="center"/>
            <w:hideMark/>
          </w:tcPr>
          <w:p w14:paraId="279DF9C3" w14:textId="77777777" w:rsidR="00D505A3" w:rsidRPr="00D505A3" w:rsidRDefault="00D505A3" w:rsidP="00D505A3">
            <w:pPr>
              <w:jc w:val="center"/>
              <w:rPr>
                <w:rFonts w:ascii="Times New Roman" w:hAnsi="Times New Roman"/>
                <w:sz w:val="24"/>
                <w:szCs w:val="24"/>
              </w:rPr>
            </w:pPr>
          </w:p>
        </w:tc>
      </w:tr>
      <w:tr w:rsidR="00D505A3" w:rsidRPr="00D505A3" w14:paraId="6D5CDFDE" w14:textId="77777777" w:rsidTr="00D505A3">
        <w:trPr>
          <w:trHeight w:val="6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67E037C"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Создание электронного документооборота в рамках непрограммных расходов</w:t>
            </w:r>
          </w:p>
        </w:tc>
        <w:tc>
          <w:tcPr>
            <w:tcW w:w="1654" w:type="dxa"/>
            <w:tcBorders>
              <w:top w:val="nil"/>
              <w:left w:val="nil"/>
              <w:bottom w:val="single" w:sz="4" w:space="0" w:color="auto"/>
              <w:right w:val="single" w:sz="4" w:space="0" w:color="auto"/>
            </w:tcBorders>
            <w:shd w:val="clear" w:color="auto" w:fill="auto"/>
            <w:vAlign w:val="center"/>
            <w:hideMark/>
          </w:tcPr>
          <w:p w14:paraId="1B58803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81.0.00.04067</w:t>
            </w:r>
          </w:p>
        </w:tc>
        <w:tc>
          <w:tcPr>
            <w:tcW w:w="538" w:type="dxa"/>
            <w:tcBorders>
              <w:top w:val="nil"/>
              <w:left w:val="nil"/>
              <w:bottom w:val="single" w:sz="4" w:space="0" w:color="auto"/>
              <w:right w:val="single" w:sz="4" w:space="0" w:color="auto"/>
            </w:tcBorders>
            <w:shd w:val="clear" w:color="auto" w:fill="auto"/>
            <w:vAlign w:val="center"/>
            <w:hideMark/>
          </w:tcPr>
          <w:p w14:paraId="2D3AB0F8"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3FA3D36A"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0AF261A1"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0F9801F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5590BF4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2D067FA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r>
      <w:tr w:rsidR="00D505A3" w:rsidRPr="00D505A3" w14:paraId="2F62FA42"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F05478E"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ОБЩЕГОСУДАРСТВЕННЫЕ ВОПРОСЫ</w:t>
            </w:r>
          </w:p>
        </w:tc>
        <w:tc>
          <w:tcPr>
            <w:tcW w:w="1654" w:type="dxa"/>
            <w:tcBorders>
              <w:top w:val="nil"/>
              <w:left w:val="nil"/>
              <w:bottom w:val="single" w:sz="4" w:space="0" w:color="auto"/>
              <w:right w:val="single" w:sz="4" w:space="0" w:color="auto"/>
            </w:tcBorders>
            <w:shd w:val="clear" w:color="auto" w:fill="auto"/>
            <w:vAlign w:val="center"/>
            <w:hideMark/>
          </w:tcPr>
          <w:p w14:paraId="2896C87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81.0.00.04067</w:t>
            </w:r>
          </w:p>
        </w:tc>
        <w:tc>
          <w:tcPr>
            <w:tcW w:w="538" w:type="dxa"/>
            <w:tcBorders>
              <w:top w:val="nil"/>
              <w:left w:val="nil"/>
              <w:bottom w:val="single" w:sz="4" w:space="0" w:color="auto"/>
              <w:right w:val="single" w:sz="4" w:space="0" w:color="auto"/>
            </w:tcBorders>
            <w:shd w:val="clear" w:color="auto" w:fill="auto"/>
            <w:vAlign w:val="center"/>
            <w:hideMark/>
          </w:tcPr>
          <w:p w14:paraId="3B95215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632D1BF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5495A066"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0B375D9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660D6ED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2C6164C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r>
      <w:tr w:rsidR="00D505A3" w:rsidRPr="00D505A3" w14:paraId="1220A9E4" w14:textId="77777777" w:rsidTr="00D505A3">
        <w:trPr>
          <w:trHeight w:val="126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3278E05"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54" w:type="dxa"/>
            <w:tcBorders>
              <w:top w:val="nil"/>
              <w:left w:val="nil"/>
              <w:bottom w:val="single" w:sz="4" w:space="0" w:color="auto"/>
              <w:right w:val="single" w:sz="4" w:space="0" w:color="auto"/>
            </w:tcBorders>
            <w:shd w:val="clear" w:color="auto" w:fill="auto"/>
            <w:vAlign w:val="center"/>
            <w:hideMark/>
          </w:tcPr>
          <w:p w14:paraId="1F8019B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81.0.00.04067</w:t>
            </w:r>
          </w:p>
        </w:tc>
        <w:tc>
          <w:tcPr>
            <w:tcW w:w="538" w:type="dxa"/>
            <w:tcBorders>
              <w:top w:val="nil"/>
              <w:left w:val="nil"/>
              <w:bottom w:val="single" w:sz="4" w:space="0" w:color="auto"/>
              <w:right w:val="single" w:sz="4" w:space="0" w:color="auto"/>
            </w:tcBorders>
            <w:shd w:val="clear" w:color="auto" w:fill="auto"/>
            <w:vAlign w:val="center"/>
            <w:hideMark/>
          </w:tcPr>
          <w:p w14:paraId="1066D79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5469E4D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7D7C16C4"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1C824C2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4DB10E4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1C7D688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r>
      <w:tr w:rsidR="00D505A3" w:rsidRPr="00D505A3" w14:paraId="2FC38B1F" w14:textId="77777777" w:rsidTr="00744E5A">
        <w:trPr>
          <w:trHeight w:val="263"/>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A2239F1"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lastRenderedPageBreak/>
              <w:t>Создание электронного документооборота в рамках непрограммных расходов (Закупка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5E15892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81.0.00.04067</w:t>
            </w:r>
          </w:p>
        </w:tc>
        <w:tc>
          <w:tcPr>
            <w:tcW w:w="538" w:type="dxa"/>
            <w:tcBorders>
              <w:top w:val="nil"/>
              <w:left w:val="nil"/>
              <w:bottom w:val="single" w:sz="4" w:space="0" w:color="auto"/>
              <w:right w:val="single" w:sz="4" w:space="0" w:color="auto"/>
            </w:tcBorders>
            <w:shd w:val="clear" w:color="auto" w:fill="auto"/>
            <w:vAlign w:val="center"/>
            <w:hideMark/>
          </w:tcPr>
          <w:p w14:paraId="7B3C46C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527452C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53987A5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1B99C0C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7485917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4329A59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r>
      <w:tr w:rsidR="00D505A3" w:rsidRPr="00D505A3" w14:paraId="44C54A6B" w14:textId="77777777" w:rsidTr="00744E5A">
        <w:trPr>
          <w:trHeight w:val="4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BBCED3D"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19E63A3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81.0.00.04067</w:t>
            </w:r>
          </w:p>
        </w:tc>
        <w:tc>
          <w:tcPr>
            <w:tcW w:w="538" w:type="dxa"/>
            <w:tcBorders>
              <w:top w:val="nil"/>
              <w:left w:val="nil"/>
              <w:bottom w:val="single" w:sz="4" w:space="0" w:color="auto"/>
              <w:right w:val="single" w:sz="4" w:space="0" w:color="auto"/>
            </w:tcBorders>
            <w:shd w:val="clear" w:color="auto" w:fill="auto"/>
            <w:vAlign w:val="center"/>
            <w:hideMark/>
          </w:tcPr>
          <w:p w14:paraId="30542FF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28C0E45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0B0557C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6705CD5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64A2ED6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597A52B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r>
      <w:tr w:rsidR="00D505A3" w:rsidRPr="00D505A3" w14:paraId="7C0E8F65" w14:textId="77777777" w:rsidTr="00D505A3">
        <w:trPr>
          <w:trHeight w:val="6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FC4CD53"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Закупка товаров, работ, услуг в сфере информационно-коммуникационных технологий</w:t>
            </w:r>
          </w:p>
        </w:tc>
        <w:tc>
          <w:tcPr>
            <w:tcW w:w="1654" w:type="dxa"/>
            <w:tcBorders>
              <w:top w:val="nil"/>
              <w:left w:val="nil"/>
              <w:bottom w:val="single" w:sz="4" w:space="0" w:color="auto"/>
              <w:right w:val="single" w:sz="4" w:space="0" w:color="auto"/>
            </w:tcBorders>
            <w:shd w:val="clear" w:color="auto" w:fill="auto"/>
            <w:vAlign w:val="center"/>
            <w:hideMark/>
          </w:tcPr>
          <w:p w14:paraId="1C05DCE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81.0.00.04067</w:t>
            </w:r>
          </w:p>
        </w:tc>
        <w:tc>
          <w:tcPr>
            <w:tcW w:w="538" w:type="dxa"/>
            <w:tcBorders>
              <w:top w:val="nil"/>
              <w:left w:val="nil"/>
              <w:bottom w:val="single" w:sz="4" w:space="0" w:color="auto"/>
              <w:right w:val="single" w:sz="4" w:space="0" w:color="auto"/>
            </w:tcBorders>
            <w:shd w:val="clear" w:color="auto" w:fill="auto"/>
            <w:vAlign w:val="center"/>
            <w:hideMark/>
          </w:tcPr>
          <w:p w14:paraId="27F8EF3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13FD4A7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771EE0B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2.4.2</w:t>
            </w:r>
          </w:p>
        </w:tc>
        <w:tc>
          <w:tcPr>
            <w:tcW w:w="1237" w:type="dxa"/>
            <w:tcBorders>
              <w:top w:val="nil"/>
              <w:left w:val="nil"/>
              <w:bottom w:val="single" w:sz="4" w:space="0" w:color="auto"/>
              <w:right w:val="single" w:sz="4" w:space="0" w:color="auto"/>
            </w:tcBorders>
            <w:shd w:val="clear" w:color="auto" w:fill="auto"/>
            <w:vAlign w:val="center"/>
            <w:hideMark/>
          </w:tcPr>
          <w:p w14:paraId="769FC7B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6ABE6FD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26D6087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r>
      <w:tr w:rsidR="00D505A3" w:rsidRPr="00D505A3" w14:paraId="48D1159A" w14:textId="77777777" w:rsidTr="00D505A3">
        <w:trPr>
          <w:trHeight w:val="6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5A0064F"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Обеспечение деятельности главы местной администрации</w:t>
            </w:r>
          </w:p>
        </w:tc>
        <w:tc>
          <w:tcPr>
            <w:tcW w:w="1654" w:type="dxa"/>
            <w:tcBorders>
              <w:top w:val="nil"/>
              <w:left w:val="nil"/>
              <w:bottom w:val="single" w:sz="4" w:space="0" w:color="auto"/>
              <w:right w:val="single" w:sz="4" w:space="0" w:color="auto"/>
            </w:tcBorders>
            <w:shd w:val="clear" w:color="auto" w:fill="auto"/>
            <w:vAlign w:val="center"/>
            <w:hideMark/>
          </w:tcPr>
          <w:p w14:paraId="771EDED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81.0.00.08000</w:t>
            </w:r>
          </w:p>
        </w:tc>
        <w:tc>
          <w:tcPr>
            <w:tcW w:w="538" w:type="dxa"/>
            <w:tcBorders>
              <w:top w:val="nil"/>
              <w:left w:val="nil"/>
              <w:bottom w:val="single" w:sz="4" w:space="0" w:color="auto"/>
              <w:right w:val="single" w:sz="4" w:space="0" w:color="auto"/>
            </w:tcBorders>
            <w:shd w:val="clear" w:color="auto" w:fill="auto"/>
            <w:vAlign w:val="center"/>
            <w:hideMark/>
          </w:tcPr>
          <w:p w14:paraId="7657A549"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1B6CD0F1"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389864EC"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4964947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1 628,7</w:t>
            </w:r>
          </w:p>
        </w:tc>
        <w:tc>
          <w:tcPr>
            <w:tcW w:w="1237" w:type="dxa"/>
            <w:tcBorders>
              <w:top w:val="nil"/>
              <w:left w:val="nil"/>
              <w:bottom w:val="single" w:sz="4" w:space="0" w:color="auto"/>
              <w:right w:val="single" w:sz="4" w:space="0" w:color="auto"/>
            </w:tcBorders>
            <w:shd w:val="clear" w:color="auto" w:fill="auto"/>
            <w:vAlign w:val="center"/>
            <w:hideMark/>
          </w:tcPr>
          <w:p w14:paraId="32A168A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1 628,7</w:t>
            </w:r>
          </w:p>
        </w:tc>
        <w:tc>
          <w:tcPr>
            <w:tcW w:w="1237" w:type="dxa"/>
            <w:tcBorders>
              <w:top w:val="nil"/>
              <w:left w:val="nil"/>
              <w:bottom w:val="single" w:sz="4" w:space="0" w:color="auto"/>
              <w:right w:val="single" w:sz="4" w:space="0" w:color="auto"/>
            </w:tcBorders>
            <w:shd w:val="clear" w:color="auto" w:fill="auto"/>
            <w:vAlign w:val="center"/>
            <w:hideMark/>
          </w:tcPr>
          <w:p w14:paraId="7539E34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1 628,7</w:t>
            </w:r>
          </w:p>
        </w:tc>
      </w:tr>
      <w:tr w:rsidR="00D505A3" w:rsidRPr="00D505A3" w14:paraId="5E669D2A"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83683B3"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ОБЩЕГОСУДАРСТВЕННЫЕ ВОПРОСЫ</w:t>
            </w:r>
          </w:p>
        </w:tc>
        <w:tc>
          <w:tcPr>
            <w:tcW w:w="1654" w:type="dxa"/>
            <w:tcBorders>
              <w:top w:val="nil"/>
              <w:left w:val="nil"/>
              <w:bottom w:val="single" w:sz="4" w:space="0" w:color="auto"/>
              <w:right w:val="single" w:sz="4" w:space="0" w:color="auto"/>
            </w:tcBorders>
            <w:shd w:val="clear" w:color="auto" w:fill="auto"/>
            <w:vAlign w:val="center"/>
            <w:hideMark/>
          </w:tcPr>
          <w:p w14:paraId="7E6719D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81.0.00.08000</w:t>
            </w:r>
          </w:p>
        </w:tc>
        <w:tc>
          <w:tcPr>
            <w:tcW w:w="538" w:type="dxa"/>
            <w:tcBorders>
              <w:top w:val="nil"/>
              <w:left w:val="nil"/>
              <w:bottom w:val="single" w:sz="4" w:space="0" w:color="auto"/>
              <w:right w:val="single" w:sz="4" w:space="0" w:color="auto"/>
            </w:tcBorders>
            <w:shd w:val="clear" w:color="auto" w:fill="auto"/>
            <w:vAlign w:val="center"/>
            <w:hideMark/>
          </w:tcPr>
          <w:p w14:paraId="5456D5D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2257AF9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18F81D0F"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017F7CD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1 628,7</w:t>
            </w:r>
          </w:p>
        </w:tc>
        <w:tc>
          <w:tcPr>
            <w:tcW w:w="1237" w:type="dxa"/>
            <w:tcBorders>
              <w:top w:val="nil"/>
              <w:left w:val="nil"/>
              <w:bottom w:val="single" w:sz="4" w:space="0" w:color="auto"/>
              <w:right w:val="single" w:sz="4" w:space="0" w:color="auto"/>
            </w:tcBorders>
            <w:shd w:val="clear" w:color="auto" w:fill="auto"/>
            <w:vAlign w:val="center"/>
            <w:hideMark/>
          </w:tcPr>
          <w:p w14:paraId="12E4833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1 628,7</w:t>
            </w:r>
          </w:p>
        </w:tc>
        <w:tc>
          <w:tcPr>
            <w:tcW w:w="1237" w:type="dxa"/>
            <w:tcBorders>
              <w:top w:val="nil"/>
              <w:left w:val="nil"/>
              <w:bottom w:val="single" w:sz="4" w:space="0" w:color="auto"/>
              <w:right w:val="single" w:sz="4" w:space="0" w:color="auto"/>
            </w:tcBorders>
            <w:shd w:val="clear" w:color="auto" w:fill="auto"/>
            <w:vAlign w:val="center"/>
            <w:hideMark/>
          </w:tcPr>
          <w:p w14:paraId="638AC9A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1 628,7</w:t>
            </w:r>
          </w:p>
        </w:tc>
      </w:tr>
      <w:tr w:rsidR="00D505A3" w:rsidRPr="00D505A3" w14:paraId="4F045C8F" w14:textId="77777777" w:rsidTr="00744E5A">
        <w:trPr>
          <w:trHeight w:val="673"/>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1A82ABA"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54" w:type="dxa"/>
            <w:tcBorders>
              <w:top w:val="nil"/>
              <w:left w:val="nil"/>
              <w:bottom w:val="single" w:sz="4" w:space="0" w:color="auto"/>
              <w:right w:val="single" w:sz="4" w:space="0" w:color="auto"/>
            </w:tcBorders>
            <w:shd w:val="clear" w:color="auto" w:fill="auto"/>
            <w:vAlign w:val="center"/>
            <w:hideMark/>
          </w:tcPr>
          <w:p w14:paraId="4B7BEC9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81.0.00.08000</w:t>
            </w:r>
          </w:p>
        </w:tc>
        <w:tc>
          <w:tcPr>
            <w:tcW w:w="538" w:type="dxa"/>
            <w:tcBorders>
              <w:top w:val="nil"/>
              <w:left w:val="nil"/>
              <w:bottom w:val="single" w:sz="4" w:space="0" w:color="auto"/>
              <w:right w:val="single" w:sz="4" w:space="0" w:color="auto"/>
            </w:tcBorders>
            <w:shd w:val="clear" w:color="auto" w:fill="auto"/>
            <w:vAlign w:val="center"/>
            <w:hideMark/>
          </w:tcPr>
          <w:p w14:paraId="6C2F966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78AA90F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42882494"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7BF01B4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1 628,7</w:t>
            </w:r>
          </w:p>
        </w:tc>
        <w:tc>
          <w:tcPr>
            <w:tcW w:w="1237" w:type="dxa"/>
            <w:tcBorders>
              <w:top w:val="nil"/>
              <w:left w:val="nil"/>
              <w:bottom w:val="single" w:sz="4" w:space="0" w:color="auto"/>
              <w:right w:val="single" w:sz="4" w:space="0" w:color="auto"/>
            </w:tcBorders>
            <w:shd w:val="clear" w:color="auto" w:fill="auto"/>
            <w:vAlign w:val="center"/>
            <w:hideMark/>
          </w:tcPr>
          <w:p w14:paraId="45545B7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1 628,7</w:t>
            </w:r>
          </w:p>
        </w:tc>
        <w:tc>
          <w:tcPr>
            <w:tcW w:w="1237" w:type="dxa"/>
            <w:tcBorders>
              <w:top w:val="nil"/>
              <w:left w:val="nil"/>
              <w:bottom w:val="single" w:sz="4" w:space="0" w:color="auto"/>
              <w:right w:val="single" w:sz="4" w:space="0" w:color="auto"/>
            </w:tcBorders>
            <w:shd w:val="clear" w:color="auto" w:fill="auto"/>
            <w:vAlign w:val="center"/>
            <w:hideMark/>
          </w:tcPr>
          <w:p w14:paraId="5047012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1 628,7</w:t>
            </w:r>
          </w:p>
        </w:tc>
      </w:tr>
      <w:tr w:rsidR="00D505A3" w:rsidRPr="00D505A3" w14:paraId="46A2CB9C" w14:textId="77777777" w:rsidTr="00744E5A">
        <w:trPr>
          <w:trHeight w:val="1111"/>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55FAB8B"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Обеспечение деятельности главы местной администрации (Расходы на выплаты персоналу в целях обеспечения выполнения функций государственными (муниципальными) органами, </w:t>
            </w:r>
            <w:r w:rsidR="00744E5A" w:rsidRPr="00D505A3">
              <w:rPr>
                <w:rFonts w:ascii="Times New Roman" w:hAnsi="Times New Roman"/>
                <w:sz w:val="24"/>
                <w:szCs w:val="24"/>
              </w:rPr>
              <w:t>казёнными</w:t>
            </w:r>
            <w:r w:rsidRPr="00D505A3">
              <w:rPr>
                <w:rFonts w:ascii="Times New Roman" w:hAnsi="Times New Roman"/>
                <w:sz w:val="24"/>
                <w:szCs w:val="24"/>
              </w:rPr>
              <w:t xml:space="preserve"> учреждениями, органами управления государственными внебюджетными фондами)</w:t>
            </w:r>
          </w:p>
        </w:tc>
        <w:tc>
          <w:tcPr>
            <w:tcW w:w="1654" w:type="dxa"/>
            <w:tcBorders>
              <w:top w:val="nil"/>
              <w:left w:val="nil"/>
              <w:bottom w:val="single" w:sz="4" w:space="0" w:color="auto"/>
              <w:right w:val="single" w:sz="4" w:space="0" w:color="auto"/>
            </w:tcBorders>
            <w:shd w:val="clear" w:color="auto" w:fill="auto"/>
            <w:vAlign w:val="center"/>
            <w:hideMark/>
          </w:tcPr>
          <w:p w14:paraId="7244EC4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81.0.00.08000</w:t>
            </w:r>
          </w:p>
        </w:tc>
        <w:tc>
          <w:tcPr>
            <w:tcW w:w="538" w:type="dxa"/>
            <w:tcBorders>
              <w:top w:val="nil"/>
              <w:left w:val="nil"/>
              <w:bottom w:val="single" w:sz="4" w:space="0" w:color="auto"/>
              <w:right w:val="single" w:sz="4" w:space="0" w:color="auto"/>
            </w:tcBorders>
            <w:shd w:val="clear" w:color="auto" w:fill="auto"/>
            <w:vAlign w:val="center"/>
            <w:hideMark/>
          </w:tcPr>
          <w:p w14:paraId="5929588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2235185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69F2B1E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1.0.0</w:t>
            </w:r>
          </w:p>
        </w:tc>
        <w:tc>
          <w:tcPr>
            <w:tcW w:w="1237" w:type="dxa"/>
            <w:tcBorders>
              <w:top w:val="nil"/>
              <w:left w:val="nil"/>
              <w:bottom w:val="single" w:sz="4" w:space="0" w:color="auto"/>
              <w:right w:val="single" w:sz="4" w:space="0" w:color="auto"/>
            </w:tcBorders>
            <w:shd w:val="clear" w:color="auto" w:fill="auto"/>
            <w:vAlign w:val="center"/>
            <w:hideMark/>
          </w:tcPr>
          <w:p w14:paraId="1E9F693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1 628,7</w:t>
            </w:r>
          </w:p>
        </w:tc>
        <w:tc>
          <w:tcPr>
            <w:tcW w:w="1237" w:type="dxa"/>
            <w:tcBorders>
              <w:top w:val="nil"/>
              <w:left w:val="nil"/>
              <w:bottom w:val="single" w:sz="4" w:space="0" w:color="auto"/>
              <w:right w:val="single" w:sz="4" w:space="0" w:color="auto"/>
            </w:tcBorders>
            <w:shd w:val="clear" w:color="auto" w:fill="auto"/>
            <w:vAlign w:val="center"/>
            <w:hideMark/>
          </w:tcPr>
          <w:p w14:paraId="6493762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1 628,7</w:t>
            </w:r>
          </w:p>
        </w:tc>
        <w:tc>
          <w:tcPr>
            <w:tcW w:w="1237" w:type="dxa"/>
            <w:tcBorders>
              <w:top w:val="nil"/>
              <w:left w:val="nil"/>
              <w:bottom w:val="single" w:sz="4" w:space="0" w:color="auto"/>
              <w:right w:val="single" w:sz="4" w:space="0" w:color="auto"/>
            </w:tcBorders>
            <w:shd w:val="clear" w:color="auto" w:fill="auto"/>
            <w:vAlign w:val="center"/>
            <w:hideMark/>
          </w:tcPr>
          <w:p w14:paraId="0829CCC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1 628,7</w:t>
            </w:r>
          </w:p>
        </w:tc>
      </w:tr>
      <w:tr w:rsidR="00D505A3" w:rsidRPr="00D505A3" w14:paraId="5998829B" w14:textId="77777777" w:rsidTr="00D505A3">
        <w:trPr>
          <w:trHeight w:val="6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E69F22A"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Расходы на выплаты персоналу государственных (муниципальных) органов</w:t>
            </w:r>
          </w:p>
        </w:tc>
        <w:tc>
          <w:tcPr>
            <w:tcW w:w="1654" w:type="dxa"/>
            <w:tcBorders>
              <w:top w:val="nil"/>
              <w:left w:val="nil"/>
              <w:bottom w:val="single" w:sz="4" w:space="0" w:color="auto"/>
              <w:right w:val="single" w:sz="4" w:space="0" w:color="auto"/>
            </w:tcBorders>
            <w:shd w:val="clear" w:color="auto" w:fill="auto"/>
            <w:vAlign w:val="center"/>
            <w:hideMark/>
          </w:tcPr>
          <w:p w14:paraId="717C34E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81.0.00.08000</w:t>
            </w:r>
          </w:p>
        </w:tc>
        <w:tc>
          <w:tcPr>
            <w:tcW w:w="538" w:type="dxa"/>
            <w:tcBorders>
              <w:top w:val="nil"/>
              <w:left w:val="nil"/>
              <w:bottom w:val="single" w:sz="4" w:space="0" w:color="auto"/>
              <w:right w:val="single" w:sz="4" w:space="0" w:color="auto"/>
            </w:tcBorders>
            <w:shd w:val="clear" w:color="auto" w:fill="auto"/>
            <w:vAlign w:val="center"/>
            <w:hideMark/>
          </w:tcPr>
          <w:p w14:paraId="4507A27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50EFBF5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188D255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1.2.0</w:t>
            </w:r>
          </w:p>
        </w:tc>
        <w:tc>
          <w:tcPr>
            <w:tcW w:w="1237" w:type="dxa"/>
            <w:tcBorders>
              <w:top w:val="nil"/>
              <w:left w:val="nil"/>
              <w:bottom w:val="single" w:sz="4" w:space="0" w:color="auto"/>
              <w:right w:val="single" w:sz="4" w:space="0" w:color="auto"/>
            </w:tcBorders>
            <w:shd w:val="clear" w:color="auto" w:fill="auto"/>
            <w:vAlign w:val="center"/>
            <w:hideMark/>
          </w:tcPr>
          <w:p w14:paraId="79DEF45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1 628,7</w:t>
            </w:r>
          </w:p>
        </w:tc>
        <w:tc>
          <w:tcPr>
            <w:tcW w:w="1237" w:type="dxa"/>
            <w:tcBorders>
              <w:top w:val="nil"/>
              <w:left w:val="nil"/>
              <w:bottom w:val="single" w:sz="4" w:space="0" w:color="auto"/>
              <w:right w:val="single" w:sz="4" w:space="0" w:color="auto"/>
            </w:tcBorders>
            <w:shd w:val="clear" w:color="auto" w:fill="auto"/>
            <w:vAlign w:val="center"/>
            <w:hideMark/>
          </w:tcPr>
          <w:p w14:paraId="7950971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1 628,7</w:t>
            </w:r>
          </w:p>
        </w:tc>
        <w:tc>
          <w:tcPr>
            <w:tcW w:w="1237" w:type="dxa"/>
            <w:tcBorders>
              <w:top w:val="nil"/>
              <w:left w:val="nil"/>
              <w:bottom w:val="single" w:sz="4" w:space="0" w:color="auto"/>
              <w:right w:val="single" w:sz="4" w:space="0" w:color="auto"/>
            </w:tcBorders>
            <w:shd w:val="clear" w:color="auto" w:fill="auto"/>
            <w:vAlign w:val="center"/>
            <w:hideMark/>
          </w:tcPr>
          <w:p w14:paraId="23C1B70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1 628,7</w:t>
            </w:r>
          </w:p>
        </w:tc>
      </w:tr>
      <w:tr w:rsidR="00D505A3" w:rsidRPr="00D505A3" w14:paraId="0E5BE3DB" w14:textId="77777777" w:rsidTr="00744E5A">
        <w:trPr>
          <w:trHeight w:val="7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AD74B13"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Фонд оплаты труда государственных (муниципальных) органов</w:t>
            </w:r>
          </w:p>
        </w:tc>
        <w:tc>
          <w:tcPr>
            <w:tcW w:w="1654" w:type="dxa"/>
            <w:tcBorders>
              <w:top w:val="nil"/>
              <w:left w:val="nil"/>
              <w:bottom w:val="single" w:sz="4" w:space="0" w:color="auto"/>
              <w:right w:val="single" w:sz="4" w:space="0" w:color="auto"/>
            </w:tcBorders>
            <w:shd w:val="clear" w:color="auto" w:fill="auto"/>
            <w:vAlign w:val="center"/>
            <w:hideMark/>
          </w:tcPr>
          <w:p w14:paraId="4067FEC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81.0.00.08000</w:t>
            </w:r>
          </w:p>
        </w:tc>
        <w:tc>
          <w:tcPr>
            <w:tcW w:w="538" w:type="dxa"/>
            <w:tcBorders>
              <w:top w:val="nil"/>
              <w:left w:val="nil"/>
              <w:bottom w:val="single" w:sz="4" w:space="0" w:color="auto"/>
              <w:right w:val="single" w:sz="4" w:space="0" w:color="auto"/>
            </w:tcBorders>
            <w:shd w:val="clear" w:color="auto" w:fill="auto"/>
            <w:vAlign w:val="center"/>
            <w:hideMark/>
          </w:tcPr>
          <w:p w14:paraId="70A6013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2B889A0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3289E7A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1.2.1</w:t>
            </w:r>
          </w:p>
        </w:tc>
        <w:tc>
          <w:tcPr>
            <w:tcW w:w="1237" w:type="dxa"/>
            <w:tcBorders>
              <w:top w:val="nil"/>
              <w:left w:val="nil"/>
              <w:bottom w:val="single" w:sz="4" w:space="0" w:color="auto"/>
              <w:right w:val="single" w:sz="4" w:space="0" w:color="auto"/>
            </w:tcBorders>
            <w:shd w:val="clear" w:color="auto" w:fill="auto"/>
            <w:vAlign w:val="center"/>
            <w:hideMark/>
          </w:tcPr>
          <w:p w14:paraId="6F895EE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1 250,9</w:t>
            </w:r>
          </w:p>
        </w:tc>
        <w:tc>
          <w:tcPr>
            <w:tcW w:w="1237" w:type="dxa"/>
            <w:tcBorders>
              <w:top w:val="nil"/>
              <w:left w:val="nil"/>
              <w:bottom w:val="single" w:sz="4" w:space="0" w:color="auto"/>
              <w:right w:val="single" w:sz="4" w:space="0" w:color="auto"/>
            </w:tcBorders>
            <w:shd w:val="clear" w:color="auto" w:fill="auto"/>
            <w:vAlign w:val="center"/>
            <w:hideMark/>
          </w:tcPr>
          <w:p w14:paraId="040A2D8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1 250,9</w:t>
            </w:r>
          </w:p>
        </w:tc>
        <w:tc>
          <w:tcPr>
            <w:tcW w:w="1237" w:type="dxa"/>
            <w:tcBorders>
              <w:top w:val="nil"/>
              <w:left w:val="nil"/>
              <w:bottom w:val="single" w:sz="4" w:space="0" w:color="auto"/>
              <w:right w:val="single" w:sz="4" w:space="0" w:color="auto"/>
            </w:tcBorders>
            <w:shd w:val="clear" w:color="auto" w:fill="auto"/>
            <w:vAlign w:val="center"/>
            <w:hideMark/>
          </w:tcPr>
          <w:p w14:paraId="1580EEF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1 250,9</w:t>
            </w:r>
          </w:p>
        </w:tc>
      </w:tr>
      <w:tr w:rsidR="00D505A3" w:rsidRPr="00D505A3" w14:paraId="66996A6F" w14:textId="77777777" w:rsidTr="00D505A3">
        <w:trPr>
          <w:trHeight w:val="126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640FA88"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654" w:type="dxa"/>
            <w:tcBorders>
              <w:top w:val="nil"/>
              <w:left w:val="nil"/>
              <w:bottom w:val="single" w:sz="4" w:space="0" w:color="auto"/>
              <w:right w:val="single" w:sz="4" w:space="0" w:color="auto"/>
            </w:tcBorders>
            <w:shd w:val="clear" w:color="auto" w:fill="auto"/>
            <w:vAlign w:val="center"/>
            <w:hideMark/>
          </w:tcPr>
          <w:p w14:paraId="35D8398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81.0.00.08000</w:t>
            </w:r>
          </w:p>
        </w:tc>
        <w:tc>
          <w:tcPr>
            <w:tcW w:w="538" w:type="dxa"/>
            <w:tcBorders>
              <w:top w:val="nil"/>
              <w:left w:val="nil"/>
              <w:bottom w:val="single" w:sz="4" w:space="0" w:color="auto"/>
              <w:right w:val="single" w:sz="4" w:space="0" w:color="auto"/>
            </w:tcBorders>
            <w:shd w:val="clear" w:color="auto" w:fill="auto"/>
            <w:vAlign w:val="center"/>
            <w:hideMark/>
          </w:tcPr>
          <w:p w14:paraId="4323CF4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4FD3AB7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0665B17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1.2.9</w:t>
            </w:r>
          </w:p>
        </w:tc>
        <w:tc>
          <w:tcPr>
            <w:tcW w:w="1237" w:type="dxa"/>
            <w:tcBorders>
              <w:top w:val="nil"/>
              <w:left w:val="nil"/>
              <w:bottom w:val="single" w:sz="4" w:space="0" w:color="auto"/>
              <w:right w:val="single" w:sz="4" w:space="0" w:color="auto"/>
            </w:tcBorders>
            <w:shd w:val="clear" w:color="auto" w:fill="auto"/>
            <w:vAlign w:val="center"/>
            <w:hideMark/>
          </w:tcPr>
          <w:p w14:paraId="06554B9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377,8</w:t>
            </w:r>
          </w:p>
        </w:tc>
        <w:tc>
          <w:tcPr>
            <w:tcW w:w="1237" w:type="dxa"/>
            <w:tcBorders>
              <w:top w:val="nil"/>
              <w:left w:val="nil"/>
              <w:bottom w:val="single" w:sz="4" w:space="0" w:color="auto"/>
              <w:right w:val="single" w:sz="4" w:space="0" w:color="auto"/>
            </w:tcBorders>
            <w:shd w:val="clear" w:color="auto" w:fill="auto"/>
            <w:vAlign w:val="center"/>
            <w:hideMark/>
          </w:tcPr>
          <w:p w14:paraId="1142A0C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377,8</w:t>
            </w:r>
          </w:p>
        </w:tc>
        <w:tc>
          <w:tcPr>
            <w:tcW w:w="1237" w:type="dxa"/>
            <w:tcBorders>
              <w:top w:val="nil"/>
              <w:left w:val="nil"/>
              <w:bottom w:val="single" w:sz="4" w:space="0" w:color="auto"/>
              <w:right w:val="single" w:sz="4" w:space="0" w:color="auto"/>
            </w:tcBorders>
            <w:shd w:val="clear" w:color="auto" w:fill="auto"/>
            <w:vAlign w:val="center"/>
            <w:hideMark/>
          </w:tcPr>
          <w:p w14:paraId="441EA47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377,8</w:t>
            </w:r>
          </w:p>
        </w:tc>
      </w:tr>
      <w:tr w:rsidR="00D505A3" w:rsidRPr="00D505A3" w14:paraId="0A1E5E9D" w14:textId="77777777" w:rsidTr="00744E5A">
        <w:trPr>
          <w:trHeight w:val="8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6951D69"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Межбюджетные трансферты из бюджетов поселений бюджету муниципального района в соответствии с </w:t>
            </w:r>
            <w:r w:rsidR="00744E5A" w:rsidRPr="00D505A3">
              <w:rPr>
                <w:rFonts w:ascii="Times New Roman" w:hAnsi="Times New Roman"/>
                <w:sz w:val="24"/>
                <w:szCs w:val="24"/>
              </w:rPr>
              <w:t>заключёнными</w:t>
            </w:r>
            <w:r w:rsidRPr="00D505A3">
              <w:rPr>
                <w:rFonts w:ascii="Times New Roman" w:hAnsi="Times New Roman"/>
                <w:sz w:val="24"/>
                <w:szCs w:val="24"/>
              </w:rPr>
              <w:t xml:space="preserve"> соглашениями на организацию в границах поселения электро-, тепло-, газоснабжения населения, снабжение населения топливом в пределах полномочий, установленных законодательством РФ</w:t>
            </w:r>
          </w:p>
        </w:tc>
        <w:tc>
          <w:tcPr>
            <w:tcW w:w="1654" w:type="dxa"/>
            <w:tcBorders>
              <w:top w:val="nil"/>
              <w:left w:val="nil"/>
              <w:bottom w:val="single" w:sz="4" w:space="0" w:color="auto"/>
              <w:right w:val="single" w:sz="4" w:space="0" w:color="auto"/>
            </w:tcBorders>
            <w:shd w:val="clear" w:color="auto" w:fill="auto"/>
            <w:vAlign w:val="center"/>
            <w:hideMark/>
          </w:tcPr>
          <w:p w14:paraId="41960D0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81.0.00.40700</w:t>
            </w:r>
          </w:p>
        </w:tc>
        <w:tc>
          <w:tcPr>
            <w:tcW w:w="538" w:type="dxa"/>
            <w:tcBorders>
              <w:top w:val="nil"/>
              <w:left w:val="nil"/>
              <w:bottom w:val="single" w:sz="4" w:space="0" w:color="auto"/>
              <w:right w:val="single" w:sz="4" w:space="0" w:color="auto"/>
            </w:tcBorders>
            <w:shd w:val="clear" w:color="auto" w:fill="auto"/>
            <w:vAlign w:val="center"/>
            <w:hideMark/>
          </w:tcPr>
          <w:p w14:paraId="347D9A42"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5193A6F9"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287985DC"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591115D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498,0</w:t>
            </w:r>
          </w:p>
        </w:tc>
        <w:tc>
          <w:tcPr>
            <w:tcW w:w="1237" w:type="dxa"/>
            <w:tcBorders>
              <w:top w:val="nil"/>
              <w:left w:val="nil"/>
              <w:bottom w:val="single" w:sz="4" w:space="0" w:color="auto"/>
              <w:right w:val="single" w:sz="4" w:space="0" w:color="auto"/>
            </w:tcBorders>
            <w:shd w:val="clear" w:color="auto" w:fill="auto"/>
            <w:vAlign w:val="center"/>
            <w:hideMark/>
          </w:tcPr>
          <w:p w14:paraId="7F80FAC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498,0</w:t>
            </w:r>
          </w:p>
        </w:tc>
        <w:tc>
          <w:tcPr>
            <w:tcW w:w="1237" w:type="dxa"/>
            <w:tcBorders>
              <w:top w:val="nil"/>
              <w:left w:val="nil"/>
              <w:bottom w:val="single" w:sz="4" w:space="0" w:color="auto"/>
              <w:right w:val="single" w:sz="4" w:space="0" w:color="auto"/>
            </w:tcBorders>
            <w:shd w:val="clear" w:color="auto" w:fill="auto"/>
            <w:vAlign w:val="center"/>
            <w:hideMark/>
          </w:tcPr>
          <w:p w14:paraId="1220A9C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498,0</w:t>
            </w:r>
          </w:p>
        </w:tc>
      </w:tr>
      <w:tr w:rsidR="00D505A3" w:rsidRPr="00D505A3" w14:paraId="76B6C5D9"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A20514D"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ОБЩЕГОСУДАРСТВЕННЫЕ ВОПРОСЫ</w:t>
            </w:r>
          </w:p>
        </w:tc>
        <w:tc>
          <w:tcPr>
            <w:tcW w:w="1654" w:type="dxa"/>
            <w:tcBorders>
              <w:top w:val="nil"/>
              <w:left w:val="nil"/>
              <w:bottom w:val="single" w:sz="4" w:space="0" w:color="auto"/>
              <w:right w:val="single" w:sz="4" w:space="0" w:color="auto"/>
            </w:tcBorders>
            <w:shd w:val="clear" w:color="auto" w:fill="auto"/>
            <w:vAlign w:val="center"/>
            <w:hideMark/>
          </w:tcPr>
          <w:p w14:paraId="54DBCD8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81.0.00.40700</w:t>
            </w:r>
          </w:p>
        </w:tc>
        <w:tc>
          <w:tcPr>
            <w:tcW w:w="538" w:type="dxa"/>
            <w:tcBorders>
              <w:top w:val="nil"/>
              <w:left w:val="nil"/>
              <w:bottom w:val="single" w:sz="4" w:space="0" w:color="auto"/>
              <w:right w:val="single" w:sz="4" w:space="0" w:color="auto"/>
            </w:tcBorders>
            <w:shd w:val="clear" w:color="auto" w:fill="auto"/>
            <w:vAlign w:val="center"/>
            <w:hideMark/>
          </w:tcPr>
          <w:p w14:paraId="0F6812E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26AADD0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03ED06BF"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3728744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498,0</w:t>
            </w:r>
          </w:p>
        </w:tc>
        <w:tc>
          <w:tcPr>
            <w:tcW w:w="1237" w:type="dxa"/>
            <w:tcBorders>
              <w:top w:val="nil"/>
              <w:left w:val="nil"/>
              <w:bottom w:val="single" w:sz="4" w:space="0" w:color="auto"/>
              <w:right w:val="single" w:sz="4" w:space="0" w:color="auto"/>
            </w:tcBorders>
            <w:shd w:val="clear" w:color="auto" w:fill="auto"/>
            <w:vAlign w:val="center"/>
            <w:hideMark/>
          </w:tcPr>
          <w:p w14:paraId="260185B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498,0</w:t>
            </w:r>
          </w:p>
        </w:tc>
        <w:tc>
          <w:tcPr>
            <w:tcW w:w="1237" w:type="dxa"/>
            <w:tcBorders>
              <w:top w:val="nil"/>
              <w:left w:val="nil"/>
              <w:bottom w:val="single" w:sz="4" w:space="0" w:color="auto"/>
              <w:right w:val="single" w:sz="4" w:space="0" w:color="auto"/>
            </w:tcBorders>
            <w:shd w:val="clear" w:color="auto" w:fill="auto"/>
            <w:vAlign w:val="center"/>
            <w:hideMark/>
          </w:tcPr>
          <w:p w14:paraId="237265C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498,0</w:t>
            </w:r>
          </w:p>
        </w:tc>
      </w:tr>
      <w:tr w:rsidR="00D505A3" w:rsidRPr="00D505A3" w14:paraId="6D7B076B" w14:textId="77777777" w:rsidTr="00D505A3">
        <w:trPr>
          <w:trHeight w:val="126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CD11822"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54" w:type="dxa"/>
            <w:tcBorders>
              <w:top w:val="nil"/>
              <w:left w:val="nil"/>
              <w:bottom w:val="single" w:sz="4" w:space="0" w:color="auto"/>
              <w:right w:val="single" w:sz="4" w:space="0" w:color="auto"/>
            </w:tcBorders>
            <w:shd w:val="clear" w:color="auto" w:fill="auto"/>
            <w:vAlign w:val="center"/>
            <w:hideMark/>
          </w:tcPr>
          <w:p w14:paraId="5C97A56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81.0.00.40700</w:t>
            </w:r>
          </w:p>
        </w:tc>
        <w:tc>
          <w:tcPr>
            <w:tcW w:w="538" w:type="dxa"/>
            <w:tcBorders>
              <w:top w:val="nil"/>
              <w:left w:val="nil"/>
              <w:bottom w:val="single" w:sz="4" w:space="0" w:color="auto"/>
              <w:right w:val="single" w:sz="4" w:space="0" w:color="auto"/>
            </w:tcBorders>
            <w:shd w:val="clear" w:color="auto" w:fill="auto"/>
            <w:vAlign w:val="center"/>
            <w:hideMark/>
          </w:tcPr>
          <w:p w14:paraId="40B0F3C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5F83E15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6168C994"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0C0A201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498,0</w:t>
            </w:r>
          </w:p>
        </w:tc>
        <w:tc>
          <w:tcPr>
            <w:tcW w:w="1237" w:type="dxa"/>
            <w:tcBorders>
              <w:top w:val="nil"/>
              <w:left w:val="nil"/>
              <w:bottom w:val="single" w:sz="4" w:space="0" w:color="auto"/>
              <w:right w:val="single" w:sz="4" w:space="0" w:color="auto"/>
            </w:tcBorders>
            <w:shd w:val="clear" w:color="auto" w:fill="auto"/>
            <w:vAlign w:val="center"/>
            <w:hideMark/>
          </w:tcPr>
          <w:p w14:paraId="7B7DC65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498,0</w:t>
            </w:r>
          </w:p>
        </w:tc>
        <w:tc>
          <w:tcPr>
            <w:tcW w:w="1237" w:type="dxa"/>
            <w:tcBorders>
              <w:top w:val="nil"/>
              <w:left w:val="nil"/>
              <w:bottom w:val="single" w:sz="4" w:space="0" w:color="auto"/>
              <w:right w:val="single" w:sz="4" w:space="0" w:color="auto"/>
            </w:tcBorders>
            <w:shd w:val="clear" w:color="auto" w:fill="auto"/>
            <w:vAlign w:val="center"/>
            <w:hideMark/>
          </w:tcPr>
          <w:p w14:paraId="232F6D2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498,0</w:t>
            </w:r>
          </w:p>
        </w:tc>
      </w:tr>
      <w:tr w:rsidR="00D505A3" w:rsidRPr="00D505A3" w14:paraId="6C046F92" w14:textId="77777777" w:rsidTr="00744E5A">
        <w:trPr>
          <w:trHeight w:val="1272"/>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3D8920D"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Межбюджетные трансферты из бюджетов поселений бюджету муниципального района в соответствии с </w:t>
            </w:r>
            <w:r w:rsidR="00744E5A" w:rsidRPr="00D505A3">
              <w:rPr>
                <w:rFonts w:ascii="Times New Roman" w:hAnsi="Times New Roman"/>
                <w:sz w:val="24"/>
                <w:szCs w:val="24"/>
              </w:rPr>
              <w:t>заключёнными</w:t>
            </w:r>
            <w:r w:rsidRPr="00D505A3">
              <w:rPr>
                <w:rFonts w:ascii="Times New Roman" w:hAnsi="Times New Roman"/>
                <w:sz w:val="24"/>
                <w:szCs w:val="24"/>
              </w:rPr>
              <w:t xml:space="preserve"> соглашениями на организацию в границах поселения электро-, тепло-, газоснабжения населения, снабжение населения топливом в пределах полномочий, установленных законодательством РФ (Межбюджетные трансферты)</w:t>
            </w:r>
          </w:p>
        </w:tc>
        <w:tc>
          <w:tcPr>
            <w:tcW w:w="1654" w:type="dxa"/>
            <w:tcBorders>
              <w:top w:val="nil"/>
              <w:left w:val="nil"/>
              <w:bottom w:val="single" w:sz="4" w:space="0" w:color="auto"/>
              <w:right w:val="single" w:sz="4" w:space="0" w:color="auto"/>
            </w:tcBorders>
            <w:shd w:val="clear" w:color="auto" w:fill="auto"/>
            <w:vAlign w:val="center"/>
            <w:hideMark/>
          </w:tcPr>
          <w:p w14:paraId="4667D21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81.0.00.40700</w:t>
            </w:r>
          </w:p>
        </w:tc>
        <w:tc>
          <w:tcPr>
            <w:tcW w:w="538" w:type="dxa"/>
            <w:tcBorders>
              <w:top w:val="nil"/>
              <w:left w:val="nil"/>
              <w:bottom w:val="single" w:sz="4" w:space="0" w:color="auto"/>
              <w:right w:val="single" w:sz="4" w:space="0" w:color="auto"/>
            </w:tcBorders>
            <w:shd w:val="clear" w:color="auto" w:fill="auto"/>
            <w:vAlign w:val="center"/>
            <w:hideMark/>
          </w:tcPr>
          <w:p w14:paraId="17F2ABB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53B3827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28A2204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5.0.0</w:t>
            </w:r>
          </w:p>
        </w:tc>
        <w:tc>
          <w:tcPr>
            <w:tcW w:w="1237" w:type="dxa"/>
            <w:tcBorders>
              <w:top w:val="nil"/>
              <w:left w:val="nil"/>
              <w:bottom w:val="single" w:sz="4" w:space="0" w:color="auto"/>
              <w:right w:val="single" w:sz="4" w:space="0" w:color="auto"/>
            </w:tcBorders>
            <w:shd w:val="clear" w:color="auto" w:fill="auto"/>
            <w:vAlign w:val="center"/>
            <w:hideMark/>
          </w:tcPr>
          <w:p w14:paraId="6EBBF01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498,0</w:t>
            </w:r>
          </w:p>
        </w:tc>
        <w:tc>
          <w:tcPr>
            <w:tcW w:w="1237" w:type="dxa"/>
            <w:tcBorders>
              <w:top w:val="nil"/>
              <w:left w:val="nil"/>
              <w:bottom w:val="single" w:sz="4" w:space="0" w:color="auto"/>
              <w:right w:val="single" w:sz="4" w:space="0" w:color="auto"/>
            </w:tcBorders>
            <w:shd w:val="clear" w:color="auto" w:fill="auto"/>
            <w:vAlign w:val="center"/>
            <w:hideMark/>
          </w:tcPr>
          <w:p w14:paraId="3AF7A9E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498,0</w:t>
            </w:r>
          </w:p>
        </w:tc>
        <w:tc>
          <w:tcPr>
            <w:tcW w:w="1237" w:type="dxa"/>
            <w:tcBorders>
              <w:top w:val="nil"/>
              <w:left w:val="nil"/>
              <w:bottom w:val="single" w:sz="4" w:space="0" w:color="auto"/>
              <w:right w:val="single" w:sz="4" w:space="0" w:color="auto"/>
            </w:tcBorders>
            <w:shd w:val="clear" w:color="auto" w:fill="auto"/>
            <w:vAlign w:val="center"/>
            <w:hideMark/>
          </w:tcPr>
          <w:p w14:paraId="4A3EF33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498,0</w:t>
            </w:r>
          </w:p>
        </w:tc>
      </w:tr>
      <w:tr w:rsidR="00D505A3" w:rsidRPr="00D505A3" w14:paraId="3DB9D96B"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1392CE7"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межбюджетные трансферты</w:t>
            </w:r>
          </w:p>
        </w:tc>
        <w:tc>
          <w:tcPr>
            <w:tcW w:w="1654" w:type="dxa"/>
            <w:tcBorders>
              <w:top w:val="nil"/>
              <w:left w:val="nil"/>
              <w:bottom w:val="single" w:sz="4" w:space="0" w:color="auto"/>
              <w:right w:val="single" w:sz="4" w:space="0" w:color="auto"/>
            </w:tcBorders>
            <w:shd w:val="clear" w:color="auto" w:fill="auto"/>
            <w:vAlign w:val="center"/>
            <w:hideMark/>
          </w:tcPr>
          <w:p w14:paraId="097C4CF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81.0.00.40700</w:t>
            </w:r>
          </w:p>
        </w:tc>
        <w:tc>
          <w:tcPr>
            <w:tcW w:w="538" w:type="dxa"/>
            <w:tcBorders>
              <w:top w:val="nil"/>
              <w:left w:val="nil"/>
              <w:bottom w:val="single" w:sz="4" w:space="0" w:color="auto"/>
              <w:right w:val="single" w:sz="4" w:space="0" w:color="auto"/>
            </w:tcBorders>
            <w:shd w:val="clear" w:color="auto" w:fill="auto"/>
            <w:vAlign w:val="center"/>
            <w:hideMark/>
          </w:tcPr>
          <w:p w14:paraId="00A0AE2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2F45725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1640018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5.4.0</w:t>
            </w:r>
          </w:p>
        </w:tc>
        <w:tc>
          <w:tcPr>
            <w:tcW w:w="1237" w:type="dxa"/>
            <w:tcBorders>
              <w:top w:val="nil"/>
              <w:left w:val="nil"/>
              <w:bottom w:val="single" w:sz="4" w:space="0" w:color="auto"/>
              <w:right w:val="single" w:sz="4" w:space="0" w:color="auto"/>
            </w:tcBorders>
            <w:shd w:val="clear" w:color="auto" w:fill="auto"/>
            <w:vAlign w:val="center"/>
            <w:hideMark/>
          </w:tcPr>
          <w:p w14:paraId="30869EA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498,0</w:t>
            </w:r>
          </w:p>
        </w:tc>
        <w:tc>
          <w:tcPr>
            <w:tcW w:w="1237" w:type="dxa"/>
            <w:tcBorders>
              <w:top w:val="nil"/>
              <w:left w:val="nil"/>
              <w:bottom w:val="single" w:sz="4" w:space="0" w:color="auto"/>
              <w:right w:val="single" w:sz="4" w:space="0" w:color="auto"/>
            </w:tcBorders>
            <w:shd w:val="clear" w:color="auto" w:fill="auto"/>
            <w:vAlign w:val="center"/>
            <w:hideMark/>
          </w:tcPr>
          <w:p w14:paraId="3781895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498,0</w:t>
            </w:r>
          </w:p>
        </w:tc>
        <w:tc>
          <w:tcPr>
            <w:tcW w:w="1237" w:type="dxa"/>
            <w:tcBorders>
              <w:top w:val="nil"/>
              <w:left w:val="nil"/>
              <w:bottom w:val="single" w:sz="4" w:space="0" w:color="auto"/>
              <w:right w:val="single" w:sz="4" w:space="0" w:color="auto"/>
            </w:tcBorders>
            <w:shd w:val="clear" w:color="auto" w:fill="auto"/>
            <w:vAlign w:val="center"/>
            <w:hideMark/>
          </w:tcPr>
          <w:p w14:paraId="7F7EC78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498,0</w:t>
            </w:r>
          </w:p>
        </w:tc>
      </w:tr>
      <w:tr w:rsidR="00D505A3" w:rsidRPr="00D505A3" w14:paraId="07C4C6F2" w14:textId="77777777" w:rsidTr="00744E5A">
        <w:trPr>
          <w:trHeight w:val="70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DD6A116"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Межбюджетные трансферты из бюджетов поселений бюджету муниципального района в соответствии с </w:t>
            </w:r>
            <w:r w:rsidR="00744E5A" w:rsidRPr="00D505A3">
              <w:rPr>
                <w:rFonts w:ascii="Times New Roman" w:hAnsi="Times New Roman"/>
                <w:sz w:val="24"/>
                <w:szCs w:val="24"/>
              </w:rPr>
              <w:t>заключёнными</w:t>
            </w:r>
            <w:r w:rsidRPr="00D505A3">
              <w:rPr>
                <w:rFonts w:ascii="Times New Roman" w:hAnsi="Times New Roman"/>
                <w:sz w:val="24"/>
                <w:szCs w:val="24"/>
              </w:rPr>
              <w:t xml:space="preserve"> соглашениями на организацию содействия развития сельскохозяйственного производства, создание условий для развития малого и среднего предпринимательства</w:t>
            </w:r>
          </w:p>
        </w:tc>
        <w:tc>
          <w:tcPr>
            <w:tcW w:w="1654" w:type="dxa"/>
            <w:tcBorders>
              <w:top w:val="nil"/>
              <w:left w:val="nil"/>
              <w:bottom w:val="single" w:sz="4" w:space="0" w:color="auto"/>
              <w:right w:val="single" w:sz="4" w:space="0" w:color="auto"/>
            </w:tcBorders>
            <w:shd w:val="clear" w:color="auto" w:fill="auto"/>
            <w:vAlign w:val="center"/>
            <w:hideMark/>
          </w:tcPr>
          <w:p w14:paraId="4DEE79D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81.0.00.40710</w:t>
            </w:r>
          </w:p>
        </w:tc>
        <w:tc>
          <w:tcPr>
            <w:tcW w:w="538" w:type="dxa"/>
            <w:tcBorders>
              <w:top w:val="nil"/>
              <w:left w:val="nil"/>
              <w:bottom w:val="single" w:sz="4" w:space="0" w:color="auto"/>
              <w:right w:val="single" w:sz="4" w:space="0" w:color="auto"/>
            </w:tcBorders>
            <w:shd w:val="clear" w:color="auto" w:fill="auto"/>
            <w:vAlign w:val="center"/>
            <w:hideMark/>
          </w:tcPr>
          <w:p w14:paraId="50C53DCB"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39E064EC"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708C72D8"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571EC2C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141,3</w:t>
            </w:r>
          </w:p>
        </w:tc>
        <w:tc>
          <w:tcPr>
            <w:tcW w:w="1237" w:type="dxa"/>
            <w:tcBorders>
              <w:top w:val="nil"/>
              <w:left w:val="nil"/>
              <w:bottom w:val="single" w:sz="4" w:space="0" w:color="auto"/>
              <w:right w:val="single" w:sz="4" w:space="0" w:color="auto"/>
            </w:tcBorders>
            <w:shd w:val="clear" w:color="auto" w:fill="auto"/>
            <w:vAlign w:val="center"/>
            <w:hideMark/>
          </w:tcPr>
          <w:p w14:paraId="52222A5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141,3</w:t>
            </w:r>
          </w:p>
        </w:tc>
        <w:tc>
          <w:tcPr>
            <w:tcW w:w="1237" w:type="dxa"/>
            <w:tcBorders>
              <w:top w:val="nil"/>
              <w:left w:val="nil"/>
              <w:bottom w:val="single" w:sz="4" w:space="0" w:color="auto"/>
              <w:right w:val="single" w:sz="4" w:space="0" w:color="auto"/>
            </w:tcBorders>
            <w:shd w:val="clear" w:color="auto" w:fill="auto"/>
            <w:vAlign w:val="center"/>
            <w:hideMark/>
          </w:tcPr>
          <w:p w14:paraId="03C06A9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141,3</w:t>
            </w:r>
          </w:p>
        </w:tc>
      </w:tr>
      <w:tr w:rsidR="00D505A3" w:rsidRPr="00D505A3" w14:paraId="7B92723D"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310E0F9"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ОБЩЕГОСУДАРСТВЕННЫЕ ВОПРОСЫ</w:t>
            </w:r>
          </w:p>
        </w:tc>
        <w:tc>
          <w:tcPr>
            <w:tcW w:w="1654" w:type="dxa"/>
            <w:tcBorders>
              <w:top w:val="nil"/>
              <w:left w:val="nil"/>
              <w:bottom w:val="single" w:sz="4" w:space="0" w:color="auto"/>
              <w:right w:val="single" w:sz="4" w:space="0" w:color="auto"/>
            </w:tcBorders>
            <w:shd w:val="clear" w:color="auto" w:fill="auto"/>
            <w:vAlign w:val="center"/>
            <w:hideMark/>
          </w:tcPr>
          <w:p w14:paraId="599366A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81.0.00.40710</w:t>
            </w:r>
          </w:p>
        </w:tc>
        <w:tc>
          <w:tcPr>
            <w:tcW w:w="538" w:type="dxa"/>
            <w:tcBorders>
              <w:top w:val="nil"/>
              <w:left w:val="nil"/>
              <w:bottom w:val="single" w:sz="4" w:space="0" w:color="auto"/>
              <w:right w:val="single" w:sz="4" w:space="0" w:color="auto"/>
            </w:tcBorders>
            <w:shd w:val="clear" w:color="auto" w:fill="auto"/>
            <w:vAlign w:val="center"/>
            <w:hideMark/>
          </w:tcPr>
          <w:p w14:paraId="06D514D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378D5A9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44D92E91"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5ADC571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141,3</w:t>
            </w:r>
          </w:p>
        </w:tc>
        <w:tc>
          <w:tcPr>
            <w:tcW w:w="1237" w:type="dxa"/>
            <w:tcBorders>
              <w:top w:val="nil"/>
              <w:left w:val="nil"/>
              <w:bottom w:val="single" w:sz="4" w:space="0" w:color="auto"/>
              <w:right w:val="single" w:sz="4" w:space="0" w:color="auto"/>
            </w:tcBorders>
            <w:shd w:val="clear" w:color="auto" w:fill="auto"/>
            <w:vAlign w:val="center"/>
            <w:hideMark/>
          </w:tcPr>
          <w:p w14:paraId="520665E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141,3</w:t>
            </w:r>
          </w:p>
        </w:tc>
        <w:tc>
          <w:tcPr>
            <w:tcW w:w="1237" w:type="dxa"/>
            <w:tcBorders>
              <w:top w:val="nil"/>
              <w:left w:val="nil"/>
              <w:bottom w:val="single" w:sz="4" w:space="0" w:color="auto"/>
              <w:right w:val="single" w:sz="4" w:space="0" w:color="auto"/>
            </w:tcBorders>
            <w:shd w:val="clear" w:color="auto" w:fill="auto"/>
            <w:vAlign w:val="center"/>
            <w:hideMark/>
          </w:tcPr>
          <w:p w14:paraId="5A80002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141,3</w:t>
            </w:r>
          </w:p>
        </w:tc>
      </w:tr>
      <w:tr w:rsidR="00D505A3" w:rsidRPr="00D505A3" w14:paraId="6039E9D0" w14:textId="77777777" w:rsidTr="00744E5A">
        <w:trPr>
          <w:trHeight w:val="262"/>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C359675"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54" w:type="dxa"/>
            <w:tcBorders>
              <w:top w:val="nil"/>
              <w:left w:val="nil"/>
              <w:bottom w:val="single" w:sz="4" w:space="0" w:color="auto"/>
              <w:right w:val="single" w:sz="4" w:space="0" w:color="auto"/>
            </w:tcBorders>
            <w:shd w:val="clear" w:color="auto" w:fill="auto"/>
            <w:vAlign w:val="center"/>
            <w:hideMark/>
          </w:tcPr>
          <w:p w14:paraId="6ED9C99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81.0.00.40710</w:t>
            </w:r>
          </w:p>
        </w:tc>
        <w:tc>
          <w:tcPr>
            <w:tcW w:w="538" w:type="dxa"/>
            <w:tcBorders>
              <w:top w:val="nil"/>
              <w:left w:val="nil"/>
              <w:bottom w:val="single" w:sz="4" w:space="0" w:color="auto"/>
              <w:right w:val="single" w:sz="4" w:space="0" w:color="auto"/>
            </w:tcBorders>
            <w:shd w:val="clear" w:color="auto" w:fill="auto"/>
            <w:vAlign w:val="center"/>
            <w:hideMark/>
          </w:tcPr>
          <w:p w14:paraId="341688F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5F90EB5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55A1DF6B"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3E04F22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141,3</w:t>
            </w:r>
          </w:p>
        </w:tc>
        <w:tc>
          <w:tcPr>
            <w:tcW w:w="1237" w:type="dxa"/>
            <w:tcBorders>
              <w:top w:val="nil"/>
              <w:left w:val="nil"/>
              <w:bottom w:val="single" w:sz="4" w:space="0" w:color="auto"/>
              <w:right w:val="single" w:sz="4" w:space="0" w:color="auto"/>
            </w:tcBorders>
            <w:shd w:val="clear" w:color="auto" w:fill="auto"/>
            <w:vAlign w:val="center"/>
            <w:hideMark/>
          </w:tcPr>
          <w:p w14:paraId="5ECA735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141,3</w:t>
            </w:r>
          </w:p>
        </w:tc>
        <w:tc>
          <w:tcPr>
            <w:tcW w:w="1237" w:type="dxa"/>
            <w:tcBorders>
              <w:top w:val="nil"/>
              <w:left w:val="nil"/>
              <w:bottom w:val="single" w:sz="4" w:space="0" w:color="auto"/>
              <w:right w:val="single" w:sz="4" w:space="0" w:color="auto"/>
            </w:tcBorders>
            <w:shd w:val="clear" w:color="auto" w:fill="auto"/>
            <w:vAlign w:val="center"/>
            <w:hideMark/>
          </w:tcPr>
          <w:p w14:paraId="17B6F0A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141,3</w:t>
            </w:r>
          </w:p>
        </w:tc>
      </w:tr>
      <w:tr w:rsidR="00D505A3" w:rsidRPr="00D505A3" w14:paraId="5E042A5D" w14:textId="77777777" w:rsidTr="00744E5A">
        <w:trPr>
          <w:trHeight w:val="982"/>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8CBB98A"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Межбюджетные трансферты из бюджетов поселений бюджету муниципального района в соответствии с </w:t>
            </w:r>
            <w:r w:rsidR="00744E5A" w:rsidRPr="00D505A3">
              <w:rPr>
                <w:rFonts w:ascii="Times New Roman" w:hAnsi="Times New Roman"/>
                <w:sz w:val="24"/>
                <w:szCs w:val="24"/>
              </w:rPr>
              <w:t>заключёнными</w:t>
            </w:r>
            <w:r w:rsidRPr="00D505A3">
              <w:rPr>
                <w:rFonts w:ascii="Times New Roman" w:hAnsi="Times New Roman"/>
                <w:sz w:val="24"/>
                <w:szCs w:val="24"/>
              </w:rPr>
              <w:t xml:space="preserve"> соглашениями на организацию содействия развития сельскохозяйственного производства, создание условий для развития малого и среднего предпринимательства (Межбюджетные трансферты)</w:t>
            </w:r>
          </w:p>
        </w:tc>
        <w:tc>
          <w:tcPr>
            <w:tcW w:w="1654" w:type="dxa"/>
            <w:tcBorders>
              <w:top w:val="nil"/>
              <w:left w:val="nil"/>
              <w:bottom w:val="single" w:sz="4" w:space="0" w:color="auto"/>
              <w:right w:val="single" w:sz="4" w:space="0" w:color="auto"/>
            </w:tcBorders>
            <w:shd w:val="clear" w:color="auto" w:fill="auto"/>
            <w:vAlign w:val="center"/>
            <w:hideMark/>
          </w:tcPr>
          <w:p w14:paraId="2A99A8F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81.0.00.40710</w:t>
            </w:r>
          </w:p>
        </w:tc>
        <w:tc>
          <w:tcPr>
            <w:tcW w:w="538" w:type="dxa"/>
            <w:tcBorders>
              <w:top w:val="nil"/>
              <w:left w:val="nil"/>
              <w:bottom w:val="single" w:sz="4" w:space="0" w:color="auto"/>
              <w:right w:val="single" w:sz="4" w:space="0" w:color="auto"/>
            </w:tcBorders>
            <w:shd w:val="clear" w:color="auto" w:fill="auto"/>
            <w:vAlign w:val="center"/>
            <w:hideMark/>
          </w:tcPr>
          <w:p w14:paraId="63F3F0A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2064509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4373CE5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5.0.0</w:t>
            </w:r>
          </w:p>
        </w:tc>
        <w:tc>
          <w:tcPr>
            <w:tcW w:w="1237" w:type="dxa"/>
            <w:tcBorders>
              <w:top w:val="nil"/>
              <w:left w:val="nil"/>
              <w:bottom w:val="single" w:sz="4" w:space="0" w:color="auto"/>
              <w:right w:val="single" w:sz="4" w:space="0" w:color="auto"/>
            </w:tcBorders>
            <w:shd w:val="clear" w:color="auto" w:fill="auto"/>
            <w:vAlign w:val="center"/>
            <w:hideMark/>
          </w:tcPr>
          <w:p w14:paraId="4CBF257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141,3</w:t>
            </w:r>
          </w:p>
        </w:tc>
        <w:tc>
          <w:tcPr>
            <w:tcW w:w="1237" w:type="dxa"/>
            <w:tcBorders>
              <w:top w:val="nil"/>
              <w:left w:val="nil"/>
              <w:bottom w:val="single" w:sz="4" w:space="0" w:color="auto"/>
              <w:right w:val="single" w:sz="4" w:space="0" w:color="auto"/>
            </w:tcBorders>
            <w:shd w:val="clear" w:color="auto" w:fill="auto"/>
            <w:vAlign w:val="center"/>
            <w:hideMark/>
          </w:tcPr>
          <w:p w14:paraId="5C0CFB8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141,3</w:t>
            </w:r>
          </w:p>
        </w:tc>
        <w:tc>
          <w:tcPr>
            <w:tcW w:w="1237" w:type="dxa"/>
            <w:tcBorders>
              <w:top w:val="nil"/>
              <w:left w:val="nil"/>
              <w:bottom w:val="single" w:sz="4" w:space="0" w:color="auto"/>
              <w:right w:val="single" w:sz="4" w:space="0" w:color="auto"/>
            </w:tcBorders>
            <w:shd w:val="clear" w:color="auto" w:fill="auto"/>
            <w:vAlign w:val="center"/>
            <w:hideMark/>
          </w:tcPr>
          <w:p w14:paraId="7919635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141,3</w:t>
            </w:r>
          </w:p>
        </w:tc>
      </w:tr>
      <w:tr w:rsidR="00D505A3" w:rsidRPr="00D505A3" w14:paraId="73C8BD3F"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0DA0913"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межбюджетные трансферты</w:t>
            </w:r>
          </w:p>
        </w:tc>
        <w:tc>
          <w:tcPr>
            <w:tcW w:w="1654" w:type="dxa"/>
            <w:tcBorders>
              <w:top w:val="nil"/>
              <w:left w:val="nil"/>
              <w:bottom w:val="single" w:sz="4" w:space="0" w:color="auto"/>
              <w:right w:val="single" w:sz="4" w:space="0" w:color="auto"/>
            </w:tcBorders>
            <w:shd w:val="clear" w:color="auto" w:fill="auto"/>
            <w:vAlign w:val="center"/>
            <w:hideMark/>
          </w:tcPr>
          <w:p w14:paraId="279B0F3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81.0.00.40710</w:t>
            </w:r>
          </w:p>
        </w:tc>
        <w:tc>
          <w:tcPr>
            <w:tcW w:w="538" w:type="dxa"/>
            <w:tcBorders>
              <w:top w:val="nil"/>
              <w:left w:val="nil"/>
              <w:bottom w:val="single" w:sz="4" w:space="0" w:color="auto"/>
              <w:right w:val="single" w:sz="4" w:space="0" w:color="auto"/>
            </w:tcBorders>
            <w:shd w:val="clear" w:color="auto" w:fill="auto"/>
            <w:vAlign w:val="center"/>
            <w:hideMark/>
          </w:tcPr>
          <w:p w14:paraId="02A2BD3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3841CED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4FA891C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5.4.0</w:t>
            </w:r>
          </w:p>
        </w:tc>
        <w:tc>
          <w:tcPr>
            <w:tcW w:w="1237" w:type="dxa"/>
            <w:tcBorders>
              <w:top w:val="nil"/>
              <w:left w:val="nil"/>
              <w:bottom w:val="single" w:sz="4" w:space="0" w:color="auto"/>
              <w:right w:val="single" w:sz="4" w:space="0" w:color="auto"/>
            </w:tcBorders>
            <w:shd w:val="clear" w:color="auto" w:fill="auto"/>
            <w:vAlign w:val="center"/>
            <w:hideMark/>
          </w:tcPr>
          <w:p w14:paraId="10ED6C5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141,3</w:t>
            </w:r>
          </w:p>
        </w:tc>
        <w:tc>
          <w:tcPr>
            <w:tcW w:w="1237" w:type="dxa"/>
            <w:tcBorders>
              <w:top w:val="nil"/>
              <w:left w:val="nil"/>
              <w:bottom w:val="single" w:sz="4" w:space="0" w:color="auto"/>
              <w:right w:val="single" w:sz="4" w:space="0" w:color="auto"/>
            </w:tcBorders>
            <w:shd w:val="clear" w:color="auto" w:fill="auto"/>
            <w:vAlign w:val="center"/>
            <w:hideMark/>
          </w:tcPr>
          <w:p w14:paraId="7F611DE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141,3</w:t>
            </w:r>
          </w:p>
        </w:tc>
        <w:tc>
          <w:tcPr>
            <w:tcW w:w="1237" w:type="dxa"/>
            <w:tcBorders>
              <w:top w:val="nil"/>
              <w:left w:val="nil"/>
              <w:bottom w:val="single" w:sz="4" w:space="0" w:color="auto"/>
              <w:right w:val="single" w:sz="4" w:space="0" w:color="auto"/>
            </w:tcBorders>
            <w:shd w:val="clear" w:color="auto" w:fill="auto"/>
            <w:vAlign w:val="center"/>
            <w:hideMark/>
          </w:tcPr>
          <w:p w14:paraId="4BC5869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141,3</w:t>
            </w:r>
          </w:p>
        </w:tc>
      </w:tr>
      <w:tr w:rsidR="00D505A3" w:rsidRPr="00D505A3" w14:paraId="2C8721E1" w14:textId="77777777" w:rsidTr="00744E5A">
        <w:trPr>
          <w:trHeight w:val="972"/>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710FFC9"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Межбюджетные трансферты из бюджетов поселений бюджету муниципального района в соответствии с </w:t>
            </w:r>
            <w:r w:rsidR="00744E5A" w:rsidRPr="00D505A3">
              <w:rPr>
                <w:rFonts w:ascii="Times New Roman" w:hAnsi="Times New Roman"/>
                <w:sz w:val="24"/>
                <w:szCs w:val="24"/>
              </w:rPr>
              <w:t>заключёнными</w:t>
            </w:r>
            <w:r w:rsidRPr="00D505A3">
              <w:rPr>
                <w:rFonts w:ascii="Times New Roman" w:hAnsi="Times New Roman"/>
                <w:sz w:val="24"/>
                <w:szCs w:val="24"/>
              </w:rPr>
              <w:t xml:space="preserve"> соглашениями по формированию, исполнению и контролю за исполнением бюджетов поселений в рамках непрограммных расходов органов исполнительной власти</w:t>
            </w:r>
          </w:p>
        </w:tc>
        <w:tc>
          <w:tcPr>
            <w:tcW w:w="1654" w:type="dxa"/>
            <w:tcBorders>
              <w:top w:val="nil"/>
              <w:left w:val="nil"/>
              <w:bottom w:val="single" w:sz="4" w:space="0" w:color="auto"/>
              <w:right w:val="single" w:sz="4" w:space="0" w:color="auto"/>
            </w:tcBorders>
            <w:shd w:val="clear" w:color="auto" w:fill="auto"/>
            <w:vAlign w:val="center"/>
            <w:hideMark/>
          </w:tcPr>
          <w:p w14:paraId="6231C36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81.0.00.40720</w:t>
            </w:r>
          </w:p>
        </w:tc>
        <w:tc>
          <w:tcPr>
            <w:tcW w:w="538" w:type="dxa"/>
            <w:tcBorders>
              <w:top w:val="nil"/>
              <w:left w:val="nil"/>
              <w:bottom w:val="single" w:sz="4" w:space="0" w:color="auto"/>
              <w:right w:val="single" w:sz="4" w:space="0" w:color="auto"/>
            </w:tcBorders>
            <w:shd w:val="clear" w:color="auto" w:fill="auto"/>
            <w:vAlign w:val="center"/>
            <w:hideMark/>
          </w:tcPr>
          <w:p w14:paraId="2A22D463"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153A9EC1"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04E8FBDA"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7912945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400,3</w:t>
            </w:r>
          </w:p>
        </w:tc>
        <w:tc>
          <w:tcPr>
            <w:tcW w:w="1237" w:type="dxa"/>
            <w:tcBorders>
              <w:top w:val="nil"/>
              <w:left w:val="nil"/>
              <w:bottom w:val="single" w:sz="4" w:space="0" w:color="auto"/>
              <w:right w:val="single" w:sz="4" w:space="0" w:color="auto"/>
            </w:tcBorders>
            <w:shd w:val="clear" w:color="auto" w:fill="auto"/>
            <w:vAlign w:val="center"/>
            <w:hideMark/>
          </w:tcPr>
          <w:p w14:paraId="58D1A5A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400,3</w:t>
            </w:r>
          </w:p>
        </w:tc>
        <w:tc>
          <w:tcPr>
            <w:tcW w:w="1237" w:type="dxa"/>
            <w:tcBorders>
              <w:top w:val="nil"/>
              <w:left w:val="nil"/>
              <w:bottom w:val="single" w:sz="4" w:space="0" w:color="auto"/>
              <w:right w:val="single" w:sz="4" w:space="0" w:color="auto"/>
            </w:tcBorders>
            <w:shd w:val="clear" w:color="auto" w:fill="auto"/>
            <w:vAlign w:val="center"/>
            <w:hideMark/>
          </w:tcPr>
          <w:p w14:paraId="7DCC954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400,3</w:t>
            </w:r>
          </w:p>
        </w:tc>
      </w:tr>
      <w:tr w:rsidR="00D505A3" w:rsidRPr="00D505A3" w14:paraId="4729E1D1"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72B7600"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lastRenderedPageBreak/>
              <w:t>ОБЩЕГОСУДАРСТВЕННЫЕ ВОПРОСЫ</w:t>
            </w:r>
          </w:p>
        </w:tc>
        <w:tc>
          <w:tcPr>
            <w:tcW w:w="1654" w:type="dxa"/>
            <w:tcBorders>
              <w:top w:val="nil"/>
              <w:left w:val="nil"/>
              <w:bottom w:val="single" w:sz="4" w:space="0" w:color="auto"/>
              <w:right w:val="single" w:sz="4" w:space="0" w:color="auto"/>
            </w:tcBorders>
            <w:shd w:val="clear" w:color="auto" w:fill="auto"/>
            <w:vAlign w:val="center"/>
            <w:hideMark/>
          </w:tcPr>
          <w:p w14:paraId="395ABFD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81.0.00.40720</w:t>
            </w:r>
          </w:p>
        </w:tc>
        <w:tc>
          <w:tcPr>
            <w:tcW w:w="538" w:type="dxa"/>
            <w:tcBorders>
              <w:top w:val="nil"/>
              <w:left w:val="nil"/>
              <w:bottom w:val="single" w:sz="4" w:space="0" w:color="auto"/>
              <w:right w:val="single" w:sz="4" w:space="0" w:color="auto"/>
            </w:tcBorders>
            <w:shd w:val="clear" w:color="auto" w:fill="auto"/>
            <w:vAlign w:val="center"/>
            <w:hideMark/>
          </w:tcPr>
          <w:p w14:paraId="697F16F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4B9FE1F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4FAD507F"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46F5EAB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400,3</w:t>
            </w:r>
          </w:p>
        </w:tc>
        <w:tc>
          <w:tcPr>
            <w:tcW w:w="1237" w:type="dxa"/>
            <w:tcBorders>
              <w:top w:val="nil"/>
              <w:left w:val="nil"/>
              <w:bottom w:val="single" w:sz="4" w:space="0" w:color="auto"/>
              <w:right w:val="single" w:sz="4" w:space="0" w:color="auto"/>
            </w:tcBorders>
            <w:shd w:val="clear" w:color="auto" w:fill="auto"/>
            <w:vAlign w:val="center"/>
            <w:hideMark/>
          </w:tcPr>
          <w:p w14:paraId="633A020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400,3</w:t>
            </w:r>
          </w:p>
        </w:tc>
        <w:tc>
          <w:tcPr>
            <w:tcW w:w="1237" w:type="dxa"/>
            <w:tcBorders>
              <w:top w:val="nil"/>
              <w:left w:val="nil"/>
              <w:bottom w:val="single" w:sz="4" w:space="0" w:color="auto"/>
              <w:right w:val="single" w:sz="4" w:space="0" w:color="auto"/>
            </w:tcBorders>
            <w:shd w:val="clear" w:color="auto" w:fill="auto"/>
            <w:vAlign w:val="center"/>
            <w:hideMark/>
          </w:tcPr>
          <w:p w14:paraId="436CFCC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400,3</w:t>
            </w:r>
          </w:p>
        </w:tc>
      </w:tr>
      <w:tr w:rsidR="00D505A3" w:rsidRPr="00D505A3" w14:paraId="36EDC9AE" w14:textId="77777777" w:rsidTr="00744E5A">
        <w:trPr>
          <w:trHeight w:val="239"/>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CC8D702"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654" w:type="dxa"/>
            <w:tcBorders>
              <w:top w:val="nil"/>
              <w:left w:val="nil"/>
              <w:bottom w:val="single" w:sz="4" w:space="0" w:color="auto"/>
              <w:right w:val="single" w:sz="4" w:space="0" w:color="auto"/>
            </w:tcBorders>
            <w:shd w:val="clear" w:color="auto" w:fill="auto"/>
            <w:vAlign w:val="center"/>
            <w:hideMark/>
          </w:tcPr>
          <w:p w14:paraId="2FED378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81.0.00.40720</w:t>
            </w:r>
          </w:p>
        </w:tc>
        <w:tc>
          <w:tcPr>
            <w:tcW w:w="538" w:type="dxa"/>
            <w:tcBorders>
              <w:top w:val="nil"/>
              <w:left w:val="nil"/>
              <w:bottom w:val="single" w:sz="4" w:space="0" w:color="auto"/>
              <w:right w:val="single" w:sz="4" w:space="0" w:color="auto"/>
            </w:tcBorders>
            <w:shd w:val="clear" w:color="auto" w:fill="auto"/>
            <w:vAlign w:val="center"/>
            <w:hideMark/>
          </w:tcPr>
          <w:p w14:paraId="3A77FAA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27D8A76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06</w:t>
            </w:r>
          </w:p>
        </w:tc>
        <w:tc>
          <w:tcPr>
            <w:tcW w:w="857" w:type="dxa"/>
            <w:tcBorders>
              <w:top w:val="nil"/>
              <w:left w:val="nil"/>
              <w:bottom w:val="single" w:sz="4" w:space="0" w:color="auto"/>
              <w:right w:val="single" w:sz="4" w:space="0" w:color="auto"/>
            </w:tcBorders>
            <w:shd w:val="clear" w:color="auto" w:fill="auto"/>
            <w:vAlign w:val="center"/>
            <w:hideMark/>
          </w:tcPr>
          <w:p w14:paraId="3D99D043"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50D771A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400,3</w:t>
            </w:r>
          </w:p>
        </w:tc>
        <w:tc>
          <w:tcPr>
            <w:tcW w:w="1237" w:type="dxa"/>
            <w:tcBorders>
              <w:top w:val="nil"/>
              <w:left w:val="nil"/>
              <w:bottom w:val="single" w:sz="4" w:space="0" w:color="auto"/>
              <w:right w:val="single" w:sz="4" w:space="0" w:color="auto"/>
            </w:tcBorders>
            <w:shd w:val="clear" w:color="auto" w:fill="auto"/>
            <w:vAlign w:val="center"/>
            <w:hideMark/>
          </w:tcPr>
          <w:p w14:paraId="742F1EC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400,3</w:t>
            </w:r>
          </w:p>
        </w:tc>
        <w:tc>
          <w:tcPr>
            <w:tcW w:w="1237" w:type="dxa"/>
            <w:tcBorders>
              <w:top w:val="nil"/>
              <w:left w:val="nil"/>
              <w:bottom w:val="single" w:sz="4" w:space="0" w:color="auto"/>
              <w:right w:val="single" w:sz="4" w:space="0" w:color="auto"/>
            </w:tcBorders>
            <w:shd w:val="clear" w:color="auto" w:fill="auto"/>
            <w:vAlign w:val="center"/>
            <w:hideMark/>
          </w:tcPr>
          <w:p w14:paraId="4EBCAAB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400,3</w:t>
            </w:r>
          </w:p>
        </w:tc>
      </w:tr>
      <w:tr w:rsidR="00D505A3" w:rsidRPr="00D505A3" w14:paraId="1D1FF7C1" w14:textId="77777777" w:rsidTr="00744E5A">
        <w:trPr>
          <w:trHeight w:val="1258"/>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B5EEF93"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Межбюджетные трансферты из бюджетов поселений бюджету муниципального района в соответствии с </w:t>
            </w:r>
            <w:r w:rsidR="00744E5A" w:rsidRPr="00D505A3">
              <w:rPr>
                <w:rFonts w:ascii="Times New Roman" w:hAnsi="Times New Roman"/>
                <w:sz w:val="24"/>
                <w:szCs w:val="24"/>
              </w:rPr>
              <w:t>заключёнными</w:t>
            </w:r>
            <w:r w:rsidRPr="00D505A3">
              <w:rPr>
                <w:rFonts w:ascii="Times New Roman" w:hAnsi="Times New Roman"/>
                <w:sz w:val="24"/>
                <w:szCs w:val="24"/>
              </w:rPr>
              <w:t xml:space="preserve"> соглашениями по формированию, исполнению и контролю за исполнением бюджетов поселений в рамках непрограммных расходов органов исполнительной власти (Межбюджетные трансферты)</w:t>
            </w:r>
          </w:p>
        </w:tc>
        <w:tc>
          <w:tcPr>
            <w:tcW w:w="1654" w:type="dxa"/>
            <w:tcBorders>
              <w:top w:val="nil"/>
              <w:left w:val="nil"/>
              <w:bottom w:val="single" w:sz="4" w:space="0" w:color="auto"/>
              <w:right w:val="single" w:sz="4" w:space="0" w:color="auto"/>
            </w:tcBorders>
            <w:shd w:val="clear" w:color="auto" w:fill="auto"/>
            <w:vAlign w:val="center"/>
            <w:hideMark/>
          </w:tcPr>
          <w:p w14:paraId="6419D2A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81.0.00.40720</w:t>
            </w:r>
          </w:p>
        </w:tc>
        <w:tc>
          <w:tcPr>
            <w:tcW w:w="538" w:type="dxa"/>
            <w:tcBorders>
              <w:top w:val="nil"/>
              <w:left w:val="nil"/>
              <w:bottom w:val="single" w:sz="4" w:space="0" w:color="auto"/>
              <w:right w:val="single" w:sz="4" w:space="0" w:color="auto"/>
            </w:tcBorders>
            <w:shd w:val="clear" w:color="auto" w:fill="auto"/>
            <w:vAlign w:val="center"/>
            <w:hideMark/>
          </w:tcPr>
          <w:p w14:paraId="4DB38BB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7C02C72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06</w:t>
            </w:r>
          </w:p>
        </w:tc>
        <w:tc>
          <w:tcPr>
            <w:tcW w:w="857" w:type="dxa"/>
            <w:tcBorders>
              <w:top w:val="nil"/>
              <w:left w:val="nil"/>
              <w:bottom w:val="single" w:sz="4" w:space="0" w:color="auto"/>
              <w:right w:val="single" w:sz="4" w:space="0" w:color="auto"/>
            </w:tcBorders>
            <w:shd w:val="clear" w:color="auto" w:fill="auto"/>
            <w:vAlign w:val="center"/>
            <w:hideMark/>
          </w:tcPr>
          <w:p w14:paraId="119F632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5.0.0</w:t>
            </w:r>
          </w:p>
        </w:tc>
        <w:tc>
          <w:tcPr>
            <w:tcW w:w="1237" w:type="dxa"/>
            <w:tcBorders>
              <w:top w:val="nil"/>
              <w:left w:val="nil"/>
              <w:bottom w:val="single" w:sz="4" w:space="0" w:color="auto"/>
              <w:right w:val="single" w:sz="4" w:space="0" w:color="auto"/>
            </w:tcBorders>
            <w:shd w:val="clear" w:color="auto" w:fill="auto"/>
            <w:vAlign w:val="center"/>
            <w:hideMark/>
          </w:tcPr>
          <w:p w14:paraId="2AAAF74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400,3</w:t>
            </w:r>
          </w:p>
        </w:tc>
        <w:tc>
          <w:tcPr>
            <w:tcW w:w="1237" w:type="dxa"/>
            <w:tcBorders>
              <w:top w:val="nil"/>
              <w:left w:val="nil"/>
              <w:bottom w:val="single" w:sz="4" w:space="0" w:color="auto"/>
              <w:right w:val="single" w:sz="4" w:space="0" w:color="auto"/>
            </w:tcBorders>
            <w:shd w:val="clear" w:color="auto" w:fill="auto"/>
            <w:vAlign w:val="center"/>
            <w:hideMark/>
          </w:tcPr>
          <w:p w14:paraId="7BDD362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400,3</w:t>
            </w:r>
          </w:p>
        </w:tc>
        <w:tc>
          <w:tcPr>
            <w:tcW w:w="1237" w:type="dxa"/>
            <w:tcBorders>
              <w:top w:val="nil"/>
              <w:left w:val="nil"/>
              <w:bottom w:val="single" w:sz="4" w:space="0" w:color="auto"/>
              <w:right w:val="single" w:sz="4" w:space="0" w:color="auto"/>
            </w:tcBorders>
            <w:shd w:val="clear" w:color="auto" w:fill="auto"/>
            <w:vAlign w:val="center"/>
            <w:hideMark/>
          </w:tcPr>
          <w:p w14:paraId="707394C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400,3</w:t>
            </w:r>
          </w:p>
        </w:tc>
      </w:tr>
      <w:tr w:rsidR="00D505A3" w:rsidRPr="00D505A3" w14:paraId="2E6ADF92"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E707004"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межбюджетные трансферты</w:t>
            </w:r>
          </w:p>
        </w:tc>
        <w:tc>
          <w:tcPr>
            <w:tcW w:w="1654" w:type="dxa"/>
            <w:tcBorders>
              <w:top w:val="nil"/>
              <w:left w:val="nil"/>
              <w:bottom w:val="single" w:sz="4" w:space="0" w:color="auto"/>
              <w:right w:val="single" w:sz="4" w:space="0" w:color="auto"/>
            </w:tcBorders>
            <w:shd w:val="clear" w:color="auto" w:fill="auto"/>
            <w:vAlign w:val="center"/>
            <w:hideMark/>
          </w:tcPr>
          <w:p w14:paraId="6A863F8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81.0.00.40720</w:t>
            </w:r>
          </w:p>
        </w:tc>
        <w:tc>
          <w:tcPr>
            <w:tcW w:w="538" w:type="dxa"/>
            <w:tcBorders>
              <w:top w:val="nil"/>
              <w:left w:val="nil"/>
              <w:bottom w:val="single" w:sz="4" w:space="0" w:color="auto"/>
              <w:right w:val="single" w:sz="4" w:space="0" w:color="auto"/>
            </w:tcBorders>
            <w:shd w:val="clear" w:color="auto" w:fill="auto"/>
            <w:vAlign w:val="center"/>
            <w:hideMark/>
          </w:tcPr>
          <w:p w14:paraId="3B40752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32DB928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06</w:t>
            </w:r>
          </w:p>
        </w:tc>
        <w:tc>
          <w:tcPr>
            <w:tcW w:w="857" w:type="dxa"/>
            <w:tcBorders>
              <w:top w:val="nil"/>
              <w:left w:val="nil"/>
              <w:bottom w:val="single" w:sz="4" w:space="0" w:color="auto"/>
              <w:right w:val="single" w:sz="4" w:space="0" w:color="auto"/>
            </w:tcBorders>
            <w:shd w:val="clear" w:color="auto" w:fill="auto"/>
            <w:vAlign w:val="center"/>
            <w:hideMark/>
          </w:tcPr>
          <w:p w14:paraId="2C91A08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5.4.0</w:t>
            </w:r>
          </w:p>
        </w:tc>
        <w:tc>
          <w:tcPr>
            <w:tcW w:w="1237" w:type="dxa"/>
            <w:tcBorders>
              <w:top w:val="nil"/>
              <w:left w:val="nil"/>
              <w:bottom w:val="single" w:sz="4" w:space="0" w:color="auto"/>
              <w:right w:val="single" w:sz="4" w:space="0" w:color="auto"/>
            </w:tcBorders>
            <w:shd w:val="clear" w:color="auto" w:fill="auto"/>
            <w:vAlign w:val="center"/>
            <w:hideMark/>
          </w:tcPr>
          <w:p w14:paraId="69C7760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400,3</w:t>
            </w:r>
          </w:p>
        </w:tc>
        <w:tc>
          <w:tcPr>
            <w:tcW w:w="1237" w:type="dxa"/>
            <w:tcBorders>
              <w:top w:val="nil"/>
              <w:left w:val="nil"/>
              <w:bottom w:val="single" w:sz="4" w:space="0" w:color="auto"/>
              <w:right w:val="single" w:sz="4" w:space="0" w:color="auto"/>
            </w:tcBorders>
            <w:shd w:val="clear" w:color="auto" w:fill="auto"/>
            <w:vAlign w:val="center"/>
            <w:hideMark/>
          </w:tcPr>
          <w:p w14:paraId="24083D2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400,3</w:t>
            </w:r>
          </w:p>
        </w:tc>
        <w:tc>
          <w:tcPr>
            <w:tcW w:w="1237" w:type="dxa"/>
            <w:tcBorders>
              <w:top w:val="nil"/>
              <w:left w:val="nil"/>
              <w:bottom w:val="single" w:sz="4" w:space="0" w:color="auto"/>
              <w:right w:val="single" w:sz="4" w:space="0" w:color="auto"/>
            </w:tcBorders>
            <w:shd w:val="clear" w:color="auto" w:fill="auto"/>
            <w:vAlign w:val="center"/>
            <w:hideMark/>
          </w:tcPr>
          <w:p w14:paraId="6B1F64C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400,3</w:t>
            </w:r>
          </w:p>
        </w:tc>
      </w:tr>
      <w:tr w:rsidR="00D505A3" w:rsidRPr="00D505A3" w14:paraId="3F9A2C9F" w14:textId="77777777" w:rsidTr="00744E5A">
        <w:trPr>
          <w:trHeight w:val="657"/>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50FA873"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Межбюджетные трансферты из бюджетов поселений бюджету муниципального района в соответствии с </w:t>
            </w:r>
            <w:r w:rsidR="00744E5A" w:rsidRPr="00D505A3">
              <w:rPr>
                <w:rFonts w:ascii="Times New Roman" w:hAnsi="Times New Roman"/>
                <w:sz w:val="24"/>
                <w:szCs w:val="24"/>
              </w:rPr>
              <w:t>заключёнными</w:t>
            </w:r>
            <w:r w:rsidRPr="00D505A3">
              <w:rPr>
                <w:rFonts w:ascii="Times New Roman" w:hAnsi="Times New Roman"/>
                <w:sz w:val="24"/>
                <w:szCs w:val="24"/>
              </w:rPr>
              <w:t xml:space="preserve"> соглашениями на организацию ритуальных услуг в части создания специализированной службы</w:t>
            </w:r>
          </w:p>
        </w:tc>
        <w:tc>
          <w:tcPr>
            <w:tcW w:w="1654" w:type="dxa"/>
            <w:tcBorders>
              <w:top w:val="nil"/>
              <w:left w:val="nil"/>
              <w:bottom w:val="single" w:sz="4" w:space="0" w:color="auto"/>
              <w:right w:val="single" w:sz="4" w:space="0" w:color="auto"/>
            </w:tcBorders>
            <w:shd w:val="clear" w:color="auto" w:fill="auto"/>
            <w:vAlign w:val="center"/>
            <w:hideMark/>
          </w:tcPr>
          <w:p w14:paraId="54BE176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81.0.00.40730</w:t>
            </w:r>
          </w:p>
        </w:tc>
        <w:tc>
          <w:tcPr>
            <w:tcW w:w="538" w:type="dxa"/>
            <w:tcBorders>
              <w:top w:val="nil"/>
              <w:left w:val="nil"/>
              <w:bottom w:val="single" w:sz="4" w:space="0" w:color="auto"/>
              <w:right w:val="single" w:sz="4" w:space="0" w:color="auto"/>
            </w:tcBorders>
            <w:shd w:val="clear" w:color="auto" w:fill="auto"/>
            <w:vAlign w:val="center"/>
            <w:hideMark/>
          </w:tcPr>
          <w:p w14:paraId="1B9472CF"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29051F01"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44833EDB"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7A0F3B0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119,8</w:t>
            </w:r>
          </w:p>
        </w:tc>
        <w:tc>
          <w:tcPr>
            <w:tcW w:w="1237" w:type="dxa"/>
            <w:tcBorders>
              <w:top w:val="nil"/>
              <w:left w:val="nil"/>
              <w:bottom w:val="single" w:sz="4" w:space="0" w:color="auto"/>
              <w:right w:val="single" w:sz="4" w:space="0" w:color="auto"/>
            </w:tcBorders>
            <w:shd w:val="clear" w:color="auto" w:fill="auto"/>
            <w:vAlign w:val="center"/>
            <w:hideMark/>
          </w:tcPr>
          <w:p w14:paraId="3559B70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119,8</w:t>
            </w:r>
          </w:p>
        </w:tc>
        <w:tc>
          <w:tcPr>
            <w:tcW w:w="1237" w:type="dxa"/>
            <w:tcBorders>
              <w:top w:val="nil"/>
              <w:left w:val="nil"/>
              <w:bottom w:val="single" w:sz="4" w:space="0" w:color="auto"/>
              <w:right w:val="single" w:sz="4" w:space="0" w:color="auto"/>
            </w:tcBorders>
            <w:shd w:val="clear" w:color="auto" w:fill="auto"/>
            <w:vAlign w:val="center"/>
            <w:hideMark/>
          </w:tcPr>
          <w:p w14:paraId="4DCFFFE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119,8</w:t>
            </w:r>
          </w:p>
        </w:tc>
      </w:tr>
      <w:tr w:rsidR="00D505A3" w:rsidRPr="00D505A3" w14:paraId="53C7ED2C"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8AE9D77"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ЖИЛИЩНО-КОММУНАЛЬНОЕ ХОЗЯЙСТВО</w:t>
            </w:r>
          </w:p>
        </w:tc>
        <w:tc>
          <w:tcPr>
            <w:tcW w:w="1654" w:type="dxa"/>
            <w:tcBorders>
              <w:top w:val="nil"/>
              <w:left w:val="nil"/>
              <w:bottom w:val="single" w:sz="4" w:space="0" w:color="auto"/>
              <w:right w:val="single" w:sz="4" w:space="0" w:color="auto"/>
            </w:tcBorders>
            <w:shd w:val="clear" w:color="auto" w:fill="auto"/>
            <w:vAlign w:val="center"/>
            <w:hideMark/>
          </w:tcPr>
          <w:p w14:paraId="7DDB9F9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81.0.00.40730</w:t>
            </w:r>
          </w:p>
        </w:tc>
        <w:tc>
          <w:tcPr>
            <w:tcW w:w="538" w:type="dxa"/>
            <w:tcBorders>
              <w:top w:val="nil"/>
              <w:left w:val="nil"/>
              <w:bottom w:val="single" w:sz="4" w:space="0" w:color="auto"/>
              <w:right w:val="single" w:sz="4" w:space="0" w:color="auto"/>
            </w:tcBorders>
            <w:shd w:val="clear" w:color="auto" w:fill="auto"/>
            <w:vAlign w:val="center"/>
            <w:hideMark/>
          </w:tcPr>
          <w:p w14:paraId="6D85667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31BA1AD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4BA45198"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79DB037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119,8</w:t>
            </w:r>
          </w:p>
        </w:tc>
        <w:tc>
          <w:tcPr>
            <w:tcW w:w="1237" w:type="dxa"/>
            <w:tcBorders>
              <w:top w:val="nil"/>
              <w:left w:val="nil"/>
              <w:bottom w:val="single" w:sz="4" w:space="0" w:color="auto"/>
              <w:right w:val="single" w:sz="4" w:space="0" w:color="auto"/>
            </w:tcBorders>
            <w:shd w:val="clear" w:color="auto" w:fill="auto"/>
            <w:vAlign w:val="center"/>
            <w:hideMark/>
          </w:tcPr>
          <w:p w14:paraId="6221D95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119,8</w:t>
            </w:r>
          </w:p>
        </w:tc>
        <w:tc>
          <w:tcPr>
            <w:tcW w:w="1237" w:type="dxa"/>
            <w:tcBorders>
              <w:top w:val="nil"/>
              <w:left w:val="nil"/>
              <w:bottom w:val="single" w:sz="4" w:space="0" w:color="auto"/>
              <w:right w:val="single" w:sz="4" w:space="0" w:color="auto"/>
            </w:tcBorders>
            <w:shd w:val="clear" w:color="auto" w:fill="auto"/>
            <w:vAlign w:val="center"/>
            <w:hideMark/>
          </w:tcPr>
          <w:p w14:paraId="479C572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119,8</w:t>
            </w:r>
          </w:p>
        </w:tc>
      </w:tr>
      <w:tr w:rsidR="00D505A3" w:rsidRPr="00D505A3" w14:paraId="60188A9A" w14:textId="77777777" w:rsidTr="00744E5A">
        <w:trPr>
          <w:trHeight w:val="7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7E29CCF"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Другие вопросы в области жилищно-коммунального хозяйства</w:t>
            </w:r>
          </w:p>
        </w:tc>
        <w:tc>
          <w:tcPr>
            <w:tcW w:w="1654" w:type="dxa"/>
            <w:tcBorders>
              <w:top w:val="nil"/>
              <w:left w:val="nil"/>
              <w:bottom w:val="single" w:sz="4" w:space="0" w:color="auto"/>
              <w:right w:val="single" w:sz="4" w:space="0" w:color="auto"/>
            </w:tcBorders>
            <w:shd w:val="clear" w:color="auto" w:fill="auto"/>
            <w:vAlign w:val="center"/>
            <w:hideMark/>
          </w:tcPr>
          <w:p w14:paraId="0BA6734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81.0.00.40730</w:t>
            </w:r>
          </w:p>
        </w:tc>
        <w:tc>
          <w:tcPr>
            <w:tcW w:w="538" w:type="dxa"/>
            <w:tcBorders>
              <w:top w:val="nil"/>
              <w:left w:val="nil"/>
              <w:bottom w:val="single" w:sz="4" w:space="0" w:color="auto"/>
              <w:right w:val="single" w:sz="4" w:space="0" w:color="auto"/>
            </w:tcBorders>
            <w:shd w:val="clear" w:color="auto" w:fill="auto"/>
            <w:vAlign w:val="center"/>
            <w:hideMark/>
          </w:tcPr>
          <w:p w14:paraId="0BA1994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5182FA6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857" w:type="dxa"/>
            <w:tcBorders>
              <w:top w:val="nil"/>
              <w:left w:val="nil"/>
              <w:bottom w:val="single" w:sz="4" w:space="0" w:color="auto"/>
              <w:right w:val="single" w:sz="4" w:space="0" w:color="auto"/>
            </w:tcBorders>
            <w:shd w:val="clear" w:color="auto" w:fill="auto"/>
            <w:vAlign w:val="center"/>
            <w:hideMark/>
          </w:tcPr>
          <w:p w14:paraId="28CC7285"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465227E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119,8</w:t>
            </w:r>
          </w:p>
        </w:tc>
        <w:tc>
          <w:tcPr>
            <w:tcW w:w="1237" w:type="dxa"/>
            <w:tcBorders>
              <w:top w:val="nil"/>
              <w:left w:val="nil"/>
              <w:bottom w:val="single" w:sz="4" w:space="0" w:color="auto"/>
              <w:right w:val="single" w:sz="4" w:space="0" w:color="auto"/>
            </w:tcBorders>
            <w:shd w:val="clear" w:color="auto" w:fill="auto"/>
            <w:vAlign w:val="center"/>
            <w:hideMark/>
          </w:tcPr>
          <w:p w14:paraId="58D12BE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119,8</w:t>
            </w:r>
          </w:p>
        </w:tc>
        <w:tc>
          <w:tcPr>
            <w:tcW w:w="1237" w:type="dxa"/>
            <w:tcBorders>
              <w:top w:val="nil"/>
              <w:left w:val="nil"/>
              <w:bottom w:val="single" w:sz="4" w:space="0" w:color="auto"/>
              <w:right w:val="single" w:sz="4" w:space="0" w:color="auto"/>
            </w:tcBorders>
            <w:shd w:val="clear" w:color="auto" w:fill="auto"/>
            <w:vAlign w:val="center"/>
            <w:hideMark/>
          </w:tcPr>
          <w:p w14:paraId="6B8ECB4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119,8</w:t>
            </w:r>
          </w:p>
        </w:tc>
      </w:tr>
      <w:tr w:rsidR="00D505A3" w:rsidRPr="00D505A3" w14:paraId="05423C01" w14:textId="77777777" w:rsidTr="00744E5A">
        <w:trPr>
          <w:trHeight w:val="781"/>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88A17E1"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Межбюджетные трансферты из бюджетов поселений бюджету муниципального района в соответствии с </w:t>
            </w:r>
            <w:r w:rsidR="00744E5A" w:rsidRPr="00D505A3">
              <w:rPr>
                <w:rFonts w:ascii="Times New Roman" w:hAnsi="Times New Roman"/>
                <w:sz w:val="24"/>
                <w:szCs w:val="24"/>
              </w:rPr>
              <w:t>заключёнными</w:t>
            </w:r>
            <w:r w:rsidRPr="00D505A3">
              <w:rPr>
                <w:rFonts w:ascii="Times New Roman" w:hAnsi="Times New Roman"/>
                <w:sz w:val="24"/>
                <w:szCs w:val="24"/>
              </w:rPr>
              <w:t xml:space="preserve"> соглашениями на организацию ритуальных услуг в части создания специализированной службы (Межбюджетные трансферты)</w:t>
            </w:r>
          </w:p>
        </w:tc>
        <w:tc>
          <w:tcPr>
            <w:tcW w:w="1654" w:type="dxa"/>
            <w:tcBorders>
              <w:top w:val="nil"/>
              <w:left w:val="nil"/>
              <w:bottom w:val="single" w:sz="4" w:space="0" w:color="auto"/>
              <w:right w:val="single" w:sz="4" w:space="0" w:color="auto"/>
            </w:tcBorders>
            <w:shd w:val="clear" w:color="auto" w:fill="auto"/>
            <w:vAlign w:val="center"/>
            <w:hideMark/>
          </w:tcPr>
          <w:p w14:paraId="54C2D5B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81.0.00.40730</w:t>
            </w:r>
          </w:p>
        </w:tc>
        <w:tc>
          <w:tcPr>
            <w:tcW w:w="538" w:type="dxa"/>
            <w:tcBorders>
              <w:top w:val="nil"/>
              <w:left w:val="nil"/>
              <w:bottom w:val="single" w:sz="4" w:space="0" w:color="auto"/>
              <w:right w:val="single" w:sz="4" w:space="0" w:color="auto"/>
            </w:tcBorders>
            <w:shd w:val="clear" w:color="auto" w:fill="auto"/>
            <w:vAlign w:val="center"/>
            <w:hideMark/>
          </w:tcPr>
          <w:p w14:paraId="518E02E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5011686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857" w:type="dxa"/>
            <w:tcBorders>
              <w:top w:val="nil"/>
              <w:left w:val="nil"/>
              <w:bottom w:val="single" w:sz="4" w:space="0" w:color="auto"/>
              <w:right w:val="single" w:sz="4" w:space="0" w:color="auto"/>
            </w:tcBorders>
            <w:shd w:val="clear" w:color="auto" w:fill="auto"/>
            <w:vAlign w:val="center"/>
            <w:hideMark/>
          </w:tcPr>
          <w:p w14:paraId="46DFECA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5.0.0</w:t>
            </w:r>
          </w:p>
        </w:tc>
        <w:tc>
          <w:tcPr>
            <w:tcW w:w="1237" w:type="dxa"/>
            <w:tcBorders>
              <w:top w:val="nil"/>
              <w:left w:val="nil"/>
              <w:bottom w:val="single" w:sz="4" w:space="0" w:color="auto"/>
              <w:right w:val="single" w:sz="4" w:space="0" w:color="auto"/>
            </w:tcBorders>
            <w:shd w:val="clear" w:color="auto" w:fill="auto"/>
            <w:vAlign w:val="center"/>
            <w:hideMark/>
          </w:tcPr>
          <w:p w14:paraId="178667F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119,8</w:t>
            </w:r>
          </w:p>
        </w:tc>
        <w:tc>
          <w:tcPr>
            <w:tcW w:w="1237" w:type="dxa"/>
            <w:tcBorders>
              <w:top w:val="nil"/>
              <w:left w:val="nil"/>
              <w:bottom w:val="single" w:sz="4" w:space="0" w:color="auto"/>
              <w:right w:val="single" w:sz="4" w:space="0" w:color="auto"/>
            </w:tcBorders>
            <w:shd w:val="clear" w:color="auto" w:fill="auto"/>
            <w:vAlign w:val="center"/>
            <w:hideMark/>
          </w:tcPr>
          <w:p w14:paraId="1A4FF38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119,8</w:t>
            </w:r>
          </w:p>
        </w:tc>
        <w:tc>
          <w:tcPr>
            <w:tcW w:w="1237" w:type="dxa"/>
            <w:tcBorders>
              <w:top w:val="nil"/>
              <w:left w:val="nil"/>
              <w:bottom w:val="single" w:sz="4" w:space="0" w:color="auto"/>
              <w:right w:val="single" w:sz="4" w:space="0" w:color="auto"/>
            </w:tcBorders>
            <w:shd w:val="clear" w:color="auto" w:fill="auto"/>
            <w:vAlign w:val="center"/>
            <w:hideMark/>
          </w:tcPr>
          <w:p w14:paraId="083F739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119,8</w:t>
            </w:r>
          </w:p>
        </w:tc>
      </w:tr>
      <w:tr w:rsidR="00D505A3" w:rsidRPr="00D505A3" w14:paraId="2B5F6476"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904A52A"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межбюджетные трансферты</w:t>
            </w:r>
          </w:p>
        </w:tc>
        <w:tc>
          <w:tcPr>
            <w:tcW w:w="1654" w:type="dxa"/>
            <w:tcBorders>
              <w:top w:val="nil"/>
              <w:left w:val="nil"/>
              <w:bottom w:val="single" w:sz="4" w:space="0" w:color="auto"/>
              <w:right w:val="single" w:sz="4" w:space="0" w:color="auto"/>
            </w:tcBorders>
            <w:shd w:val="clear" w:color="auto" w:fill="auto"/>
            <w:vAlign w:val="center"/>
            <w:hideMark/>
          </w:tcPr>
          <w:p w14:paraId="22411BF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81.0.00.40730</w:t>
            </w:r>
          </w:p>
        </w:tc>
        <w:tc>
          <w:tcPr>
            <w:tcW w:w="538" w:type="dxa"/>
            <w:tcBorders>
              <w:top w:val="nil"/>
              <w:left w:val="nil"/>
              <w:bottom w:val="single" w:sz="4" w:space="0" w:color="auto"/>
              <w:right w:val="single" w:sz="4" w:space="0" w:color="auto"/>
            </w:tcBorders>
            <w:shd w:val="clear" w:color="auto" w:fill="auto"/>
            <w:vAlign w:val="center"/>
            <w:hideMark/>
          </w:tcPr>
          <w:p w14:paraId="36D9C4A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5B5A9EF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857" w:type="dxa"/>
            <w:tcBorders>
              <w:top w:val="nil"/>
              <w:left w:val="nil"/>
              <w:bottom w:val="single" w:sz="4" w:space="0" w:color="auto"/>
              <w:right w:val="single" w:sz="4" w:space="0" w:color="auto"/>
            </w:tcBorders>
            <w:shd w:val="clear" w:color="auto" w:fill="auto"/>
            <w:vAlign w:val="center"/>
            <w:hideMark/>
          </w:tcPr>
          <w:p w14:paraId="3E91A1E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5.4.0</w:t>
            </w:r>
          </w:p>
        </w:tc>
        <w:tc>
          <w:tcPr>
            <w:tcW w:w="1237" w:type="dxa"/>
            <w:tcBorders>
              <w:top w:val="nil"/>
              <w:left w:val="nil"/>
              <w:bottom w:val="single" w:sz="4" w:space="0" w:color="auto"/>
              <w:right w:val="single" w:sz="4" w:space="0" w:color="auto"/>
            </w:tcBorders>
            <w:shd w:val="clear" w:color="auto" w:fill="auto"/>
            <w:vAlign w:val="center"/>
            <w:hideMark/>
          </w:tcPr>
          <w:p w14:paraId="73FD06E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119,8</w:t>
            </w:r>
          </w:p>
        </w:tc>
        <w:tc>
          <w:tcPr>
            <w:tcW w:w="1237" w:type="dxa"/>
            <w:tcBorders>
              <w:top w:val="nil"/>
              <w:left w:val="nil"/>
              <w:bottom w:val="single" w:sz="4" w:space="0" w:color="auto"/>
              <w:right w:val="single" w:sz="4" w:space="0" w:color="auto"/>
            </w:tcBorders>
            <w:shd w:val="clear" w:color="auto" w:fill="auto"/>
            <w:vAlign w:val="center"/>
            <w:hideMark/>
          </w:tcPr>
          <w:p w14:paraId="4CFE28D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119,8</w:t>
            </w:r>
          </w:p>
        </w:tc>
        <w:tc>
          <w:tcPr>
            <w:tcW w:w="1237" w:type="dxa"/>
            <w:tcBorders>
              <w:top w:val="nil"/>
              <w:left w:val="nil"/>
              <w:bottom w:val="single" w:sz="4" w:space="0" w:color="auto"/>
              <w:right w:val="single" w:sz="4" w:space="0" w:color="auto"/>
            </w:tcBorders>
            <w:shd w:val="clear" w:color="auto" w:fill="auto"/>
            <w:vAlign w:val="center"/>
            <w:hideMark/>
          </w:tcPr>
          <w:p w14:paraId="4D720CB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119,8</w:t>
            </w:r>
          </w:p>
        </w:tc>
      </w:tr>
      <w:tr w:rsidR="00D505A3" w:rsidRPr="00D505A3" w14:paraId="7254CA80" w14:textId="77777777" w:rsidTr="00744E5A">
        <w:trPr>
          <w:trHeight w:val="118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59DC662"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Межбюджетные трансферты из бюджетов поселений бюджету муниципального района в соответствии с </w:t>
            </w:r>
            <w:r w:rsidR="00744E5A" w:rsidRPr="00D505A3">
              <w:rPr>
                <w:rFonts w:ascii="Times New Roman" w:hAnsi="Times New Roman"/>
                <w:sz w:val="24"/>
                <w:szCs w:val="24"/>
              </w:rPr>
              <w:t>заключёнными</w:t>
            </w:r>
            <w:r w:rsidRPr="00D505A3">
              <w:rPr>
                <w:rFonts w:ascii="Times New Roman" w:hAnsi="Times New Roman"/>
                <w:sz w:val="24"/>
                <w:szCs w:val="24"/>
              </w:rPr>
              <w:t xml:space="preserve"> соглашениями на осуществление контрольных функций советов депутатов в рамках непрограммных расходов  органов </w:t>
            </w:r>
            <w:r w:rsidR="00744E5A" w:rsidRPr="00D505A3">
              <w:rPr>
                <w:rFonts w:ascii="Times New Roman" w:hAnsi="Times New Roman"/>
                <w:sz w:val="24"/>
                <w:szCs w:val="24"/>
              </w:rPr>
              <w:t>законодательной</w:t>
            </w:r>
            <w:r w:rsidRPr="00D505A3">
              <w:rPr>
                <w:rFonts w:ascii="Times New Roman" w:hAnsi="Times New Roman"/>
                <w:sz w:val="24"/>
                <w:szCs w:val="24"/>
              </w:rPr>
              <w:t xml:space="preserve"> власти</w:t>
            </w:r>
          </w:p>
        </w:tc>
        <w:tc>
          <w:tcPr>
            <w:tcW w:w="1654" w:type="dxa"/>
            <w:tcBorders>
              <w:top w:val="nil"/>
              <w:left w:val="nil"/>
              <w:bottom w:val="single" w:sz="4" w:space="0" w:color="auto"/>
              <w:right w:val="single" w:sz="4" w:space="0" w:color="auto"/>
            </w:tcBorders>
            <w:shd w:val="clear" w:color="auto" w:fill="auto"/>
            <w:vAlign w:val="center"/>
            <w:hideMark/>
          </w:tcPr>
          <w:p w14:paraId="10D043F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81.0.00.40740</w:t>
            </w:r>
          </w:p>
        </w:tc>
        <w:tc>
          <w:tcPr>
            <w:tcW w:w="538" w:type="dxa"/>
            <w:tcBorders>
              <w:top w:val="nil"/>
              <w:left w:val="nil"/>
              <w:bottom w:val="single" w:sz="4" w:space="0" w:color="auto"/>
              <w:right w:val="single" w:sz="4" w:space="0" w:color="auto"/>
            </w:tcBorders>
            <w:shd w:val="clear" w:color="auto" w:fill="auto"/>
            <w:vAlign w:val="center"/>
            <w:hideMark/>
          </w:tcPr>
          <w:p w14:paraId="20CC3492"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550996B6"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6BE79D81"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2F92527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241,8</w:t>
            </w:r>
          </w:p>
        </w:tc>
        <w:tc>
          <w:tcPr>
            <w:tcW w:w="1237" w:type="dxa"/>
            <w:tcBorders>
              <w:top w:val="nil"/>
              <w:left w:val="nil"/>
              <w:bottom w:val="single" w:sz="4" w:space="0" w:color="auto"/>
              <w:right w:val="single" w:sz="4" w:space="0" w:color="auto"/>
            </w:tcBorders>
            <w:shd w:val="clear" w:color="auto" w:fill="auto"/>
            <w:vAlign w:val="center"/>
            <w:hideMark/>
          </w:tcPr>
          <w:p w14:paraId="1B71F7E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241,8</w:t>
            </w:r>
          </w:p>
        </w:tc>
        <w:tc>
          <w:tcPr>
            <w:tcW w:w="1237" w:type="dxa"/>
            <w:tcBorders>
              <w:top w:val="nil"/>
              <w:left w:val="nil"/>
              <w:bottom w:val="single" w:sz="4" w:space="0" w:color="auto"/>
              <w:right w:val="single" w:sz="4" w:space="0" w:color="auto"/>
            </w:tcBorders>
            <w:shd w:val="clear" w:color="auto" w:fill="auto"/>
            <w:vAlign w:val="center"/>
            <w:hideMark/>
          </w:tcPr>
          <w:p w14:paraId="7E3FD82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241,8</w:t>
            </w:r>
          </w:p>
        </w:tc>
      </w:tr>
      <w:tr w:rsidR="00D505A3" w:rsidRPr="00D505A3" w14:paraId="28437CB4"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9E98B75"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ОБЩЕГОСУДАРСТВЕННЫЕ ВОПРОСЫ</w:t>
            </w:r>
          </w:p>
        </w:tc>
        <w:tc>
          <w:tcPr>
            <w:tcW w:w="1654" w:type="dxa"/>
            <w:tcBorders>
              <w:top w:val="nil"/>
              <w:left w:val="nil"/>
              <w:bottom w:val="single" w:sz="4" w:space="0" w:color="auto"/>
              <w:right w:val="single" w:sz="4" w:space="0" w:color="auto"/>
            </w:tcBorders>
            <w:shd w:val="clear" w:color="auto" w:fill="auto"/>
            <w:vAlign w:val="center"/>
            <w:hideMark/>
          </w:tcPr>
          <w:p w14:paraId="4F97E43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81.0.00.40740</w:t>
            </w:r>
          </w:p>
        </w:tc>
        <w:tc>
          <w:tcPr>
            <w:tcW w:w="538" w:type="dxa"/>
            <w:tcBorders>
              <w:top w:val="nil"/>
              <w:left w:val="nil"/>
              <w:bottom w:val="single" w:sz="4" w:space="0" w:color="auto"/>
              <w:right w:val="single" w:sz="4" w:space="0" w:color="auto"/>
            </w:tcBorders>
            <w:shd w:val="clear" w:color="auto" w:fill="auto"/>
            <w:vAlign w:val="center"/>
            <w:hideMark/>
          </w:tcPr>
          <w:p w14:paraId="1119F9B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2C8E2AD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650D4A06"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49DDA79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241,8</w:t>
            </w:r>
          </w:p>
        </w:tc>
        <w:tc>
          <w:tcPr>
            <w:tcW w:w="1237" w:type="dxa"/>
            <w:tcBorders>
              <w:top w:val="nil"/>
              <w:left w:val="nil"/>
              <w:bottom w:val="single" w:sz="4" w:space="0" w:color="auto"/>
              <w:right w:val="single" w:sz="4" w:space="0" w:color="auto"/>
            </w:tcBorders>
            <w:shd w:val="clear" w:color="auto" w:fill="auto"/>
            <w:vAlign w:val="center"/>
            <w:hideMark/>
          </w:tcPr>
          <w:p w14:paraId="577221E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241,8</w:t>
            </w:r>
          </w:p>
        </w:tc>
        <w:tc>
          <w:tcPr>
            <w:tcW w:w="1237" w:type="dxa"/>
            <w:tcBorders>
              <w:top w:val="nil"/>
              <w:left w:val="nil"/>
              <w:bottom w:val="single" w:sz="4" w:space="0" w:color="auto"/>
              <w:right w:val="single" w:sz="4" w:space="0" w:color="auto"/>
            </w:tcBorders>
            <w:shd w:val="clear" w:color="auto" w:fill="auto"/>
            <w:vAlign w:val="center"/>
            <w:hideMark/>
          </w:tcPr>
          <w:p w14:paraId="508C0FB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241,8</w:t>
            </w:r>
          </w:p>
        </w:tc>
      </w:tr>
      <w:tr w:rsidR="00D505A3" w:rsidRPr="00D505A3" w14:paraId="71A5551B" w14:textId="77777777" w:rsidTr="00D505A3">
        <w:trPr>
          <w:trHeight w:val="94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013D916"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654" w:type="dxa"/>
            <w:tcBorders>
              <w:top w:val="nil"/>
              <w:left w:val="nil"/>
              <w:bottom w:val="single" w:sz="4" w:space="0" w:color="auto"/>
              <w:right w:val="single" w:sz="4" w:space="0" w:color="auto"/>
            </w:tcBorders>
            <w:shd w:val="clear" w:color="auto" w:fill="auto"/>
            <w:vAlign w:val="center"/>
            <w:hideMark/>
          </w:tcPr>
          <w:p w14:paraId="547BF6B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81.0.00.40740</w:t>
            </w:r>
          </w:p>
        </w:tc>
        <w:tc>
          <w:tcPr>
            <w:tcW w:w="538" w:type="dxa"/>
            <w:tcBorders>
              <w:top w:val="nil"/>
              <w:left w:val="nil"/>
              <w:bottom w:val="single" w:sz="4" w:space="0" w:color="auto"/>
              <w:right w:val="single" w:sz="4" w:space="0" w:color="auto"/>
            </w:tcBorders>
            <w:shd w:val="clear" w:color="auto" w:fill="auto"/>
            <w:vAlign w:val="center"/>
            <w:hideMark/>
          </w:tcPr>
          <w:p w14:paraId="32B4762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5025FF2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06</w:t>
            </w:r>
          </w:p>
        </w:tc>
        <w:tc>
          <w:tcPr>
            <w:tcW w:w="857" w:type="dxa"/>
            <w:tcBorders>
              <w:top w:val="nil"/>
              <w:left w:val="nil"/>
              <w:bottom w:val="single" w:sz="4" w:space="0" w:color="auto"/>
              <w:right w:val="single" w:sz="4" w:space="0" w:color="auto"/>
            </w:tcBorders>
            <w:shd w:val="clear" w:color="auto" w:fill="auto"/>
            <w:vAlign w:val="center"/>
            <w:hideMark/>
          </w:tcPr>
          <w:p w14:paraId="5CB94E9B"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4C09844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241,8</w:t>
            </w:r>
          </w:p>
        </w:tc>
        <w:tc>
          <w:tcPr>
            <w:tcW w:w="1237" w:type="dxa"/>
            <w:tcBorders>
              <w:top w:val="nil"/>
              <w:left w:val="nil"/>
              <w:bottom w:val="single" w:sz="4" w:space="0" w:color="auto"/>
              <w:right w:val="single" w:sz="4" w:space="0" w:color="auto"/>
            </w:tcBorders>
            <w:shd w:val="clear" w:color="auto" w:fill="auto"/>
            <w:vAlign w:val="center"/>
            <w:hideMark/>
          </w:tcPr>
          <w:p w14:paraId="2425385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241,8</w:t>
            </w:r>
          </w:p>
        </w:tc>
        <w:tc>
          <w:tcPr>
            <w:tcW w:w="1237" w:type="dxa"/>
            <w:tcBorders>
              <w:top w:val="nil"/>
              <w:left w:val="nil"/>
              <w:bottom w:val="single" w:sz="4" w:space="0" w:color="auto"/>
              <w:right w:val="single" w:sz="4" w:space="0" w:color="auto"/>
            </w:tcBorders>
            <w:shd w:val="clear" w:color="auto" w:fill="auto"/>
            <w:vAlign w:val="center"/>
            <w:hideMark/>
          </w:tcPr>
          <w:p w14:paraId="42EF4E8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241,8</w:t>
            </w:r>
          </w:p>
        </w:tc>
      </w:tr>
      <w:tr w:rsidR="00D505A3" w:rsidRPr="00D505A3" w14:paraId="47AE0A00" w14:textId="77777777" w:rsidTr="00744E5A">
        <w:trPr>
          <w:trHeight w:val="125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EBEDD80"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lastRenderedPageBreak/>
              <w:t xml:space="preserve">Межбюджетные трансферты из бюджетов поселений бюджету муниципального района в соответствии с </w:t>
            </w:r>
            <w:r w:rsidR="00744E5A" w:rsidRPr="00D505A3">
              <w:rPr>
                <w:rFonts w:ascii="Times New Roman" w:hAnsi="Times New Roman"/>
                <w:sz w:val="24"/>
                <w:szCs w:val="24"/>
              </w:rPr>
              <w:t>заключёнными</w:t>
            </w:r>
            <w:r w:rsidRPr="00D505A3">
              <w:rPr>
                <w:rFonts w:ascii="Times New Roman" w:hAnsi="Times New Roman"/>
                <w:sz w:val="24"/>
                <w:szCs w:val="24"/>
              </w:rPr>
              <w:t xml:space="preserve"> соглашениями на осуществление контрольных функций советов депутатов в рамках непрограммных расходов  органов </w:t>
            </w:r>
            <w:r w:rsidR="00744E5A" w:rsidRPr="00D505A3">
              <w:rPr>
                <w:rFonts w:ascii="Times New Roman" w:hAnsi="Times New Roman"/>
                <w:sz w:val="24"/>
                <w:szCs w:val="24"/>
              </w:rPr>
              <w:t>законодательной</w:t>
            </w:r>
            <w:r w:rsidRPr="00D505A3">
              <w:rPr>
                <w:rFonts w:ascii="Times New Roman" w:hAnsi="Times New Roman"/>
                <w:sz w:val="24"/>
                <w:szCs w:val="24"/>
              </w:rPr>
              <w:t xml:space="preserve"> власти (Межбюджетные трансферты)</w:t>
            </w:r>
          </w:p>
        </w:tc>
        <w:tc>
          <w:tcPr>
            <w:tcW w:w="1654" w:type="dxa"/>
            <w:tcBorders>
              <w:top w:val="nil"/>
              <w:left w:val="nil"/>
              <w:bottom w:val="single" w:sz="4" w:space="0" w:color="auto"/>
              <w:right w:val="single" w:sz="4" w:space="0" w:color="auto"/>
            </w:tcBorders>
            <w:shd w:val="clear" w:color="auto" w:fill="auto"/>
            <w:vAlign w:val="center"/>
            <w:hideMark/>
          </w:tcPr>
          <w:p w14:paraId="2B44588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81.0.00.40740</w:t>
            </w:r>
          </w:p>
        </w:tc>
        <w:tc>
          <w:tcPr>
            <w:tcW w:w="538" w:type="dxa"/>
            <w:tcBorders>
              <w:top w:val="nil"/>
              <w:left w:val="nil"/>
              <w:bottom w:val="single" w:sz="4" w:space="0" w:color="auto"/>
              <w:right w:val="single" w:sz="4" w:space="0" w:color="auto"/>
            </w:tcBorders>
            <w:shd w:val="clear" w:color="auto" w:fill="auto"/>
            <w:vAlign w:val="center"/>
            <w:hideMark/>
          </w:tcPr>
          <w:p w14:paraId="78053BE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7BD93A8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06</w:t>
            </w:r>
          </w:p>
        </w:tc>
        <w:tc>
          <w:tcPr>
            <w:tcW w:w="857" w:type="dxa"/>
            <w:tcBorders>
              <w:top w:val="nil"/>
              <w:left w:val="nil"/>
              <w:bottom w:val="single" w:sz="4" w:space="0" w:color="auto"/>
              <w:right w:val="single" w:sz="4" w:space="0" w:color="auto"/>
            </w:tcBorders>
            <w:shd w:val="clear" w:color="auto" w:fill="auto"/>
            <w:vAlign w:val="center"/>
            <w:hideMark/>
          </w:tcPr>
          <w:p w14:paraId="57A847C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5.0.0</w:t>
            </w:r>
          </w:p>
        </w:tc>
        <w:tc>
          <w:tcPr>
            <w:tcW w:w="1237" w:type="dxa"/>
            <w:tcBorders>
              <w:top w:val="nil"/>
              <w:left w:val="nil"/>
              <w:bottom w:val="single" w:sz="4" w:space="0" w:color="auto"/>
              <w:right w:val="single" w:sz="4" w:space="0" w:color="auto"/>
            </w:tcBorders>
            <w:shd w:val="clear" w:color="auto" w:fill="auto"/>
            <w:vAlign w:val="center"/>
            <w:hideMark/>
          </w:tcPr>
          <w:p w14:paraId="6DD78B2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241,8</w:t>
            </w:r>
          </w:p>
        </w:tc>
        <w:tc>
          <w:tcPr>
            <w:tcW w:w="1237" w:type="dxa"/>
            <w:tcBorders>
              <w:top w:val="nil"/>
              <w:left w:val="nil"/>
              <w:bottom w:val="single" w:sz="4" w:space="0" w:color="auto"/>
              <w:right w:val="single" w:sz="4" w:space="0" w:color="auto"/>
            </w:tcBorders>
            <w:shd w:val="clear" w:color="auto" w:fill="auto"/>
            <w:vAlign w:val="center"/>
            <w:hideMark/>
          </w:tcPr>
          <w:p w14:paraId="0102C89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241,8</w:t>
            </w:r>
          </w:p>
        </w:tc>
        <w:tc>
          <w:tcPr>
            <w:tcW w:w="1237" w:type="dxa"/>
            <w:tcBorders>
              <w:top w:val="nil"/>
              <w:left w:val="nil"/>
              <w:bottom w:val="single" w:sz="4" w:space="0" w:color="auto"/>
              <w:right w:val="single" w:sz="4" w:space="0" w:color="auto"/>
            </w:tcBorders>
            <w:shd w:val="clear" w:color="auto" w:fill="auto"/>
            <w:vAlign w:val="center"/>
            <w:hideMark/>
          </w:tcPr>
          <w:p w14:paraId="62D605E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241,8</w:t>
            </w:r>
          </w:p>
        </w:tc>
      </w:tr>
      <w:tr w:rsidR="00D505A3" w:rsidRPr="00D505A3" w14:paraId="1B37E4A4"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AC26A14"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межбюджетные трансферты</w:t>
            </w:r>
          </w:p>
        </w:tc>
        <w:tc>
          <w:tcPr>
            <w:tcW w:w="1654" w:type="dxa"/>
            <w:tcBorders>
              <w:top w:val="nil"/>
              <w:left w:val="nil"/>
              <w:bottom w:val="single" w:sz="4" w:space="0" w:color="auto"/>
              <w:right w:val="single" w:sz="4" w:space="0" w:color="auto"/>
            </w:tcBorders>
            <w:shd w:val="clear" w:color="auto" w:fill="auto"/>
            <w:vAlign w:val="center"/>
            <w:hideMark/>
          </w:tcPr>
          <w:p w14:paraId="0F6C776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81.0.00.40740</w:t>
            </w:r>
          </w:p>
        </w:tc>
        <w:tc>
          <w:tcPr>
            <w:tcW w:w="538" w:type="dxa"/>
            <w:tcBorders>
              <w:top w:val="nil"/>
              <w:left w:val="nil"/>
              <w:bottom w:val="single" w:sz="4" w:space="0" w:color="auto"/>
              <w:right w:val="single" w:sz="4" w:space="0" w:color="auto"/>
            </w:tcBorders>
            <w:shd w:val="clear" w:color="auto" w:fill="auto"/>
            <w:vAlign w:val="center"/>
            <w:hideMark/>
          </w:tcPr>
          <w:p w14:paraId="4F2E7BA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454B3E9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06</w:t>
            </w:r>
          </w:p>
        </w:tc>
        <w:tc>
          <w:tcPr>
            <w:tcW w:w="857" w:type="dxa"/>
            <w:tcBorders>
              <w:top w:val="nil"/>
              <w:left w:val="nil"/>
              <w:bottom w:val="single" w:sz="4" w:space="0" w:color="auto"/>
              <w:right w:val="single" w:sz="4" w:space="0" w:color="auto"/>
            </w:tcBorders>
            <w:shd w:val="clear" w:color="auto" w:fill="auto"/>
            <w:vAlign w:val="center"/>
            <w:hideMark/>
          </w:tcPr>
          <w:p w14:paraId="72ADF1A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5.4.0</w:t>
            </w:r>
          </w:p>
        </w:tc>
        <w:tc>
          <w:tcPr>
            <w:tcW w:w="1237" w:type="dxa"/>
            <w:tcBorders>
              <w:top w:val="nil"/>
              <w:left w:val="nil"/>
              <w:bottom w:val="single" w:sz="4" w:space="0" w:color="auto"/>
              <w:right w:val="single" w:sz="4" w:space="0" w:color="auto"/>
            </w:tcBorders>
            <w:shd w:val="clear" w:color="auto" w:fill="auto"/>
            <w:vAlign w:val="center"/>
            <w:hideMark/>
          </w:tcPr>
          <w:p w14:paraId="161CDE6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241,8</w:t>
            </w:r>
          </w:p>
        </w:tc>
        <w:tc>
          <w:tcPr>
            <w:tcW w:w="1237" w:type="dxa"/>
            <w:tcBorders>
              <w:top w:val="nil"/>
              <w:left w:val="nil"/>
              <w:bottom w:val="single" w:sz="4" w:space="0" w:color="auto"/>
              <w:right w:val="single" w:sz="4" w:space="0" w:color="auto"/>
            </w:tcBorders>
            <w:shd w:val="clear" w:color="auto" w:fill="auto"/>
            <w:vAlign w:val="center"/>
            <w:hideMark/>
          </w:tcPr>
          <w:p w14:paraId="6C8DC32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241,8</w:t>
            </w:r>
          </w:p>
        </w:tc>
        <w:tc>
          <w:tcPr>
            <w:tcW w:w="1237" w:type="dxa"/>
            <w:tcBorders>
              <w:top w:val="nil"/>
              <w:left w:val="nil"/>
              <w:bottom w:val="single" w:sz="4" w:space="0" w:color="auto"/>
              <w:right w:val="single" w:sz="4" w:space="0" w:color="auto"/>
            </w:tcBorders>
            <w:shd w:val="clear" w:color="auto" w:fill="auto"/>
            <w:vAlign w:val="center"/>
            <w:hideMark/>
          </w:tcPr>
          <w:p w14:paraId="15849AE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241,8</w:t>
            </w:r>
          </w:p>
        </w:tc>
      </w:tr>
      <w:tr w:rsidR="00D505A3" w:rsidRPr="00D505A3" w14:paraId="25E41427" w14:textId="77777777" w:rsidTr="00744E5A">
        <w:trPr>
          <w:trHeight w:val="82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A4B350E"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Межбюджетные трансферты из бюджетов поселений бюджету муниципального района в соответствии с </w:t>
            </w:r>
            <w:r w:rsidR="00744E5A" w:rsidRPr="00D505A3">
              <w:rPr>
                <w:rFonts w:ascii="Times New Roman" w:hAnsi="Times New Roman"/>
                <w:sz w:val="24"/>
                <w:szCs w:val="24"/>
              </w:rPr>
              <w:t>заключёнными</w:t>
            </w:r>
            <w:r w:rsidRPr="00D505A3">
              <w:rPr>
                <w:rFonts w:ascii="Times New Roman" w:hAnsi="Times New Roman"/>
                <w:sz w:val="24"/>
                <w:szCs w:val="24"/>
              </w:rPr>
              <w:t xml:space="preserve"> соглашениями по установлению, изменению и отмене местных налогов и сборов поселения</w:t>
            </w:r>
          </w:p>
        </w:tc>
        <w:tc>
          <w:tcPr>
            <w:tcW w:w="1654" w:type="dxa"/>
            <w:tcBorders>
              <w:top w:val="nil"/>
              <w:left w:val="nil"/>
              <w:bottom w:val="single" w:sz="4" w:space="0" w:color="auto"/>
              <w:right w:val="single" w:sz="4" w:space="0" w:color="auto"/>
            </w:tcBorders>
            <w:shd w:val="clear" w:color="auto" w:fill="auto"/>
            <w:vAlign w:val="center"/>
            <w:hideMark/>
          </w:tcPr>
          <w:p w14:paraId="423F2CE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81.0.00.40750</w:t>
            </w:r>
          </w:p>
        </w:tc>
        <w:tc>
          <w:tcPr>
            <w:tcW w:w="538" w:type="dxa"/>
            <w:tcBorders>
              <w:top w:val="nil"/>
              <w:left w:val="nil"/>
              <w:bottom w:val="single" w:sz="4" w:space="0" w:color="auto"/>
              <w:right w:val="single" w:sz="4" w:space="0" w:color="auto"/>
            </w:tcBorders>
            <w:shd w:val="clear" w:color="auto" w:fill="auto"/>
            <w:vAlign w:val="center"/>
            <w:hideMark/>
          </w:tcPr>
          <w:p w14:paraId="0CA9A8EE"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63C2693B"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344BF42C"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60E2F98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159,3</w:t>
            </w:r>
          </w:p>
        </w:tc>
        <w:tc>
          <w:tcPr>
            <w:tcW w:w="1237" w:type="dxa"/>
            <w:tcBorders>
              <w:top w:val="nil"/>
              <w:left w:val="nil"/>
              <w:bottom w:val="single" w:sz="4" w:space="0" w:color="auto"/>
              <w:right w:val="single" w:sz="4" w:space="0" w:color="auto"/>
            </w:tcBorders>
            <w:shd w:val="clear" w:color="auto" w:fill="auto"/>
            <w:vAlign w:val="center"/>
            <w:hideMark/>
          </w:tcPr>
          <w:p w14:paraId="7E8A823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159,3</w:t>
            </w:r>
          </w:p>
        </w:tc>
        <w:tc>
          <w:tcPr>
            <w:tcW w:w="1237" w:type="dxa"/>
            <w:tcBorders>
              <w:top w:val="nil"/>
              <w:left w:val="nil"/>
              <w:bottom w:val="single" w:sz="4" w:space="0" w:color="auto"/>
              <w:right w:val="single" w:sz="4" w:space="0" w:color="auto"/>
            </w:tcBorders>
            <w:shd w:val="clear" w:color="auto" w:fill="auto"/>
            <w:vAlign w:val="center"/>
            <w:hideMark/>
          </w:tcPr>
          <w:p w14:paraId="22B21BE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159,3</w:t>
            </w:r>
          </w:p>
        </w:tc>
      </w:tr>
      <w:tr w:rsidR="00D505A3" w:rsidRPr="00D505A3" w14:paraId="7192A805"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9E5E35A"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ОБЩЕГОСУДАРСТВЕННЫЕ ВОПРОСЫ</w:t>
            </w:r>
          </w:p>
        </w:tc>
        <w:tc>
          <w:tcPr>
            <w:tcW w:w="1654" w:type="dxa"/>
            <w:tcBorders>
              <w:top w:val="nil"/>
              <w:left w:val="nil"/>
              <w:bottom w:val="single" w:sz="4" w:space="0" w:color="auto"/>
              <w:right w:val="single" w:sz="4" w:space="0" w:color="auto"/>
            </w:tcBorders>
            <w:shd w:val="clear" w:color="auto" w:fill="auto"/>
            <w:vAlign w:val="center"/>
            <w:hideMark/>
          </w:tcPr>
          <w:p w14:paraId="434FBC9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81.0.00.40750</w:t>
            </w:r>
          </w:p>
        </w:tc>
        <w:tc>
          <w:tcPr>
            <w:tcW w:w="538" w:type="dxa"/>
            <w:tcBorders>
              <w:top w:val="nil"/>
              <w:left w:val="nil"/>
              <w:bottom w:val="single" w:sz="4" w:space="0" w:color="auto"/>
              <w:right w:val="single" w:sz="4" w:space="0" w:color="auto"/>
            </w:tcBorders>
            <w:shd w:val="clear" w:color="auto" w:fill="auto"/>
            <w:vAlign w:val="center"/>
            <w:hideMark/>
          </w:tcPr>
          <w:p w14:paraId="65032FA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4648972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69DB7973"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23CF192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159,3</w:t>
            </w:r>
          </w:p>
        </w:tc>
        <w:tc>
          <w:tcPr>
            <w:tcW w:w="1237" w:type="dxa"/>
            <w:tcBorders>
              <w:top w:val="nil"/>
              <w:left w:val="nil"/>
              <w:bottom w:val="single" w:sz="4" w:space="0" w:color="auto"/>
              <w:right w:val="single" w:sz="4" w:space="0" w:color="auto"/>
            </w:tcBorders>
            <w:shd w:val="clear" w:color="auto" w:fill="auto"/>
            <w:vAlign w:val="center"/>
            <w:hideMark/>
          </w:tcPr>
          <w:p w14:paraId="5B04C7F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159,3</w:t>
            </w:r>
          </w:p>
        </w:tc>
        <w:tc>
          <w:tcPr>
            <w:tcW w:w="1237" w:type="dxa"/>
            <w:tcBorders>
              <w:top w:val="nil"/>
              <w:left w:val="nil"/>
              <w:bottom w:val="single" w:sz="4" w:space="0" w:color="auto"/>
              <w:right w:val="single" w:sz="4" w:space="0" w:color="auto"/>
            </w:tcBorders>
            <w:shd w:val="clear" w:color="auto" w:fill="auto"/>
            <w:vAlign w:val="center"/>
            <w:hideMark/>
          </w:tcPr>
          <w:p w14:paraId="6178C7B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159,3</w:t>
            </w:r>
          </w:p>
        </w:tc>
      </w:tr>
      <w:tr w:rsidR="00D505A3" w:rsidRPr="00D505A3" w14:paraId="517B1494" w14:textId="77777777" w:rsidTr="00D505A3">
        <w:trPr>
          <w:trHeight w:val="126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244C147"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54" w:type="dxa"/>
            <w:tcBorders>
              <w:top w:val="nil"/>
              <w:left w:val="nil"/>
              <w:bottom w:val="single" w:sz="4" w:space="0" w:color="auto"/>
              <w:right w:val="single" w:sz="4" w:space="0" w:color="auto"/>
            </w:tcBorders>
            <w:shd w:val="clear" w:color="auto" w:fill="auto"/>
            <w:vAlign w:val="center"/>
            <w:hideMark/>
          </w:tcPr>
          <w:p w14:paraId="42B7853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81.0.00.40750</w:t>
            </w:r>
          </w:p>
        </w:tc>
        <w:tc>
          <w:tcPr>
            <w:tcW w:w="538" w:type="dxa"/>
            <w:tcBorders>
              <w:top w:val="nil"/>
              <w:left w:val="nil"/>
              <w:bottom w:val="single" w:sz="4" w:space="0" w:color="auto"/>
              <w:right w:val="single" w:sz="4" w:space="0" w:color="auto"/>
            </w:tcBorders>
            <w:shd w:val="clear" w:color="auto" w:fill="auto"/>
            <w:vAlign w:val="center"/>
            <w:hideMark/>
          </w:tcPr>
          <w:p w14:paraId="157DEF8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1B5A435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70D636C5"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65001F6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159,3</w:t>
            </w:r>
          </w:p>
        </w:tc>
        <w:tc>
          <w:tcPr>
            <w:tcW w:w="1237" w:type="dxa"/>
            <w:tcBorders>
              <w:top w:val="nil"/>
              <w:left w:val="nil"/>
              <w:bottom w:val="single" w:sz="4" w:space="0" w:color="auto"/>
              <w:right w:val="single" w:sz="4" w:space="0" w:color="auto"/>
            </w:tcBorders>
            <w:shd w:val="clear" w:color="auto" w:fill="auto"/>
            <w:vAlign w:val="center"/>
            <w:hideMark/>
          </w:tcPr>
          <w:p w14:paraId="50C255D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159,3</w:t>
            </w:r>
          </w:p>
        </w:tc>
        <w:tc>
          <w:tcPr>
            <w:tcW w:w="1237" w:type="dxa"/>
            <w:tcBorders>
              <w:top w:val="nil"/>
              <w:left w:val="nil"/>
              <w:bottom w:val="single" w:sz="4" w:space="0" w:color="auto"/>
              <w:right w:val="single" w:sz="4" w:space="0" w:color="auto"/>
            </w:tcBorders>
            <w:shd w:val="clear" w:color="auto" w:fill="auto"/>
            <w:vAlign w:val="center"/>
            <w:hideMark/>
          </w:tcPr>
          <w:p w14:paraId="4A62F5C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159,3</w:t>
            </w:r>
          </w:p>
        </w:tc>
      </w:tr>
      <w:tr w:rsidR="00D505A3" w:rsidRPr="00D505A3" w14:paraId="55A8D967" w14:textId="77777777" w:rsidTr="00744E5A">
        <w:trPr>
          <w:trHeight w:val="963"/>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9D14A54"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Межбюджетные трансферты из бюджетов поселений бюджету муниципального района в соответствии с </w:t>
            </w:r>
            <w:r w:rsidR="00744E5A" w:rsidRPr="00D505A3">
              <w:rPr>
                <w:rFonts w:ascii="Times New Roman" w:hAnsi="Times New Roman"/>
                <w:sz w:val="24"/>
                <w:szCs w:val="24"/>
              </w:rPr>
              <w:t>заключёнными</w:t>
            </w:r>
            <w:r w:rsidRPr="00D505A3">
              <w:rPr>
                <w:rFonts w:ascii="Times New Roman" w:hAnsi="Times New Roman"/>
                <w:sz w:val="24"/>
                <w:szCs w:val="24"/>
              </w:rPr>
              <w:t xml:space="preserve"> соглашениями по установлению, изменению и отмене местных налогов и сборов поселения (Межбюджетные трансферты)</w:t>
            </w:r>
          </w:p>
        </w:tc>
        <w:tc>
          <w:tcPr>
            <w:tcW w:w="1654" w:type="dxa"/>
            <w:tcBorders>
              <w:top w:val="nil"/>
              <w:left w:val="nil"/>
              <w:bottom w:val="single" w:sz="4" w:space="0" w:color="auto"/>
              <w:right w:val="single" w:sz="4" w:space="0" w:color="auto"/>
            </w:tcBorders>
            <w:shd w:val="clear" w:color="auto" w:fill="auto"/>
            <w:vAlign w:val="center"/>
            <w:hideMark/>
          </w:tcPr>
          <w:p w14:paraId="6D1D6D2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81.0.00.40750</w:t>
            </w:r>
          </w:p>
        </w:tc>
        <w:tc>
          <w:tcPr>
            <w:tcW w:w="538" w:type="dxa"/>
            <w:tcBorders>
              <w:top w:val="nil"/>
              <w:left w:val="nil"/>
              <w:bottom w:val="single" w:sz="4" w:space="0" w:color="auto"/>
              <w:right w:val="single" w:sz="4" w:space="0" w:color="auto"/>
            </w:tcBorders>
            <w:shd w:val="clear" w:color="auto" w:fill="auto"/>
            <w:vAlign w:val="center"/>
            <w:hideMark/>
          </w:tcPr>
          <w:p w14:paraId="1CF2508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17075A2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101961B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5.0.0</w:t>
            </w:r>
          </w:p>
        </w:tc>
        <w:tc>
          <w:tcPr>
            <w:tcW w:w="1237" w:type="dxa"/>
            <w:tcBorders>
              <w:top w:val="nil"/>
              <w:left w:val="nil"/>
              <w:bottom w:val="single" w:sz="4" w:space="0" w:color="auto"/>
              <w:right w:val="single" w:sz="4" w:space="0" w:color="auto"/>
            </w:tcBorders>
            <w:shd w:val="clear" w:color="auto" w:fill="auto"/>
            <w:vAlign w:val="center"/>
            <w:hideMark/>
          </w:tcPr>
          <w:p w14:paraId="38C7102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159,3</w:t>
            </w:r>
          </w:p>
        </w:tc>
        <w:tc>
          <w:tcPr>
            <w:tcW w:w="1237" w:type="dxa"/>
            <w:tcBorders>
              <w:top w:val="nil"/>
              <w:left w:val="nil"/>
              <w:bottom w:val="single" w:sz="4" w:space="0" w:color="auto"/>
              <w:right w:val="single" w:sz="4" w:space="0" w:color="auto"/>
            </w:tcBorders>
            <w:shd w:val="clear" w:color="auto" w:fill="auto"/>
            <w:vAlign w:val="center"/>
            <w:hideMark/>
          </w:tcPr>
          <w:p w14:paraId="47C4BF5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159,3</w:t>
            </w:r>
          </w:p>
        </w:tc>
        <w:tc>
          <w:tcPr>
            <w:tcW w:w="1237" w:type="dxa"/>
            <w:tcBorders>
              <w:top w:val="nil"/>
              <w:left w:val="nil"/>
              <w:bottom w:val="single" w:sz="4" w:space="0" w:color="auto"/>
              <w:right w:val="single" w:sz="4" w:space="0" w:color="auto"/>
            </w:tcBorders>
            <w:shd w:val="clear" w:color="auto" w:fill="auto"/>
            <w:vAlign w:val="center"/>
            <w:hideMark/>
          </w:tcPr>
          <w:p w14:paraId="61ECD4B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159,3</w:t>
            </w:r>
          </w:p>
        </w:tc>
      </w:tr>
      <w:tr w:rsidR="00D505A3" w:rsidRPr="00D505A3" w14:paraId="6F13987D"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9A9205B"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межбюджетные трансферты</w:t>
            </w:r>
          </w:p>
        </w:tc>
        <w:tc>
          <w:tcPr>
            <w:tcW w:w="1654" w:type="dxa"/>
            <w:tcBorders>
              <w:top w:val="nil"/>
              <w:left w:val="nil"/>
              <w:bottom w:val="single" w:sz="4" w:space="0" w:color="auto"/>
              <w:right w:val="single" w:sz="4" w:space="0" w:color="auto"/>
            </w:tcBorders>
            <w:shd w:val="clear" w:color="auto" w:fill="auto"/>
            <w:vAlign w:val="center"/>
            <w:hideMark/>
          </w:tcPr>
          <w:p w14:paraId="784B180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81.0.00.40750</w:t>
            </w:r>
          </w:p>
        </w:tc>
        <w:tc>
          <w:tcPr>
            <w:tcW w:w="538" w:type="dxa"/>
            <w:tcBorders>
              <w:top w:val="nil"/>
              <w:left w:val="nil"/>
              <w:bottom w:val="single" w:sz="4" w:space="0" w:color="auto"/>
              <w:right w:val="single" w:sz="4" w:space="0" w:color="auto"/>
            </w:tcBorders>
            <w:shd w:val="clear" w:color="auto" w:fill="auto"/>
            <w:vAlign w:val="center"/>
            <w:hideMark/>
          </w:tcPr>
          <w:p w14:paraId="73E59DA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4ADD28A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216CFED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5.4.0</w:t>
            </w:r>
          </w:p>
        </w:tc>
        <w:tc>
          <w:tcPr>
            <w:tcW w:w="1237" w:type="dxa"/>
            <w:tcBorders>
              <w:top w:val="nil"/>
              <w:left w:val="nil"/>
              <w:bottom w:val="single" w:sz="4" w:space="0" w:color="auto"/>
              <w:right w:val="single" w:sz="4" w:space="0" w:color="auto"/>
            </w:tcBorders>
            <w:shd w:val="clear" w:color="auto" w:fill="auto"/>
            <w:vAlign w:val="center"/>
            <w:hideMark/>
          </w:tcPr>
          <w:p w14:paraId="6D7A0B3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159,3</w:t>
            </w:r>
          </w:p>
        </w:tc>
        <w:tc>
          <w:tcPr>
            <w:tcW w:w="1237" w:type="dxa"/>
            <w:tcBorders>
              <w:top w:val="nil"/>
              <w:left w:val="nil"/>
              <w:bottom w:val="single" w:sz="4" w:space="0" w:color="auto"/>
              <w:right w:val="single" w:sz="4" w:space="0" w:color="auto"/>
            </w:tcBorders>
            <w:shd w:val="clear" w:color="auto" w:fill="auto"/>
            <w:vAlign w:val="center"/>
            <w:hideMark/>
          </w:tcPr>
          <w:p w14:paraId="7E0E5B1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159,3</w:t>
            </w:r>
          </w:p>
        </w:tc>
        <w:tc>
          <w:tcPr>
            <w:tcW w:w="1237" w:type="dxa"/>
            <w:tcBorders>
              <w:top w:val="nil"/>
              <w:left w:val="nil"/>
              <w:bottom w:val="single" w:sz="4" w:space="0" w:color="auto"/>
              <w:right w:val="single" w:sz="4" w:space="0" w:color="auto"/>
            </w:tcBorders>
            <w:shd w:val="clear" w:color="auto" w:fill="auto"/>
            <w:vAlign w:val="center"/>
            <w:hideMark/>
          </w:tcPr>
          <w:p w14:paraId="07CA185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159,3</w:t>
            </w:r>
          </w:p>
        </w:tc>
      </w:tr>
      <w:tr w:rsidR="00D505A3" w:rsidRPr="00D505A3" w14:paraId="4BB6DA2B" w14:textId="77777777" w:rsidTr="00744E5A">
        <w:trPr>
          <w:trHeight w:val="1224"/>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DCDF509"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Межбюджетные трансферты из бюджетов поселений бюджету муниципального района в соответствии с </w:t>
            </w:r>
            <w:r w:rsidR="00744E5A" w:rsidRPr="00D505A3">
              <w:rPr>
                <w:rFonts w:ascii="Times New Roman" w:hAnsi="Times New Roman"/>
                <w:sz w:val="24"/>
                <w:szCs w:val="24"/>
              </w:rPr>
              <w:t>заключёнными</w:t>
            </w:r>
            <w:r w:rsidRPr="00D505A3">
              <w:rPr>
                <w:rFonts w:ascii="Times New Roman" w:hAnsi="Times New Roman"/>
                <w:sz w:val="24"/>
                <w:szCs w:val="24"/>
              </w:rPr>
              <w:t xml:space="preserve"> соглашениями в части владения, пользования и распоряжения имуществом, находящемся в муниципальной собственности поселения</w:t>
            </w:r>
          </w:p>
        </w:tc>
        <w:tc>
          <w:tcPr>
            <w:tcW w:w="1654" w:type="dxa"/>
            <w:tcBorders>
              <w:top w:val="nil"/>
              <w:left w:val="nil"/>
              <w:bottom w:val="single" w:sz="4" w:space="0" w:color="auto"/>
              <w:right w:val="single" w:sz="4" w:space="0" w:color="auto"/>
            </w:tcBorders>
            <w:shd w:val="clear" w:color="auto" w:fill="auto"/>
            <w:vAlign w:val="center"/>
            <w:hideMark/>
          </w:tcPr>
          <w:p w14:paraId="413E3D6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81.0.00.40760</w:t>
            </w:r>
          </w:p>
        </w:tc>
        <w:tc>
          <w:tcPr>
            <w:tcW w:w="538" w:type="dxa"/>
            <w:tcBorders>
              <w:top w:val="nil"/>
              <w:left w:val="nil"/>
              <w:bottom w:val="single" w:sz="4" w:space="0" w:color="auto"/>
              <w:right w:val="single" w:sz="4" w:space="0" w:color="auto"/>
            </w:tcBorders>
            <w:shd w:val="clear" w:color="auto" w:fill="auto"/>
            <w:vAlign w:val="center"/>
            <w:hideMark/>
          </w:tcPr>
          <w:p w14:paraId="0BC657D0"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53236D4D"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1124F94B"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527C6F5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382,7</w:t>
            </w:r>
          </w:p>
        </w:tc>
        <w:tc>
          <w:tcPr>
            <w:tcW w:w="1237" w:type="dxa"/>
            <w:tcBorders>
              <w:top w:val="nil"/>
              <w:left w:val="nil"/>
              <w:bottom w:val="single" w:sz="4" w:space="0" w:color="auto"/>
              <w:right w:val="single" w:sz="4" w:space="0" w:color="auto"/>
            </w:tcBorders>
            <w:shd w:val="clear" w:color="auto" w:fill="auto"/>
            <w:vAlign w:val="center"/>
            <w:hideMark/>
          </w:tcPr>
          <w:p w14:paraId="0AC72B5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382,7</w:t>
            </w:r>
          </w:p>
        </w:tc>
        <w:tc>
          <w:tcPr>
            <w:tcW w:w="1237" w:type="dxa"/>
            <w:tcBorders>
              <w:top w:val="nil"/>
              <w:left w:val="nil"/>
              <w:bottom w:val="single" w:sz="4" w:space="0" w:color="auto"/>
              <w:right w:val="single" w:sz="4" w:space="0" w:color="auto"/>
            </w:tcBorders>
            <w:shd w:val="clear" w:color="auto" w:fill="auto"/>
            <w:vAlign w:val="center"/>
            <w:hideMark/>
          </w:tcPr>
          <w:p w14:paraId="15D5F22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382,7</w:t>
            </w:r>
          </w:p>
        </w:tc>
      </w:tr>
      <w:tr w:rsidR="00D505A3" w:rsidRPr="00D505A3" w14:paraId="74D15FC3"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0DC78F7"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ОБЩЕГОСУДАРСТВЕННЫЕ ВОПРОСЫ</w:t>
            </w:r>
          </w:p>
        </w:tc>
        <w:tc>
          <w:tcPr>
            <w:tcW w:w="1654" w:type="dxa"/>
            <w:tcBorders>
              <w:top w:val="nil"/>
              <w:left w:val="nil"/>
              <w:bottom w:val="single" w:sz="4" w:space="0" w:color="auto"/>
              <w:right w:val="single" w:sz="4" w:space="0" w:color="auto"/>
            </w:tcBorders>
            <w:shd w:val="clear" w:color="auto" w:fill="auto"/>
            <w:vAlign w:val="center"/>
            <w:hideMark/>
          </w:tcPr>
          <w:p w14:paraId="6519714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81.0.00.40760</w:t>
            </w:r>
          </w:p>
        </w:tc>
        <w:tc>
          <w:tcPr>
            <w:tcW w:w="538" w:type="dxa"/>
            <w:tcBorders>
              <w:top w:val="nil"/>
              <w:left w:val="nil"/>
              <w:bottom w:val="single" w:sz="4" w:space="0" w:color="auto"/>
              <w:right w:val="single" w:sz="4" w:space="0" w:color="auto"/>
            </w:tcBorders>
            <w:shd w:val="clear" w:color="auto" w:fill="auto"/>
            <w:vAlign w:val="center"/>
            <w:hideMark/>
          </w:tcPr>
          <w:p w14:paraId="1C1C5B1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06DF12B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36DEBBE5"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19DB14D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382,7</w:t>
            </w:r>
          </w:p>
        </w:tc>
        <w:tc>
          <w:tcPr>
            <w:tcW w:w="1237" w:type="dxa"/>
            <w:tcBorders>
              <w:top w:val="nil"/>
              <w:left w:val="nil"/>
              <w:bottom w:val="single" w:sz="4" w:space="0" w:color="auto"/>
              <w:right w:val="single" w:sz="4" w:space="0" w:color="auto"/>
            </w:tcBorders>
            <w:shd w:val="clear" w:color="auto" w:fill="auto"/>
            <w:vAlign w:val="center"/>
            <w:hideMark/>
          </w:tcPr>
          <w:p w14:paraId="04BC1F8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382,7</w:t>
            </w:r>
          </w:p>
        </w:tc>
        <w:tc>
          <w:tcPr>
            <w:tcW w:w="1237" w:type="dxa"/>
            <w:tcBorders>
              <w:top w:val="nil"/>
              <w:left w:val="nil"/>
              <w:bottom w:val="single" w:sz="4" w:space="0" w:color="auto"/>
              <w:right w:val="single" w:sz="4" w:space="0" w:color="auto"/>
            </w:tcBorders>
            <w:shd w:val="clear" w:color="auto" w:fill="auto"/>
            <w:vAlign w:val="center"/>
            <w:hideMark/>
          </w:tcPr>
          <w:p w14:paraId="40115AB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382,7</w:t>
            </w:r>
          </w:p>
        </w:tc>
      </w:tr>
      <w:tr w:rsidR="00D505A3" w:rsidRPr="00D505A3" w14:paraId="2C6DC92D" w14:textId="77777777" w:rsidTr="00D505A3">
        <w:trPr>
          <w:trHeight w:val="126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F53BAC5"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54" w:type="dxa"/>
            <w:tcBorders>
              <w:top w:val="nil"/>
              <w:left w:val="nil"/>
              <w:bottom w:val="single" w:sz="4" w:space="0" w:color="auto"/>
              <w:right w:val="single" w:sz="4" w:space="0" w:color="auto"/>
            </w:tcBorders>
            <w:shd w:val="clear" w:color="auto" w:fill="auto"/>
            <w:vAlign w:val="center"/>
            <w:hideMark/>
          </w:tcPr>
          <w:p w14:paraId="6A30E60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81.0.00.40760</w:t>
            </w:r>
          </w:p>
        </w:tc>
        <w:tc>
          <w:tcPr>
            <w:tcW w:w="538" w:type="dxa"/>
            <w:tcBorders>
              <w:top w:val="nil"/>
              <w:left w:val="nil"/>
              <w:bottom w:val="single" w:sz="4" w:space="0" w:color="auto"/>
              <w:right w:val="single" w:sz="4" w:space="0" w:color="auto"/>
            </w:tcBorders>
            <w:shd w:val="clear" w:color="auto" w:fill="auto"/>
            <w:vAlign w:val="center"/>
            <w:hideMark/>
          </w:tcPr>
          <w:p w14:paraId="70F5081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0345002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092393E4"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34ED3C6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382,7</w:t>
            </w:r>
          </w:p>
        </w:tc>
        <w:tc>
          <w:tcPr>
            <w:tcW w:w="1237" w:type="dxa"/>
            <w:tcBorders>
              <w:top w:val="nil"/>
              <w:left w:val="nil"/>
              <w:bottom w:val="single" w:sz="4" w:space="0" w:color="auto"/>
              <w:right w:val="single" w:sz="4" w:space="0" w:color="auto"/>
            </w:tcBorders>
            <w:shd w:val="clear" w:color="auto" w:fill="auto"/>
            <w:vAlign w:val="center"/>
            <w:hideMark/>
          </w:tcPr>
          <w:p w14:paraId="0C32996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382,7</w:t>
            </w:r>
          </w:p>
        </w:tc>
        <w:tc>
          <w:tcPr>
            <w:tcW w:w="1237" w:type="dxa"/>
            <w:tcBorders>
              <w:top w:val="nil"/>
              <w:left w:val="nil"/>
              <w:bottom w:val="single" w:sz="4" w:space="0" w:color="auto"/>
              <w:right w:val="single" w:sz="4" w:space="0" w:color="auto"/>
            </w:tcBorders>
            <w:shd w:val="clear" w:color="auto" w:fill="auto"/>
            <w:vAlign w:val="center"/>
            <w:hideMark/>
          </w:tcPr>
          <w:p w14:paraId="0C33707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382,7</w:t>
            </w:r>
          </w:p>
        </w:tc>
      </w:tr>
      <w:tr w:rsidR="00D505A3" w:rsidRPr="00D505A3" w14:paraId="326CF1F4" w14:textId="77777777" w:rsidTr="00744E5A">
        <w:trPr>
          <w:trHeight w:val="1397"/>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ACB99EE"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lastRenderedPageBreak/>
              <w:t xml:space="preserve">Межбюджетные трансферты из бюджетов поселений бюджету муниципального района в соответствии с </w:t>
            </w:r>
            <w:r w:rsidR="00744E5A" w:rsidRPr="00D505A3">
              <w:rPr>
                <w:rFonts w:ascii="Times New Roman" w:hAnsi="Times New Roman"/>
                <w:sz w:val="24"/>
                <w:szCs w:val="24"/>
              </w:rPr>
              <w:t>заключёнными</w:t>
            </w:r>
            <w:r w:rsidRPr="00D505A3">
              <w:rPr>
                <w:rFonts w:ascii="Times New Roman" w:hAnsi="Times New Roman"/>
                <w:sz w:val="24"/>
                <w:szCs w:val="24"/>
              </w:rPr>
              <w:t xml:space="preserve"> соглашениями в части владения, пользования и распоряжения имуществом, находящемся в муниципальной собственности поселения (Межбюджетные трансферты)</w:t>
            </w:r>
          </w:p>
        </w:tc>
        <w:tc>
          <w:tcPr>
            <w:tcW w:w="1654" w:type="dxa"/>
            <w:tcBorders>
              <w:top w:val="nil"/>
              <w:left w:val="nil"/>
              <w:bottom w:val="single" w:sz="4" w:space="0" w:color="auto"/>
              <w:right w:val="single" w:sz="4" w:space="0" w:color="auto"/>
            </w:tcBorders>
            <w:shd w:val="clear" w:color="auto" w:fill="auto"/>
            <w:vAlign w:val="center"/>
            <w:hideMark/>
          </w:tcPr>
          <w:p w14:paraId="3FDD01B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81.0.00.40760</w:t>
            </w:r>
          </w:p>
        </w:tc>
        <w:tc>
          <w:tcPr>
            <w:tcW w:w="538" w:type="dxa"/>
            <w:tcBorders>
              <w:top w:val="nil"/>
              <w:left w:val="nil"/>
              <w:bottom w:val="single" w:sz="4" w:space="0" w:color="auto"/>
              <w:right w:val="single" w:sz="4" w:space="0" w:color="auto"/>
            </w:tcBorders>
            <w:shd w:val="clear" w:color="auto" w:fill="auto"/>
            <w:vAlign w:val="center"/>
            <w:hideMark/>
          </w:tcPr>
          <w:p w14:paraId="1C98695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1E0D2CA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7A77EA6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5.0.0</w:t>
            </w:r>
          </w:p>
        </w:tc>
        <w:tc>
          <w:tcPr>
            <w:tcW w:w="1237" w:type="dxa"/>
            <w:tcBorders>
              <w:top w:val="nil"/>
              <w:left w:val="nil"/>
              <w:bottom w:val="single" w:sz="4" w:space="0" w:color="auto"/>
              <w:right w:val="single" w:sz="4" w:space="0" w:color="auto"/>
            </w:tcBorders>
            <w:shd w:val="clear" w:color="auto" w:fill="auto"/>
            <w:vAlign w:val="center"/>
            <w:hideMark/>
          </w:tcPr>
          <w:p w14:paraId="6568271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382,7</w:t>
            </w:r>
          </w:p>
        </w:tc>
        <w:tc>
          <w:tcPr>
            <w:tcW w:w="1237" w:type="dxa"/>
            <w:tcBorders>
              <w:top w:val="nil"/>
              <w:left w:val="nil"/>
              <w:bottom w:val="single" w:sz="4" w:space="0" w:color="auto"/>
              <w:right w:val="single" w:sz="4" w:space="0" w:color="auto"/>
            </w:tcBorders>
            <w:shd w:val="clear" w:color="auto" w:fill="auto"/>
            <w:vAlign w:val="center"/>
            <w:hideMark/>
          </w:tcPr>
          <w:p w14:paraId="67AF931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382,7</w:t>
            </w:r>
          </w:p>
        </w:tc>
        <w:tc>
          <w:tcPr>
            <w:tcW w:w="1237" w:type="dxa"/>
            <w:tcBorders>
              <w:top w:val="nil"/>
              <w:left w:val="nil"/>
              <w:bottom w:val="single" w:sz="4" w:space="0" w:color="auto"/>
              <w:right w:val="single" w:sz="4" w:space="0" w:color="auto"/>
            </w:tcBorders>
            <w:shd w:val="clear" w:color="auto" w:fill="auto"/>
            <w:vAlign w:val="center"/>
            <w:hideMark/>
          </w:tcPr>
          <w:p w14:paraId="55AB948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382,7</w:t>
            </w:r>
          </w:p>
        </w:tc>
      </w:tr>
      <w:tr w:rsidR="00D505A3" w:rsidRPr="00D505A3" w14:paraId="1F91B9D1"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88AF65C"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межбюджетные трансферты</w:t>
            </w:r>
          </w:p>
        </w:tc>
        <w:tc>
          <w:tcPr>
            <w:tcW w:w="1654" w:type="dxa"/>
            <w:tcBorders>
              <w:top w:val="nil"/>
              <w:left w:val="nil"/>
              <w:bottom w:val="single" w:sz="4" w:space="0" w:color="auto"/>
              <w:right w:val="single" w:sz="4" w:space="0" w:color="auto"/>
            </w:tcBorders>
            <w:shd w:val="clear" w:color="auto" w:fill="auto"/>
            <w:vAlign w:val="center"/>
            <w:hideMark/>
          </w:tcPr>
          <w:p w14:paraId="2619DD4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81.0.00.40760</w:t>
            </w:r>
          </w:p>
        </w:tc>
        <w:tc>
          <w:tcPr>
            <w:tcW w:w="538" w:type="dxa"/>
            <w:tcBorders>
              <w:top w:val="nil"/>
              <w:left w:val="nil"/>
              <w:bottom w:val="single" w:sz="4" w:space="0" w:color="auto"/>
              <w:right w:val="single" w:sz="4" w:space="0" w:color="auto"/>
            </w:tcBorders>
            <w:shd w:val="clear" w:color="auto" w:fill="auto"/>
            <w:vAlign w:val="center"/>
            <w:hideMark/>
          </w:tcPr>
          <w:p w14:paraId="494B771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6F2475F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64CE389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5.4.0</w:t>
            </w:r>
          </w:p>
        </w:tc>
        <w:tc>
          <w:tcPr>
            <w:tcW w:w="1237" w:type="dxa"/>
            <w:tcBorders>
              <w:top w:val="nil"/>
              <w:left w:val="nil"/>
              <w:bottom w:val="single" w:sz="4" w:space="0" w:color="auto"/>
              <w:right w:val="single" w:sz="4" w:space="0" w:color="auto"/>
            </w:tcBorders>
            <w:shd w:val="clear" w:color="auto" w:fill="auto"/>
            <w:vAlign w:val="center"/>
            <w:hideMark/>
          </w:tcPr>
          <w:p w14:paraId="565D7A4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382,7</w:t>
            </w:r>
          </w:p>
        </w:tc>
        <w:tc>
          <w:tcPr>
            <w:tcW w:w="1237" w:type="dxa"/>
            <w:tcBorders>
              <w:top w:val="nil"/>
              <w:left w:val="nil"/>
              <w:bottom w:val="single" w:sz="4" w:space="0" w:color="auto"/>
              <w:right w:val="single" w:sz="4" w:space="0" w:color="auto"/>
            </w:tcBorders>
            <w:shd w:val="clear" w:color="auto" w:fill="auto"/>
            <w:vAlign w:val="center"/>
            <w:hideMark/>
          </w:tcPr>
          <w:p w14:paraId="5B28E0F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382,7</w:t>
            </w:r>
          </w:p>
        </w:tc>
        <w:tc>
          <w:tcPr>
            <w:tcW w:w="1237" w:type="dxa"/>
            <w:tcBorders>
              <w:top w:val="nil"/>
              <w:left w:val="nil"/>
              <w:bottom w:val="single" w:sz="4" w:space="0" w:color="auto"/>
              <w:right w:val="single" w:sz="4" w:space="0" w:color="auto"/>
            </w:tcBorders>
            <w:shd w:val="clear" w:color="auto" w:fill="auto"/>
            <w:vAlign w:val="center"/>
            <w:hideMark/>
          </w:tcPr>
          <w:p w14:paraId="4A4A4DA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382,7</w:t>
            </w:r>
          </w:p>
        </w:tc>
      </w:tr>
      <w:tr w:rsidR="00D505A3" w:rsidRPr="00D505A3" w14:paraId="5D64BBFF" w14:textId="77777777" w:rsidTr="00D505A3">
        <w:trPr>
          <w:trHeight w:val="6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492389B"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Расходы за </w:t>
            </w:r>
            <w:r w:rsidR="00744E5A" w:rsidRPr="00D505A3">
              <w:rPr>
                <w:rFonts w:ascii="Times New Roman" w:hAnsi="Times New Roman"/>
                <w:sz w:val="24"/>
                <w:szCs w:val="24"/>
              </w:rPr>
              <w:t>счёт</w:t>
            </w:r>
            <w:r w:rsidRPr="00D505A3">
              <w:rPr>
                <w:rFonts w:ascii="Times New Roman" w:hAnsi="Times New Roman"/>
                <w:sz w:val="24"/>
                <w:szCs w:val="24"/>
              </w:rPr>
              <w:t xml:space="preserve"> дополнительной финансовой помощи из бюджета Тихвинского района</w:t>
            </w:r>
          </w:p>
        </w:tc>
        <w:tc>
          <w:tcPr>
            <w:tcW w:w="1654" w:type="dxa"/>
            <w:tcBorders>
              <w:top w:val="nil"/>
              <w:left w:val="nil"/>
              <w:bottom w:val="single" w:sz="4" w:space="0" w:color="auto"/>
              <w:right w:val="single" w:sz="4" w:space="0" w:color="auto"/>
            </w:tcBorders>
            <w:shd w:val="clear" w:color="auto" w:fill="auto"/>
            <w:vAlign w:val="center"/>
            <w:hideMark/>
          </w:tcPr>
          <w:p w14:paraId="6892563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81.0.00.60870</w:t>
            </w:r>
          </w:p>
        </w:tc>
        <w:tc>
          <w:tcPr>
            <w:tcW w:w="538" w:type="dxa"/>
            <w:tcBorders>
              <w:top w:val="nil"/>
              <w:left w:val="nil"/>
              <w:bottom w:val="single" w:sz="4" w:space="0" w:color="auto"/>
              <w:right w:val="single" w:sz="4" w:space="0" w:color="auto"/>
            </w:tcBorders>
            <w:shd w:val="clear" w:color="auto" w:fill="auto"/>
            <w:vAlign w:val="center"/>
            <w:hideMark/>
          </w:tcPr>
          <w:p w14:paraId="5101855E"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426652BF"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6A813CEE"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7B0B649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4 012,0</w:t>
            </w:r>
          </w:p>
        </w:tc>
        <w:tc>
          <w:tcPr>
            <w:tcW w:w="1237" w:type="dxa"/>
            <w:tcBorders>
              <w:top w:val="nil"/>
              <w:left w:val="nil"/>
              <w:bottom w:val="single" w:sz="4" w:space="0" w:color="auto"/>
              <w:right w:val="single" w:sz="4" w:space="0" w:color="auto"/>
            </w:tcBorders>
            <w:shd w:val="clear" w:color="auto" w:fill="auto"/>
            <w:vAlign w:val="center"/>
            <w:hideMark/>
          </w:tcPr>
          <w:p w14:paraId="7F1F689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4 012,0</w:t>
            </w:r>
          </w:p>
        </w:tc>
        <w:tc>
          <w:tcPr>
            <w:tcW w:w="1237" w:type="dxa"/>
            <w:tcBorders>
              <w:top w:val="nil"/>
              <w:left w:val="nil"/>
              <w:bottom w:val="single" w:sz="4" w:space="0" w:color="auto"/>
              <w:right w:val="single" w:sz="4" w:space="0" w:color="auto"/>
            </w:tcBorders>
            <w:shd w:val="clear" w:color="auto" w:fill="auto"/>
            <w:vAlign w:val="center"/>
            <w:hideMark/>
          </w:tcPr>
          <w:p w14:paraId="72FC8AC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4 212,5</w:t>
            </w:r>
          </w:p>
        </w:tc>
      </w:tr>
      <w:tr w:rsidR="00D505A3" w:rsidRPr="00D505A3" w14:paraId="5C46C606"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C8D1F64"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ОБЩЕГОСУДАРСТВЕННЫЕ ВОПРОСЫ</w:t>
            </w:r>
          </w:p>
        </w:tc>
        <w:tc>
          <w:tcPr>
            <w:tcW w:w="1654" w:type="dxa"/>
            <w:tcBorders>
              <w:top w:val="nil"/>
              <w:left w:val="nil"/>
              <w:bottom w:val="single" w:sz="4" w:space="0" w:color="auto"/>
              <w:right w:val="single" w:sz="4" w:space="0" w:color="auto"/>
            </w:tcBorders>
            <w:shd w:val="clear" w:color="auto" w:fill="auto"/>
            <w:vAlign w:val="center"/>
            <w:hideMark/>
          </w:tcPr>
          <w:p w14:paraId="4CFA45E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81.0.00.60870</w:t>
            </w:r>
          </w:p>
        </w:tc>
        <w:tc>
          <w:tcPr>
            <w:tcW w:w="538" w:type="dxa"/>
            <w:tcBorders>
              <w:top w:val="nil"/>
              <w:left w:val="nil"/>
              <w:bottom w:val="single" w:sz="4" w:space="0" w:color="auto"/>
              <w:right w:val="single" w:sz="4" w:space="0" w:color="auto"/>
            </w:tcBorders>
            <w:shd w:val="clear" w:color="auto" w:fill="auto"/>
            <w:vAlign w:val="center"/>
            <w:hideMark/>
          </w:tcPr>
          <w:p w14:paraId="38586B1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3310FF5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2E215A7E"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5099671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4 012,0</w:t>
            </w:r>
          </w:p>
        </w:tc>
        <w:tc>
          <w:tcPr>
            <w:tcW w:w="1237" w:type="dxa"/>
            <w:tcBorders>
              <w:top w:val="nil"/>
              <w:left w:val="nil"/>
              <w:bottom w:val="single" w:sz="4" w:space="0" w:color="auto"/>
              <w:right w:val="single" w:sz="4" w:space="0" w:color="auto"/>
            </w:tcBorders>
            <w:shd w:val="clear" w:color="auto" w:fill="auto"/>
            <w:vAlign w:val="center"/>
            <w:hideMark/>
          </w:tcPr>
          <w:p w14:paraId="2814DCF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4 012,0</w:t>
            </w:r>
          </w:p>
        </w:tc>
        <w:tc>
          <w:tcPr>
            <w:tcW w:w="1237" w:type="dxa"/>
            <w:tcBorders>
              <w:top w:val="nil"/>
              <w:left w:val="nil"/>
              <w:bottom w:val="single" w:sz="4" w:space="0" w:color="auto"/>
              <w:right w:val="single" w:sz="4" w:space="0" w:color="auto"/>
            </w:tcBorders>
            <w:shd w:val="clear" w:color="auto" w:fill="auto"/>
            <w:vAlign w:val="center"/>
            <w:hideMark/>
          </w:tcPr>
          <w:p w14:paraId="436D89A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4 212,5</w:t>
            </w:r>
          </w:p>
        </w:tc>
      </w:tr>
      <w:tr w:rsidR="00D505A3" w:rsidRPr="00D505A3" w14:paraId="410658AA" w14:textId="77777777" w:rsidTr="00744E5A">
        <w:trPr>
          <w:trHeight w:val="697"/>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227C5C6"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54" w:type="dxa"/>
            <w:tcBorders>
              <w:top w:val="nil"/>
              <w:left w:val="nil"/>
              <w:bottom w:val="single" w:sz="4" w:space="0" w:color="auto"/>
              <w:right w:val="single" w:sz="4" w:space="0" w:color="auto"/>
            </w:tcBorders>
            <w:shd w:val="clear" w:color="auto" w:fill="auto"/>
            <w:vAlign w:val="center"/>
            <w:hideMark/>
          </w:tcPr>
          <w:p w14:paraId="6ADAFE7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81.0.00.60870</w:t>
            </w:r>
          </w:p>
        </w:tc>
        <w:tc>
          <w:tcPr>
            <w:tcW w:w="538" w:type="dxa"/>
            <w:tcBorders>
              <w:top w:val="nil"/>
              <w:left w:val="nil"/>
              <w:bottom w:val="single" w:sz="4" w:space="0" w:color="auto"/>
              <w:right w:val="single" w:sz="4" w:space="0" w:color="auto"/>
            </w:tcBorders>
            <w:shd w:val="clear" w:color="auto" w:fill="auto"/>
            <w:vAlign w:val="center"/>
            <w:hideMark/>
          </w:tcPr>
          <w:p w14:paraId="6E61FF2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4085DA2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6A0DD391"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2F7A48A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4 012,0</w:t>
            </w:r>
          </w:p>
        </w:tc>
        <w:tc>
          <w:tcPr>
            <w:tcW w:w="1237" w:type="dxa"/>
            <w:tcBorders>
              <w:top w:val="nil"/>
              <w:left w:val="nil"/>
              <w:bottom w:val="single" w:sz="4" w:space="0" w:color="auto"/>
              <w:right w:val="single" w:sz="4" w:space="0" w:color="auto"/>
            </w:tcBorders>
            <w:shd w:val="clear" w:color="auto" w:fill="auto"/>
            <w:vAlign w:val="center"/>
            <w:hideMark/>
          </w:tcPr>
          <w:p w14:paraId="014111F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4 012,0</w:t>
            </w:r>
          </w:p>
        </w:tc>
        <w:tc>
          <w:tcPr>
            <w:tcW w:w="1237" w:type="dxa"/>
            <w:tcBorders>
              <w:top w:val="nil"/>
              <w:left w:val="nil"/>
              <w:bottom w:val="single" w:sz="4" w:space="0" w:color="auto"/>
              <w:right w:val="single" w:sz="4" w:space="0" w:color="auto"/>
            </w:tcBorders>
            <w:shd w:val="clear" w:color="auto" w:fill="auto"/>
            <w:vAlign w:val="center"/>
            <w:hideMark/>
          </w:tcPr>
          <w:p w14:paraId="385C1E6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4 212,5</w:t>
            </w:r>
          </w:p>
        </w:tc>
      </w:tr>
      <w:tr w:rsidR="00D505A3" w:rsidRPr="00D505A3" w14:paraId="428B5D65" w14:textId="77777777" w:rsidTr="00744E5A">
        <w:trPr>
          <w:trHeight w:val="851"/>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B844681"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Расходы за </w:t>
            </w:r>
            <w:r w:rsidR="00744E5A" w:rsidRPr="00D505A3">
              <w:rPr>
                <w:rFonts w:ascii="Times New Roman" w:hAnsi="Times New Roman"/>
                <w:sz w:val="24"/>
                <w:szCs w:val="24"/>
              </w:rPr>
              <w:t>счёт</w:t>
            </w:r>
            <w:r w:rsidRPr="00D505A3">
              <w:rPr>
                <w:rFonts w:ascii="Times New Roman" w:hAnsi="Times New Roman"/>
                <w:sz w:val="24"/>
                <w:szCs w:val="24"/>
              </w:rPr>
              <w:t xml:space="preserve"> дополнительной финансовой помощи из бюджета Тихвинского района (Расходы на выплаты персоналу в целях обеспечения выполнения функций государственными (муниципальными) органами, </w:t>
            </w:r>
            <w:r w:rsidR="00744E5A" w:rsidRPr="00D505A3">
              <w:rPr>
                <w:rFonts w:ascii="Times New Roman" w:hAnsi="Times New Roman"/>
                <w:sz w:val="24"/>
                <w:szCs w:val="24"/>
              </w:rPr>
              <w:t>казёнными</w:t>
            </w:r>
            <w:r w:rsidRPr="00D505A3">
              <w:rPr>
                <w:rFonts w:ascii="Times New Roman" w:hAnsi="Times New Roman"/>
                <w:sz w:val="24"/>
                <w:szCs w:val="24"/>
              </w:rPr>
              <w:t xml:space="preserve"> учреждениями, органами управления государственными внебюджетными фондами)</w:t>
            </w:r>
          </w:p>
        </w:tc>
        <w:tc>
          <w:tcPr>
            <w:tcW w:w="1654" w:type="dxa"/>
            <w:tcBorders>
              <w:top w:val="nil"/>
              <w:left w:val="nil"/>
              <w:bottom w:val="single" w:sz="4" w:space="0" w:color="auto"/>
              <w:right w:val="single" w:sz="4" w:space="0" w:color="auto"/>
            </w:tcBorders>
            <w:shd w:val="clear" w:color="auto" w:fill="auto"/>
            <w:vAlign w:val="center"/>
            <w:hideMark/>
          </w:tcPr>
          <w:p w14:paraId="0C91870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81.0.00.60870</w:t>
            </w:r>
          </w:p>
        </w:tc>
        <w:tc>
          <w:tcPr>
            <w:tcW w:w="538" w:type="dxa"/>
            <w:tcBorders>
              <w:top w:val="nil"/>
              <w:left w:val="nil"/>
              <w:bottom w:val="single" w:sz="4" w:space="0" w:color="auto"/>
              <w:right w:val="single" w:sz="4" w:space="0" w:color="auto"/>
            </w:tcBorders>
            <w:shd w:val="clear" w:color="auto" w:fill="auto"/>
            <w:vAlign w:val="center"/>
            <w:hideMark/>
          </w:tcPr>
          <w:p w14:paraId="45F6BC7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25A7EFC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36A7608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1.0.0</w:t>
            </w:r>
          </w:p>
        </w:tc>
        <w:tc>
          <w:tcPr>
            <w:tcW w:w="1237" w:type="dxa"/>
            <w:tcBorders>
              <w:top w:val="nil"/>
              <w:left w:val="nil"/>
              <w:bottom w:val="single" w:sz="4" w:space="0" w:color="auto"/>
              <w:right w:val="single" w:sz="4" w:space="0" w:color="auto"/>
            </w:tcBorders>
            <w:shd w:val="clear" w:color="auto" w:fill="auto"/>
            <w:vAlign w:val="center"/>
            <w:hideMark/>
          </w:tcPr>
          <w:p w14:paraId="4E2E880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4 012,0</w:t>
            </w:r>
          </w:p>
        </w:tc>
        <w:tc>
          <w:tcPr>
            <w:tcW w:w="1237" w:type="dxa"/>
            <w:tcBorders>
              <w:top w:val="nil"/>
              <w:left w:val="nil"/>
              <w:bottom w:val="single" w:sz="4" w:space="0" w:color="auto"/>
              <w:right w:val="single" w:sz="4" w:space="0" w:color="auto"/>
            </w:tcBorders>
            <w:shd w:val="clear" w:color="auto" w:fill="auto"/>
            <w:vAlign w:val="center"/>
            <w:hideMark/>
          </w:tcPr>
          <w:p w14:paraId="6A24AFA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4 012,0</w:t>
            </w:r>
          </w:p>
        </w:tc>
        <w:tc>
          <w:tcPr>
            <w:tcW w:w="1237" w:type="dxa"/>
            <w:tcBorders>
              <w:top w:val="nil"/>
              <w:left w:val="nil"/>
              <w:bottom w:val="single" w:sz="4" w:space="0" w:color="auto"/>
              <w:right w:val="single" w:sz="4" w:space="0" w:color="auto"/>
            </w:tcBorders>
            <w:shd w:val="clear" w:color="auto" w:fill="auto"/>
            <w:vAlign w:val="center"/>
            <w:hideMark/>
          </w:tcPr>
          <w:p w14:paraId="1C74A93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4 212,5</w:t>
            </w:r>
          </w:p>
        </w:tc>
      </w:tr>
      <w:tr w:rsidR="00D505A3" w:rsidRPr="00D505A3" w14:paraId="7CE2C7B1" w14:textId="77777777" w:rsidTr="00D505A3">
        <w:trPr>
          <w:trHeight w:val="6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78AC60D"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Расходы на выплаты персоналу государственных (муниципальных) органов</w:t>
            </w:r>
          </w:p>
        </w:tc>
        <w:tc>
          <w:tcPr>
            <w:tcW w:w="1654" w:type="dxa"/>
            <w:tcBorders>
              <w:top w:val="nil"/>
              <w:left w:val="nil"/>
              <w:bottom w:val="single" w:sz="4" w:space="0" w:color="auto"/>
              <w:right w:val="single" w:sz="4" w:space="0" w:color="auto"/>
            </w:tcBorders>
            <w:shd w:val="clear" w:color="auto" w:fill="auto"/>
            <w:vAlign w:val="center"/>
            <w:hideMark/>
          </w:tcPr>
          <w:p w14:paraId="21DCE32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81.0.00.60870</w:t>
            </w:r>
          </w:p>
        </w:tc>
        <w:tc>
          <w:tcPr>
            <w:tcW w:w="538" w:type="dxa"/>
            <w:tcBorders>
              <w:top w:val="nil"/>
              <w:left w:val="nil"/>
              <w:bottom w:val="single" w:sz="4" w:space="0" w:color="auto"/>
              <w:right w:val="single" w:sz="4" w:space="0" w:color="auto"/>
            </w:tcBorders>
            <w:shd w:val="clear" w:color="auto" w:fill="auto"/>
            <w:vAlign w:val="center"/>
            <w:hideMark/>
          </w:tcPr>
          <w:p w14:paraId="3203F1F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5C66688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5FC5983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1.2.0</w:t>
            </w:r>
          </w:p>
        </w:tc>
        <w:tc>
          <w:tcPr>
            <w:tcW w:w="1237" w:type="dxa"/>
            <w:tcBorders>
              <w:top w:val="nil"/>
              <w:left w:val="nil"/>
              <w:bottom w:val="single" w:sz="4" w:space="0" w:color="auto"/>
              <w:right w:val="single" w:sz="4" w:space="0" w:color="auto"/>
            </w:tcBorders>
            <w:shd w:val="clear" w:color="auto" w:fill="auto"/>
            <w:vAlign w:val="center"/>
            <w:hideMark/>
          </w:tcPr>
          <w:p w14:paraId="3A6CD87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4 012,0</w:t>
            </w:r>
          </w:p>
        </w:tc>
        <w:tc>
          <w:tcPr>
            <w:tcW w:w="1237" w:type="dxa"/>
            <w:tcBorders>
              <w:top w:val="nil"/>
              <w:left w:val="nil"/>
              <w:bottom w:val="single" w:sz="4" w:space="0" w:color="auto"/>
              <w:right w:val="single" w:sz="4" w:space="0" w:color="auto"/>
            </w:tcBorders>
            <w:shd w:val="clear" w:color="auto" w:fill="auto"/>
            <w:vAlign w:val="center"/>
            <w:hideMark/>
          </w:tcPr>
          <w:p w14:paraId="7CB8EAF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4 012,0</w:t>
            </w:r>
          </w:p>
        </w:tc>
        <w:tc>
          <w:tcPr>
            <w:tcW w:w="1237" w:type="dxa"/>
            <w:tcBorders>
              <w:top w:val="nil"/>
              <w:left w:val="nil"/>
              <w:bottom w:val="single" w:sz="4" w:space="0" w:color="auto"/>
              <w:right w:val="single" w:sz="4" w:space="0" w:color="auto"/>
            </w:tcBorders>
            <w:shd w:val="clear" w:color="auto" w:fill="auto"/>
            <w:vAlign w:val="center"/>
            <w:hideMark/>
          </w:tcPr>
          <w:p w14:paraId="5D1B56E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4 212,5</w:t>
            </w:r>
          </w:p>
        </w:tc>
      </w:tr>
      <w:tr w:rsidR="00D505A3" w:rsidRPr="00D505A3" w14:paraId="33A740A6" w14:textId="77777777" w:rsidTr="00744E5A">
        <w:trPr>
          <w:trHeight w:val="242"/>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313CC56"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Фонд оплаты труда государственных (муниципальных) органов</w:t>
            </w:r>
          </w:p>
        </w:tc>
        <w:tc>
          <w:tcPr>
            <w:tcW w:w="1654" w:type="dxa"/>
            <w:tcBorders>
              <w:top w:val="nil"/>
              <w:left w:val="nil"/>
              <w:bottom w:val="single" w:sz="4" w:space="0" w:color="auto"/>
              <w:right w:val="single" w:sz="4" w:space="0" w:color="auto"/>
            </w:tcBorders>
            <w:shd w:val="clear" w:color="auto" w:fill="auto"/>
            <w:vAlign w:val="center"/>
            <w:hideMark/>
          </w:tcPr>
          <w:p w14:paraId="4992BC9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81.0.00.60870</w:t>
            </w:r>
          </w:p>
        </w:tc>
        <w:tc>
          <w:tcPr>
            <w:tcW w:w="538" w:type="dxa"/>
            <w:tcBorders>
              <w:top w:val="nil"/>
              <w:left w:val="nil"/>
              <w:bottom w:val="single" w:sz="4" w:space="0" w:color="auto"/>
              <w:right w:val="single" w:sz="4" w:space="0" w:color="auto"/>
            </w:tcBorders>
            <w:shd w:val="clear" w:color="auto" w:fill="auto"/>
            <w:vAlign w:val="center"/>
            <w:hideMark/>
          </w:tcPr>
          <w:p w14:paraId="1D5A7D7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338B50E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02ABD3F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1.2.1</w:t>
            </w:r>
          </w:p>
        </w:tc>
        <w:tc>
          <w:tcPr>
            <w:tcW w:w="1237" w:type="dxa"/>
            <w:tcBorders>
              <w:top w:val="nil"/>
              <w:left w:val="nil"/>
              <w:bottom w:val="single" w:sz="4" w:space="0" w:color="auto"/>
              <w:right w:val="single" w:sz="4" w:space="0" w:color="auto"/>
            </w:tcBorders>
            <w:shd w:val="clear" w:color="auto" w:fill="auto"/>
            <w:vAlign w:val="center"/>
            <w:hideMark/>
          </w:tcPr>
          <w:p w14:paraId="14EF4BA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3 081,4</w:t>
            </w:r>
          </w:p>
        </w:tc>
        <w:tc>
          <w:tcPr>
            <w:tcW w:w="1237" w:type="dxa"/>
            <w:tcBorders>
              <w:top w:val="nil"/>
              <w:left w:val="nil"/>
              <w:bottom w:val="single" w:sz="4" w:space="0" w:color="auto"/>
              <w:right w:val="single" w:sz="4" w:space="0" w:color="auto"/>
            </w:tcBorders>
            <w:shd w:val="clear" w:color="auto" w:fill="auto"/>
            <w:vAlign w:val="center"/>
            <w:hideMark/>
          </w:tcPr>
          <w:p w14:paraId="3B35090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3 081,4</w:t>
            </w:r>
          </w:p>
        </w:tc>
        <w:tc>
          <w:tcPr>
            <w:tcW w:w="1237" w:type="dxa"/>
            <w:tcBorders>
              <w:top w:val="nil"/>
              <w:left w:val="nil"/>
              <w:bottom w:val="single" w:sz="4" w:space="0" w:color="auto"/>
              <w:right w:val="single" w:sz="4" w:space="0" w:color="auto"/>
            </w:tcBorders>
            <w:shd w:val="clear" w:color="auto" w:fill="auto"/>
            <w:vAlign w:val="center"/>
            <w:hideMark/>
          </w:tcPr>
          <w:p w14:paraId="7CA7279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3 235,4</w:t>
            </w:r>
          </w:p>
        </w:tc>
      </w:tr>
      <w:tr w:rsidR="00D505A3" w:rsidRPr="00D505A3" w14:paraId="22F1998A" w14:textId="77777777" w:rsidTr="00744E5A">
        <w:trPr>
          <w:trHeight w:val="671"/>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267E3F7"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654" w:type="dxa"/>
            <w:tcBorders>
              <w:top w:val="nil"/>
              <w:left w:val="nil"/>
              <w:bottom w:val="single" w:sz="4" w:space="0" w:color="auto"/>
              <w:right w:val="single" w:sz="4" w:space="0" w:color="auto"/>
            </w:tcBorders>
            <w:shd w:val="clear" w:color="auto" w:fill="auto"/>
            <w:vAlign w:val="center"/>
            <w:hideMark/>
          </w:tcPr>
          <w:p w14:paraId="56A1556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81.0.00.60870</w:t>
            </w:r>
          </w:p>
        </w:tc>
        <w:tc>
          <w:tcPr>
            <w:tcW w:w="538" w:type="dxa"/>
            <w:tcBorders>
              <w:top w:val="nil"/>
              <w:left w:val="nil"/>
              <w:bottom w:val="single" w:sz="4" w:space="0" w:color="auto"/>
              <w:right w:val="single" w:sz="4" w:space="0" w:color="auto"/>
            </w:tcBorders>
            <w:shd w:val="clear" w:color="auto" w:fill="auto"/>
            <w:vAlign w:val="center"/>
            <w:hideMark/>
          </w:tcPr>
          <w:p w14:paraId="0655D54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25E44A4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04</w:t>
            </w:r>
          </w:p>
        </w:tc>
        <w:tc>
          <w:tcPr>
            <w:tcW w:w="857" w:type="dxa"/>
            <w:tcBorders>
              <w:top w:val="nil"/>
              <w:left w:val="nil"/>
              <w:bottom w:val="single" w:sz="4" w:space="0" w:color="auto"/>
              <w:right w:val="single" w:sz="4" w:space="0" w:color="auto"/>
            </w:tcBorders>
            <w:shd w:val="clear" w:color="auto" w:fill="auto"/>
            <w:vAlign w:val="center"/>
            <w:hideMark/>
          </w:tcPr>
          <w:p w14:paraId="420364A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1.2.9</w:t>
            </w:r>
          </w:p>
        </w:tc>
        <w:tc>
          <w:tcPr>
            <w:tcW w:w="1237" w:type="dxa"/>
            <w:tcBorders>
              <w:top w:val="nil"/>
              <w:left w:val="nil"/>
              <w:bottom w:val="single" w:sz="4" w:space="0" w:color="auto"/>
              <w:right w:val="single" w:sz="4" w:space="0" w:color="auto"/>
            </w:tcBorders>
            <w:shd w:val="clear" w:color="auto" w:fill="auto"/>
            <w:vAlign w:val="center"/>
            <w:hideMark/>
          </w:tcPr>
          <w:p w14:paraId="173A58F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930,6</w:t>
            </w:r>
          </w:p>
        </w:tc>
        <w:tc>
          <w:tcPr>
            <w:tcW w:w="1237" w:type="dxa"/>
            <w:tcBorders>
              <w:top w:val="nil"/>
              <w:left w:val="nil"/>
              <w:bottom w:val="single" w:sz="4" w:space="0" w:color="auto"/>
              <w:right w:val="single" w:sz="4" w:space="0" w:color="auto"/>
            </w:tcBorders>
            <w:shd w:val="clear" w:color="auto" w:fill="auto"/>
            <w:vAlign w:val="center"/>
            <w:hideMark/>
          </w:tcPr>
          <w:p w14:paraId="3473582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930,6</w:t>
            </w:r>
          </w:p>
        </w:tc>
        <w:tc>
          <w:tcPr>
            <w:tcW w:w="1237" w:type="dxa"/>
            <w:tcBorders>
              <w:top w:val="nil"/>
              <w:left w:val="nil"/>
              <w:bottom w:val="single" w:sz="4" w:space="0" w:color="auto"/>
              <w:right w:val="single" w:sz="4" w:space="0" w:color="auto"/>
            </w:tcBorders>
            <w:shd w:val="clear" w:color="auto" w:fill="auto"/>
            <w:vAlign w:val="center"/>
            <w:hideMark/>
          </w:tcPr>
          <w:p w14:paraId="48092C3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977,1</w:t>
            </w:r>
          </w:p>
        </w:tc>
      </w:tr>
      <w:tr w:rsidR="00D505A3" w:rsidRPr="00D505A3" w14:paraId="5A652A6B" w14:textId="77777777" w:rsidTr="00744E5A">
        <w:trPr>
          <w:trHeight w:val="542"/>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99C0406"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Осуществление отдельных государственных полномочий Ленинградской области в сфере административных правоотношений в рамках непрограммных расходов</w:t>
            </w:r>
          </w:p>
        </w:tc>
        <w:tc>
          <w:tcPr>
            <w:tcW w:w="1654" w:type="dxa"/>
            <w:tcBorders>
              <w:top w:val="nil"/>
              <w:left w:val="nil"/>
              <w:bottom w:val="single" w:sz="4" w:space="0" w:color="auto"/>
              <w:right w:val="single" w:sz="4" w:space="0" w:color="auto"/>
            </w:tcBorders>
            <w:shd w:val="clear" w:color="auto" w:fill="auto"/>
            <w:vAlign w:val="center"/>
            <w:hideMark/>
          </w:tcPr>
          <w:p w14:paraId="6153193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81.0.00.71340</w:t>
            </w:r>
          </w:p>
        </w:tc>
        <w:tc>
          <w:tcPr>
            <w:tcW w:w="538" w:type="dxa"/>
            <w:tcBorders>
              <w:top w:val="nil"/>
              <w:left w:val="nil"/>
              <w:bottom w:val="single" w:sz="4" w:space="0" w:color="auto"/>
              <w:right w:val="single" w:sz="4" w:space="0" w:color="auto"/>
            </w:tcBorders>
            <w:shd w:val="clear" w:color="auto" w:fill="auto"/>
            <w:vAlign w:val="center"/>
            <w:hideMark/>
          </w:tcPr>
          <w:p w14:paraId="4BFA63C9"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5FD300F1"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3CD7FF1C"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45629BA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3,5</w:t>
            </w:r>
          </w:p>
        </w:tc>
        <w:tc>
          <w:tcPr>
            <w:tcW w:w="1237" w:type="dxa"/>
            <w:tcBorders>
              <w:top w:val="nil"/>
              <w:left w:val="nil"/>
              <w:bottom w:val="single" w:sz="4" w:space="0" w:color="auto"/>
              <w:right w:val="single" w:sz="4" w:space="0" w:color="auto"/>
            </w:tcBorders>
            <w:shd w:val="clear" w:color="auto" w:fill="auto"/>
            <w:vAlign w:val="center"/>
            <w:hideMark/>
          </w:tcPr>
          <w:p w14:paraId="72FB392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3,5</w:t>
            </w:r>
          </w:p>
        </w:tc>
        <w:tc>
          <w:tcPr>
            <w:tcW w:w="1237" w:type="dxa"/>
            <w:tcBorders>
              <w:top w:val="nil"/>
              <w:left w:val="nil"/>
              <w:bottom w:val="single" w:sz="4" w:space="0" w:color="auto"/>
              <w:right w:val="single" w:sz="4" w:space="0" w:color="auto"/>
            </w:tcBorders>
            <w:shd w:val="clear" w:color="auto" w:fill="auto"/>
            <w:vAlign w:val="center"/>
            <w:hideMark/>
          </w:tcPr>
          <w:p w14:paraId="2ACB757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3,5</w:t>
            </w:r>
          </w:p>
        </w:tc>
      </w:tr>
      <w:tr w:rsidR="00D505A3" w:rsidRPr="00D505A3" w14:paraId="77BAF15B" w14:textId="77777777" w:rsidTr="00D505A3">
        <w:trPr>
          <w:trHeight w:val="6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61937D0"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НАЦИОНАЛЬНАЯ БЕЗОПАСНОСТЬ И ПРАВООХРАНИТЕЛЬНАЯ ДЕЯТЕЛЬНОСТЬ</w:t>
            </w:r>
          </w:p>
        </w:tc>
        <w:tc>
          <w:tcPr>
            <w:tcW w:w="1654" w:type="dxa"/>
            <w:tcBorders>
              <w:top w:val="nil"/>
              <w:left w:val="nil"/>
              <w:bottom w:val="single" w:sz="4" w:space="0" w:color="auto"/>
              <w:right w:val="single" w:sz="4" w:space="0" w:color="auto"/>
            </w:tcBorders>
            <w:shd w:val="clear" w:color="auto" w:fill="auto"/>
            <w:vAlign w:val="center"/>
            <w:hideMark/>
          </w:tcPr>
          <w:p w14:paraId="407F2AD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81.0.00.71340</w:t>
            </w:r>
          </w:p>
        </w:tc>
        <w:tc>
          <w:tcPr>
            <w:tcW w:w="538" w:type="dxa"/>
            <w:tcBorders>
              <w:top w:val="nil"/>
              <w:left w:val="nil"/>
              <w:bottom w:val="single" w:sz="4" w:space="0" w:color="auto"/>
              <w:right w:val="single" w:sz="4" w:space="0" w:color="auto"/>
            </w:tcBorders>
            <w:shd w:val="clear" w:color="auto" w:fill="auto"/>
            <w:vAlign w:val="center"/>
            <w:hideMark/>
          </w:tcPr>
          <w:p w14:paraId="699A37F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539" w:type="dxa"/>
            <w:tcBorders>
              <w:top w:val="nil"/>
              <w:left w:val="nil"/>
              <w:bottom w:val="single" w:sz="4" w:space="0" w:color="auto"/>
              <w:right w:val="single" w:sz="4" w:space="0" w:color="auto"/>
            </w:tcBorders>
            <w:shd w:val="clear" w:color="auto" w:fill="auto"/>
            <w:vAlign w:val="center"/>
            <w:hideMark/>
          </w:tcPr>
          <w:p w14:paraId="5C61E6B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32DD7245"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74758ED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3,5</w:t>
            </w:r>
          </w:p>
        </w:tc>
        <w:tc>
          <w:tcPr>
            <w:tcW w:w="1237" w:type="dxa"/>
            <w:tcBorders>
              <w:top w:val="nil"/>
              <w:left w:val="nil"/>
              <w:bottom w:val="single" w:sz="4" w:space="0" w:color="auto"/>
              <w:right w:val="single" w:sz="4" w:space="0" w:color="auto"/>
            </w:tcBorders>
            <w:shd w:val="clear" w:color="auto" w:fill="auto"/>
            <w:vAlign w:val="center"/>
            <w:hideMark/>
          </w:tcPr>
          <w:p w14:paraId="5CF5BCC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3,5</w:t>
            </w:r>
          </w:p>
        </w:tc>
        <w:tc>
          <w:tcPr>
            <w:tcW w:w="1237" w:type="dxa"/>
            <w:tcBorders>
              <w:top w:val="nil"/>
              <w:left w:val="nil"/>
              <w:bottom w:val="single" w:sz="4" w:space="0" w:color="auto"/>
              <w:right w:val="single" w:sz="4" w:space="0" w:color="auto"/>
            </w:tcBorders>
            <w:shd w:val="clear" w:color="auto" w:fill="auto"/>
            <w:vAlign w:val="center"/>
            <w:hideMark/>
          </w:tcPr>
          <w:p w14:paraId="5A57DCB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3,5</w:t>
            </w:r>
          </w:p>
        </w:tc>
      </w:tr>
      <w:tr w:rsidR="00D505A3" w:rsidRPr="00D505A3" w14:paraId="4D16C375" w14:textId="77777777" w:rsidTr="00D505A3">
        <w:trPr>
          <w:trHeight w:val="6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9CA1596"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Другие вопросы в области национальной безопасности и правоохранительной деятельности</w:t>
            </w:r>
          </w:p>
        </w:tc>
        <w:tc>
          <w:tcPr>
            <w:tcW w:w="1654" w:type="dxa"/>
            <w:tcBorders>
              <w:top w:val="nil"/>
              <w:left w:val="nil"/>
              <w:bottom w:val="single" w:sz="4" w:space="0" w:color="auto"/>
              <w:right w:val="single" w:sz="4" w:space="0" w:color="auto"/>
            </w:tcBorders>
            <w:shd w:val="clear" w:color="auto" w:fill="auto"/>
            <w:vAlign w:val="center"/>
            <w:hideMark/>
          </w:tcPr>
          <w:p w14:paraId="38AAFA2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81.0.00.71340</w:t>
            </w:r>
          </w:p>
        </w:tc>
        <w:tc>
          <w:tcPr>
            <w:tcW w:w="538" w:type="dxa"/>
            <w:tcBorders>
              <w:top w:val="nil"/>
              <w:left w:val="nil"/>
              <w:bottom w:val="single" w:sz="4" w:space="0" w:color="auto"/>
              <w:right w:val="single" w:sz="4" w:space="0" w:color="auto"/>
            </w:tcBorders>
            <w:shd w:val="clear" w:color="auto" w:fill="auto"/>
            <w:vAlign w:val="center"/>
            <w:hideMark/>
          </w:tcPr>
          <w:p w14:paraId="124A874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539" w:type="dxa"/>
            <w:tcBorders>
              <w:top w:val="nil"/>
              <w:left w:val="nil"/>
              <w:bottom w:val="single" w:sz="4" w:space="0" w:color="auto"/>
              <w:right w:val="single" w:sz="4" w:space="0" w:color="auto"/>
            </w:tcBorders>
            <w:shd w:val="clear" w:color="auto" w:fill="auto"/>
            <w:vAlign w:val="center"/>
            <w:hideMark/>
          </w:tcPr>
          <w:p w14:paraId="5034669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14</w:t>
            </w:r>
          </w:p>
        </w:tc>
        <w:tc>
          <w:tcPr>
            <w:tcW w:w="857" w:type="dxa"/>
            <w:tcBorders>
              <w:top w:val="nil"/>
              <w:left w:val="nil"/>
              <w:bottom w:val="single" w:sz="4" w:space="0" w:color="auto"/>
              <w:right w:val="single" w:sz="4" w:space="0" w:color="auto"/>
            </w:tcBorders>
            <w:shd w:val="clear" w:color="auto" w:fill="auto"/>
            <w:vAlign w:val="center"/>
            <w:hideMark/>
          </w:tcPr>
          <w:p w14:paraId="05517B3E"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21F1A3B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3,5</w:t>
            </w:r>
          </w:p>
        </w:tc>
        <w:tc>
          <w:tcPr>
            <w:tcW w:w="1237" w:type="dxa"/>
            <w:tcBorders>
              <w:top w:val="nil"/>
              <w:left w:val="nil"/>
              <w:bottom w:val="single" w:sz="4" w:space="0" w:color="auto"/>
              <w:right w:val="single" w:sz="4" w:space="0" w:color="auto"/>
            </w:tcBorders>
            <w:shd w:val="clear" w:color="auto" w:fill="auto"/>
            <w:vAlign w:val="center"/>
            <w:hideMark/>
          </w:tcPr>
          <w:p w14:paraId="4E223AB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3,5</w:t>
            </w:r>
          </w:p>
        </w:tc>
        <w:tc>
          <w:tcPr>
            <w:tcW w:w="1237" w:type="dxa"/>
            <w:tcBorders>
              <w:top w:val="nil"/>
              <w:left w:val="nil"/>
              <w:bottom w:val="single" w:sz="4" w:space="0" w:color="auto"/>
              <w:right w:val="single" w:sz="4" w:space="0" w:color="auto"/>
            </w:tcBorders>
            <w:shd w:val="clear" w:color="auto" w:fill="auto"/>
            <w:vAlign w:val="center"/>
            <w:hideMark/>
          </w:tcPr>
          <w:p w14:paraId="1233176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3,5</w:t>
            </w:r>
          </w:p>
        </w:tc>
      </w:tr>
      <w:tr w:rsidR="00D505A3" w:rsidRPr="00D505A3" w14:paraId="79AEC39B" w14:textId="77777777" w:rsidTr="009378DB">
        <w:trPr>
          <w:trHeight w:val="688"/>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D5539F0"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lastRenderedPageBreak/>
              <w:t>Осуществление отдельных государственных полномочий Ленинградской области в сфере административных правоотношений в рамках непрограммных расходов (Закупка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499CB59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81.0.00.71340</w:t>
            </w:r>
          </w:p>
        </w:tc>
        <w:tc>
          <w:tcPr>
            <w:tcW w:w="538" w:type="dxa"/>
            <w:tcBorders>
              <w:top w:val="nil"/>
              <w:left w:val="nil"/>
              <w:bottom w:val="single" w:sz="4" w:space="0" w:color="auto"/>
              <w:right w:val="single" w:sz="4" w:space="0" w:color="auto"/>
            </w:tcBorders>
            <w:shd w:val="clear" w:color="auto" w:fill="auto"/>
            <w:vAlign w:val="center"/>
            <w:hideMark/>
          </w:tcPr>
          <w:p w14:paraId="1BEFDA3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539" w:type="dxa"/>
            <w:tcBorders>
              <w:top w:val="nil"/>
              <w:left w:val="nil"/>
              <w:bottom w:val="single" w:sz="4" w:space="0" w:color="auto"/>
              <w:right w:val="single" w:sz="4" w:space="0" w:color="auto"/>
            </w:tcBorders>
            <w:shd w:val="clear" w:color="auto" w:fill="auto"/>
            <w:vAlign w:val="center"/>
            <w:hideMark/>
          </w:tcPr>
          <w:p w14:paraId="5B945BA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14</w:t>
            </w:r>
          </w:p>
        </w:tc>
        <w:tc>
          <w:tcPr>
            <w:tcW w:w="857" w:type="dxa"/>
            <w:tcBorders>
              <w:top w:val="nil"/>
              <w:left w:val="nil"/>
              <w:bottom w:val="single" w:sz="4" w:space="0" w:color="auto"/>
              <w:right w:val="single" w:sz="4" w:space="0" w:color="auto"/>
            </w:tcBorders>
            <w:shd w:val="clear" w:color="auto" w:fill="auto"/>
            <w:vAlign w:val="center"/>
            <w:hideMark/>
          </w:tcPr>
          <w:p w14:paraId="658E164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16F9632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3,5</w:t>
            </w:r>
          </w:p>
        </w:tc>
        <w:tc>
          <w:tcPr>
            <w:tcW w:w="1237" w:type="dxa"/>
            <w:tcBorders>
              <w:top w:val="nil"/>
              <w:left w:val="nil"/>
              <w:bottom w:val="single" w:sz="4" w:space="0" w:color="auto"/>
              <w:right w:val="single" w:sz="4" w:space="0" w:color="auto"/>
            </w:tcBorders>
            <w:shd w:val="clear" w:color="auto" w:fill="auto"/>
            <w:vAlign w:val="center"/>
            <w:hideMark/>
          </w:tcPr>
          <w:p w14:paraId="785CD1C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3,5</w:t>
            </w:r>
          </w:p>
        </w:tc>
        <w:tc>
          <w:tcPr>
            <w:tcW w:w="1237" w:type="dxa"/>
            <w:tcBorders>
              <w:top w:val="nil"/>
              <w:left w:val="nil"/>
              <w:bottom w:val="single" w:sz="4" w:space="0" w:color="auto"/>
              <w:right w:val="single" w:sz="4" w:space="0" w:color="auto"/>
            </w:tcBorders>
            <w:shd w:val="clear" w:color="auto" w:fill="auto"/>
            <w:vAlign w:val="center"/>
            <w:hideMark/>
          </w:tcPr>
          <w:p w14:paraId="1BE9F6D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3,5</w:t>
            </w:r>
          </w:p>
        </w:tc>
      </w:tr>
      <w:tr w:rsidR="00D505A3" w:rsidRPr="00D505A3" w14:paraId="43CA5C22" w14:textId="77777777" w:rsidTr="009378DB">
        <w:trPr>
          <w:trHeight w:val="434"/>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0931209"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6527BF8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81.0.00.71340</w:t>
            </w:r>
          </w:p>
        </w:tc>
        <w:tc>
          <w:tcPr>
            <w:tcW w:w="538" w:type="dxa"/>
            <w:tcBorders>
              <w:top w:val="nil"/>
              <w:left w:val="nil"/>
              <w:bottom w:val="single" w:sz="4" w:space="0" w:color="auto"/>
              <w:right w:val="single" w:sz="4" w:space="0" w:color="auto"/>
            </w:tcBorders>
            <w:shd w:val="clear" w:color="auto" w:fill="auto"/>
            <w:vAlign w:val="center"/>
            <w:hideMark/>
          </w:tcPr>
          <w:p w14:paraId="40EAA8B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539" w:type="dxa"/>
            <w:tcBorders>
              <w:top w:val="nil"/>
              <w:left w:val="nil"/>
              <w:bottom w:val="single" w:sz="4" w:space="0" w:color="auto"/>
              <w:right w:val="single" w:sz="4" w:space="0" w:color="auto"/>
            </w:tcBorders>
            <w:shd w:val="clear" w:color="auto" w:fill="auto"/>
            <w:vAlign w:val="center"/>
            <w:hideMark/>
          </w:tcPr>
          <w:p w14:paraId="0556F05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14</w:t>
            </w:r>
          </w:p>
        </w:tc>
        <w:tc>
          <w:tcPr>
            <w:tcW w:w="857" w:type="dxa"/>
            <w:tcBorders>
              <w:top w:val="nil"/>
              <w:left w:val="nil"/>
              <w:bottom w:val="single" w:sz="4" w:space="0" w:color="auto"/>
              <w:right w:val="single" w:sz="4" w:space="0" w:color="auto"/>
            </w:tcBorders>
            <w:shd w:val="clear" w:color="auto" w:fill="auto"/>
            <w:vAlign w:val="center"/>
            <w:hideMark/>
          </w:tcPr>
          <w:p w14:paraId="734FD3A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5876E25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3,5</w:t>
            </w:r>
          </w:p>
        </w:tc>
        <w:tc>
          <w:tcPr>
            <w:tcW w:w="1237" w:type="dxa"/>
            <w:tcBorders>
              <w:top w:val="nil"/>
              <w:left w:val="nil"/>
              <w:bottom w:val="single" w:sz="4" w:space="0" w:color="auto"/>
              <w:right w:val="single" w:sz="4" w:space="0" w:color="auto"/>
            </w:tcBorders>
            <w:shd w:val="clear" w:color="auto" w:fill="auto"/>
            <w:vAlign w:val="center"/>
            <w:hideMark/>
          </w:tcPr>
          <w:p w14:paraId="63D6F50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3,5</w:t>
            </w:r>
          </w:p>
        </w:tc>
        <w:tc>
          <w:tcPr>
            <w:tcW w:w="1237" w:type="dxa"/>
            <w:tcBorders>
              <w:top w:val="nil"/>
              <w:left w:val="nil"/>
              <w:bottom w:val="single" w:sz="4" w:space="0" w:color="auto"/>
              <w:right w:val="single" w:sz="4" w:space="0" w:color="auto"/>
            </w:tcBorders>
            <w:shd w:val="clear" w:color="auto" w:fill="auto"/>
            <w:vAlign w:val="center"/>
            <w:hideMark/>
          </w:tcPr>
          <w:p w14:paraId="488224C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3,5</w:t>
            </w:r>
          </w:p>
        </w:tc>
      </w:tr>
      <w:tr w:rsidR="00D505A3" w:rsidRPr="00D505A3" w14:paraId="20404B16"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53D5CC4"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Прочая закупка товаров, работ и услуг</w:t>
            </w:r>
          </w:p>
        </w:tc>
        <w:tc>
          <w:tcPr>
            <w:tcW w:w="1654" w:type="dxa"/>
            <w:tcBorders>
              <w:top w:val="nil"/>
              <w:left w:val="nil"/>
              <w:bottom w:val="single" w:sz="4" w:space="0" w:color="auto"/>
              <w:right w:val="single" w:sz="4" w:space="0" w:color="auto"/>
            </w:tcBorders>
            <w:shd w:val="clear" w:color="auto" w:fill="auto"/>
            <w:vAlign w:val="center"/>
            <w:hideMark/>
          </w:tcPr>
          <w:p w14:paraId="5E1CB1E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81.0.00.71340</w:t>
            </w:r>
          </w:p>
        </w:tc>
        <w:tc>
          <w:tcPr>
            <w:tcW w:w="538" w:type="dxa"/>
            <w:tcBorders>
              <w:top w:val="nil"/>
              <w:left w:val="nil"/>
              <w:bottom w:val="single" w:sz="4" w:space="0" w:color="auto"/>
              <w:right w:val="single" w:sz="4" w:space="0" w:color="auto"/>
            </w:tcBorders>
            <w:shd w:val="clear" w:color="auto" w:fill="auto"/>
            <w:vAlign w:val="center"/>
            <w:hideMark/>
          </w:tcPr>
          <w:p w14:paraId="0DE2D26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539" w:type="dxa"/>
            <w:tcBorders>
              <w:top w:val="nil"/>
              <w:left w:val="nil"/>
              <w:bottom w:val="single" w:sz="4" w:space="0" w:color="auto"/>
              <w:right w:val="single" w:sz="4" w:space="0" w:color="auto"/>
            </w:tcBorders>
            <w:shd w:val="clear" w:color="auto" w:fill="auto"/>
            <w:vAlign w:val="center"/>
            <w:hideMark/>
          </w:tcPr>
          <w:p w14:paraId="51AF66B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14</w:t>
            </w:r>
          </w:p>
        </w:tc>
        <w:tc>
          <w:tcPr>
            <w:tcW w:w="857" w:type="dxa"/>
            <w:tcBorders>
              <w:top w:val="nil"/>
              <w:left w:val="nil"/>
              <w:bottom w:val="single" w:sz="4" w:space="0" w:color="auto"/>
              <w:right w:val="single" w:sz="4" w:space="0" w:color="auto"/>
            </w:tcBorders>
            <w:shd w:val="clear" w:color="auto" w:fill="auto"/>
            <w:vAlign w:val="center"/>
            <w:hideMark/>
          </w:tcPr>
          <w:p w14:paraId="5103EFB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2.4.4</w:t>
            </w:r>
          </w:p>
        </w:tc>
        <w:tc>
          <w:tcPr>
            <w:tcW w:w="1237" w:type="dxa"/>
            <w:tcBorders>
              <w:top w:val="nil"/>
              <w:left w:val="nil"/>
              <w:bottom w:val="single" w:sz="4" w:space="0" w:color="auto"/>
              <w:right w:val="single" w:sz="4" w:space="0" w:color="auto"/>
            </w:tcBorders>
            <w:shd w:val="clear" w:color="auto" w:fill="auto"/>
            <w:vAlign w:val="center"/>
            <w:hideMark/>
          </w:tcPr>
          <w:p w14:paraId="1F0F2D2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3,5</w:t>
            </w:r>
          </w:p>
        </w:tc>
        <w:tc>
          <w:tcPr>
            <w:tcW w:w="1237" w:type="dxa"/>
            <w:tcBorders>
              <w:top w:val="nil"/>
              <w:left w:val="nil"/>
              <w:bottom w:val="single" w:sz="4" w:space="0" w:color="auto"/>
              <w:right w:val="single" w:sz="4" w:space="0" w:color="auto"/>
            </w:tcBorders>
            <w:shd w:val="clear" w:color="auto" w:fill="auto"/>
            <w:vAlign w:val="center"/>
            <w:hideMark/>
          </w:tcPr>
          <w:p w14:paraId="2443C81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3,5</w:t>
            </w:r>
          </w:p>
        </w:tc>
        <w:tc>
          <w:tcPr>
            <w:tcW w:w="1237" w:type="dxa"/>
            <w:tcBorders>
              <w:top w:val="nil"/>
              <w:left w:val="nil"/>
              <w:bottom w:val="single" w:sz="4" w:space="0" w:color="auto"/>
              <w:right w:val="single" w:sz="4" w:space="0" w:color="auto"/>
            </w:tcBorders>
            <w:shd w:val="clear" w:color="auto" w:fill="auto"/>
            <w:vAlign w:val="center"/>
            <w:hideMark/>
          </w:tcPr>
          <w:p w14:paraId="576030E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3,5</w:t>
            </w:r>
          </w:p>
        </w:tc>
      </w:tr>
      <w:tr w:rsidR="00D505A3" w:rsidRPr="00D505A3" w14:paraId="0F3DD886" w14:textId="77777777" w:rsidTr="009378DB">
        <w:trPr>
          <w:trHeight w:val="404"/>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D8D3D91"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Реализация муниципальных функций, связанных с муниципальным управлением  в рамках непрограммных расходов</w:t>
            </w:r>
          </w:p>
        </w:tc>
        <w:tc>
          <w:tcPr>
            <w:tcW w:w="1654" w:type="dxa"/>
            <w:tcBorders>
              <w:top w:val="nil"/>
              <w:left w:val="nil"/>
              <w:bottom w:val="single" w:sz="4" w:space="0" w:color="auto"/>
              <w:right w:val="single" w:sz="4" w:space="0" w:color="auto"/>
            </w:tcBorders>
            <w:shd w:val="clear" w:color="auto" w:fill="auto"/>
            <w:vAlign w:val="center"/>
            <w:hideMark/>
          </w:tcPr>
          <w:p w14:paraId="0E7FD4D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82.0.00.00000</w:t>
            </w:r>
          </w:p>
        </w:tc>
        <w:tc>
          <w:tcPr>
            <w:tcW w:w="538" w:type="dxa"/>
            <w:tcBorders>
              <w:top w:val="nil"/>
              <w:left w:val="nil"/>
              <w:bottom w:val="single" w:sz="4" w:space="0" w:color="auto"/>
              <w:right w:val="single" w:sz="4" w:space="0" w:color="auto"/>
            </w:tcBorders>
            <w:shd w:val="clear" w:color="auto" w:fill="auto"/>
            <w:vAlign w:val="center"/>
            <w:hideMark/>
          </w:tcPr>
          <w:p w14:paraId="59143A67"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78117182"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503C7E3D"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3BC3C74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2 811,6</w:t>
            </w:r>
          </w:p>
        </w:tc>
        <w:tc>
          <w:tcPr>
            <w:tcW w:w="1237" w:type="dxa"/>
            <w:tcBorders>
              <w:top w:val="nil"/>
              <w:left w:val="nil"/>
              <w:bottom w:val="single" w:sz="4" w:space="0" w:color="auto"/>
              <w:right w:val="single" w:sz="4" w:space="0" w:color="auto"/>
            </w:tcBorders>
            <w:shd w:val="clear" w:color="auto" w:fill="auto"/>
            <w:vAlign w:val="center"/>
            <w:hideMark/>
          </w:tcPr>
          <w:p w14:paraId="60C17FF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2 681,6</w:t>
            </w:r>
          </w:p>
        </w:tc>
        <w:tc>
          <w:tcPr>
            <w:tcW w:w="1237" w:type="dxa"/>
            <w:tcBorders>
              <w:top w:val="nil"/>
              <w:left w:val="nil"/>
              <w:bottom w:val="single" w:sz="4" w:space="0" w:color="auto"/>
              <w:right w:val="single" w:sz="4" w:space="0" w:color="auto"/>
            </w:tcBorders>
            <w:shd w:val="clear" w:color="auto" w:fill="auto"/>
            <w:vAlign w:val="center"/>
            <w:hideMark/>
          </w:tcPr>
          <w:p w14:paraId="7A57A40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2 681,6</w:t>
            </w:r>
          </w:p>
        </w:tc>
      </w:tr>
      <w:tr w:rsidR="00D505A3" w:rsidRPr="00D505A3" w14:paraId="7435C01E" w14:textId="77777777" w:rsidTr="009378DB">
        <w:trPr>
          <w:trHeight w:val="554"/>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2A856EF"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расходы, связанные с выполнением функций органов местного самоуправления в рамках непрограммных расходов</w:t>
            </w:r>
          </w:p>
        </w:tc>
        <w:tc>
          <w:tcPr>
            <w:tcW w:w="1654" w:type="dxa"/>
            <w:tcBorders>
              <w:top w:val="nil"/>
              <w:left w:val="nil"/>
              <w:bottom w:val="single" w:sz="4" w:space="0" w:color="auto"/>
              <w:right w:val="single" w:sz="4" w:space="0" w:color="auto"/>
            </w:tcBorders>
            <w:shd w:val="clear" w:color="auto" w:fill="auto"/>
            <w:vAlign w:val="center"/>
            <w:hideMark/>
          </w:tcPr>
          <w:p w14:paraId="1F1BE8E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82.0.00.03590</w:t>
            </w:r>
          </w:p>
        </w:tc>
        <w:tc>
          <w:tcPr>
            <w:tcW w:w="538" w:type="dxa"/>
            <w:tcBorders>
              <w:top w:val="nil"/>
              <w:left w:val="nil"/>
              <w:bottom w:val="single" w:sz="4" w:space="0" w:color="auto"/>
              <w:right w:val="single" w:sz="4" w:space="0" w:color="auto"/>
            </w:tcBorders>
            <w:shd w:val="clear" w:color="auto" w:fill="auto"/>
            <w:vAlign w:val="center"/>
            <w:hideMark/>
          </w:tcPr>
          <w:p w14:paraId="0CC2330C"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112CFA07"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05808788"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2EDC2D9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153,6</w:t>
            </w:r>
          </w:p>
        </w:tc>
        <w:tc>
          <w:tcPr>
            <w:tcW w:w="1237" w:type="dxa"/>
            <w:tcBorders>
              <w:top w:val="nil"/>
              <w:left w:val="nil"/>
              <w:bottom w:val="single" w:sz="4" w:space="0" w:color="auto"/>
              <w:right w:val="single" w:sz="4" w:space="0" w:color="auto"/>
            </w:tcBorders>
            <w:shd w:val="clear" w:color="auto" w:fill="auto"/>
            <w:vAlign w:val="center"/>
            <w:hideMark/>
          </w:tcPr>
          <w:p w14:paraId="4FCDFB1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203,6</w:t>
            </w:r>
          </w:p>
        </w:tc>
        <w:tc>
          <w:tcPr>
            <w:tcW w:w="1237" w:type="dxa"/>
            <w:tcBorders>
              <w:top w:val="nil"/>
              <w:left w:val="nil"/>
              <w:bottom w:val="single" w:sz="4" w:space="0" w:color="auto"/>
              <w:right w:val="single" w:sz="4" w:space="0" w:color="auto"/>
            </w:tcBorders>
            <w:shd w:val="clear" w:color="auto" w:fill="auto"/>
            <w:vAlign w:val="center"/>
            <w:hideMark/>
          </w:tcPr>
          <w:p w14:paraId="2C27215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203,6</w:t>
            </w:r>
          </w:p>
        </w:tc>
      </w:tr>
      <w:tr w:rsidR="00D505A3" w:rsidRPr="00D505A3" w14:paraId="74D970CE"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D1838BB"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ОБЩЕГОСУДАРСТВЕННЫЕ ВОПРОСЫ</w:t>
            </w:r>
          </w:p>
        </w:tc>
        <w:tc>
          <w:tcPr>
            <w:tcW w:w="1654" w:type="dxa"/>
            <w:tcBorders>
              <w:top w:val="nil"/>
              <w:left w:val="nil"/>
              <w:bottom w:val="single" w:sz="4" w:space="0" w:color="auto"/>
              <w:right w:val="single" w:sz="4" w:space="0" w:color="auto"/>
            </w:tcBorders>
            <w:shd w:val="clear" w:color="auto" w:fill="auto"/>
            <w:vAlign w:val="center"/>
            <w:hideMark/>
          </w:tcPr>
          <w:p w14:paraId="3545454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82.0.00.03590</w:t>
            </w:r>
          </w:p>
        </w:tc>
        <w:tc>
          <w:tcPr>
            <w:tcW w:w="538" w:type="dxa"/>
            <w:tcBorders>
              <w:top w:val="nil"/>
              <w:left w:val="nil"/>
              <w:bottom w:val="single" w:sz="4" w:space="0" w:color="auto"/>
              <w:right w:val="single" w:sz="4" w:space="0" w:color="auto"/>
            </w:tcBorders>
            <w:shd w:val="clear" w:color="auto" w:fill="auto"/>
            <w:vAlign w:val="center"/>
            <w:hideMark/>
          </w:tcPr>
          <w:p w14:paraId="3D7EE15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4796F9A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05F466F8"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0C1EEFC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153,6</w:t>
            </w:r>
          </w:p>
        </w:tc>
        <w:tc>
          <w:tcPr>
            <w:tcW w:w="1237" w:type="dxa"/>
            <w:tcBorders>
              <w:top w:val="nil"/>
              <w:left w:val="nil"/>
              <w:bottom w:val="single" w:sz="4" w:space="0" w:color="auto"/>
              <w:right w:val="single" w:sz="4" w:space="0" w:color="auto"/>
            </w:tcBorders>
            <w:shd w:val="clear" w:color="auto" w:fill="auto"/>
            <w:vAlign w:val="center"/>
            <w:hideMark/>
          </w:tcPr>
          <w:p w14:paraId="19E10A7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203,6</w:t>
            </w:r>
          </w:p>
        </w:tc>
        <w:tc>
          <w:tcPr>
            <w:tcW w:w="1237" w:type="dxa"/>
            <w:tcBorders>
              <w:top w:val="nil"/>
              <w:left w:val="nil"/>
              <w:bottom w:val="single" w:sz="4" w:space="0" w:color="auto"/>
              <w:right w:val="single" w:sz="4" w:space="0" w:color="auto"/>
            </w:tcBorders>
            <w:shd w:val="clear" w:color="auto" w:fill="auto"/>
            <w:vAlign w:val="center"/>
            <w:hideMark/>
          </w:tcPr>
          <w:p w14:paraId="695B766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203,6</w:t>
            </w:r>
          </w:p>
        </w:tc>
      </w:tr>
      <w:tr w:rsidR="00D505A3" w:rsidRPr="00D505A3" w14:paraId="4EAE7333"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4C97B8E"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Другие общегосударственные вопросы</w:t>
            </w:r>
          </w:p>
        </w:tc>
        <w:tc>
          <w:tcPr>
            <w:tcW w:w="1654" w:type="dxa"/>
            <w:tcBorders>
              <w:top w:val="nil"/>
              <w:left w:val="nil"/>
              <w:bottom w:val="single" w:sz="4" w:space="0" w:color="auto"/>
              <w:right w:val="single" w:sz="4" w:space="0" w:color="auto"/>
            </w:tcBorders>
            <w:shd w:val="clear" w:color="auto" w:fill="auto"/>
            <w:vAlign w:val="center"/>
            <w:hideMark/>
          </w:tcPr>
          <w:p w14:paraId="5095E60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82.0.00.03590</w:t>
            </w:r>
          </w:p>
        </w:tc>
        <w:tc>
          <w:tcPr>
            <w:tcW w:w="538" w:type="dxa"/>
            <w:tcBorders>
              <w:top w:val="nil"/>
              <w:left w:val="nil"/>
              <w:bottom w:val="single" w:sz="4" w:space="0" w:color="auto"/>
              <w:right w:val="single" w:sz="4" w:space="0" w:color="auto"/>
            </w:tcBorders>
            <w:shd w:val="clear" w:color="auto" w:fill="auto"/>
            <w:vAlign w:val="center"/>
            <w:hideMark/>
          </w:tcPr>
          <w:p w14:paraId="21A5920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67DFCBF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13</w:t>
            </w:r>
          </w:p>
        </w:tc>
        <w:tc>
          <w:tcPr>
            <w:tcW w:w="857" w:type="dxa"/>
            <w:tcBorders>
              <w:top w:val="nil"/>
              <w:left w:val="nil"/>
              <w:bottom w:val="single" w:sz="4" w:space="0" w:color="auto"/>
              <w:right w:val="single" w:sz="4" w:space="0" w:color="auto"/>
            </w:tcBorders>
            <w:shd w:val="clear" w:color="auto" w:fill="auto"/>
            <w:vAlign w:val="center"/>
            <w:hideMark/>
          </w:tcPr>
          <w:p w14:paraId="0FA0B021"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22919CF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153,6</w:t>
            </w:r>
          </w:p>
        </w:tc>
        <w:tc>
          <w:tcPr>
            <w:tcW w:w="1237" w:type="dxa"/>
            <w:tcBorders>
              <w:top w:val="nil"/>
              <w:left w:val="nil"/>
              <w:bottom w:val="single" w:sz="4" w:space="0" w:color="auto"/>
              <w:right w:val="single" w:sz="4" w:space="0" w:color="auto"/>
            </w:tcBorders>
            <w:shd w:val="clear" w:color="auto" w:fill="auto"/>
            <w:vAlign w:val="center"/>
            <w:hideMark/>
          </w:tcPr>
          <w:p w14:paraId="473F3AF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203,6</w:t>
            </w:r>
          </w:p>
        </w:tc>
        <w:tc>
          <w:tcPr>
            <w:tcW w:w="1237" w:type="dxa"/>
            <w:tcBorders>
              <w:top w:val="nil"/>
              <w:left w:val="nil"/>
              <w:bottom w:val="single" w:sz="4" w:space="0" w:color="auto"/>
              <w:right w:val="single" w:sz="4" w:space="0" w:color="auto"/>
            </w:tcBorders>
            <w:shd w:val="clear" w:color="auto" w:fill="auto"/>
            <w:vAlign w:val="center"/>
            <w:hideMark/>
          </w:tcPr>
          <w:p w14:paraId="5FC61F5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203,6</w:t>
            </w:r>
          </w:p>
        </w:tc>
      </w:tr>
      <w:tr w:rsidR="00D505A3" w:rsidRPr="00D505A3" w14:paraId="55E1F5A3" w14:textId="77777777" w:rsidTr="009378DB">
        <w:trPr>
          <w:trHeight w:val="75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58656C1"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расходы, связанные с выполнением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5DBADAD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82.0.00.03590</w:t>
            </w:r>
          </w:p>
        </w:tc>
        <w:tc>
          <w:tcPr>
            <w:tcW w:w="538" w:type="dxa"/>
            <w:tcBorders>
              <w:top w:val="nil"/>
              <w:left w:val="nil"/>
              <w:bottom w:val="single" w:sz="4" w:space="0" w:color="auto"/>
              <w:right w:val="single" w:sz="4" w:space="0" w:color="auto"/>
            </w:tcBorders>
            <w:shd w:val="clear" w:color="auto" w:fill="auto"/>
            <w:vAlign w:val="center"/>
            <w:hideMark/>
          </w:tcPr>
          <w:p w14:paraId="6469604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39A0B57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13</w:t>
            </w:r>
          </w:p>
        </w:tc>
        <w:tc>
          <w:tcPr>
            <w:tcW w:w="857" w:type="dxa"/>
            <w:tcBorders>
              <w:top w:val="nil"/>
              <w:left w:val="nil"/>
              <w:bottom w:val="single" w:sz="4" w:space="0" w:color="auto"/>
              <w:right w:val="single" w:sz="4" w:space="0" w:color="auto"/>
            </w:tcBorders>
            <w:shd w:val="clear" w:color="auto" w:fill="auto"/>
            <w:vAlign w:val="center"/>
            <w:hideMark/>
          </w:tcPr>
          <w:p w14:paraId="655EF00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062BD75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153,6</w:t>
            </w:r>
          </w:p>
        </w:tc>
        <w:tc>
          <w:tcPr>
            <w:tcW w:w="1237" w:type="dxa"/>
            <w:tcBorders>
              <w:top w:val="nil"/>
              <w:left w:val="nil"/>
              <w:bottom w:val="single" w:sz="4" w:space="0" w:color="auto"/>
              <w:right w:val="single" w:sz="4" w:space="0" w:color="auto"/>
            </w:tcBorders>
            <w:shd w:val="clear" w:color="auto" w:fill="auto"/>
            <w:vAlign w:val="center"/>
            <w:hideMark/>
          </w:tcPr>
          <w:p w14:paraId="5AF0524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203,6</w:t>
            </w:r>
          </w:p>
        </w:tc>
        <w:tc>
          <w:tcPr>
            <w:tcW w:w="1237" w:type="dxa"/>
            <w:tcBorders>
              <w:top w:val="nil"/>
              <w:left w:val="nil"/>
              <w:bottom w:val="single" w:sz="4" w:space="0" w:color="auto"/>
              <w:right w:val="single" w:sz="4" w:space="0" w:color="auto"/>
            </w:tcBorders>
            <w:shd w:val="clear" w:color="auto" w:fill="auto"/>
            <w:vAlign w:val="center"/>
            <w:hideMark/>
          </w:tcPr>
          <w:p w14:paraId="5090964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203,6</w:t>
            </w:r>
          </w:p>
        </w:tc>
      </w:tr>
      <w:tr w:rsidR="00D505A3" w:rsidRPr="00D505A3" w14:paraId="31A47CD2" w14:textId="77777777" w:rsidTr="009378DB">
        <w:trPr>
          <w:trHeight w:val="644"/>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89951DE"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0CE6A1D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82.0.00.03590</w:t>
            </w:r>
          </w:p>
        </w:tc>
        <w:tc>
          <w:tcPr>
            <w:tcW w:w="538" w:type="dxa"/>
            <w:tcBorders>
              <w:top w:val="nil"/>
              <w:left w:val="nil"/>
              <w:bottom w:val="single" w:sz="4" w:space="0" w:color="auto"/>
              <w:right w:val="single" w:sz="4" w:space="0" w:color="auto"/>
            </w:tcBorders>
            <w:shd w:val="clear" w:color="auto" w:fill="auto"/>
            <w:vAlign w:val="center"/>
            <w:hideMark/>
          </w:tcPr>
          <w:p w14:paraId="06DAA58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0D0D9E7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13</w:t>
            </w:r>
          </w:p>
        </w:tc>
        <w:tc>
          <w:tcPr>
            <w:tcW w:w="857" w:type="dxa"/>
            <w:tcBorders>
              <w:top w:val="nil"/>
              <w:left w:val="nil"/>
              <w:bottom w:val="single" w:sz="4" w:space="0" w:color="auto"/>
              <w:right w:val="single" w:sz="4" w:space="0" w:color="auto"/>
            </w:tcBorders>
            <w:shd w:val="clear" w:color="auto" w:fill="auto"/>
            <w:vAlign w:val="center"/>
            <w:hideMark/>
          </w:tcPr>
          <w:p w14:paraId="5E83F97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08062EB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153,6</w:t>
            </w:r>
          </w:p>
        </w:tc>
        <w:tc>
          <w:tcPr>
            <w:tcW w:w="1237" w:type="dxa"/>
            <w:tcBorders>
              <w:top w:val="nil"/>
              <w:left w:val="nil"/>
              <w:bottom w:val="single" w:sz="4" w:space="0" w:color="auto"/>
              <w:right w:val="single" w:sz="4" w:space="0" w:color="auto"/>
            </w:tcBorders>
            <w:shd w:val="clear" w:color="auto" w:fill="auto"/>
            <w:vAlign w:val="center"/>
            <w:hideMark/>
          </w:tcPr>
          <w:p w14:paraId="703AC5D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203,6</w:t>
            </w:r>
          </w:p>
        </w:tc>
        <w:tc>
          <w:tcPr>
            <w:tcW w:w="1237" w:type="dxa"/>
            <w:tcBorders>
              <w:top w:val="nil"/>
              <w:left w:val="nil"/>
              <w:bottom w:val="single" w:sz="4" w:space="0" w:color="auto"/>
              <w:right w:val="single" w:sz="4" w:space="0" w:color="auto"/>
            </w:tcBorders>
            <w:shd w:val="clear" w:color="auto" w:fill="auto"/>
            <w:vAlign w:val="center"/>
            <w:hideMark/>
          </w:tcPr>
          <w:p w14:paraId="19C4E57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203,6</w:t>
            </w:r>
          </w:p>
        </w:tc>
      </w:tr>
      <w:tr w:rsidR="00D505A3" w:rsidRPr="00D505A3" w14:paraId="7737006D" w14:textId="77777777" w:rsidTr="00D505A3">
        <w:trPr>
          <w:trHeight w:val="6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E5555AA"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Закупка товаров, работ, услуг в сфере информационно-коммуникационных технологий</w:t>
            </w:r>
          </w:p>
        </w:tc>
        <w:tc>
          <w:tcPr>
            <w:tcW w:w="1654" w:type="dxa"/>
            <w:tcBorders>
              <w:top w:val="nil"/>
              <w:left w:val="nil"/>
              <w:bottom w:val="single" w:sz="4" w:space="0" w:color="auto"/>
              <w:right w:val="single" w:sz="4" w:space="0" w:color="auto"/>
            </w:tcBorders>
            <w:shd w:val="clear" w:color="auto" w:fill="auto"/>
            <w:vAlign w:val="center"/>
            <w:hideMark/>
          </w:tcPr>
          <w:p w14:paraId="7AC4184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82.0.00.03590</w:t>
            </w:r>
          </w:p>
        </w:tc>
        <w:tc>
          <w:tcPr>
            <w:tcW w:w="538" w:type="dxa"/>
            <w:tcBorders>
              <w:top w:val="nil"/>
              <w:left w:val="nil"/>
              <w:bottom w:val="single" w:sz="4" w:space="0" w:color="auto"/>
              <w:right w:val="single" w:sz="4" w:space="0" w:color="auto"/>
            </w:tcBorders>
            <w:shd w:val="clear" w:color="auto" w:fill="auto"/>
            <w:vAlign w:val="center"/>
            <w:hideMark/>
          </w:tcPr>
          <w:p w14:paraId="4FE4142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7BE5735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13</w:t>
            </w:r>
          </w:p>
        </w:tc>
        <w:tc>
          <w:tcPr>
            <w:tcW w:w="857" w:type="dxa"/>
            <w:tcBorders>
              <w:top w:val="nil"/>
              <w:left w:val="nil"/>
              <w:bottom w:val="single" w:sz="4" w:space="0" w:color="auto"/>
              <w:right w:val="single" w:sz="4" w:space="0" w:color="auto"/>
            </w:tcBorders>
            <w:shd w:val="clear" w:color="auto" w:fill="auto"/>
            <w:vAlign w:val="center"/>
            <w:hideMark/>
          </w:tcPr>
          <w:p w14:paraId="2C865DF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2.4.2</w:t>
            </w:r>
          </w:p>
        </w:tc>
        <w:tc>
          <w:tcPr>
            <w:tcW w:w="1237" w:type="dxa"/>
            <w:tcBorders>
              <w:top w:val="nil"/>
              <w:left w:val="nil"/>
              <w:bottom w:val="single" w:sz="4" w:space="0" w:color="auto"/>
              <w:right w:val="single" w:sz="4" w:space="0" w:color="auto"/>
            </w:tcBorders>
            <w:shd w:val="clear" w:color="auto" w:fill="auto"/>
            <w:vAlign w:val="center"/>
            <w:hideMark/>
          </w:tcPr>
          <w:p w14:paraId="39CECD4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113,6</w:t>
            </w:r>
          </w:p>
        </w:tc>
        <w:tc>
          <w:tcPr>
            <w:tcW w:w="1237" w:type="dxa"/>
            <w:tcBorders>
              <w:top w:val="nil"/>
              <w:left w:val="nil"/>
              <w:bottom w:val="single" w:sz="4" w:space="0" w:color="auto"/>
              <w:right w:val="single" w:sz="4" w:space="0" w:color="auto"/>
            </w:tcBorders>
            <w:shd w:val="clear" w:color="auto" w:fill="auto"/>
            <w:vAlign w:val="center"/>
            <w:hideMark/>
          </w:tcPr>
          <w:p w14:paraId="4DA5F7C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163,6</w:t>
            </w:r>
          </w:p>
        </w:tc>
        <w:tc>
          <w:tcPr>
            <w:tcW w:w="1237" w:type="dxa"/>
            <w:tcBorders>
              <w:top w:val="nil"/>
              <w:left w:val="nil"/>
              <w:bottom w:val="single" w:sz="4" w:space="0" w:color="auto"/>
              <w:right w:val="single" w:sz="4" w:space="0" w:color="auto"/>
            </w:tcBorders>
            <w:shd w:val="clear" w:color="auto" w:fill="auto"/>
            <w:vAlign w:val="center"/>
            <w:hideMark/>
          </w:tcPr>
          <w:p w14:paraId="731E949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163,6</w:t>
            </w:r>
          </w:p>
        </w:tc>
      </w:tr>
      <w:tr w:rsidR="00D505A3" w:rsidRPr="00D505A3" w14:paraId="6F0A8F72"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4184FCF"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Прочая закупка товаров, работ и услуг</w:t>
            </w:r>
          </w:p>
        </w:tc>
        <w:tc>
          <w:tcPr>
            <w:tcW w:w="1654" w:type="dxa"/>
            <w:tcBorders>
              <w:top w:val="nil"/>
              <w:left w:val="nil"/>
              <w:bottom w:val="single" w:sz="4" w:space="0" w:color="auto"/>
              <w:right w:val="single" w:sz="4" w:space="0" w:color="auto"/>
            </w:tcBorders>
            <w:shd w:val="clear" w:color="auto" w:fill="auto"/>
            <w:vAlign w:val="center"/>
            <w:hideMark/>
          </w:tcPr>
          <w:p w14:paraId="03BA759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82.0.00.03590</w:t>
            </w:r>
          </w:p>
        </w:tc>
        <w:tc>
          <w:tcPr>
            <w:tcW w:w="538" w:type="dxa"/>
            <w:tcBorders>
              <w:top w:val="nil"/>
              <w:left w:val="nil"/>
              <w:bottom w:val="single" w:sz="4" w:space="0" w:color="auto"/>
              <w:right w:val="single" w:sz="4" w:space="0" w:color="auto"/>
            </w:tcBorders>
            <w:shd w:val="clear" w:color="auto" w:fill="auto"/>
            <w:vAlign w:val="center"/>
            <w:hideMark/>
          </w:tcPr>
          <w:p w14:paraId="233D0C7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78136A4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13</w:t>
            </w:r>
          </w:p>
        </w:tc>
        <w:tc>
          <w:tcPr>
            <w:tcW w:w="857" w:type="dxa"/>
            <w:tcBorders>
              <w:top w:val="nil"/>
              <w:left w:val="nil"/>
              <w:bottom w:val="single" w:sz="4" w:space="0" w:color="auto"/>
              <w:right w:val="single" w:sz="4" w:space="0" w:color="auto"/>
            </w:tcBorders>
            <w:shd w:val="clear" w:color="auto" w:fill="auto"/>
            <w:vAlign w:val="center"/>
            <w:hideMark/>
          </w:tcPr>
          <w:p w14:paraId="1BE0D8B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2.4.4</w:t>
            </w:r>
          </w:p>
        </w:tc>
        <w:tc>
          <w:tcPr>
            <w:tcW w:w="1237" w:type="dxa"/>
            <w:tcBorders>
              <w:top w:val="nil"/>
              <w:left w:val="nil"/>
              <w:bottom w:val="single" w:sz="4" w:space="0" w:color="auto"/>
              <w:right w:val="single" w:sz="4" w:space="0" w:color="auto"/>
            </w:tcBorders>
            <w:shd w:val="clear" w:color="auto" w:fill="auto"/>
            <w:vAlign w:val="center"/>
            <w:hideMark/>
          </w:tcPr>
          <w:p w14:paraId="1BE7DEA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40,0</w:t>
            </w:r>
          </w:p>
        </w:tc>
        <w:tc>
          <w:tcPr>
            <w:tcW w:w="1237" w:type="dxa"/>
            <w:tcBorders>
              <w:top w:val="nil"/>
              <w:left w:val="nil"/>
              <w:bottom w:val="single" w:sz="4" w:space="0" w:color="auto"/>
              <w:right w:val="single" w:sz="4" w:space="0" w:color="auto"/>
            </w:tcBorders>
            <w:shd w:val="clear" w:color="auto" w:fill="auto"/>
            <w:vAlign w:val="center"/>
            <w:hideMark/>
          </w:tcPr>
          <w:p w14:paraId="29552FD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40,0</w:t>
            </w:r>
          </w:p>
        </w:tc>
        <w:tc>
          <w:tcPr>
            <w:tcW w:w="1237" w:type="dxa"/>
            <w:tcBorders>
              <w:top w:val="nil"/>
              <w:left w:val="nil"/>
              <w:bottom w:val="single" w:sz="4" w:space="0" w:color="auto"/>
              <w:right w:val="single" w:sz="4" w:space="0" w:color="auto"/>
            </w:tcBorders>
            <w:shd w:val="clear" w:color="auto" w:fill="auto"/>
            <w:vAlign w:val="center"/>
            <w:hideMark/>
          </w:tcPr>
          <w:p w14:paraId="4418308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40,0</w:t>
            </w:r>
          </w:p>
        </w:tc>
      </w:tr>
      <w:tr w:rsidR="00D505A3" w:rsidRPr="00D505A3" w14:paraId="10ABC332" w14:textId="77777777" w:rsidTr="00D505A3">
        <w:trPr>
          <w:trHeight w:val="94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32DF18B"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Оплата государственных пошлин и иных обязательных платежей в рамках непрограммных расходов</w:t>
            </w:r>
          </w:p>
        </w:tc>
        <w:tc>
          <w:tcPr>
            <w:tcW w:w="1654" w:type="dxa"/>
            <w:tcBorders>
              <w:top w:val="nil"/>
              <w:left w:val="nil"/>
              <w:bottom w:val="single" w:sz="4" w:space="0" w:color="auto"/>
              <w:right w:val="single" w:sz="4" w:space="0" w:color="auto"/>
            </w:tcBorders>
            <w:shd w:val="clear" w:color="auto" w:fill="auto"/>
            <w:vAlign w:val="center"/>
            <w:hideMark/>
          </w:tcPr>
          <w:p w14:paraId="14980EF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82.0.00.03600</w:t>
            </w:r>
          </w:p>
        </w:tc>
        <w:tc>
          <w:tcPr>
            <w:tcW w:w="538" w:type="dxa"/>
            <w:tcBorders>
              <w:top w:val="nil"/>
              <w:left w:val="nil"/>
              <w:bottom w:val="single" w:sz="4" w:space="0" w:color="auto"/>
              <w:right w:val="single" w:sz="4" w:space="0" w:color="auto"/>
            </w:tcBorders>
            <w:shd w:val="clear" w:color="auto" w:fill="auto"/>
            <w:vAlign w:val="center"/>
            <w:hideMark/>
          </w:tcPr>
          <w:p w14:paraId="2883707B"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557ED920"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7E5C9489"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40BB4BE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50,0</w:t>
            </w:r>
          </w:p>
        </w:tc>
        <w:tc>
          <w:tcPr>
            <w:tcW w:w="1237" w:type="dxa"/>
            <w:tcBorders>
              <w:top w:val="nil"/>
              <w:left w:val="nil"/>
              <w:bottom w:val="single" w:sz="4" w:space="0" w:color="auto"/>
              <w:right w:val="single" w:sz="4" w:space="0" w:color="auto"/>
            </w:tcBorders>
            <w:shd w:val="clear" w:color="auto" w:fill="auto"/>
            <w:vAlign w:val="center"/>
            <w:hideMark/>
          </w:tcPr>
          <w:p w14:paraId="6C5B816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50,0</w:t>
            </w:r>
          </w:p>
        </w:tc>
        <w:tc>
          <w:tcPr>
            <w:tcW w:w="1237" w:type="dxa"/>
            <w:tcBorders>
              <w:top w:val="nil"/>
              <w:left w:val="nil"/>
              <w:bottom w:val="single" w:sz="4" w:space="0" w:color="auto"/>
              <w:right w:val="single" w:sz="4" w:space="0" w:color="auto"/>
            </w:tcBorders>
            <w:shd w:val="clear" w:color="auto" w:fill="auto"/>
            <w:vAlign w:val="center"/>
            <w:hideMark/>
          </w:tcPr>
          <w:p w14:paraId="0D805E3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50,0</w:t>
            </w:r>
          </w:p>
        </w:tc>
      </w:tr>
      <w:tr w:rsidR="00D505A3" w:rsidRPr="00D505A3" w14:paraId="1A3FF273"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86C0CC3"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ОБЩЕГОСУДАРСТВЕННЫЕ ВОПРОСЫ</w:t>
            </w:r>
          </w:p>
        </w:tc>
        <w:tc>
          <w:tcPr>
            <w:tcW w:w="1654" w:type="dxa"/>
            <w:tcBorders>
              <w:top w:val="nil"/>
              <w:left w:val="nil"/>
              <w:bottom w:val="single" w:sz="4" w:space="0" w:color="auto"/>
              <w:right w:val="single" w:sz="4" w:space="0" w:color="auto"/>
            </w:tcBorders>
            <w:shd w:val="clear" w:color="auto" w:fill="auto"/>
            <w:vAlign w:val="center"/>
            <w:hideMark/>
          </w:tcPr>
          <w:p w14:paraId="5432662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82.0.00.03600</w:t>
            </w:r>
          </w:p>
        </w:tc>
        <w:tc>
          <w:tcPr>
            <w:tcW w:w="538" w:type="dxa"/>
            <w:tcBorders>
              <w:top w:val="nil"/>
              <w:left w:val="nil"/>
              <w:bottom w:val="single" w:sz="4" w:space="0" w:color="auto"/>
              <w:right w:val="single" w:sz="4" w:space="0" w:color="auto"/>
            </w:tcBorders>
            <w:shd w:val="clear" w:color="auto" w:fill="auto"/>
            <w:vAlign w:val="center"/>
            <w:hideMark/>
          </w:tcPr>
          <w:p w14:paraId="2C8529A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0B9AC1F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4B0F9DE2"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3128C4B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50,0</w:t>
            </w:r>
          </w:p>
        </w:tc>
        <w:tc>
          <w:tcPr>
            <w:tcW w:w="1237" w:type="dxa"/>
            <w:tcBorders>
              <w:top w:val="nil"/>
              <w:left w:val="nil"/>
              <w:bottom w:val="single" w:sz="4" w:space="0" w:color="auto"/>
              <w:right w:val="single" w:sz="4" w:space="0" w:color="auto"/>
            </w:tcBorders>
            <w:shd w:val="clear" w:color="auto" w:fill="auto"/>
            <w:vAlign w:val="center"/>
            <w:hideMark/>
          </w:tcPr>
          <w:p w14:paraId="040E68C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50,0</w:t>
            </w:r>
          </w:p>
        </w:tc>
        <w:tc>
          <w:tcPr>
            <w:tcW w:w="1237" w:type="dxa"/>
            <w:tcBorders>
              <w:top w:val="nil"/>
              <w:left w:val="nil"/>
              <w:bottom w:val="single" w:sz="4" w:space="0" w:color="auto"/>
              <w:right w:val="single" w:sz="4" w:space="0" w:color="auto"/>
            </w:tcBorders>
            <w:shd w:val="clear" w:color="auto" w:fill="auto"/>
            <w:vAlign w:val="center"/>
            <w:hideMark/>
          </w:tcPr>
          <w:p w14:paraId="37D5A5A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50,0</w:t>
            </w:r>
          </w:p>
        </w:tc>
      </w:tr>
      <w:tr w:rsidR="00D505A3" w:rsidRPr="00D505A3" w14:paraId="113AFDDC"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244DAE7"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Другие общегосударственные вопросы</w:t>
            </w:r>
          </w:p>
        </w:tc>
        <w:tc>
          <w:tcPr>
            <w:tcW w:w="1654" w:type="dxa"/>
            <w:tcBorders>
              <w:top w:val="nil"/>
              <w:left w:val="nil"/>
              <w:bottom w:val="single" w:sz="4" w:space="0" w:color="auto"/>
              <w:right w:val="single" w:sz="4" w:space="0" w:color="auto"/>
            </w:tcBorders>
            <w:shd w:val="clear" w:color="auto" w:fill="auto"/>
            <w:vAlign w:val="center"/>
            <w:hideMark/>
          </w:tcPr>
          <w:p w14:paraId="468EA17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82.0.00.03600</w:t>
            </w:r>
          </w:p>
        </w:tc>
        <w:tc>
          <w:tcPr>
            <w:tcW w:w="538" w:type="dxa"/>
            <w:tcBorders>
              <w:top w:val="nil"/>
              <w:left w:val="nil"/>
              <w:bottom w:val="single" w:sz="4" w:space="0" w:color="auto"/>
              <w:right w:val="single" w:sz="4" w:space="0" w:color="auto"/>
            </w:tcBorders>
            <w:shd w:val="clear" w:color="auto" w:fill="auto"/>
            <w:vAlign w:val="center"/>
            <w:hideMark/>
          </w:tcPr>
          <w:p w14:paraId="68D4378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3062265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13</w:t>
            </w:r>
          </w:p>
        </w:tc>
        <w:tc>
          <w:tcPr>
            <w:tcW w:w="857" w:type="dxa"/>
            <w:tcBorders>
              <w:top w:val="nil"/>
              <w:left w:val="nil"/>
              <w:bottom w:val="single" w:sz="4" w:space="0" w:color="auto"/>
              <w:right w:val="single" w:sz="4" w:space="0" w:color="auto"/>
            </w:tcBorders>
            <w:shd w:val="clear" w:color="auto" w:fill="auto"/>
            <w:vAlign w:val="center"/>
            <w:hideMark/>
          </w:tcPr>
          <w:p w14:paraId="406555E2"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0A9C922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50,0</w:t>
            </w:r>
          </w:p>
        </w:tc>
        <w:tc>
          <w:tcPr>
            <w:tcW w:w="1237" w:type="dxa"/>
            <w:tcBorders>
              <w:top w:val="nil"/>
              <w:left w:val="nil"/>
              <w:bottom w:val="single" w:sz="4" w:space="0" w:color="auto"/>
              <w:right w:val="single" w:sz="4" w:space="0" w:color="auto"/>
            </w:tcBorders>
            <w:shd w:val="clear" w:color="auto" w:fill="auto"/>
            <w:vAlign w:val="center"/>
            <w:hideMark/>
          </w:tcPr>
          <w:p w14:paraId="339E92F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50,0</w:t>
            </w:r>
          </w:p>
        </w:tc>
        <w:tc>
          <w:tcPr>
            <w:tcW w:w="1237" w:type="dxa"/>
            <w:tcBorders>
              <w:top w:val="nil"/>
              <w:left w:val="nil"/>
              <w:bottom w:val="single" w:sz="4" w:space="0" w:color="auto"/>
              <w:right w:val="single" w:sz="4" w:space="0" w:color="auto"/>
            </w:tcBorders>
            <w:shd w:val="clear" w:color="auto" w:fill="auto"/>
            <w:vAlign w:val="center"/>
            <w:hideMark/>
          </w:tcPr>
          <w:p w14:paraId="6579EB0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50,0</w:t>
            </w:r>
          </w:p>
        </w:tc>
      </w:tr>
      <w:tr w:rsidR="00D505A3" w:rsidRPr="00D505A3" w14:paraId="519949E1" w14:textId="77777777" w:rsidTr="00D505A3">
        <w:trPr>
          <w:trHeight w:val="94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F2993E0"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Оплата государственных пошлин и иных обязательных платежей в рамках непрограммных расходов (Иные бюджетные ассигнования)</w:t>
            </w:r>
          </w:p>
        </w:tc>
        <w:tc>
          <w:tcPr>
            <w:tcW w:w="1654" w:type="dxa"/>
            <w:tcBorders>
              <w:top w:val="nil"/>
              <w:left w:val="nil"/>
              <w:bottom w:val="single" w:sz="4" w:space="0" w:color="auto"/>
              <w:right w:val="single" w:sz="4" w:space="0" w:color="auto"/>
            </w:tcBorders>
            <w:shd w:val="clear" w:color="auto" w:fill="auto"/>
            <w:vAlign w:val="center"/>
            <w:hideMark/>
          </w:tcPr>
          <w:p w14:paraId="191ABFA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82.0.00.03600</w:t>
            </w:r>
          </w:p>
        </w:tc>
        <w:tc>
          <w:tcPr>
            <w:tcW w:w="538" w:type="dxa"/>
            <w:tcBorders>
              <w:top w:val="nil"/>
              <w:left w:val="nil"/>
              <w:bottom w:val="single" w:sz="4" w:space="0" w:color="auto"/>
              <w:right w:val="single" w:sz="4" w:space="0" w:color="auto"/>
            </w:tcBorders>
            <w:shd w:val="clear" w:color="auto" w:fill="auto"/>
            <w:vAlign w:val="center"/>
            <w:hideMark/>
          </w:tcPr>
          <w:p w14:paraId="323679B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6EE8A02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13</w:t>
            </w:r>
          </w:p>
        </w:tc>
        <w:tc>
          <w:tcPr>
            <w:tcW w:w="857" w:type="dxa"/>
            <w:tcBorders>
              <w:top w:val="nil"/>
              <w:left w:val="nil"/>
              <w:bottom w:val="single" w:sz="4" w:space="0" w:color="auto"/>
              <w:right w:val="single" w:sz="4" w:space="0" w:color="auto"/>
            </w:tcBorders>
            <w:shd w:val="clear" w:color="auto" w:fill="auto"/>
            <w:vAlign w:val="center"/>
            <w:hideMark/>
          </w:tcPr>
          <w:p w14:paraId="6D559C6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8.0.0</w:t>
            </w:r>
          </w:p>
        </w:tc>
        <w:tc>
          <w:tcPr>
            <w:tcW w:w="1237" w:type="dxa"/>
            <w:tcBorders>
              <w:top w:val="nil"/>
              <w:left w:val="nil"/>
              <w:bottom w:val="single" w:sz="4" w:space="0" w:color="auto"/>
              <w:right w:val="single" w:sz="4" w:space="0" w:color="auto"/>
            </w:tcBorders>
            <w:shd w:val="clear" w:color="auto" w:fill="auto"/>
            <w:vAlign w:val="center"/>
            <w:hideMark/>
          </w:tcPr>
          <w:p w14:paraId="085D6B1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50,0</w:t>
            </w:r>
          </w:p>
        </w:tc>
        <w:tc>
          <w:tcPr>
            <w:tcW w:w="1237" w:type="dxa"/>
            <w:tcBorders>
              <w:top w:val="nil"/>
              <w:left w:val="nil"/>
              <w:bottom w:val="single" w:sz="4" w:space="0" w:color="auto"/>
              <w:right w:val="single" w:sz="4" w:space="0" w:color="auto"/>
            </w:tcBorders>
            <w:shd w:val="clear" w:color="auto" w:fill="auto"/>
            <w:vAlign w:val="center"/>
            <w:hideMark/>
          </w:tcPr>
          <w:p w14:paraId="02E2253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50,0</w:t>
            </w:r>
          </w:p>
        </w:tc>
        <w:tc>
          <w:tcPr>
            <w:tcW w:w="1237" w:type="dxa"/>
            <w:tcBorders>
              <w:top w:val="nil"/>
              <w:left w:val="nil"/>
              <w:bottom w:val="single" w:sz="4" w:space="0" w:color="auto"/>
              <w:right w:val="single" w:sz="4" w:space="0" w:color="auto"/>
            </w:tcBorders>
            <w:shd w:val="clear" w:color="auto" w:fill="auto"/>
            <w:vAlign w:val="center"/>
            <w:hideMark/>
          </w:tcPr>
          <w:p w14:paraId="38B9F92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50,0</w:t>
            </w:r>
          </w:p>
        </w:tc>
      </w:tr>
      <w:tr w:rsidR="00D505A3" w:rsidRPr="00D505A3" w14:paraId="127D6EC1"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0B42A5D"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lastRenderedPageBreak/>
              <w:t>Уплата налогов, сборов и иных платежей</w:t>
            </w:r>
          </w:p>
        </w:tc>
        <w:tc>
          <w:tcPr>
            <w:tcW w:w="1654" w:type="dxa"/>
            <w:tcBorders>
              <w:top w:val="nil"/>
              <w:left w:val="nil"/>
              <w:bottom w:val="single" w:sz="4" w:space="0" w:color="auto"/>
              <w:right w:val="single" w:sz="4" w:space="0" w:color="auto"/>
            </w:tcBorders>
            <w:shd w:val="clear" w:color="auto" w:fill="auto"/>
            <w:vAlign w:val="center"/>
            <w:hideMark/>
          </w:tcPr>
          <w:p w14:paraId="1AC9DB4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82.0.00.03600</w:t>
            </w:r>
          </w:p>
        </w:tc>
        <w:tc>
          <w:tcPr>
            <w:tcW w:w="538" w:type="dxa"/>
            <w:tcBorders>
              <w:top w:val="nil"/>
              <w:left w:val="nil"/>
              <w:bottom w:val="single" w:sz="4" w:space="0" w:color="auto"/>
              <w:right w:val="single" w:sz="4" w:space="0" w:color="auto"/>
            </w:tcBorders>
            <w:shd w:val="clear" w:color="auto" w:fill="auto"/>
            <w:vAlign w:val="center"/>
            <w:hideMark/>
          </w:tcPr>
          <w:p w14:paraId="4CEEBE3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7E040D8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13</w:t>
            </w:r>
          </w:p>
        </w:tc>
        <w:tc>
          <w:tcPr>
            <w:tcW w:w="857" w:type="dxa"/>
            <w:tcBorders>
              <w:top w:val="nil"/>
              <w:left w:val="nil"/>
              <w:bottom w:val="single" w:sz="4" w:space="0" w:color="auto"/>
              <w:right w:val="single" w:sz="4" w:space="0" w:color="auto"/>
            </w:tcBorders>
            <w:shd w:val="clear" w:color="auto" w:fill="auto"/>
            <w:vAlign w:val="center"/>
            <w:hideMark/>
          </w:tcPr>
          <w:p w14:paraId="7C879F0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8.5.0</w:t>
            </w:r>
          </w:p>
        </w:tc>
        <w:tc>
          <w:tcPr>
            <w:tcW w:w="1237" w:type="dxa"/>
            <w:tcBorders>
              <w:top w:val="nil"/>
              <w:left w:val="nil"/>
              <w:bottom w:val="single" w:sz="4" w:space="0" w:color="auto"/>
              <w:right w:val="single" w:sz="4" w:space="0" w:color="auto"/>
            </w:tcBorders>
            <w:shd w:val="clear" w:color="auto" w:fill="auto"/>
            <w:vAlign w:val="center"/>
            <w:hideMark/>
          </w:tcPr>
          <w:p w14:paraId="79ED99C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50,0</w:t>
            </w:r>
          </w:p>
        </w:tc>
        <w:tc>
          <w:tcPr>
            <w:tcW w:w="1237" w:type="dxa"/>
            <w:tcBorders>
              <w:top w:val="nil"/>
              <w:left w:val="nil"/>
              <w:bottom w:val="single" w:sz="4" w:space="0" w:color="auto"/>
              <w:right w:val="single" w:sz="4" w:space="0" w:color="auto"/>
            </w:tcBorders>
            <w:shd w:val="clear" w:color="auto" w:fill="auto"/>
            <w:vAlign w:val="center"/>
            <w:hideMark/>
          </w:tcPr>
          <w:p w14:paraId="2B30477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50,0</w:t>
            </w:r>
          </w:p>
        </w:tc>
        <w:tc>
          <w:tcPr>
            <w:tcW w:w="1237" w:type="dxa"/>
            <w:tcBorders>
              <w:top w:val="nil"/>
              <w:left w:val="nil"/>
              <w:bottom w:val="single" w:sz="4" w:space="0" w:color="auto"/>
              <w:right w:val="single" w:sz="4" w:space="0" w:color="auto"/>
            </w:tcBorders>
            <w:shd w:val="clear" w:color="auto" w:fill="auto"/>
            <w:vAlign w:val="center"/>
            <w:hideMark/>
          </w:tcPr>
          <w:p w14:paraId="7632B60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50,0</w:t>
            </w:r>
          </w:p>
        </w:tc>
      </w:tr>
      <w:tr w:rsidR="00D505A3" w:rsidRPr="00D505A3" w14:paraId="4E8191C6" w14:textId="77777777" w:rsidTr="00D505A3">
        <w:trPr>
          <w:trHeight w:val="6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10E97AF"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Уплата налога на имущество организаций и земельного налога</w:t>
            </w:r>
          </w:p>
        </w:tc>
        <w:tc>
          <w:tcPr>
            <w:tcW w:w="1654" w:type="dxa"/>
            <w:tcBorders>
              <w:top w:val="nil"/>
              <w:left w:val="nil"/>
              <w:bottom w:val="single" w:sz="4" w:space="0" w:color="auto"/>
              <w:right w:val="single" w:sz="4" w:space="0" w:color="auto"/>
            </w:tcBorders>
            <w:shd w:val="clear" w:color="auto" w:fill="auto"/>
            <w:vAlign w:val="center"/>
            <w:hideMark/>
          </w:tcPr>
          <w:p w14:paraId="57DE0FE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82.0.00.03600</w:t>
            </w:r>
          </w:p>
        </w:tc>
        <w:tc>
          <w:tcPr>
            <w:tcW w:w="538" w:type="dxa"/>
            <w:tcBorders>
              <w:top w:val="nil"/>
              <w:left w:val="nil"/>
              <w:bottom w:val="single" w:sz="4" w:space="0" w:color="auto"/>
              <w:right w:val="single" w:sz="4" w:space="0" w:color="auto"/>
            </w:tcBorders>
            <w:shd w:val="clear" w:color="auto" w:fill="auto"/>
            <w:vAlign w:val="center"/>
            <w:hideMark/>
          </w:tcPr>
          <w:p w14:paraId="7D15108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2C27A4F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13</w:t>
            </w:r>
          </w:p>
        </w:tc>
        <w:tc>
          <w:tcPr>
            <w:tcW w:w="857" w:type="dxa"/>
            <w:tcBorders>
              <w:top w:val="nil"/>
              <w:left w:val="nil"/>
              <w:bottom w:val="single" w:sz="4" w:space="0" w:color="auto"/>
              <w:right w:val="single" w:sz="4" w:space="0" w:color="auto"/>
            </w:tcBorders>
            <w:shd w:val="clear" w:color="auto" w:fill="auto"/>
            <w:vAlign w:val="center"/>
            <w:hideMark/>
          </w:tcPr>
          <w:p w14:paraId="07F0923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8.5.1</w:t>
            </w:r>
          </w:p>
        </w:tc>
        <w:tc>
          <w:tcPr>
            <w:tcW w:w="1237" w:type="dxa"/>
            <w:tcBorders>
              <w:top w:val="nil"/>
              <w:left w:val="nil"/>
              <w:bottom w:val="single" w:sz="4" w:space="0" w:color="auto"/>
              <w:right w:val="single" w:sz="4" w:space="0" w:color="auto"/>
            </w:tcBorders>
            <w:shd w:val="clear" w:color="auto" w:fill="auto"/>
            <w:vAlign w:val="center"/>
            <w:hideMark/>
          </w:tcPr>
          <w:p w14:paraId="3327075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50,0</w:t>
            </w:r>
          </w:p>
        </w:tc>
        <w:tc>
          <w:tcPr>
            <w:tcW w:w="1237" w:type="dxa"/>
            <w:tcBorders>
              <w:top w:val="nil"/>
              <w:left w:val="nil"/>
              <w:bottom w:val="single" w:sz="4" w:space="0" w:color="auto"/>
              <w:right w:val="single" w:sz="4" w:space="0" w:color="auto"/>
            </w:tcBorders>
            <w:shd w:val="clear" w:color="auto" w:fill="auto"/>
            <w:vAlign w:val="center"/>
            <w:hideMark/>
          </w:tcPr>
          <w:p w14:paraId="7B50DAD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50,0</w:t>
            </w:r>
          </w:p>
        </w:tc>
        <w:tc>
          <w:tcPr>
            <w:tcW w:w="1237" w:type="dxa"/>
            <w:tcBorders>
              <w:top w:val="nil"/>
              <w:left w:val="nil"/>
              <w:bottom w:val="single" w:sz="4" w:space="0" w:color="auto"/>
              <w:right w:val="single" w:sz="4" w:space="0" w:color="auto"/>
            </w:tcBorders>
            <w:shd w:val="clear" w:color="auto" w:fill="auto"/>
            <w:vAlign w:val="center"/>
            <w:hideMark/>
          </w:tcPr>
          <w:p w14:paraId="67E81BD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50,0</w:t>
            </w:r>
          </w:p>
        </w:tc>
      </w:tr>
      <w:tr w:rsidR="00D505A3" w:rsidRPr="00D505A3" w14:paraId="51A5E71B" w14:textId="77777777" w:rsidTr="00D505A3">
        <w:trPr>
          <w:trHeight w:val="6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BC24460"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Содержание и обслуживание объектов имущества казны в рамках непрограммных расходов</w:t>
            </w:r>
          </w:p>
        </w:tc>
        <w:tc>
          <w:tcPr>
            <w:tcW w:w="1654" w:type="dxa"/>
            <w:tcBorders>
              <w:top w:val="nil"/>
              <w:left w:val="nil"/>
              <w:bottom w:val="single" w:sz="4" w:space="0" w:color="auto"/>
              <w:right w:val="single" w:sz="4" w:space="0" w:color="auto"/>
            </w:tcBorders>
            <w:shd w:val="clear" w:color="auto" w:fill="auto"/>
            <w:vAlign w:val="center"/>
            <w:hideMark/>
          </w:tcPr>
          <w:p w14:paraId="46C602D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82.0.00.03680</w:t>
            </w:r>
          </w:p>
        </w:tc>
        <w:tc>
          <w:tcPr>
            <w:tcW w:w="538" w:type="dxa"/>
            <w:tcBorders>
              <w:top w:val="nil"/>
              <w:left w:val="nil"/>
              <w:bottom w:val="single" w:sz="4" w:space="0" w:color="auto"/>
              <w:right w:val="single" w:sz="4" w:space="0" w:color="auto"/>
            </w:tcBorders>
            <w:shd w:val="clear" w:color="auto" w:fill="auto"/>
            <w:vAlign w:val="center"/>
            <w:hideMark/>
          </w:tcPr>
          <w:p w14:paraId="35680EDB"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740EC118"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7512B83E"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6A330C8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1 544,8</w:t>
            </w:r>
          </w:p>
        </w:tc>
        <w:tc>
          <w:tcPr>
            <w:tcW w:w="1237" w:type="dxa"/>
            <w:tcBorders>
              <w:top w:val="nil"/>
              <w:left w:val="nil"/>
              <w:bottom w:val="single" w:sz="4" w:space="0" w:color="auto"/>
              <w:right w:val="single" w:sz="4" w:space="0" w:color="auto"/>
            </w:tcBorders>
            <w:shd w:val="clear" w:color="auto" w:fill="auto"/>
            <w:vAlign w:val="center"/>
            <w:hideMark/>
          </w:tcPr>
          <w:p w14:paraId="4375319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1 364,8</w:t>
            </w:r>
          </w:p>
        </w:tc>
        <w:tc>
          <w:tcPr>
            <w:tcW w:w="1237" w:type="dxa"/>
            <w:tcBorders>
              <w:top w:val="nil"/>
              <w:left w:val="nil"/>
              <w:bottom w:val="single" w:sz="4" w:space="0" w:color="auto"/>
              <w:right w:val="single" w:sz="4" w:space="0" w:color="auto"/>
            </w:tcBorders>
            <w:shd w:val="clear" w:color="auto" w:fill="auto"/>
            <w:vAlign w:val="center"/>
            <w:hideMark/>
          </w:tcPr>
          <w:p w14:paraId="01FC932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1 364,8</w:t>
            </w:r>
          </w:p>
        </w:tc>
      </w:tr>
      <w:tr w:rsidR="00D505A3" w:rsidRPr="00D505A3" w14:paraId="2EF4355E"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49FC988"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ОБЩЕГОСУДАРСТВЕННЫЕ ВОПРОСЫ</w:t>
            </w:r>
          </w:p>
        </w:tc>
        <w:tc>
          <w:tcPr>
            <w:tcW w:w="1654" w:type="dxa"/>
            <w:tcBorders>
              <w:top w:val="nil"/>
              <w:left w:val="nil"/>
              <w:bottom w:val="single" w:sz="4" w:space="0" w:color="auto"/>
              <w:right w:val="single" w:sz="4" w:space="0" w:color="auto"/>
            </w:tcBorders>
            <w:shd w:val="clear" w:color="auto" w:fill="auto"/>
            <w:vAlign w:val="center"/>
            <w:hideMark/>
          </w:tcPr>
          <w:p w14:paraId="6103454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82.0.00.03680</w:t>
            </w:r>
          </w:p>
        </w:tc>
        <w:tc>
          <w:tcPr>
            <w:tcW w:w="538" w:type="dxa"/>
            <w:tcBorders>
              <w:top w:val="nil"/>
              <w:left w:val="nil"/>
              <w:bottom w:val="single" w:sz="4" w:space="0" w:color="auto"/>
              <w:right w:val="single" w:sz="4" w:space="0" w:color="auto"/>
            </w:tcBorders>
            <w:shd w:val="clear" w:color="auto" w:fill="auto"/>
            <w:vAlign w:val="center"/>
            <w:hideMark/>
          </w:tcPr>
          <w:p w14:paraId="558519E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6E3F380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0A54B26B"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6E4D78E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1 544,8</w:t>
            </w:r>
          </w:p>
        </w:tc>
        <w:tc>
          <w:tcPr>
            <w:tcW w:w="1237" w:type="dxa"/>
            <w:tcBorders>
              <w:top w:val="nil"/>
              <w:left w:val="nil"/>
              <w:bottom w:val="single" w:sz="4" w:space="0" w:color="auto"/>
              <w:right w:val="single" w:sz="4" w:space="0" w:color="auto"/>
            </w:tcBorders>
            <w:shd w:val="clear" w:color="auto" w:fill="auto"/>
            <w:vAlign w:val="center"/>
            <w:hideMark/>
          </w:tcPr>
          <w:p w14:paraId="2D2515E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1 364,8</w:t>
            </w:r>
          </w:p>
        </w:tc>
        <w:tc>
          <w:tcPr>
            <w:tcW w:w="1237" w:type="dxa"/>
            <w:tcBorders>
              <w:top w:val="nil"/>
              <w:left w:val="nil"/>
              <w:bottom w:val="single" w:sz="4" w:space="0" w:color="auto"/>
              <w:right w:val="single" w:sz="4" w:space="0" w:color="auto"/>
            </w:tcBorders>
            <w:shd w:val="clear" w:color="auto" w:fill="auto"/>
            <w:vAlign w:val="center"/>
            <w:hideMark/>
          </w:tcPr>
          <w:p w14:paraId="02C732C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1 364,8</w:t>
            </w:r>
          </w:p>
        </w:tc>
      </w:tr>
      <w:tr w:rsidR="00D505A3" w:rsidRPr="00D505A3" w14:paraId="3B9F0CF5"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9B023A6"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Другие общегосударственные вопросы</w:t>
            </w:r>
          </w:p>
        </w:tc>
        <w:tc>
          <w:tcPr>
            <w:tcW w:w="1654" w:type="dxa"/>
            <w:tcBorders>
              <w:top w:val="nil"/>
              <w:left w:val="nil"/>
              <w:bottom w:val="single" w:sz="4" w:space="0" w:color="auto"/>
              <w:right w:val="single" w:sz="4" w:space="0" w:color="auto"/>
            </w:tcBorders>
            <w:shd w:val="clear" w:color="auto" w:fill="auto"/>
            <w:vAlign w:val="center"/>
            <w:hideMark/>
          </w:tcPr>
          <w:p w14:paraId="2554999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82.0.00.03680</w:t>
            </w:r>
          </w:p>
        </w:tc>
        <w:tc>
          <w:tcPr>
            <w:tcW w:w="538" w:type="dxa"/>
            <w:tcBorders>
              <w:top w:val="nil"/>
              <w:left w:val="nil"/>
              <w:bottom w:val="single" w:sz="4" w:space="0" w:color="auto"/>
              <w:right w:val="single" w:sz="4" w:space="0" w:color="auto"/>
            </w:tcBorders>
            <w:shd w:val="clear" w:color="auto" w:fill="auto"/>
            <w:vAlign w:val="center"/>
            <w:hideMark/>
          </w:tcPr>
          <w:p w14:paraId="3995A44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3CCC10E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13</w:t>
            </w:r>
          </w:p>
        </w:tc>
        <w:tc>
          <w:tcPr>
            <w:tcW w:w="857" w:type="dxa"/>
            <w:tcBorders>
              <w:top w:val="nil"/>
              <w:left w:val="nil"/>
              <w:bottom w:val="single" w:sz="4" w:space="0" w:color="auto"/>
              <w:right w:val="single" w:sz="4" w:space="0" w:color="auto"/>
            </w:tcBorders>
            <w:shd w:val="clear" w:color="auto" w:fill="auto"/>
            <w:vAlign w:val="center"/>
            <w:hideMark/>
          </w:tcPr>
          <w:p w14:paraId="7BB086D0"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3E30DC2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1 544,8</w:t>
            </w:r>
          </w:p>
        </w:tc>
        <w:tc>
          <w:tcPr>
            <w:tcW w:w="1237" w:type="dxa"/>
            <w:tcBorders>
              <w:top w:val="nil"/>
              <w:left w:val="nil"/>
              <w:bottom w:val="single" w:sz="4" w:space="0" w:color="auto"/>
              <w:right w:val="single" w:sz="4" w:space="0" w:color="auto"/>
            </w:tcBorders>
            <w:shd w:val="clear" w:color="auto" w:fill="auto"/>
            <w:vAlign w:val="center"/>
            <w:hideMark/>
          </w:tcPr>
          <w:p w14:paraId="737B01C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1 364,8</w:t>
            </w:r>
          </w:p>
        </w:tc>
        <w:tc>
          <w:tcPr>
            <w:tcW w:w="1237" w:type="dxa"/>
            <w:tcBorders>
              <w:top w:val="nil"/>
              <w:left w:val="nil"/>
              <w:bottom w:val="single" w:sz="4" w:space="0" w:color="auto"/>
              <w:right w:val="single" w:sz="4" w:space="0" w:color="auto"/>
            </w:tcBorders>
            <w:shd w:val="clear" w:color="auto" w:fill="auto"/>
            <w:vAlign w:val="center"/>
            <w:hideMark/>
          </w:tcPr>
          <w:p w14:paraId="5101582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1 364,8</w:t>
            </w:r>
          </w:p>
        </w:tc>
      </w:tr>
      <w:tr w:rsidR="00D505A3" w:rsidRPr="00D505A3" w14:paraId="48A23A90" w14:textId="77777777" w:rsidTr="009378DB">
        <w:trPr>
          <w:trHeight w:val="11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FC0EF77"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Содержание и обслуживание объектов имущества казны в рамках непрограммных расходов (Расходы на выплаты персоналу в целях обеспечения выполнения функций государственными (муниципальными) органами, </w:t>
            </w:r>
            <w:r w:rsidR="009378DB" w:rsidRPr="00D505A3">
              <w:rPr>
                <w:rFonts w:ascii="Times New Roman" w:hAnsi="Times New Roman"/>
                <w:sz w:val="24"/>
                <w:szCs w:val="24"/>
              </w:rPr>
              <w:t>казёнными</w:t>
            </w:r>
            <w:r w:rsidRPr="00D505A3">
              <w:rPr>
                <w:rFonts w:ascii="Times New Roman" w:hAnsi="Times New Roman"/>
                <w:sz w:val="24"/>
                <w:szCs w:val="24"/>
              </w:rPr>
              <w:t xml:space="preserve"> учреждениями, органами управления государственными внебюджетными фондами)</w:t>
            </w:r>
          </w:p>
        </w:tc>
        <w:tc>
          <w:tcPr>
            <w:tcW w:w="1654" w:type="dxa"/>
            <w:tcBorders>
              <w:top w:val="nil"/>
              <w:left w:val="nil"/>
              <w:bottom w:val="single" w:sz="4" w:space="0" w:color="auto"/>
              <w:right w:val="single" w:sz="4" w:space="0" w:color="auto"/>
            </w:tcBorders>
            <w:shd w:val="clear" w:color="auto" w:fill="auto"/>
            <w:vAlign w:val="center"/>
            <w:hideMark/>
          </w:tcPr>
          <w:p w14:paraId="07AF879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82.0.00.03680</w:t>
            </w:r>
          </w:p>
        </w:tc>
        <w:tc>
          <w:tcPr>
            <w:tcW w:w="538" w:type="dxa"/>
            <w:tcBorders>
              <w:top w:val="nil"/>
              <w:left w:val="nil"/>
              <w:bottom w:val="single" w:sz="4" w:space="0" w:color="auto"/>
              <w:right w:val="single" w:sz="4" w:space="0" w:color="auto"/>
            </w:tcBorders>
            <w:shd w:val="clear" w:color="auto" w:fill="auto"/>
            <w:vAlign w:val="center"/>
            <w:hideMark/>
          </w:tcPr>
          <w:p w14:paraId="73F274A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377192E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13</w:t>
            </w:r>
          </w:p>
        </w:tc>
        <w:tc>
          <w:tcPr>
            <w:tcW w:w="857" w:type="dxa"/>
            <w:tcBorders>
              <w:top w:val="nil"/>
              <w:left w:val="nil"/>
              <w:bottom w:val="single" w:sz="4" w:space="0" w:color="auto"/>
              <w:right w:val="single" w:sz="4" w:space="0" w:color="auto"/>
            </w:tcBorders>
            <w:shd w:val="clear" w:color="auto" w:fill="auto"/>
            <w:vAlign w:val="center"/>
            <w:hideMark/>
          </w:tcPr>
          <w:p w14:paraId="1B1E050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1.0.0</w:t>
            </w:r>
          </w:p>
        </w:tc>
        <w:tc>
          <w:tcPr>
            <w:tcW w:w="1237" w:type="dxa"/>
            <w:tcBorders>
              <w:top w:val="nil"/>
              <w:left w:val="nil"/>
              <w:bottom w:val="single" w:sz="4" w:space="0" w:color="auto"/>
              <w:right w:val="single" w:sz="4" w:space="0" w:color="auto"/>
            </w:tcBorders>
            <w:shd w:val="clear" w:color="auto" w:fill="auto"/>
            <w:vAlign w:val="center"/>
            <w:hideMark/>
          </w:tcPr>
          <w:p w14:paraId="69B3DE9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1 175,2</w:t>
            </w:r>
          </w:p>
        </w:tc>
        <w:tc>
          <w:tcPr>
            <w:tcW w:w="1237" w:type="dxa"/>
            <w:tcBorders>
              <w:top w:val="nil"/>
              <w:left w:val="nil"/>
              <w:bottom w:val="single" w:sz="4" w:space="0" w:color="auto"/>
              <w:right w:val="single" w:sz="4" w:space="0" w:color="auto"/>
            </w:tcBorders>
            <w:shd w:val="clear" w:color="auto" w:fill="auto"/>
            <w:vAlign w:val="center"/>
            <w:hideMark/>
          </w:tcPr>
          <w:p w14:paraId="346E58A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1 175,2</w:t>
            </w:r>
          </w:p>
        </w:tc>
        <w:tc>
          <w:tcPr>
            <w:tcW w:w="1237" w:type="dxa"/>
            <w:tcBorders>
              <w:top w:val="nil"/>
              <w:left w:val="nil"/>
              <w:bottom w:val="single" w:sz="4" w:space="0" w:color="auto"/>
              <w:right w:val="single" w:sz="4" w:space="0" w:color="auto"/>
            </w:tcBorders>
            <w:shd w:val="clear" w:color="auto" w:fill="auto"/>
            <w:vAlign w:val="center"/>
            <w:hideMark/>
          </w:tcPr>
          <w:p w14:paraId="084B37A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1 175,2</w:t>
            </w:r>
          </w:p>
        </w:tc>
      </w:tr>
      <w:tr w:rsidR="00D505A3" w:rsidRPr="00D505A3" w14:paraId="68184FBB" w14:textId="77777777" w:rsidTr="00D505A3">
        <w:trPr>
          <w:trHeight w:val="6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2AD71B2"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Расходы на выплаты персоналу </w:t>
            </w:r>
            <w:r w:rsidR="00744E5A">
              <w:rPr>
                <w:rFonts w:ascii="Times New Roman" w:hAnsi="Times New Roman"/>
                <w:sz w:val="24"/>
                <w:szCs w:val="24"/>
              </w:rPr>
              <w:t>казённых</w:t>
            </w:r>
            <w:r w:rsidRPr="00D505A3">
              <w:rPr>
                <w:rFonts w:ascii="Times New Roman" w:hAnsi="Times New Roman"/>
                <w:sz w:val="24"/>
                <w:szCs w:val="24"/>
              </w:rPr>
              <w:t xml:space="preserve"> учреждений</w:t>
            </w:r>
          </w:p>
        </w:tc>
        <w:tc>
          <w:tcPr>
            <w:tcW w:w="1654" w:type="dxa"/>
            <w:tcBorders>
              <w:top w:val="nil"/>
              <w:left w:val="nil"/>
              <w:bottom w:val="single" w:sz="4" w:space="0" w:color="auto"/>
              <w:right w:val="single" w:sz="4" w:space="0" w:color="auto"/>
            </w:tcBorders>
            <w:shd w:val="clear" w:color="auto" w:fill="auto"/>
            <w:vAlign w:val="center"/>
            <w:hideMark/>
          </w:tcPr>
          <w:p w14:paraId="22EF62C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82.0.00.03680</w:t>
            </w:r>
          </w:p>
        </w:tc>
        <w:tc>
          <w:tcPr>
            <w:tcW w:w="538" w:type="dxa"/>
            <w:tcBorders>
              <w:top w:val="nil"/>
              <w:left w:val="nil"/>
              <w:bottom w:val="single" w:sz="4" w:space="0" w:color="auto"/>
              <w:right w:val="single" w:sz="4" w:space="0" w:color="auto"/>
            </w:tcBorders>
            <w:shd w:val="clear" w:color="auto" w:fill="auto"/>
            <w:vAlign w:val="center"/>
            <w:hideMark/>
          </w:tcPr>
          <w:p w14:paraId="54AE219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374BBD3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13</w:t>
            </w:r>
          </w:p>
        </w:tc>
        <w:tc>
          <w:tcPr>
            <w:tcW w:w="857" w:type="dxa"/>
            <w:tcBorders>
              <w:top w:val="nil"/>
              <w:left w:val="nil"/>
              <w:bottom w:val="single" w:sz="4" w:space="0" w:color="auto"/>
              <w:right w:val="single" w:sz="4" w:space="0" w:color="auto"/>
            </w:tcBorders>
            <w:shd w:val="clear" w:color="auto" w:fill="auto"/>
            <w:vAlign w:val="center"/>
            <w:hideMark/>
          </w:tcPr>
          <w:p w14:paraId="6FA7415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1.1.0</w:t>
            </w:r>
          </w:p>
        </w:tc>
        <w:tc>
          <w:tcPr>
            <w:tcW w:w="1237" w:type="dxa"/>
            <w:tcBorders>
              <w:top w:val="nil"/>
              <w:left w:val="nil"/>
              <w:bottom w:val="single" w:sz="4" w:space="0" w:color="auto"/>
              <w:right w:val="single" w:sz="4" w:space="0" w:color="auto"/>
            </w:tcBorders>
            <w:shd w:val="clear" w:color="auto" w:fill="auto"/>
            <w:vAlign w:val="center"/>
            <w:hideMark/>
          </w:tcPr>
          <w:p w14:paraId="7E81CC2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1 175,2</w:t>
            </w:r>
          </w:p>
        </w:tc>
        <w:tc>
          <w:tcPr>
            <w:tcW w:w="1237" w:type="dxa"/>
            <w:tcBorders>
              <w:top w:val="nil"/>
              <w:left w:val="nil"/>
              <w:bottom w:val="single" w:sz="4" w:space="0" w:color="auto"/>
              <w:right w:val="single" w:sz="4" w:space="0" w:color="auto"/>
            </w:tcBorders>
            <w:shd w:val="clear" w:color="auto" w:fill="auto"/>
            <w:vAlign w:val="center"/>
            <w:hideMark/>
          </w:tcPr>
          <w:p w14:paraId="54825E5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1 175,2</w:t>
            </w:r>
          </w:p>
        </w:tc>
        <w:tc>
          <w:tcPr>
            <w:tcW w:w="1237" w:type="dxa"/>
            <w:tcBorders>
              <w:top w:val="nil"/>
              <w:left w:val="nil"/>
              <w:bottom w:val="single" w:sz="4" w:space="0" w:color="auto"/>
              <w:right w:val="single" w:sz="4" w:space="0" w:color="auto"/>
            </w:tcBorders>
            <w:shd w:val="clear" w:color="auto" w:fill="auto"/>
            <w:vAlign w:val="center"/>
            <w:hideMark/>
          </w:tcPr>
          <w:p w14:paraId="28693B6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1 175,2</w:t>
            </w:r>
          </w:p>
        </w:tc>
      </w:tr>
      <w:tr w:rsidR="00D505A3" w:rsidRPr="00D505A3" w14:paraId="173241B5"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7B7A210"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Фонд оплаты труда учреждений</w:t>
            </w:r>
          </w:p>
        </w:tc>
        <w:tc>
          <w:tcPr>
            <w:tcW w:w="1654" w:type="dxa"/>
            <w:tcBorders>
              <w:top w:val="nil"/>
              <w:left w:val="nil"/>
              <w:bottom w:val="single" w:sz="4" w:space="0" w:color="auto"/>
              <w:right w:val="single" w:sz="4" w:space="0" w:color="auto"/>
            </w:tcBorders>
            <w:shd w:val="clear" w:color="auto" w:fill="auto"/>
            <w:vAlign w:val="center"/>
            <w:hideMark/>
          </w:tcPr>
          <w:p w14:paraId="2AD0ED3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82.0.00.03680</w:t>
            </w:r>
          </w:p>
        </w:tc>
        <w:tc>
          <w:tcPr>
            <w:tcW w:w="538" w:type="dxa"/>
            <w:tcBorders>
              <w:top w:val="nil"/>
              <w:left w:val="nil"/>
              <w:bottom w:val="single" w:sz="4" w:space="0" w:color="auto"/>
              <w:right w:val="single" w:sz="4" w:space="0" w:color="auto"/>
            </w:tcBorders>
            <w:shd w:val="clear" w:color="auto" w:fill="auto"/>
            <w:vAlign w:val="center"/>
            <w:hideMark/>
          </w:tcPr>
          <w:p w14:paraId="2C295A0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496FB2D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13</w:t>
            </w:r>
          </w:p>
        </w:tc>
        <w:tc>
          <w:tcPr>
            <w:tcW w:w="857" w:type="dxa"/>
            <w:tcBorders>
              <w:top w:val="nil"/>
              <w:left w:val="nil"/>
              <w:bottom w:val="single" w:sz="4" w:space="0" w:color="auto"/>
              <w:right w:val="single" w:sz="4" w:space="0" w:color="auto"/>
            </w:tcBorders>
            <w:shd w:val="clear" w:color="auto" w:fill="auto"/>
            <w:vAlign w:val="center"/>
            <w:hideMark/>
          </w:tcPr>
          <w:p w14:paraId="5D2C6B9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1.1.1</w:t>
            </w:r>
          </w:p>
        </w:tc>
        <w:tc>
          <w:tcPr>
            <w:tcW w:w="1237" w:type="dxa"/>
            <w:tcBorders>
              <w:top w:val="nil"/>
              <w:left w:val="nil"/>
              <w:bottom w:val="single" w:sz="4" w:space="0" w:color="auto"/>
              <w:right w:val="single" w:sz="4" w:space="0" w:color="auto"/>
            </w:tcBorders>
            <w:shd w:val="clear" w:color="auto" w:fill="auto"/>
            <w:vAlign w:val="center"/>
            <w:hideMark/>
          </w:tcPr>
          <w:p w14:paraId="0C298F3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902,6</w:t>
            </w:r>
          </w:p>
        </w:tc>
        <w:tc>
          <w:tcPr>
            <w:tcW w:w="1237" w:type="dxa"/>
            <w:tcBorders>
              <w:top w:val="nil"/>
              <w:left w:val="nil"/>
              <w:bottom w:val="single" w:sz="4" w:space="0" w:color="auto"/>
              <w:right w:val="single" w:sz="4" w:space="0" w:color="auto"/>
            </w:tcBorders>
            <w:shd w:val="clear" w:color="auto" w:fill="auto"/>
            <w:vAlign w:val="center"/>
            <w:hideMark/>
          </w:tcPr>
          <w:p w14:paraId="31685D1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902,6</w:t>
            </w:r>
          </w:p>
        </w:tc>
        <w:tc>
          <w:tcPr>
            <w:tcW w:w="1237" w:type="dxa"/>
            <w:tcBorders>
              <w:top w:val="nil"/>
              <w:left w:val="nil"/>
              <w:bottom w:val="single" w:sz="4" w:space="0" w:color="auto"/>
              <w:right w:val="single" w:sz="4" w:space="0" w:color="auto"/>
            </w:tcBorders>
            <w:shd w:val="clear" w:color="auto" w:fill="auto"/>
            <w:vAlign w:val="center"/>
            <w:hideMark/>
          </w:tcPr>
          <w:p w14:paraId="0BC81DF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902,6</w:t>
            </w:r>
          </w:p>
        </w:tc>
      </w:tr>
      <w:tr w:rsidR="00D505A3" w:rsidRPr="00D505A3" w14:paraId="339E93DF" w14:textId="77777777" w:rsidTr="00D505A3">
        <w:trPr>
          <w:trHeight w:val="94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E0F8056"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1654" w:type="dxa"/>
            <w:tcBorders>
              <w:top w:val="nil"/>
              <w:left w:val="nil"/>
              <w:bottom w:val="single" w:sz="4" w:space="0" w:color="auto"/>
              <w:right w:val="single" w:sz="4" w:space="0" w:color="auto"/>
            </w:tcBorders>
            <w:shd w:val="clear" w:color="auto" w:fill="auto"/>
            <w:vAlign w:val="center"/>
            <w:hideMark/>
          </w:tcPr>
          <w:p w14:paraId="33BB5D4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82.0.00.03680</w:t>
            </w:r>
          </w:p>
        </w:tc>
        <w:tc>
          <w:tcPr>
            <w:tcW w:w="538" w:type="dxa"/>
            <w:tcBorders>
              <w:top w:val="nil"/>
              <w:left w:val="nil"/>
              <w:bottom w:val="single" w:sz="4" w:space="0" w:color="auto"/>
              <w:right w:val="single" w:sz="4" w:space="0" w:color="auto"/>
            </w:tcBorders>
            <w:shd w:val="clear" w:color="auto" w:fill="auto"/>
            <w:vAlign w:val="center"/>
            <w:hideMark/>
          </w:tcPr>
          <w:p w14:paraId="35F728C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65E3C03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13</w:t>
            </w:r>
          </w:p>
        </w:tc>
        <w:tc>
          <w:tcPr>
            <w:tcW w:w="857" w:type="dxa"/>
            <w:tcBorders>
              <w:top w:val="nil"/>
              <w:left w:val="nil"/>
              <w:bottom w:val="single" w:sz="4" w:space="0" w:color="auto"/>
              <w:right w:val="single" w:sz="4" w:space="0" w:color="auto"/>
            </w:tcBorders>
            <w:shd w:val="clear" w:color="auto" w:fill="auto"/>
            <w:vAlign w:val="center"/>
            <w:hideMark/>
          </w:tcPr>
          <w:p w14:paraId="6D51F61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1.1.9</w:t>
            </w:r>
          </w:p>
        </w:tc>
        <w:tc>
          <w:tcPr>
            <w:tcW w:w="1237" w:type="dxa"/>
            <w:tcBorders>
              <w:top w:val="nil"/>
              <w:left w:val="nil"/>
              <w:bottom w:val="single" w:sz="4" w:space="0" w:color="auto"/>
              <w:right w:val="single" w:sz="4" w:space="0" w:color="auto"/>
            </w:tcBorders>
            <w:shd w:val="clear" w:color="auto" w:fill="auto"/>
            <w:vAlign w:val="center"/>
            <w:hideMark/>
          </w:tcPr>
          <w:p w14:paraId="7C5AB0B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272,6</w:t>
            </w:r>
          </w:p>
        </w:tc>
        <w:tc>
          <w:tcPr>
            <w:tcW w:w="1237" w:type="dxa"/>
            <w:tcBorders>
              <w:top w:val="nil"/>
              <w:left w:val="nil"/>
              <w:bottom w:val="single" w:sz="4" w:space="0" w:color="auto"/>
              <w:right w:val="single" w:sz="4" w:space="0" w:color="auto"/>
            </w:tcBorders>
            <w:shd w:val="clear" w:color="auto" w:fill="auto"/>
            <w:vAlign w:val="center"/>
            <w:hideMark/>
          </w:tcPr>
          <w:p w14:paraId="3E3A26B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272,6</w:t>
            </w:r>
          </w:p>
        </w:tc>
        <w:tc>
          <w:tcPr>
            <w:tcW w:w="1237" w:type="dxa"/>
            <w:tcBorders>
              <w:top w:val="nil"/>
              <w:left w:val="nil"/>
              <w:bottom w:val="single" w:sz="4" w:space="0" w:color="auto"/>
              <w:right w:val="single" w:sz="4" w:space="0" w:color="auto"/>
            </w:tcBorders>
            <w:shd w:val="clear" w:color="auto" w:fill="auto"/>
            <w:vAlign w:val="center"/>
            <w:hideMark/>
          </w:tcPr>
          <w:p w14:paraId="57ECD46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272,6</w:t>
            </w:r>
          </w:p>
        </w:tc>
      </w:tr>
      <w:tr w:rsidR="00D505A3" w:rsidRPr="00D505A3" w14:paraId="50BBCA29" w14:textId="77777777" w:rsidTr="009378DB">
        <w:trPr>
          <w:trHeight w:val="526"/>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59B9AEA"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Содержание и обслуживание объектов имущества казны в рамках непрограммных расходов (Закупка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1D92F91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82.0.00.03680</w:t>
            </w:r>
          </w:p>
        </w:tc>
        <w:tc>
          <w:tcPr>
            <w:tcW w:w="538" w:type="dxa"/>
            <w:tcBorders>
              <w:top w:val="nil"/>
              <w:left w:val="nil"/>
              <w:bottom w:val="single" w:sz="4" w:space="0" w:color="auto"/>
              <w:right w:val="single" w:sz="4" w:space="0" w:color="auto"/>
            </w:tcBorders>
            <w:shd w:val="clear" w:color="auto" w:fill="auto"/>
            <w:vAlign w:val="center"/>
            <w:hideMark/>
          </w:tcPr>
          <w:p w14:paraId="2A6AF1C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63C9190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13</w:t>
            </w:r>
          </w:p>
        </w:tc>
        <w:tc>
          <w:tcPr>
            <w:tcW w:w="857" w:type="dxa"/>
            <w:tcBorders>
              <w:top w:val="nil"/>
              <w:left w:val="nil"/>
              <w:bottom w:val="single" w:sz="4" w:space="0" w:color="auto"/>
              <w:right w:val="single" w:sz="4" w:space="0" w:color="auto"/>
            </w:tcBorders>
            <w:shd w:val="clear" w:color="auto" w:fill="auto"/>
            <w:vAlign w:val="center"/>
            <w:hideMark/>
          </w:tcPr>
          <w:p w14:paraId="34D2304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7E9314F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369,6</w:t>
            </w:r>
          </w:p>
        </w:tc>
        <w:tc>
          <w:tcPr>
            <w:tcW w:w="1237" w:type="dxa"/>
            <w:tcBorders>
              <w:top w:val="nil"/>
              <w:left w:val="nil"/>
              <w:bottom w:val="single" w:sz="4" w:space="0" w:color="auto"/>
              <w:right w:val="single" w:sz="4" w:space="0" w:color="auto"/>
            </w:tcBorders>
            <w:shd w:val="clear" w:color="auto" w:fill="auto"/>
            <w:vAlign w:val="center"/>
            <w:hideMark/>
          </w:tcPr>
          <w:p w14:paraId="6B984DA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189,6</w:t>
            </w:r>
          </w:p>
        </w:tc>
        <w:tc>
          <w:tcPr>
            <w:tcW w:w="1237" w:type="dxa"/>
            <w:tcBorders>
              <w:top w:val="nil"/>
              <w:left w:val="nil"/>
              <w:bottom w:val="single" w:sz="4" w:space="0" w:color="auto"/>
              <w:right w:val="single" w:sz="4" w:space="0" w:color="auto"/>
            </w:tcBorders>
            <w:shd w:val="clear" w:color="auto" w:fill="auto"/>
            <w:vAlign w:val="center"/>
            <w:hideMark/>
          </w:tcPr>
          <w:p w14:paraId="4CE6E3B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189,6</w:t>
            </w:r>
          </w:p>
        </w:tc>
      </w:tr>
      <w:tr w:rsidR="00D505A3" w:rsidRPr="00D505A3" w14:paraId="633B95C4" w14:textId="77777777" w:rsidTr="00D505A3">
        <w:trPr>
          <w:trHeight w:val="94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F477470"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034ADBF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82.0.00.03680</w:t>
            </w:r>
          </w:p>
        </w:tc>
        <w:tc>
          <w:tcPr>
            <w:tcW w:w="538" w:type="dxa"/>
            <w:tcBorders>
              <w:top w:val="nil"/>
              <w:left w:val="nil"/>
              <w:bottom w:val="single" w:sz="4" w:space="0" w:color="auto"/>
              <w:right w:val="single" w:sz="4" w:space="0" w:color="auto"/>
            </w:tcBorders>
            <w:shd w:val="clear" w:color="auto" w:fill="auto"/>
            <w:vAlign w:val="center"/>
            <w:hideMark/>
          </w:tcPr>
          <w:p w14:paraId="69E515B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147F649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13</w:t>
            </w:r>
          </w:p>
        </w:tc>
        <w:tc>
          <w:tcPr>
            <w:tcW w:w="857" w:type="dxa"/>
            <w:tcBorders>
              <w:top w:val="nil"/>
              <w:left w:val="nil"/>
              <w:bottom w:val="single" w:sz="4" w:space="0" w:color="auto"/>
              <w:right w:val="single" w:sz="4" w:space="0" w:color="auto"/>
            </w:tcBorders>
            <w:shd w:val="clear" w:color="auto" w:fill="auto"/>
            <w:vAlign w:val="center"/>
            <w:hideMark/>
          </w:tcPr>
          <w:p w14:paraId="7643453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0DC3C7B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369,6</w:t>
            </w:r>
          </w:p>
        </w:tc>
        <w:tc>
          <w:tcPr>
            <w:tcW w:w="1237" w:type="dxa"/>
            <w:tcBorders>
              <w:top w:val="nil"/>
              <w:left w:val="nil"/>
              <w:bottom w:val="single" w:sz="4" w:space="0" w:color="auto"/>
              <w:right w:val="single" w:sz="4" w:space="0" w:color="auto"/>
            </w:tcBorders>
            <w:shd w:val="clear" w:color="auto" w:fill="auto"/>
            <w:vAlign w:val="center"/>
            <w:hideMark/>
          </w:tcPr>
          <w:p w14:paraId="2AD29FA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189,6</w:t>
            </w:r>
          </w:p>
        </w:tc>
        <w:tc>
          <w:tcPr>
            <w:tcW w:w="1237" w:type="dxa"/>
            <w:tcBorders>
              <w:top w:val="nil"/>
              <w:left w:val="nil"/>
              <w:bottom w:val="single" w:sz="4" w:space="0" w:color="auto"/>
              <w:right w:val="single" w:sz="4" w:space="0" w:color="auto"/>
            </w:tcBorders>
            <w:shd w:val="clear" w:color="auto" w:fill="auto"/>
            <w:vAlign w:val="center"/>
            <w:hideMark/>
          </w:tcPr>
          <w:p w14:paraId="6D43F5D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189,6</w:t>
            </w:r>
          </w:p>
        </w:tc>
      </w:tr>
      <w:tr w:rsidR="00D505A3" w:rsidRPr="00D505A3" w14:paraId="4691C0B4"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7FED7DDB"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Прочая закупка товаров, работ и услуг</w:t>
            </w:r>
          </w:p>
        </w:tc>
        <w:tc>
          <w:tcPr>
            <w:tcW w:w="1654" w:type="dxa"/>
            <w:tcBorders>
              <w:top w:val="nil"/>
              <w:left w:val="nil"/>
              <w:bottom w:val="single" w:sz="4" w:space="0" w:color="auto"/>
              <w:right w:val="single" w:sz="4" w:space="0" w:color="auto"/>
            </w:tcBorders>
            <w:shd w:val="clear" w:color="auto" w:fill="auto"/>
            <w:vAlign w:val="center"/>
            <w:hideMark/>
          </w:tcPr>
          <w:p w14:paraId="55022BD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82.0.00.03680</w:t>
            </w:r>
          </w:p>
        </w:tc>
        <w:tc>
          <w:tcPr>
            <w:tcW w:w="538" w:type="dxa"/>
            <w:tcBorders>
              <w:top w:val="nil"/>
              <w:left w:val="nil"/>
              <w:bottom w:val="single" w:sz="4" w:space="0" w:color="auto"/>
              <w:right w:val="single" w:sz="4" w:space="0" w:color="auto"/>
            </w:tcBorders>
            <w:shd w:val="clear" w:color="auto" w:fill="auto"/>
            <w:vAlign w:val="center"/>
            <w:hideMark/>
          </w:tcPr>
          <w:p w14:paraId="4F59163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27B756B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13</w:t>
            </w:r>
          </w:p>
        </w:tc>
        <w:tc>
          <w:tcPr>
            <w:tcW w:w="857" w:type="dxa"/>
            <w:tcBorders>
              <w:top w:val="nil"/>
              <w:left w:val="nil"/>
              <w:bottom w:val="single" w:sz="4" w:space="0" w:color="auto"/>
              <w:right w:val="single" w:sz="4" w:space="0" w:color="auto"/>
            </w:tcBorders>
            <w:shd w:val="clear" w:color="auto" w:fill="auto"/>
            <w:vAlign w:val="center"/>
            <w:hideMark/>
          </w:tcPr>
          <w:p w14:paraId="3F87610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2.4.4</w:t>
            </w:r>
          </w:p>
        </w:tc>
        <w:tc>
          <w:tcPr>
            <w:tcW w:w="1237" w:type="dxa"/>
            <w:tcBorders>
              <w:top w:val="nil"/>
              <w:left w:val="nil"/>
              <w:bottom w:val="single" w:sz="4" w:space="0" w:color="auto"/>
              <w:right w:val="single" w:sz="4" w:space="0" w:color="auto"/>
            </w:tcBorders>
            <w:shd w:val="clear" w:color="auto" w:fill="auto"/>
            <w:vAlign w:val="center"/>
            <w:hideMark/>
          </w:tcPr>
          <w:p w14:paraId="47A3527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189,6</w:t>
            </w:r>
          </w:p>
        </w:tc>
        <w:tc>
          <w:tcPr>
            <w:tcW w:w="1237" w:type="dxa"/>
            <w:tcBorders>
              <w:top w:val="nil"/>
              <w:left w:val="nil"/>
              <w:bottom w:val="single" w:sz="4" w:space="0" w:color="auto"/>
              <w:right w:val="single" w:sz="4" w:space="0" w:color="auto"/>
            </w:tcBorders>
            <w:shd w:val="clear" w:color="auto" w:fill="auto"/>
            <w:vAlign w:val="center"/>
            <w:hideMark/>
          </w:tcPr>
          <w:p w14:paraId="5F9F8D2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189,6</w:t>
            </w:r>
          </w:p>
        </w:tc>
        <w:tc>
          <w:tcPr>
            <w:tcW w:w="1237" w:type="dxa"/>
            <w:tcBorders>
              <w:top w:val="nil"/>
              <w:left w:val="nil"/>
              <w:bottom w:val="single" w:sz="4" w:space="0" w:color="auto"/>
              <w:right w:val="single" w:sz="4" w:space="0" w:color="auto"/>
            </w:tcBorders>
            <w:shd w:val="clear" w:color="auto" w:fill="auto"/>
            <w:vAlign w:val="center"/>
            <w:hideMark/>
          </w:tcPr>
          <w:p w14:paraId="06F6D68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189,6</w:t>
            </w:r>
          </w:p>
        </w:tc>
      </w:tr>
      <w:tr w:rsidR="00D505A3" w:rsidRPr="00D505A3" w14:paraId="426AA9FB"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09A9F4B"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Закупка энергетических ресурсов</w:t>
            </w:r>
          </w:p>
        </w:tc>
        <w:tc>
          <w:tcPr>
            <w:tcW w:w="1654" w:type="dxa"/>
            <w:tcBorders>
              <w:top w:val="nil"/>
              <w:left w:val="nil"/>
              <w:bottom w:val="single" w:sz="4" w:space="0" w:color="auto"/>
              <w:right w:val="single" w:sz="4" w:space="0" w:color="auto"/>
            </w:tcBorders>
            <w:shd w:val="clear" w:color="auto" w:fill="auto"/>
            <w:vAlign w:val="center"/>
            <w:hideMark/>
          </w:tcPr>
          <w:p w14:paraId="26DDDB4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82.0.00.03680</w:t>
            </w:r>
          </w:p>
        </w:tc>
        <w:tc>
          <w:tcPr>
            <w:tcW w:w="538" w:type="dxa"/>
            <w:tcBorders>
              <w:top w:val="nil"/>
              <w:left w:val="nil"/>
              <w:bottom w:val="single" w:sz="4" w:space="0" w:color="auto"/>
              <w:right w:val="single" w:sz="4" w:space="0" w:color="auto"/>
            </w:tcBorders>
            <w:shd w:val="clear" w:color="auto" w:fill="auto"/>
            <w:vAlign w:val="center"/>
            <w:hideMark/>
          </w:tcPr>
          <w:p w14:paraId="28324D9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2CD7A46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13</w:t>
            </w:r>
          </w:p>
        </w:tc>
        <w:tc>
          <w:tcPr>
            <w:tcW w:w="857" w:type="dxa"/>
            <w:tcBorders>
              <w:top w:val="nil"/>
              <w:left w:val="nil"/>
              <w:bottom w:val="single" w:sz="4" w:space="0" w:color="auto"/>
              <w:right w:val="single" w:sz="4" w:space="0" w:color="auto"/>
            </w:tcBorders>
            <w:shd w:val="clear" w:color="auto" w:fill="auto"/>
            <w:vAlign w:val="center"/>
            <w:hideMark/>
          </w:tcPr>
          <w:p w14:paraId="67CAB14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2.4.7</w:t>
            </w:r>
          </w:p>
        </w:tc>
        <w:tc>
          <w:tcPr>
            <w:tcW w:w="1237" w:type="dxa"/>
            <w:tcBorders>
              <w:top w:val="nil"/>
              <w:left w:val="nil"/>
              <w:bottom w:val="single" w:sz="4" w:space="0" w:color="auto"/>
              <w:right w:val="single" w:sz="4" w:space="0" w:color="auto"/>
            </w:tcBorders>
            <w:shd w:val="clear" w:color="auto" w:fill="auto"/>
            <w:vAlign w:val="center"/>
            <w:hideMark/>
          </w:tcPr>
          <w:p w14:paraId="65FFAA9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180,0</w:t>
            </w:r>
          </w:p>
        </w:tc>
        <w:tc>
          <w:tcPr>
            <w:tcW w:w="1237" w:type="dxa"/>
            <w:tcBorders>
              <w:top w:val="nil"/>
              <w:left w:val="nil"/>
              <w:bottom w:val="single" w:sz="4" w:space="0" w:color="auto"/>
              <w:right w:val="single" w:sz="4" w:space="0" w:color="auto"/>
            </w:tcBorders>
            <w:shd w:val="clear" w:color="auto" w:fill="auto"/>
            <w:vAlign w:val="center"/>
            <w:hideMark/>
          </w:tcPr>
          <w:p w14:paraId="1C3F31E1"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3F6936DE" w14:textId="77777777" w:rsidR="00D505A3" w:rsidRPr="00D505A3" w:rsidRDefault="00D505A3" w:rsidP="00D505A3">
            <w:pPr>
              <w:jc w:val="center"/>
              <w:rPr>
                <w:rFonts w:ascii="Times New Roman" w:hAnsi="Times New Roman"/>
                <w:sz w:val="24"/>
                <w:szCs w:val="24"/>
              </w:rPr>
            </w:pPr>
          </w:p>
        </w:tc>
      </w:tr>
      <w:tr w:rsidR="00D505A3" w:rsidRPr="00D505A3" w14:paraId="77998F30" w14:textId="77777777" w:rsidTr="00D505A3">
        <w:trPr>
          <w:trHeight w:val="94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107D907"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Ежегодный членский взнос в ассоциацию муниципальных образований Ленинградской области в рамках непрограммных расходов</w:t>
            </w:r>
          </w:p>
        </w:tc>
        <w:tc>
          <w:tcPr>
            <w:tcW w:w="1654" w:type="dxa"/>
            <w:tcBorders>
              <w:top w:val="nil"/>
              <w:left w:val="nil"/>
              <w:bottom w:val="single" w:sz="4" w:space="0" w:color="auto"/>
              <w:right w:val="single" w:sz="4" w:space="0" w:color="auto"/>
            </w:tcBorders>
            <w:shd w:val="clear" w:color="auto" w:fill="auto"/>
            <w:vAlign w:val="center"/>
            <w:hideMark/>
          </w:tcPr>
          <w:p w14:paraId="751DA90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82.0.00.03690</w:t>
            </w:r>
          </w:p>
        </w:tc>
        <w:tc>
          <w:tcPr>
            <w:tcW w:w="538" w:type="dxa"/>
            <w:tcBorders>
              <w:top w:val="nil"/>
              <w:left w:val="nil"/>
              <w:bottom w:val="single" w:sz="4" w:space="0" w:color="auto"/>
              <w:right w:val="single" w:sz="4" w:space="0" w:color="auto"/>
            </w:tcBorders>
            <w:shd w:val="clear" w:color="auto" w:fill="auto"/>
            <w:vAlign w:val="center"/>
            <w:hideMark/>
          </w:tcPr>
          <w:p w14:paraId="0DEA2FF6"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6C3EAFAE"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3BE692B5"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1797043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w:t>
            </w:r>
          </w:p>
        </w:tc>
        <w:tc>
          <w:tcPr>
            <w:tcW w:w="1237" w:type="dxa"/>
            <w:tcBorders>
              <w:top w:val="nil"/>
              <w:left w:val="nil"/>
              <w:bottom w:val="single" w:sz="4" w:space="0" w:color="auto"/>
              <w:right w:val="single" w:sz="4" w:space="0" w:color="auto"/>
            </w:tcBorders>
            <w:shd w:val="clear" w:color="auto" w:fill="auto"/>
            <w:vAlign w:val="center"/>
            <w:hideMark/>
          </w:tcPr>
          <w:p w14:paraId="1788AED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w:t>
            </w:r>
          </w:p>
        </w:tc>
        <w:tc>
          <w:tcPr>
            <w:tcW w:w="1237" w:type="dxa"/>
            <w:tcBorders>
              <w:top w:val="nil"/>
              <w:left w:val="nil"/>
              <w:bottom w:val="single" w:sz="4" w:space="0" w:color="auto"/>
              <w:right w:val="single" w:sz="4" w:space="0" w:color="auto"/>
            </w:tcBorders>
            <w:shd w:val="clear" w:color="auto" w:fill="auto"/>
            <w:vAlign w:val="center"/>
            <w:hideMark/>
          </w:tcPr>
          <w:p w14:paraId="71A8E65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w:t>
            </w:r>
          </w:p>
        </w:tc>
      </w:tr>
      <w:tr w:rsidR="00D505A3" w:rsidRPr="00D505A3" w14:paraId="623C5D40"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91720BE"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ОБЩЕГОСУДАРСТВЕННЫЕ ВОПРОСЫ</w:t>
            </w:r>
          </w:p>
        </w:tc>
        <w:tc>
          <w:tcPr>
            <w:tcW w:w="1654" w:type="dxa"/>
            <w:tcBorders>
              <w:top w:val="nil"/>
              <w:left w:val="nil"/>
              <w:bottom w:val="single" w:sz="4" w:space="0" w:color="auto"/>
              <w:right w:val="single" w:sz="4" w:space="0" w:color="auto"/>
            </w:tcBorders>
            <w:shd w:val="clear" w:color="auto" w:fill="auto"/>
            <w:vAlign w:val="center"/>
            <w:hideMark/>
          </w:tcPr>
          <w:p w14:paraId="6750000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82.0.00.03690</w:t>
            </w:r>
          </w:p>
        </w:tc>
        <w:tc>
          <w:tcPr>
            <w:tcW w:w="538" w:type="dxa"/>
            <w:tcBorders>
              <w:top w:val="nil"/>
              <w:left w:val="nil"/>
              <w:bottom w:val="single" w:sz="4" w:space="0" w:color="auto"/>
              <w:right w:val="single" w:sz="4" w:space="0" w:color="auto"/>
            </w:tcBorders>
            <w:shd w:val="clear" w:color="auto" w:fill="auto"/>
            <w:vAlign w:val="center"/>
            <w:hideMark/>
          </w:tcPr>
          <w:p w14:paraId="031EC33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4E33322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1D17C59C"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3404A81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w:t>
            </w:r>
          </w:p>
        </w:tc>
        <w:tc>
          <w:tcPr>
            <w:tcW w:w="1237" w:type="dxa"/>
            <w:tcBorders>
              <w:top w:val="nil"/>
              <w:left w:val="nil"/>
              <w:bottom w:val="single" w:sz="4" w:space="0" w:color="auto"/>
              <w:right w:val="single" w:sz="4" w:space="0" w:color="auto"/>
            </w:tcBorders>
            <w:shd w:val="clear" w:color="auto" w:fill="auto"/>
            <w:vAlign w:val="center"/>
            <w:hideMark/>
          </w:tcPr>
          <w:p w14:paraId="31B08F6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w:t>
            </w:r>
          </w:p>
        </w:tc>
        <w:tc>
          <w:tcPr>
            <w:tcW w:w="1237" w:type="dxa"/>
            <w:tcBorders>
              <w:top w:val="nil"/>
              <w:left w:val="nil"/>
              <w:bottom w:val="single" w:sz="4" w:space="0" w:color="auto"/>
              <w:right w:val="single" w:sz="4" w:space="0" w:color="auto"/>
            </w:tcBorders>
            <w:shd w:val="clear" w:color="auto" w:fill="auto"/>
            <w:vAlign w:val="center"/>
            <w:hideMark/>
          </w:tcPr>
          <w:p w14:paraId="5D7B677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w:t>
            </w:r>
          </w:p>
        </w:tc>
      </w:tr>
      <w:tr w:rsidR="00D505A3" w:rsidRPr="00D505A3" w14:paraId="200FF16F"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0D23C1D"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lastRenderedPageBreak/>
              <w:t>Другие общегосударственные вопросы</w:t>
            </w:r>
          </w:p>
        </w:tc>
        <w:tc>
          <w:tcPr>
            <w:tcW w:w="1654" w:type="dxa"/>
            <w:tcBorders>
              <w:top w:val="nil"/>
              <w:left w:val="nil"/>
              <w:bottom w:val="single" w:sz="4" w:space="0" w:color="auto"/>
              <w:right w:val="single" w:sz="4" w:space="0" w:color="auto"/>
            </w:tcBorders>
            <w:shd w:val="clear" w:color="auto" w:fill="auto"/>
            <w:vAlign w:val="center"/>
            <w:hideMark/>
          </w:tcPr>
          <w:p w14:paraId="5C58F28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82.0.00.03690</w:t>
            </w:r>
          </w:p>
        </w:tc>
        <w:tc>
          <w:tcPr>
            <w:tcW w:w="538" w:type="dxa"/>
            <w:tcBorders>
              <w:top w:val="nil"/>
              <w:left w:val="nil"/>
              <w:bottom w:val="single" w:sz="4" w:space="0" w:color="auto"/>
              <w:right w:val="single" w:sz="4" w:space="0" w:color="auto"/>
            </w:tcBorders>
            <w:shd w:val="clear" w:color="auto" w:fill="auto"/>
            <w:vAlign w:val="center"/>
            <w:hideMark/>
          </w:tcPr>
          <w:p w14:paraId="5B5D4EF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25ABCB8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13</w:t>
            </w:r>
          </w:p>
        </w:tc>
        <w:tc>
          <w:tcPr>
            <w:tcW w:w="857" w:type="dxa"/>
            <w:tcBorders>
              <w:top w:val="nil"/>
              <w:left w:val="nil"/>
              <w:bottom w:val="single" w:sz="4" w:space="0" w:color="auto"/>
              <w:right w:val="single" w:sz="4" w:space="0" w:color="auto"/>
            </w:tcBorders>
            <w:shd w:val="clear" w:color="auto" w:fill="auto"/>
            <w:vAlign w:val="center"/>
            <w:hideMark/>
          </w:tcPr>
          <w:p w14:paraId="4AABB370"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380FAEC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w:t>
            </w:r>
          </w:p>
        </w:tc>
        <w:tc>
          <w:tcPr>
            <w:tcW w:w="1237" w:type="dxa"/>
            <w:tcBorders>
              <w:top w:val="nil"/>
              <w:left w:val="nil"/>
              <w:bottom w:val="single" w:sz="4" w:space="0" w:color="auto"/>
              <w:right w:val="single" w:sz="4" w:space="0" w:color="auto"/>
            </w:tcBorders>
            <w:shd w:val="clear" w:color="auto" w:fill="auto"/>
            <w:vAlign w:val="center"/>
            <w:hideMark/>
          </w:tcPr>
          <w:p w14:paraId="4CB0A8A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w:t>
            </w:r>
          </w:p>
        </w:tc>
        <w:tc>
          <w:tcPr>
            <w:tcW w:w="1237" w:type="dxa"/>
            <w:tcBorders>
              <w:top w:val="nil"/>
              <w:left w:val="nil"/>
              <w:bottom w:val="single" w:sz="4" w:space="0" w:color="auto"/>
              <w:right w:val="single" w:sz="4" w:space="0" w:color="auto"/>
            </w:tcBorders>
            <w:shd w:val="clear" w:color="auto" w:fill="auto"/>
            <w:vAlign w:val="center"/>
            <w:hideMark/>
          </w:tcPr>
          <w:p w14:paraId="3043473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w:t>
            </w:r>
          </w:p>
        </w:tc>
      </w:tr>
      <w:tr w:rsidR="00D505A3" w:rsidRPr="00D505A3" w14:paraId="337F85EC" w14:textId="77777777" w:rsidTr="009378DB">
        <w:trPr>
          <w:trHeight w:val="66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EADEABF"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Ежегодный членский взнос в ассоциацию муниципальных образований Ленинградской области в рамках непрограммных расходов (Иные бюджетные ассигнования)</w:t>
            </w:r>
          </w:p>
        </w:tc>
        <w:tc>
          <w:tcPr>
            <w:tcW w:w="1654" w:type="dxa"/>
            <w:tcBorders>
              <w:top w:val="nil"/>
              <w:left w:val="nil"/>
              <w:bottom w:val="single" w:sz="4" w:space="0" w:color="auto"/>
              <w:right w:val="single" w:sz="4" w:space="0" w:color="auto"/>
            </w:tcBorders>
            <w:shd w:val="clear" w:color="auto" w:fill="auto"/>
            <w:vAlign w:val="center"/>
            <w:hideMark/>
          </w:tcPr>
          <w:p w14:paraId="1113567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82.0.00.03690</w:t>
            </w:r>
          </w:p>
        </w:tc>
        <w:tc>
          <w:tcPr>
            <w:tcW w:w="538" w:type="dxa"/>
            <w:tcBorders>
              <w:top w:val="nil"/>
              <w:left w:val="nil"/>
              <w:bottom w:val="single" w:sz="4" w:space="0" w:color="auto"/>
              <w:right w:val="single" w:sz="4" w:space="0" w:color="auto"/>
            </w:tcBorders>
            <w:shd w:val="clear" w:color="auto" w:fill="auto"/>
            <w:vAlign w:val="center"/>
            <w:hideMark/>
          </w:tcPr>
          <w:p w14:paraId="2DE7D13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3153071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13</w:t>
            </w:r>
          </w:p>
        </w:tc>
        <w:tc>
          <w:tcPr>
            <w:tcW w:w="857" w:type="dxa"/>
            <w:tcBorders>
              <w:top w:val="nil"/>
              <w:left w:val="nil"/>
              <w:bottom w:val="single" w:sz="4" w:space="0" w:color="auto"/>
              <w:right w:val="single" w:sz="4" w:space="0" w:color="auto"/>
            </w:tcBorders>
            <w:shd w:val="clear" w:color="auto" w:fill="auto"/>
            <w:vAlign w:val="center"/>
            <w:hideMark/>
          </w:tcPr>
          <w:p w14:paraId="5944202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8.0.0</w:t>
            </w:r>
          </w:p>
        </w:tc>
        <w:tc>
          <w:tcPr>
            <w:tcW w:w="1237" w:type="dxa"/>
            <w:tcBorders>
              <w:top w:val="nil"/>
              <w:left w:val="nil"/>
              <w:bottom w:val="single" w:sz="4" w:space="0" w:color="auto"/>
              <w:right w:val="single" w:sz="4" w:space="0" w:color="auto"/>
            </w:tcBorders>
            <w:shd w:val="clear" w:color="auto" w:fill="auto"/>
            <w:vAlign w:val="center"/>
            <w:hideMark/>
          </w:tcPr>
          <w:p w14:paraId="25932CE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w:t>
            </w:r>
          </w:p>
        </w:tc>
        <w:tc>
          <w:tcPr>
            <w:tcW w:w="1237" w:type="dxa"/>
            <w:tcBorders>
              <w:top w:val="nil"/>
              <w:left w:val="nil"/>
              <w:bottom w:val="single" w:sz="4" w:space="0" w:color="auto"/>
              <w:right w:val="single" w:sz="4" w:space="0" w:color="auto"/>
            </w:tcBorders>
            <w:shd w:val="clear" w:color="auto" w:fill="auto"/>
            <w:vAlign w:val="center"/>
            <w:hideMark/>
          </w:tcPr>
          <w:p w14:paraId="1A2D4EA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w:t>
            </w:r>
          </w:p>
        </w:tc>
        <w:tc>
          <w:tcPr>
            <w:tcW w:w="1237" w:type="dxa"/>
            <w:tcBorders>
              <w:top w:val="nil"/>
              <w:left w:val="nil"/>
              <w:bottom w:val="single" w:sz="4" w:space="0" w:color="auto"/>
              <w:right w:val="single" w:sz="4" w:space="0" w:color="auto"/>
            </w:tcBorders>
            <w:shd w:val="clear" w:color="auto" w:fill="auto"/>
            <w:vAlign w:val="center"/>
            <w:hideMark/>
          </w:tcPr>
          <w:p w14:paraId="572EA51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w:t>
            </w:r>
          </w:p>
        </w:tc>
      </w:tr>
      <w:tr w:rsidR="00D505A3" w:rsidRPr="00D505A3" w14:paraId="1368B90D"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E41752B"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Уплата налогов, сборов и иных платежей</w:t>
            </w:r>
          </w:p>
        </w:tc>
        <w:tc>
          <w:tcPr>
            <w:tcW w:w="1654" w:type="dxa"/>
            <w:tcBorders>
              <w:top w:val="nil"/>
              <w:left w:val="nil"/>
              <w:bottom w:val="single" w:sz="4" w:space="0" w:color="auto"/>
              <w:right w:val="single" w:sz="4" w:space="0" w:color="auto"/>
            </w:tcBorders>
            <w:shd w:val="clear" w:color="auto" w:fill="auto"/>
            <w:vAlign w:val="center"/>
            <w:hideMark/>
          </w:tcPr>
          <w:p w14:paraId="7038C29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82.0.00.03690</w:t>
            </w:r>
          </w:p>
        </w:tc>
        <w:tc>
          <w:tcPr>
            <w:tcW w:w="538" w:type="dxa"/>
            <w:tcBorders>
              <w:top w:val="nil"/>
              <w:left w:val="nil"/>
              <w:bottom w:val="single" w:sz="4" w:space="0" w:color="auto"/>
              <w:right w:val="single" w:sz="4" w:space="0" w:color="auto"/>
            </w:tcBorders>
            <w:shd w:val="clear" w:color="auto" w:fill="auto"/>
            <w:vAlign w:val="center"/>
            <w:hideMark/>
          </w:tcPr>
          <w:p w14:paraId="4C8D2D9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5F1B9A1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13</w:t>
            </w:r>
          </w:p>
        </w:tc>
        <w:tc>
          <w:tcPr>
            <w:tcW w:w="857" w:type="dxa"/>
            <w:tcBorders>
              <w:top w:val="nil"/>
              <w:left w:val="nil"/>
              <w:bottom w:val="single" w:sz="4" w:space="0" w:color="auto"/>
              <w:right w:val="single" w:sz="4" w:space="0" w:color="auto"/>
            </w:tcBorders>
            <w:shd w:val="clear" w:color="auto" w:fill="auto"/>
            <w:vAlign w:val="center"/>
            <w:hideMark/>
          </w:tcPr>
          <w:p w14:paraId="40F3CEE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8.5.0</w:t>
            </w:r>
          </w:p>
        </w:tc>
        <w:tc>
          <w:tcPr>
            <w:tcW w:w="1237" w:type="dxa"/>
            <w:tcBorders>
              <w:top w:val="nil"/>
              <w:left w:val="nil"/>
              <w:bottom w:val="single" w:sz="4" w:space="0" w:color="auto"/>
              <w:right w:val="single" w:sz="4" w:space="0" w:color="auto"/>
            </w:tcBorders>
            <w:shd w:val="clear" w:color="auto" w:fill="auto"/>
            <w:vAlign w:val="center"/>
            <w:hideMark/>
          </w:tcPr>
          <w:p w14:paraId="64547C1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w:t>
            </w:r>
          </w:p>
        </w:tc>
        <w:tc>
          <w:tcPr>
            <w:tcW w:w="1237" w:type="dxa"/>
            <w:tcBorders>
              <w:top w:val="nil"/>
              <w:left w:val="nil"/>
              <w:bottom w:val="single" w:sz="4" w:space="0" w:color="auto"/>
              <w:right w:val="single" w:sz="4" w:space="0" w:color="auto"/>
            </w:tcBorders>
            <w:shd w:val="clear" w:color="auto" w:fill="auto"/>
            <w:vAlign w:val="center"/>
            <w:hideMark/>
          </w:tcPr>
          <w:p w14:paraId="182A070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w:t>
            </w:r>
          </w:p>
        </w:tc>
        <w:tc>
          <w:tcPr>
            <w:tcW w:w="1237" w:type="dxa"/>
            <w:tcBorders>
              <w:top w:val="nil"/>
              <w:left w:val="nil"/>
              <w:bottom w:val="single" w:sz="4" w:space="0" w:color="auto"/>
              <w:right w:val="single" w:sz="4" w:space="0" w:color="auto"/>
            </w:tcBorders>
            <w:shd w:val="clear" w:color="auto" w:fill="auto"/>
            <w:vAlign w:val="center"/>
            <w:hideMark/>
          </w:tcPr>
          <w:p w14:paraId="1F5B7A1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w:t>
            </w:r>
          </w:p>
        </w:tc>
      </w:tr>
      <w:tr w:rsidR="00D505A3" w:rsidRPr="00D505A3" w14:paraId="0AC2C9F8"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38FEDA2"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Уплата иных платежей</w:t>
            </w:r>
          </w:p>
        </w:tc>
        <w:tc>
          <w:tcPr>
            <w:tcW w:w="1654" w:type="dxa"/>
            <w:tcBorders>
              <w:top w:val="nil"/>
              <w:left w:val="nil"/>
              <w:bottom w:val="single" w:sz="4" w:space="0" w:color="auto"/>
              <w:right w:val="single" w:sz="4" w:space="0" w:color="auto"/>
            </w:tcBorders>
            <w:shd w:val="clear" w:color="auto" w:fill="auto"/>
            <w:vAlign w:val="center"/>
            <w:hideMark/>
          </w:tcPr>
          <w:p w14:paraId="339C256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82.0.00.03690</w:t>
            </w:r>
          </w:p>
        </w:tc>
        <w:tc>
          <w:tcPr>
            <w:tcW w:w="538" w:type="dxa"/>
            <w:tcBorders>
              <w:top w:val="nil"/>
              <w:left w:val="nil"/>
              <w:bottom w:val="single" w:sz="4" w:space="0" w:color="auto"/>
              <w:right w:val="single" w:sz="4" w:space="0" w:color="auto"/>
            </w:tcBorders>
            <w:shd w:val="clear" w:color="auto" w:fill="auto"/>
            <w:vAlign w:val="center"/>
            <w:hideMark/>
          </w:tcPr>
          <w:p w14:paraId="0853100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759A6D7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13</w:t>
            </w:r>
          </w:p>
        </w:tc>
        <w:tc>
          <w:tcPr>
            <w:tcW w:w="857" w:type="dxa"/>
            <w:tcBorders>
              <w:top w:val="nil"/>
              <w:left w:val="nil"/>
              <w:bottom w:val="single" w:sz="4" w:space="0" w:color="auto"/>
              <w:right w:val="single" w:sz="4" w:space="0" w:color="auto"/>
            </w:tcBorders>
            <w:shd w:val="clear" w:color="auto" w:fill="auto"/>
            <w:vAlign w:val="center"/>
            <w:hideMark/>
          </w:tcPr>
          <w:p w14:paraId="4066BD1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8.5.3</w:t>
            </w:r>
          </w:p>
        </w:tc>
        <w:tc>
          <w:tcPr>
            <w:tcW w:w="1237" w:type="dxa"/>
            <w:tcBorders>
              <w:top w:val="nil"/>
              <w:left w:val="nil"/>
              <w:bottom w:val="single" w:sz="4" w:space="0" w:color="auto"/>
              <w:right w:val="single" w:sz="4" w:space="0" w:color="auto"/>
            </w:tcBorders>
            <w:shd w:val="clear" w:color="auto" w:fill="auto"/>
            <w:vAlign w:val="center"/>
            <w:hideMark/>
          </w:tcPr>
          <w:p w14:paraId="4071A24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w:t>
            </w:r>
          </w:p>
        </w:tc>
        <w:tc>
          <w:tcPr>
            <w:tcW w:w="1237" w:type="dxa"/>
            <w:tcBorders>
              <w:top w:val="nil"/>
              <w:left w:val="nil"/>
              <w:bottom w:val="single" w:sz="4" w:space="0" w:color="auto"/>
              <w:right w:val="single" w:sz="4" w:space="0" w:color="auto"/>
            </w:tcBorders>
            <w:shd w:val="clear" w:color="auto" w:fill="auto"/>
            <w:vAlign w:val="center"/>
            <w:hideMark/>
          </w:tcPr>
          <w:p w14:paraId="626B661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w:t>
            </w:r>
          </w:p>
        </w:tc>
        <w:tc>
          <w:tcPr>
            <w:tcW w:w="1237" w:type="dxa"/>
            <w:tcBorders>
              <w:top w:val="nil"/>
              <w:left w:val="nil"/>
              <w:bottom w:val="single" w:sz="4" w:space="0" w:color="auto"/>
              <w:right w:val="single" w:sz="4" w:space="0" w:color="auto"/>
            </w:tcBorders>
            <w:shd w:val="clear" w:color="auto" w:fill="auto"/>
            <w:vAlign w:val="center"/>
            <w:hideMark/>
          </w:tcPr>
          <w:p w14:paraId="4D387A9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w:t>
            </w:r>
          </w:p>
        </w:tc>
      </w:tr>
      <w:tr w:rsidR="00D505A3" w:rsidRPr="00D505A3" w14:paraId="78B3F1FF" w14:textId="77777777" w:rsidTr="009378DB">
        <w:trPr>
          <w:trHeight w:val="308"/>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DCAF8E5"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Обеспечение проведения мероприятий муниципального значения в рамках непрограммных расходов органов исполнительной власти</w:t>
            </w:r>
          </w:p>
        </w:tc>
        <w:tc>
          <w:tcPr>
            <w:tcW w:w="1654" w:type="dxa"/>
            <w:tcBorders>
              <w:top w:val="nil"/>
              <w:left w:val="nil"/>
              <w:bottom w:val="single" w:sz="4" w:space="0" w:color="auto"/>
              <w:right w:val="single" w:sz="4" w:space="0" w:color="auto"/>
            </w:tcBorders>
            <w:shd w:val="clear" w:color="auto" w:fill="auto"/>
            <w:vAlign w:val="center"/>
            <w:hideMark/>
          </w:tcPr>
          <w:p w14:paraId="1EBB662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82.0.00.03700</w:t>
            </w:r>
          </w:p>
        </w:tc>
        <w:tc>
          <w:tcPr>
            <w:tcW w:w="538" w:type="dxa"/>
            <w:tcBorders>
              <w:top w:val="nil"/>
              <w:left w:val="nil"/>
              <w:bottom w:val="single" w:sz="4" w:space="0" w:color="auto"/>
              <w:right w:val="single" w:sz="4" w:space="0" w:color="auto"/>
            </w:tcBorders>
            <w:shd w:val="clear" w:color="auto" w:fill="auto"/>
            <w:vAlign w:val="center"/>
            <w:hideMark/>
          </w:tcPr>
          <w:p w14:paraId="164B7EED"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695114E0"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669AB9DA"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58D8D04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65,0</w:t>
            </w:r>
          </w:p>
        </w:tc>
        <w:tc>
          <w:tcPr>
            <w:tcW w:w="1237" w:type="dxa"/>
            <w:tcBorders>
              <w:top w:val="nil"/>
              <w:left w:val="nil"/>
              <w:bottom w:val="single" w:sz="4" w:space="0" w:color="auto"/>
              <w:right w:val="single" w:sz="4" w:space="0" w:color="auto"/>
            </w:tcBorders>
            <w:shd w:val="clear" w:color="auto" w:fill="auto"/>
            <w:vAlign w:val="center"/>
            <w:hideMark/>
          </w:tcPr>
          <w:p w14:paraId="10BB768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65,0</w:t>
            </w:r>
          </w:p>
        </w:tc>
        <w:tc>
          <w:tcPr>
            <w:tcW w:w="1237" w:type="dxa"/>
            <w:tcBorders>
              <w:top w:val="nil"/>
              <w:left w:val="nil"/>
              <w:bottom w:val="single" w:sz="4" w:space="0" w:color="auto"/>
              <w:right w:val="single" w:sz="4" w:space="0" w:color="auto"/>
            </w:tcBorders>
            <w:shd w:val="clear" w:color="auto" w:fill="auto"/>
            <w:vAlign w:val="center"/>
            <w:hideMark/>
          </w:tcPr>
          <w:p w14:paraId="02BF1C7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65,0</w:t>
            </w:r>
          </w:p>
        </w:tc>
      </w:tr>
      <w:tr w:rsidR="00D505A3" w:rsidRPr="00D505A3" w14:paraId="24ABD750"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A57ABA4"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ОБЩЕГОСУДАРСТВЕННЫЕ ВОПРОСЫ</w:t>
            </w:r>
          </w:p>
        </w:tc>
        <w:tc>
          <w:tcPr>
            <w:tcW w:w="1654" w:type="dxa"/>
            <w:tcBorders>
              <w:top w:val="nil"/>
              <w:left w:val="nil"/>
              <w:bottom w:val="single" w:sz="4" w:space="0" w:color="auto"/>
              <w:right w:val="single" w:sz="4" w:space="0" w:color="auto"/>
            </w:tcBorders>
            <w:shd w:val="clear" w:color="auto" w:fill="auto"/>
            <w:vAlign w:val="center"/>
            <w:hideMark/>
          </w:tcPr>
          <w:p w14:paraId="006081A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82.0.00.03700</w:t>
            </w:r>
          </w:p>
        </w:tc>
        <w:tc>
          <w:tcPr>
            <w:tcW w:w="538" w:type="dxa"/>
            <w:tcBorders>
              <w:top w:val="nil"/>
              <w:left w:val="nil"/>
              <w:bottom w:val="single" w:sz="4" w:space="0" w:color="auto"/>
              <w:right w:val="single" w:sz="4" w:space="0" w:color="auto"/>
            </w:tcBorders>
            <w:shd w:val="clear" w:color="auto" w:fill="auto"/>
            <w:vAlign w:val="center"/>
            <w:hideMark/>
          </w:tcPr>
          <w:p w14:paraId="1159C92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3C873BA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2B0782DC"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5A34092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65,0</w:t>
            </w:r>
          </w:p>
        </w:tc>
        <w:tc>
          <w:tcPr>
            <w:tcW w:w="1237" w:type="dxa"/>
            <w:tcBorders>
              <w:top w:val="nil"/>
              <w:left w:val="nil"/>
              <w:bottom w:val="single" w:sz="4" w:space="0" w:color="auto"/>
              <w:right w:val="single" w:sz="4" w:space="0" w:color="auto"/>
            </w:tcBorders>
            <w:shd w:val="clear" w:color="auto" w:fill="auto"/>
            <w:vAlign w:val="center"/>
            <w:hideMark/>
          </w:tcPr>
          <w:p w14:paraId="194F6E0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65,0</w:t>
            </w:r>
          </w:p>
        </w:tc>
        <w:tc>
          <w:tcPr>
            <w:tcW w:w="1237" w:type="dxa"/>
            <w:tcBorders>
              <w:top w:val="nil"/>
              <w:left w:val="nil"/>
              <w:bottom w:val="single" w:sz="4" w:space="0" w:color="auto"/>
              <w:right w:val="single" w:sz="4" w:space="0" w:color="auto"/>
            </w:tcBorders>
            <w:shd w:val="clear" w:color="auto" w:fill="auto"/>
            <w:vAlign w:val="center"/>
            <w:hideMark/>
          </w:tcPr>
          <w:p w14:paraId="173D45C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65,0</w:t>
            </w:r>
          </w:p>
        </w:tc>
      </w:tr>
      <w:tr w:rsidR="00D505A3" w:rsidRPr="00D505A3" w14:paraId="0D8A3371"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F6FEBFB"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Другие общегосударственные вопросы</w:t>
            </w:r>
          </w:p>
        </w:tc>
        <w:tc>
          <w:tcPr>
            <w:tcW w:w="1654" w:type="dxa"/>
            <w:tcBorders>
              <w:top w:val="nil"/>
              <w:left w:val="nil"/>
              <w:bottom w:val="single" w:sz="4" w:space="0" w:color="auto"/>
              <w:right w:val="single" w:sz="4" w:space="0" w:color="auto"/>
            </w:tcBorders>
            <w:shd w:val="clear" w:color="auto" w:fill="auto"/>
            <w:vAlign w:val="center"/>
            <w:hideMark/>
          </w:tcPr>
          <w:p w14:paraId="33BCE6C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82.0.00.03700</w:t>
            </w:r>
          </w:p>
        </w:tc>
        <w:tc>
          <w:tcPr>
            <w:tcW w:w="538" w:type="dxa"/>
            <w:tcBorders>
              <w:top w:val="nil"/>
              <w:left w:val="nil"/>
              <w:bottom w:val="single" w:sz="4" w:space="0" w:color="auto"/>
              <w:right w:val="single" w:sz="4" w:space="0" w:color="auto"/>
            </w:tcBorders>
            <w:shd w:val="clear" w:color="auto" w:fill="auto"/>
            <w:vAlign w:val="center"/>
            <w:hideMark/>
          </w:tcPr>
          <w:p w14:paraId="70EF58F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29348CF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13</w:t>
            </w:r>
          </w:p>
        </w:tc>
        <w:tc>
          <w:tcPr>
            <w:tcW w:w="857" w:type="dxa"/>
            <w:tcBorders>
              <w:top w:val="nil"/>
              <w:left w:val="nil"/>
              <w:bottom w:val="single" w:sz="4" w:space="0" w:color="auto"/>
              <w:right w:val="single" w:sz="4" w:space="0" w:color="auto"/>
            </w:tcBorders>
            <w:shd w:val="clear" w:color="auto" w:fill="auto"/>
            <w:vAlign w:val="center"/>
            <w:hideMark/>
          </w:tcPr>
          <w:p w14:paraId="6010B12D"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7B69F63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65,0</w:t>
            </w:r>
          </w:p>
        </w:tc>
        <w:tc>
          <w:tcPr>
            <w:tcW w:w="1237" w:type="dxa"/>
            <w:tcBorders>
              <w:top w:val="nil"/>
              <w:left w:val="nil"/>
              <w:bottom w:val="single" w:sz="4" w:space="0" w:color="auto"/>
              <w:right w:val="single" w:sz="4" w:space="0" w:color="auto"/>
            </w:tcBorders>
            <w:shd w:val="clear" w:color="auto" w:fill="auto"/>
            <w:vAlign w:val="center"/>
            <w:hideMark/>
          </w:tcPr>
          <w:p w14:paraId="2B16B6C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65,0</w:t>
            </w:r>
          </w:p>
        </w:tc>
        <w:tc>
          <w:tcPr>
            <w:tcW w:w="1237" w:type="dxa"/>
            <w:tcBorders>
              <w:top w:val="nil"/>
              <w:left w:val="nil"/>
              <w:bottom w:val="single" w:sz="4" w:space="0" w:color="auto"/>
              <w:right w:val="single" w:sz="4" w:space="0" w:color="auto"/>
            </w:tcBorders>
            <w:shd w:val="clear" w:color="auto" w:fill="auto"/>
            <w:vAlign w:val="center"/>
            <w:hideMark/>
          </w:tcPr>
          <w:p w14:paraId="216DD4D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65,0</w:t>
            </w:r>
          </w:p>
        </w:tc>
      </w:tr>
      <w:tr w:rsidR="00D505A3" w:rsidRPr="00D505A3" w14:paraId="14FEFE75" w14:textId="77777777" w:rsidTr="009378DB">
        <w:trPr>
          <w:trHeight w:val="686"/>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9E41D8B"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Обеспечение проведения мероприятий муниципального значения в рамках непрограммных расходов органов исполнительной власти (Закупка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0F4E066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82.0.00.03700</w:t>
            </w:r>
          </w:p>
        </w:tc>
        <w:tc>
          <w:tcPr>
            <w:tcW w:w="538" w:type="dxa"/>
            <w:tcBorders>
              <w:top w:val="nil"/>
              <w:left w:val="nil"/>
              <w:bottom w:val="single" w:sz="4" w:space="0" w:color="auto"/>
              <w:right w:val="single" w:sz="4" w:space="0" w:color="auto"/>
            </w:tcBorders>
            <w:shd w:val="clear" w:color="auto" w:fill="auto"/>
            <w:vAlign w:val="center"/>
            <w:hideMark/>
          </w:tcPr>
          <w:p w14:paraId="3F58A45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46A662C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13</w:t>
            </w:r>
          </w:p>
        </w:tc>
        <w:tc>
          <w:tcPr>
            <w:tcW w:w="857" w:type="dxa"/>
            <w:tcBorders>
              <w:top w:val="nil"/>
              <w:left w:val="nil"/>
              <w:bottom w:val="single" w:sz="4" w:space="0" w:color="auto"/>
              <w:right w:val="single" w:sz="4" w:space="0" w:color="auto"/>
            </w:tcBorders>
            <w:shd w:val="clear" w:color="auto" w:fill="auto"/>
            <w:vAlign w:val="center"/>
            <w:hideMark/>
          </w:tcPr>
          <w:p w14:paraId="7828EBD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54EDB9F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65,0</w:t>
            </w:r>
          </w:p>
        </w:tc>
        <w:tc>
          <w:tcPr>
            <w:tcW w:w="1237" w:type="dxa"/>
            <w:tcBorders>
              <w:top w:val="nil"/>
              <w:left w:val="nil"/>
              <w:bottom w:val="single" w:sz="4" w:space="0" w:color="auto"/>
              <w:right w:val="single" w:sz="4" w:space="0" w:color="auto"/>
            </w:tcBorders>
            <w:shd w:val="clear" w:color="auto" w:fill="auto"/>
            <w:vAlign w:val="center"/>
            <w:hideMark/>
          </w:tcPr>
          <w:p w14:paraId="3F03ADD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65,0</w:t>
            </w:r>
          </w:p>
        </w:tc>
        <w:tc>
          <w:tcPr>
            <w:tcW w:w="1237" w:type="dxa"/>
            <w:tcBorders>
              <w:top w:val="nil"/>
              <w:left w:val="nil"/>
              <w:bottom w:val="single" w:sz="4" w:space="0" w:color="auto"/>
              <w:right w:val="single" w:sz="4" w:space="0" w:color="auto"/>
            </w:tcBorders>
            <w:shd w:val="clear" w:color="auto" w:fill="auto"/>
            <w:vAlign w:val="center"/>
            <w:hideMark/>
          </w:tcPr>
          <w:p w14:paraId="0B31EA8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65,0</w:t>
            </w:r>
          </w:p>
        </w:tc>
      </w:tr>
      <w:tr w:rsidR="00D505A3" w:rsidRPr="00D505A3" w14:paraId="31924E0B" w14:textId="77777777" w:rsidTr="00D505A3">
        <w:trPr>
          <w:trHeight w:val="94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57497F0"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34F585F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82.0.00.03700</w:t>
            </w:r>
          </w:p>
        </w:tc>
        <w:tc>
          <w:tcPr>
            <w:tcW w:w="538" w:type="dxa"/>
            <w:tcBorders>
              <w:top w:val="nil"/>
              <w:left w:val="nil"/>
              <w:bottom w:val="single" w:sz="4" w:space="0" w:color="auto"/>
              <w:right w:val="single" w:sz="4" w:space="0" w:color="auto"/>
            </w:tcBorders>
            <w:shd w:val="clear" w:color="auto" w:fill="auto"/>
            <w:vAlign w:val="center"/>
            <w:hideMark/>
          </w:tcPr>
          <w:p w14:paraId="4A211BE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7338A8E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13</w:t>
            </w:r>
          </w:p>
        </w:tc>
        <w:tc>
          <w:tcPr>
            <w:tcW w:w="857" w:type="dxa"/>
            <w:tcBorders>
              <w:top w:val="nil"/>
              <w:left w:val="nil"/>
              <w:bottom w:val="single" w:sz="4" w:space="0" w:color="auto"/>
              <w:right w:val="single" w:sz="4" w:space="0" w:color="auto"/>
            </w:tcBorders>
            <w:shd w:val="clear" w:color="auto" w:fill="auto"/>
            <w:vAlign w:val="center"/>
            <w:hideMark/>
          </w:tcPr>
          <w:p w14:paraId="5FB4E8B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3A5131F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65,0</w:t>
            </w:r>
          </w:p>
        </w:tc>
        <w:tc>
          <w:tcPr>
            <w:tcW w:w="1237" w:type="dxa"/>
            <w:tcBorders>
              <w:top w:val="nil"/>
              <w:left w:val="nil"/>
              <w:bottom w:val="single" w:sz="4" w:space="0" w:color="auto"/>
              <w:right w:val="single" w:sz="4" w:space="0" w:color="auto"/>
            </w:tcBorders>
            <w:shd w:val="clear" w:color="auto" w:fill="auto"/>
            <w:vAlign w:val="center"/>
            <w:hideMark/>
          </w:tcPr>
          <w:p w14:paraId="57F6970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65,0</w:t>
            </w:r>
          </w:p>
        </w:tc>
        <w:tc>
          <w:tcPr>
            <w:tcW w:w="1237" w:type="dxa"/>
            <w:tcBorders>
              <w:top w:val="nil"/>
              <w:left w:val="nil"/>
              <w:bottom w:val="single" w:sz="4" w:space="0" w:color="auto"/>
              <w:right w:val="single" w:sz="4" w:space="0" w:color="auto"/>
            </w:tcBorders>
            <w:shd w:val="clear" w:color="auto" w:fill="auto"/>
            <w:vAlign w:val="center"/>
            <w:hideMark/>
          </w:tcPr>
          <w:p w14:paraId="2A0C367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65,0</w:t>
            </w:r>
          </w:p>
        </w:tc>
      </w:tr>
      <w:tr w:rsidR="00D505A3" w:rsidRPr="00D505A3" w14:paraId="31C008A5"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4C8DB87"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Прочая закупка товаров, работ и услуг</w:t>
            </w:r>
          </w:p>
        </w:tc>
        <w:tc>
          <w:tcPr>
            <w:tcW w:w="1654" w:type="dxa"/>
            <w:tcBorders>
              <w:top w:val="nil"/>
              <w:left w:val="nil"/>
              <w:bottom w:val="single" w:sz="4" w:space="0" w:color="auto"/>
              <w:right w:val="single" w:sz="4" w:space="0" w:color="auto"/>
            </w:tcBorders>
            <w:shd w:val="clear" w:color="auto" w:fill="auto"/>
            <w:vAlign w:val="center"/>
            <w:hideMark/>
          </w:tcPr>
          <w:p w14:paraId="389ABA9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82.0.00.03700</w:t>
            </w:r>
          </w:p>
        </w:tc>
        <w:tc>
          <w:tcPr>
            <w:tcW w:w="538" w:type="dxa"/>
            <w:tcBorders>
              <w:top w:val="nil"/>
              <w:left w:val="nil"/>
              <w:bottom w:val="single" w:sz="4" w:space="0" w:color="auto"/>
              <w:right w:val="single" w:sz="4" w:space="0" w:color="auto"/>
            </w:tcBorders>
            <w:shd w:val="clear" w:color="auto" w:fill="auto"/>
            <w:vAlign w:val="center"/>
            <w:hideMark/>
          </w:tcPr>
          <w:p w14:paraId="22F4DF9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2732683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13</w:t>
            </w:r>
          </w:p>
        </w:tc>
        <w:tc>
          <w:tcPr>
            <w:tcW w:w="857" w:type="dxa"/>
            <w:tcBorders>
              <w:top w:val="nil"/>
              <w:left w:val="nil"/>
              <w:bottom w:val="single" w:sz="4" w:space="0" w:color="auto"/>
              <w:right w:val="single" w:sz="4" w:space="0" w:color="auto"/>
            </w:tcBorders>
            <w:shd w:val="clear" w:color="auto" w:fill="auto"/>
            <w:vAlign w:val="center"/>
            <w:hideMark/>
          </w:tcPr>
          <w:p w14:paraId="53D3EC7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2.4.4</w:t>
            </w:r>
          </w:p>
        </w:tc>
        <w:tc>
          <w:tcPr>
            <w:tcW w:w="1237" w:type="dxa"/>
            <w:tcBorders>
              <w:top w:val="nil"/>
              <w:left w:val="nil"/>
              <w:bottom w:val="single" w:sz="4" w:space="0" w:color="auto"/>
              <w:right w:val="single" w:sz="4" w:space="0" w:color="auto"/>
            </w:tcBorders>
            <w:shd w:val="clear" w:color="auto" w:fill="auto"/>
            <w:vAlign w:val="center"/>
            <w:hideMark/>
          </w:tcPr>
          <w:p w14:paraId="0422F10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65,0</w:t>
            </w:r>
          </w:p>
        </w:tc>
        <w:tc>
          <w:tcPr>
            <w:tcW w:w="1237" w:type="dxa"/>
            <w:tcBorders>
              <w:top w:val="nil"/>
              <w:left w:val="nil"/>
              <w:bottom w:val="single" w:sz="4" w:space="0" w:color="auto"/>
              <w:right w:val="single" w:sz="4" w:space="0" w:color="auto"/>
            </w:tcBorders>
            <w:shd w:val="clear" w:color="auto" w:fill="auto"/>
            <w:vAlign w:val="center"/>
            <w:hideMark/>
          </w:tcPr>
          <w:p w14:paraId="4B84D5E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65,0</w:t>
            </w:r>
          </w:p>
        </w:tc>
        <w:tc>
          <w:tcPr>
            <w:tcW w:w="1237" w:type="dxa"/>
            <w:tcBorders>
              <w:top w:val="nil"/>
              <w:left w:val="nil"/>
              <w:bottom w:val="single" w:sz="4" w:space="0" w:color="auto"/>
              <w:right w:val="single" w:sz="4" w:space="0" w:color="auto"/>
            </w:tcBorders>
            <w:shd w:val="clear" w:color="auto" w:fill="auto"/>
            <w:vAlign w:val="center"/>
            <w:hideMark/>
          </w:tcPr>
          <w:p w14:paraId="420E181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65,0</w:t>
            </w:r>
          </w:p>
        </w:tc>
      </w:tr>
      <w:tr w:rsidR="00D505A3" w:rsidRPr="00D505A3" w14:paraId="3CFB759E" w14:textId="77777777" w:rsidTr="00D505A3">
        <w:trPr>
          <w:trHeight w:val="94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F18824D"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Обеспечение мероприятий по капитальному ремонту многоквартирных домов за </w:t>
            </w:r>
            <w:r w:rsidR="009378DB" w:rsidRPr="00D505A3">
              <w:rPr>
                <w:rFonts w:ascii="Times New Roman" w:hAnsi="Times New Roman"/>
                <w:sz w:val="24"/>
                <w:szCs w:val="24"/>
              </w:rPr>
              <w:t>счёт</w:t>
            </w:r>
            <w:r w:rsidRPr="00D505A3">
              <w:rPr>
                <w:rFonts w:ascii="Times New Roman" w:hAnsi="Times New Roman"/>
                <w:sz w:val="24"/>
                <w:szCs w:val="24"/>
              </w:rPr>
              <w:t xml:space="preserve"> средств бюджетов в рамках непрограммных расходов</w:t>
            </w:r>
          </w:p>
        </w:tc>
        <w:tc>
          <w:tcPr>
            <w:tcW w:w="1654" w:type="dxa"/>
            <w:tcBorders>
              <w:top w:val="nil"/>
              <w:left w:val="nil"/>
              <w:bottom w:val="single" w:sz="4" w:space="0" w:color="auto"/>
              <w:right w:val="single" w:sz="4" w:space="0" w:color="auto"/>
            </w:tcBorders>
            <w:shd w:val="clear" w:color="auto" w:fill="auto"/>
            <w:vAlign w:val="center"/>
            <w:hideMark/>
          </w:tcPr>
          <w:p w14:paraId="5A4B8E1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82.0.00.08280</w:t>
            </w:r>
          </w:p>
        </w:tc>
        <w:tc>
          <w:tcPr>
            <w:tcW w:w="538" w:type="dxa"/>
            <w:tcBorders>
              <w:top w:val="nil"/>
              <w:left w:val="nil"/>
              <w:bottom w:val="single" w:sz="4" w:space="0" w:color="auto"/>
              <w:right w:val="single" w:sz="4" w:space="0" w:color="auto"/>
            </w:tcBorders>
            <w:shd w:val="clear" w:color="auto" w:fill="auto"/>
            <w:vAlign w:val="center"/>
            <w:hideMark/>
          </w:tcPr>
          <w:p w14:paraId="1F966165"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67232825"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4AC80615"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769E2A0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990,0</w:t>
            </w:r>
          </w:p>
        </w:tc>
        <w:tc>
          <w:tcPr>
            <w:tcW w:w="1237" w:type="dxa"/>
            <w:tcBorders>
              <w:top w:val="nil"/>
              <w:left w:val="nil"/>
              <w:bottom w:val="single" w:sz="4" w:space="0" w:color="auto"/>
              <w:right w:val="single" w:sz="4" w:space="0" w:color="auto"/>
            </w:tcBorders>
            <w:shd w:val="clear" w:color="auto" w:fill="auto"/>
            <w:vAlign w:val="center"/>
            <w:hideMark/>
          </w:tcPr>
          <w:p w14:paraId="2CBEEC3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990,0</w:t>
            </w:r>
          </w:p>
        </w:tc>
        <w:tc>
          <w:tcPr>
            <w:tcW w:w="1237" w:type="dxa"/>
            <w:tcBorders>
              <w:top w:val="nil"/>
              <w:left w:val="nil"/>
              <w:bottom w:val="single" w:sz="4" w:space="0" w:color="auto"/>
              <w:right w:val="single" w:sz="4" w:space="0" w:color="auto"/>
            </w:tcBorders>
            <w:shd w:val="clear" w:color="auto" w:fill="auto"/>
            <w:vAlign w:val="center"/>
            <w:hideMark/>
          </w:tcPr>
          <w:p w14:paraId="3378D12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990,0</w:t>
            </w:r>
          </w:p>
        </w:tc>
      </w:tr>
      <w:tr w:rsidR="00D505A3" w:rsidRPr="00D505A3" w14:paraId="09B9FDC0"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5DC02B2"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ЖИЛИЩНО-КОММУНАЛЬНОЕ ХОЗЯЙСТВО</w:t>
            </w:r>
          </w:p>
        </w:tc>
        <w:tc>
          <w:tcPr>
            <w:tcW w:w="1654" w:type="dxa"/>
            <w:tcBorders>
              <w:top w:val="nil"/>
              <w:left w:val="nil"/>
              <w:bottom w:val="single" w:sz="4" w:space="0" w:color="auto"/>
              <w:right w:val="single" w:sz="4" w:space="0" w:color="auto"/>
            </w:tcBorders>
            <w:shd w:val="clear" w:color="auto" w:fill="auto"/>
            <w:vAlign w:val="center"/>
            <w:hideMark/>
          </w:tcPr>
          <w:p w14:paraId="3460276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82.0.00.08280</w:t>
            </w:r>
          </w:p>
        </w:tc>
        <w:tc>
          <w:tcPr>
            <w:tcW w:w="538" w:type="dxa"/>
            <w:tcBorders>
              <w:top w:val="nil"/>
              <w:left w:val="nil"/>
              <w:bottom w:val="single" w:sz="4" w:space="0" w:color="auto"/>
              <w:right w:val="single" w:sz="4" w:space="0" w:color="auto"/>
            </w:tcBorders>
            <w:shd w:val="clear" w:color="auto" w:fill="auto"/>
            <w:vAlign w:val="center"/>
            <w:hideMark/>
          </w:tcPr>
          <w:p w14:paraId="67D471D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5C20DDC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73E95231"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59030A6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990,0</w:t>
            </w:r>
          </w:p>
        </w:tc>
        <w:tc>
          <w:tcPr>
            <w:tcW w:w="1237" w:type="dxa"/>
            <w:tcBorders>
              <w:top w:val="nil"/>
              <w:left w:val="nil"/>
              <w:bottom w:val="single" w:sz="4" w:space="0" w:color="auto"/>
              <w:right w:val="single" w:sz="4" w:space="0" w:color="auto"/>
            </w:tcBorders>
            <w:shd w:val="clear" w:color="auto" w:fill="auto"/>
            <w:vAlign w:val="center"/>
            <w:hideMark/>
          </w:tcPr>
          <w:p w14:paraId="64B2DAC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990,0</w:t>
            </w:r>
          </w:p>
        </w:tc>
        <w:tc>
          <w:tcPr>
            <w:tcW w:w="1237" w:type="dxa"/>
            <w:tcBorders>
              <w:top w:val="nil"/>
              <w:left w:val="nil"/>
              <w:bottom w:val="single" w:sz="4" w:space="0" w:color="auto"/>
              <w:right w:val="single" w:sz="4" w:space="0" w:color="auto"/>
            </w:tcBorders>
            <w:shd w:val="clear" w:color="auto" w:fill="auto"/>
            <w:vAlign w:val="center"/>
            <w:hideMark/>
          </w:tcPr>
          <w:p w14:paraId="3C7FB11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990,0</w:t>
            </w:r>
          </w:p>
        </w:tc>
      </w:tr>
      <w:tr w:rsidR="00D505A3" w:rsidRPr="00D505A3" w14:paraId="4180DFBD"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F487748"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Жилищное хозяйство</w:t>
            </w:r>
          </w:p>
        </w:tc>
        <w:tc>
          <w:tcPr>
            <w:tcW w:w="1654" w:type="dxa"/>
            <w:tcBorders>
              <w:top w:val="nil"/>
              <w:left w:val="nil"/>
              <w:bottom w:val="single" w:sz="4" w:space="0" w:color="auto"/>
              <w:right w:val="single" w:sz="4" w:space="0" w:color="auto"/>
            </w:tcBorders>
            <w:shd w:val="clear" w:color="auto" w:fill="auto"/>
            <w:vAlign w:val="center"/>
            <w:hideMark/>
          </w:tcPr>
          <w:p w14:paraId="5A14D86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82.0.00.08280</w:t>
            </w:r>
          </w:p>
        </w:tc>
        <w:tc>
          <w:tcPr>
            <w:tcW w:w="538" w:type="dxa"/>
            <w:tcBorders>
              <w:top w:val="nil"/>
              <w:left w:val="nil"/>
              <w:bottom w:val="single" w:sz="4" w:space="0" w:color="auto"/>
              <w:right w:val="single" w:sz="4" w:space="0" w:color="auto"/>
            </w:tcBorders>
            <w:shd w:val="clear" w:color="auto" w:fill="auto"/>
            <w:vAlign w:val="center"/>
            <w:hideMark/>
          </w:tcPr>
          <w:p w14:paraId="6CBEB9B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6BE67FB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04BE3CD1"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112FCD5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990,0</w:t>
            </w:r>
          </w:p>
        </w:tc>
        <w:tc>
          <w:tcPr>
            <w:tcW w:w="1237" w:type="dxa"/>
            <w:tcBorders>
              <w:top w:val="nil"/>
              <w:left w:val="nil"/>
              <w:bottom w:val="single" w:sz="4" w:space="0" w:color="auto"/>
              <w:right w:val="single" w:sz="4" w:space="0" w:color="auto"/>
            </w:tcBorders>
            <w:shd w:val="clear" w:color="auto" w:fill="auto"/>
            <w:vAlign w:val="center"/>
            <w:hideMark/>
          </w:tcPr>
          <w:p w14:paraId="71E5F51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990,0</w:t>
            </w:r>
          </w:p>
        </w:tc>
        <w:tc>
          <w:tcPr>
            <w:tcW w:w="1237" w:type="dxa"/>
            <w:tcBorders>
              <w:top w:val="nil"/>
              <w:left w:val="nil"/>
              <w:bottom w:val="single" w:sz="4" w:space="0" w:color="auto"/>
              <w:right w:val="single" w:sz="4" w:space="0" w:color="auto"/>
            </w:tcBorders>
            <w:shd w:val="clear" w:color="auto" w:fill="auto"/>
            <w:vAlign w:val="center"/>
            <w:hideMark/>
          </w:tcPr>
          <w:p w14:paraId="1DF7ABA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990,0</w:t>
            </w:r>
          </w:p>
        </w:tc>
      </w:tr>
      <w:tr w:rsidR="00D505A3" w:rsidRPr="00D505A3" w14:paraId="6E0384BF" w14:textId="77777777" w:rsidTr="009378DB">
        <w:trPr>
          <w:trHeight w:val="1042"/>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081426BC"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Обеспечение мероприятий по капитальному ремонту многоквартирных домов за </w:t>
            </w:r>
            <w:r w:rsidR="009378DB" w:rsidRPr="00D505A3">
              <w:rPr>
                <w:rFonts w:ascii="Times New Roman" w:hAnsi="Times New Roman"/>
                <w:sz w:val="24"/>
                <w:szCs w:val="24"/>
              </w:rPr>
              <w:t>счёт</w:t>
            </w:r>
            <w:r w:rsidRPr="00D505A3">
              <w:rPr>
                <w:rFonts w:ascii="Times New Roman" w:hAnsi="Times New Roman"/>
                <w:sz w:val="24"/>
                <w:szCs w:val="24"/>
              </w:rPr>
              <w:t xml:space="preserve"> средств бюджетов в рамках непрограммных расходов (Закупка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081EC24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82.0.00.08280</w:t>
            </w:r>
          </w:p>
        </w:tc>
        <w:tc>
          <w:tcPr>
            <w:tcW w:w="538" w:type="dxa"/>
            <w:tcBorders>
              <w:top w:val="nil"/>
              <w:left w:val="nil"/>
              <w:bottom w:val="single" w:sz="4" w:space="0" w:color="auto"/>
              <w:right w:val="single" w:sz="4" w:space="0" w:color="auto"/>
            </w:tcBorders>
            <w:shd w:val="clear" w:color="auto" w:fill="auto"/>
            <w:vAlign w:val="center"/>
            <w:hideMark/>
          </w:tcPr>
          <w:p w14:paraId="1F10F32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684D816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0069280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5D315A7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990,0</w:t>
            </w:r>
          </w:p>
        </w:tc>
        <w:tc>
          <w:tcPr>
            <w:tcW w:w="1237" w:type="dxa"/>
            <w:tcBorders>
              <w:top w:val="nil"/>
              <w:left w:val="nil"/>
              <w:bottom w:val="single" w:sz="4" w:space="0" w:color="auto"/>
              <w:right w:val="single" w:sz="4" w:space="0" w:color="auto"/>
            </w:tcBorders>
            <w:shd w:val="clear" w:color="auto" w:fill="auto"/>
            <w:vAlign w:val="center"/>
            <w:hideMark/>
          </w:tcPr>
          <w:p w14:paraId="4967D9A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990,0</w:t>
            </w:r>
          </w:p>
        </w:tc>
        <w:tc>
          <w:tcPr>
            <w:tcW w:w="1237" w:type="dxa"/>
            <w:tcBorders>
              <w:top w:val="nil"/>
              <w:left w:val="nil"/>
              <w:bottom w:val="single" w:sz="4" w:space="0" w:color="auto"/>
              <w:right w:val="single" w:sz="4" w:space="0" w:color="auto"/>
            </w:tcBorders>
            <w:shd w:val="clear" w:color="auto" w:fill="auto"/>
            <w:vAlign w:val="center"/>
            <w:hideMark/>
          </w:tcPr>
          <w:p w14:paraId="3016994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990,0</w:t>
            </w:r>
          </w:p>
        </w:tc>
      </w:tr>
      <w:tr w:rsidR="00D505A3" w:rsidRPr="00D505A3" w14:paraId="14064DC6" w14:textId="77777777" w:rsidTr="00D505A3">
        <w:trPr>
          <w:trHeight w:val="94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8087D90"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18C5BFA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82.0.00.08280</w:t>
            </w:r>
          </w:p>
        </w:tc>
        <w:tc>
          <w:tcPr>
            <w:tcW w:w="538" w:type="dxa"/>
            <w:tcBorders>
              <w:top w:val="nil"/>
              <w:left w:val="nil"/>
              <w:bottom w:val="single" w:sz="4" w:space="0" w:color="auto"/>
              <w:right w:val="single" w:sz="4" w:space="0" w:color="auto"/>
            </w:tcBorders>
            <w:shd w:val="clear" w:color="auto" w:fill="auto"/>
            <w:vAlign w:val="center"/>
            <w:hideMark/>
          </w:tcPr>
          <w:p w14:paraId="75552D7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5FBD63D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7FAB87C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72845C8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990,0</w:t>
            </w:r>
          </w:p>
        </w:tc>
        <w:tc>
          <w:tcPr>
            <w:tcW w:w="1237" w:type="dxa"/>
            <w:tcBorders>
              <w:top w:val="nil"/>
              <w:left w:val="nil"/>
              <w:bottom w:val="single" w:sz="4" w:space="0" w:color="auto"/>
              <w:right w:val="single" w:sz="4" w:space="0" w:color="auto"/>
            </w:tcBorders>
            <w:shd w:val="clear" w:color="auto" w:fill="auto"/>
            <w:vAlign w:val="center"/>
            <w:hideMark/>
          </w:tcPr>
          <w:p w14:paraId="5ADF218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990,0</w:t>
            </w:r>
          </w:p>
        </w:tc>
        <w:tc>
          <w:tcPr>
            <w:tcW w:w="1237" w:type="dxa"/>
            <w:tcBorders>
              <w:top w:val="nil"/>
              <w:left w:val="nil"/>
              <w:bottom w:val="single" w:sz="4" w:space="0" w:color="auto"/>
              <w:right w:val="single" w:sz="4" w:space="0" w:color="auto"/>
            </w:tcBorders>
            <w:shd w:val="clear" w:color="auto" w:fill="auto"/>
            <w:vAlign w:val="center"/>
            <w:hideMark/>
          </w:tcPr>
          <w:p w14:paraId="3D161A9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990,0</w:t>
            </w:r>
          </w:p>
        </w:tc>
      </w:tr>
      <w:tr w:rsidR="00D505A3" w:rsidRPr="00D505A3" w14:paraId="506ACB72"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0E26CA3"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lastRenderedPageBreak/>
              <w:t>Прочая закупка товаров, работ и услуг</w:t>
            </w:r>
          </w:p>
        </w:tc>
        <w:tc>
          <w:tcPr>
            <w:tcW w:w="1654" w:type="dxa"/>
            <w:tcBorders>
              <w:top w:val="nil"/>
              <w:left w:val="nil"/>
              <w:bottom w:val="single" w:sz="4" w:space="0" w:color="auto"/>
              <w:right w:val="single" w:sz="4" w:space="0" w:color="auto"/>
            </w:tcBorders>
            <w:shd w:val="clear" w:color="auto" w:fill="auto"/>
            <w:vAlign w:val="center"/>
            <w:hideMark/>
          </w:tcPr>
          <w:p w14:paraId="196E7C8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82.0.00.08280</w:t>
            </w:r>
          </w:p>
        </w:tc>
        <w:tc>
          <w:tcPr>
            <w:tcW w:w="538" w:type="dxa"/>
            <w:tcBorders>
              <w:top w:val="nil"/>
              <w:left w:val="nil"/>
              <w:bottom w:val="single" w:sz="4" w:space="0" w:color="auto"/>
              <w:right w:val="single" w:sz="4" w:space="0" w:color="auto"/>
            </w:tcBorders>
            <w:shd w:val="clear" w:color="auto" w:fill="auto"/>
            <w:vAlign w:val="center"/>
            <w:hideMark/>
          </w:tcPr>
          <w:p w14:paraId="3EAC6D0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05</w:t>
            </w:r>
          </w:p>
        </w:tc>
        <w:tc>
          <w:tcPr>
            <w:tcW w:w="539" w:type="dxa"/>
            <w:tcBorders>
              <w:top w:val="nil"/>
              <w:left w:val="nil"/>
              <w:bottom w:val="single" w:sz="4" w:space="0" w:color="auto"/>
              <w:right w:val="single" w:sz="4" w:space="0" w:color="auto"/>
            </w:tcBorders>
            <w:shd w:val="clear" w:color="auto" w:fill="auto"/>
            <w:vAlign w:val="center"/>
            <w:hideMark/>
          </w:tcPr>
          <w:p w14:paraId="77DECC6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857" w:type="dxa"/>
            <w:tcBorders>
              <w:top w:val="nil"/>
              <w:left w:val="nil"/>
              <w:bottom w:val="single" w:sz="4" w:space="0" w:color="auto"/>
              <w:right w:val="single" w:sz="4" w:space="0" w:color="auto"/>
            </w:tcBorders>
            <w:shd w:val="clear" w:color="auto" w:fill="auto"/>
            <w:vAlign w:val="center"/>
            <w:hideMark/>
          </w:tcPr>
          <w:p w14:paraId="3953793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2.4.4</w:t>
            </w:r>
          </w:p>
        </w:tc>
        <w:tc>
          <w:tcPr>
            <w:tcW w:w="1237" w:type="dxa"/>
            <w:tcBorders>
              <w:top w:val="nil"/>
              <w:left w:val="nil"/>
              <w:bottom w:val="single" w:sz="4" w:space="0" w:color="auto"/>
              <w:right w:val="single" w:sz="4" w:space="0" w:color="auto"/>
            </w:tcBorders>
            <w:shd w:val="clear" w:color="auto" w:fill="auto"/>
            <w:vAlign w:val="center"/>
            <w:hideMark/>
          </w:tcPr>
          <w:p w14:paraId="525EBE1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990,0</w:t>
            </w:r>
          </w:p>
        </w:tc>
        <w:tc>
          <w:tcPr>
            <w:tcW w:w="1237" w:type="dxa"/>
            <w:tcBorders>
              <w:top w:val="nil"/>
              <w:left w:val="nil"/>
              <w:bottom w:val="single" w:sz="4" w:space="0" w:color="auto"/>
              <w:right w:val="single" w:sz="4" w:space="0" w:color="auto"/>
            </w:tcBorders>
            <w:shd w:val="clear" w:color="auto" w:fill="auto"/>
            <w:vAlign w:val="center"/>
            <w:hideMark/>
          </w:tcPr>
          <w:p w14:paraId="17AFB3F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990,0</w:t>
            </w:r>
          </w:p>
        </w:tc>
        <w:tc>
          <w:tcPr>
            <w:tcW w:w="1237" w:type="dxa"/>
            <w:tcBorders>
              <w:top w:val="nil"/>
              <w:left w:val="nil"/>
              <w:bottom w:val="single" w:sz="4" w:space="0" w:color="auto"/>
              <w:right w:val="single" w:sz="4" w:space="0" w:color="auto"/>
            </w:tcBorders>
            <w:shd w:val="clear" w:color="auto" w:fill="auto"/>
            <w:vAlign w:val="center"/>
            <w:hideMark/>
          </w:tcPr>
          <w:p w14:paraId="4A98511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990,0</w:t>
            </w:r>
          </w:p>
        </w:tc>
      </w:tr>
      <w:tr w:rsidR="00D505A3" w:rsidRPr="00D505A3" w14:paraId="720611C2"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C0BBF30"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Резервные фонды в рамках непрограммных расходов</w:t>
            </w:r>
          </w:p>
        </w:tc>
        <w:tc>
          <w:tcPr>
            <w:tcW w:w="1654" w:type="dxa"/>
            <w:tcBorders>
              <w:top w:val="nil"/>
              <w:left w:val="nil"/>
              <w:bottom w:val="single" w:sz="4" w:space="0" w:color="auto"/>
              <w:right w:val="single" w:sz="4" w:space="0" w:color="auto"/>
            </w:tcBorders>
            <w:shd w:val="clear" w:color="auto" w:fill="auto"/>
            <w:vAlign w:val="center"/>
            <w:hideMark/>
          </w:tcPr>
          <w:p w14:paraId="59B2680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85.0.00.00000</w:t>
            </w:r>
          </w:p>
        </w:tc>
        <w:tc>
          <w:tcPr>
            <w:tcW w:w="538" w:type="dxa"/>
            <w:tcBorders>
              <w:top w:val="nil"/>
              <w:left w:val="nil"/>
              <w:bottom w:val="single" w:sz="4" w:space="0" w:color="auto"/>
              <w:right w:val="single" w:sz="4" w:space="0" w:color="auto"/>
            </w:tcBorders>
            <w:shd w:val="clear" w:color="auto" w:fill="auto"/>
            <w:vAlign w:val="center"/>
            <w:hideMark/>
          </w:tcPr>
          <w:p w14:paraId="2C4ED633"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677C38B1"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2397DA29"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1399140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50,7</w:t>
            </w:r>
          </w:p>
        </w:tc>
        <w:tc>
          <w:tcPr>
            <w:tcW w:w="1237" w:type="dxa"/>
            <w:tcBorders>
              <w:top w:val="nil"/>
              <w:left w:val="nil"/>
              <w:bottom w:val="single" w:sz="4" w:space="0" w:color="auto"/>
              <w:right w:val="single" w:sz="4" w:space="0" w:color="auto"/>
            </w:tcBorders>
            <w:shd w:val="clear" w:color="auto" w:fill="auto"/>
            <w:vAlign w:val="center"/>
            <w:hideMark/>
          </w:tcPr>
          <w:p w14:paraId="72A27F7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50,7</w:t>
            </w:r>
          </w:p>
        </w:tc>
        <w:tc>
          <w:tcPr>
            <w:tcW w:w="1237" w:type="dxa"/>
            <w:tcBorders>
              <w:top w:val="nil"/>
              <w:left w:val="nil"/>
              <w:bottom w:val="single" w:sz="4" w:space="0" w:color="auto"/>
              <w:right w:val="single" w:sz="4" w:space="0" w:color="auto"/>
            </w:tcBorders>
            <w:shd w:val="clear" w:color="auto" w:fill="auto"/>
            <w:vAlign w:val="center"/>
            <w:hideMark/>
          </w:tcPr>
          <w:p w14:paraId="5F02305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50,7</w:t>
            </w:r>
          </w:p>
        </w:tc>
      </w:tr>
      <w:tr w:rsidR="00D505A3" w:rsidRPr="00D505A3" w14:paraId="6BAEA4E1"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6DE44599"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Резервные фонды местных администраций</w:t>
            </w:r>
          </w:p>
        </w:tc>
        <w:tc>
          <w:tcPr>
            <w:tcW w:w="1654" w:type="dxa"/>
            <w:tcBorders>
              <w:top w:val="nil"/>
              <w:left w:val="nil"/>
              <w:bottom w:val="single" w:sz="4" w:space="0" w:color="auto"/>
              <w:right w:val="single" w:sz="4" w:space="0" w:color="auto"/>
            </w:tcBorders>
            <w:shd w:val="clear" w:color="auto" w:fill="auto"/>
            <w:vAlign w:val="center"/>
            <w:hideMark/>
          </w:tcPr>
          <w:p w14:paraId="694EDDD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85.0.00.03010</w:t>
            </w:r>
          </w:p>
        </w:tc>
        <w:tc>
          <w:tcPr>
            <w:tcW w:w="538" w:type="dxa"/>
            <w:tcBorders>
              <w:top w:val="nil"/>
              <w:left w:val="nil"/>
              <w:bottom w:val="single" w:sz="4" w:space="0" w:color="auto"/>
              <w:right w:val="single" w:sz="4" w:space="0" w:color="auto"/>
            </w:tcBorders>
            <w:shd w:val="clear" w:color="auto" w:fill="auto"/>
            <w:vAlign w:val="center"/>
            <w:hideMark/>
          </w:tcPr>
          <w:p w14:paraId="11A06FAC"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52E8DDAB"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4A8CCE33"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16CF55A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50,7</w:t>
            </w:r>
          </w:p>
        </w:tc>
        <w:tc>
          <w:tcPr>
            <w:tcW w:w="1237" w:type="dxa"/>
            <w:tcBorders>
              <w:top w:val="nil"/>
              <w:left w:val="nil"/>
              <w:bottom w:val="single" w:sz="4" w:space="0" w:color="auto"/>
              <w:right w:val="single" w:sz="4" w:space="0" w:color="auto"/>
            </w:tcBorders>
            <w:shd w:val="clear" w:color="auto" w:fill="auto"/>
            <w:vAlign w:val="center"/>
            <w:hideMark/>
          </w:tcPr>
          <w:p w14:paraId="2B1549A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50,7</w:t>
            </w:r>
          </w:p>
        </w:tc>
        <w:tc>
          <w:tcPr>
            <w:tcW w:w="1237" w:type="dxa"/>
            <w:tcBorders>
              <w:top w:val="nil"/>
              <w:left w:val="nil"/>
              <w:bottom w:val="single" w:sz="4" w:space="0" w:color="auto"/>
              <w:right w:val="single" w:sz="4" w:space="0" w:color="auto"/>
            </w:tcBorders>
            <w:shd w:val="clear" w:color="auto" w:fill="auto"/>
            <w:vAlign w:val="center"/>
            <w:hideMark/>
          </w:tcPr>
          <w:p w14:paraId="6AB638D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50,7</w:t>
            </w:r>
          </w:p>
        </w:tc>
      </w:tr>
      <w:tr w:rsidR="00D505A3" w:rsidRPr="00D505A3" w14:paraId="6A7C1582"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5F84EB7"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ОБЩЕГОСУДАРСТВЕННЫЕ ВОПРОСЫ</w:t>
            </w:r>
          </w:p>
        </w:tc>
        <w:tc>
          <w:tcPr>
            <w:tcW w:w="1654" w:type="dxa"/>
            <w:tcBorders>
              <w:top w:val="nil"/>
              <w:left w:val="nil"/>
              <w:bottom w:val="single" w:sz="4" w:space="0" w:color="auto"/>
              <w:right w:val="single" w:sz="4" w:space="0" w:color="auto"/>
            </w:tcBorders>
            <w:shd w:val="clear" w:color="auto" w:fill="auto"/>
            <w:vAlign w:val="center"/>
            <w:hideMark/>
          </w:tcPr>
          <w:p w14:paraId="41F0897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85.0.00.03010</w:t>
            </w:r>
          </w:p>
        </w:tc>
        <w:tc>
          <w:tcPr>
            <w:tcW w:w="538" w:type="dxa"/>
            <w:tcBorders>
              <w:top w:val="nil"/>
              <w:left w:val="nil"/>
              <w:bottom w:val="single" w:sz="4" w:space="0" w:color="auto"/>
              <w:right w:val="single" w:sz="4" w:space="0" w:color="auto"/>
            </w:tcBorders>
            <w:shd w:val="clear" w:color="auto" w:fill="auto"/>
            <w:vAlign w:val="center"/>
            <w:hideMark/>
          </w:tcPr>
          <w:p w14:paraId="43D5680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6D0596C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0A77661C"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2194EAA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50,7</w:t>
            </w:r>
          </w:p>
        </w:tc>
        <w:tc>
          <w:tcPr>
            <w:tcW w:w="1237" w:type="dxa"/>
            <w:tcBorders>
              <w:top w:val="nil"/>
              <w:left w:val="nil"/>
              <w:bottom w:val="single" w:sz="4" w:space="0" w:color="auto"/>
              <w:right w:val="single" w:sz="4" w:space="0" w:color="auto"/>
            </w:tcBorders>
            <w:shd w:val="clear" w:color="auto" w:fill="auto"/>
            <w:vAlign w:val="center"/>
            <w:hideMark/>
          </w:tcPr>
          <w:p w14:paraId="68FB087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50,7</w:t>
            </w:r>
          </w:p>
        </w:tc>
        <w:tc>
          <w:tcPr>
            <w:tcW w:w="1237" w:type="dxa"/>
            <w:tcBorders>
              <w:top w:val="nil"/>
              <w:left w:val="nil"/>
              <w:bottom w:val="single" w:sz="4" w:space="0" w:color="auto"/>
              <w:right w:val="single" w:sz="4" w:space="0" w:color="auto"/>
            </w:tcBorders>
            <w:shd w:val="clear" w:color="auto" w:fill="auto"/>
            <w:vAlign w:val="center"/>
            <w:hideMark/>
          </w:tcPr>
          <w:p w14:paraId="0181C55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50,7</w:t>
            </w:r>
          </w:p>
        </w:tc>
      </w:tr>
      <w:tr w:rsidR="00D505A3" w:rsidRPr="00D505A3" w14:paraId="2DF63B3B"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5520EF2"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Резервные фонды</w:t>
            </w:r>
          </w:p>
        </w:tc>
        <w:tc>
          <w:tcPr>
            <w:tcW w:w="1654" w:type="dxa"/>
            <w:tcBorders>
              <w:top w:val="nil"/>
              <w:left w:val="nil"/>
              <w:bottom w:val="single" w:sz="4" w:space="0" w:color="auto"/>
              <w:right w:val="single" w:sz="4" w:space="0" w:color="auto"/>
            </w:tcBorders>
            <w:shd w:val="clear" w:color="auto" w:fill="auto"/>
            <w:vAlign w:val="center"/>
            <w:hideMark/>
          </w:tcPr>
          <w:p w14:paraId="28141C6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85.0.00.03010</w:t>
            </w:r>
          </w:p>
        </w:tc>
        <w:tc>
          <w:tcPr>
            <w:tcW w:w="538" w:type="dxa"/>
            <w:tcBorders>
              <w:top w:val="nil"/>
              <w:left w:val="nil"/>
              <w:bottom w:val="single" w:sz="4" w:space="0" w:color="auto"/>
              <w:right w:val="single" w:sz="4" w:space="0" w:color="auto"/>
            </w:tcBorders>
            <w:shd w:val="clear" w:color="auto" w:fill="auto"/>
            <w:vAlign w:val="center"/>
            <w:hideMark/>
          </w:tcPr>
          <w:p w14:paraId="26916D2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34149E8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w:t>
            </w:r>
          </w:p>
        </w:tc>
        <w:tc>
          <w:tcPr>
            <w:tcW w:w="857" w:type="dxa"/>
            <w:tcBorders>
              <w:top w:val="nil"/>
              <w:left w:val="nil"/>
              <w:bottom w:val="single" w:sz="4" w:space="0" w:color="auto"/>
              <w:right w:val="single" w:sz="4" w:space="0" w:color="auto"/>
            </w:tcBorders>
            <w:shd w:val="clear" w:color="auto" w:fill="auto"/>
            <w:vAlign w:val="center"/>
            <w:hideMark/>
          </w:tcPr>
          <w:p w14:paraId="1612471C"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563EBB2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50,7</w:t>
            </w:r>
          </w:p>
        </w:tc>
        <w:tc>
          <w:tcPr>
            <w:tcW w:w="1237" w:type="dxa"/>
            <w:tcBorders>
              <w:top w:val="nil"/>
              <w:left w:val="nil"/>
              <w:bottom w:val="single" w:sz="4" w:space="0" w:color="auto"/>
              <w:right w:val="single" w:sz="4" w:space="0" w:color="auto"/>
            </w:tcBorders>
            <w:shd w:val="clear" w:color="auto" w:fill="auto"/>
            <w:vAlign w:val="center"/>
            <w:hideMark/>
          </w:tcPr>
          <w:p w14:paraId="3F9E0FD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50,7</w:t>
            </w:r>
          </w:p>
        </w:tc>
        <w:tc>
          <w:tcPr>
            <w:tcW w:w="1237" w:type="dxa"/>
            <w:tcBorders>
              <w:top w:val="nil"/>
              <w:left w:val="nil"/>
              <w:bottom w:val="single" w:sz="4" w:space="0" w:color="auto"/>
              <w:right w:val="single" w:sz="4" w:space="0" w:color="auto"/>
            </w:tcBorders>
            <w:shd w:val="clear" w:color="auto" w:fill="auto"/>
            <w:vAlign w:val="center"/>
            <w:hideMark/>
          </w:tcPr>
          <w:p w14:paraId="2DD3B5E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50,7</w:t>
            </w:r>
          </w:p>
        </w:tc>
      </w:tr>
      <w:tr w:rsidR="00D505A3" w:rsidRPr="00D505A3" w14:paraId="24369718" w14:textId="77777777" w:rsidTr="00D505A3">
        <w:trPr>
          <w:trHeight w:val="6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A4B17E1"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Резервные фонды местных администраций (Иные бюджетные ассигнования)</w:t>
            </w:r>
          </w:p>
        </w:tc>
        <w:tc>
          <w:tcPr>
            <w:tcW w:w="1654" w:type="dxa"/>
            <w:tcBorders>
              <w:top w:val="nil"/>
              <w:left w:val="nil"/>
              <w:bottom w:val="single" w:sz="4" w:space="0" w:color="auto"/>
              <w:right w:val="single" w:sz="4" w:space="0" w:color="auto"/>
            </w:tcBorders>
            <w:shd w:val="clear" w:color="auto" w:fill="auto"/>
            <w:vAlign w:val="center"/>
            <w:hideMark/>
          </w:tcPr>
          <w:p w14:paraId="0DDFFD9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85.0.00.03010</w:t>
            </w:r>
          </w:p>
        </w:tc>
        <w:tc>
          <w:tcPr>
            <w:tcW w:w="538" w:type="dxa"/>
            <w:tcBorders>
              <w:top w:val="nil"/>
              <w:left w:val="nil"/>
              <w:bottom w:val="single" w:sz="4" w:space="0" w:color="auto"/>
              <w:right w:val="single" w:sz="4" w:space="0" w:color="auto"/>
            </w:tcBorders>
            <w:shd w:val="clear" w:color="auto" w:fill="auto"/>
            <w:vAlign w:val="center"/>
            <w:hideMark/>
          </w:tcPr>
          <w:p w14:paraId="65103E1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3B2A764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w:t>
            </w:r>
          </w:p>
        </w:tc>
        <w:tc>
          <w:tcPr>
            <w:tcW w:w="857" w:type="dxa"/>
            <w:tcBorders>
              <w:top w:val="nil"/>
              <w:left w:val="nil"/>
              <w:bottom w:val="single" w:sz="4" w:space="0" w:color="auto"/>
              <w:right w:val="single" w:sz="4" w:space="0" w:color="auto"/>
            </w:tcBorders>
            <w:shd w:val="clear" w:color="auto" w:fill="auto"/>
            <w:vAlign w:val="center"/>
            <w:hideMark/>
          </w:tcPr>
          <w:p w14:paraId="6707988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8.0.0</w:t>
            </w:r>
          </w:p>
        </w:tc>
        <w:tc>
          <w:tcPr>
            <w:tcW w:w="1237" w:type="dxa"/>
            <w:tcBorders>
              <w:top w:val="nil"/>
              <w:left w:val="nil"/>
              <w:bottom w:val="single" w:sz="4" w:space="0" w:color="auto"/>
              <w:right w:val="single" w:sz="4" w:space="0" w:color="auto"/>
            </w:tcBorders>
            <w:shd w:val="clear" w:color="auto" w:fill="auto"/>
            <w:vAlign w:val="center"/>
            <w:hideMark/>
          </w:tcPr>
          <w:p w14:paraId="2972F84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50,7</w:t>
            </w:r>
          </w:p>
        </w:tc>
        <w:tc>
          <w:tcPr>
            <w:tcW w:w="1237" w:type="dxa"/>
            <w:tcBorders>
              <w:top w:val="nil"/>
              <w:left w:val="nil"/>
              <w:bottom w:val="single" w:sz="4" w:space="0" w:color="auto"/>
              <w:right w:val="single" w:sz="4" w:space="0" w:color="auto"/>
            </w:tcBorders>
            <w:shd w:val="clear" w:color="auto" w:fill="auto"/>
            <w:vAlign w:val="center"/>
            <w:hideMark/>
          </w:tcPr>
          <w:p w14:paraId="3AABFDC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50,7</w:t>
            </w:r>
          </w:p>
        </w:tc>
        <w:tc>
          <w:tcPr>
            <w:tcW w:w="1237" w:type="dxa"/>
            <w:tcBorders>
              <w:top w:val="nil"/>
              <w:left w:val="nil"/>
              <w:bottom w:val="single" w:sz="4" w:space="0" w:color="auto"/>
              <w:right w:val="single" w:sz="4" w:space="0" w:color="auto"/>
            </w:tcBorders>
            <w:shd w:val="clear" w:color="auto" w:fill="auto"/>
            <w:vAlign w:val="center"/>
            <w:hideMark/>
          </w:tcPr>
          <w:p w14:paraId="7333C5C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50,7</w:t>
            </w:r>
          </w:p>
        </w:tc>
      </w:tr>
      <w:tr w:rsidR="00D505A3" w:rsidRPr="00D505A3" w14:paraId="58A700A8"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5D4F31AF"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Резервные средства</w:t>
            </w:r>
          </w:p>
        </w:tc>
        <w:tc>
          <w:tcPr>
            <w:tcW w:w="1654" w:type="dxa"/>
            <w:tcBorders>
              <w:top w:val="nil"/>
              <w:left w:val="nil"/>
              <w:bottom w:val="single" w:sz="4" w:space="0" w:color="auto"/>
              <w:right w:val="single" w:sz="4" w:space="0" w:color="auto"/>
            </w:tcBorders>
            <w:shd w:val="clear" w:color="auto" w:fill="auto"/>
            <w:vAlign w:val="center"/>
            <w:hideMark/>
          </w:tcPr>
          <w:p w14:paraId="4231E8B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85.0.00.03010</w:t>
            </w:r>
          </w:p>
        </w:tc>
        <w:tc>
          <w:tcPr>
            <w:tcW w:w="538" w:type="dxa"/>
            <w:tcBorders>
              <w:top w:val="nil"/>
              <w:left w:val="nil"/>
              <w:bottom w:val="single" w:sz="4" w:space="0" w:color="auto"/>
              <w:right w:val="single" w:sz="4" w:space="0" w:color="auto"/>
            </w:tcBorders>
            <w:shd w:val="clear" w:color="auto" w:fill="auto"/>
            <w:vAlign w:val="center"/>
            <w:hideMark/>
          </w:tcPr>
          <w:p w14:paraId="0FBA25D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01</w:t>
            </w:r>
          </w:p>
        </w:tc>
        <w:tc>
          <w:tcPr>
            <w:tcW w:w="539" w:type="dxa"/>
            <w:tcBorders>
              <w:top w:val="nil"/>
              <w:left w:val="nil"/>
              <w:bottom w:val="single" w:sz="4" w:space="0" w:color="auto"/>
              <w:right w:val="single" w:sz="4" w:space="0" w:color="auto"/>
            </w:tcBorders>
            <w:shd w:val="clear" w:color="auto" w:fill="auto"/>
            <w:vAlign w:val="center"/>
            <w:hideMark/>
          </w:tcPr>
          <w:p w14:paraId="7349EBF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11</w:t>
            </w:r>
          </w:p>
        </w:tc>
        <w:tc>
          <w:tcPr>
            <w:tcW w:w="857" w:type="dxa"/>
            <w:tcBorders>
              <w:top w:val="nil"/>
              <w:left w:val="nil"/>
              <w:bottom w:val="single" w:sz="4" w:space="0" w:color="auto"/>
              <w:right w:val="single" w:sz="4" w:space="0" w:color="auto"/>
            </w:tcBorders>
            <w:shd w:val="clear" w:color="auto" w:fill="auto"/>
            <w:vAlign w:val="center"/>
            <w:hideMark/>
          </w:tcPr>
          <w:p w14:paraId="75EE342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8.7.0</w:t>
            </w:r>
          </w:p>
        </w:tc>
        <w:tc>
          <w:tcPr>
            <w:tcW w:w="1237" w:type="dxa"/>
            <w:tcBorders>
              <w:top w:val="nil"/>
              <w:left w:val="nil"/>
              <w:bottom w:val="single" w:sz="4" w:space="0" w:color="auto"/>
              <w:right w:val="single" w:sz="4" w:space="0" w:color="auto"/>
            </w:tcBorders>
            <w:shd w:val="clear" w:color="auto" w:fill="auto"/>
            <w:vAlign w:val="center"/>
            <w:hideMark/>
          </w:tcPr>
          <w:p w14:paraId="4E548D4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50,7</w:t>
            </w:r>
          </w:p>
        </w:tc>
        <w:tc>
          <w:tcPr>
            <w:tcW w:w="1237" w:type="dxa"/>
            <w:tcBorders>
              <w:top w:val="nil"/>
              <w:left w:val="nil"/>
              <w:bottom w:val="single" w:sz="4" w:space="0" w:color="auto"/>
              <w:right w:val="single" w:sz="4" w:space="0" w:color="auto"/>
            </w:tcBorders>
            <w:shd w:val="clear" w:color="auto" w:fill="auto"/>
            <w:vAlign w:val="center"/>
            <w:hideMark/>
          </w:tcPr>
          <w:p w14:paraId="1CBC71B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50,7</w:t>
            </w:r>
          </w:p>
        </w:tc>
        <w:tc>
          <w:tcPr>
            <w:tcW w:w="1237" w:type="dxa"/>
            <w:tcBorders>
              <w:top w:val="nil"/>
              <w:left w:val="nil"/>
              <w:bottom w:val="single" w:sz="4" w:space="0" w:color="auto"/>
              <w:right w:val="single" w:sz="4" w:space="0" w:color="auto"/>
            </w:tcBorders>
            <w:shd w:val="clear" w:color="auto" w:fill="auto"/>
            <w:vAlign w:val="center"/>
            <w:hideMark/>
          </w:tcPr>
          <w:p w14:paraId="0462AD8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50,7</w:t>
            </w:r>
          </w:p>
        </w:tc>
      </w:tr>
      <w:tr w:rsidR="00D505A3" w:rsidRPr="00D505A3" w14:paraId="178D4CC5" w14:textId="77777777" w:rsidTr="00D505A3">
        <w:trPr>
          <w:trHeight w:val="94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9D12239"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Осуществление первичного воинского </w:t>
            </w:r>
            <w:r w:rsidR="009378DB" w:rsidRPr="00D505A3">
              <w:rPr>
                <w:rFonts w:ascii="Times New Roman" w:hAnsi="Times New Roman"/>
                <w:sz w:val="24"/>
                <w:szCs w:val="24"/>
              </w:rPr>
              <w:t>учёта</w:t>
            </w:r>
            <w:r w:rsidRPr="00D505A3">
              <w:rPr>
                <w:rFonts w:ascii="Times New Roman" w:hAnsi="Times New Roman"/>
                <w:sz w:val="24"/>
                <w:szCs w:val="24"/>
              </w:rPr>
              <w:t xml:space="preserve"> на территориях, где отсутствуют военные комиссариаты в рамках непрограммных расходов</w:t>
            </w:r>
          </w:p>
        </w:tc>
        <w:tc>
          <w:tcPr>
            <w:tcW w:w="1654" w:type="dxa"/>
            <w:tcBorders>
              <w:top w:val="nil"/>
              <w:left w:val="nil"/>
              <w:bottom w:val="single" w:sz="4" w:space="0" w:color="auto"/>
              <w:right w:val="single" w:sz="4" w:space="0" w:color="auto"/>
            </w:tcBorders>
            <w:shd w:val="clear" w:color="auto" w:fill="auto"/>
            <w:vAlign w:val="center"/>
            <w:hideMark/>
          </w:tcPr>
          <w:p w14:paraId="071A9B7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87.0.00.00000</w:t>
            </w:r>
          </w:p>
        </w:tc>
        <w:tc>
          <w:tcPr>
            <w:tcW w:w="538" w:type="dxa"/>
            <w:tcBorders>
              <w:top w:val="nil"/>
              <w:left w:val="nil"/>
              <w:bottom w:val="single" w:sz="4" w:space="0" w:color="auto"/>
              <w:right w:val="single" w:sz="4" w:space="0" w:color="auto"/>
            </w:tcBorders>
            <w:shd w:val="clear" w:color="auto" w:fill="auto"/>
            <w:vAlign w:val="center"/>
            <w:hideMark/>
          </w:tcPr>
          <w:p w14:paraId="22CB8F0F"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763BEFF6"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7471B570"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494A7A4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380,3</w:t>
            </w:r>
          </w:p>
        </w:tc>
        <w:tc>
          <w:tcPr>
            <w:tcW w:w="1237" w:type="dxa"/>
            <w:tcBorders>
              <w:top w:val="nil"/>
              <w:left w:val="nil"/>
              <w:bottom w:val="single" w:sz="4" w:space="0" w:color="auto"/>
              <w:right w:val="single" w:sz="4" w:space="0" w:color="auto"/>
            </w:tcBorders>
            <w:shd w:val="clear" w:color="auto" w:fill="auto"/>
            <w:vAlign w:val="center"/>
            <w:hideMark/>
          </w:tcPr>
          <w:p w14:paraId="4942DC7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414,8</w:t>
            </w:r>
          </w:p>
        </w:tc>
        <w:tc>
          <w:tcPr>
            <w:tcW w:w="1237" w:type="dxa"/>
            <w:tcBorders>
              <w:top w:val="nil"/>
              <w:left w:val="nil"/>
              <w:bottom w:val="single" w:sz="4" w:space="0" w:color="auto"/>
              <w:right w:val="single" w:sz="4" w:space="0" w:color="auto"/>
            </w:tcBorders>
            <w:shd w:val="clear" w:color="auto" w:fill="auto"/>
            <w:vAlign w:val="center"/>
            <w:hideMark/>
          </w:tcPr>
          <w:p w14:paraId="2510FB81" w14:textId="77777777" w:rsidR="00D505A3" w:rsidRPr="00D505A3" w:rsidRDefault="00D505A3" w:rsidP="00D505A3">
            <w:pPr>
              <w:jc w:val="center"/>
              <w:rPr>
                <w:rFonts w:ascii="Times New Roman" w:hAnsi="Times New Roman"/>
                <w:sz w:val="24"/>
                <w:szCs w:val="24"/>
              </w:rPr>
            </w:pPr>
          </w:p>
        </w:tc>
      </w:tr>
      <w:tr w:rsidR="00D505A3" w:rsidRPr="00D505A3" w14:paraId="5E1A497E" w14:textId="77777777" w:rsidTr="00D505A3">
        <w:trPr>
          <w:trHeight w:val="94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2C6F14B"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Осуществление первичного воинского </w:t>
            </w:r>
            <w:r w:rsidR="009378DB" w:rsidRPr="00D505A3">
              <w:rPr>
                <w:rFonts w:ascii="Times New Roman" w:hAnsi="Times New Roman"/>
                <w:sz w:val="24"/>
                <w:szCs w:val="24"/>
              </w:rPr>
              <w:t>учёта</w:t>
            </w:r>
            <w:r w:rsidRPr="00D505A3">
              <w:rPr>
                <w:rFonts w:ascii="Times New Roman" w:hAnsi="Times New Roman"/>
                <w:sz w:val="24"/>
                <w:szCs w:val="24"/>
              </w:rPr>
              <w:t xml:space="preserve"> на территориях, где отсутствуют военные комиссариаты в рамках непрограммных расходов</w:t>
            </w:r>
          </w:p>
        </w:tc>
        <w:tc>
          <w:tcPr>
            <w:tcW w:w="1654" w:type="dxa"/>
            <w:tcBorders>
              <w:top w:val="nil"/>
              <w:left w:val="nil"/>
              <w:bottom w:val="single" w:sz="4" w:space="0" w:color="auto"/>
              <w:right w:val="single" w:sz="4" w:space="0" w:color="auto"/>
            </w:tcBorders>
            <w:shd w:val="clear" w:color="auto" w:fill="auto"/>
            <w:vAlign w:val="center"/>
            <w:hideMark/>
          </w:tcPr>
          <w:p w14:paraId="452387E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87.0.00.51180</w:t>
            </w:r>
          </w:p>
        </w:tc>
        <w:tc>
          <w:tcPr>
            <w:tcW w:w="538" w:type="dxa"/>
            <w:tcBorders>
              <w:top w:val="nil"/>
              <w:left w:val="nil"/>
              <w:bottom w:val="single" w:sz="4" w:space="0" w:color="auto"/>
              <w:right w:val="single" w:sz="4" w:space="0" w:color="auto"/>
            </w:tcBorders>
            <w:shd w:val="clear" w:color="auto" w:fill="auto"/>
            <w:vAlign w:val="center"/>
            <w:hideMark/>
          </w:tcPr>
          <w:p w14:paraId="7F21E249"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vAlign w:val="center"/>
            <w:hideMark/>
          </w:tcPr>
          <w:p w14:paraId="51F31942"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vAlign w:val="center"/>
            <w:hideMark/>
          </w:tcPr>
          <w:p w14:paraId="761CD3DD"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4AF8ABC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380,3</w:t>
            </w:r>
          </w:p>
        </w:tc>
        <w:tc>
          <w:tcPr>
            <w:tcW w:w="1237" w:type="dxa"/>
            <w:tcBorders>
              <w:top w:val="nil"/>
              <w:left w:val="nil"/>
              <w:bottom w:val="single" w:sz="4" w:space="0" w:color="auto"/>
              <w:right w:val="single" w:sz="4" w:space="0" w:color="auto"/>
            </w:tcBorders>
            <w:shd w:val="clear" w:color="auto" w:fill="auto"/>
            <w:vAlign w:val="center"/>
            <w:hideMark/>
          </w:tcPr>
          <w:p w14:paraId="40E32A7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414,8</w:t>
            </w:r>
          </w:p>
        </w:tc>
        <w:tc>
          <w:tcPr>
            <w:tcW w:w="1237" w:type="dxa"/>
            <w:tcBorders>
              <w:top w:val="nil"/>
              <w:left w:val="nil"/>
              <w:bottom w:val="single" w:sz="4" w:space="0" w:color="auto"/>
              <w:right w:val="single" w:sz="4" w:space="0" w:color="auto"/>
            </w:tcBorders>
            <w:shd w:val="clear" w:color="auto" w:fill="auto"/>
            <w:vAlign w:val="center"/>
            <w:hideMark/>
          </w:tcPr>
          <w:p w14:paraId="65E00485" w14:textId="77777777" w:rsidR="00D505A3" w:rsidRPr="00D505A3" w:rsidRDefault="00D505A3" w:rsidP="00D505A3">
            <w:pPr>
              <w:jc w:val="center"/>
              <w:rPr>
                <w:rFonts w:ascii="Times New Roman" w:hAnsi="Times New Roman"/>
                <w:sz w:val="24"/>
                <w:szCs w:val="24"/>
              </w:rPr>
            </w:pPr>
          </w:p>
        </w:tc>
      </w:tr>
      <w:tr w:rsidR="00D505A3" w:rsidRPr="00D505A3" w14:paraId="59EB4E37"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182452F"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НАЦИОНАЛЬНАЯ ОБОРОНА</w:t>
            </w:r>
          </w:p>
        </w:tc>
        <w:tc>
          <w:tcPr>
            <w:tcW w:w="1654" w:type="dxa"/>
            <w:tcBorders>
              <w:top w:val="nil"/>
              <w:left w:val="nil"/>
              <w:bottom w:val="single" w:sz="4" w:space="0" w:color="auto"/>
              <w:right w:val="single" w:sz="4" w:space="0" w:color="auto"/>
            </w:tcBorders>
            <w:shd w:val="clear" w:color="auto" w:fill="auto"/>
            <w:vAlign w:val="center"/>
            <w:hideMark/>
          </w:tcPr>
          <w:p w14:paraId="6DA4F0D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87.0.00.51180</w:t>
            </w:r>
          </w:p>
        </w:tc>
        <w:tc>
          <w:tcPr>
            <w:tcW w:w="538" w:type="dxa"/>
            <w:tcBorders>
              <w:top w:val="nil"/>
              <w:left w:val="nil"/>
              <w:bottom w:val="single" w:sz="4" w:space="0" w:color="auto"/>
              <w:right w:val="single" w:sz="4" w:space="0" w:color="auto"/>
            </w:tcBorders>
            <w:shd w:val="clear" w:color="auto" w:fill="auto"/>
            <w:vAlign w:val="center"/>
            <w:hideMark/>
          </w:tcPr>
          <w:p w14:paraId="6BB76C7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w:t>
            </w:r>
          </w:p>
        </w:tc>
        <w:tc>
          <w:tcPr>
            <w:tcW w:w="539" w:type="dxa"/>
            <w:tcBorders>
              <w:top w:val="nil"/>
              <w:left w:val="nil"/>
              <w:bottom w:val="single" w:sz="4" w:space="0" w:color="auto"/>
              <w:right w:val="single" w:sz="4" w:space="0" w:color="auto"/>
            </w:tcBorders>
            <w:shd w:val="clear" w:color="auto" w:fill="auto"/>
            <w:vAlign w:val="center"/>
            <w:hideMark/>
          </w:tcPr>
          <w:p w14:paraId="76C9432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00</w:t>
            </w:r>
          </w:p>
        </w:tc>
        <w:tc>
          <w:tcPr>
            <w:tcW w:w="857" w:type="dxa"/>
            <w:tcBorders>
              <w:top w:val="nil"/>
              <w:left w:val="nil"/>
              <w:bottom w:val="single" w:sz="4" w:space="0" w:color="auto"/>
              <w:right w:val="single" w:sz="4" w:space="0" w:color="auto"/>
            </w:tcBorders>
            <w:shd w:val="clear" w:color="auto" w:fill="auto"/>
            <w:vAlign w:val="center"/>
            <w:hideMark/>
          </w:tcPr>
          <w:p w14:paraId="22234B33"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3F08B75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380,3</w:t>
            </w:r>
          </w:p>
        </w:tc>
        <w:tc>
          <w:tcPr>
            <w:tcW w:w="1237" w:type="dxa"/>
            <w:tcBorders>
              <w:top w:val="nil"/>
              <w:left w:val="nil"/>
              <w:bottom w:val="single" w:sz="4" w:space="0" w:color="auto"/>
              <w:right w:val="single" w:sz="4" w:space="0" w:color="auto"/>
            </w:tcBorders>
            <w:shd w:val="clear" w:color="auto" w:fill="auto"/>
            <w:vAlign w:val="center"/>
            <w:hideMark/>
          </w:tcPr>
          <w:p w14:paraId="4C6F9B2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414,8</w:t>
            </w:r>
          </w:p>
        </w:tc>
        <w:tc>
          <w:tcPr>
            <w:tcW w:w="1237" w:type="dxa"/>
            <w:tcBorders>
              <w:top w:val="nil"/>
              <w:left w:val="nil"/>
              <w:bottom w:val="single" w:sz="4" w:space="0" w:color="auto"/>
              <w:right w:val="single" w:sz="4" w:space="0" w:color="auto"/>
            </w:tcBorders>
            <w:shd w:val="clear" w:color="auto" w:fill="auto"/>
            <w:vAlign w:val="center"/>
            <w:hideMark/>
          </w:tcPr>
          <w:p w14:paraId="70A08A6C" w14:textId="77777777" w:rsidR="00D505A3" w:rsidRPr="00D505A3" w:rsidRDefault="00D505A3" w:rsidP="00D505A3">
            <w:pPr>
              <w:jc w:val="center"/>
              <w:rPr>
                <w:rFonts w:ascii="Times New Roman" w:hAnsi="Times New Roman"/>
                <w:sz w:val="24"/>
                <w:szCs w:val="24"/>
              </w:rPr>
            </w:pPr>
          </w:p>
        </w:tc>
      </w:tr>
      <w:tr w:rsidR="00D505A3" w:rsidRPr="00D505A3" w14:paraId="734ADDB3"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3246CEC"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Мобилизационная и вневойсковая подготовка</w:t>
            </w:r>
          </w:p>
        </w:tc>
        <w:tc>
          <w:tcPr>
            <w:tcW w:w="1654" w:type="dxa"/>
            <w:tcBorders>
              <w:top w:val="nil"/>
              <w:left w:val="nil"/>
              <w:bottom w:val="single" w:sz="4" w:space="0" w:color="auto"/>
              <w:right w:val="single" w:sz="4" w:space="0" w:color="auto"/>
            </w:tcBorders>
            <w:shd w:val="clear" w:color="auto" w:fill="auto"/>
            <w:vAlign w:val="center"/>
            <w:hideMark/>
          </w:tcPr>
          <w:p w14:paraId="1773648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87.0.00.51180</w:t>
            </w:r>
          </w:p>
        </w:tc>
        <w:tc>
          <w:tcPr>
            <w:tcW w:w="538" w:type="dxa"/>
            <w:tcBorders>
              <w:top w:val="nil"/>
              <w:left w:val="nil"/>
              <w:bottom w:val="single" w:sz="4" w:space="0" w:color="auto"/>
              <w:right w:val="single" w:sz="4" w:space="0" w:color="auto"/>
            </w:tcBorders>
            <w:shd w:val="clear" w:color="auto" w:fill="auto"/>
            <w:vAlign w:val="center"/>
            <w:hideMark/>
          </w:tcPr>
          <w:p w14:paraId="40E3DA1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w:t>
            </w:r>
          </w:p>
        </w:tc>
        <w:tc>
          <w:tcPr>
            <w:tcW w:w="539" w:type="dxa"/>
            <w:tcBorders>
              <w:top w:val="nil"/>
              <w:left w:val="nil"/>
              <w:bottom w:val="single" w:sz="4" w:space="0" w:color="auto"/>
              <w:right w:val="single" w:sz="4" w:space="0" w:color="auto"/>
            </w:tcBorders>
            <w:shd w:val="clear" w:color="auto" w:fill="auto"/>
            <w:vAlign w:val="center"/>
            <w:hideMark/>
          </w:tcPr>
          <w:p w14:paraId="0031AE4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857" w:type="dxa"/>
            <w:tcBorders>
              <w:top w:val="nil"/>
              <w:left w:val="nil"/>
              <w:bottom w:val="single" w:sz="4" w:space="0" w:color="auto"/>
              <w:right w:val="single" w:sz="4" w:space="0" w:color="auto"/>
            </w:tcBorders>
            <w:shd w:val="clear" w:color="auto" w:fill="auto"/>
            <w:vAlign w:val="center"/>
            <w:hideMark/>
          </w:tcPr>
          <w:p w14:paraId="0CF75CB8"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vAlign w:val="center"/>
            <w:hideMark/>
          </w:tcPr>
          <w:p w14:paraId="08ACB58C"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380,3</w:t>
            </w:r>
          </w:p>
        </w:tc>
        <w:tc>
          <w:tcPr>
            <w:tcW w:w="1237" w:type="dxa"/>
            <w:tcBorders>
              <w:top w:val="nil"/>
              <w:left w:val="nil"/>
              <w:bottom w:val="single" w:sz="4" w:space="0" w:color="auto"/>
              <w:right w:val="single" w:sz="4" w:space="0" w:color="auto"/>
            </w:tcBorders>
            <w:shd w:val="clear" w:color="auto" w:fill="auto"/>
            <w:vAlign w:val="center"/>
            <w:hideMark/>
          </w:tcPr>
          <w:p w14:paraId="64BD6E4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414,8</w:t>
            </w:r>
          </w:p>
        </w:tc>
        <w:tc>
          <w:tcPr>
            <w:tcW w:w="1237" w:type="dxa"/>
            <w:tcBorders>
              <w:top w:val="nil"/>
              <w:left w:val="nil"/>
              <w:bottom w:val="single" w:sz="4" w:space="0" w:color="auto"/>
              <w:right w:val="single" w:sz="4" w:space="0" w:color="auto"/>
            </w:tcBorders>
            <w:shd w:val="clear" w:color="auto" w:fill="auto"/>
            <w:vAlign w:val="center"/>
            <w:hideMark/>
          </w:tcPr>
          <w:p w14:paraId="523C6DBD" w14:textId="77777777" w:rsidR="00D505A3" w:rsidRPr="00D505A3" w:rsidRDefault="00D505A3" w:rsidP="00D505A3">
            <w:pPr>
              <w:jc w:val="center"/>
              <w:rPr>
                <w:rFonts w:ascii="Times New Roman" w:hAnsi="Times New Roman"/>
                <w:sz w:val="24"/>
                <w:szCs w:val="24"/>
              </w:rPr>
            </w:pPr>
          </w:p>
        </w:tc>
      </w:tr>
      <w:tr w:rsidR="00D505A3" w:rsidRPr="00D505A3" w14:paraId="0B684607" w14:textId="77777777" w:rsidTr="009378DB">
        <w:trPr>
          <w:trHeight w:val="789"/>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A280767"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 xml:space="preserve">Осуществление первичного воинского </w:t>
            </w:r>
            <w:r w:rsidR="009378DB" w:rsidRPr="00D505A3">
              <w:rPr>
                <w:rFonts w:ascii="Times New Roman" w:hAnsi="Times New Roman"/>
                <w:sz w:val="24"/>
                <w:szCs w:val="24"/>
              </w:rPr>
              <w:t>учёта</w:t>
            </w:r>
            <w:r w:rsidRPr="00D505A3">
              <w:rPr>
                <w:rFonts w:ascii="Times New Roman" w:hAnsi="Times New Roman"/>
                <w:sz w:val="24"/>
                <w:szCs w:val="24"/>
              </w:rPr>
              <w:t xml:space="preserve">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w:t>
            </w:r>
            <w:r w:rsidR="009378DB" w:rsidRPr="00D505A3">
              <w:rPr>
                <w:rFonts w:ascii="Times New Roman" w:hAnsi="Times New Roman"/>
                <w:sz w:val="24"/>
                <w:szCs w:val="24"/>
              </w:rPr>
              <w:t>казёнными</w:t>
            </w:r>
            <w:r w:rsidRPr="00D505A3">
              <w:rPr>
                <w:rFonts w:ascii="Times New Roman" w:hAnsi="Times New Roman"/>
                <w:sz w:val="24"/>
                <w:szCs w:val="24"/>
              </w:rPr>
              <w:t xml:space="preserve"> учреждениями, органами управления государственными внебюджетными фондами)</w:t>
            </w:r>
          </w:p>
        </w:tc>
        <w:tc>
          <w:tcPr>
            <w:tcW w:w="1654" w:type="dxa"/>
            <w:tcBorders>
              <w:top w:val="nil"/>
              <w:left w:val="nil"/>
              <w:bottom w:val="single" w:sz="4" w:space="0" w:color="auto"/>
              <w:right w:val="single" w:sz="4" w:space="0" w:color="auto"/>
            </w:tcBorders>
            <w:shd w:val="clear" w:color="auto" w:fill="auto"/>
            <w:vAlign w:val="center"/>
            <w:hideMark/>
          </w:tcPr>
          <w:p w14:paraId="0CB0B92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87.0.00.51180</w:t>
            </w:r>
          </w:p>
        </w:tc>
        <w:tc>
          <w:tcPr>
            <w:tcW w:w="538" w:type="dxa"/>
            <w:tcBorders>
              <w:top w:val="nil"/>
              <w:left w:val="nil"/>
              <w:bottom w:val="single" w:sz="4" w:space="0" w:color="auto"/>
              <w:right w:val="single" w:sz="4" w:space="0" w:color="auto"/>
            </w:tcBorders>
            <w:shd w:val="clear" w:color="auto" w:fill="auto"/>
            <w:vAlign w:val="center"/>
            <w:hideMark/>
          </w:tcPr>
          <w:p w14:paraId="72BB287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w:t>
            </w:r>
          </w:p>
        </w:tc>
        <w:tc>
          <w:tcPr>
            <w:tcW w:w="539" w:type="dxa"/>
            <w:tcBorders>
              <w:top w:val="nil"/>
              <w:left w:val="nil"/>
              <w:bottom w:val="single" w:sz="4" w:space="0" w:color="auto"/>
              <w:right w:val="single" w:sz="4" w:space="0" w:color="auto"/>
            </w:tcBorders>
            <w:shd w:val="clear" w:color="auto" w:fill="auto"/>
            <w:vAlign w:val="center"/>
            <w:hideMark/>
          </w:tcPr>
          <w:p w14:paraId="110C324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857" w:type="dxa"/>
            <w:tcBorders>
              <w:top w:val="nil"/>
              <w:left w:val="nil"/>
              <w:bottom w:val="single" w:sz="4" w:space="0" w:color="auto"/>
              <w:right w:val="single" w:sz="4" w:space="0" w:color="auto"/>
            </w:tcBorders>
            <w:shd w:val="clear" w:color="auto" w:fill="auto"/>
            <w:vAlign w:val="center"/>
            <w:hideMark/>
          </w:tcPr>
          <w:p w14:paraId="1BF1879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1.0.0</w:t>
            </w:r>
          </w:p>
        </w:tc>
        <w:tc>
          <w:tcPr>
            <w:tcW w:w="1237" w:type="dxa"/>
            <w:tcBorders>
              <w:top w:val="nil"/>
              <w:left w:val="nil"/>
              <w:bottom w:val="single" w:sz="4" w:space="0" w:color="auto"/>
              <w:right w:val="single" w:sz="4" w:space="0" w:color="auto"/>
            </w:tcBorders>
            <w:shd w:val="clear" w:color="auto" w:fill="auto"/>
            <w:vAlign w:val="center"/>
            <w:hideMark/>
          </w:tcPr>
          <w:p w14:paraId="1BEA7AE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370,3</w:t>
            </w:r>
          </w:p>
        </w:tc>
        <w:tc>
          <w:tcPr>
            <w:tcW w:w="1237" w:type="dxa"/>
            <w:tcBorders>
              <w:top w:val="nil"/>
              <w:left w:val="nil"/>
              <w:bottom w:val="single" w:sz="4" w:space="0" w:color="auto"/>
              <w:right w:val="single" w:sz="4" w:space="0" w:color="auto"/>
            </w:tcBorders>
            <w:shd w:val="clear" w:color="auto" w:fill="auto"/>
            <w:vAlign w:val="center"/>
            <w:hideMark/>
          </w:tcPr>
          <w:p w14:paraId="0D78BBD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404,8</w:t>
            </w:r>
          </w:p>
        </w:tc>
        <w:tc>
          <w:tcPr>
            <w:tcW w:w="1237" w:type="dxa"/>
            <w:tcBorders>
              <w:top w:val="nil"/>
              <w:left w:val="nil"/>
              <w:bottom w:val="single" w:sz="4" w:space="0" w:color="auto"/>
              <w:right w:val="single" w:sz="4" w:space="0" w:color="auto"/>
            </w:tcBorders>
            <w:shd w:val="clear" w:color="auto" w:fill="auto"/>
            <w:vAlign w:val="center"/>
            <w:hideMark/>
          </w:tcPr>
          <w:p w14:paraId="6BCBFAFA" w14:textId="77777777" w:rsidR="00D505A3" w:rsidRPr="00D505A3" w:rsidRDefault="00D505A3" w:rsidP="00D505A3">
            <w:pPr>
              <w:jc w:val="center"/>
              <w:rPr>
                <w:rFonts w:ascii="Times New Roman" w:hAnsi="Times New Roman"/>
                <w:sz w:val="24"/>
                <w:szCs w:val="24"/>
              </w:rPr>
            </w:pPr>
          </w:p>
        </w:tc>
      </w:tr>
      <w:tr w:rsidR="00D505A3" w:rsidRPr="00D505A3" w14:paraId="672C7F63" w14:textId="77777777" w:rsidTr="00D505A3">
        <w:trPr>
          <w:trHeight w:val="6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A53421A"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Расходы на выплаты персоналу государственных (муниципальных) органов</w:t>
            </w:r>
          </w:p>
        </w:tc>
        <w:tc>
          <w:tcPr>
            <w:tcW w:w="1654" w:type="dxa"/>
            <w:tcBorders>
              <w:top w:val="nil"/>
              <w:left w:val="nil"/>
              <w:bottom w:val="single" w:sz="4" w:space="0" w:color="auto"/>
              <w:right w:val="single" w:sz="4" w:space="0" w:color="auto"/>
            </w:tcBorders>
            <w:shd w:val="clear" w:color="auto" w:fill="auto"/>
            <w:vAlign w:val="center"/>
            <w:hideMark/>
          </w:tcPr>
          <w:p w14:paraId="271BA4D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87.0.00.51180</w:t>
            </w:r>
          </w:p>
        </w:tc>
        <w:tc>
          <w:tcPr>
            <w:tcW w:w="538" w:type="dxa"/>
            <w:tcBorders>
              <w:top w:val="nil"/>
              <w:left w:val="nil"/>
              <w:bottom w:val="single" w:sz="4" w:space="0" w:color="auto"/>
              <w:right w:val="single" w:sz="4" w:space="0" w:color="auto"/>
            </w:tcBorders>
            <w:shd w:val="clear" w:color="auto" w:fill="auto"/>
            <w:vAlign w:val="center"/>
            <w:hideMark/>
          </w:tcPr>
          <w:p w14:paraId="6A8F3A7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w:t>
            </w:r>
          </w:p>
        </w:tc>
        <w:tc>
          <w:tcPr>
            <w:tcW w:w="539" w:type="dxa"/>
            <w:tcBorders>
              <w:top w:val="nil"/>
              <w:left w:val="nil"/>
              <w:bottom w:val="single" w:sz="4" w:space="0" w:color="auto"/>
              <w:right w:val="single" w:sz="4" w:space="0" w:color="auto"/>
            </w:tcBorders>
            <w:shd w:val="clear" w:color="auto" w:fill="auto"/>
            <w:vAlign w:val="center"/>
            <w:hideMark/>
          </w:tcPr>
          <w:p w14:paraId="13C4000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857" w:type="dxa"/>
            <w:tcBorders>
              <w:top w:val="nil"/>
              <w:left w:val="nil"/>
              <w:bottom w:val="single" w:sz="4" w:space="0" w:color="auto"/>
              <w:right w:val="single" w:sz="4" w:space="0" w:color="auto"/>
            </w:tcBorders>
            <w:shd w:val="clear" w:color="auto" w:fill="auto"/>
            <w:vAlign w:val="center"/>
            <w:hideMark/>
          </w:tcPr>
          <w:p w14:paraId="61425AA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1.2.0</w:t>
            </w:r>
          </w:p>
        </w:tc>
        <w:tc>
          <w:tcPr>
            <w:tcW w:w="1237" w:type="dxa"/>
            <w:tcBorders>
              <w:top w:val="nil"/>
              <w:left w:val="nil"/>
              <w:bottom w:val="single" w:sz="4" w:space="0" w:color="auto"/>
              <w:right w:val="single" w:sz="4" w:space="0" w:color="auto"/>
            </w:tcBorders>
            <w:shd w:val="clear" w:color="auto" w:fill="auto"/>
            <w:vAlign w:val="center"/>
            <w:hideMark/>
          </w:tcPr>
          <w:p w14:paraId="499D468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370,3</w:t>
            </w:r>
          </w:p>
        </w:tc>
        <w:tc>
          <w:tcPr>
            <w:tcW w:w="1237" w:type="dxa"/>
            <w:tcBorders>
              <w:top w:val="nil"/>
              <w:left w:val="nil"/>
              <w:bottom w:val="single" w:sz="4" w:space="0" w:color="auto"/>
              <w:right w:val="single" w:sz="4" w:space="0" w:color="auto"/>
            </w:tcBorders>
            <w:shd w:val="clear" w:color="auto" w:fill="auto"/>
            <w:vAlign w:val="center"/>
            <w:hideMark/>
          </w:tcPr>
          <w:p w14:paraId="31A8C021"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404,8</w:t>
            </w:r>
          </w:p>
        </w:tc>
        <w:tc>
          <w:tcPr>
            <w:tcW w:w="1237" w:type="dxa"/>
            <w:tcBorders>
              <w:top w:val="nil"/>
              <w:left w:val="nil"/>
              <w:bottom w:val="single" w:sz="4" w:space="0" w:color="auto"/>
              <w:right w:val="single" w:sz="4" w:space="0" w:color="auto"/>
            </w:tcBorders>
            <w:shd w:val="clear" w:color="auto" w:fill="auto"/>
            <w:vAlign w:val="center"/>
            <w:hideMark/>
          </w:tcPr>
          <w:p w14:paraId="31DF8635" w14:textId="77777777" w:rsidR="00D505A3" w:rsidRPr="00D505A3" w:rsidRDefault="00D505A3" w:rsidP="00D505A3">
            <w:pPr>
              <w:jc w:val="center"/>
              <w:rPr>
                <w:rFonts w:ascii="Times New Roman" w:hAnsi="Times New Roman"/>
                <w:sz w:val="24"/>
                <w:szCs w:val="24"/>
              </w:rPr>
            </w:pPr>
          </w:p>
        </w:tc>
      </w:tr>
      <w:tr w:rsidR="00D505A3" w:rsidRPr="00D505A3" w14:paraId="18E2CD55" w14:textId="77777777" w:rsidTr="00D505A3">
        <w:trPr>
          <w:trHeight w:val="63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311FD487"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Фонд оплаты труда государственных (муниципальных) органов</w:t>
            </w:r>
          </w:p>
        </w:tc>
        <w:tc>
          <w:tcPr>
            <w:tcW w:w="1654" w:type="dxa"/>
            <w:tcBorders>
              <w:top w:val="nil"/>
              <w:left w:val="nil"/>
              <w:bottom w:val="single" w:sz="4" w:space="0" w:color="auto"/>
              <w:right w:val="single" w:sz="4" w:space="0" w:color="auto"/>
            </w:tcBorders>
            <w:shd w:val="clear" w:color="auto" w:fill="auto"/>
            <w:vAlign w:val="center"/>
            <w:hideMark/>
          </w:tcPr>
          <w:p w14:paraId="2D29178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87.0.00.51180</w:t>
            </w:r>
          </w:p>
        </w:tc>
        <w:tc>
          <w:tcPr>
            <w:tcW w:w="538" w:type="dxa"/>
            <w:tcBorders>
              <w:top w:val="nil"/>
              <w:left w:val="nil"/>
              <w:bottom w:val="single" w:sz="4" w:space="0" w:color="auto"/>
              <w:right w:val="single" w:sz="4" w:space="0" w:color="auto"/>
            </w:tcBorders>
            <w:shd w:val="clear" w:color="auto" w:fill="auto"/>
            <w:vAlign w:val="center"/>
            <w:hideMark/>
          </w:tcPr>
          <w:p w14:paraId="1C78AA1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w:t>
            </w:r>
          </w:p>
        </w:tc>
        <w:tc>
          <w:tcPr>
            <w:tcW w:w="539" w:type="dxa"/>
            <w:tcBorders>
              <w:top w:val="nil"/>
              <w:left w:val="nil"/>
              <w:bottom w:val="single" w:sz="4" w:space="0" w:color="auto"/>
              <w:right w:val="single" w:sz="4" w:space="0" w:color="auto"/>
            </w:tcBorders>
            <w:shd w:val="clear" w:color="auto" w:fill="auto"/>
            <w:vAlign w:val="center"/>
            <w:hideMark/>
          </w:tcPr>
          <w:p w14:paraId="5C227E4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857" w:type="dxa"/>
            <w:tcBorders>
              <w:top w:val="nil"/>
              <w:left w:val="nil"/>
              <w:bottom w:val="single" w:sz="4" w:space="0" w:color="auto"/>
              <w:right w:val="single" w:sz="4" w:space="0" w:color="auto"/>
            </w:tcBorders>
            <w:shd w:val="clear" w:color="auto" w:fill="auto"/>
            <w:vAlign w:val="center"/>
            <w:hideMark/>
          </w:tcPr>
          <w:p w14:paraId="3253A45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1.2.1</w:t>
            </w:r>
          </w:p>
        </w:tc>
        <w:tc>
          <w:tcPr>
            <w:tcW w:w="1237" w:type="dxa"/>
            <w:tcBorders>
              <w:top w:val="nil"/>
              <w:left w:val="nil"/>
              <w:bottom w:val="single" w:sz="4" w:space="0" w:color="auto"/>
              <w:right w:val="single" w:sz="4" w:space="0" w:color="auto"/>
            </w:tcBorders>
            <w:shd w:val="clear" w:color="auto" w:fill="auto"/>
            <w:vAlign w:val="center"/>
            <w:hideMark/>
          </w:tcPr>
          <w:p w14:paraId="4DD5689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284,4</w:t>
            </w:r>
          </w:p>
        </w:tc>
        <w:tc>
          <w:tcPr>
            <w:tcW w:w="1237" w:type="dxa"/>
            <w:tcBorders>
              <w:top w:val="nil"/>
              <w:left w:val="nil"/>
              <w:bottom w:val="single" w:sz="4" w:space="0" w:color="auto"/>
              <w:right w:val="single" w:sz="4" w:space="0" w:color="auto"/>
            </w:tcBorders>
            <w:shd w:val="clear" w:color="auto" w:fill="auto"/>
            <w:vAlign w:val="center"/>
            <w:hideMark/>
          </w:tcPr>
          <w:p w14:paraId="0F1941E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310,9</w:t>
            </w:r>
          </w:p>
        </w:tc>
        <w:tc>
          <w:tcPr>
            <w:tcW w:w="1237" w:type="dxa"/>
            <w:tcBorders>
              <w:top w:val="nil"/>
              <w:left w:val="nil"/>
              <w:bottom w:val="single" w:sz="4" w:space="0" w:color="auto"/>
              <w:right w:val="single" w:sz="4" w:space="0" w:color="auto"/>
            </w:tcBorders>
            <w:shd w:val="clear" w:color="auto" w:fill="auto"/>
            <w:vAlign w:val="center"/>
            <w:hideMark/>
          </w:tcPr>
          <w:p w14:paraId="57029389" w14:textId="77777777" w:rsidR="00D505A3" w:rsidRPr="00D505A3" w:rsidRDefault="00D505A3" w:rsidP="00D505A3">
            <w:pPr>
              <w:jc w:val="center"/>
              <w:rPr>
                <w:rFonts w:ascii="Times New Roman" w:hAnsi="Times New Roman"/>
                <w:sz w:val="24"/>
                <w:szCs w:val="24"/>
              </w:rPr>
            </w:pPr>
          </w:p>
        </w:tc>
      </w:tr>
      <w:tr w:rsidR="00D505A3" w:rsidRPr="00D505A3" w14:paraId="2C03E98A" w14:textId="77777777" w:rsidTr="009378DB">
        <w:trPr>
          <w:trHeight w:val="70"/>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4FEBF232"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654" w:type="dxa"/>
            <w:tcBorders>
              <w:top w:val="nil"/>
              <w:left w:val="nil"/>
              <w:bottom w:val="single" w:sz="4" w:space="0" w:color="auto"/>
              <w:right w:val="single" w:sz="4" w:space="0" w:color="auto"/>
            </w:tcBorders>
            <w:shd w:val="clear" w:color="auto" w:fill="auto"/>
            <w:vAlign w:val="center"/>
            <w:hideMark/>
          </w:tcPr>
          <w:p w14:paraId="29B74A7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87.0.00.51180</w:t>
            </w:r>
          </w:p>
        </w:tc>
        <w:tc>
          <w:tcPr>
            <w:tcW w:w="538" w:type="dxa"/>
            <w:tcBorders>
              <w:top w:val="nil"/>
              <w:left w:val="nil"/>
              <w:bottom w:val="single" w:sz="4" w:space="0" w:color="auto"/>
              <w:right w:val="single" w:sz="4" w:space="0" w:color="auto"/>
            </w:tcBorders>
            <w:shd w:val="clear" w:color="auto" w:fill="auto"/>
            <w:vAlign w:val="center"/>
            <w:hideMark/>
          </w:tcPr>
          <w:p w14:paraId="77B0C36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w:t>
            </w:r>
          </w:p>
        </w:tc>
        <w:tc>
          <w:tcPr>
            <w:tcW w:w="539" w:type="dxa"/>
            <w:tcBorders>
              <w:top w:val="nil"/>
              <w:left w:val="nil"/>
              <w:bottom w:val="single" w:sz="4" w:space="0" w:color="auto"/>
              <w:right w:val="single" w:sz="4" w:space="0" w:color="auto"/>
            </w:tcBorders>
            <w:shd w:val="clear" w:color="auto" w:fill="auto"/>
            <w:vAlign w:val="center"/>
            <w:hideMark/>
          </w:tcPr>
          <w:p w14:paraId="5345DA4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857" w:type="dxa"/>
            <w:tcBorders>
              <w:top w:val="nil"/>
              <w:left w:val="nil"/>
              <w:bottom w:val="single" w:sz="4" w:space="0" w:color="auto"/>
              <w:right w:val="single" w:sz="4" w:space="0" w:color="auto"/>
            </w:tcBorders>
            <w:shd w:val="clear" w:color="auto" w:fill="auto"/>
            <w:vAlign w:val="center"/>
            <w:hideMark/>
          </w:tcPr>
          <w:p w14:paraId="39D4B4A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1.2.9</w:t>
            </w:r>
          </w:p>
        </w:tc>
        <w:tc>
          <w:tcPr>
            <w:tcW w:w="1237" w:type="dxa"/>
            <w:tcBorders>
              <w:top w:val="nil"/>
              <w:left w:val="nil"/>
              <w:bottom w:val="single" w:sz="4" w:space="0" w:color="auto"/>
              <w:right w:val="single" w:sz="4" w:space="0" w:color="auto"/>
            </w:tcBorders>
            <w:shd w:val="clear" w:color="auto" w:fill="auto"/>
            <w:vAlign w:val="center"/>
            <w:hideMark/>
          </w:tcPr>
          <w:p w14:paraId="302468F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85,9</w:t>
            </w:r>
          </w:p>
        </w:tc>
        <w:tc>
          <w:tcPr>
            <w:tcW w:w="1237" w:type="dxa"/>
            <w:tcBorders>
              <w:top w:val="nil"/>
              <w:left w:val="nil"/>
              <w:bottom w:val="single" w:sz="4" w:space="0" w:color="auto"/>
              <w:right w:val="single" w:sz="4" w:space="0" w:color="auto"/>
            </w:tcBorders>
            <w:shd w:val="clear" w:color="auto" w:fill="auto"/>
            <w:vAlign w:val="center"/>
            <w:hideMark/>
          </w:tcPr>
          <w:p w14:paraId="7FDB2823"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93,9</w:t>
            </w:r>
          </w:p>
        </w:tc>
        <w:tc>
          <w:tcPr>
            <w:tcW w:w="1237" w:type="dxa"/>
            <w:tcBorders>
              <w:top w:val="nil"/>
              <w:left w:val="nil"/>
              <w:bottom w:val="single" w:sz="4" w:space="0" w:color="auto"/>
              <w:right w:val="single" w:sz="4" w:space="0" w:color="auto"/>
            </w:tcBorders>
            <w:shd w:val="clear" w:color="auto" w:fill="auto"/>
            <w:vAlign w:val="center"/>
            <w:hideMark/>
          </w:tcPr>
          <w:p w14:paraId="159FBC35" w14:textId="77777777" w:rsidR="00D505A3" w:rsidRPr="00D505A3" w:rsidRDefault="00D505A3" w:rsidP="00D505A3">
            <w:pPr>
              <w:jc w:val="center"/>
              <w:rPr>
                <w:rFonts w:ascii="Times New Roman" w:hAnsi="Times New Roman"/>
                <w:sz w:val="24"/>
                <w:szCs w:val="24"/>
              </w:rPr>
            </w:pPr>
          </w:p>
        </w:tc>
      </w:tr>
      <w:tr w:rsidR="00D505A3" w:rsidRPr="00D505A3" w14:paraId="061CA43D" w14:textId="77777777" w:rsidTr="00D505A3">
        <w:trPr>
          <w:trHeight w:val="157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D231406"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lastRenderedPageBreak/>
              <w:t xml:space="preserve">Осуществление первичного воинского </w:t>
            </w:r>
            <w:r w:rsidR="009378DB" w:rsidRPr="00D505A3">
              <w:rPr>
                <w:rFonts w:ascii="Times New Roman" w:hAnsi="Times New Roman"/>
                <w:sz w:val="24"/>
                <w:szCs w:val="24"/>
              </w:rPr>
              <w:t>учёта</w:t>
            </w:r>
            <w:r w:rsidRPr="00D505A3">
              <w:rPr>
                <w:rFonts w:ascii="Times New Roman" w:hAnsi="Times New Roman"/>
                <w:sz w:val="24"/>
                <w:szCs w:val="24"/>
              </w:rPr>
              <w:t xml:space="preserve">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35C3E93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87.0.00.51180</w:t>
            </w:r>
          </w:p>
        </w:tc>
        <w:tc>
          <w:tcPr>
            <w:tcW w:w="538" w:type="dxa"/>
            <w:tcBorders>
              <w:top w:val="nil"/>
              <w:left w:val="nil"/>
              <w:bottom w:val="single" w:sz="4" w:space="0" w:color="auto"/>
              <w:right w:val="single" w:sz="4" w:space="0" w:color="auto"/>
            </w:tcBorders>
            <w:shd w:val="clear" w:color="auto" w:fill="auto"/>
            <w:vAlign w:val="center"/>
            <w:hideMark/>
          </w:tcPr>
          <w:p w14:paraId="37D5F3CA"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w:t>
            </w:r>
          </w:p>
        </w:tc>
        <w:tc>
          <w:tcPr>
            <w:tcW w:w="539" w:type="dxa"/>
            <w:tcBorders>
              <w:top w:val="nil"/>
              <w:left w:val="nil"/>
              <w:bottom w:val="single" w:sz="4" w:space="0" w:color="auto"/>
              <w:right w:val="single" w:sz="4" w:space="0" w:color="auto"/>
            </w:tcBorders>
            <w:shd w:val="clear" w:color="auto" w:fill="auto"/>
            <w:vAlign w:val="center"/>
            <w:hideMark/>
          </w:tcPr>
          <w:p w14:paraId="25F650F2"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857" w:type="dxa"/>
            <w:tcBorders>
              <w:top w:val="nil"/>
              <w:left w:val="nil"/>
              <w:bottom w:val="single" w:sz="4" w:space="0" w:color="auto"/>
              <w:right w:val="single" w:sz="4" w:space="0" w:color="auto"/>
            </w:tcBorders>
            <w:shd w:val="clear" w:color="auto" w:fill="auto"/>
            <w:vAlign w:val="center"/>
            <w:hideMark/>
          </w:tcPr>
          <w:p w14:paraId="758C0F1B"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2.0.0</w:t>
            </w:r>
          </w:p>
        </w:tc>
        <w:tc>
          <w:tcPr>
            <w:tcW w:w="1237" w:type="dxa"/>
            <w:tcBorders>
              <w:top w:val="nil"/>
              <w:left w:val="nil"/>
              <w:bottom w:val="single" w:sz="4" w:space="0" w:color="auto"/>
              <w:right w:val="single" w:sz="4" w:space="0" w:color="auto"/>
            </w:tcBorders>
            <w:shd w:val="clear" w:color="auto" w:fill="auto"/>
            <w:vAlign w:val="center"/>
            <w:hideMark/>
          </w:tcPr>
          <w:p w14:paraId="192C6BA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10,0</w:t>
            </w:r>
          </w:p>
        </w:tc>
        <w:tc>
          <w:tcPr>
            <w:tcW w:w="1237" w:type="dxa"/>
            <w:tcBorders>
              <w:top w:val="nil"/>
              <w:left w:val="nil"/>
              <w:bottom w:val="single" w:sz="4" w:space="0" w:color="auto"/>
              <w:right w:val="single" w:sz="4" w:space="0" w:color="auto"/>
            </w:tcBorders>
            <w:shd w:val="clear" w:color="auto" w:fill="auto"/>
            <w:vAlign w:val="center"/>
            <w:hideMark/>
          </w:tcPr>
          <w:p w14:paraId="582BC93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10,0</w:t>
            </w:r>
          </w:p>
        </w:tc>
        <w:tc>
          <w:tcPr>
            <w:tcW w:w="1237" w:type="dxa"/>
            <w:tcBorders>
              <w:top w:val="nil"/>
              <w:left w:val="nil"/>
              <w:bottom w:val="single" w:sz="4" w:space="0" w:color="auto"/>
              <w:right w:val="single" w:sz="4" w:space="0" w:color="auto"/>
            </w:tcBorders>
            <w:shd w:val="clear" w:color="auto" w:fill="auto"/>
            <w:vAlign w:val="center"/>
            <w:hideMark/>
          </w:tcPr>
          <w:p w14:paraId="22D2A550" w14:textId="77777777" w:rsidR="00D505A3" w:rsidRPr="00D505A3" w:rsidRDefault="00D505A3" w:rsidP="00D505A3">
            <w:pPr>
              <w:jc w:val="center"/>
              <w:rPr>
                <w:rFonts w:ascii="Times New Roman" w:hAnsi="Times New Roman"/>
                <w:sz w:val="24"/>
                <w:szCs w:val="24"/>
              </w:rPr>
            </w:pPr>
          </w:p>
        </w:tc>
      </w:tr>
      <w:tr w:rsidR="00D505A3" w:rsidRPr="00D505A3" w14:paraId="0DF28695" w14:textId="77777777" w:rsidTr="009378DB">
        <w:trPr>
          <w:trHeight w:val="398"/>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13D57827"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Иные закупки товаров, работ и услуг для обеспечения государственных (муниципальных) нужд</w:t>
            </w:r>
          </w:p>
        </w:tc>
        <w:tc>
          <w:tcPr>
            <w:tcW w:w="1654" w:type="dxa"/>
            <w:tcBorders>
              <w:top w:val="nil"/>
              <w:left w:val="nil"/>
              <w:bottom w:val="single" w:sz="4" w:space="0" w:color="auto"/>
              <w:right w:val="single" w:sz="4" w:space="0" w:color="auto"/>
            </w:tcBorders>
            <w:shd w:val="clear" w:color="auto" w:fill="auto"/>
            <w:vAlign w:val="center"/>
            <w:hideMark/>
          </w:tcPr>
          <w:p w14:paraId="7F6F284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87.0.00.51180</w:t>
            </w:r>
          </w:p>
        </w:tc>
        <w:tc>
          <w:tcPr>
            <w:tcW w:w="538" w:type="dxa"/>
            <w:tcBorders>
              <w:top w:val="nil"/>
              <w:left w:val="nil"/>
              <w:bottom w:val="single" w:sz="4" w:space="0" w:color="auto"/>
              <w:right w:val="single" w:sz="4" w:space="0" w:color="auto"/>
            </w:tcBorders>
            <w:shd w:val="clear" w:color="auto" w:fill="auto"/>
            <w:vAlign w:val="center"/>
            <w:hideMark/>
          </w:tcPr>
          <w:p w14:paraId="66697A9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w:t>
            </w:r>
          </w:p>
        </w:tc>
        <w:tc>
          <w:tcPr>
            <w:tcW w:w="539" w:type="dxa"/>
            <w:tcBorders>
              <w:top w:val="nil"/>
              <w:left w:val="nil"/>
              <w:bottom w:val="single" w:sz="4" w:space="0" w:color="auto"/>
              <w:right w:val="single" w:sz="4" w:space="0" w:color="auto"/>
            </w:tcBorders>
            <w:shd w:val="clear" w:color="auto" w:fill="auto"/>
            <w:vAlign w:val="center"/>
            <w:hideMark/>
          </w:tcPr>
          <w:p w14:paraId="7790FFA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857" w:type="dxa"/>
            <w:tcBorders>
              <w:top w:val="nil"/>
              <w:left w:val="nil"/>
              <w:bottom w:val="single" w:sz="4" w:space="0" w:color="auto"/>
              <w:right w:val="single" w:sz="4" w:space="0" w:color="auto"/>
            </w:tcBorders>
            <w:shd w:val="clear" w:color="auto" w:fill="auto"/>
            <w:vAlign w:val="center"/>
            <w:hideMark/>
          </w:tcPr>
          <w:p w14:paraId="10AC426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2.4.0</w:t>
            </w:r>
          </w:p>
        </w:tc>
        <w:tc>
          <w:tcPr>
            <w:tcW w:w="1237" w:type="dxa"/>
            <w:tcBorders>
              <w:top w:val="nil"/>
              <w:left w:val="nil"/>
              <w:bottom w:val="single" w:sz="4" w:space="0" w:color="auto"/>
              <w:right w:val="single" w:sz="4" w:space="0" w:color="auto"/>
            </w:tcBorders>
            <w:shd w:val="clear" w:color="auto" w:fill="auto"/>
            <w:vAlign w:val="center"/>
            <w:hideMark/>
          </w:tcPr>
          <w:p w14:paraId="3B7BF46F"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10,0</w:t>
            </w:r>
          </w:p>
        </w:tc>
        <w:tc>
          <w:tcPr>
            <w:tcW w:w="1237" w:type="dxa"/>
            <w:tcBorders>
              <w:top w:val="nil"/>
              <w:left w:val="nil"/>
              <w:bottom w:val="single" w:sz="4" w:space="0" w:color="auto"/>
              <w:right w:val="single" w:sz="4" w:space="0" w:color="auto"/>
            </w:tcBorders>
            <w:shd w:val="clear" w:color="auto" w:fill="auto"/>
            <w:vAlign w:val="center"/>
            <w:hideMark/>
          </w:tcPr>
          <w:p w14:paraId="1D5D14B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10,0</w:t>
            </w:r>
          </w:p>
        </w:tc>
        <w:tc>
          <w:tcPr>
            <w:tcW w:w="1237" w:type="dxa"/>
            <w:tcBorders>
              <w:top w:val="nil"/>
              <w:left w:val="nil"/>
              <w:bottom w:val="single" w:sz="4" w:space="0" w:color="auto"/>
              <w:right w:val="single" w:sz="4" w:space="0" w:color="auto"/>
            </w:tcBorders>
            <w:shd w:val="clear" w:color="auto" w:fill="auto"/>
            <w:vAlign w:val="center"/>
            <w:hideMark/>
          </w:tcPr>
          <w:p w14:paraId="16EFF0B8" w14:textId="77777777" w:rsidR="00D505A3" w:rsidRPr="00D505A3" w:rsidRDefault="00D505A3" w:rsidP="00D505A3">
            <w:pPr>
              <w:jc w:val="center"/>
              <w:rPr>
                <w:rFonts w:ascii="Times New Roman" w:hAnsi="Times New Roman"/>
                <w:sz w:val="24"/>
                <w:szCs w:val="24"/>
              </w:rPr>
            </w:pPr>
          </w:p>
        </w:tc>
      </w:tr>
      <w:tr w:rsidR="00D505A3" w:rsidRPr="00D505A3" w14:paraId="4AA5F1A9"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vAlign w:val="center"/>
            <w:hideMark/>
          </w:tcPr>
          <w:p w14:paraId="2C21BD66"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Прочая закупка товаров, работ и услуг</w:t>
            </w:r>
          </w:p>
        </w:tc>
        <w:tc>
          <w:tcPr>
            <w:tcW w:w="1654" w:type="dxa"/>
            <w:tcBorders>
              <w:top w:val="nil"/>
              <w:left w:val="nil"/>
              <w:bottom w:val="single" w:sz="4" w:space="0" w:color="auto"/>
              <w:right w:val="single" w:sz="4" w:space="0" w:color="auto"/>
            </w:tcBorders>
            <w:shd w:val="clear" w:color="auto" w:fill="auto"/>
            <w:vAlign w:val="center"/>
            <w:hideMark/>
          </w:tcPr>
          <w:p w14:paraId="256BBF88"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87.0.00.51180</w:t>
            </w:r>
          </w:p>
        </w:tc>
        <w:tc>
          <w:tcPr>
            <w:tcW w:w="538" w:type="dxa"/>
            <w:tcBorders>
              <w:top w:val="nil"/>
              <w:left w:val="nil"/>
              <w:bottom w:val="single" w:sz="4" w:space="0" w:color="auto"/>
              <w:right w:val="single" w:sz="4" w:space="0" w:color="auto"/>
            </w:tcBorders>
            <w:shd w:val="clear" w:color="auto" w:fill="auto"/>
            <w:vAlign w:val="center"/>
            <w:hideMark/>
          </w:tcPr>
          <w:p w14:paraId="319F9734"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02</w:t>
            </w:r>
          </w:p>
        </w:tc>
        <w:tc>
          <w:tcPr>
            <w:tcW w:w="539" w:type="dxa"/>
            <w:tcBorders>
              <w:top w:val="nil"/>
              <w:left w:val="nil"/>
              <w:bottom w:val="single" w:sz="4" w:space="0" w:color="auto"/>
              <w:right w:val="single" w:sz="4" w:space="0" w:color="auto"/>
            </w:tcBorders>
            <w:shd w:val="clear" w:color="auto" w:fill="auto"/>
            <w:vAlign w:val="center"/>
            <w:hideMark/>
          </w:tcPr>
          <w:p w14:paraId="527874B7"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03</w:t>
            </w:r>
          </w:p>
        </w:tc>
        <w:tc>
          <w:tcPr>
            <w:tcW w:w="857" w:type="dxa"/>
            <w:tcBorders>
              <w:top w:val="nil"/>
              <w:left w:val="nil"/>
              <w:bottom w:val="single" w:sz="4" w:space="0" w:color="auto"/>
              <w:right w:val="single" w:sz="4" w:space="0" w:color="auto"/>
            </w:tcBorders>
            <w:shd w:val="clear" w:color="auto" w:fill="auto"/>
            <w:vAlign w:val="center"/>
            <w:hideMark/>
          </w:tcPr>
          <w:p w14:paraId="72226D9D"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2.4.4</w:t>
            </w:r>
          </w:p>
        </w:tc>
        <w:tc>
          <w:tcPr>
            <w:tcW w:w="1237" w:type="dxa"/>
            <w:tcBorders>
              <w:top w:val="nil"/>
              <w:left w:val="nil"/>
              <w:bottom w:val="single" w:sz="4" w:space="0" w:color="auto"/>
              <w:right w:val="single" w:sz="4" w:space="0" w:color="auto"/>
            </w:tcBorders>
            <w:shd w:val="clear" w:color="auto" w:fill="auto"/>
            <w:vAlign w:val="center"/>
            <w:hideMark/>
          </w:tcPr>
          <w:p w14:paraId="2DD417C6"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10,0</w:t>
            </w:r>
          </w:p>
        </w:tc>
        <w:tc>
          <w:tcPr>
            <w:tcW w:w="1237" w:type="dxa"/>
            <w:tcBorders>
              <w:top w:val="nil"/>
              <w:left w:val="nil"/>
              <w:bottom w:val="single" w:sz="4" w:space="0" w:color="auto"/>
              <w:right w:val="single" w:sz="4" w:space="0" w:color="auto"/>
            </w:tcBorders>
            <w:shd w:val="clear" w:color="auto" w:fill="auto"/>
            <w:vAlign w:val="center"/>
            <w:hideMark/>
          </w:tcPr>
          <w:p w14:paraId="3CA0C499"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10,0</w:t>
            </w:r>
          </w:p>
        </w:tc>
        <w:tc>
          <w:tcPr>
            <w:tcW w:w="1237" w:type="dxa"/>
            <w:tcBorders>
              <w:top w:val="nil"/>
              <w:left w:val="nil"/>
              <w:bottom w:val="single" w:sz="4" w:space="0" w:color="auto"/>
              <w:right w:val="single" w:sz="4" w:space="0" w:color="auto"/>
            </w:tcBorders>
            <w:shd w:val="clear" w:color="auto" w:fill="auto"/>
            <w:vAlign w:val="center"/>
            <w:hideMark/>
          </w:tcPr>
          <w:p w14:paraId="7EA2E7DC" w14:textId="77777777" w:rsidR="00D505A3" w:rsidRPr="00D505A3" w:rsidRDefault="00D505A3" w:rsidP="00D505A3">
            <w:pPr>
              <w:jc w:val="center"/>
              <w:rPr>
                <w:rFonts w:ascii="Times New Roman" w:hAnsi="Times New Roman"/>
                <w:sz w:val="24"/>
                <w:szCs w:val="24"/>
              </w:rPr>
            </w:pPr>
          </w:p>
        </w:tc>
      </w:tr>
      <w:tr w:rsidR="00D505A3" w:rsidRPr="00D505A3" w14:paraId="1F471555" w14:textId="77777777" w:rsidTr="00D505A3">
        <w:trPr>
          <w:trHeight w:val="315"/>
        </w:trPr>
        <w:tc>
          <w:tcPr>
            <w:tcW w:w="7366" w:type="dxa"/>
            <w:tcBorders>
              <w:top w:val="nil"/>
              <w:left w:val="single" w:sz="4" w:space="0" w:color="auto"/>
              <w:bottom w:val="single" w:sz="4" w:space="0" w:color="auto"/>
              <w:right w:val="single" w:sz="4" w:space="0" w:color="auto"/>
            </w:tcBorders>
            <w:shd w:val="clear" w:color="auto" w:fill="auto"/>
            <w:noWrap/>
            <w:vAlign w:val="center"/>
            <w:hideMark/>
          </w:tcPr>
          <w:p w14:paraId="5B34BB48" w14:textId="77777777" w:rsidR="00D505A3" w:rsidRPr="00D505A3" w:rsidRDefault="00D505A3" w:rsidP="00D505A3">
            <w:pPr>
              <w:jc w:val="both"/>
              <w:rPr>
                <w:rFonts w:ascii="Times New Roman" w:hAnsi="Times New Roman"/>
                <w:sz w:val="24"/>
                <w:szCs w:val="24"/>
              </w:rPr>
            </w:pPr>
            <w:r w:rsidRPr="00D505A3">
              <w:rPr>
                <w:rFonts w:ascii="Times New Roman" w:hAnsi="Times New Roman"/>
                <w:sz w:val="24"/>
                <w:szCs w:val="24"/>
              </w:rPr>
              <w:t>Всего</w:t>
            </w:r>
          </w:p>
        </w:tc>
        <w:tc>
          <w:tcPr>
            <w:tcW w:w="1654" w:type="dxa"/>
            <w:tcBorders>
              <w:top w:val="nil"/>
              <w:left w:val="nil"/>
              <w:bottom w:val="single" w:sz="4" w:space="0" w:color="auto"/>
              <w:right w:val="single" w:sz="4" w:space="0" w:color="auto"/>
            </w:tcBorders>
            <w:shd w:val="clear" w:color="auto" w:fill="auto"/>
            <w:noWrap/>
            <w:vAlign w:val="center"/>
            <w:hideMark/>
          </w:tcPr>
          <w:p w14:paraId="11019FA9" w14:textId="77777777" w:rsidR="00D505A3" w:rsidRPr="00D505A3" w:rsidRDefault="00D505A3" w:rsidP="00D505A3">
            <w:pPr>
              <w:jc w:val="center"/>
              <w:rPr>
                <w:rFonts w:ascii="Times New Roman" w:hAnsi="Times New Roman"/>
                <w:sz w:val="24"/>
                <w:szCs w:val="24"/>
              </w:rPr>
            </w:pPr>
          </w:p>
        </w:tc>
        <w:tc>
          <w:tcPr>
            <w:tcW w:w="538" w:type="dxa"/>
            <w:tcBorders>
              <w:top w:val="nil"/>
              <w:left w:val="nil"/>
              <w:bottom w:val="single" w:sz="4" w:space="0" w:color="auto"/>
              <w:right w:val="single" w:sz="4" w:space="0" w:color="auto"/>
            </w:tcBorders>
            <w:shd w:val="clear" w:color="auto" w:fill="auto"/>
            <w:noWrap/>
            <w:vAlign w:val="center"/>
            <w:hideMark/>
          </w:tcPr>
          <w:p w14:paraId="0656DC75" w14:textId="77777777" w:rsidR="00D505A3" w:rsidRPr="00D505A3" w:rsidRDefault="00D505A3" w:rsidP="00D505A3">
            <w:pPr>
              <w:jc w:val="center"/>
              <w:rPr>
                <w:rFonts w:ascii="Times New Roman" w:hAnsi="Times New Roman"/>
                <w:sz w:val="24"/>
                <w:szCs w:val="24"/>
              </w:rPr>
            </w:pPr>
          </w:p>
        </w:tc>
        <w:tc>
          <w:tcPr>
            <w:tcW w:w="539" w:type="dxa"/>
            <w:tcBorders>
              <w:top w:val="nil"/>
              <w:left w:val="nil"/>
              <w:bottom w:val="single" w:sz="4" w:space="0" w:color="auto"/>
              <w:right w:val="single" w:sz="4" w:space="0" w:color="auto"/>
            </w:tcBorders>
            <w:shd w:val="clear" w:color="auto" w:fill="auto"/>
            <w:noWrap/>
            <w:vAlign w:val="center"/>
            <w:hideMark/>
          </w:tcPr>
          <w:p w14:paraId="4D54219C" w14:textId="77777777" w:rsidR="00D505A3" w:rsidRPr="00D505A3" w:rsidRDefault="00D505A3" w:rsidP="00D505A3">
            <w:pPr>
              <w:jc w:val="center"/>
              <w:rPr>
                <w:rFonts w:ascii="Times New Roman" w:hAnsi="Times New Roman"/>
                <w:sz w:val="24"/>
                <w:szCs w:val="24"/>
              </w:rPr>
            </w:pPr>
          </w:p>
        </w:tc>
        <w:tc>
          <w:tcPr>
            <w:tcW w:w="857" w:type="dxa"/>
            <w:tcBorders>
              <w:top w:val="nil"/>
              <w:left w:val="nil"/>
              <w:bottom w:val="single" w:sz="4" w:space="0" w:color="auto"/>
              <w:right w:val="single" w:sz="4" w:space="0" w:color="auto"/>
            </w:tcBorders>
            <w:shd w:val="clear" w:color="auto" w:fill="auto"/>
            <w:noWrap/>
            <w:vAlign w:val="center"/>
            <w:hideMark/>
          </w:tcPr>
          <w:p w14:paraId="2F9A44D9" w14:textId="77777777" w:rsidR="00D505A3" w:rsidRPr="00D505A3" w:rsidRDefault="00D505A3" w:rsidP="00D505A3">
            <w:pPr>
              <w:jc w:val="center"/>
              <w:rPr>
                <w:rFonts w:ascii="Times New Roman" w:hAnsi="Times New Roman"/>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4C50173E"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50 688,3</w:t>
            </w:r>
          </w:p>
        </w:tc>
        <w:tc>
          <w:tcPr>
            <w:tcW w:w="1237" w:type="dxa"/>
            <w:tcBorders>
              <w:top w:val="nil"/>
              <w:left w:val="nil"/>
              <w:bottom w:val="single" w:sz="4" w:space="0" w:color="auto"/>
              <w:right w:val="single" w:sz="4" w:space="0" w:color="auto"/>
            </w:tcBorders>
            <w:shd w:val="clear" w:color="auto" w:fill="auto"/>
            <w:noWrap/>
            <w:vAlign w:val="center"/>
            <w:hideMark/>
          </w:tcPr>
          <w:p w14:paraId="37987A45"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46 113,8</w:t>
            </w:r>
          </w:p>
        </w:tc>
        <w:tc>
          <w:tcPr>
            <w:tcW w:w="1237" w:type="dxa"/>
            <w:tcBorders>
              <w:top w:val="nil"/>
              <w:left w:val="nil"/>
              <w:bottom w:val="single" w:sz="4" w:space="0" w:color="auto"/>
              <w:right w:val="single" w:sz="4" w:space="0" w:color="auto"/>
            </w:tcBorders>
            <w:shd w:val="clear" w:color="auto" w:fill="auto"/>
            <w:noWrap/>
            <w:vAlign w:val="center"/>
            <w:hideMark/>
          </w:tcPr>
          <w:p w14:paraId="6F976D40" w14:textId="77777777" w:rsidR="00D505A3" w:rsidRPr="00D505A3" w:rsidRDefault="00D505A3" w:rsidP="00D505A3">
            <w:pPr>
              <w:jc w:val="center"/>
              <w:rPr>
                <w:rFonts w:ascii="Times New Roman" w:hAnsi="Times New Roman"/>
                <w:sz w:val="24"/>
                <w:szCs w:val="24"/>
              </w:rPr>
            </w:pPr>
            <w:r w:rsidRPr="00D505A3">
              <w:rPr>
                <w:rFonts w:ascii="Times New Roman" w:hAnsi="Times New Roman"/>
                <w:sz w:val="24"/>
                <w:szCs w:val="24"/>
              </w:rPr>
              <w:t>46 643,9</w:t>
            </w:r>
          </w:p>
        </w:tc>
      </w:tr>
    </w:tbl>
    <w:p w14:paraId="050A12B5" w14:textId="77777777" w:rsidR="00B00C67" w:rsidRPr="00B00C67" w:rsidRDefault="00B00C67" w:rsidP="00B00C67">
      <w:pPr>
        <w:tabs>
          <w:tab w:val="left" w:pos="8408"/>
        </w:tabs>
        <w:snapToGrid/>
        <w:ind w:left="11340"/>
        <w:jc w:val="both"/>
        <w:rPr>
          <w:rFonts w:ascii="Times New Roman" w:hAnsi="Times New Roman"/>
          <w:sz w:val="24"/>
          <w:szCs w:val="24"/>
        </w:rPr>
      </w:pPr>
      <w:r>
        <w:br w:type="page"/>
      </w:r>
      <w:r w:rsidRPr="00B00C67">
        <w:rPr>
          <w:rFonts w:ascii="Times New Roman" w:hAnsi="Times New Roman"/>
          <w:sz w:val="24"/>
          <w:szCs w:val="24"/>
        </w:rPr>
        <w:lastRenderedPageBreak/>
        <w:t xml:space="preserve">приложение </w:t>
      </w:r>
      <w:r>
        <w:rPr>
          <w:rFonts w:ascii="Times New Roman" w:hAnsi="Times New Roman"/>
          <w:sz w:val="24"/>
          <w:szCs w:val="24"/>
        </w:rPr>
        <w:t>5</w:t>
      </w:r>
    </w:p>
    <w:p w14:paraId="6E7C5F66" w14:textId="77777777" w:rsidR="00B00C67" w:rsidRPr="00B00C67" w:rsidRDefault="00B00C67" w:rsidP="003840FB">
      <w:pPr>
        <w:tabs>
          <w:tab w:val="left" w:pos="8408"/>
        </w:tabs>
        <w:snapToGrid/>
        <w:ind w:left="10915"/>
        <w:jc w:val="both"/>
        <w:rPr>
          <w:rFonts w:ascii="Times New Roman" w:hAnsi="Times New Roman"/>
          <w:sz w:val="24"/>
          <w:szCs w:val="24"/>
        </w:rPr>
      </w:pPr>
      <w:r w:rsidRPr="00B00C67">
        <w:rPr>
          <w:rFonts w:ascii="Times New Roman" w:hAnsi="Times New Roman"/>
          <w:sz w:val="24"/>
          <w:szCs w:val="24"/>
        </w:rPr>
        <w:t>УТВЕРЖДЕНО</w:t>
      </w:r>
    </w:p>
    <w:p w14:paraId="3464CE5B" w14:textId="77777777" w:rsidR="00B00C67" w:rsidRPr="00B00C67" w:rsidRDefault="00B00C67" w:rsidP="003840FB">
      <w:pPr>
        <w:tabs>
          <w:tab w:val="left" w:pos="8408"/>
        </w:tabs>
        <w:snapToGrid/>
        <w:ind w:left="10915"/>
        <w:jc w:val="both"/>
        <w:rPr>
          <w:rFonts w:ascii="Times New Roman" w:hAnsi="Times New Roman"/>
          <w:sz w:val="24"/>
          <w:szCs w:val="24"/>
        </w:rPr>
      </w:pPr>
      <w:r w:rsidRPr="00B00C67">
        <w:rPr>
          <w:rFonts w:ascii="Times New Roman" w:hAnsi="Times New Roman"/>
          <w:sz w:val="24"/>
          <w:szCs w:val="24"/>
        </w:rPr>
        <w:t>решением совета депутатов Шугозерского сельского поселения</w:t>
      </w:r>
    </w:p>
    <w:p w14:paraId="1A4D4E1B" w14:textId="77777777" w:rsidR="00B00C67" w:rsidRDefault="003840FB" w:rsidP="003840FB">
      <w:pPr>
        <w:tabs>
          <w:tab w:val="left" w:pos="8408"/>
        </w:tabs>
        <w:snapToGrid/>
        <w:ind w:left="10915"/>
        <w:jc w:val="both"/>
        <w:rPr>
          <w:rFonts w:ascii="Times New Roman" w:hAnsi="Times New Roman"/>
          <w:sz w:val="24"/>
          <w:szCs w:val="24"/>
        </w:rPr>
      </w:pPr>
      <w:r>
        <w:rPr>
          <w:rFonts w:ascii="Times New Roman" w:hAnsi="Times New Roman"/>
          <w:sz w:val="24"/>
          <w:szCs w:val="24"/>
        </w:rPr>
        <w:t>от 20 декабря 2024 года №10-22</w:t>
      </w:r>
    </w:p>
    <w:p w14:paraId="22BA1B81" w14:textId="77777777" w:rsidR="00B00C67" w:rsidRDefault="009378DB" w:rsidP="009378DB">
      <w:pPr>
        <w:tabs>
          <w:tab w:val="left" w:pos="8408"/>
        </w:tabs>
        <w:snapToGrid/>
        <w:ind w:left="-142"/>
        <w:jc w:val="center"/>
        <w:rPr>
          <w:rFonts w:ascii="Times New Roman" w:hAnsi="Times New Roman"/>
          <w:sz w:val="24"/>
          <w:szCs w:val="24"/>
        </w:rPr>
      </w:pPr>
      <w:r w:rsidRPr="009378DB">
        <w:rPr>
          <w:rFonts w:ascii="Times New Roman" w:hAnsi="Times New Roman"/>
          <w:sz w:val="24"/>
          <w:szCs w:val="24"/>
        </w:rPr>
        <w:t>Распределение бюджетных ассигнований по разделам и подразделам,</w:t>
      </w:r>
      <w:r>
        <w:rPr>
          <w:rFonts w:ascii="Times New Roman" w:hAnsi="Times New Roman"/>
          <w:sz w:val="24"/>
          <w:szCs w:val="24"/>
        </w:rPr>
        <w:br/>
      </w:r>
      <w:r w:rsidRPr="009378DB">
        <w:rPr>
          <w:rFonts w:ascii="Times New Roman" w:hAnsi="Times New Roman"/>
          <w:sz w:val="24"/>
          <w:szCs w:val="24"/>
        </w:rPr>
        <w:t xml:space="preserve">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на 2025 год и плановый период 2026 и 2027 годы</w:t>
      </w:r>
    </w:p>
    <w:p w14:paraId="58BDF875" w14:textId="77777777" w:rsidR="009378DB" w:rsidRDefault="009378DB" w:rsidP="009378DB">
      <w:pPr>
        <w:tabs>
          <w:tab w:val="left" w:pos="8408"/>
        </w:tabs>
        <w:snapToGrid/>
        <w:ind w:left="-142"/>
        <w:jc w:val="center"/>
        <w:rPr>
          <w:rFonts w:ascii="Times New Roman" w:hAnsi="Times New Roman"/>
          <w:sz w:val="24"/>
          <w:szCs w:val="24"/>
        </w:rPr>
      </w:pPr>
    </w:p>
    <w:tbl>
      <w:tblPr>
        <w:tblW w:w="15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567"/>
        <w:gridCol w:w="523"/>
        <w:gridCol w:w="1654"/>
        <w:gridCol w:w="699"/>
        <w:gridCol w:w="1237"/>
        <w:gridCol w:w="1237"/>
        <w:gridCol w:w="1237"/>
      </w:tblGrid>
      <w:tr w:rsidR="009378DB" w:rsidRPr="00D7636C" w14:paraId="55F4B22D" w14:textId="77777777" w:rsidTr="00D7636C">
        <w:trPr>
          <w:trHeight w:val="300"/>
        </w:trPr>
        <w:tc>
          <w:tcPr>
            <w:tcW w:w="7905" w:type="dxa"/>
            <w:vMerge w:val="restart"/>
            <w:shd w:val="clear" w:color="auto" w:fill="auto"/>
            <w:hideMark/>
          </w:tcPr>
          <w:p w14:paraId="0AF17D1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Наименование</w:t>
            </w:r>
          </w:p>
        </w:tc>
        <w:tc>
          <w:tcPr>
            <w:tcW w:w="567" w:type="dxa"/>
            <w:vMerge w:val="restart"/>
            <w:shd w:val="clear" w:color="auto" w:fill="auto"/>
            <w:hideMark/>
          </w:tcPr>
          <w:p w14:paraId="6D59AED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Рз</w:t>
            </w:r>
          </w:p>
        </w:tc>
        <w:tc>
          <w:tcPr>
            <w:tcW w:w="523" w:type="dxa"/>
            <w:vMerge w:val="restart"/>
            <w:shd w:val="clear" w:color="auto" w:fill="auto"/>
            <w:hideMark/>
          </w:tcPr>
          <w:p w14:paraId="2495E1E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ПР</w:t>
            </w:r>
          </w:p>
        </w:tc>
        <w:tc>
          <w:tcPr>
            <w:tcW w:w="1654" w:type="dxa"/>
            <w:vMerge w:val="restart"/>
            <w:shd w:val="clear" w:color="auto" w:fill="auto"/>
            <w:hideMark/>
          </w:tcPr>
          <w:p w14:paraId="2508F6F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ЦСР</w:t>
            </w:r>
          </w:p>
        </w:tc>
        <w:tc>
          <w:tcPr>
            <w:tcW w:w="699" w:type="dxa"/>
            <w:vMerge w:val="restart"/>
            <w:shd w:val="clear" w:color="auto" w:fill="auto"/>
            <w:hideMark/>
          </w:tcPr>
          <w:p w14:paraId="63F778E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ВР</w:t>
            </w:r>
          </w:p>
        </w:tc>
        <w:tc>
          <w:tcPr>
            <w:tcW w:w="1237" w:type="dxa"/>
            <w:vMerge w:val="restart"/>
            <w:shd w:val="clear" w:color="auto" w:fill="auto"/>
            <w:hideMark/>
          </w:tcPr>
          <w:p w14:paraId="27E757C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2025 г.</w:t>
            </w:r>
            <w:r w:rsidRPr="00D7636C">
              <w:rPr>
                <w:rFonts w:ascii="Times New Roman" w:hAnsi="Times New Roman"/>
                <w:sz w:val="24"/>
                <w:szCs w:val="24"/>
              </w:rPr>
              <w:br/>
              <w:t>тыс. руб.</w:t>
            </w:r>
          </w:p>
        </w:tc>
        <w:tc>
          <w:tcPr>
            <w:tcW w:w="1237" w:type="dxa"/>
            <w:vMerge w:val="restart"/>
            <w:shd w:val="clear" w:color="auto" w:fill="auto"/>
            <w:hideMark/>
          </w:tcPr>
          <w:p w14:paraId="711FE0F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 xml:space="preserve">2026 г. </w:t>
            </w:r>
            <w:r w:rsidRPr="00D7636C">
              <w:rPr>
                <w:rFonts w:ascii="Times New Roman" w:hAnsi="Times New Roman"/>
                <w:sz w:val="24"/>
                <w:szCs w:val="24"/>
              </w:rPr>
              <w:br/>
              <w:t>тыс. руб.</w:t>
            </w:r>
          </w:p>
        </w:tc>
        <w:tc>
          <w:tcPr>
            <w:tcW w:w="1237" w:type="dxa"/>
            <w:vMerge w:val="restart"/>
            <w:shd w:val="clear" w:color="auto" w:fill="auto"/>
            <w:hideMark/>
          </w:tcPr>
          <w:p w14:paraId="6F060B8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 xml:space="preserve">2027 г. </w:t>
            </w:r>
            <w:r w:rsidRPr="00D7636C">
              <w:rPr>
                <w:rFonts w:ascii="Times New Roman" w:hAnsi="Times New Roman"/>
                <w:sz w:val="24"/>
                <w:szCs w:val="24"/>
              </w:rPr>
              <w:br/>
              <w:t>тыс. руб.</w:t>
            </w:r>
          </w:p>
        </w:tc>
      </w:tr>
      <w:tr w:rsidR="009378DB" w:rsidRPr="00D7636C" w14:paraId="319373C3" w14:textId="77777777" w:rsidTr="00D7636C">
        <w:trPr>
          <w:trHeight w:val="300"/>
        </w:trPr>
        <w:tc>
          <w:tcPr>
            <w:tcW w:w="7905" w:type="dxa"/>
            <w:vMerge/>
            <w:shd w:val="clear" w:color="auto" w:fill="auto"/>
            <w:hideMark/>
          </w:tcPr>
          <w:p w14:paraId="27643F7E" w14:textId="77777777" w:rsidR="009378DB" w:rsidRPr="00D7636C" w:rsidRDefault="009378DB" w:rsidP="00D7636C">
            <w:pPr>
              <w:jc w:val="both"/>
              <w:rPr>
                <w:rFonts w:ascii="Times New Roman" w:hAnsi="Times New Roman"/>
                <w:sz w:val="24"/>
                <w:szCs w:val="24"/>
              </w:rPr>
            </w:pPr>
          </w:p>
        </w:tc>
        <w:tc>
          <w:tcPr>
            <w:tcW w:w="567" w:type="dxa"/>
            <w:vMerge/>
            <w:shd w:val="clear" w:color="auto" w:fill="auto"/>
            <w:hideMark/>
          </w:tcPr>
          <w:p w14:paraId="4BE481C4" w14:textId="77777777" w:rsidR="009378DB" w:rsidRPr="00D7636C" w:rsidRDefault="009378DB" w:rsidP="00D7636C">
            <w:pPr>
              <w:jc w:val="center"/>
              <w:rPr>
                <w:rFonts w:ascii="Times New Roman" w:hAnsi="Times New Roman"/>
                <w:sz w:val="24"/>
                <w:szCs w:val="24"/>
              </w:rPr>
            </w:pPr>
          </w:p>
        </w:tc>
        <w:tc>
          <w:tcPr>
            <w:tcW w:w="523" w:type="dxa"/>
            <w:vMerge/>
            <w:shd w:val="clear" w:color="auto" w:fill="auto"/>
            <w:hideMark/>
          </w:tcPr>
          <w:p w14:paraId="18531080" w14:textId="77777777" w:rsidR="009378DB" w:rsidRPr="00D7636C" w:rsidRDefault="009378DB" w:rsidP="00D7636C">
            <w:pPr>
              <w:jc w:val="center"/>
              <w:rPr>
                <w:rFonts w:ascii="Times New Roman" w:hAnsi="Times New Roman"/>
                <w:sz w:val="24"/>
                <w:szCs w:val="24"/>
              </w:rPr>
            </w:pPr>
          </w:p>
        </w:tc>
        <w:tc>
          <w:tcPr>
            <w:tcW w:w="1654" w:type="dxa"/>
            <w:vMerge/>
            <w:shd w:val="clear" w:color="auto" w:fill="auto"/>
            <w:hideMark/>
          </w:tcPr>
          <w:p w14:paraId="45ACBF3D" w14:textId="77777777" w:rsidR="009378DB" w:rsidRPr="00D7636C" w:rsidRDefault="009378DB" w:rsidP="00D7636C">
            <w:pPr>
              <w:jc w:val="center"/>
              <w:rPr>
                <w:rFonts w:ascii="Times New Roman" w:hAnsi="Times New Roman"/>
                <w:sz w:val="24"/>
                <w:szCs w:val="24"/>
              </w:rPr>
            </w:pPr>
          </w:p>
        </w:tc>
        <w:tc>
          <w:tcPr>
            <w:tcW w:w="699" w:type="dxa"/>
            <w:vMerge/>
            <w:shd w:val="clear" w:color="auto" w:fill="auto"/>
            <w:hideMark/>
          </w:tcPr>
          <w:p w14:paraId="0F315E9B" w14:textId="77777777" w:rsidR="009378DB" w:rsidRPr="00D7636C" w:rsidRDefault="009378DB" w:rsidP="00D7636C">
            <w:pPr>
              <w:jc w:val="center"/>
              <w:rPr>
                <w:rFonts w:ascii="Times New Roman" w:hAnsi="Times New Roman"/>
                <w:sz w:val="24"/>
                <w:szCs w:val="24"/>
              </w:rPr>
            </w:pPr>
          </w:p>
        </w:tc>
        <w:tc>
          <w:tcPr>
            <w:tcW w:w="1237" w:type="dxa"/>
            <w:vMerge/>
            <w:shd w:val="clear" w:color="auto" w:fill="auto"/>
            <w:hideMark/>
          </w:tcPr>
          <w:p w14:paraId="740712CF" w14:textId="77777777" w:rsidR="009378DB" w:rsidRPr="00D7636C" w:rsidRDefault="009378DB" w:rsidP="00D7636C">
            <w:pPr>
              <w:jc w:val="center"/>
              <w:rPr>
                <w:rFonts w:ascii="Times New Roman" w:hAnsi="Times New Roman"/>
                <w:sz w:val="24"/>
                <w:szCs w:val="24"/>
              </w:rPr>
            </w:pPr>
          </w:p>
        </w:tc>
        <w:tc>
          <w:tcPr>
            <w:tcW w:w="1237" w:type="dxa"/>
            <w:vMerge/>
            <w:shd w:val="clear" w:color="auto" w:fill="auto"/>
            <w:hideMark/>
          </w:tcPr>
          <w:p w14:paraId="4E69795F" w14:textId="77777777" w:rsidR="009378DB" w:rsidRPr="00D7636C" w:rsidRDefault="009378DB" w:rsidP="00D7636C">
            <w:pPr>
              <w:jc w:val="center"/>
              <w:rPr>
                <w:rFonts w:ascii="Times New Roman" w:hAnsi="Times New Roman"/>
                <w:sz w:val="24"/>
                <w:szCs w:val="24"/>
              </w:rPr>
            </w:pPr>
          </w:p>
        </w:tc>
        <w:tc>
          <w:tcPr>
            <w:tcW w:w="1237" w:type="dxa"/>
            <w:vMerge/>
            <w:shd w:val="clear" w:color="auto" w:fill="auto"/>
            <w:hideMark/>
          </w:tcPr>
          <w:p w14:paraId="3F621A30" w14:textId="77777777" w:rsidR="009378DB" w:rsidRPr="00D7636C" w:rsidRDefault="009378DB" w:rsidP="00D7636C">
            <w:pPr>
              <w:jc w:val="center"/>
              <w:rPr>
                <w:rFonts w:ascii="Times New Roman" w:hAnsi="Times New Roman"/>
                <w:sz w:val="24"/>
                <w:szCs w:val="24"/>
              </w:rPr>
            </w:pPr>
          </w:p>
        </w:tc>
      </w:tr>
      <w:tr w:rsidR="009378DB" w:rsidRPr="00D7636C" w14:paraId="1D860C06" w14:textId="77777777" w:rsidTr="00D7636C">
        <w:trPr>
          <w:trHeight w:val="300"/>
        </w:trPr>
        <w:tc>
          <w:tcPr>
            <w:tcW w:w="7905" w:type="dxa"/>
            <w:vMerge/>
            <w:shd w:val="clear" w:color="auto" w:fill="auto"/>
            <w:hideMark/>
          </w:tcPr>
          <w:p w14:paraId="00CCCEE5" w14:textId="77777777" w:rsidR="009378DB" w:rsidRPr="00D7636C" w:rsidRDefault="009378DB" w:rsidP="00D7636C">
            <w:pPr>
              <w:jc w:val="both"/>
              <w:rPr>
                <w:rFonts w:ascii="Times New Roman" w:hAnsi="Times New Roman"/>
                <w:sz w:val="24"/>
                <w:szCs w:val="24"/>
              </w:rPr>
            </w:pPr>
          </w:p>
        </w:tc>
        <w:tc>
          <w:tcPr>
            <w:tcW w:w="567" w:type="dxa"/>
            <w:vMerge/>
            <w:shd w:val="clear" w:color="auto" w:fill="auto"/>
            <w:hideMark/>
          </w:tcPr>
          <w:p w14:paraId="4C29CC81" w14:textId="77777777" w:rsidR="009378DB" w:rsidRPr="00D7636C" w:rsidRDefault="009378DB" w:rsidP="00D7636C">
            <w:pPr>
              <w:jc w:val="center"/>
              <w:rPr>
                <w:rFonts w:ascii="Times New Roman" w:hAnsi="Times New Roman"/>
                <w:sz w:val="24"/>
                <w:szCs w:val="24"/>
              </w:rPr>
            </w:pPr>
          </w:p>
        </w:tc>
        <w:tc>
          <w:tcPr>
            <w:tcW w:w="523" w:type="dxa"/>
            <w:vMerge/>
            <w:shd w:val="clear" w:color="auto" w:fill="auto"/>
            <w:hideMark/>
          </w:tcPr>
          <w:p w14:paraId="7A975C3C" w14:textId="77777777" w:rsidR="009378DB" w:rsidRPr="00D7636C" w:rsidRDefault="009378DB" w:rsidP="00D7636C">
            <w:pPr>
              <w:jc w:val="center"/>
              <w:rPr>
                <w:rFonts w:ascii="Times New Roman" w:hAnsi="Times New Roman"/>
                <w:sz w:val="24"/>
                <w:szCs w:val="24"/>
              </w:rPr>
            </w:pPr>
          </w:p>
        </w:tc>
        <w:tc>
          <w:tcPr>
            <w:tcW w:w="1654" w:type="dxa"/>
            <w:vMerge/>
            <w:shd w:val="clear" w:color="auto" w:fill="auto"/>
            <w:hideMark/>
          </w:tcPr>
          <w:p w14:paraId="1BBA5A44" w14:textId="77777777" w:rsidR="009378DB" w:rsidRPr="00D7636C" w:rsidRDefault="009378DB" w:rsidP="00D7636C">
            <w:pPr>
              <w:jc w:val="center"/>
              <w:rPr>
                <w:rFonts w:ascii="Times New Roman" w:hAnsi="Times New Roman"/>
                <w:sz w:val="24"/>
                <w:szCs w:val="24"/>
              </w:rPr>
            </w:pPr>
          </w:p>
        </w:tc>
        <w:tc>
          <w:tcPr>
            <w:tcW w:w="699" w:type="dxa"/>
            <w:vMerge/>
            <w:shd w:val="clear" w:color="auto" w:fill="auto"/>
            <w:hideMark/>
          </w:tcPr>
          <w:p w14:paraId="5725AEE7" w14:textId="77777777" w:rsidR="009378DB" w:rsidRPr="00D7636C" w:rsidRDefault="009378DB" w:rsidP="00D7636C">
            <w:pPr>
              <w:jc w:val="center"/>
              <w:rPr>
                <w:rFonts w:ascii="Times New Roman" w:hAnsi="Times New Roman"/>
                <w:sz w:val="24"/>
                <w:szCs w:val="24"/>
              </w:rPr>
            </w:pPr>
          </w:p>
        </w:tc>
        <w:tc>
          <w:tcPr>
            <w:tcW w:w="1237" w:type="dxa"/>
            <w:vMerge/>
            <w:shd w:val="clear" w:color="auto" w:fill="auto"/>
            <w:hideMark/>
          </w:tcPr>
          <w:p w14:paraId="5BB3C9B4" w14:textId="77777777" w:rsidR="009378DB" w:rsidRPr="00D7636C" w:rsidRDefault="009378DB" w:rsidP="00D7636C">
            <w:pPr>
              <w:jc w:val="center"/>
              <w:rPr>
                <w:rFonts w:ascii="Times New Roman" w:hAnsi="Times New Roman"/>
                <w:sz w:val="24"/>
                <w:szCs w:val="24"/>
              </w:rPr>
            </w:pPr>
          </w:p>
        </w:tc>
        <w:tc>
          <w:tcPr>
            <w:tcW w:w="1237" w:type="dxa"/>
            <w:vMerge/>
            <w:shd w:val="clear" w:color="auto" w:fill="auto"/>
            <w:hideMark/>
          </w:tcPr>
          <w:p w14:paraId="1B4DECEA" w14:textId="77777777" w:rsidR="009378DB" w:rsidRPr="00D7636C" w:rsidRDefault="009378DB" w:rsidP="00D7636C">
            <w:pPr>
              <w:jc w:val="center"/>
              <w:rPr>
                <w:rFonts w:ascii="Times New Roman" w:hAnsi="Times New Roman"/>
                <w:sz w:val="24"/>
                <w:szCs w:val="24"/>
              </w:rPr>
            </w:pPr>
          </w:p>
        </w:tc>
        <w:tc>
          <w:tcPr>
            <w:tcW w:w="1237" w:type="dxa"/>
            <w:vMerge/>
            <w:shd w:val="clear" w:color="auto" w:fill="auto"/>
            <w:hideMark/>
          </w:tcPr>
          <w:p w14:paraId="17867D6A" w14:textId="77777777" w:rsidR="009378DB" w:rsidRPr="00D7636C" w:rsidRDefault="009378DB" w:rsidP="00D7636C">
            <w:pPr>
              <w:jc w:val="center"/>
              <w:rPr>
                <w:rFonts w:ascii="Times New Roman" w:hAnsi="Times New Roman"/>
                <w:sz w:val="24"/>
                <w:szCs w:val="24"/>
              </w:rPr>
            </w:pPr>
          </w:p>
        </w:tc>
      </w:tr>
      <w:tr w:rsidR="009378DB" w:rsidRPr="00D7636C" w14:paraId="552A7085" w14:textId="77777777" w:rsidTr="00D7636C">
        <w:trPr>
          <w:trHeight w:val="315"/>
        </w:trPr>
        <w:tc>
          <w:tcPr>
            <w:tcW w:w="7905" w:type="dxa"/>
            <w:shd w:val="clear" w:color="auto" w:fill="auto"/>
            <w:hideMark/>
          </w:tcPr>
          <w:p w14:paraId="3A8804B7"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ОБЩЕГОСУДАРСТВЕННЫЕ ВОПРОСЫ</w:t>
            </w:r>
          </w:p>
        </w:tc>
        <w:tc>
          <w:tcPr>
            <w:tcW w:w="567" w:type="dxa"/>
            <w:shd w:val="clear" w:color="auto" w:fill="auto"/>
            <w:noWrap/>
            <w:hideMark/>
          </w:tcPr>
          <w:p w14:paraId="0F29C5B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509299C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00</w:t>
            </w:r>
          </w:p>
        </w:tc>
        <w:tc>
          <w:tcPr>
            <w:tcW w:w="1654" w:type="dxa"/>
            <w:shd w:val="clear" w:color="auto" w:fill="auto"/>
            <w:noWrap/>
            <w:hideMark/>
          </w:tcPr>
          <w:p w14:paraId="232340A4" w14:textId="77777777" w:rsidR="009378DB" w:rsidRPr="00D7636C" w:rsidRDefault="009378DB" w:rsidP="00D7636C">
            <w:pPr>
              <w:jc w:val="center"/>
              <w:rPr>
                <w:rFonts w:ascii="Times New Roman" w:hAnsi="Times New Roman"/>
                <w:sz w:val="24"/>
                <w:szCs w:val="24"/>
              </w:rPr>
            </w:pPr>
          </w:p>
        </w:tc>
        <w:tc>
          <w:tcPr>
            <w:tcW w:w="699" w:type="dxa"/>
            <w:shd w:val="clear" w:color="auto" w:fill="auto"/>
            <w:noWrap/>
            <w:hideMark/>
          </w:tcPr>
          <w:p w14:paraId="1A738E06"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5E1C49B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17 194,6</w:t>
            </w:r>
          </w:p>
        </w:tc>
        <w:tc>
          <w:tcPr>
            <w:tcW w:w="1237" w:type="dxa"/>
            <w:shd w:val="clear" w:color="auto" w:fill="auto"/>
            <w:noWrap/>
            <w:hideMark/>
          </w:tcPr>
          <w:p w14:paraId="7E4564B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16 757,7</w:t>
            </w:r>
          </w:p>
        </w:tc>
        <w:tc>
          <w:tcPr>
            <w:tcW w:w="1237" w:type="dxa"/>
            <w:shd w:val="clear" w:color="auto" w:fill="auto"/>
            <w:noWrap/>
            <w:hideMark/>
          </w:tcPr>
          <w:p w14:paraId="4734F1B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15 888,0</w:t>
            </w:r>
          </w:p>
        </w:tc>
      </w:tr>
      <w:tr w:rsidR="009378DB" w:rsidRPr="00D7636C" w14:paraId="4C5AF120" w14:textId="77777777" w:rsidTr="00D7636C">
        <w:trPr>
          <w:trHeight w:val="645"/>
        </w:trPr>
        <w:tc>
          <w:tcPr>
            <w:tcW w:w="7905" w:type="dxa"/>
            <w:shd w:val="clear" w:color="auto" w:fill="auto"/>
            <w:hideMark/>
          </w:tcPr>
          <w:p w14:paraId="582B7322"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noWrap/>
            <w:hideMark/>
          </w:tcPr>
          <w:p w14:paraId="15ECD0D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3915B59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10E4D6CD" w14:textId="77777777" w:rsidR="009378DB" w:rsidRPr="00D7636C" w:rsidRDefault="009378DB" w:rsidP="00D7636C">
            <w:pPr>
              <w:jc w:val="center"/>
              <w:rPr>
                <w:rFonts w:ascii="Times New Roman" w:hAnsi="Times New Roman"/>
                <w:sz w:val="24"/>
                <w:szCs w:val="24"/>
              </w:rPr>
            </w:pPr>
          </w:p>
        </w:tc>
        <w:tc>
          <w:tcPr>
            <w:tcW w:w="699" w:type="dxa"/>
            <w:shd w:val="clear" w:color="auto" w:fill="auto"/>
            <w:noWrap/>
            <w:hideMark/>
          </w:tcPr>
          <w:p w14:paraId="361121A2"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4A440F4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14 580,2</w:t>
            </w:r>
          </w:p>
        </w:tc>
        <w:tc>
          <w:tcPr>
            <w:tcW w:w="1237" w:type="dxa"/>
            <w:shd w:val="clear" w:color="auto" w:fill="auto"/>
            <w:noWrap/>
            <w:hideMark/>
          </w:tcPr>
          <w:p w14:paraId="300BF9C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14 223,3</w:t>
            </w:r>
          </w:p>
        </w:tc>
        <w:tc>
          <w:tcPr>
            <w:tcW w:w="1237" w:type="dxa"/>
            <w:shd w:val="clear" w:color="auto" w:fill="auto"/>
            <w:noWrap/>
            <w:hideMark/>
          </w:tcPr>
          <w:p w14:paraId="567B1ED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13 503,6</w:t>
            </w:r>
          </w:p>
        </w:tc>
      </w:tr>
      <w:tr w:rsidR="009378DB" w:rsidRPr="00D7636C" w14:paraId="088C80DB" w14:textId="77777777" w:rsidTr="00D7636C">
        <w:trPr>
          <w:trHeight w:val="232"/>
        </w:trPr>
        <w:tc>
          <w:tcPr>
            <w:tcW w:w="7905" w:type="dxa"/>
            <w:shd w:val="clear" w:color="auto" w:fill="auto"/>
            <w:hideMark/>
          </w:tcPr>
          <w:p w14:paraId="57E13C5A"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Обеспечение деятельности государственных (муниципальных) органов в рамках непрограммных расходов</w:t>
            </w:r>
          </w:p>
        </w:tc>
        <w:tc>
          <w:tcPr>
            <w:tcW w:w="567" w:type="dxa"/>
            <w:shd w:val="clear" w:color="auto" w:fill="auto"/>
            <w:noWrap/>
            <w:hideMark/>
          </w:tcPr>
          <w:p w14:paraId="76D53FD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6DFEA0D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5C6E8AC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81.0.00.00000</w:t>
            </w:r>
          </w:p>
        </w:tc>
        <w:tc>
          <w:tcPr>
            <w:tcW w:w="699" w:type="dxa"/>
            <w:shd w:val="clear" w:color="auto" w:fill="auto"/>
            <w:noWrap/>
            <w:hideMark/>
          </w:tcPr>
          <w:p w14:paraId="17CE4F82"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60CCDA9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14 580,2</w:t>
            </w:r>
          </w:p>
        </w:tc>
        <w:tc>
          <w:tcPr>
            <w:tcW w:w="1237" w:type="dxa"/>
            <w:shd w:val="clear" w:color="auto" w:fill="auto"/>
            <w:noWrap/>
            <w:hideMark/>
          </w:tcPr>
          <w:p w14:paraId="2DEA745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14 223,3</w:t>
            </w:r>
          </w:p>
        </w:tc>
        <w:tc>
          <w:tcPr>
            <w:tcW w:w="1237" w:type="dxa"/>
            <w:shd w:val="clear" w:color="auto" w:fill="auto"/>
            <w:noWrap/>
            <w:hideMark/>
          </w:tcPr>
          <w:p w14:paraId="167E5B9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13 503,6</w:t>
            </w:r>
          </w:p>
        </w:tc>
      </w:tr>
      <w:tr w:rsidR="009378DB" w:rsidRPr="00D7636C" w14:paraId="1755007F" w14:textId="77777777" w:rsidTr="00D7636C">
        <w:trPr>
          <w:trHeight w:val="630"/>
        </w:trPr>
        <w:tc>
          <w:tcPr>
            <w:tcW w:w="7905" w:type="dxa"/>
            <w:shd w:val="clear" w:color="auto" w:fill="auto"/>
            <w:hideMark/>
          </w:tcPr>
          <w:p w14:paraId="11381299"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Обеспечение деятельности аппаратов государственных (муниципальных) органов</w:t>
            </w:r>
          </w:p>
        </w:tc>
        <w:tc>
          <w:tcPr>
            <w:tcW w:w="567" w:type="dxa"/>
            <w:shd w:val="clear" w:color="auto" w:fill="auto"/>
            <w:noWrap/>
            <w:hideMark/>
          </w:tcPr>
          <w:p w14:paraId="2F2E448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1D08042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5794117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81.0.00.04000</w:t>
            </w:r>
          </w:p>
        </w:tc>
        <w:tc>
          <w:tcPr>
            <w:tcW w:w="699" w:type="dxa"/>
            <w:shd w:val="clear" w:color="auto" w:fill="auto"/>
            <w:noWrap/>
            <w:hideMark/>
          </w:tcPr>
          <w:p w14:paraId="666F4FD5"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5756886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7 654,2</w:t>
            </w:r>
          </w:p>
        </w:tc>
        <w:tc>
          <w:tcPr>
            <w:tcW w:w="1237" w:type="dxa"/>
            <w:shd w:val="clear" w:color="auto" w:fill="auto"/>
            <w:noWrap/>
            <w:hideMark/>
          </w:tcPr>
          <w:p w14:paraId="2DBBB21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7 297,3</w:t>
            </w:r>
          </w:p>
        </w:tc>
        <w:tc>
          <w:tcPr>
            <w:tcW w:w="1237" w:type="dxa"/>
            <w:shd w:val="clear" w:color="auto" w:fill="auto"/>
            <w:noWrap/>
            <w:hideMark/>
          </w:tcPr>
          <w:p w14:paraId="14ABA13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6 377,1</w:t>
            </w:r>
          </w:p>
        </w:tc>
      </w:tr>
      <w:tr w:rsidR="009378DB" w:rsidRPr="00D7636C" w14:paraId="34A54A29" w14:textId="77777777" w:rsidTr="00D7636C">
        <w:trPr>
          <w:trHeight w:val="873"/>
        </w:trPr>
        <w:tc>
          <w:tcPr>
            <w:tcW w:w="7905" w:type="dxa"/>
            <w:shd w:val="clear" w:color="auto" w:fill="auto"/>
            <w:hideMark/>
          </w:tcPr>
          <w:p w14:paraId="3300B41F"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Обеспечение деятельности аппаратов государственных (муниципальных) органов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shd w:val="clear" w:color="auto" w:fill="auto"/>
            <w:noWrap/>
            <w:hideMark/>
          </w:tcPr>
          <w:p w14:paraId="3D0AD4A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638C671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1C5B396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81.0.00.04000</w:t>
            </w:r>
          </w:p>
        </w:tc>
        <w:tc>
          <w:tcPr>
            <w:tcW w:w="699" w:type="dxa"/>
            <w:shd w:val="clear" w:color="auto" w:fill="auto"/>
            <w:noWrap/>
            <w:hideMark/>
          </w:tcPr>
          <w:p w14:paraId="72B583F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1.0.0</w:t>
            </w:r>
          </w:p>
        </w:tc>
        <w:tc>
          <w:tcPr>
            <w:tcW w:w="1237" w:type="dxa"/>
            <w:shd w:val="clear" w:color="auto" w:fill="auto"/>
            <w:noWrap/>
            <w:hideMark/>
          </w:tcPr>
          <w:p w14:paraId="3894CEB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5 709,4</w:t>
            </w:r>
          </w:p>
        </w:tc>
        <w:tc>
          <w:tcPr>
            <w:tcW w:w="1237" w:type="dxa"/>
            <w:shd w:val="clear" w:color="auto" w:fill="auto"/>
            <w:noWrap/>
            <w:hideMark/>
          </w:tcPr>
          <w:p w14:paraId="3FCADB4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5 351,5</w:t>
            </w:r>
          </w:p>
        </w:tc>
        <w:tc>
          <w:tcPr>
            <w:tcW w:w="1237" w:type="dxa"/>
            <w:shd w:val="clear" w:color="auto" w:fill="auto"/>
            <w:noWrap/>
            <w:hideMark/>
          </w:tcPr>
          <w:p w14:paraId="644B37B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5 351,5</w:t>
            </w:r>
          </w:p>
        </w:tc>
      </w:tr>
      <w:tr w:rsidR="009378DB" w:rsidRPr="00D7636C" w14:paraId="16EE29D1" w14:textId="77777777" w:rsidTr="00D7636C">
        <w:trPr>
          <w:trHeight w:val="70"/>
        </w:trPr>
        <w:tc>
          <w:tcPr>
            <w:tcW w:w="7905" w:type="dxa"/>
            <w:shd w:val="clear" w:color="auto" w:fill="auto"/>
            <w:hideMark/>
          </w:tcPr>
          <w:p w14:paraId="441AE933"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Фонд оплаты труда государственных (муниципальных) органов</w:t>
            </w:r>
          </w:p>
        </w:tc>
        <w:tc>
          <w:tcPr>
            <w:tcW w:w="567" w:type="dxa"/>
            <w:shd w:val="clear" w:color="auto" w:fill="auto"/>
            <w:noWrap/>
            <w:hideMark/>
          </w:tcPr>
          <w:p w14:paraId="57712F5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2C328A2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29E9E63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81.0.00.04000</w:t>
            </w:r>
          </w:p>
        </w:tc>
        <w:tc>
          <w:tcPr>
            <w:tcW w:w="699" w:type="dxa"/>
            <w:shd w:val="clear" w:color="auto" w:fill="auto"/>
            <w:noWrap/>
            <w:hideMark/>
          </w:tcPr>
          <w:p w14:paraId="0D307CE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1.2.1</w:t>
            </w:r>
          </w:p>
        </w:tc>
        <w:tc>
          <w:tcPr>
            <w:tcW w:w="1237" w:type="dxa"/>
            <w:shd w:val="clear" w:color="auto" w:fill="auto"/>
            <w:noWrap/>
            <w:hideMark/>
          </w:tcPr>
          <w:p w14:paraId="18339B7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4 104,8</w:t>
            </w:r>
          </w:p>
        </w:tc>
        <w:tc>
          <w:tcPr>
            <w:tcW w:w="1237" w:type="dxa"/>
            <w:shd w:val="clear" w:color="auto" w:fill="auto"/>
            <w:noWrap/>
            <w:hideMark/>
          </w:tcPr>
          <w:p w14:paraId="0EE08C1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4 104,8</w:t>
            </w:r>
          </w:p>
        </w:tc>
        <w:tc>
          <w:tcPr>
            <w:tcW w:w="1237" w:type="dxa"/>
            <w:shd w:val="clear" w:color="auto" w:fill="auto"/>
            <w:noWrap/>
            <w:hideMark/>
          </w:tcPr>
          <w:p w14:paraId="5769F52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4 104,8</w:t>
            </w:r>
          </w:p>
        </w:tc>
      </w:tr>
      <w:tr w:rsidR="009378DB" w:rsidRPr="00D7636C" w14:paraId="4EDDB515" w14:textId="77777777" w:rsidTr="00D7636C">
        <w:trPr>
          <w:trHeight w:val="945"/>
        </w:trPr>
        <w:tc>
          <w:tcPr>
            <w:tcW w:w="7905" w:type="dxa"/>
            <w:shd w:val="clear" w:color="auto" w:fill="auto"/>
            <w:hideMark/>
          </w:tcPr>
          <w:p w14:paraId="49C6F232"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Иные выплаты персоналу государственных (муниципальных) органов, за исключением фонда оплаты труда</w:t>
            </w:r>
          </w:p>
        </w:tc>
        <w:tc>
          <w:tcPr>
            <w:tcW w:w="567" w:type="dxa"/>
            <w:shd w:val="clear" w:color="auto" w:fill="auto"/>
            <w:noWrap/>
            <w:hideMark/>
          </w:tcPr>
          <w:p w14:paraId="704635A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5084A76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0C15DCC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81.0.00.04000</w:t>
            </w:r>
          </w:p>
        </w:tc>
        <w:tc>
          <w:tcPr>
            <w:tcW w:w="699" w:type="dxa"/>
            <w:shd w:val="clear" w:color="auto" w:fill="auto"/>
            <w:noWrap/>
            <w:hideMark/>
          </w:tcPr>
          <w:p w14:paraId="3DC37C0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1.2.2</w:t>
            </w:r>
          </w:p>
        </w:tc>
        <w:tc>
          <w:tcPr>
            <w:tcW w:w="1237" w:type="dxa"/>
            <w:shd w:val="clear" w:color="auto" w:fill="auto"/>
            <w:noWrap/>
            <w:hideMark/>
          </w:tcPr>
          <w:p w14:paraId="0F7A328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364,9</w:t>
            </w:r>
          </w:p>
        </w:tc>
        <w:tc>
          <w:tcPr>
            <w:tcW w:w="1237" w:type="dxa"/>
            <w:shd w:val="clear" w:color="auto" w:fill="auto"/>
            <w:noWrap/>
            <w:hideMark/>
          </w:tcPr>
          <w:p w14:paraId="5DF0FC9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7,0</w:t>
            </w:r>
          </w:p>
        </w:tc>
        <w:tc>
          <w:tcPr>
            <w:tcW w:w="1237" w:type="dxa"/>
            <w:shd w:val="clear" w:color="auto" w:fill="auto"/>
            <w:noWrap/>
            <w:hideMark/>
          </w:tcPr>
          <w:p w14:paraId="0116483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7,0</w:t>
            </w:r>
          </w:p>
        </w:tc>
      </w:tr>
      <w:tr w:rsidR="009378DB" w:rsidRPr="00D7636C" w14:paraId="0F6D1149" w14:textId="77777777" w:rsidTr="00D7636C">
        <w:trPr>
          <w:trHeight w:val="945"/>
        </w:trPr>
        <w:tc>
          <w:tcPr>
            <w:tcW w:w="7905" w:type="dxa"/>
            <w:shd w:val="clear" w:color="auto" w:fill="auto"/>
            <w:hideMark/>
          </w:tcPr>
          <w:p w14:paraId="2A78C292"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shd w:val="clear" w:color="auto" w:fill="auto"/>
            <w:noWrap/>
            <w:hideMark/>
          </w:tcPr>
          <w:p w14:paraId="75CD151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57AFA43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083CCD0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81.0.00.04000</w:t>
            </w:r>
          </w:p>
        </w:tc>
        <w:tc>
          <w:tcPr>
            <w:tcW w:w="699" w:type="dxa"/>
            <w:shd w:val="clear" w:color="auto" w:fill="auto"/>
            <w:noWrap/>
            <w:hideMark/>
          </w:tcPr>
          <w:p w14:paraId="1F92F5C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1.2.9</w:t>
            </w:r>
          </w:p>
        </w:tc>
        <w:tc>
          <w:tcPr>
            <w:tcW w:w="1237" w:type="dxa"/>
            <w:shd w:val="clear" w:color="auto" w:fill="auto"/>
            <w:noWrap/>
            <w:hideMark/>
          </w:tcPr>
          <w:p w14:paraId="63EB20B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1 239,7</w:t>
            </w:r>
          </w:p>
        </w:tc>
        <w:tc>
          <w:tcPr>
            <w:tcW w:w="1237" w:type="dxa"/>
            <w:shd w:val="clear" w:color="auto" w:fill="auto"/>
            <w:noWrap/>
            <w:hideMark/>
          </w:tcPr>
          <w:p w14:paraId="4E52F56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1 239,7</w:t>
            </w:r>
          </w:p>
        </w:tc>
        <w:tc>
          <w:tcPr>
            <w:tcW w:w="1237" w:type="dxa"/>
            <w:shd w:val="clear" w:color="auto" w:fill="auto"/>
            <w:noWrap/>
            <w:hideMark/>
          </w:tcPr>
          <w:p w14:paraId="5F9C6F7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1 239,7</w:t>
            </w:r>
          </w:p>
        </w:tc>
      </w:tr>
      <w:tr w:rsidR="009378DB" w:rsidRPr="00D7636C" w14:paraId="1265DAB7" w14:textId="77777777" w:rsidTr="00D7636C">
        <w:trPr>
          <w:trHeight w:val="945"/>
        </w:trPr>
        <w:tc>
          <w:tcPr>
            <w:tcW w:w="7905" w:type="dxa"/>
            <w:shd w:val="clear" w:color="auto" w:fill="auto"/>
            <w:hideMark/>
          </w:tcPr>
          <w:p w14:paraId="663CC3F5"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Обеспечение деятельности аппаратов государственных (муниципальных) органов (Закупка товаров, работ и услуг для обеспечения государственных (муниципальных) нужд)</w:t>
            </w:r>
          </w:p>
        </w:tc>
        <w:tc>
          <w:tcPr>
            <w:tcW w:w="567" w:type="dxa"/>
            <w:shd w:val="clear" w:color="auto" w:fill="auto"/>
            <w:noWrap/>
            <w:hideMark/>
          </w:tcPr>
          <w:p w14:paraId="44366ED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7745EF1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50F3054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81.0.00.04000</w:t>
            </w:r>
          </w:p>
        </w:tc>
        <w:tc>
          <w:tcPr>
            <w:tcW w:w="699" w:type="dxa"/>
            <w:shd w:val="clear" w:color="auto" w:fill="auto"/>
            <w:noWrap/>
            <w:hideMark/>
          </w:tcPr>
          <w:p w14:paraId="161F25D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43FAFB1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1 943,8</w:t>
            </w:r>
          </w:p>
        </w:tc>
        <w:tc>
          <w:tcPr>
            <w:tcW w:w="1237" w:type="dxa"/>
            <w:shd w:val="clear" w:color="auto" w:fill="auto"/>
            <w:noWrap/>
            <w:hideMark/>
          </w:tcPr>
          <w:p w14:paraId="0E7FDA0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1 944,8</w:t>
            </w:r>
          </w:p>
        </w:tc>
        <w:tc>
          <w:tcPr>
            <w:tcW w:w="1237" w:type="dxa"/>
            <w:shd w:val="clear" w:color="auto" w:fill="auto"/>
            <w:noWrap/>
            <w:hideMark/>
          </w:tcPr>
          <w:p w14:paraId="59DD1B1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1 024,6</w:t>
            </w:r>
          </w:p>
        </w:tc>
      </w:tr>
      <w:tr w:rsidR="009378DB" w:rsidRPr="00D7636C" w14:paraId="6AD5DB3D" w14:textId="77777777" w:rsidTr="00D7636C">
        <w:trPr>
          <w:trHeight w:val="630"/>
        </w:trPr>
        <w:tc>
          <w:tcPr>
            <w:tcW w:w="7905" w:type="dxa"/>
            <w:shd w:val="clear" w:color="auto" w:fill="auto"/>
            <w:hideMark/>
          </w:tcPr>
          <w:p w14:paraId="68845447"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Закупка товаров, работ, услуг в сфере информационно-коммуникационных технологий</w:t>
            </w:r>
          </w:p>
        </w:tc>
        <w:tc>
          <w:tcPr>
            <w:tcW w:w="567" w:type="dxa"/>
            <w:shd w:val="clear" w:color="auto" w:fill="auto"/>
            <w:noWrap/>
            <w:hideMark/>
          </w:tcPr>
          <w:p w14:paraId="37A211A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5F8C99D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2FF6F3A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81.0.00.04000</w:t>
            </w:r>
          </w:p>
        </w:tc>
        <w:tc>
          <w:tcPr>
            <w:tcW w:w="699" w:type="dxa"/>
            <w:shd w:val="clear" w:color="auto" w:fill="auto"/>
            <w:noWrap/>
            <w:hideMark/>
          </w:tcPr>
          <w:p w14:paraId="2FEEDF2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2.4.2</w:t>
            </w:r>
          </w:p>
        </w:tc>
        <w:tc>
          <w:tcPr>
            <w:tcW w:w="1237" w:type="dxa"/>
            <w:shd w:val="clear" w:color="auto" w:fill="auto"/>
            <w:noWrap/>
            <w:hideMark/>
          </w:tcPr>
          <w:p w14:paraId="79F3DAE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207,0</w:t>
            </w:r>
          </w:p>
        </w:tc>
        <w:tc>
          <w:tcPr>
            <w:tcW w:w="1237" w:type="dxa"/>
            <w:shd w:val="clear" w:color="auto" w:fill="auto"/>
            <w:noWrap/>
            <w:hideMark/>
          </w:tcPr>
          <w:p w14:paraId="1B225DF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207,0</w:t>
            </w:r>
          </w:p>
        </w:tc>
        <w:tc>
          <w:tcPr>
            <w:tcW w:w="1237" w:type="dxa"/>
            <w:shd w:val="clear" w:color="auto" w:fill="auto"/>
            <w:noWrap/>
            <w:hideMark/>
          </w:tcPr>
          <w:p w14:paraId="107B721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207,0</w:t>
            </w:r>
          </w:p>
        </w:tc>
      </w:tr>
      <w:tr w:rsidR="009378DB" w:rsidRPr="00D7636C" w14:paraId="18102689" w14:textId="77777777" w:rsidTr="00D7636C">
        <w:trPr>
          <w:trHeight w:val="315"/>
        </w:trPr>
        <w:tc>
          <w:tcPr>
            <w:tcW w:w="7905" w:type="dxa"/>
            <w:shd w:val="clear" w:color="auto" w:fill="auto"/>
            <w:hideMark/>
          </w:tcPr>
          <w:p w14:paraId="2948940B"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Прочая закупка товаров, работ и услуг</w:t>
            </w:r>
          </w:p>
        </w:tc>
        <w:tc>
          <w:tcPr>
            <w:tcW w:w="567" w:type="dxa"/>
            <w:shd w:val="clear" w:color="auto" w:fill="auto"/>
            <w:noWrap/>
            <w:hideMark/>
          </w:tcPr>
          <w:p w14:paraId="60643E9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00C2037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2E0BD98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81.0.00.04000</w:t>
            </w:r>
          </w:p>
        </w:tc>
        <w:tc>
          <w:tcPr>
            <w:tcW w:w="699" w:type="dxa"/>
            <w:shd w:val="clear" w:color="auto" w:fill="auto"/>
            <w:noWrap/>
            <w:hideMark/>
          </w:tcPr>
          <w:p w14:paraId="17A5D09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2.4.4</w:t>
            </w:r>
          </w:p>
        </w:tc>
        <w:tc>
          <w:tcPr>
            <w:tcW w:w="1237" w:type="dxa"/>
            <w:shd w:val="clear" w:color="auto" w:fill="auto"/>
            <w:noWrap/>
            <w:hideMark/>
          </w:tcPr>
          <w:p w14:paraId="4F3FF21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636,8</w:t>
            </w:r>
          </w:p>
        </w:tc>
        <w:tc>
          <w:tcPr>
            <w:tcW w:w="1237" w:type="dxa"/>
            <w:shd w:val="clear" w:color="auto" w:fill="auto"/>
            <w:noWrap/>
            <w:hideMark/>
          </w:tcPr>
          <w:p w14:paraId="6336DAD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646,8</w:t>
            </w:r>
          </w:p>
        </w:tc>
        <w:tc>
          <w:tcPr>
            <w:tcW w:w="1237" w:type="dxa"/>
            <w:shd w:val="clear" w:color="auto" w:fill="auto"/>
            <w:noWrap/>
            <w:hideMark/>
          </w:tcPr>
          <w:p w14:paraId="4A757B8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676,8</w:t>
            </w:r>
          </w:p>
        </w:tc>
      </w:tr>
      <w:tr w:rsidR="009378DB" w:rsidRPr="00D7636C" w14:paraId="61C8D3AA" w14:textId="77777777" w:rsidTr="00D7636C">
        <w:trPr>
          <w:trHeight w:val="315"/>
        </w:trPr>
        <w:tc>
          <w:tcPr>
            <w:tcW w:w="7905" w:type="dxa"/>
            <w:shd w:val="clear" w:color="auto" w:fill="auto"/>
            <w:hideMark/>
          </w:tcPr>
          <w:p w14:paraId="3EA3165C"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Закупка энергетических ресурсов</w:t>
            </w:r>
          </w:p>
        </w:tc>
        <w:tc>
          <w:tcPr>
            <w:tcW w:w="567" w:type="dxa"/>
            <w:shd w:val="clear" w:color="auto" w:fill="auto"/>
            <w:noWrap/>
            <w:hideMark/>
          </w:tcPr>
          <w:p w14:paraId="119D90E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64CDB53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42AD755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81.0.00.04000</w:t>
            </w:r>
          </w:p>
        </w:tc>
        <w:tc>
          <w:tcPr>
            <w:tcW w:w="699" w:type="dxa"/>
            <w:shd w:val="clear" w:color="auto" w:fill="auto"/>
            <w:noWrap/>
            <w:hideMark/>
          </w:tcPr>
          <w:p w14:paraId="137A6DB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2.4.7</w:t>
            </w:r>
          </w:p>
        </w:tc>
        <w:tc>
          <w:tcPr>
            <w:tcW w:w="1237" w:type="dxa"/>
            <w:shd w:val="clear" w:color="auto" w:fill="auto"/>
            <w:noWrap/>
            <w:hideMark/>
          </w:tcPr>
          <w:p w14:paraId="5ACF84F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1 100,0</w:t>
            </w:r>
          </w:p>
        </w:tc>
        <w:tc>
          <w:tcPr>
            <w:tcW w:w="1237" w:type="dxa"/>
            <w:shd w:val="clear" w:color="auto" w:fill="auto"/>
            <w:noWrap/>
            <w:hideMark/>
          </w:tcPr>
          <w:p w14:paraId="662C7A6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1 091,0</w:t>
            </w:r>
          </w:p>
        </w:tc>
        <w:tc>
          <w:tcPr>
            <w:tcW w:w="1237" w:type="dxa"/>
            <w:shd w:val="clear" w:color="auto" w:fill="auto"/>
            <w:noWrap/>
            <w:hideMark/>
          </w:tcPr>
          <w:p w14:paraId="5361961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140,8</w:t>
            </w:r>
          </w:p>
        </w:tc>
      </w:tr>
      <w:tr w:rsidR="009378DB" w:rsidRPr="00D7636C" w14:paraId="589C5635" w14:textId="77777777" w:rsidTr="00D7636C">
        <w:trPr>
          <w:trHeight w:val="478"/>
        </w:trPr>
        <w:tc>
          <w:tcPr>
            <w:tcW w:w="7905" w:type="dxa"/>
            <w:shd w:val="clear" w:color="auto" w:fill="auto"/>
            <w:hideMark/>
          </w:tcPr>
          <w:p w14:paraId="706D07A2"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Обеспечение деятельности аппаратов государственных (муниципальных) органов (Иные бюджетные ассигнования)</w:t>
            </w:r>
          </w:p>
        </w:tc>
        <w:tc>
          <w:tcPr>
            <w:tcW w:w="567" w:type="dxa"/>
            <w:shd w:val="clear" w:color="auto" w:fill="auto"/>
            <w:noWrap/>
            <w:hideMark/>
          </w:tcPr>
          <w:p w14:paraId="21CABAC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796B3CF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220F2BD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81.0.00.04000</w:t>
            </w:r>
          </w:p>
        </w:tc>
        <w:tc>
          <w:tcPr>
            <w:tcW w:w="699" w:type="dxa"/>
            <w:shd w:val="clear" w:color="auto" w:fill="auto"/>
            <w:noWrap/>
            <w:hideMark/>
          </w:tcPr>
          <w:p w14:paraId="3B12D6F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8.0.0</w:t>
            </w:r>
          </w:p>
        </w:tc>
        <w:tc>
          <w:tcPr>
            <w:tcW w:w="1237" w:type="dxa"/>
            <w:shd w:val="clear" w:color="auto" w:fill="auto"/>
            <w:noWrap/>
            <w:hideMark/>
          </w:tcPr>
          <w:p w14:paraId="5CCD8A1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w:t>
            </w:r>
          </w:p>
        </w:tc>
        <w:tc>
          <w:tcPr>
            <w:tcW w:w="1237" w:type="dxa"/>
            <w:shd w:val="clear" w:color="auto" w:fill="auto"/>
            <w:noWrap/>
            <w:hideMark/>
          </w:tcPr>
          <w:p w14:paraId="54383FD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w:t>
            </w:r>
          </w:p>
        </w:tc>
        <w:tc>
          <w:tcPr>
            <w:tcW w:w="1237" w:type="dxa"/>
            <w:shd w:val="clear" w:color="auto" w:fill="auto"/>
            <w:noWrap/>
            <w:hideMark/>
          </w:tcPr>
          <w:p w14:paraId="0CF61BF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w:t>
            </w:r>
          </w:p>
        </w:tc>
      </w:tr>
      <w:tr w:rsidR="009378DB" w:rsidRPr="00D7636C" w14:paraId="4D7BDD5B" w14:textId="77777777" w:rsidTr="00D7636C">
        <w:trPr>
          <w:trHeight w:val="315"/>
        </w:trPr>
        <w:tc>
          <w:tcPr>
            <w:tcW w:w="7905" w:type="dxa"/>
            <w:shd w:val="clear" w:color="auto" w:fill="auto"/>
            <w:hideMark/>
          </w:tcPr>
          <w:p w14:paraId="00A409EC"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Уплата иных платежей</w:t>
            </w:r>
          </w:p>
        </w:tc>
        <w:tc>
          <w:tcPr>
            <w:tcW w:w="567" w:type="dxa"/>
            <w:shd w:val="clear" w:color="auto" w:fill="auto"/>
            <w:noWrap/>
            <w:hideMark/>
          </w:tcPr>
          <w:p w14:paraId="301D4DF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6F44F58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438BA6C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81.0.00.04000</w:t>
            </w:r>
          </w:p>
        </w:tc>
        <w:tc>
          <w:tcPr>
            <w:tcW w:w="699" w:type="dxa"/>
            <w:shd w:val="clear" w:color="auto" w:fill="auto"/>
            <w:noWrap/>
            <w:hideMark/>
          </w:tcPr>
          <w:p w14:paraId="5F8AE09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8.5.3</w:t>
            </w:r>
          </w:p>
        </w:tc>
        <w:tc>
          <w:tcPr>
            <w:tcW w:w="1237" w:type="dxa"/>
            <w:shd w:val="clear" w:color="auto" w:fill="auto"/>
            <w:noWrap/>
            <w:hideMark/>
          </w:tcPr>
          <w:p w14:paraId="6DD7AE3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w:t>
            </w:r>
          </w:p>
        </w:tc>
        <w:tc>
          <w:tcPr>
            <w:tcW w:w="1237" w:type="dxa"/>
            <w:shd w:val="clear" w:color="auto" w:fill="auto"/>
            <w:noWrap/>
            <w:hideMark/>
          </w:tcPr>
          <w:p w14:paraId="0643634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w:t>
            </w:r>
          </w:p>
        </w:tc>
        <w:tc>
          <w:tcPr>
            <w:tcW w:w="1237" w:type="dxa"/>
            <w:shd w:val="clear" w:color="auto" w:fill="auto"/>
            <w:noWrap/>
            <w:hideMark/>
          </w:tcPr>
          <w:p w14:paraId="62435E0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w:t>
            </w:r>
          </w:p>
        </w:tc>
      </w:tr>
      <w:tr w:rsidR="009378DB" w:rsidRPr="00D7636C" w14:paraId="5FDE3A72" w14:textId="77777777" w:rsidTr="00D7636C">
        <w:trPr>
          <w:trHeight w:val="630"/>
        </w:trPr>
        <w:tc>
          <w:tcPr>
            <w:tcW w:w="7905" w:type="dxa"/>
            <w:shd w:val="clear" w:color="auto" w:fill="auto"/>
            <w:hideMark/>
          </w:tcPr>
          <w:p w14:paraId="23E7D496"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Диспансеризация муниципальных служащих в рамках непрограммных расходов</w:t>
            </w:r>
          </w:p>
        </w:tc>
        <w:tc>
          <w:tcPr>
            <w:tcW w:w="567" w:type="dxa"/>
            <w:shd w:val="clear" w:color="auto" w:fill="auto"/>
            <w:noWrap/>
            <w:hideMark/>
          </w:tcPr>
          <w:p w14:paraId="0FD340E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366CCF0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074F30D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81.0.00.04058</w:t>
            </w:r>
          </w:p>
        </w:tc>
        <w:tc>
          <w:tcPr>
            <w:tcW w:w="699" w:type="dxa"/>
            <w:shd w:val="clear" w:color="auto" w:fill="auto"/>
            <w:noWrap/>
            <w:hideMark/>
          </w:tcPr>
          <w:p w14:paraId="04114DCC"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26E24C9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60,0</w:t>
            </w:r>
          </w:p>
        </w:tc>
        <w:tc>
          <w:tcPr>
            <w:tcW w:w="1237" w:type="dxa"/>
            <w:shd w:val="clear" w:color="auto" w:fill="auto"/>
            <w:noWrap/>
            <w:hideMark/>
          </w:tcPr>
          <w:p w14:paraId="52A159F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60,0</w:t>
            </w:r>
          </w:p>
        </w:tc>
        <w:tc>
          <w:tcPr>
            <w:tcW w:w="1237" w:type="dxa"/>
            <w:shd w:val="clear" w:color="auto" w:fill="auto"/>
            <w:noWrap/>
            <w:hideMark/>
          </w:tcPr>
          <w:p w14:paraId="1305C83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60,0</w:t>
            </w:r>
          </w:p>
        </w:tc>
      </w:tr>
      <w:tr w:rsidR="009378DB" w:rsidRPr="00D7636C" w14:paraId="1A73634E" w14:textId="77777777" w:rsidTr="00D7636C">
        <w:trPr>
          <w:trHeight w:val="945"/>
        </w:trPr>
        <w:tc>
          <w:tcPr>
            <w:tcW w:w="7905" w:type="dxa"/>
            <w:shd w:val="clear" w:color="auto" w:fill="auto"/>
            <w:hideMark/>
          </w:tcPr>
          <w:p w14:paraId="6B751329"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Диспансеризация муниципальных служащих в рамках непрограммных расходов (Закупка товаров, работ и услуг для обеспечения государственных (муниципальных) нужд)</w:t>
            </w:r>
          </w:p>
        </w:tc>
        <w:tc>
          <w:tcPr>
            <w:tcW w:w="567" w:type="dxa"/>
            <w:shd w:val="clear" w:color="auto" w:fill="auto"/>
            <w:noWrap/>
            <w:hideMark/>
          </w:tcPr>
          <w:p w14:paraId="056CED6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3EDB61D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0145CA3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81.0.00.04058</w:t>
            </w:r>
          </w:p>
        </w:tc>
        <w:tc>
          <w:tcPr>
            <w:tcW w:w="699" w:type="dxa"/>
            <w:shd w:val="clear" w:color="auto" w:fill="auto"/>
            <w:noWrap/>
            <w:hideMark/>
          </w:tcPr>
          <w:p w14:paraId="6D6AF6D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3B8CA10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60,0</w:t>
            </w:r>
          </w:p>
        </w:tc>
        <w:tc>
          <w:tcPr>
            <w:tcW w:w="1237" w:type="dxa"/>
            <w:shd w:val="clear" w:color="auto" w:fill="auto"/>
            <w:noWrap/>
            <w:hideMark/>
          </w:tcPr>
          <w:p w14:paraId="1D0A3F6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60,0</w:t>
            </w:r>
          </w:p>
        </w:tc>
        <w:tc>
          <w:tcPr>
            <w:tcW w:w="1237" w:type="dxa"/>
            <w:shd w:val="clear" w:color="auto" w:fill="auto"/>
            <w:noWrap/>
            <w:hideMark/>
          </w:tcPr>
          <w:p w14:paraId="2D2FB65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60,0</w:t>
            </w:r>
          </w:p>
        </w:tc>
      </w:tr>
      <w:tr w:rsidR="009378DB" w:rsidRPr="00D7636C" w14:paraId="57D8DE4D" w14:textId="77777777" w:rsidTr="00D7636C">
        <w:trPr>
          <w:trHeight w:val="315"/>
        </w:trPr>
        <w:tc>
          <w:tcPr>
            <w:tcW w:w="7905" w:type="dxa"/>
            <w:shd w:val="clear" w:color="auto" w:fill="auto"/>
            <w:hideMark/>
          </w:tcPr>
          <w:p w14:paraId="57B55B2F"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Прочая закупка товаров, работ и услуг</w:t>
            </w:r>
          </w:p>
        </w:tc>
        <w:tc>
          <w:tcPr>
            <w:tcW w:w="567" w:type="dxa"/>
            <w:shd w:val="clear" w:color="auto" w:fill="auto"/>
            <w:noWrap/>
            <w:hideMark/>
          </w:tcPr>
          <w:p w14:paraId="63780E9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0FD47BA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659812A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81.0.00.04058</w:t>
            </w:r>
          </w:p>
        </w:tc>
        <w:tc>
          <w:tcPr>
            <w:tcW w:w="699" w:type="dxa"/>
            <w:shd w:val="clear" w:color="auto" w:fill="auto"/>
            <w:noWrap/>
            <w:hideMark/>
          </w:tcPr>
          <w:p w14:paraId="1611575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2.4.4</w:t>
            </w:r>
          </w:p>
        </w:tc>
        <w:tc>
          <w:tcPr>
            <w:tcW w:w="1237" w:type="dxa"/>
            <w:shd w:val="clear" w:color="auto" w:fill="auto"/>
            <w:noWrap/>
            <w:hideMark/>
          </w:tcPr>
          <w:p w14:paraId="3251161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60,0</w:t>
            </w:r>
          </w:p>
        </w:tc>
        <w:tc>
          <w:tcPr>
            <w:tcW w:w="1237" w:type="dxa"/>
            <w:shd w:val="clear" w:color="auto" w:fill="auto"/>
            <w:noWrap/>
            <w:hideMark/>
          </w:tcPr>
          <w:p w14:paraId="6BC9A75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60,0</w:t>
            </w:r>
          </w:p>
        </w:tc>
        <w:tc>
          <w:tcPr>
            <w:tcW w:w="1237" w:type="dxa"/>
            <w:shd w:val="clear" w:color="auto" w:fill="auto"/>
            <w:noWrap/>
            <w:hideMark/>
          </w:tcPr>
          <w:p w14:paraId="3225311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60,0</w:t>
            </w:r>
          </w:p>
        </w:tc>
      </w:tr>
      <w:tr w:rsidR="009378DB" w:rsidRPr="00D7636C" w14:paraId="7DE1846A" w14:textId="77777777" w:rsidTr="00D7636C">
        <w:trPr>
          <w:trHeight w:val="646"/>
        </w:trPr>
        <w:tc>
          <w:tcPr>
            <w:tcW w:w="7905" w:type="dxa"/>
            <w:shd w:val="clear" w:color="auto" w:fill="auto"/>
            <w:hideMark/>
          </w:tcPr>
          <w:p w14:paraId="35D50A7D"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Мероприятия по совершенствованию системы подготовки, переподготовки, повышения квалификации муниципальных служащих</w:t>
            </w:r>
          </w:p>
        </w:tc>
        <w:tc>
          <w:tcPr>
            <w:tcW w:w="567" w:type="dxa"/>
            <w:shd w:val="clear" w:color="auto" w:fill="auto"/>
            <w:noWrap/>
            <w:hideMark/>
          </w:tcPr>
          <w:p w14:paraId="4900211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25018A3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471FBE7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81.0.00.04062</w:t>
            </w:r>
          </w:p>
        </w:tc>
        <w:tc>
          <w:tcPr>
            <w:tcW w:w="699" w:type="dxa"/>
            <w:shd w:val="clear" w:color="auto" w:fill="auto"/>
            <w:noWrap/>
            <w:hideMark/>
          </w:tcPr>
          <w:p w14:paraId="27DB93D5"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2DC324B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3264BEF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5DFE3FC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r>
      <w:tr w:rsidR="009378DB" w:rsidRPr="00D7636C" w14:paraId="67819CF5" w14:textId="77777777" w:rsidTr="00D7636C">
        <w:trPr>
          <w:trHeight w:val="839"/>
        </w:trPr>
        <w:tc>
          <w:tcPr>
            <w:tcW w:w="7905" w:type="dxa"/>
            <w:shd w:val="clear" w:color="auto" w:fill="auto"/>
            <w:hideMark/>
          </w:tcPr>
          <w:p w14:paraId="4FA1CF84"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Мероприятия по совершенствованию системы подготовки, переподготовки, повышения квалификации муниципальных служащих (Закупка товаров, работ и услуг для обеспечения государственных (муниципальных) нужд)</w:t>
            </w:r>
          </w:p>
        </w:tc>
        <w:tc>
          <w:tcPr>
            <w:tcW w:w="567" w:type="dxa"/>
            <w:shd w:val="clear" w:color="auto" w:fill="auto"/>
            <w:noWrap/>
            <w:hideMark/>
          </w:tcPr>
          <w:p w14:paraId="0DA2E24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3CCFAA2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05BEF39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81.0.00.04062</w:t>
            </w:r>
          </w:p>
        </w:tc>
        <w:tc>
          <w:tcPr>
            <w:tcW w:w="699" w:type="dxa"/>
            <w:shd w:val="clear" w:color="auto" w:fill="auto"/>
            <w:noWrap/>
            <w:hideMark/>
          </w:tcPr>
          <w:p w14:paraId="0993601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75D923D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2641141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29ACDC0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r>
      <w:tr w:rsidR="009378DB" w:rsidRPr="00D7636C" w14:paraId="13F5BF90" w14:textId="77777777" w:rsidTr="00D7636C">
        <w:trPr>
          <w:trHeight w:val="315"/>
        </w:trPr>
        <w:tc>
          <w:tcPr>
            <w:tcW w:w="7905" w:type="dxa"/>
            <w:shd w:val="clear" w:color="auto" w:fill="auto"/>
            <w:hideMark/>
          </w:tcPr>
          <w:p w14:paraId="726F477B"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Прочая закупка товаров, работ и услуг</w:t>
            </w:r>
          </w:p>
        </w:tc>
        <w:tc>
          <w:tcPr>
            <w:tcW w:w="567" w:type="dxa"/>
            <w:shd w:val="clear" w:color="auto" w:fill="auto"/>
            <w:noWrap/>
            <w:hideMark/>
          </w:tcPr>
          <w:p w14:paraId="321629C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174D86F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143EA89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81.0.00.04062</w:t>
            </w:r>
          </w:p>
        </w:tc>
        <w:tc>
          <w:tcPr>
            <w:tcW w:w="699" w:type="dxa"/>
            <w:shd w:val="clear" w:color="auto" w:fill="auto"/>
            <w:noWrap/>
            <w:hideMark/>
          </w:tcPr>
          <w:p w14:paraId="42D7597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2.4.4</w:t>
            </w:r>
          </w:p>
        </w:tc>
        <w:tc>
          <w:tcPr>
            <w:tcW w:w="1237" w:type="dxa"/>
            <w:shd w:val="clear" w:color="auto" w:fill="auto"/>
            <w:noWrap/>
            <w:hideMark/>
          </w:tcPr>
          <w:p w14:paraId="5A8F05B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3BDA0F4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3788BE3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r>
      <w:tr w:rsidR="009378DB" w:rsidRPr="00D7636C" w14:paraId="406AC626" w14:textId="77777777" w:rsidTr="00D7636C">
        <w:trPr>
          <w:trHeight w:val="630"/>
        </w:trPr>
        <w:tc>
          <w:tcPr>
            <w:tcW w:w="7905" w:type="dxa"/>
            <w:shd w:val="clear" w:color="auto" w:fill="auto"/>
            <w:hideMark/>
          </w:tcPr>
          <w:p w14:paraId="55C2B5A7"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Создание электронного документооборота в рамках непрограммных расходов</w:t>
            </w:r>
          </w:p>
        </w:tc>
        <w:tc>
          <w:tcPr>
            <w:tcW w:w="567" w:type="dxa"/>
            <w:shd w:val="clear" w:color="auto" w:fill="auto"/>
            <w:noWrap/>
            <w:hideMark/>
          </w:tcPr>
          <w:p w14:paraId="29BFA64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385BC19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331FCEF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81.0.00.04067</w:t>
            </w:r>
          </w:p>
        </w:tc>
        <w:tc>
          <w:tcPr>
            <w:tcW w:w="699" w:type="dxa"/>
            <w:shd w:val="clear" w:color="auto" w:fill="auto"/>
            <w:noWrap/>
            <w:hideMark/>
          </w:tcPr>
          <w:p w14:paraId="6653001D"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19384F7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24,0</w:t>
            </w:r>
          </w:p>
        </w:tc>
        <w:tc>
          <w:tcPr>
            <w:tcW w:w="1237" w:type="dxa"/>
            <w:shd w:val="clear" w:color="auto" w:fill="auto"/>
            <w:noWrap/>
            <w:hideMark/>
          </w:tcPr>
          <w:p w14:paraId="204CAC5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24,0</w:t>
            </w:r>
          </w:p>
        </w:tc>
        <w:tc>
          <w:tcPr>
            <w:tcW w:w="1237" w:type="dxa"/>
            <w:shd w:val="clear" w:color="auto" w:fill="auto"/>
            <w:noWrap/>
            <w:hideMark/>
          </w:tcPr>
          <w:p w14:paraId="387D77D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24,0</w:t>
            </w:r>
          </w:p>
        </w:tc>
      </w:tr>
      <w:tr w:rsidR="009378DB" w:rsidRPr="00D7636C" w14:paraId="3502D9D4" w14:textId="77777777" w:rsidTr="00D7636C">
        <w:trPr>
          <w:trHeight w:val="945"/>
        </w:trPr>
        <w:tc>
          <w:tcPr>
            <w:tcW w:w="7905" w:type="dxa"/>
            <w:shd w:val="clear" w:color="auto" w:fill="auto"/>
            <w:hideMark/>
          </w:tcPr>
          <w:p w14:paraId="5B407A3E"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lastRenderedPageBreak/>
              <w:t>Создание электронного документооборота в рамках непрограммных расходов (Закупка товаров, работ и услуг для обеспечения государственных (муниципальных) нужд)</w:t>
            </w:r>
          </w:p>
        </w:tc>
        <w:tc>
          <w:tcPr>
            <w:tcW w:w="567" w:type="dxa"/>
            <w:shd w:val="clear" w:color="auto" w:fill="auto"/>
            <w:noWrap/>
            <w:hideMark/>
          </w:tcPr>
          <w:p w14:paraId="539E7F9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02912F8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16DA057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81.0.00.04067</w:t>
            </w:r>
          </w:p>
        </w:tc>
        <w:tc>
          <w:tcPr>
            <w:tcW w:w="699" w:type="dxa"/>
            <w:shd w:val="clear" w:color="auto" w:fill="auto"/>
            <w:noWrap/>
            <w:hideMark/>
          </w:tcPr>
          <w:p w14:paraId="450FBC5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07B9ED0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24,0</w:t>
            </w:r>
          </w:p>
        </w:tc>
        <w:tc>
          <w:tcPr>
            <w:tcW w:w="1237" w:type="dxa"/>
            <w:shd w:val="clear" w:color="auto" w:fill="auto"/>
            <w:noWrap/>
            <w:hideMark/>
          </w:tcPr>
          <w:p w14:paraId="02C672E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24,0</w:t>
            </w:r>
          </w:p>
        </w:tc>
        <w:tc>
          <w:tcPr>
            <w:tcW w:w="1237" w:type="dxa"/>
            <w:shd w:val="clear" w:color="auto" w:fill="auto"/>
            <w:noWrap/>
            <w:hideMark/>
          </w:tcPr>
          <w:p w14:paraId="123276C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24,0</w:t>
            </w:r>
          </w:p>
        </w:tc>
      </w:tr>
      <w:tr w:rsidR="009378DB" w:rsidRPr="00D7636C" w14:paraId="5A7C4ED2" w14:textId="77777777" w:rsidTr="00D7636C">
        <w:trPr>
          <w:trHeight w:val="630"/>
        </w:trPr>
        <w:tc>
          <w:tcPr>
            <w:tcW w:w="7905" w:type="dxa"/>
            <w:shd w:val="clear" w:color="auto" w:fill="auto"/>
            <w:hideMark/>
          </w:tcPr>
          <w:p w14:paraId="496B7354"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Закупка товаров, работ, услуг в сфере информационно-коммуникационных технологий</w:t>
            </w:r>
          </w:p>
        </w:tc>
        <w:tc>
          <w:tcPr>
            <w:tcW w:w="567" w:type="dxa"/>
            <w:shd w:val="clear" w:color="auto" w:fill="auto"/>
            <w:noWrap/>
            <w:hideMark/>
          </w:tcPr>
          <w:p w14:paraId="3A344B2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03334D9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6234657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81.0.00.04067</w:t>
            </w:r>
          </w:p>
        </w:tc>
        <w:tc>
          <w:tcPr>
            <w:tcW w:w="699" w:type="dxa"/>
            <w:shd w:val="clear" w:color="auto" w:fill="auto"/>
            <w:noWrap/>
            <w:hideMark/>
          </w:tcPr>
          <w:p w14:paraId="0F251DE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2.4.2</w:t>
            </w:r>
          </w:p>
        </w:tc>
        <w:tc>
          <w:tcPr>
            <w:tcW w:w="1237" w:type="dxa"/>
            <w:shd w:val="clear" w:color="auto" w:fill="auto"/>
            <w:noWrap/>
            <w:hideMark/>
          </w:tcPr>
          <w:p w14:paraId="1DF94D6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24,0</w:t>
            </w:r>
          </w:p>
        </w:tc>
        <w:tc>
          <w:tcPr>
            <w:tcW w:w="1237" w:type="dxa"/>
            <w:shd w:val="clear" w:color="auto" w:fill="auto"/>
            <w:noWrap/>
            <w:hideMark/>
          </w:tcPr>
          <w:p w14:paraId="001B7FD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24,0</w:t>
            </w:r>
          </w:p>
        </w:tc>
        <w:tc>
          <w:tcPr>
            <w:tcW w:w="1237" w:type="dxa"/>
            <w:shd w:val="clear" w:color="auto" w:fill="auto"/>
            <w:noWrap/>
            <w:hideMark/>
          </w:tcPr>
          <w:p w14:paraId="3A04855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24,0</w:t>
            </w:r>
          </w:p>
        </w:tc>
      </w:tr>
      <w:tr w:rsidR="009378DB" w:rsidRPr="00D7636C" w14:paraId="2347E106" w14:textId="77777777" w:rsidTr="00D7636C">
        <w:trPr>
          <w:trHeight w:val="315"/>
        </w:trPr>
        <w:tc>
          <w:tcPr>
            <w:tcW w:w="7905" w:type="dxa"/>
            <w:shd w:val="clear" w:color="auto" w:fill="auto"/>
            <w:hideMark/>
          </w:tcPr>
          <w:p w14:paraId="6DE8ABF2"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Обеспечение деятельности главы местной администрации</w:t>
            </w:r>
          </w:p>
        </w:tc>
        <w:tc>
          <w:tcPr>
            <w:tcW w:w="567" w:type="dxa"/>
            <w:shd w:val="clear" w:color="auto" w:fill="auto"/>
            <w:noWrap/>
            <w:hideMark/>
          </w:tcPr>
          <w:p w14:paraId="1219651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7347044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067C267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81.0.00.08000</w:t>
            </w:r>
          </w:p>
        </w:tc>
        <w:tc>
          <w:tcPr>
            <w:tcW w:w="699" w:type="dxa"/>
            <w:shd w:val="clear" w:color="auto" w:fill="auto"/>
            <w:noWrap/>
            <w:hideMark/>
          </w:tcPr>
          <w:p w14:paraId="63DC2A59"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10517BF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1 628,7</w:t>
            </w:r>
          </w:p>
        </w:tc>
        <w:tc>
          <w:tcPr>
            <w:tcW w:w="1237" w:type="dxa"/>
            <w:shd w:val="clear" w:color="auto" w:fill="auto"/>
            <w:noWrap/>
            <w:hideMark/>
          </w:tcPr>
          <w:p w14:paraId="210E62B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1 628,7</w:t>
            </w:r>
          </w:p>
        </w:tc>
        <w:tc>
          <w:tcPr>
            <w:tcW w:w="1237" w:type="dxa"/>
            <w:shd w:val="clear" w:color="auto" w:fill="auto"/>
            <w:noWrap/>
            <w:hideMark/>
          </w:tcPr>
          <w:p w14:paraId="3FEDDD1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1 628,7</w:t>
            </w:r>
          </w:p>
        </w:tc>
      </w:tr>
      <w:tr w:rsidR="009378DB" w:rsidRPr="00D7636C" w14:paraId="1A322F35" w14:textId="77777777" w:rsidTr="00D7636C">
        <w:trPr>
          <w:trHeight w:val="1182"/>
        </w:trPr>
        <w:tc>
          <w:tcPr>
            <w:tcW w:w="7905" w:type="dxa"/>
            <w:shd w:val="clear" w:color="auto" w:fill="auto"/>
            <w:hideMark/>
          </w:tcPr>
          <w:p w14:paraId="17906DF6"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Обеспечение деятельности главы местной администрации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shd w:val="clear" w:color="auto" w:fill="auto"/>
            <w:noWrap/>
            <w:hideMark/>
          </w:tcPr>
          <w:p w14:paraId="1AD7347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4D0542C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5DDF9BF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81.0.00.08000</w:t>
            </w:r>
          </w:p>
        </w:tc>
        <w:tc>
          <w:tcPr>
            <w:tcW w:w="699" w:type="dxa"/>
            <w:shd w:val="clear" w:color="auto" w:fill="auto"/>
            <w:noWrap/>
            <w:hideMark/>
          </w:tcPr>
          <w:p w14:paraId="666E499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1.0.0</w:t>
            </w:r>
          </w:p>
        </w:tc>
        <w:tc>
          <w:tcPr>
            <w:tcW w:w="1237" w:type="dxa"/>
            <w:shd w:val="clear" w:color="auto" w:fill="auto"/>
            <w:noWrap/>
            <w:hideMark/>
          </w:tcPr>
          <w:p w14:paraId="300AD67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1 628,7</w:t>
            </w:r>
          </w:p>
        </w:tc>
        <w:tc>
          <w:tcPr>
            <w:tcW w:w="1237" w:type="dxa"/>
            <w:shd w:val="clear" w:color="auto" w:fill="auto"/>
            <w:noWrap/>
            <w:hideMark/>
          </w:tcPr>
          <w:p w14:paraId="2AD16EB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1 628,7</w:t>
            </w:r>
          </w:p>
        </w:tc>
        <w:tc>
          <w:tcPr>
            <w:tcW w:w="1237" w:type="dxa"/>
            <w:shd w:val="clear" w:color="auto" w:fill="auto"/>
            <w:noWrap/>
            <w:hideMark/>
          </w:tcPr>
          <w:p w14:paraId="3F90344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1 628,7</w:t>
            </w:r>
          </w:p>
        </w:tc>
      </w:tr>
      <w:tr w:rsidR="009378DB" w:rsidRPr="00D7636C" w14:paraId="1B51A4FB" w14:textId="77777777" w:rsidTr="00D7636C">
        <w:trPr>
          <w:trHeight w:val="210"/>
        </w:trPr>
        <w:tc>
          <w:tcPr>
            <w:tcW w:w="7905" w:type="dxa"/>
            <w:shd w:val="clear" w:color="auto" w:fill="auto"/>
            <w:hideMark/>
          </w:tcPr>
          <w:p w14:paraId="1249CC90"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Фонд оплаты труда государственных (муниципальных) органов</w:t>
            </w:r>
          </w:p>
        </w:tc>
        <w:tc>
          <w:tcPr>
            <w:tcW w:w="567" w:type="dxa"/>
            <w:shd w:val="clear" w:color="auto" w:fill="auto"/>
            <w:noWrap/>
            <w:hideMark/>
          </w:tcPr>
          <w:p w14:paraId="34396EA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1A56DB4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112802A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81.0.00.08000</w:t>
            </w:r>
          </w:p>
        </w:tc>
        <w:tc>
          <w:tcPr>
            <w:tcW w:w="699" w:type="dxa"/>
            <w:shd w:val="clear" w:color="auto" w:fill="auto"/>
            <w:noWrap/>
            <w:hideMark/>
          </w:tcPr>
          <w:p w14:paraId="46F96BF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1.2.1</w:t>
            </w:r>
          </w:p>
        </w:tc>
        <w:tc>
          <w:tcPr>
            <w:tcW w:w="1237" w:type="dxa"/>
            <w:shd w:val="clear" w:color="auto" w:fill="auto"/>
            <w:noWrap/>
            <w:hideMark/>
          </w:tcPr>
          <w:p w14:paraId="69AF091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1 250,9</w:t>
            </w:r>
          </w:p>
        </w:tc>
        <w:tc>
          <w:tcPr>
            <w:tcW w:w="1237" w:type="dxa"/>
            <w:shd w:val="clear" w:color="auto" w:fill="auto"/>
            <w:noWrap/>
            <w:hideMark/>
          </w:tcPr>
          <w:p w14:paraId="7AFD947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1 250,9</w:t>
            </w:r>
          </w:p>
        </w:tc>
        <w:tc>
          <w:tcPr>
            <w:tcW w:w="1237" w:type="dxa"/>
            <w:shd w:val="clear" w:color="auto" w:fill="auto"/>
            <w:noWrap/>
            <w:hideMark/>
          </w:tcPr>
          <w:p w14:paraId="6D34BD5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1 250,9</w:t>
            </w:r>
          </w:p>
        </w:tc>
      </w:tr>
      <w:tr w:rsidR="009378DB" w:rsidRPr="00D7636C" w14:paraId="1F2AD1F3" w14:textId="77777777" w:rsidTr="00D7636C">
        <w:trPr>
          <w:trHeight w:val="945"/>
        </w:trPr>
        <w:tc>
          <w:tcPr>
            <w:tcW w:w="7905" w:type="dxa"/>
            <w:shd w:val="clear" w:color="auto" w:fill="auto"/>
            <w:hideMark/>
          </w:tcPr>
          <w:p w14:paraId="2632DEF7"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shd w:val="clear" w:color="auto" w:fill="auto"/>
            <w:noWrap/>
            <w:hideMark/>
          </w:tcPr>
          <w:p w14:paraId="08A082E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10CA6AE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4072EB7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81.0.00.08000</w:t>
            </w:r>
          </w:p>
        </w:tc>
        <w:tc>
          <w:tcPr>
            <w:tcW w:w="699" w:type="dxa"/>
            <w:shd w:val="clear" w:color="auto" w:fill="auto"/>
            <w:noWrap/>
            <w:hideMark/>
          </w:tcPr>
          <w:p w14:paraId="13C10BA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1.2.9</w:t>
            </w:r>
          </w:p>
        </w:tc>
        <w:tc>
          <w:tcPr>
            <w:tcW w:w="1237" w:type="dxa"/>
            <w:shd w:val="clear" w:color="auto" w:fill="auto"/>
            <w:noWrap/>
            <w:hideMark/>
          </w:tcPr>
          <w:p w14:paraId="6FE7E49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377,8</w:t>
            </w:r>
          </w:p>
        </w:tc>
        <w:tc>
          <w:tcPr>
            <w:tcW w:w="1237" w:type="dxa"/>
            <w:shd w:val="clear" w:color="auto" w:fill="auto"/>
            <w:noWrap/>
            <w:hideMark/>
          </w:tcPr>
          <w:p w14:paraId="2E38A10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377,8</w:t>
            </w:r>
          </w:p>
        </w:tc>
        <w:tc>
          <w:tcPr>
            <w:tcW w:w="1237" w:type="dxa"/>
            <w:shd w:val="clear" w:color="auto" w:fill="auto"/>
            <w:noWrap/>
            <w:hideMark/>
          </w:tcPr>
          <w:p w14:paraId="4D85C03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377,8</w:t>
            </w:r>
          </w:p>
        </w:tc>
      </w:tr>
      <w:tr w:rsidR="009378DB" w:rsidRPr="00D7636C" w14:paraId="49DF4CF4" w14:textId="77777777" w:rsidTr="00D7636C">
        <w:trPr>
          <w:trHeight w:val="1106"/>
        </w:trPr>
        <w:tc>
          <w:tcPr>
            <w:tcW w:w="7905" w:type="dxa"/>
            <w:shd w:val="clear" w:color="auto" w:fill="auto"/>
            <w:hideMark/>
          </w:tcPr>
          <w:p w14:paraId="48C508F4"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Межбюджетные трансферты из бюджетов поселений бюджету муниципального района в соответствии с заключёнными соглашениями на организацию в границах поселения электро-, тепло-, газоснабжения населения, снабжение населения топливом в пределах полномочий, установленных законодательством РФ</w:t>
            </w:r>
          </w:p>
        </w:tc>
        <w:tc>
          <w:tcPr>
            <w:tcW w:w="567" w:type="dxa"/>
            <w:shd w:val="clear" w:color="auto" w:fill="auto"/>
            <w:noWrap/>
            <w:hideMark/>
          </w:tcPr>
          <w:p w14:paraId="49F562E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65DF8E0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4C58B48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81.0.00.40700</w:t>
            </w:r>
          </w:p>
        </w:tc>
        <w:tc>
          <w:tcPr>
            <w:tcW w:w="699" w:type="dxa"/>
            <w:shd w:val="clear" w:color="auto" w:fill="auto"/>
            <w:noWrap/>
            <w:hideMark/>
          </w:tcPr>
          <w:p w14:paraId="02118C6A"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76445FE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498,0</w:t>
            </w:r>
          </w:p>
        </w:tc>
        <w:tc>
          <w:tcPr>
            <w:tcW w:w="1237" w:type="dxa"/>
            <w:shd w:val="clear" w:color="auto" w:fill="auto"/>
            <w:noWrap/>
            <w:hideMark/>
          </w:tcPr>
          <w:p w14:paraId="3820E16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498,0</w:t>
            </w:r>
          </w:p>
        </w:tc>
        <w:tc>
          <w:tcPr>
            <w:tcW w:w="1237" w:type="dxa"/>
            <w:shd w:val="clear" w:color="auto" w:fill="auto"/>
            <w:noWrap/>
            <w:hideMark/>
          </w:tcPr>
          <w:p w14:paraId="60737F1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498,0</w:t>
            </w:r>
          </w:p>
        </w:tc>
      </w:tr>
      <w:tr w:rsidR="009378DB" w:rsidRPr="00D7636C" w14:paraId="42C4F991" w14:textId="77777777" w:rsidTr="00D7636C">
        <w:trPr>
          <w:trHeight w:val="1268"/>
        </w:trPr>
        <w:tc>
          <w:tcPr>
            <w:tcW w:w="7905" w:type="dxa"/>
            <w:shd w:val="clear" w:color="auto" w:fill="auto"/>
            <w:hideMark/>
          </w:tcPr>
          <w:p w14:paraId="1697FDF1"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Межбюджетные трансферты из бюджетов поселений бюджету муниципального района в соответствии с заключёнными соглашениями на организацию в границах поселения электро-, тепло-, газоснабжения населения, снабжение населения топливом в пределах полномочий, установленных законодательством РФ (Межбюджетные трансферты)</w:t>
            </w:r>
          </w:p>
        </w:tc>
        <w:tc>
          <w:tcPr>
            <w:tcW w:w="567" w:type="dxa"/>
            <w:shd w:val="clear" w:color="auto" w:fill="auto"/>
            <w:noWrap/>
            <w:hideMark/>
          </w:tcPr>
          <w:p w14:paraId="5FF5BD1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71644AE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2F9ABCE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81.0.00.40700</w:t>
            </w:r>
          </w:p>
        </w:tc>
        <w:tc>
          <w:tcPr>
            <w:tcW w:w="699" w:type="dxa"/>
            <w:shd w:val="clear" w:color="auto" w:fill="auto"/>
            <w:noWrap/>
            <w:hideMark/>
          </w:tcPr>
          <w:p w14:paraId="5E4D2E3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5.0.0</w:t>
            </w:r>
          </w:p>
        </w:tc>
        <w:tc>
          <w:tcPr>
            <w:tcW w:w="1237" w:type="dxa"/>
            <w:shd w:val="clear" w:color="auto" w:fill="auto"/>
            <w:noWrap/>
            <w:hideMark/>
          </w:tcPr>
          <w:p w14:paraId="51F23D4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498,0</w:t>
            </w:r>
          </w:p>
        </w:tc>
        <w:tc>
          <w:tcPr>
            <w:tcW w:w="1237" w:type="dxa"/>
            <w:shd w:val="clear" w:color="auto" w:fill="auto"/>
            <w:noWrap/>
            <w:hideMark/>
          </w:tcPr>
          <w:p w14:paraId="5525DC6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498,0</w:t>
            </w:r>
          </w:p>
        </w:tc>
        <w:tc>
          <w:tcPr>
            <w:tcW w:w="1237" w:type="dxa"/>
            <w:shd w:val="clear" w:color="auto" w:fill="auto"/>
            <w:noWrap/>
            <w:hideMark/>
          </w:tcPr>
          <w:p w14:paraId="288649A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498,0</w:t>
            </w:r>
          </w:p>
        </w:tc>
      </w:tr>
      <w:tr w:rsidR="009378DB" w:rsidRPr="00D7636C" w14:paraId="238A00F9" w14:textId="77777777" w:rsidTr="00D7636C">
        <w:trPr>
          <w:trHeight w:val="315"/>
        </w:trPr>
        <w:tc>
          <w:tcPr>
            <w:tcW w:w="7905" w:type="dxa"/>
            <w:shd w:val="clear" w:color="auto" w:fill="auto"/>
            <w:hideMark/>
          </w:tcPr>
          <w:p w14:paraId="19A6FE5A"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Иные межбюджетные трансферты</w:t>
            </w:r>
          </w:p>
        </w:tc>
        <w:tc>
          <w:tcPr>
            <w:tcW w:w="567" w:type="dxa"/>
            <w:shd w:val="clear" w:color="auto" w:fill="auto"/>
            <w:noWrap/>
            <w:hideMark/>
          </w:tcPr>
          <w:p w14:paraId="367891E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4A81D7C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7240DCF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81.0.00.40700</w:t>
            </w:r>
          </w:p>
        </w:tc>
        <w:tc>
          <w:tcPr>
            <w:tcW w:w="699" w:type="dxa"/>
            <w:shd w:val="clear" w:color="auto" w:fill="auto"/>
            <w:noWrap/>
            <w:hideMark/>
          </w:tcPr>
          <w:p w14:paraId="3D69D57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5.4.0</w:t>
            </w:r>
          </w:p>
        </w:tc>
        <w:tc>
          <w:tcPr>
            <w:tcW w:w="1237" w:type="dxa"/>
            <w:shd w:val="clear" w:color="auto" w:fill="auto"/>
            <w:noWrap/>
            <w:hideMark/>
          </w:tcPr>
          <w:p w14:paraId="202FC34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498,0</w:t>
            </w:r>
          </w:p>
        </w:tc>
        <w:tc>
          <w:tcPr>
            <w:tcW w:w="1237" w:type="dxa"/>
            <w:shd w:val="clear" w:color="auto" w:fill="auto"/>
            <w:noWrap/>
            <w:hideMark/>
          </w:tcPr>
          <w:p w14:paraId="63641ED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498,0</w:t>
            </w:r>
          </w:p>
        </w:tc>
        <w:tc>
          <w:tcPr>
            <w:tcW w:w="1237" w:type="dxa"/>
            <w:shd w:val="clear" w:color="auto" w:fill="auto"/>
            <w:noWrap/>
            <w:hideMark/>
          </w:tcPr>
          <w:p w14:paraId="1300DF7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498,0</w:t>
            </w:r>
          </w:p>
        </w:tc>
      </w:tr>
      <w:tr w:rsidR="009378DB" w:rsidRPr="00D7636C" w14:paraId="4C25361C" w14:textId="77777777" w:rsidTr="00D7636C">
        <w:trPr>
          <w:trHeight w:val="1113"/>
        </w:trPr>
        <w:tc>
          <w:tcPr>
            <w:tcW w:w="7905" w:type="dxa"/>
            <w:shd w:val="clear" w:color="auto" w:fill="auto"/>
            <w:hideMark/>
          </w:tcPr>
          <w:p w14:paraId="00540609"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Межбюджетные трансферты из бюджетов поселений бюджету муниципального района в соответствии с заключёнными соглашениями на организацию содействия развития сельскохозяйственного производства, создание условий для развития малого и среднего предпринимательства</w:t>
            </w:r>
          </w:p>
        </w:tc>
        <w:tc>
          <w:tcPr>
            <w:tcW w:w="567" w:type="dxa"/>
            <w:shd w:val="clear" w:color="auto" w:fill="auto"/>
            <w:noWrap/>
            <w:hideMark/>
          </w:tcPr>
          <w:p w14:paraId="327835E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48B7AB7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4939DB5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81.0.00.40710</w:t>
            </w:r>
          </w:p>
        </w:tc>
        <w:tc>
          <w:tcPr>
            <w:tcW w:w="699" w:type="dxa"/>
            <w:shd w:val="clear" w:color="auto" w:fill="auto"/>
            <w:noWrap/>
            <w:hideMark/>
          </w:tcPr>
          <w:p w14:paraId="4BA02352"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5977D9A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141,3</w:t>
            </w:r>
          </w:p>
        </w:tc>
        <w:tc>
          <w:tcPr>
            <w:tcW w:w="1237" w:type="dxa"/>
            <w:shd w:val="clear" w:color="auto" w:fill="auto"/>
            <w:noWrap/>
            <w:hideMark/>
          </w:tcPr>
          <w:p w14:paraId="65E5C5D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141,3</w:t>
            </w:r>
          </w:p>
        </w:tc>
        <w:tc>
          <w:tcPr>
            <w:tcW w:w="1237" w:type="dxa"/>
            <w:shd w:val="clear" w:color="auto" w:fill="auto"/>
            <w:noWrap/>
            <w:hideMark/>
          </w:tcPr>
          <w:p w14:paraId="3AE3B1B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141,3</w:t>
            </w:r>
          </w:p>
        </w:tc>
      </w:tr>
      <w:tr w:rsidR="009378DB" w:rsidRPr="00D7636C" w14:paraId="760EEADC" w14:textId="77777777" w:rsidTr="00D7636C">
        <w:trPr>
          <w:trHeight w:val="1255"/>
        </w:trPr>
        <w:tc>
          <w:tcPr>
            <w:tcW w:w="7905" w:type="dxa"/>
            <w:shd w:val="clear" w:color="auto" w:fill="auto"/>
            <w:hideMark/>
          </w:tcPr>
          <w:p w14:paraId="4A99A358"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lastRenderedPageBreak/>
              <w:t>Межбюджетные трансферты из бюджетов поселений бюджету муниципального района в соответствии с заключёнными соглашениями на организацию содействия развития сельскохозяйственного производства, создание условий для развития малого и среднего предпринимательства (Межбюджетные трансферты)</w:t>
            </w:r>
          </w:p>
        </w:tc>
        <w:tc>
          <w:tcPr>
            <w:tcW w:w="567" w:type="dxa"/>
            <w:shd w:val="clear" w:color="auto" w:fill="auto"/>
            <w:noWrap/>
            <w:hideMark/>
          </w:tcPr>
          <w:p w14:paraId="031C324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6BC16FF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76F1039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81.0.00.40710</w:t>
            </w:r>
          </w:p>
        </w:tc>
        <w:tc>
          <w:tcPr>
            <w:tcW w:w="699" w:type="dxa"/>
            <w:shd w:val="clear" w:color="auto" w:fill="auto"/>
            <w:noWrap/>
            <w:hideMark/>
          </w:tcPr>
          <w:p w14:paraId="1724875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5.0.0</w:t>
            </w:r>
          </w:p>
        </w:tc>
        <w:tc>
          <w:tcPr>
            <w:tcW w:w="1237" w:type="dxa"/>
            <w:shd w:val="clear" w:color="auto" w:fill="auto"/>
            <w:noWrap/>
            <w:hideMark/>
          </w:tcPr>
          <w:p w14:paraId="6F67C37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141,3</w:t>
            </w:r>
          </w:p>
        </w:tc>
        <w:tc>
          <w:tcPr>
            <w:tcW w:w="1237" w:type="dxa"/>
            <w:shd w:val="clear" w:color="auto" w:fill="auto"/>
            <w:noWrap/>
            <w:hideMark/>
          </w:tcPr>
          <w:p w14:paraId="7AC3211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141,3</w:t>
            </w:r>
          </w:p>
        </w:tc>
        <w:tc>
          <w:tcPr>
            <w:tcW w:w="1237" w:type="dxa"/>
            <w:shd w:val="clear" w:color="auto" w:fill="auto"/>
            <w:noWrap/>
            <w:hideMark/>
          </w:tcPr>
          <w:p w14:paraId="2AD986A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141,3</w:t>
            </w:r>
          </w:p>
        </w:tc>
      </w:tr>
      <w:tr w:rsidR="009378DB" w:rsidRPr="00D7636C" w14:paraId="2E66C572" w14:textId="77777777" w:rsidTr="00D7636C">
        <w:trPr>
          <w:trHeight w:val="315"/>
        </w:trPr>
        <w:tc>
          <w:tcPr>
            <w:tcW w:w="7905" w:type="dxa"/>
            <w:shd w:val="clear" w:color="auto" w:fill="auto"/>
            <w:hideMark/>
          </w:tcPr>
          <w:p w14:paraId="3554FD59"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Иные межбюджетные трансферты</w:t>
            </w:r>
          </w:p>
        </w:tc>
        <w:tc>
          <w:tcPr>
            <w:tcW w:w="567" w:type="dxa"/>
            <w:shd w:val="clear" w:color="auto" w:fill="auto"/>
            <w:noWrap/>
            <w:hideMark/>
          </w:tcPr>
          <w:p w14:paraId="188809E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35F0190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56FD6AB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81.0.00.40710</w:t>
            </w:r>
          </w:p>
        </w:tc>
        <w:tc>
          <w:tcPr>
            <w:tcW w:w="699" w:type="dxa"/>
            <w:shd w:val="clear" w:color="auto" w:fill="auto"/>
            <w:noWrap/>
            <w:hideMark/>
          </w:tcPr>
          <w:p w14:paraId="52F4301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5.4.0</w:t>
            </w:r>
          </w:p>
        </w:tc>
        <w:tc>
          <w:tcPr>
            <w:tcW w:w="1237" w:type="dxa"/>
            <w:shd w:val="clear" w:color="auto" w:fill="auto"/>
            <w:noWrap/>
            <w:hideMark/>
          </w:tcPr>
          <w:p w14:paraId="7CE5F05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141,3</w:t>
            </w:r>
          </w:p>
        </w:tc>
        <w:tc>
          <w:tcPr>
            <w:tcW w:w="1237" w:type="dxa"/>
            <w:shd w:val="clear" w:color="auto" w:fill="auto"/>
            <w:noWrap/>
            <w:hideMark/>
          </w:tcPr>
          <w:p w14:paraId="1C4241D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141,3</w:t>
            </w:r>
          </w:p>
        </w:tc>
        <w:tc>
          <w:tcPr>
            <w:tcW w:w="1237" w:type="dxa"/>
            <w:shd w:val="clear" w:color="auto" w:fill="auto"/>
            <w:noWrap/>
            <w:hideMark/>
          </w:tcPr>
          <w:p w14:paraId="34E41E2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141,3</w:t>
            </w:r>
          </w:p>
        </w:tc>
      </w:tr>
      <w:tr w:rsidR="009378DB" w:rsidRPr="00D7636C" w14:paraId="26AB0A3B" w14:textId="77777777" w:rsidTr="00D7636C">
        <w:trPr>
          <w:trHeight w:val="1260"/>
        </w:trPr>
        <w:tc>
          <w:tcPr>
            <w:tcW w:w="7905" w:type="dxa"/>
            <w:shd w:val="clear" w:color="auto" w:fill="auto"/>
            <w:hideMark/>
          </w:tcPr>
          <w:p w14:paraId="37B16E1F"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Межбюджетные трансферты из бюджетов поселений бюджету муниципального района в соответствии с заключёнными соглашениями по установлению, изменению и отмене местных налогов и сборов поселения</w:t>
            </w:r>
          </w:p>
        </w:tc>
        <w:tc>
          <w:tcPr>
            <w:tcW w:w="567" w:type="dxa"/>
            <w:shd w:val="clear" w:color="auto" w:fill="auto"/>
            <w:noWrap/>
            <w:hideMark/>
          </w:tcPr>
          <w:p w14:paraId="2CDA6E9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52D1235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3C46B3C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81.0.00.40750</w:t>
            </w:r>
          </w:p>
        </w:tc>
        <w:tc>
          <w:tcPr>
            <w:tcW w:w="699" w:type="dxa"/>
            <w:shd w:val="clear" w:color="auto" w:fill="auto"/>
            <w:noWrap/>
            <w:hideMark/>
          </w:tcPr>
          <w:p w14:paraId="7F6C9377"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03622DD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159,3</w:t>
            </w:r>
          </w:p>
        </w:tc>
        <w:tc>
          <w:tcPr>
            <w:tcW w:w="1237" w:type="dxa"/>
            <w:shd w:val="clear" w:color="auto" w:fill="auto"/>
            <w:noWrap/>
            <w:hideMark/>
          </w:tcPr>
          <w:p w14:paraId="6884B93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159,3</w:t>
            </w:r>
          </w:p>
        </w:tc>
        <w:tc>
          <w:tcPr>
            <w:tcW w:w="1237" w:type="dxa"/>
            <w:shd w:val="clear" w:color="auto" w:fill="auto"/>
            <w:noWrap/>
            <w:hideMark/>
          </w:tcPr>
          <w:p w14:paraId="46C24A5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159,3</w:t>
            </w:r>
          </w:p>
        </w:tc>
      </w:tr>
      <w:tr w:rsidR="009378DB" w:rsidRPr="00D7636C" w14:paraId="7E576981" w14:textId="77777777" w:rsidTr="00D7636C">
        <w:trPr>
          <w:trHeight w:val="970"/>
        </w:trPr>
        <w:tc>
          <w:tcPr>
            <w:tcW w:w="7905" w:type="dxa"/>
            <w:shd w:val="clear" w:color="auto" w:fill="auto"/>
            <w:hideMark/>
          </w:tcPr>
          <w:p w14:paraId="0AB4415E"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Межбюджетные трансферты из бюджетов поселений бюджету муниципального района в соответствии с заключёнными соглашениями по установлению, изменению и отмене местных налогов и сборов поселения (Межбюджетные трансферты)</w:t>
            </w:r>
          </w:p>
        </w:tc>
        <w:tc>
          <w:tcPr>
            <w:tcW w:w="567" w:type="dxa"/>
            <w:shd w:val="clear" w:color="auto" w:fill="auto"/>
            <w:noWrap/>
            <w:hideMark/>
          </w:tcPr>
          <w:p w14:paraId="403C750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6A61C0F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4334AB8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81.0.00.40750</w:t>
            </w:r>
          </w:p>
        </w:tc>
        <w:tc>
          <w:tcPr>
            <w:tcW w:w="699" w:type="dxa"/>
            <w:shd w:val="clear" w:color="auto" w:fill="auto"/>
            <w:noWrap/>
            <w:hideMark/>
          </w:tcPr>
          <w:p w14:paraId="56A463A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5.0.0</w:t>
            </w:r>
          </w:p>
        </w:tc>
        <w:tc>
          <w:tcPr>
            <w:tcW w:w="1237" w:type="dxa"/>
            <w:shd w:val="clear" w:color="auto" w:fill="auto"/>
            <w:noWrap/>
            <w:hideMark/>
          </w:tcPr>
          <w:p w14:paraId="7B8FFE2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159,3</w:t>
            </w:r>
          </w:p>
        </w:tc>
        <w:tc>
          <w:tcPr>
            <w:tcW w:w="1237" w:type="dxa"/>
            <w:shd w:val="clear" w:color="auto" w:fill="auto"/>
            <w:noWrap/>
            <w:hideMark/>
          </w:tcPr>
          <w:p w14:paraId="5E16A52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159,3</w:t>
            </w:r>
          </w:p>
        </w:tc>
        <w:tc>
          <w:tcPr>
            <w:tcW w:w="1237" w:type="dxa"/>
            <w:shd w:val="clear" w:color="auto" w:fill="auto"/>
            <w:noWrap/>
            <w:hideMark/>
          </w:tcPr>
          <w:p w14:paraId="25CB2BA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159,3</w:t>
            </w:r>
          </w:p>
        </w:tc>
      </w:tr>
      <w:tr w:rsidR="009378DB" w:rsidRPr="00D7636C" w14:paraId="00A9A4F1" w14:textId="77777777" w:rsidTr="00D7636C">
        <w:trPr>
          <w:trHeight w:val="315"/>
        </w:trPr>
        <w:tc>
          <w:tcPr>
            <w:tcW w:w="7905" w:type="dxa"/>
            <w:shd w:val="clear" w:color="auto" w:fill="auto"/>
            <w:hideMark/>
          </w:tcPr>
          <w:p w14:paraId="7A777C03"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Иные межбюджетные трансферты</w:t>
            </w:r>
          </w:p>
        </w:tc>
        <w:tc>
          <w:tcPr>
            <w:tcW w:w="567" w:type="dxa"/>
            <w:shd w:val="clear" w:color="auto" w:fill="auto"/>
            <w:noWrap/>
            <w:hideMark/>
          </w:tcPr>
          <w:p w14:paraId="54DD6C8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4D9A925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3DEC54F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81.0.00.40750</w:t>
            </w:r>
          </w:p>
        </w:tc>
        <w:tc>
          <w:tcPr>
            <w:tcW w:w="699" w:type="dxa"/>
            <w:shd w:val="clear" w:color="auto" w:fill="auto"/>
            <w:noWrap/>
            <w:hideMark/>
          </w:tcPr>
          <w:p w14:paraId="2E84674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5.4.0</w:t>
            </w:r>
          </w:p>
        </w:tc>
        <w:tc>
          <w:tcPr>
            <w:tcW w:w="1237" w:type="dxa"/>
            <w:shd w:val="clear" w:color="auto" w:fill="auto"/>
            <w:noWrap/>
            <w:hideMark/>
          </w:tcPr>
          <w:p w14:paraId="287A65E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159,3</w:t>
            </w:r>
          </w:p>
        </w:tc>
        <w:tc>
          <w:tcPr>
            <w:tcW w:w="1237" w:type="dxa"/>
            <w:shd w:val="clear" w:color="auto" w:fill="auto"/>
            <w:noWrap/>
            <w:hideMark/>
          </w:tcPr>
          <w:p w14:paraId="7AA3623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159,3</w:t>
            </w:r>
          </w:p>
        </w:tc>
        <w:tc>
          <w:tcPr>
            <w:tcW w:w="1237" w:type="dxa"/>
            <w:shd w:val="clear" w:color="auto" w:fill="auto"/>
            <w:noWrap/>
            <w:hideMark/>
          </w:tcPr>
          <w:p w14:paraId="68FB02D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159,3</w:t>
            </w:r>
          </w:p>
        </w:tc>
      </w:tr>
      <w:tr w:rsidR="009378DB" w:rsidRPr="00D7636C" w14:paraId="31007FA0" w14:textId="77777777" w:rsidTr="00D7636C">
        <w:trPr>
          <w:trHeight w:val="949"/>
        </w:trPr>
        <w:tc>
          <w:tcPr>
            <w:tcW w:w="7905" w:type="dxa"/>
            <w:shd w:val="clear" w:color="auto" w:fill="auto"/>
            <w:hideMark/>
          </w:tcPr>
          <w:p w14:paraId="07295E10"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Межбюджетные трансферты из бюджетов поселений бюджету муниципального района в соответствии с заключёнными соглашениями в части владения, пользования и распоряжения имуществом, находящемся в муниципальной собственности поселения</w:t>
            </w:r>
          </w:p>
        </w:tc>
        <w:tc>
          <w:tcPr>
            <w:tcW w:w="567" w:type="dxa"/>
            <w:shd w:val="clear" w:color="auto" w:fill="auto"/>
            <w:noWrap/>
            <w:hideMark/>
          </w:tcPr>
          <w:p w14:paraId="590A3B3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788F9E0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38AEC5F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81.0.00.40760</w:t>
            </w:r>
          </w:p>
        </w:tc>
        <w:tc>
          <w:tcPr>
            <w:tcW w:w="699" w:type="dxa"/>
            <w:shd w:val="clear" w:color="auto" w:fill="auto"/>
            <w:noWrap/>
            <w:hideMark/>
          </w:tcPr>
          <w:p w14:paraId="23EE6B88"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0C9FF41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382,7</w:t>
            </w:r>
          </w:p>
        </w:tc>
        <w:tc>
          <w:tcPr>
            <w:tcW w:w="1237" w:type="dxa"/>
            <w:shd w:val="clear" w:color="auto" w:fill="auto"/>
            <w:noWrap/>
            <w:hideMark/>
          </w:tcPr>
          <w:p w14:paraId="6F64966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382,7</w:t>
            </w:r>
          </w:p>
        </w:tc>
        <w:tc>
          <w:tcPr>
            <w:tcW w:w="1237" w:type="dxa"/>
            <w:shd w:val="clear" w:color="auto" w:fill="auto"/>
            <w:noWrap/>
            <w:hideMark/>
          </w:tcPr>
          <w:p w14:paraId="00EA20F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382,7</w:t>
            </w:r>
          </w:p>
        </w:tc>
      </w:tr>
      <w:tr w:rsidR="009378DB" w:rsidRPr="00D7636C" w14:paraId="45B37A35" w14:textId="77777777" w:rsidTr="00D7636C">
        <w:trPr>
          <w:trHeight w:val="823"/>
        </w:trPr>
        <w:tc>
          <w:tcPr>
            <w:tcW w:w="7905" w:type="dxa"/>
            <w:shd w:val="clear" w:color="auto" w:fill="auto"/>
            <w:hideMark/>
          </w:tcPr>
          <w:p w14:paraId="7B2CDE4F"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Межбюджетные трансферты из бюджетов поселений бюджету муниципального района в соответствии с заключёнными соглашениями в части владения, пользования и распоряжения имуществом, находящемся в муниципальной собственности поселения (Межбюджетные трансферты)</w:t>
            </w:r>
          </w:p>
        </w:tc>
        <w:tc>
          <w:tcPr>
            <w:tcW w:w="567" w:type="dxa"/>
            <w:shd w:val="clear" w:color="auto" w:fill="auto"/>
            <w:noWrap/>
            <w:hideMark/>
          </w:tcPr>
          <w:p w14:paraId="0359897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1CFAF60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62BDC1B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81.0.00.40760</w:t>
            </w:r>
          </w:p>
        </w:tc>
        <w:tc>
          <w:tcPr>
            <w:tcW w:w="699" w:type="dxa"/>
            <w:shd w:val="clear" w:color="auto" w:fill="auto"/>
            <w:noWrap/>
            <w:hideMark/>
          </w:tcPr>
          <w:p w14:paraId="24BE3CE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5.0.0</w:t>
            </w:r>
          </w:p>
        </w:tc>
        <w:tc>
          <w:tcPr>
            <w:tcW w:w="1237" w:type="dxa"/>
            <w:shd w:val="clear" w:color="auto" w:fill="auto"/>
            <w:noWrap/>
            <w:hideMark/>
          </w:tcPr>
          <w:p w14:paraId="31339AE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382,7</w:t>
            </w:r>
          </w:p>
        </w:tc>
        <w:tc>
          <w:tcPr>
            <w:tcW w:w="1237" w:type="dxa"/>
            <w:shd w:val="clear" w:color="auto" w:fill="auto"/>
            <w:noWrap/>
            <w:hideMark/>
          </w:tcPr>
          <w:p w14:paraId="23CA44B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382,7</w:t>
            </w:r>
          </w:p>
        </w:tc>
        <w:tc>
          <w:tcPr>
            <w:tcW w:w="1237" w:type="dxa"/>
            <w:shd w:val="clear" w:color="auto" w:fill="auto"/>
            <w:noWrap/>
            <w:hideMark/>
          </w:tcPr>
          <w:p w14:paraId="21BC090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382,7</w:t>
            </w:r>
          </w:p>
        </w:tc>
      </w:tr>
      <w:tr w:rsidR="009378DB" w:rsidRPr="00D7636C" w14:paraId="2C4EF7A9" w14:textId="77777777" w:rsidTr="00D7636C">
        <w:trPr>
          <w:trHeight w:val="315"/>
        </w:trPr>
        <w:tc>
          <w:tcPr>
            <w:tcW w:w="7905" w:type="dxa"/>
            <w:shd w:val="clear" w:color="auto" w:fill="auto"/>
            <w:hideMark/>
          </w:tcPr>
          <w:p w14:paraId="1164183A"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Иные межбюджетные трансферты</w:t>
            </w:r>
          </w:p>
        </w:tc>
        <w:tc>
          <w:tcPr>
            <w:tcW w:w="567" w:type="dxa"/>
            <w:shd w:val="clear" w:color="auto" w:fill="auto"/>
            <w:noWrap/>
            <w:hideMark/>
          </w:tcPr>
          <w:p w14:paraId="48021BC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13F139D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28442FE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81.0.00.40760</w:t>
            </w:r>
          </w:p>
        </w:tc>
        <w:tc>
          <w:tcPr>
            <w:tcW w:w="699" w:type="dxa"/>
            <w:shd w:val="clear" w:color="auto" w:fill="auto"/>
            <w:noWrap/>
            <w:hideMark/>
          </w:tcPr>
          <w:p w14:paraId="5AEE084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5.4.0</w:t>
            </w:r>
          </w:p>
        </w:tc>
        <w:tc>
          <w:tcPr>
            <w:tcW w:w="1237" w:type="dxa"/>
            <w:shd w:val="clear" w:color="auto" w:fill="auto"/>
            <w:noWrap/>
            <w:hideMark/>
          </w:tcPr>
          <w:p w14:paraId="78C1874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382,7</w:t>
            </w:r>
          </w:p>
        </w:tc>
        <w:tc>
          <w:tcPr>
            <w:tcW w:w="1237" w:type="dxa"/>
            <w:shd w:val="clear" w:color="auto" w:fill="auto"/>
            <w:noWrap/>
            <w:hideMark/>
          </w:tcPr>
          <w:p w14:paraId="3370958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382,7</w:t>
            </w:r>
          </w:p>
        </w:tc>
        <w:tc>
          <w:tcPr>
            <w:tcW w:w="1237" w:type="dxa"/>
            <w:shd w:val="clear" w:color="auto" w:fill="auto"/>
            <w:noWrap/>
            <w:hideMark/>
          </w:tcPr>
          <w:p w14:paraId="0126106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382,7</w:t>
            </w:r>
          </w:p>
        </w:tc>
      </w:tr>
      <w:tr w:rsidR="009378DB" w:rsidRPr="00D7636C" w14:paraId="2DAF07BF" w14:textId="77777777" w:rsidTr="00D7636C">
        <w:trPr>
          <w:trHeight w:val="630"/>
        </w:trPr>
        <w:tc>
          <w:tcPr>
            <w:tcW w:w="7905" w:type="dxa"/>
            <w:shd w:val="clear" w:color="auto" w:fill="auto"/>
            <w:hideMark/>
          </w:tcPr>
          <w:p w14:paraId="6C7FDE7E"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Расходы за счёт дополнительной финансовой помощи из бюджета Тихвинского района</w:t>
            </w:r>
          </w:p>
        </w:tc>
        <w:tc>
          <w:tcPr>
            <w:tcW w:w="567" w:type="dxa"/>
            <w:shd w:val="clear" w:color="auto" w:fill="auto"/>
            <w:noWrap/>
            <w:hideMark/>
          </w:tcPr>
          <w:p w14:paraId="008773C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6771A66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0E08D89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81.0.00.60870</w:t>
            </w:r>
          </w:p>
        </w:tc>
        <w:tc>
          <w:tcPr>
            <w:tcW w:w="699" w:type="dxa"/>
            <w:shd w:val="clear" w:color="auto" w:fill="auto"/>
            <w:noWrap/>
            <w:hideMark/>
          </w:tcPr>
          <w:p w14:paraId="04690540"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4BFB222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4 012,0</w:t>
            </w:r>
          </w:p>
        </w:tc>
        <w:tc>
          <w:tcPr>
            <w:tcW w:w="1237" w:type="dxa"/>
            <w:shd w:val="clear" w:color="auto" w:fill="auto"/>
            <w:noWrap/>
            <w:hideMark/>
          </w:tcPr>
          <w:p w14:paraId="7C5AB51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4 012,0</w:t>
            </w:r>
          </w:p>
        </w:tc>
        <w:tc>
          <w:tcPr>
            <w:tcW w:w="1237" w:type="dxa"/>
            <w:shd w:val="clear" w:color="auto" w:fill="auto"/>
            <w:noWrap/>
            <w:hideMark/>
          </w:tcPr>
          <w:p w14:paraId="3EE3368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4 212,5</w:t>
            </w:r>
          </w:p>
        </w:tc>
      </w:tr>
      <w:tr w:rsidR="009378DB" w:rsidRPr="00D7636C" w14:paraId="13E92F99" w14:textId="77777777" w:rsidTr="00D7636C">
        <w:trPr>
          <w:trHeight w:val="1255"/>
        </w:trPr>
        <w:tc>
          <w:tcPr>
            <w:tcW w:w="7905" w:type="dxa"/>
            <w:shd w:val="clear" w:color="auto" w:fill="auto"/>
            <w:hideMark/>
          </w:tcPr>
          <w:p w14:paraId="2EC90128"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Расходы за счёт дополнительной финансовой помощи из бюджета Тихвинского района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shd w:val="clear" w:color="auto" w:fill="auto"/>
            <w:noWrap/>
            <w:hideMark/>
          </w:tcPr>
          <w:p w14:paraId="703E1C0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19C6BAE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77FCC86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81.0.00.60870</w:t>
            </w:r>
          </w:p>
        </w:tc>
        <w:tc>
          <w:tcPr>
            <w:tcW w:w="699" w:type="dxa"/>
            <w:shd w:val="clear" w:color="auto" w:fill="auto"/>
            <w:noWrap/>
            <w:hideMark/>
          </w:tcPr>
          <w:p w14:paraId="37A199E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1.0.0</w:t>
            </w:r>
          </w:p>
        </w:tc>
        <w:tc>
          <w:tcPr>
            <w:tcW w:w="1237" w:type="dxa"/>
            <w:shd w:val="clear" w:color="auto" w:fill="auto"/>
            <w:noWrap/>
            <w:hideMark/>
          </w:tcPr>
          <w:p w14:paraId="4D9ABFA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4 012,0</w:t>
            </w:r>
          </w:p>
        </w:tc>
        <w:tc>
          <w:tcPr>
            <w:tcW w:w="1237" w:type="dxa"/>
            <w:shd w:val="clear" w:color="auto" w:fill="auto"/>
            <w:noWrap/>
            <w:hideMark/>
          </w:tcPr>
          <w:p w14:paraId="44B88B5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4 012,0</w:t>
            </w:r>
          </w:p>
        </w:tc>
        <w:tc>
          <w:tcPr>
            <w:tcW w:w="1237" w:type="dxa"/>
            <w:shd w:val="clear" w:color="auto" w:fill="auto"/>
            <w:noWrap/>
            <w:hideMark/>
          </w:tcPr>
          <w:p w14:paraId="76C58E1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4 212,5</w:t>
            </w:r>
          </w:p>
        </w:tc>
      </w:tr>
      <w:tr w:rsidR="009378DB" w:rsidRPr="00D7636C" w14:paraId="54DE0E7F" w14:textId="77777777" w:rsidTr="00D7636C">
        <w:trPr>
          <w:trHeight w:val="630"/>
        </w:trPr>
        <w:tc>
          <w:tcPr>
            <w:tcW w:w="7905" w:type="dxa"/>
            <w:shd w:val="clear" w:color="auto" w:fill="auto"/>
            <w:hideMark/>
          </w:tcPr>
          <w:p w14:paraId="73D3C43D"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lastRenderedPageBreak/>
              <w:t>Фонд оплаты труда государственных (муниципальных) органов</w:t>
            </w:r>
          </w:p>
        </w:tc>
        <w:tc>
          <w:tcPr>
            <w:tcW w:w="567" w:type="dxa"/>
            <w:shd w:val="clear" w:color="auto" w:fill="auto"/>
            <w:noWrap/>
            <w:hideMark/>
          </w:tcPr>
          <w:p w14:paraId="1E1C593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4096582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62C1E36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81.0.00.60870</w:t>
            </w:r>
          </w:p>
        </w:tc>
        <w:tc>
          <w:tcPr>
            <w:tcW w:w="699" w:type="dxa"/>
            <w:shd w:val="clear" w:color="auto" w:fill="auto"/>
            <w:noWrap/>
            <w:hideMark/>
          </w:tcPr>
          <w:p w14:paraId="433EE36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1.2.1</w:t>
            </w:r>
          </w:p>
        </w:tc>
        <w:tc>
          <w:tcPr>
            <w:tcW w:w="1237" w:type="dxa"/>
            <w:shd w:val="clear" w:color="auto" w:fill="auto"/>
            <w:noWrap/>
            <w:hideMark/>
          </w:tcPr>
          <w:p w14:paraId="5EA7BF1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3 081,4</w:t>
            </w:r>
          </w:p>
        </w:tc>
        <w:tc>
          <w:tcPr>
            <w:tcW w:w="1237" w:type="dxa"/>
            <w:shd w:val="clear" w:color="auto" w:fill="auto"/>
            <w:noWrap/>
            <w:hideMark/>
          </w:tcPr>
          <w:p w14:paraId="645A9DC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3 081,4</w:t>
            </w:r>
          </w:p>
        </w:tc>
        <w:tc>
          <w:tcPr>
            <w:tcW w:w="1237" w:type="dxa"/>
            <w:shd w:val="clear" w:color="auto" w:fill="auto"/>
            <w:noWrap/>
            <w:hideMark/>
          </w:tcPr>
          <w:p w14:paraId="036500D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3 235,4</w:t>
            </w:r>
          </w:p>
        </w:tc>
      </w:tr>
      <w:tr w:rsidR="009378DB" w:rsidRPr="00D7636C" w14:paraId="24A1C9B7" w14:textId="77777777" w:rsidTr="00D7636C">
        <w:trPr>
          <w:trHeight w:val="945"/>
        </w:trPr>
        <w:tc>
          <w:tcPr>
            <w:tcW w:w="7905" w:type="dxa"/>
            <w:shd w:val="clear" w:color="auto" w:fill="auto"/>
            <w:hideMark/>
          </w:tcPr>
          <w:p w14:paraId="65DF0888"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shd w:val="clear" w:color="auto" w:fill="auto"/>
            <w:noWrap/>
            <w:hideMark/>
          </w:tcPr>
          <w:p w14:paraId="385746E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07483C0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1654" w:type="dxa"/>
            <w:shd w:val="clear" w:color="auto" w:fill="auto"/>
            <w:noWrap/>
            <w:hideMark/>
          </w:tcPr>
          <w:p w14:paraId="7932A04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81.0.00.60870</w:t>
            </w:r>
          </w:p>
        </w:tc>
        <w:tc>
          <w:tcPr>
            <w:tcW w:w="699" w:type="dxa"/>
            <w:shd w:val="clear" w:color="auto" w:fill="auto"/>
            <w:noWrap/>
            <w:hideMark/>
          </w:tcPr>
          <w:p w14:paraId="263C445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1.2.9</w:t>
            </w:r>
          </w:p>
        </w:tc>
        <w:tc>
          <w:tcPr>
            <w:tcW w:w="1237" w:type="dxa"/>
            <w:shd w:val="clear" w:color="auto" w:fill="auto"/>
            <w:noWrap/>
            <w:hideMark/>
          </w:tcPr>
          <w:p w14:paraId="7116E1C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930,6</w:t>
            </w:r>
          </w:p>
        </w:tc>
        <w:tc>
          <w:tcPr>
            <w:tcW w:w="1237" w:type="dxa"/>
            <w:shd w:val="clear" w:color="auto" w:fill="auto"/>
            <w:noWrap/>
            <w:hideMark/>
          </w:tcPr>
          <w:p w14:paraId="15E041C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930,6</w:t>
            </w:r>
          </w:p>
        </w:tc>
        <w:tc>
          <w:tcPr>
            <w:tcW w:w="1237" w:type="dxa"/>
            <w:shd w:val="clear" w:color="auto" w:fill="auto"/>
            <w:noWrap/>
            <w:hideMark/>
          </w:tcPr>
          <w:p w14:paraId="5748F31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977,1</w:t>
            </w:r>
          </w:p>
        </w:tc>
      </w:tr>
      <w:tr w:rsidR="009378DB" w:rsidRPr="00D7636C" w14:paraId="78848008" w14:textId="77777777" w:rsidTr="00D7636C">
        <w:trPr>
          <w:trHeight w:val="242"/>
        </w:trPr>
        <w:tc>
          <w:tcPr>
            <w:tcW w:w="7905" w:type="dxa"/>
            <w:shd w:val="clear" w:color="auto" w:fill="auto"/>
            <w:hideMark/>
          </w:tcPr>
          <w:p w14:paraId="6DC43297"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noWrap/>
            <w:hideMark/>
          </w:tcPr>
          <w:p w14:paraId="1AD5C52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15F8BA5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06</w:t>
            </w:r>
          </w:p>
        </w:tc>
        <w:tc>
          <w:tcPr>
            <w:tcW w:w="1654" w:type="dxa"/>
            <w:shd w:val="clear" w:color="auto" w:fill="auto"/>
            <w:noWrap/>
            <w:hideMark/>
          </w:tcPr>
          <w:p w14:paraId="0211614B" w14:textId="77777777" w:rsidR="009378DB" w:rsidRPr="00D7636C" w:rsidRDefault="009378DB" w:rsidP="00D7636C">
            <w:pPr>
              <w:jc w:val="center"/>
              <w:rPr>
                <w:rFonts w:ascii="Times New Roman" w:hAnsi="Times New Roman"/>
                <w:sz w:val="24"/>
                <w:szCs w:val="24"/>
              </w:rPr>
            </w:pPr>
          </w:p>
        </w:tc>
        <w:tc>
          <w:tcPr>
            <w:tcW w:w="699" w:type="dxa"/>
            <w:shd w:val="clear" w:color="auto" w:fill="auto"/>
            <w:noWrap/>
            <w:hideMark/>
          </w:tcPr>
          <w:p w14:paraId="6FCE2ADF"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534FA8C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642,1</w:t>
            </w:r>
          </w:p>
        </w:tc>
        <w:tc>
          <w:tcPr>
            <w:tcW w:w="1237" w:type="dxa"/>
            <w:shd w:val="clear" w:color="auto" w:fill="auto"/>
            <w:noWrap/>
            <w:hideMark/>
          </w:tcPr>
          <w:p w14:paraId="320B675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642,1</w:t>
            </w:r>
          </w:p>
        </w:tc>
        <w:tc>
          <w:tcPr>
            <w:tcW w:w="1237" w:type="dxa"/>
            <w:shd w:val="clear" w:color="auto" w:fill="auto"/>
            <w:noWrap/>
            <w:hideMark/>
          </w:tcPr>
          <w:p w14:paraId="7A8918A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642,1</w:t>
            </w:r>
          </w:p>
        </w:tc>
      </w:tr>
      <w:tr w:rsidR="009378DB" w:rsidRPr="00D7636C" w14:paraId="4079A3E4" w14:textId="77777777" w:rsidTr="00D7636C">
        <w:trPr>
          <w:trHeight w:val="945"/>
        </w:trPr>
        <w:tc>
          <w:tcPr>
            <w:tcW w:w="7905" w:type="dxa"/>
            <w:shd w:val="clear" w:color="auto" w:fill="auto"/>
            <w:hideMark/>
          </w:tcPr>
          <w:p w14:paraId="0E30B55C"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Обеспечение деятельности государственных (муниципальных) органов в рамках непрограммных расходов</w:t>
            </w:r>
          </w:p>
        </w:tc>
        <w:tc>
          <w:tcPr>
            <w:tcW w:w="567" w:type="dxa"/>
            <w:shd w:val="clear" w:color="auto" w:fill="auto"/>
            <w:noWrap/>
            <w:hideMark/>
          </w:tcPr>
          <w:p w14:paraId="7DAA470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0874227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06</w:t>
            </w:r>
          </w:p>
        </w:tc>
        <w:tc>
          <w:tcPr>
            <w:tcW w:w="1654" w:type="dxa"/>
            <w:shd w:val="clear" w:color="auto" w:fill="auto"/>
            <w:noWrap/>
            <w:hideMark/>
          </w:tcPr>
          <w:p w14:paraId="6A5A6B1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81.0.00.00000</w:t>
            </w:r>
          </w:p>
        </w:tc>
        <w:tc>
          <w:tcPr>
            <w:tcW w:w="699" w:type="dxa"/>
            <w:shd w:val="clear" w:color="auto" w:fill="auto"/>
            <w:noWrap/>
            <w:hideMark/>
          </w:tcPr>
          <w:p w14:paraId="29CC59D5"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1F9F047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642,1</w:t>
            </w:r>
          </w:p>
        </w:tc>
        <w:tc>
          <w:tcPr>
            <w:tcW w:w="1237" w:type="dxa"/>
            <w:shd w:val="clear" w:color="auto" w:fill="auto"/>
            <w:noWrap/>
            <w:hideMark/>
          </w:tcPr>
          <w:p w14:paraId="327C0D8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642,1</w:t>
            </w:r>
          </w:p>
        </w:tc>
        <w:tc>
          <w:tcPr>
            <w:tcW w:w="1237" w:type="dxa"/>
            <w:shd w:val="clear" w:color="auto" w:fill="auto"/>
            <w:noWrap/>
            <w:hideMark/>
          </w:tcPr>
          <w:p w14:paraId="5C1F868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642,1</w:t>
            </w:r>
          </w:p>
        </w:tc>
      </w:tr>
      <w:tr w:rsidR="009378DB" w:rsidRPr="00D7636C" w14:paraId="5179FC37" w14:textId="77777777" w:rsidTr="00D7636C">
        <w:trPr>
          <w:trHeight w:val="1270"/>
        </w:trPr>
        <w:tc>
          <w:tcPr>
            <w:tcW w:w="7905" w:type="dxa"/>
            <w:shd w:val="clear" w:color="auto" w:fill="auto"/>
            <w:hideMark/>
          </w:tcPr>
          <w:p w14:paraId="15914569"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Межбюджетные трансферты из бюджетов поселений бюджету муниципального района в соответствии с заключёнными соглашениями по формированию, исполнению и контролю за исполнением бюджетов поселений в рамках непрограммных расходов органов исполнительной власти</w:t>
            </w:r>
          </w:p>
        </w:tc>
        <w:tc>
          <w:tcPr>
            <w:tcW w:w="567" w:type="dxa"/>
            <w:shd w:val="clear" w:color="auto" w:fill="auto"/>
            <w:noWrap/>
            <w:hideMark/>
          </w:tcPr>
          <w:p w14:paraId="01208FF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59406AE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06</w:t>
            </w:r>
          </w:p>
        </w:tc>
        <w:tc>
          <w:tcPr>
            <w:tcW w:w="1654" w:type="dxa"/>
            <w:shd w:val="clear" w:color="auto" w:fill="auto"/>
            <w:noWrap/>
            <w:hideMark/>
          </w:tcPr>
          <w:p w14:paraId="1752B84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81.0.00.40720</w:t>
            </w:r>
          </w:p>
        </w:tc>
        <w:tc>
          <w:tcPr>
            <w:tcW w:w="699" w:type="dxa"/>
            <w:shd w:val="clear" w:color="auto" w:fill="auto"/>
            <w:noWrap/>
            <w:hideMark/>
          </w:tcPr>
          <w:p w14:paraId="5B753BBC"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3B818C5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400,3</w:t>
            </w:r>
          </w:p>
        </w:tc>
        <w:tc>
          <w:tcPr>
            <w:tcW w:w="1237" w:type="dxa"/>
            <w:shd w:val="clear" w:color="auto" w:fill="auto"/>
            <w:noWrap/>
            <w:hideMark/>
          </w:tcPr>
          <w:p w14:paraId="73F2A94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400,3</w:t>
            </w:r>
          </w:p>
        </w:tc>
        <w:tc>
          <w:tcPr>
            <w:tcW w:w="1237" w:type="dxa"/>
            <w:shd w:val="clear" w:color="auto" w:fill="auto"/>
            <w:noWrap/>
            <w:hideMark/>
          </w:tcPr>
          <w:p w14:paraId="3F55967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400,3</w:t>
            </w:r>
          </w:p>
        </w:tc>
      </w:tr>
      <w:tr w:rsidR="009378DB" w:rsidRPr="00D7636C" w14:paraId="73A317DD" w14:textId="77777777" w:rsidTr="00D7636C">
        <w:trPr>
          <w:trHeight w:val="1148"/>
        </w:trPr>
        <w:tc>
          <w:tcPr>
            <w:tcW w:w="7905" w:type="dxa"/>
            <w:shd w:val="clear" w:color="auto" w:fill="auto"/>
            <w:hideMark/>
          </w:tcPr>
          <w:p w14:paraId="4FCDB188"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Межбюджетные трансферты из бюджетов поселений бюджету муниципального района в соответствии с заключёнными соглашениями по формированию, исполнению и контролю за исполнением бюджетов поселений в рамках непрограммных расходов органов исполнительной власти (Межбюджетные трансферты)</w:t>
            </w:r>
          </w:p>
        </w:tc>
        <w:tc>
          <w:tcPr>
            <w:tcW w:w="567" w:type="dxa"/>
            <w:shd w:val="clear" w:color="auto" w:fill="auto"/>
            <w:noWrap/>
            <w:hideMark/>
          </w:tcPr>
          <w:p w14:paraId="2120894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783FE8B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06</w:t>
            </w:r>
          </w:p>
        </w:tc>
        <w:tc>
          <w:tcPr>
            <w:tcW w:w="1654" w:type="dxa"/>
            <w:shd w:val="clear" w:color="auto" w:fill="auto"/>
            <w:noWrap/>
            <w:hideMark/>
          </w:tcPr>
          <w:p w14:paraId="46D0D3C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81.0.00.40720</w:t>
            </w:r>
          </w:p>
        </w:tc>
        <w:tc>
          <w:tcPr>
            <w:tcW w:w="699" w:type="dxa"/>
            <w:shd w:val="clear" w:color="auto" w:fill="auto"/>
            <w:noWrap/>
            <w:hideMark/>
          </w:tcPr>
          <w:p w14:paraId="545A7FB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5.0.0</w:t>
            </w:r>
          </w:p>
        </w:tc>
        <w:tc>
          <w:tcPr>
            <w:tcW w:w="1237" w:type="dxa"/>
            <w:shd w:val="clear" w:color="auto" w:fill="auto"/>
            <w:noWrap/>
            <w:hideMark/>
          </w:tcPr>
          <w:p w14:paraId="2EE38A2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400,3</w:t>
            </w:r>
          </w:p>
        </w:tc>
        <w:tc>
          <w:tcPr>
            <w:tcW w:w="1237" w:type="dxa"/>
            <w:shd w:val="clear" w:color="auto" w:fill="auto"/>
            <w:noWrap/>
            <w:hideMark/>
          </w:tcPr>
          <w:p w14:paraId="6A386DE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400,3</w:t>
            </w:r>
          </w:p>
        </w:tc>
        <w:tc>
          <w:tcPr>
            <w:tcW w:w="1237" w:type="dxa"/>
            <w:shd w:val="clear" w:color="auto" w:fill="auto"/>
            <w:noWrap/>
            <w:hideMark/>
          </w:tcPr>
          <w:p w14:paraId="11DD58C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400,3</w:t>
            </w:r>
          </w:p>
        </w:tc>
      </w:tr>
      <w:tr w:rsidR="009378DB" w:rsidRPr="00D7636C" w14:paraId="6647C927" w14:textId="77777777" w:rsidTr="00D7636C">
        <w:trPr>
          <w:trHeight w:val="315"/>
        </w:trPr>
        <w:tc>
          <w:tcPr>
            <w:tcW w:w="7905" w:type="dxa"/>
            <w:shd w:val="clear" w:color="auto" w:fill="auto"/>
            <w:hideMark/>
          </w:tcPr>
          <w:p w14:paraId="52D7701F"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Иные межбюджетные трансферты</w:t>
            </w:r>
          </w:p>
        </w:tc>
        <w:tc>
          <w:tcPr>
            <w:tcW w:w="567" w:type="dxa"/>
            <w:shd w:val="clear" w:color="auto" w:fill="auto"/>
            <w:noWrap/>
            <w:hideMark/>
          </w:tcPr>
          <w:p w14:paraId="2DF5326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329B446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06</w:t>
            </w:r>
          </w:p>
        </w:tc>
        <w:tc>
          <w:tcPr>
            <w:tcW w:w="1654" w:type="dxa"/>
            <w:shd w:val="clear" w:color="auto" w:fill="auto"/>
            <w:noWrap/>
            <w:hideMark/>
          </w:tcPr>
          <w:p w14:paraId="099CED7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81.0.00.40720</w:t>
            </w:r>
          </w:p>
        </w:tc>
        <w:tc>
          <w:tcPr>
            <w:tcW w:w="699" w:type="dxa"/>
            <w:shd w:val="clear" w:color="auto" w:fill="auto"/>
            <w:noWrap/>
            <w:hideMark/>
          </w:tcPr>
          <w:p w14:paraId="644F400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5.4.0</w:t>
            </w:r>
          </w:p>
        </w:tc>
        <w:tc>
          <w:tcPr>
            <w:tcW w:w="1237" w:type="dxa"/>
            <w:shd w:val="clear" w:color="auto" w:fill="auto"/>
            <w:noWrap/>
            <w:hideMark/>
          </w:tcPr>
          <w:p w14:paraId="4F583D2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400,3</w:t>
            </w:r>
          </w:p>
        </w:tc>
        <w:tc>
          <w:tcPr>
            <w:tcW w:w="1237" w:type="dxa"/>
            <w:shd w:val="clear" w:color="auto" w:fill="auto"/>
            <w:noWrap/>
            <w:hideMark/>
          </w:tcPr>
          <w:p w14:paraId="072F27F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400,3</w:t>
            </w:r>
          </w:p>
        </w:tc>
        <w:tc>
          <w:tcPr>
            <w:tcW w:w="1237" w:type="dxa"/>
            <w:shd w:val="clear" w:color="auto" w:fill="auto"/>
            <w:noWrap/>
            <w:hideMark/>
          </w:tcPr>
          <w:p w14:paraId="371CC89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400,3</w:t>
            </w:r>
          </w:p>
        </w:tc>
      </w:tr>
      <w:tr w:rsidR="009378DB" w:rsidRPr="00D7636C" w14:paraId="24DE80A2" w14:textId="77777777" w:rsidTr="00D7636C">
        <w:trPr>
          <w:trHeight w:val="861"/>
        </w:trPr>
        <w:tc>
          <w:tcPr>
            <w:tcW w:w="7905" w:type="dxa"/>
            <w:shd w:val="clear" w:color="auto" w:fill="auto"/>
            <w:hideMark/>
          </w:tcPr>
          <w:p w14:paraId="6AFCD2E1"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Межбюджетные трансферты из бюджетов поселений бюджету муниципального района в соответствии с заключёнными соглашениями на осуществление контрольных функций советов депутатов в рамках непрограммных расходов  органов законодательной власти</w:t>
            </w:r>
          </w:p>
        </w:tc>
        <w:tc>
          <w:tcPr>
            <w:tcW w:w="567" w:type="dxa"/>
            <w:shd w:val="clear" w:color="auto" w:fill="auto"/>
            <w:noWrap/>
            <w:hideMark/>
          </w:tcPr>
          <w:p w14:paraId="0032E94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3C2C96E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06</w:t>
            </w:r>
          </w:p>
        </w:tc>
        <w:tc>
          <w:tcPr>
            <w:tcW w:w="1654" w:type="dxa"/>
            <w:shd w:val="clear" w:color="auto" w:fill="auto"/>
            <w:noWrap/>
            <w:hideMark/>
          </w:tcPr>
          <w:p w14:paraId="15A6A9D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81.0.00.40740</w:t>
            </w:r>
          </w:p>
        </w:tc>
        <w:tc>
          <w:tcPr>
            <w:tcW w:w="699" w:type="dxa"/>
            <w:shd w:val="clear" w:color="auto" w:fill="auto"/>
            <w:noWrap/>
            <w:hideMark/>
          </w:tcPr>
          <w:p w14:paraId="35CD5CC4"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226C9AA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241,8</w:t>
            </w:r>
          </w:p>
        </w:tc>
        <w:tc>
          <w:tcPr>
            <w:tcW w:w="1237" w:type="dxa"/>
            <w:shd w:val="clear" w:color="auto" w:fill="auto"/>
            <w:noWrap/>
            <w:hideMark/>
          </w:tcPr>
          <w:p w14:paraId="3B74DAA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241,8</w:t>
            </w:r>
          </w:p>
        </w:tc>
        <w:tc>
          <w:tcPr>
            <w:tcW w:w="1237" w:type="dxa"/>
            <w:shd w:val="clear" w:color="auto" w:fill="auto"/>
            <w:noWrap/>
            <w:hideMark/>
          </w:tcPr>
          <w:p w14:paraId="0CF4C2B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241,8</w:t>
            </w:r>
          </w:p>
        </w:tc>
      </w:tr>
      <w:tr w:rsidR="009378DB" w:rsidRPr="00D7636C" w14:paraId="2AECD7FD" w14:textId="77777777" w:rsidTr="00D7636C">
        <w:trPr>
          <w:trHeight w:val="1302"/>
        </w:trPr>
        <w:tc>
          <w:tcPr>
            <w:tcW w:w="7905" w:type="dxa"/>
            <w:shd w:val="clear" w:color="auto" w:fill="auto"/>
            <w:hideMark/>
          </w:tcPr>
          <w:p w14:paraId="06F98964"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Межбюджетные трансферты из бюджетов поселений бюджету муниципального района в соответствии с заключёнными соглашениями на осуществление контрольных функций советов депутатов в рамках непрограммных расходов  органов законодательной власти (Межбюджетные трансферты)</w:t>
            </w:r>
          </w:p>
        </w:tc>
        <w:tc>
          <w:tcPr>
            <w:tcW w:w="567" w:type="dxa"/>
            <w:shd w:val="clear" w:color="auto" w:fill="auto"/>
            <w:noWrap/>
            <w:hideMark/>
          </w:tcPr>
          <w:p w14:paraId="2E18803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7CFAC0D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06</w:t>
            </w:r>
          </w:p>
        </w:tc>
        <w:tc>
          <w:tcPr>
            <w:tcW w:w="1654" w:type="dxa"/>
            <w:shd w:val="clear" w:color="auto" w:fill="auto"/>
            <w:noWrap/>
            <w:hideMark/>
          </w:tcPr>
          <w:p w14:paraId="3AC537F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81.0.00.40740</w:t>
            </w:r>
          </w:p>
        </w:tc>
        <w:tc>
          <w:tcPr>
            <w:tcW w:w="699" w:type="dxa"/>
            <w:shd w:val="clear" w:color="auto" w:fill="auto"/>
            <w:noWrap/>
            <w:hideMark/>
          </w:tcPr>
          <w:p w14:paraId="3B02128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5.0.0</w:t>
            </w:r>
          </w:p>
        </w:tc>
        <w:tc>
          <w:tcPr>
            <w:tcW w:w="1237" w:type="dxa"/>
            <w:shd w:val="clear" w:color="auto" w:fill="auto"/>
            <w:noWrap/>
            <w:hideMark/>
          </w:tcPr>
          <w:p w14:paraId="598D4CD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241,8</w:t>
            </w:r>
          </w:p>
        </w:tc>
        <w:tc>
          <w:tcPr>
            <w:tcW w:w="1237" w:type="dxa"/>
            <w:shd w:val="clear" w:color="auto" w:fill="auto"/>
            <w:noWrap/>
            <w:hideMark/>
          </w:tcPr>
          <w:p w14:paraId="1CC9836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241,8</w:t>
            </w:r>
          </w:p>
        </w:tc>
        <w:tc>
          <w:tcPr>
            <w:tcW w:w="1237" w:type="dxa"/>
            <w:shd w:val="clear" w:color="auto" w:fill="auto"/>
            <w:noWrap/>
            <w:hideMark/>
          </w:tcPr>
          <w:p w14:paraId="79C2380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241,8</w:t>
            </w:r>
          </w:p>
        </w:tc>
      </w:tr>
      <w:tr w:rsidR="009378DB" w:rsidRPr="00D7636C" w14:paraId="3FB02A3B" w14:textId="77777777" w:rsidTr="00D7636C">
        <w:trPr>
          <w:trHeight w:val="315"/>
        </w:trPr>
        <w:tc>
          <w:tcPr>
            <w:tcW w:w="7905" w:type="dxa"/>
            <w:shd w:val="clear" w:color="auto" w:fill="auto"/>
            <w:hideMark/>
          </w:tcPr>
          <w:p w14:paraId="5B26BE3B"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Иные межбюджетные трансферты</w:t>
            </w:r>
          </w:p>
        </w:tc>
        <w:tc>
          <w:tcPr>
            <w:tcW w:w="567" w:type="dxa"/>
            <w:shd w:val="clear" w:color="auto" w:fill="auto"/>
            <w:noWrap/>
            <w:hideMark/>
          </w:tcPr>
          <w:p w14:paraId="785CB58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17ADAD1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06</w:t>
            </w:r>
          </w:p>
        </w:tc>
        <w:tc>
          <w:tcPr>
            <w:tcW w:w="1654" w:type="dxa"/>
            <w:shd w:val="clear" w:color="auto" w:fill="auto"/>
            <w:noWrap/>
            <w:hideMark/>
          </w:tcPr>
          <w:p w14:paraId="7CD59D6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81.0.00.40740</w:t>
            </w:r>
          </w:p>
        </w:tc>
        <w:tc>
          <w:tcPr>
            <w:tcW w:w="699" w:type="dxa"/>
            <w:shd w:val="clear" w:color="auto" w:fill="auto"/>
            <w:noWrap/>
            <w:hideMark/>
          </w:tcPr>
          <w:p w14:paraId="2A052B2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5.4.0</w:t>
            </w:r>
          </w:p>
        </w:tc>
        <w:tc>
          <w:tcPr>
            <w:tcW w:w="1237" w:type="dxa"/>
            <w:shd w:val="clear" w:color="auto" w:fill="auto"/>
            <w:noWrap/>
            <w:hideMark/>
          </w:tcPr>
          <w:p w14:paraId="2356296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241,8</w:t>
            </w:r>
          </w:p>
        </w:tc>
        <w:tc>
          <w:tcPr>
            <w:tcW w:w="1237" w:type="dxa"/>
            <w:shd w:val="clear" w:color="auto" w:fill="auto"/>
            <w:noWrap/>
            <w:hideMark/>
          </w:tcPr>
          <w:p w14:paraId="3B7F15E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241,8</w:t>
            </w:r>
          </w:p>
        </w:tc>
        <w:tc>
          <w:tcPr>
            <w:tcW w:w="1237" w:type="dxa"/>
            <w:shd w:val="clear" w:color="auto" w:fill="auto"/>
            <w:noWrap/>
            <w:hideMark/>
          </w:tcPr>
          <w:p w14:paraId="157835A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241,8</w:t>
            </w:r>
          </w:p>
        </w:tc>
      </w:tr>
      <w:tr w:rsidR="009378DB" w:rsidRPr="00D7636C" w14:paraId="2701CCC8" w14:textId="77777777" w:rsidTr="00D7636C">
        <w:trPr>
          <w:trHeight w:val="315"/>
        </w:trPr>
        <w:tc>
          <w:tcPr>
            <w:tcW w:w="7905" w:type="dxa"/>
            <w:shd w:val="clear" w:color="auto" w:fill="auto"/>
            <w:hideMark/>
          </w:tcPr>
          <w:p w14:paraId="6450E0FD"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lastRenderedPageBreak/>
              <w:t>Резервные фонды</w:t>
            </w:r>
          </w:p>
        </w:tc>
        <w:tc>
          <w:tcPr>
            <w:tcW w:w="567" w:type="dxa"/>
            <w:shd w:val="clear" w:color="auto" w:fill="auto"/>
            <w:noWrap/>
            <w:hideMark/>
          </w:tcPr>
          <w:p w14:paraId="0DD435A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211B4F8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w:t>
            </w:r>
          </w:p>
        </w:tc>
        <w:tc>
          <w:tcPr>
            <w:tcW w:w="1654" w:type="dxa"/>
            <w:shd w:val="clear" w:color="auto" w:fill="auto"/>
            <w:noWrap/>
            <w:hideMark/>
          </w:tcPr>
          <w:p w14:paraId="2FC63A7E" w14:textId="77777777" w:rsidR="009378DB" w:rsidRPr="00D7636C" w:rsidRDefault="009378DB" w:rsidP="00D7636C">
            <w:pPr>
              <w:jc w:val="center"/>
              <w:rPr>
                <w:rFonts w:ascii="Times New Roman" w:hAnsi="Times New Roman"/>
                <w:sz w:val="24"/>
                <w:szCs w:val="24"/>
              </w:rPr>
            </w:pPr>
          </w:p>
        </w:tc>
        <w:tc>
          <w:tcPr>
            <w:tcW w:w="699" w:type="dxa"/>
            <w:shd w:val="clear" w:color="auto" w:fill="auto"/>
            <w:noWrap/>
            <w:hideMark/>
          </w:tcPr>
          <w:p w14:paraId="62BECECF"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4D10CFA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50,7</w:t>
            </w:r>
          </w:p>
        </w:tc>
        <w:tc>
          <w:tcPr>
            <w:tcW w:w="1237" w:type="dxa"/>
            <w:shd w:val="clear" w:color="auto" w:fill="auto"/>
            <w:noWrap/>
            <w:hideMark/>
          </w:tcPr>
          <w:p w14:paraId="18FA846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50,7</w:t>
            </w:r>
          </w:p>
        </w:tc>
        <w:tc>
          <w:tcPr>
            <w:tcW w:w="1237" w:type="dxa"/>
            <w:shd w:val="clear" w:color="auto" w:fill="auto"/>
            <w:noWrap/>
            <w:hideMark/>
          </w:tcPr>
          <w:p w14:paraId="5DB5EAE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50,7</w:t>
            </w:r>
          </w:p>
        </w:tc>
      </w:tr>
      <w:tr w:rsidR="009378DB" w:rsidRPr="00D7636C" w14:paraId="6F76A24E" w14:textId="77777777" w:rsidTr="00D7636C">
        <w:trPr>
          <w:trHeight w:val="315"/>
        </w:trPr>
        <w:tc>
          <w:tcPr>
            <w:tcW w:w="7905" w:type="dxa"/>
            <w:shd w:val="clear" w:color="auto" w:fill="auto"/>
            <w:hideMark/>
          </w:tcPr>
          <w:p w14:paraId="0B19C9DC"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Резервные фонды в рамках непрограммных расходов</w:t>
            </w:r>
          </w:p>
        </w:tc>
        <w:tc>
          <w:tcPr>
            <w:tcW w:w="567" w:type="dxa"/>
            <w:shd w:val="clear" w:color="auto" w:fill="auto"/>
            <w:noWrap/>
            <w:hideMark/>
          </w:tcPr>
          <w:p w14:paraId="7761AF0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79854D0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w:t>
            </w:r>
          </w:p>
        </w:tc>
        <w:tc>
          <w:tcPr>
            <w:tcW w:w="1654" w:type="dxa"/>
            <w:shd w:val="clear" w:color="auto" w:fill="auto"/>
            <w:noWrap/>
            <w:hideMark/>
          </w:tcPr>
          <w:p w14:paraId="09E9E8E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85.0.00.00000</w:t>
            </w:r>
          </w:p>
        </w:tc>
        <w:tc>
          <w:tcPr>
            <w:tcW w:w="699" w:type="dxa"/>
            <w:shd w:val="clear" w:color="auto" w:fill="auto"/>
            <w:noWrap/>
            <w:hideMark/>
          </w:tcPr>
          <w:p w14:paraId="6D99BA04"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3D82173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50,7</w:t>
            </w:r>
          </w:p>
        </w:tc>
        <w:tc>
          <w:tcPr>
            <w:tcW w:w="1237" w:type="dxa"/>
            <w:shd w:val="clear" w:color="auto" w:fill="auto"/>
            <w:noWrap/>
            <w:hideMark/>
          </w:tcPr>
          <w:p w14:paraId="42C0E12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50,7</w:t>
            </w:r>
          </w:p>
        </w:tc>
        <w:tc>
          <w:tcPr>
            <w:tcW w:w="1237" w:type="dxa"/>
            <w:shd w:val="clear" w:color="auto" w:fill="auto"/>
            <w:noWrap/>
            <w:hideMark/>
          </w:tcPr>
          <w:p w14:paraId="7C8AAF5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50,7</w:t>
            </w:r>
          </w:p>
        </w:tc>
      </w:tr>
      <w:tr w:rsidR="009378DB" w:rsidRPr="00D7636C" w14:paraId="1CB1F3A8" w14:textId="77777777" w:rsidTr="00D7636C">
        <w:trPr>
          <w:trHeight w:val="315"/>
        </w:trPr>
        <w:tc>
          <w:tcPr>
            <w:tcW w:w="7905" w:type="dxa"/>
            <w:shd w:val="clear" w:color="auto" w:fill="auto"/>
            <w:hideMark/>
          </w:tcPr>
          <w:p w14:paraId="353D7F9A"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Резервные фонды местных администраций</w:t>
            </w:r>
          </w:p>
        </w:tc>
        <w:tc>
          <w:tcPr>
            <w:tcW w:w="567" w:type="dxa"/>
            <w:shd w:val="clear" w:color="auto" w:fill="auto"/>
            <w:noWrap/>
            <w:hideMark/>
          </w:tcPr>
          <w:p w14:paraId="1354F4C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3D3EB10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w:t>
            </w:r>
          </w:p>
        </w:tc>
        <w:tc>
          <w:tcPr>
            <w:tcW w:w="1654" w:type="dxa"/>
            <w:shd w:val="clear" w:color="auto" w:fill="auto"/>
            <w:noWrap/>
            <w:hideMark/>
          </w:tcPr>
          <w:p w14:paraId="291B6C9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85.0.00.03010</w:t>
            </w:r>
          </w:p>
        </w:tc>
        <w:tc>
          <w:tcPr>
            <w:tcW w:w="699" w:type="dxa"/>
            <w:shd w:val="clear" w:color="auto" w:fill="auto"/>
            <w:noWrap/>
            <w:hideMark/>
          </w:tcPr>
          <w:p w14:paraId="1C216BB2"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492D3DC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50,7</w:t>
            </w:r>
          </w:p>
        </w:tc>
        <w:tc>
          <w:tcPr>
            <w:tcW w:w="1237" w:type="dxa"/>
            <w:shd w:val="clear" w:color="auto" w:fill="auto"/>
            <w:noWrap/>
            <w:hideMark/>
          </w:tcPr>
          <w:p w14:paraId="67A85C1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50,7</w:t>
            </w:r>
          </w:p>
        </w:tc>
        <w:tc>
          <w:tcPr>
            <w:tcW w:w="1237" w:type="dxa"/>
            <w:shd w:val="clear" w:color="auto" w:fill="auto"/>
            <w:noWrap/>
            <w:hideMark/>
          </w:tcPr>
          <w:p w14:paraId="40E1421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50,7</w:t>
            </w:r>
          </w:p>
        </w:tc>
      </w:tr>
      <w:tr w:rsidR="009378DB" w:rsidRPr="00D7636C" w14:paraId="0FE50A68" w14:textId="77777777" w:rsidTr="00D7636C">
        <w:trPr>
          <w:trHeight w:val="630"/>
        </w:trPr>
        <w:tc>
          <w:tcPr>
            <w:tcW w:w="7905" w:type="dxa"/>
            <w:shd w:val="clear" w:color="auto" w:fill="auto"/>
            <w:hideMark/>
          </w:tcPr>
          <w:p w14:paraId="71DD3272"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Резервные фонды местных администраций (Иные бюджетные ассигнования)</w:t>
            </w:r>
          </w:p>
        </w:tc>
        <w:tc>
          <w:tcPr>
            <w:tcW w:w="567" w:type="dxa"/>
            <w:shd w:val="clear" w:color="auto" w:fill="auto"/>
            <w:noWrap/>
            <w:hideMark/>
          </w:tcPr>
          <w:p w14:paraId="4DE5250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6AC9EFF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w:t>
            </w:r>
          </w:p>
        </w:tc>
        <w:tc>
          <w:tcPr>
            <w:tcW w:w="1654" w:type="dxa"/>
            <w:shd w:val="clear" w:color="auto" w:fill="auto"/>
            <w:noWrap/>
            <w:hideMark/>
          </w:tcPr>
          <w:p w14:paraId="60084EB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85.0.00.03010</w:t>
            </w:r>
          </w:p>
        </w:tc>
        <w:tc>
          <w:tcPr>
            <w:tcW w:w="699" w:type="dxa"/>
            <w:shd w:val="clear" w:color="auto" w:fill="auto"/>
            <w:noWrap/>
            <w:hideMark/>
          </w:tcPr>
          <w:p w14:paraId="39C1B1D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8.0.0</w:t>
            </w:r>
          </w:p>
        </w:tc>
        <w:tc>
          <w:tcPr>
            <w:tcW w:w="1237" w:type="dxa"/>
            <w:shd w:val="clear" w:color="auto" w:fill="auto"/>
            <w:noWrap/>
            <w:hideMark/>
          </w:tcPr>
          <w:p w14:paraId="56D0E87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50,7</w:t>
            </w:r>
          </w:p>
        </w:tc>
        <w:tc>
          <w:tcPr>
            <w:tcW w:w="1237" w:type="dxa"/>
            <w:shd w:val="clear" w:color="auto" w:fill="auto"/>
            <w:noWrap/>
            <w:hideMark/>
          </w:tcPr>
          <w:p w14:paraId="2771EE4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50,7</w:t>
            </w:r>
          </w:p>
        </w:tc>
        <w:tc>
          <w:tcPr>
            <w:tcW w:w="1237" w:type="dxa"/>
            <w:shd w:val="clear" w:color="auto" w:fill="auto"/>
            <w:noWrap/>
            <w:hideMark/>
          </w:tcPr>
          <w:p w14:paraId="58CEC83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50,7</w:t>
            </w:r>
          </w:p>
        </w:tc>
      </w:tr>
      <w:tr w:rsidR="009378DB" w:rsidRPr="00D7636C" w14:paraId="07D5AFBB" w14:textId="77777777" w:rsidTr="00D7636C">
        <w:trPr>
          <w:trHeight w:val="315"/>
        </w:trPr>
        <w:tc>
          <w:tcPr>
            <w:tcW w:w="7905" w:type="dxa"/>
            <w:shd w:val="clear" w:color="auto" w:fill="auto"/>
            <w:hideMark/>
          </w:tcPr>
          <w:p w14:paraId="60CCF260"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Резервные средства</w:t>
            </w:r>
          </w:p>
        </w:tc>
        <w:tc>
          <w:tcPr>
            <w:tcW w:w="567" w:type="dxa"/>
            <w:shd w:val="clear" w:color="auto" w:fill="auto"/>
            <w:noWrap/>
            <w:hideMark/>
          </w:tcPr>
          <w:p w14:paraId="317B285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5CC8494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w:t>
            </w:r>
          </w:p>
        </w:tc>
        <w:tc>
          <w:tcPr>
            <w:tcW w:w="1654" w:type="dxa"/>
            <w:shd w:val="clear" w:color="auto" w:fill="auto"/>
            <w:noWrap/>
            <w:hideMark/>
          </w:tcPr>
          <w:p w14:paraId="0AB1272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85.0.00.03010</w:t>
            </w:r>
          </w:p>
        </w:tc>
        <w:tc>
          <w:tcPr>
            <w:tcW w:w="699" w:type="dxa"/>
            <w:shd w:val="clear" w:color="auto" w:fill="auto"/>
            <w:noWrap/>
            <w:hideMark/>
          </w:tcPr>
          <w:p w14:paraId="4937D9A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8.7.0</w:t>
            </w:r>
          </w:p>
        </w:tc>
        <w:tc>
          <w:tcPr>
            <w:tcW w:w="1237" w:type="dxa"/>
            <w:shd w:val="clear" w:color="auto" w:fill="auto"/>
            <w:noWrap/>
            <w:hideMark/>
          </w:tcPr>
          <w:p w14:paraId="7EA50D3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50,7</w:t>
            </w:r>
          </w:p>
        </w:tc>
        <w:tc>
          <w:tcPr>
            <w:tcW w:w="1237" w:type="dxa"/>
            <w:shd w:val="clear" w:color="auto" w:fill="auto"/>
            <w:noWrap/>
            <w:hideMark/>
          </w:tcPr>
          <w:p w14:paraId="1CF8F05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50,7</w:t>
            </w:r>
          </w:p>
        </w:tc>
        <w:tc>
          <w:tcPr>
            <w:tcW w:w="1237" w:type="dxa"/>
            <w:shd w:val="clear" w:color="auto" w:fill="auto"/>
            <w:noWrap/>
            <w:hideMark/>
          </w:tcPr>
          <w:p w14:paraId="152A038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50,7</w:t>
            </w:r>
          </w:p>
        </w:tc>
      </w:tr>
      <w:tr w:rsidR="009378DB" w:rsidRPr="00D7636C" w14:paraId="66F41F11" w14:textId="77777777" w:rsidTr="00D7636C">
        <w:trPr>
          <w:trHeight w:val="315"/>
        </w:trPr>
        <w:tc>
          <w:tcPr>
            <w:tcW w:w="7905" w:type="dxa"/>
            <w:shd w:val="clear" w:color="auto" w:fill="auto"/>
            <w:hideMark/>
          </w:tcPr>
          <w:p w14:paraId="2BC34511"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Другие общегосударственные вопросы</w:t>
            </w:r>
          </w:p>
        </w:tc>
        <w:tc>
          <w:tcPr>
            <w:tcW w:w="567" w:type="dxa"/>
            <w:shd w:val="clear" w:color="auto" w:fill="auto"/>
            <w:noWrap/>
            <w:hideMark/>
          </w:tcPr>
          <w:p w14:paraId="7D3D767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39F7870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13</w:t>
            </w:r>
          </w:p>
        </w:tc>
        <w:tc>
          <w:tcPr>
            <w:tcW w:w="1654" w:type="dxa"/>
            <w:shd w:val="clear" w:color="auto" w:fill="auto"/>
            <w:noWrap/>
            <w:hideMark/>
          </w:tcPr>
          <w:p w14:paraId="68040DDA" w14:textId="77777777" w:rsidR="009378DB" w:rsidRPr="00D7636C" w:rsidRDefault="009378DB" w:rsidP="00D7636C">
            <w:pPr>
              <w:jc w:val="center"/>
              <w:rPr>
                <w:rFonts w:ascii="Times New Roman" w:hAnsi="Times New Roman"/>
                <w:sz w:val="24"/>
                <w:szCs w:val="24"/>
              </w:rPr>
            </w:pPr>
          </w:p>
        </w:tc>
        <w:tc>
          <w:tcPr>
            <w:tcW w:w="699" w:type="dxa"/>
            <w:shd w:val="clear" w:color="auto" w:fill="auto"/>
            <w:noWrap/>
            <w:hideMark/>
          </w:tcPr>
          <w:p w14:paraId="7E945D20"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1CC59B4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1 921,6</w:t>
            </w:r>
          </w:p>
        </w:tc>
        <w:tc>
          <w:tcPr>
            <w:tcW w:w="1237" w:type="dxa"/>
            <w:shd w:val="clear" w:color="auto" w:fill="auto"/>
            <w:noWrap/>
            <w:hideMark/>
          </w:tcPr>
          <w:p w14:paraId="63E28FA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1 841,6</w:t>
            </w:r>
          </w:p>
        </w:tc>
        <w:tc>
          <w:tcPr>
            <w:tcW w:w="1237" w:type="dxa"/>
            <w:shd w:val="clear" w:color="auto" w:fill="auto"/>
            <w:noWrap/>
            <w:hideMark/>
          </w:tcPr>
          <w:p w14:paraId="05AD5DC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1 691,6</w:t>
            </w:r>
          </w:p>
        </w:tc>
      </w:tr>
      <w:tr w:rsidR="009378DB" w:rsidRPr="00D7636C" w14:paraId="23C83C96" w14:textId="77777777" w:rsidTr="00D7636C">
        <w:trPr>
          <w:trHeight w:val="266"/>
        </w:trPr>
        <w:tc>
          <w:tcPr>
            <w:tcW w:w="7905" w:type="dxa"/>
            <w:shd w:val="clear" w:color="auto" w:fill="auto"/>
            <w:hideMark/>
          </w:tcPr>
          <w:p w14:paraId="3E58C5B6"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Обеспечение деятельности государственных (муниципальных) органов в рамках непрограммных расходов</w:t>
            </w:r>
          </w:p>
        </w:tc>
        <w:tc>
          <w:tcPr>
            <w:tcW w:w="567" w:type="dxa"/>
            <w:shd w:val="clear" w:color="auto" w:fill="auto"/>
            <w:noWrap/>
            <w:hideMark/>
          </w:tcPr>
          <w:p w14:paraId="6EA5BE9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678DA12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13</w:t>
            </w:r>
          </w:p>
        </w:tc>
        <w:tc>
          <w:tcPr>
            <w:tcW w:w="1654" w:type="dxa"/>
            <w:shd w:val="clear" w:color="auto" w:fill="auto"/>
            <w:noWrap/>
            <w:hideMark/>
          </w:tcPr>
          <w:p w14:paraId="3F6BA65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81.0.00.00000</w:t>
            </w:r>
          </w:p>
        </w:tc>
        <w:tc>
          <w:tcPr>
            <w:tcW w:w="699" w:type="dxa"/>
            <w:shd w:val="clear" w:color="auto" w:fill="auto"/>
            <w:noWrap/>
            <w:hideMark/>
          </w:tcPr>
          <w:p w14:paraId="1FD91D4B"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674576D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100,0</w:t>
            </w:r>
          </w:p>
        </w:tc>
        <w:tc>
          <w:tcPr>
            <w:tcW w:w="1237" w:type="dxa"/>
            <w:shd w:val="clear" w:color="auto" w:fill="auto"/>
            <w:noWrap/>
            <w:hideMark/>
          </w:tcPr>
          <w:p w14:paraId="6EEE44C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150,0</w:t>
            </w:r>
          </w:p>
        </w:tc>
        <w:tc>
          <w:tcPr>
            <w:tcW w:w="1237" w:type="dxa"/>
            <w:shd w:val="clear" w:color="auto" w:fill="auto"/>
            <w:noWrap/>
            <w:hideMark/>
          </w:tcPr>
          <w:p w14:paraId="45D1FC48" w14:textId="77777777" w:rsidR="009378DB" w:rsidRPr="00D7636C" w:rsidRDefault="009378DB" w:rsidP="00D7636C">
            <w:pPr>
              <w:jc w:val="center"/>
              <w:rPr>
                <w:rFonts w:ascii="Times New Roman" w:hAnsi="Times New Roman"/>
                <w:sz w:val="24"/>
                <w:szCs w:val="24"/>
              </w:rPr>
            </w:pPr>
          </w:p>
        </w:tc>
      </w:tr>
      <w:tr w:rsidR="009378DB" w:rsidRPr="00D7636C" w14:paraId="61D05C0E" w14:textId="77777777" w:rsidTr="00D7636C">
        <w:trPr>
          <w:trHeight w:val="430"/>
        </w:trPr>
        <w:tc>
          <w:tcPr>
            <w:tcW w:w="7905" w:type="dxa"/>
            <w:shd w:val="clear" w:color="auto" w:fill="auto"/>
            <w:hideMark/>
          </w:tcPr>
          <w:p w14:paraId="53C90595"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Освещение деятельности органов местного самоуправления средствами массовой информации в рамках непрограммных расходов</w:t>
            </w:r>
          </w:p>
        </w:tc>
        <w:tc>
          <w:tcPr>
            <w:tcW w:w="567" w:type="dxa"/>
            <w:shd w:val="clear" w:color="auto" w:fill="auto"/>
            <w:noWrap/>
            <w:hideMark/>
          </w:tcPr>
          <w:p w14:paraId="61E7FCB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1BD705A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13</w:t>
            </w:r>
          </w:p>
        </w:tc>
        <w:tc>
          <w:tcPr>
            <w:tcW w:w="1654" w:type="dxa"/>
            <w:shd w:val="clear" w:color="auto" w:fill="auto"/>
            <w:noWrap/>
            <w:hideMark/>
          </w:tcPr>
          <w:p w14:paraId="23006CE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81.0.00.04065</w:t>
            </w:r>
          </w:p>
        </w:tc>
        <w:tc>
          <w:tcPr>
            <w:tcW w:w="699" w:type="dxa"/>
            <w:shd w:val="clear" w:color="auto" w:fill="auto"/>
            <w:noWrap/>
            <w:hideMark/>
          </w:tcPr>
          <w:p w14:paraId="625D905C"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3A78021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100,0</w:t>
            </w:r>
          </w:p>
        </w:tc>
        <w:tc>
          <w:tcPr>
            <w:tcW w:w="1237" w:type="dxa"/>
            <w:shd w:val="clear" w:color="auto" w:fill="auto"/>
            <w:noWrap/>
            <w:hideMark/>
          </w:tcPr>
          <w:p w14:paraId="28F5496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150,0</w:t>
            </w:r>
          </w:p>
        </w:tc>
        <w:tc>
          <w:tcPr>
            <w:tcW w:w="1237" w:type="dxa"/>
            <w:shd w:val="clear" w:color="auto" w:fill="auto"/>
            <w:noWrap/>
            <w:hideMark/>
          </w:tcPr>
          <w:p w14:paraId="650DE9D4" w14:textId="77777777" w:rsidR="009378DB" w:rsidRPr="00D7636C" w:rsidRDefault="009378DB" w:rsidP="00D7636C">
            <w:pPr>
              <w:jc w:val="center"/>
              <w:rPr>
                <w:rFonts w:ascii="Times New Roman" w:hAnsi="Times New Roman"/>
                <w:sz w:val="24"/>
                <w:szCs w:val="24"/>
              </w:rPr>
            </w:pPr>
          </w:p>
        </w:tc>
      </w:tr>
      <w:tr w:rsidR="009378DB" w:rsidRPr="00D7636C" w14:paraId="1FC508D6" w14:textId="77777777" w:rsidTr="00D7636C">
        <w:trPr>
          <w:trHeight w:val="707"/>
        </w:trPr>
        <w:tc>
          <w:tcPr>
            <w:tcW w:w="7905" w:type="dxa"/>
            <w:shd w:val="clear" w:color="auto" w:fill="auto"/>
            <w:hideMark/>
          </w:tcPr>
          <w:p w14:paraId="11687076"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Освещение деятельности органов местного самоуправления средствами массовой информации в рамках непрограммных расходов (Закупка товаров, работ и услуг для обеспечения государственных (муниципальных) нужд)</w:t>
            </w:r>
          </w:p>
        </w:tc>
        <w:tc>
          <w:tcPr>
            <w:tcW w:w="567" w:type="dxa"/>
            <w:shd w:val="clear" w:color="auto" w:fill="auto"/>
            <w:noWrap/>
            <w:hideMark/>
          </w:tcPr>
          <w:p w14:paraId="6EAF1D8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4F0BD85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13</w:t>
            </w:r>
          </w:p>
        </w:tc>
        <w:tc>
          <w:tcPr>
            <w:tcW w:w="1654" w:type="dxa"/>
            <w:shd w:val="clear" w:color="auto" w:fill="auto"/>
            <w:noWrap/>
            <w:hideMark/>
          </w:tcPr>
          <w:p w14:paraId="14788DC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81.0.00.04065</w:t>
            </w:r>
          </w:p>
        </w:tc>
        <w:tc>
          <w:tcPr>
            <w:tcW w:w="699" w:type="dxa"/>
            <w:shd w:val="clear" w:color="auto" w:fill="auto"/>
            <w:noWrap/>
            <w:hideMark/>
          </w:tcPr>
          <w:p w14:paraId="6FE2E56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6E87746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100,0</w:t>
            </w:r>
          </w:p>
        </w:tc>
        <w:tc>
          <w:tcPr>
            <w:tcW w:w="1237" w:type="dxa"/>
            <w:shd w:val="clear" w:color="auto" w:fill="auto"/>
            <w:noWrap/>
            <w:hideMark/>
          </w:tcPr>
          <w:p w14:paraId="5D89D1C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150,0</w:t>
            </w:r>
          </w:p>
        </w:tc>
        <w:tc>
          <w:tcPr>
            <w:tcW w:w="1237" w:type="dxa"/>
            <w:shd w:val="clear" w:color="auto" w:fill="auto"/>
            <w:noWrap/>
            <w:hideMark/>
          </w:tcPr>
          <w:p w14:paraId="0B42E12C" w14:textId="77777777" w:rsidR="009378DB" w:rsidRPr="00D7636C" w:rsidRDefault="009378DB" w:rsidP="00D7636C">
            <w:pPr>
              <w:jc w:val="center"/>
              <w:rPr>
                <w:rFonts w:ascii="Times New Roman" w:hAnsi="Times New Roman"/>
                <w:sz w:val="24"/>
                <w:szCs w:val="24"/>
              </w:rPr>
            </w:pPr>
          </w:p>
        </w:tc>
      </w:tr>
      <w:tr w:rsidR="009378DB" w:rsidRPr="00D7636C" w14:paraId="5D3684AB" w14:textId="77777777" w:rsidTr="00D7636C">
        <w:trPr>
          <w:trHeight w:val="315"/>
        </w:trPr>
        <w:tc>
          <w:tcPr>
            <w:tcW w:w="7905" w:type="dxa"/>
            <w:shd w:val="clear" w:color="auto" w:fill="auto"/>
            <w:hideMark/>
          </w:tcPr>
          <w:p w14:paraId="64F0C7E4"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Прочая закупка товаров, работ и услуг</w:t>
            </w:r>
          </w:p>
        </w:tc>
        <w:tc>
          <w:tcPr>
            <w:tcW w:w="567" w:type="dxa"/>
            <w:shd w:val="clear" w:color="auto" w:fill="auto"/>
            <w:noWrap/>
            <w:hideMark/>
          </w:tcPr>
          <w:p w14:paraId="043160F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756226E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13</w:t>
            </w:r>
          </w:p>
        </w:tc>
        <w:tc>
          <w:tcPr>
            <w:tcW w:w="1654" w:type="dxa"/>
            <w:shd w:val="clear" w:color="auto" w:fill="auto"/>
            <w:noWrap/>
            <w:hideMark/>
          </w:tcPr>
          <w:p w14:paraId="517BE5E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81.0.00.04065</w:t>
            </w:r>
          </w:p>
        </w:tc>
        <w:tc>
          <w:tcPr>
            <w:tcW w:w="699" w:type="dxa"/>
            <w:shd w:val="clear" w:color="auto" w:fill="auto"/>
            <w:noWrap/>
            <w:hideMark/>
          </w:tcPr>
          <w:p w14:paraId="192EC0C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2.4.4</w:t>
            </w:r>
          </w:p>
        </w:tc>
        <w:tc>
          <w:tcPr>
            <w:tcW w:w="1237" w:type="dxa"/>
            <w:shd w:val="clear" w:color="auto" w:fill="auto"/>
            <w:noWrap/>
            <w:hideMark/>
          </w:tcPr>
          <w:p w14:paraId="31A67C8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100,0</w:t>
            </w:r>
          </w:p>
        </w:tc>
        <w:tc>
          <w:tcPr>
            <w:tcW w:w="1237" w:type="dxa"/>
            <w:shd w:val="clear" w:color="auto" w:fill="auto"/>
            <w:noWrap/>
            <w:hideMark/>
          </w:tcPr>
          <w:p w14:paraId="5B04A9B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150,0</w:t>
            </w:r>
          </w:p>
        </w:tc>
        <w:tc>
          <w:tcPr>
            <w:tcW w:w="1237" w:type="dxa"/>
            <w:shd w:val="clear" w:color="auto" w:fill="auto"/>
            <w:noWrap/>
            <w:hideMark/>
          </w:tcPr>
          <w:p w14:paraId="5CEF239F" w14:textId="77777777" w:rsidR="009378DB" w:rsidRPr="00D7636C" w:rsidRDefault="009378DB" w:rsidP="00D7636C">
            <w:pPr>
              <w:jc w:val="center"/>
              <w:rPr>
                <w:rFonts w:ascii="Times New Roman" w:hAnsi="Times New Roman"/>
                <w:sz w:val="24"/>
                <w:szCs w:val="24"/>
              </w:rPr>
            </w:pPr>
          </w:p>
        </w:tc>
      </w:tr>
      <w:tr w:rsidR="009378DB" w:rsidRPr="00D7636C" w14:paraId="2037CDA1" w14:textId="77777777" w:rsidTr="00D7636C">
        <w:trPr>
          <w:trHeight w:val="402"/>
        </w:trPr>
        <w:tc>
          <w:tcPr>
            <w:tcW w:w="7905" w:type="dxa"/>
            <w:shd w:val="clear" w:color="auto" w:fill="auto"/>
            <w:hideMark/>
          </w:tcPr>
          <w:p w14:paraId="0F8C8245"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Реализация муниципальных функций, связанных с муниципальным управлением  в рамках непрограммных расходов</w:t>
            </w:r>
          </w:p>
        </w:tc>
        <w:tc>
          <w:tcPr>
            <w:tcW w:w="567" w:type="dxa"/>
            <w:shd w:val="clear" w:color="auto" w:fill="auto"/>
            <w:noWrap/>
            <w:hideMark/>
          </w:tcPr>
          <w:p w14:paraId="1C6E44F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4D59996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13</w:t>
            </w:r>
          </w:p>
        </w:tc>
        <w:tc>
          <w:tcPr>
            <w:tcW w:w="1654" w:type="dxa"/>
            <w:shd w:val="clear" w:color="auto" w:fill="auto"/>
            <w:noWrap/>
            <w:hideMark/>
          </w:tcPr>
          <w:p w14:paraId="015E785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82.0.00.00000</w:t>
            </w:r>
          </w:p>
        </w:tc>
        <w:tc>
          <w:tcPr>
            <w:tcW w:w="699" w:type="dxa"/>
            <w:shd w:val="clear" w:color="auto" w:fill="auto"/>
            <w:noWrap/>
            <w:hideMark/>
          </w:tcPr>
          <w:p w14:paraId="203C0B89"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3A933D6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1 821,6</w:t>
            </w:r>
          </w:p>
        </w:tc>
        <w:tc>
          <w:tcPr>
            <w:tcW w:w="1237" w:type="dxa"/>
            <w:shd w:val="clear" w:color="auto" w:fill="auto"/>
            <w:noWrap/>
            <w:hideMark/>
          </w:tcPr>
          <w:p w14:paraId="3DA71AA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1 691,6</w:t>
            </w:r>
          </w:p>
        </w:tc>
        <w:tc>
          <w:tcPr>
            <w:tcW w:w="1237" w:type="dxa"/>
            <w:shd w:val="clear" w:color="auto" w:fill="auto"/>
            <w:noWrap/>
            <w:hideMark/>
          </w:tcPr>
          <w:p w14:paraId="4EB566D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1 691,6</w:t>
            </w:r>
          </w:p>
        </w:tc>
      </w:tr>
      <w:tr w:rsidR="009378DB" w:rsidRPr="00D7636C" w14:paraId="0B1C2AD9" w14:textId="77777777" w:rsidTr="00D7636C">
        <w:trPr>
          <w:trHeight w:val="268"/>
        </w:trPr>
        <w:tc>
          <w:tcPr>
            <w:tcW w:w="7905" w:type="dxa"/>
            <w:shd w:val="clear" w:color="auto" w:fill="auto"/>
            <w:hideMark/>
          </w:tcPr>
          <w:p w14:paraId="17D86CD0"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Иные расходы, связанные с выполнением функций органов местного самоуправления в рамках непрограммных расходов</w:t>
            </w:r>
          </w:p>
        </w:tc>
        <w:tc>
          <w:tcPr>
            <w:tcW w:w="567" w:type="dxa"/>
            <w:shd w:val="clear" w:color="auto" w:fill="auto"/>
            <w:noWrap/>
            <w:hideMark/>
          </w:tcPr>
          <w:p w14:paraId="64D31A7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11AA215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13</w:t>
            </w:r>
          </w:p>
        </w:tc>
        <w:tc>
          <w:tcPr>
            <w:tcW w:w="1654" w:type="dxa"/>
            <w:shd w:val="clear" w:color="auto" w:fill="auto"/>
            <w:noWrap/>
            <w:hideMark/>
          </w:tcPr>
          <w:p w14:paraId="46CDDA9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82.0.00.03590</w:t>
            </w:r>
          </w:p>
        </w:tc>
        <w:tc>
          <w:tcPr>
            <w:tcW w:w="699" w:type="dxa"/>
            <w:shd w:val="clear" w:color="auto" w:fill="auto"/>
            <w:noWrap/>
            <w:hideMark/>
          </w:tcPr>
          <w:p w14:paraId="6248112C"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01C7ACE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153,6</w:t>
            </w:r>
          </w:p>
        </w:tc>
        <w:tc>
          <w:tcPr>
            <w:tcW w:w="1237" w:type="dxa"/>
            <w:shd w:val="clear" w:color="auto" w:fill="auto"/>
            <w:noWrap/>
            <w:hideMark/>
          </w:tcPr>
          <w:p w14:paraId="64413E0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203,6</w:t>
            </w:r>
          </w:p>
        </w:tc>
        <w:tc>
          <w:tcPr>
            <w:tcW w:w="1237" w:type="dxa"/>
            <w:shd w:val="clear" w:color="auto" w:fill="auto"/>
            <w:noWrap/>
            <w:hideMark/>
          </w:tcPr>
          <w:p w14:paraId="35F4CAF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203,6</w:t>
            </w:r>
          </w:p>
        </w:tc>
      </w:tr>
      <w:tr w:rsidR="009378DB" w:rsidRPr="00D7636C" w14:paraId="75325D84" w14:textId="77777777" w:rsidTr="00D7636C">
        <w:trPr>
          <w:trHeight w:val="688"/>
        </w:trPr>
        <w:tc>
          <w:tcPr>
            <w:tcW w:w="7905" w:type="dxa"/>
            <w:shd w:val="clear" w:color="auto" w:fill="auto"/>
            <w:hideMark/>
          </w:tcPr>
          <w:p w14:paraId="52A47FA0"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Иные расходы, связанные с выполнением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567" w:type="dxa"/>
            <w:shd w:val="clear" w:color="auto" w:fill="auto"/>
            <w:noWrap/>
            <w:hideMark/>
          </w:tcPr>
          <w:p w14:paraId="0BC1113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08BD462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13</w:t>
            </w:r>
          </w:p>
        </w:tc>
        <w:tc>
          <w:tcPr>
            <w:tcW w:w="1654" w:type="dxa"/>
            <w:shd w:val="clear" w:color="auto" w:fill="auto"/>
            <w:noWrap/>
            <w:hideMark/>
          </w:tcPr>
          <w:p w14:paraId="6038958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82.0.00.03590</w:t>
            </w:r>
          </w:p>
        </w:tc>
        <w:tc>
          <w:tcPr>
            <w:tcW w:w="699" w:type="dxa"/>
            <w:shd w:val="clear" w:color="auto" w:fill="auto"/>
            <w:noWrap/>
            <w:hideMark/>
          </w:tcPr>
          <w:p w14:paraId="75CDAD6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6E81C27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153,6</w:t>
            </w:r>
          </w:p>
        </w:tc>
        <w:tc>
          <w:tcPr>
            <w:tcW w:w="1237" w:type="dxa"/>
            <w:shd w:val="clear" w:color="auto" w:fill="auto"/>
            <w:noWrap/>
            <w:hideMark/>
          </w:tcPr>
          <w:p w14:paraId="030F750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203,6</w:t>
            </w:r>
          </w:p>
        </w:tc>
        <w:tc>
          <w:tcPr>
            <w:tcW w:w="1237" w:type="dxa"/>
            <w:shd w:val="clear" w:color="auto" w:fill="auto"/>
            <w:noWrap/>
            <w:hideMark/>
          </w:tcPr>
          <w:p w14:paraId="03086C6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203,6</w:t>
            </w:r>
          </w:p>
        </w:tc>
      </w:tr>
      <w:tr w:rsidR="009378DB" w:rsidRPr="00D7636C" w14:paraId="44D02C74" w14:textId="77777777" w:rsidTr="00D7636C">
        <w:trPr>
          <w:trHeight w:val="630"/>
        </w:trPr>
        <w:tc>
          <w:tcPr>
            <w:tcW w:w="7905" w:type="dxa"/>
            <w:shd w:val="clear" w:color="auto" w:fill="auto"/>
            <w:hideMark/>
          </w:tcPr>
          <w:p w14:paraId="283A7C19"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Закупка товаров, работ, услуг в сфере информационно-коммуникационных технологий</w:t>
            </w:r>
          </w:p>
        </w:tc>
        <w:tc>
          <w:tcPr>
            <w:tcW w:w="567" w:type="dxa"/>
            <w:shd w:val="clear" w:color="auto" w:fill="auto"/>
            <w:noWrap/>
            <w:hideMark/>
          </w:tcPr>
          <w:p w14:paraId="66B793A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2BA9A12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13</w:t>
            </w:r>
          </w:p>
        </w:tc>
        <w:tc>
          <w:tcPr>
            <w:tcW w:w="1654" w:type="dxa"/>
            <w:shd w:val="clear" w:color="auto" w:fill="auto"/>
            <w:noWrap/>
            <w:hideMark/>
          </w:tcPr>
          <w:p w14:paraId="2598235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82.0.00.03590</w:t>
            </w:r>
          </w:p>
        </w:tc>
        <w:tc>
          <w:tcPr>
            <w:tcW w:w="699" w:type="dxa"/>
            <w:shd w:val="clear" w:color="auto" w:fill="auto"/>
            <w:noWrap/>
            <w:hideMark/>
          </w:tcPr>
          <w:p w14:paraId="588FC59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2.4.2</w:t>
            </w:r>
          </w:p>
        </w:tc>
        <w:tc>
          <w:tcPr>
            <w:tcW w:w="1237" w:type="dxa"/>
            <w:shd w:val="clear" w:color="auto" w:fill="auto"/>
            <w:noWrap/>
            <w:hideMark/>
          </w:tcPr>
          <w:p w14:paraId="1E9B688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113,6</w:t>
            </w:r>
          </w:p>
        </w:tc>
        <w:tc>
          <w:tcPr>
            <w:tcW w:w="1237" w:type="dxa"/>
            <w:shd w:val="clear" w:color="auto" w:fill="auto"/>
            <w:noWrap/>
            <w:hideMark/>
          </w:tcPr>
          <w:p w14:paraId="4B04D70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163,6</w:t>
            </w:r>
          </w:p>
        </w:tc>
        <w:tc>
          <w:tcPr>
            <w:tcW w:w="1237" w:type="dxa"/>
            <w:shd w:val="clear" w:color="auto" w:fill="auto"/>
            <w:noWrap/>
            <w:hideMark/>
          </w:tcPr>
          <w:p w14:paraId="13B93FC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163,6</w:t>
            </w:r>
          </w:p>
        </w:tc>
      </w:tr>
      <w:tr w:rsidR="009378DB" w:rsidRPr="00D7636C" w14:paraId="0B0DFCAA" w14:textId="77777777" w:rsidTr="00D7636C">
        <w:trPr>
          <w:trHeight w:val="315"/>
        </w:trPr>
        <w:tc>
          <w:tcPr>
            <w:tcW w:w="7905" w:type="dxa"/>
            <w:shd w:val="clear" w:color="auto" w:fill="auto"/>
            <w:hideMark/>
          </w:tcPr>
          <w:p w14:paraId="0146275A"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Прочая закупка товаров, работ и услуг</w:t>
            </w:r>
          </w:p>
        </w:tc>
        <w:tc>
          <w:tcPr>
            <w:tcW w:w="567" w:type="dxa"/>
            <w:shd w:val="clear" w:color="auto" w:fill="auto"/>
            <w:noWrap/>
            <w:hideMark/>
          </w:tcPr>
          <w:p w14:paraId="7B60469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377FFC3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13</w:t>
            </w:r>
          </w:p>
        </w:tc>
        <w:tc>
          <w:tcPr>
            <w:tcW w:w="1654" w:type="dxa"/>
            <w:shd w:val="clear" w:color="auto" w:fill="auto"/>
            <w:noWrap/>
            <w:hideMark/>
          </w:tcPr>
          <w:p w14:paraId="43FBEA1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82.0.00.03590</w:t>
            </w:r>
          </w:p>
        </w:tc>
        <w:tc>
          <w:tcPr>
            <w:tcW w:w="699" w:type="dxa"/>
            <w:shd w:val="clear" w:color="auto" w:fill="auto"/>
            <w:noWrap/>
            <w:hideMark/>
          </w:tcPr>
          <w:p w14:paraId="3250C7A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2.4.4</w:t>
            </w:r>
          </w:p>
        </w:tc>
        <w:tc>
          <w:tcPr>
            <w:tcW w:w="1237" w:type="dxa"/>
            <w:shd w:val="clear" w:color="auto" w:fill="auto"/>
            <w:noWrap/>
            <w:hideMark/>
          </w:tcPr>
          <w:p w14:paraId="6008343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40,0</w:t>
            </w:r>
          </w:p>
        </w:tc>
        <w:tc>
          <w:tcPr>
            <w:tcW w:w="1237" w:type="dxa"/>
            <w:shd w:val="clear" w:color="auto" w:fill="auto"/>
            <w:noWrap/>
            <w:hideMark/>
          </w:tcPr>
          <w:p w14:paraId="35C75CE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40,0</w:t>
            </w:r>
          </w:p>
        </w:tc>
        <w:tc>
          <w:tcPr>
            <w:tcW w:w="1237" w:type="dxa"/>
            <w:shd w:val="clear" w:color="auto" w:fill="auto"/>
            <w:noWrap/>
            <w:hideMark/>
          </w:tcPr>
          <w:p w14:paraId="3C43AB4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40,0</w:t>
            </w:r>
          </w:p>
        </w:tc>
      </w:tr>
      <w:tr w:rsidR="009378DB" w:rsidRPr="00D7636C" w14:paraId="79A0B4C6" w14:textId="77777777" w:rsidTr="00D7636C">
        <w:trPr>
          <w:trHeight w:val="630"/>
        </w:trPr>
        <w:tc>
          <w:tcPr>
            <w:tcW w:w="7905" w:type="dxa"/>
            <w:shd w:val="clear" w:color="auto" w:fill="auto"/>
            <w:hideMark/>
          </w:tcPr>
          <w:p w14:paraId="32A2B8A3"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Оплата государственных пошлин и иных обязательных платежей в рамках непрограммных расходов</w:t>
            </w:r>
          </w:p>
        </w:tc>
        <w:tc>
          <w:tcPr>
            <w:tcW w:w="567" w:type="dxa"/>
            <w:shd w:val="clear" w:color="auto" w:fill="auto"/>
            <w:noWrap/>
            <w:hideMark/>
          </w:tcPr>
          <w:p w14:paraId="2792058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27E9F9D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13</w:t>
            </w:r>
          </w:p>
        </w:tc>
        <w:tc>
          <w:tcPr>
            <w:tcW w:w="1654" w:type="dxa"/>
            <w:shd w:val="clear" w:color="auto" w:fill="auto"/>
            <w:noWrap/>
            <w:hideMark/>
          </w:tcPr>
          <w:p w14:paraId="5623382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82.0.00.03600</w:t>
            </w:r>
          </w:p>
        </w:tc>
        <w:tc>
          <w:tcPr>
            <w:tcW w:w="699" w:type="dxa"/>
            <w:shd w:val="clear" w:color="auto" w:fill="auto"/>
            <w:noWrap/>
            <w:hideMark/>
          </w:tcPr>
          <w:p w14:paraId="202DF1BC"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1D9F6A4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50,0</w:t>
            </w:r>
          </w:p>
        </w:tc>
        <w:tc>
          <w:tcPr>
            <w:tcW w:w="1237" w:type="dxa"/>
            <w:shd w:val="clear" w:color="auto" w:fill="auto"/>
            <w:noWrap/>
            <w:hideMark/>
          </w:tcPr>
          <w:p w14:paraId="07BDDDD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50,0</w:t>
            </w:r>
          </w:p>
        </w:tc>
        <w:tc>
          <w:tcPr>
            <w:tcW w:w="1237" w:type="dxa"/>
            <w:shd w:val="clear" w:color="auto" w:fill="auto"/>
            <w:noWrap/>
            <w:hideMark/>
          </w:tcPr>
          <w:p w14:paraId="19F57BF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50,0</w:t>
            </w:r>
          </w:p>
        </w:tc>
      </w:tr>
      <w:tr w:rsidR="009378DB" w:rsidRPr="00D7636C" w14:paraId="249FA8B5" w14:textId="77777777" w:rsidTr="00D7636C">
        <w:trPr>
          <w:trHeight w:val="405"/>
        </w:trPr>
        <w:tc>
          <w:tcPr>
            <w:tcW w:w="7905" w:type="dxa"/>
            <w:shd w:val="clear" w:color="auto" w:fill="auto"/>
            <w:hideMark/>
          </w:tcPr>
          <w:p w14:paraId="2544032C"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Оплата государственных пошлин и иных обязательных платежей в рамках непрограммных расходов (Иные бюджетные ассигнования)</w:t>
            </w:r>
          </w:p>
        </w:tc>
        <w:tc>
          <w:tcPr>
            <w:tcW w:w="567" w:type="dxa"/>
            <w:shd w:val="clear" w:color="auto" w:fill="auto"/>
            <w:noWrap/>
            <w:hideMark/>
          </w:tcPr>
          <w:p w14:paraId="3D3A708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05FC823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13</w:t>
            </w:r>
          </w:p>
        </w:tc>
        <w:tc>
          <w:tcPr>
            <w:tcW w:w="1654" w:type="dxa"/>
            <w:shd w:val="clear" w:color="auto" w:fill="auto"/>
            <w:noWrap/>
            <w:hideMark/>
          </w:tcPr>
          <w:p w14:paraId="431CBCF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82.0.00.03600</w:t>
            </w:r>
          </w:p>
        </w:tc>
        <w:tc>
          <w:tcPr>
            <w:tcW w:w="699" w:type="dxa"/>
            <w:shd w:val="clear" w:color="auto" w:fill="auto"/>
            <w:noWrap/>
            <w:hideMark/>
          </w:tcPr>
          <w:p w14:paraId="408A3E0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8.0.0</w:t>
            </w:r>
          </w:p>
        </w:tc>
        <w:tc>
          <w:tcPr>
            <w:tcW w:w="1237" w:type="dxa"/>
            <w:shd w:val="clear" w:color="auto" w:fill="auto"/>
            <w:noWrap/>
            <w:hideMark/>
          </w:tcPr>
          <w:p w14:paraId="127A546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50,0</w:t>
            </w:r>
          </w:p>
        </w:tc>
        <w:tc>
          <w:tcPr>
            <w:tcW w:w="1237" w:type="dxa"/>
            <w:shd w:val="clear" w:color="auto" w:fill="auto"/>
            <w:noWrap/>
            <w:hideMark/>
          </w:tcPr>
          <w:p w14:paraId="7A04E6A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50,0</w:t>
            </w:r>
          </w:p>
        </w:tc>
        <w:tc>
          <w:tcPr>
            <w:tcW w:w="1237" w:type="dxa"/>
            <w:shd w:val="clear" w:color="auto" w:fill="auto"/>
            <w:noWrap/>
            <w:hideMark/>
          </w:tcPr>
          <w:p w14:paraId="2911A2C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50,0</w:t>
            </w:r>
          </w:p>
        </w:tc>
      </w:tr>
      <w:tr w:rsidR="009378DB" w:rsidRPr="00D7636C" w14:paraId="463FAD2B" w14:textId="77777777" w:rsidTr="00D7636C">
        <w:trPr>
          <w:trHeight w:val="630"/>
        </w:trPr>
        <w:tc>
          <w:tcPr>
            <w:tcW w:w="7905" w:type="dxa"/>
            <w:shd w:val="clear" w:color="auto" w:fill="auto"/>
            <w:hideMark/>
          </w:tcPr>
          <w:p w14:paraId="1C17E280"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lastRenderedPageBreak/>
              <w:t>Уплата налога на имущество организаций и земельного налога</w:t>
            </w:r>
          </w:p>
        </w:tc>
        <w:tc>
          <w:tcPr>
            <w:tcW w:w="567" w:type="dxa"/>
            <w:shd w:val="clear" w:color="auto" w:fill="auto"/>
            <w:noWrap/>
            <w:hideMark/>
          </w:tcPr>
          <w:p w14:paraId="5B590B8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021D5C9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13</w:t>
            </w:r>
          </w:p>
        </w:tc>
        <w:tc>
          <w:tcPr>
            <w:tcW w:w="1654" w:type="dxa"/>
            <w:shd w:val="clear" w:color="auto" w:fill="auto"/>
            <w:noWrap/>
            <w:hideMark/>
          </w:tcPr>
          <w:p w14:paraId="3B75FF6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82.0.00.03600</w:t>
            </w:r>
          </w:p>
        </w:tc>
        <w:tc>
          <w:tcPr>
            <w:tcW w:w="699" w:type="dxa"/>
            <w:shd w:val="clear" w:color="auto" w:fill="auto"/>
            <w:noWrap/>
            <w:hideMark/>
          </w:tcPr>
          <w:p w14:paraId="38D4A1A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8.5.1</w:t>
            </w:r>
          </w:p>
        </w:tc>
        <w:tc>
          <w:tcPr>
            <w:tcW w:w="1237" w:type="dxa"/>
            <w:shd w:val="clear" w:color="auto" w:fill="auto"/>
            <w:noWrap/>
            <w:hideMark/>
          </w:tcPr>
          <w:p w14:paraId="504AAF8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50,0</w:t>
            </w:r>
          </w:p>
        </w:tc>
        <w:tc>
          <w:tcPr>
            <w:tcW w:w="1237" w:type="dxa"/>
            <w:shd w:val="clear" w:color="auto" w:fill="auto"/>
            <w:noWrap/>
            <w:hideMark/>
          </w:tcPr>
          <w:p w14:paraId="5C3DA84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50,0</w:t>
            </w:r>
          </w:p>
        </w:tc>
        <w:tc>
          <w:tcPr>
            <w:tcW w:w="1237" w:type="dxa"/>
            <w:shd w:val="clear" w:color="auto" w:fill="auto"/>
            <w:noWrap/>
            <w:hideMark/>
          </w:tcPr>
          <w:p w14:paraId="446DE03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50,0</w:t>
            </w:r>
          </w:p>
        </w:tc>
      </w:tr>
      <w:tr w:rsidR="009378DB" w:rsidRPr="00D7636C" w14:paraId="2B174FB5" w14:textId="77777777" w:rsidTr="00D7636C">
        <w:trPr>
          <w:trHeight w:val="630"/>
        </w:trPr>
        <w:tc>
          <w:tcPr>
            <w:tcW w:w="7905" w:type="dxa"/>
            <w:shd w:val="clear" w:color="auto" w:fill="auto"/>
            <w:hideMark/>
          </w:tcPr>
          <w:p w14:paraId="13E328E2"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Содержание и обслуживание объектов имущества казны в рамках непрограммных расходов</w:t>
            </w:r>
          </w:p>
        </w:tc>
        <w:tc>
          <w:tcPr>
            <w:tcW w:w="567" w:type="dxa"/>
            <w:shd w:val="clear" w:color="auto" w:fill="auto"/>
            <w:noWrap/>
            <w:hideMark/>
          </w:tcPr>
          <w:p w14:paraId="0CA42CE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115BB31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13</w:t>
            </w:r>
          </w:p>
        </w:tc>
        <w:tc>
          <w:tcPr>
            <w:tcW w:w="1654" w:type="dxa"/>
            <w:shd w:val="clear" w:color="auto" w:fill="auto"/>
            <w:noWrap/>
            <w:hideMark/>
          </w:tcPr>
          <w:p w14:paraId="05F19DD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82.0.00.03680</w:t>
            </w:r>
          </w:p>
        </w:tc>
        <w:tc>
          <w:tcPr>
            <w:tcW w:w="699" w:type="dxa"/>
            <w:shd w:val="clear" w:color="auto" w:fill="auto"/>
            <w:noWrap/>
            <w:hideMark/>
          </w:tcPr>
          <w:p w14:paraId="21422FCF"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0330C9B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1 544,8</w:t>
            </w:r>
          </w:p>
        </w:tc>
        <w:tc>
          <w:tcPr>
            <w:tcW w:w="1237" w:type="dxa"/>
            <w:shd w:val="clear" w:color="auto" w:fill="auto"/>
            <w:noWrap/>
            <w:hideMark/>
          </w:tcPr>
          <w:p w14:paraId="01B7C0E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1 364,8</w:t>
            </w:r>
          </w:p>
        </w:tc>
        <w:tc>
          <w:tcPr>
            <w:tcW w:w="1237" w:type="dxa"/>
            <w:shd w:val="clear" w:color="auto" w:fill="auto"/>
            <w:noWrap/>
            <w:hideMark/>
          </w:tcPr>
          <w:p w14:paraId="016F6F8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1 364,8</w:t>
            </w:r>
          </w:p>
        </w:tc>
      </w:tr>
      <w:tr w:rsidR="009378DB" w:rsidRPr="00D7636C" w14:paraId="3EE7FBD5" w14:textId="77777777" w:rsidTr="00D7636C">
        <w:trPr>
          <w:trHeight w:val="1258"/>
        </w:trPr>
        <w:tc>
          <w:tcPr>
            <w:tcW w:w="7905" w:type="dxa"/>
            <w:shd w:val="clear" w:color="auto" w:fill="auto"/>
            <w:hideMark/>
          </w:tcPr>
          <w:p w14:paraId="38599CA6"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Содержание и обслуживание объектов имущества казны в рамках непрограммных расходов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shd w:val="clear" w:color="auto" w:fill="auto"/>
            <w:noWrap/>
            <w:hideMark/>
          </w:tcPr>
          <w:p w14:paraId="60DB65E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5BE1CB8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13</w:t>
            </w:r>
          </w:p>
        </w:tc>
        <w:tc>
          <w:tcPr>
            <w:tcW w:w="1654" w:type="dxa"/>
            <w:shd w:val="clear" w:color="auto" w:fill="auto"/>
            <w:noWrap/>
            <w:hideMark/>
          </w:tcPr>
          <w:p w14:paraId="0048D34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82.0.00.03680</w:t>
            </w:r>
          </w:p>
        </w:tc>
        <w:tc>
          <w:tcPr>
            <w:tcW w:w="699" w:type="dxa"/>
            <w:shd w:val="clear" w:color="auto" w:fill="auto"/>
            <w:noWrap/>
            <w:hideMark/>
          </w:tcPr>
          <w:p w14:paraId="04DD31B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1.0.0</w:t>
            </w:r>
          </w:p>
        </w:tc>
        <w:tc>
          <w:tcPr>
            <w:tcW w:w="1237" w:type="dxa"/>
            <w:shd w:val="clear" w:color="auto" w:fill="auto"/>
            <w:noWrap/>
            <w:hideMark/>
          </w:tcPr>
          <w:p w14:paraId="34C90FC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1 175,2</w:t>
            </w:r>
          </w:p>
        </w:tc>
        <w:tc>
          <w:tcPr>
            <w:tcW w:w="1237" w:type="dxa"/>
            <w:shd w:val="clear" w:color="auto" w:fill="auto"/>
            <w:noWrap/>
            <w:hideMark/>
          </w:tcPr>
          <w:p w14:paraId="206FF6E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1 175,2</w:t>
            </w:r>
          </w:p>
        </w:tc>
        <w:tc>
          <w:tcPr>
            <w:tcW w:w="1237" w:type="dxa"/>
            <w:shd w:val="clear" w:color="auto" w:fill="auto"/>
            <w:noWrap/>
            <w:hideMark/>
          </w:tcPr>
          <w:p w14:paraId="02602E9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1 175,2</w:t>
            </w:r>
          </w:p>
        </w:tc>
      </w:tr>
      <w:tr w:rsidR="009378DB" w:rsidRPr="00D7636C" w14:paraId="0D96531F" w14:textId="77777777" w:rsidTr="00D7636C">
        <w:trPr>
          <w:trHeight w:val="315"/>
        </w:trPr>
        <w:tc>
          <w:tcPr>
            <w:tcW w:w="7905" w:type="dxa"/>
            <w:shd w:val="clear" w:color="auto" w:fill="auto"/>
            <w:hideMark/>
          </w:tcPr>
          <w:p w14:paraId="64B4F993"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Фонд оплаты труда учреждений</w:t>
            </w:r>
          </w:p>
        </w:tc>
        <w:tc>
          <w:tcPr>
            <w:tcW w:w="567" w:type="dxa"/>
            <w:shd w:val="clear" w:color="auto" w:fill="auto"/>
            <w:noWrap/>
            <w:hideMark/>
          </w:tcPr>
          <w:p w14:paraId="0DD777B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1E19406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13</w:t>
            </w:r>
          </w:p>
        </w:tc>
        <w:tc>
          <w:tcPr>
            <w:tcW w:w="1654" w:type="dxa"/>
            <w:shd w:val="clear" w:color="auto" w:fill="auto"/>
            <w:noWrap/>
            <w:hideMark/>
          </w:tcPr>
          <w:p w14:paraId="49C7EEA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82.0.00.03680</w:t>
            </w:r>
          </w:p>
        </w:tc>
        <w:tc>
          <w:tcPr>
            <w:tcW w:w="699" w:type="dxa"/>
            <w:shd w:val="clear" w:color="auto" w:fill="auto"/>
            <w:noWrap/>
            <w:hideMark/>
          </w:tcPr>
          <w:p w14:paraId="161C657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1.1.1</w:t>
            </w:r>
          </w:p>
        </w:tc>
        <w:tc>
          <w:tcPr>
            <w:tcW w:w="1237" w:type="dxa"/>
            <w:shd w:val="clear" w:color="auto" w:fill="auto"/>
            <w:noWrap/>
            <w:hideMark/>
          </w:tcPr>
          <w:p w14:paraId="5A6CB74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902,6</w:t>
            </w:r>
          </w:p>
        </w:tc>
        <w:tc>
          <w:tcPr>
            <w:tcW w:w="1237" w:type="dxa"/>
            <w:shd w:val="clear" w:color="auto" w:fill="auto"/>
            <w:noWrap/>
            <w:hideMark/>
          </w:tcPr>
          <w:p w14:paraId="17BF279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902,6</w:t>
            </w:r>
          </w:p>
        </w:tc>
        <w:tc>
          <w:tcPr>
            <w:tcW w:w="1237" w:type="dxa"/>
            <w:shd w:val="clear" w:color="auto" w:fill="auto"/>
            <w:noWrap/>
            <w:hideMark/>
          </w:tcPr>
          <w:p w14:paraId="1B5E595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902,6</w:t>
            </w:r>
          </w:p>
        </w:tc>
      </w:tr>
      <w:tr w:rsidR="009378DB" w:rsidRPr="00D7636C" w14:paraId="0409ED97" w14:textId="77777777" w:rsidTr="00D7636C">
        <w:trPr>
          <w:trHeight w:val="531"/>
        </w:trPr>
        <w:tc>
          <w:tcPr>
            <w:tcW w:w="7905" w:type="dxa"/>
            <w:shd w:val="clear" w:color="auto" w:fill="auto"/>
            <w:hideMark/>
          </w:tcPr>
          <w:p w14:paraId="5AFF910B"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shd w:val="clear" w:color="auto" w:fill="auto"/>
            <w:noWrap/>
            <w:hideMark/>
          </w:tcPr>
          <w:p w14:paraId="196C497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6A4AEE0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13</w:t>
            </w:r>
          </w:p>
        </w:tc>
        <w:tc>
          <w:tcPr>
            <w:tcW w:w="1654" w:type="dxa"/>
            <w:shd w:val="clear" w:color="auto" w:fill="auto"/>
            <w:noWrap/>
            <w:hideMark/>
          </w:tcPr>
          <w:p w14:paraId="5799C12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82.0.00.03680</w:t>
            </w:r>
          </w:p>
        </w:tc>
        <w:tc>
          <w:tcPr>
            <w:tcW w:w="699" w:type="dxa"/>
            <w:shd w:val="clear" w:color="auto" w:fill="auto"/>
            <w:noWrap/>
            <w:hideMark/>
          </w:tcPr>
          <w:p w14:paraId="4092F93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1.1.9</w:t>
            </w:r>
          </w:p>
        </w:tc>
        <w:tc>
          <w:tcPr>
            <w:tcW w:w="1237" w:type="dxa"/>
            <w:shd w:val="clear" w:color="auto" w:fill="auto"/>
            <w:noWrap/>
            <w:hideMark/>
          </w:tcPr>
          <w:p w14:paraId="6170625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272,6</w:t>
            </w:r>
          </w:p>
        </w:tc>
        <w:tc>
          <w:tcPr>
            <w:tcW w:w="1237" w:type="dxa"/>
            <w:shd w:val="clear" w:color="auto" w:fill="auto"/>
            <w:noWrap/>
            <w:hideMark/>
          </w:tcPr>
          <w:p w14:paraId="2F7A756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272,6</w:t>
            </w:r>
          </w:p>
        </w:tc>
        <w:tc>
          <w:tcPr>
            <w:tcW w:w="1237" w:type="dxa"/>
            <w:shd w:val="clear" w:color="auto" w:fill="auto"/>
            <w:noWrap/>
            <w:hideMark/>
          </w:tcPr>
          <w:p w14:paraId="07F6042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272,6</w:t>
            </w:r>
          </w:p>
        </w:tc>
      </w:tr>
      <w:tr w:rsidR="009378DB" w:rsidRPr="00D7636C" w14:paraId="3B485BC3" w14:textId="77777777" w:rsidTr="00D7636C">
        <w:trPr>
          <w:trHeight w:val="681"/>
        </w:trPr>
        <w:tc>
          <w:tcPr>
            <w:tcW w:w="7905" w:type="dxa"/>
            <w:shd w:val="clear" w:color="auto" w:fill="auto"/>
            <w:hideMark/>
          </w:tcPr>
          <w:p w14:paraId="0BEC6DC9"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Содержание и обслуживание объектов имущества казны в рамках непрограммных расходов (Закупка товаров, работ и услуг для обеспечения государственных (муниципальных) нужд)</w:t>
            </w:r>
          </w:p>
        </w:tc>
        <w:tc>
          <w:tcPr>
            <w:tcW w:w="567" w:type="dxa"/>
            <w:shd w:val="clear" w:color="auto" w:fill="auto"/>
            <w:noWrap/>
            <w:hideMark/>
          </w:tcPr>
          <w:p w14:paraId="083C66C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103FA0F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13</w:t>
            </w:r>
          </w:p>
        </w:tc>
        <w:tc>
          <w:tcPr>
            <w:tcW w:w="1654" w:type="dxa"/>
            <w:shd w:val="clear" w:color="auto" w:fill="auto"/>
            <w:noWrap/>
            <w:hideMark/>
          </w:tcPr>
          <w:p w14:paraId="740EA77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82.0.00.03680</w:t>
            </w:r>
          </w:p>
        </w:tc>
        <w:tc>
          <w:tcPr>
            <w:tcW w:w="699" w:type="dxa"/>
            <w:shd w:val="clear" w:color="auto" w:fill="auto"/>
            <w:noWrap/>
            <w:hideMark/>
          </w:tcPr>
          <w:p w14:paraId="713BD04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1EB32A3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369,6</w:t>
            </w:r>
          </w:p>
        </w:tc>
        <w:tc>
          <w:tcPr>
            <w:tcW w:w="1237" w:type="dxa"/>
            <w:shd w:val="clear" w:color="auto" w:fill="auto"/>
            <w:noWrap/>
            <w:hideMark/>
          </w:tcPr>
          <w:p w14:paraId="5A67266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189,6</w:t>
            </w:r>
          </w:p>
        </w:tc>
        <w:tc>
          <w:tcPr>
            <w:tcW w:w="1237" w:type="dxa"/>
            <w:shd w:val="clear" w:color="auto" w:fill="auto"/>
            <w:noWrap/>
            <w:hideMark/>
          </w:tcPr>
          <w:p w14:paraId="4239B7A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189,6</w:t>
            </w:r>
          </w:p>
        </w:tc>
      </w:tr>
      <w:tr w:rsidR="009378DB" w:rsidRPr="00D7636C" w14:paraId="0CC0DD0F" w14:textId="77777777" w:rsidTr="00D7636C">
        <w:trPr>
          <w:trHeight w:val="315"/>
        </w:trPr>
        <w:tc>
          <w:tcPr>
            <w:tcW w:w="7905" w:type="dxa"/>
            <w:shd w:val="clear" w:color="auto" w:fill="auto"/>
            <w:hideMark/>
          </w:tcPr>
          <w:p w14:paraId="61F5219A"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Прочая закупка товаров, работ и услуг</w:t>
            </w:r>
          </w:p>
        </w:tc>
        <w:tc>
          <w:tcPr>
            <w:tcW w:w="567" w:type="dxa"/>
            <w:shd w:val="clear" w:color="auto" w:fill="auto"/>
            <w:noWrap/>
            <w:hideMark/>
          </w:tcPr>
          <w:p w14:paraId="1417020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51B50A9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13</w:t>
            </w:r>
          </w:p>
        </w:tc>
        <w:tc>
          <w:tcPr>
            <w:tcW w:w="1654" w:type="dxa"/>
            <w:shd w:val="clear" w:color="auto" w:fill="auto"/>
            <w:noWrap/>
            <w:hideMark/>
          </w:tcPr>
          <w:p w14:paraId="296483C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82.0.00.03680</w:t>
            </w:r>
          </w:p>
        </w:tc>
        <w:tc>
          <w:tcPr>
            <w:tcW w:w="699" w:type="dxa"/>
            <w:shd w:val="clear" w:color="auto" w:fill="auto"/>
            <w:noWrap/>
            <w:hideMark/>
          </w:tcPr>
          <w:p w14:paraId="1020F86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2.4.4</w:t>
            </w:r>
          </w:p>
        </w:tc>
        <w:tc>
          <w:tcPr>
            <w:tcW w:w="1237" w:type="dxa"/>
            <w:shd w:val="clear" w:color="auto" w:fill="auto"/>
            <w:noWrap/>
            <w:hideMark/>
          </w:tcPr>
          <w:p w14:paraId="5BE5A82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189,6</w:t>
            </w:r>
          </w:p>
        </w:tc>
        <w:tc>
          <w:tcPr>
            <w:tcW w:w="1237" w:type="dxa"/>
            <w:shd w:val="clear" w:color="auto" w:fill="auto"/>
            <w:noWrap/>
            <w:hideMark/>
          </w:tcPr>
          <w:p w14:paraId="1471F21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189,6</w:t>
            </w:r>
          </w:p>
        </w:tc>
        <w:tc>
          <w:tcPr>
            <w:tcW w:w="1237" w:type="dxa"/>
            <w:shd w:val="clear" w:color="auto" w:fill="auto"/>
            <w:noWrap/>
            <w:hideMark/>
          </w:tcPr>
          <w:p w14:paraId="7260F5C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189,6</w:t>
            </w:r>
          </w:p>
        </w:tc>
      </w:tr>
      <w:tr w:rsidR="009378DB" w:rsidRPr="00D7636C" w14:paraId="41450891" w14:textId="77777777" w:rsidTr="00D7636C">
        <w:trPr>
          <w:trHeight w:val="315"/>
        </w:trPr>
        <w:tc>
          <w:tcPr>
            <w:tcW w:w="7905" w:type="dxa"/>
            <w:shd w:val="clear" w:color="auto" w:fill="auto"/>
            <w:hideMark/>
          </w:tcPr>
          <w:p w14:paraId="5DED4A4F"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Закупка энергетических ресурсов</w:t>
            </w:r>
          </w:p>
        </w:tc>
        <w:tc>
          <w:tcPr>
            <w:tcW w:w="567" w:type="dxa"/>
            <w:shd w:val="clear" w:color="auto" w:fill="auto"/>
            <w:noWrap/>
            <w:hideMark/>
          </w:tcPr>
          <w:p w14:paraId="7348ABF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45F8FDF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13</w:t>
            </w:r>
          </w:p>
        </w:tc>
        <w:tc>
          <w:tcPr>
            <w:tcW w:w="1654" w:type="dxa"/>
            <w:shd w:val="clear" w:color="auto" w:fill="auto"/>
            <w:noWrap/>
            <w:hideMark/>
          </w:tcPr>
          <w:p w14:paraId="7C33B63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82.0.00.03680</w:t>
            </w:r>
          </w:p>
        </w:tc>
        <w:tc>
          <w:tcPr>
            <w:tcW w:w="699" w:type="dxa"/>
            <w:shd w:val="clear" w:color="auto" w:fill="auto"/>
            <w:noWrap/>
            <w:hideMark/>
          </w:tcPr>
          <w:p w14:paraId="66E2FCE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2.4.7</w:t>
            </w:r>
          </w:p>
        </w:tc>
        <w:tc>
          <w:tcPr>
            <w:tcW w:w="1237" w:type="dxa"/>
            <w:shd w:val="clear" w:color="auto" w:fill="auto"/>
            <w:noWrap/>
            <w:hideMark/>
          </w:tcPr>
          <w:p w14:paraId="2D0D135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180,0</w:t>
            </w:r>
          </w:p>
        </w:tc>
        <w:tc>
          <w:tcPr>
            <w:tcW w:w="1237" w:type="dxa"/>
            <w:shd w:val="clear" w:color="auto" w:fill="auto"/>
            <w:noWrap/>
            <w:hideMark/>
          </w:tcPr>
          <w:p w14:paraId="69ABE03F"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01C6C375" w14:textId="77777777" w:rsidR="009378DB" w:rsidRPr="00D7636C" w:rsidRDefault="009378DB" w:rsidP="00D7636C">
            <w:pPr>
              <w:jc w:val="center"/>
              <w:rPr>
                <w:rFonts w:ascii="Times New Roman" w:hAnsi="Times New Roman"/>
                <w:sz w:val="24"/>
                <w:szCs w:val="24"/>
              </w:rPr>
            </w:pPr>
          </w:p>
        </w:tc>
      </w:tr>
      <w:tr w:rsidR="009378DB" w:rsidRPr="00D7636C" w14:paraId="0B9AFA8C" w14:textId="77777777" w:rsidTr="00D7636C">
        <w:trPr>
          <w:trHeight w:val="476"/>
        </w:trPr>
        <w:tc>
          <w:tcPr>
            <w:tcW w:w="7905" w:type="dxa"/>
            <w:shd w:val="clear" w:color="auto" w:fill="auto"/>
            <w:hideMark/>
          </w:tcPr>
          <w:p w14:paraId="10666AD6"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Ежегодный членский взнос в ассоциацию муниципальных образований Ленинградской области в рамках непрограммных расходов</w:t>
            </w:r>
          </w:p>
        </w:tc>
        <w:tc>
          <w:tcPr>
            <w:tcW w:w="567" w:type="dxa"/>
            <w:shd w:val="clear" w:color="auto" w:fill="auto"/>
            <w:noWrap/>
            <w:hideMark/>
          </w:tcPr>
          <w:p w14:paraId="441D5B2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353E9E9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13</w:t>
            </w:r>
          </w:p>
        </w:tc>
        <w:tc>
          <w:tcPr>
            <w:tcW w:w="1654" w:type="dxa"/>
            <w:shd w:val="clear" w:color="auto" w:fill="auto"/>
            <w:noWrap/>
            <w:hideMark/>
          </w:tcPr>
          <w:p w14:paraId="3E57D6C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82.0.00.03690</w:t>
            </w:r>
          </w:p>
        </w:tc>
        <w:tc>
          <w:tcPr>
            <w:tcW w:w="699" w:type="dxa"/>
            <w:shd w:val="clear" w:color="auto" w:fill="auto"/>
            <w:noWrap/>
            <w:hideMark/>
          </w:tcPr>
          <w:p w14:paraId="4AD6B5A1"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2A02C39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8,2</w:t>
            </w:r>
          </w:p>
        </w:tc>
        <w:tc>
          <w:tcPr>
            <w:tcW w:w="1237" w:type="dxa"/>
            <w:shd w:val="clear" w:color="auto" w:fill="auto"/>
            <w:noWrap/>
            <w:hideMark/>
          </w:tcPr>
          <w:p w14:paraId="471588F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8,2</w:t>
            </w:r>
          </w:p>
        </w:tc>
        <w:tc>
          <w:tcPr>
            <w:tcW w:w="1237" w:type="dxa"/>
            <w:shd w:val="clear" w:color="auto" w:fill="auto"/>
            <w:noWrap/>
            <w:hideMark/>
          </w:tcPr>
          <w:p w14:paraId="203425C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8,2</w:t>
            </w:r>
          </w:p>
        </w:tc>
      </w:tr>
      <w:tr w:rsidR="009378DB" w:rsidRPr="00D7636C" w14:paraId="1C7C4550" w14:textId="77777777" w:rsidTr="00D7636C">
        <w:trPr>
          <w:trHeight w:val="753"/>
        </w:trPr>
        <w:tc>
          <w:tcPr>
            <w:tcW w:w="7905" w:type="dxa"/>
            <w:shd w:val="clear" w:color="auto" w:fill="auto"/>
            <w:hideMark/>
          </w:tcPr>
          <w:p w14:paraId="538A94DD"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Ежегодный членский взнос в ассоциацию муниципальных образований Ленинградской области в рамках непрограммных расходов (Иные бюджетные ассигнования)</w:t>
            </w:r>
          </w:p>
        </w:tc>
        <w:tc>
          <w:tcPr>
            <w:tcW w:w="567" w:type="dxa"/>
            <w:shd w:val="clear" w:color="auto" w:fill="auto"/>
            <w:noWrap/>
            <w:hideMark/>
          </w:tcPr>
          <w:p w14:paraId="067DD17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23DA247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13</w:t>
            </w:r>
          </w:p>
        </w:tc>
        <w:tc>
          <w:tcPr>
            <w:tcW w:w="1654" w:type="dxa"/>
            <w:shd w:val="clear" w:color="auto" w:fill="auto"/>
            <w:noWrap/>
            <w:hideMark/>
          </w:tcPr>
          <w:p w14:paraId="02B4C4D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82.0.00.03690</w:t>
            </w:r>
          </w:p>
        </w:tc>
        <w:tc>
          <w:tcPr>
            <w:tcW w:w="699" w:type="dxa"/>
            <w:shd w:val="clear" w:color="auto" w:fill="auto"/>
            <w:noWrap/>
            <w:hideMark/>
          </w:tcPr>
          <w:p w14:paraId="6BF0320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8.0.0</w:t>
            </w:r>
          </w:p>
        </w:tc>
        <w:tc>
          <w:tcPr>
            <w:tcW w:w="1237" w:type="dxa"/>
            <w:shd w:val="clear" w:color="auto" w:fill="auto"/>
            <w:noWrap/>
            <w:hideMark/>
          </w:tcPr>
          <w:p w14:paraId="78BB88F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8,2</w:t>
            </w:r>
          </w:p>
        </w:tc>
        <w:tc>
          <w:tcPr>
            <w:tcW w:w="1237" w:type="dxa"/>
            <w:shd w:val="clear" w:color="auto" w:fill="auto"/>
            <w:noWrap/>
            <w:hideMark/>
          </w:tcPr>
          <w:p w14:paraId="4D83320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8,2</w:t>
            </w:r>
          </w:p>
        </w:tc>
        <w:tc>
          <w:tcPr>
            <w:tcW w:w="1237" w:type="dxa"/>
            <w:shd w:val="clear" w:color="auto" w:fill="auto"/>
            <w:noWrap/>
            <w:hideMark/>
          </w:tcPr>
          <w:p w14:paraId="3D23ABA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8,2</w:t>
            </w:r>
          </w:p>
        </w:tc>
      </w:tr>
      <w:tr w:rsidR="009378DB" w:rsidRPr="00D7636C" w14:paraId="485A6DC2" w14:textId="77777777" w:rsidTr="00D7636C">
        <w:trPr>
          <w:trHeight w:val="315"/>
        </w:trPr>
        <w:tc>
          <w:tcPr>
            <w:tcW w:w="7905" w:type="dxa"/>
            <w:shd w:val="clear" w:color="auto" w:fill="auto"/>
            <w:hideMark/>
          </w:tcPr>
          <w:p w14:paraId="667BD145"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Уплата иных платежей</w:t>
            </w:r>
          </w:p>
        </w:tc>
        <w:tc>
          <w:tcPr>
            <w:tcW w:w="567" w:type="dxa"/>
            <w:shd w:val="clear" w:color="auto" w:fill="auto"/>
            <w:noWrap/>
            <w:hideMark/>
          </w:tcPr>
          <w:p w14:paraId="371841A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389B414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13</w:t>
            </w:r>
          </w:p>
        </w:tc>
        <w:tc>
          <w:tcPr>
            <w:tcW w:w="1654" w:type="dxa"/>
            <w:shd w:val="clear" w:color="auto" w:fill="auto"/>
            <w:noWrap/>
            <w:hideMark/>
          </w:tcPr>
          <w:p w14:paraId="37239DE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82.0.00.03690</w:t>
            </w:r>
          </w:p>
        </w:tc>
        <w:tc>
          <w:tcPr>
            <w:tcW w:w="699" w:type="dxa"/>
            <w:shd w:val="clear" w:color="auto" w:fill="auto"/>
            <w:noWrap/>
            <w:hideMark/>
          </w:tcPr>
          <w:p w14:paraId="6C6C81D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8.5.3</w:t>
            </w:r>
          </w:p>
        </w:tc>
        <w:tc>
          <w:tcPr>
            <w:tcW w:w="1237" w:type="dxa"/>
            <w:shd w:val="clear" w:color="auto" w:fill="auto"/>
            <w:noWrap/>
            <w:hideMark/>
          </w:tcPr>
          <w:p w14:paraId="19BE5C1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8,2</w:t>
            </w:r>
          </w:p>
        </w:tc>
        <w:tc>
          <w:tcPr>
            <w:tcW w:w="1237" w:type="dxa"/>
            <w:shd w:val="clear" w:color="auto" w:fill="auto"/>
            <w:noWrap/>
            <w:hideMark/>
          </w:tcPr>
          <w:p w14:paraId="36E0AF2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8,2</w:t>
            </w:r>
          </w:p>
        </w:tc>
        <w:tc>
          <w:tcPr>
            <w:tcW w:w="1237" w:type="dxa"/>
            <w:shd w:val="clear" w:color="auto" w:fill="auto"/>
            <w:noWrap/>
            <w:hideMark/>
          </w:tcPr>
          <w:p w14:paraId="64AC7D9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8,2</w:t>
            </w:r>
          </w:p>
        </w:tc>
      </w:tr>
      <w:tr w:rsidR="009378DB" w:rsidRPr="00D7636C" w14:paraId="758391D6" w14:textId="77777777" w:rsidTr="00D7636C">
        <w:trPr>
          <w:trHeight w:val="586"/>
        </w:trPr>
        <w:tc>
          <w:tcPr>
            <w:tcW w:w="7905" w:type="dxa"/>
            <w:shd w:val="clear" w:color="auto" w:fill="auto"/>
            <w:hideMark/>
          </w:tcPr>
          <w:p w14:paraId="503180E5"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Обеспечение проведения мероприятий муниципального значения в рамках непрограммных расходов органов исполнительной власти</w:t>
            </w:r>
          </w:p>
        </w:tc>
        <w:tc>
          <w:tcPr>
            <w:tcW w:w="567" w:type="dxa"/>
            <w:shd w:val="clear" w:color="auto" w:fill="auto"/>
            <w:noWrap/>
            <w:hideMark/>
          </w:tcPr>
          <w:p w14:paraId="162AADB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7E579EE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13</w:t>
            </w:r>
          </w:p>
        </w:tc>
        <w:tc>
          <w:tcPr>
            <w:tcW w:w="1654" w:type="dxa"/>
            <w:shd w:val="clear" w:color="auto" w:fill="auto"/>
            <w:noWrap/>
            <w:hideMark/>
          </w:tcPr>
          <w:p w14:paraId="0278A23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82.0.00.03700</w:t>
            </w:r>
          </w:p>
        </w:tc>
        <w:tc>
          <w:tcPr>
            <w:tcW w:w="699" w:type="dxa"/>
            <w:shd w:val="clear" w:color="auto" w:fill="auto"/>
            <w:noWrap/>
            <w:hideMark/>
          </w:tcPr>
          <w:p w14:paraId="68F41A21"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779B516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65,0</w:t>
            </w:r>
          </w:p>
        </w:tc>
        <w:tc>
          <w:tcPr>
            <w:tcW w:w="1237" w:type="dxa"/>
            <w:shd w:val="clear" w:color="auto" w:fill="auto"/>
            <w:noWrap/>
            <w:hideMark/>
          </w:tcPr>
          <w:p w14:paraId="1C8E14F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65,0</w:t>
            </w:r>
          </w:p>
        </w:tc>
        <w:tc>
          <w:tcPr>
            <w:tcW w:w="1237" w:type="dxa"/>
            <w:shd w:val="clear" w:color="auto" w:fill="auto"/>
            <w:noWrap/>
            <w:hideMark/>
          </w:tcPr>
          <w:p w14:paraId="11C60A3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65,0</w:t>
            </w:r>
          </w:p>
        </w:tc>
      </w:tr>
      <w:tr w:rsidR="009378DB" w:rsidRPr="00D7636C" w14:paraId="682D2BD2" w14:textId="77777777" w:rsidTr="00D7636C">
        <w:trPr>
          <w:trHeight w:val="1260"/>
        </w:trPr>
        <w:tc>
          <w:tcPr>
            <w:tcW w:w="7905" w:type="dxa"/>
            <w:shd w:val="clear" w:color="auto" w:fill="auto"/>
            <w:hideMark/>
          </w:tcPr>
          <w:p w14:paraId="537EAA1D"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Обеспечение проведения мероприятий муниципального значения в рамках непрограммных расходов органов исполнительной власти (Закупка товаров, работ и услуг для обеспечения государственных (муниципальных) нужд)</w:t>
            </w:r>
          </w:p>
        </w:tc>
        <w:tc>
          <w:tcPr>
            <w:tcW w:w="567" w:type="dxa"/>
            <w:shd w:val="clear" w:color="auto" w:fill="auto"/>
            <w:noWrap/>
            <w:hideMark/>
          </w:tcPr>
          <w:p w14:paraId="3D50FF9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676B052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13</w:t>
            </w:r>
          </w:p>
        </w:tc>
        <w:tc>
          <w:tcPr>
            <w:tcW w:w="1654" w:type="dxa"/>
            <w:shd w:val="clear" w:color="auto" w:fill="auto"/>
            <w:noWrap/>
            <w:hideMark/>
          </w:tcPr>
          <w:p w14:paraId="0FB157D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82.0.00.03700</w:t>
            </w:r>
          </w:p>
        </w:tc>
        <w:tc>
          <w:tcPr>
            <w:tcW w:w="699" w:type="dxa"/>
            <w:shd w:val="clear" w:color="auto" w:fill="auto"/>
            <w:noWrap/>
            <w:hideMark/>
          </w:tcPr>
          <w:p w14:paraId="2183FFE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5FFCA26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65,0</w:t>
            </w:r>
          </w:p>
        </w:tc>
        <w:tc>
          <w:tcPr>
            <w:tcW w:w="1237" w:type="dxa"/>
            <w:shd w:val="clear" w:color="auto" w:fill="auto"/>
            <w:noWrap/>
            <w:hideMark/>
          </w:tcPr>
          <w:p w14:paraId="79EFE5D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65,0</w:t>
            </w:r>
          </w:p>
        </w:tc>
        <w:tc>
          <w:tcPr>
            <w:tcW w:w="1237" w:type="dxa"/>
            <w:shd w:val="clear" w:color="auto" w:fill="auto"/>
            <w:noWrap/>
            <w:hideMark/>
          </w:tcPr>
          <w:p w14:paraId="03517CC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65,0</w:t>
            </w:r>
          </w:p>
        </w:tc>
      </w:tr>
      <w:tr w:rsidR="009378DB" w:rsidRPr="00D7636C" w14:paraId="77B40AB3" w14:textId="77777777" w:rsidTr="00D7636C">
        <w:trPr>
          <w:trHeight w:val="315"/>
        </w:trPr>
        <w:tc>
          <w:tcPr>
            <w:tcW w:w="7905" w:type="dxa"/>
            <w:shd w:val="clear" w:color="auto" w:fill="auto"/>
            <w:hideMark/>
          </w:tcPr>
          <w:p w14:paraId="27F6FA59"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Прочая закупка товаров, работ и услуг</w:t>
            </w:r>
          </w:p>
        </w:tc>
        <w:tc>
          <w:tcPr>
            <w:tcW w:w="567" w:type="dxa"/>
            <w:shd w:val="clear" w:color="auto" w:fill="auto"/>
            <w:noWrap/>
            <w:hideMark/>
          </w:tcPr>
          <w:p w14:paraId="48EEF7C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523" w:type="dxa"/>
            <w:shd w:val="clear" w:color="auto" w:fill="auto"/>
            <w:noWrap/>
            <w:hideMark/>
          </w:tcPr>
          <w:p w14:paraId="12A395A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13</w:t>
            </w:r>
          </w:p>
        </w:tc>
        <w:tc>
          <w:tcPr>
            <w:tcW w:w="1654" w:type="dxa"/>
            <w:shd w:val="clear" w:color="auto" w:fill="auto"/>
            <w:noWrap/>
            <w:hideMark/>
          </w:tcPr>
          <w:p w14:paraId="28B03E9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82.0.00.03700</w:t>
            </w:r>
          </w:p>
        </w:tc>
        <w:tc>
          <w:tcPr>
            <w:tcW w:w="699" w:type="dxa"/>
            <w:shd w:val="clear" w:color="auto" w:fill="auto"/>
            <w:noWrap/>
            <w:hideMark/>
          </w:tcPr>
          <w:p w14:paraId="0C5F1A4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2.4.4</w:t>
            </w:r>
          </w:p>
        </w:tc>
        <w:tc>
          <w:tcPr>
            <w:tcW w:w="1237" w:type="dxa"/>
            <w:shd w:val="clear" w:color="auto" w:fill="auto"/>
            <w:noWrap/>
            <w:hideMark/>
          </w:tcPr>
          <w:p w14:paraId="377FD85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65,0</w:t>
            </w:r>
          </w:p>
        </w:tc>
        <w:tc>
          <w:tcPr>
            <w:tcW w:w="1237" w:type="dxa"/>
            <w:shd w:val="clear" w:color="auto" w:fill="auto"/>
            <w:noWrap/>
            <w:hideMark/>
          </w:tcPr>
          <w:p w14:paraId="3E9AF3B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65,0</w:t>
            </w:r>
          </w:p>
        </w:tc>
        <w:tc>
          <w:tcPr>
            <w:tcW w:w="1237" w:type="dxa"/>
            <w:shd w:val="clear" w:color="auto" w:fill="auto"/>
            <w:noWrap/>
            <w:hideMark/>
          </w:tcPr>
          <w:p w14:paraId="5985A91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65,0</w:t>
            </w:r>
          </w:p>
        </w:tc>
      </w:tr>
      <w:tr w:rsidR="009378DB" w:rsidRPr="00D7636C" w14:paraId="516BC1BA" w14:textId="77777777" w:rsidTr="00D7636C">
        <w:trPr>
          <w:trHeight w:val="315"/>
        </w:trPr>
        <w:tc>
          <w:tcPr>
            <w:tcW w:w="7905" w:type="dxa"/>
            <w:shd w:val="clear" w:color="auto" w:fill="auto"/>
            <w:hideMark/>
          </w:tcPr>
          <w:p w14:paraId="510B7C32"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НАЦИОНАЛЬНАЯ ОБОРОНА</w:t>
            </w:r>
          </w:p>
        </w:tc>
        <w:tc>
          <w:tcPr>
            <w:tcW w:w="567" w:type="dxa"/>
            <w:shd w:val="clear" w:color="auto" w:fill="auto"/>
            <w:noWrap/>
            <w:hideMark/>
          </w:tcPr>
          <w:p w14:paraId="40A87E1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w:t>
            </w:r>
          </w:p>
        </w:tc>
        <w:tc>
          <w:tcPr>
            <w:tcW w:w="523" w:type="dxa"/>
            <w:shd w:val="clear" w:color="auto" w:fill="auto"/>
            <w:noWrap/>
            <w:hideMark/>
          </w:tcPr>
          <w:p w14:paraId="1AF99F0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00</w:t>
            </w:r>
          </w:p>
        </w:tc>
        <w:tc>
          <w:tcPr>
            <w:tcW w:w="1654" w:type="dxa"/>
            <w:shd w:val="clear" w:color="auto" w:fill="auto"/>
            <w:noWrap/>
            <w:hideMark/>
          </w:tcPr>
          <w:p w14:paraId="7556C09B" w14:textId="77777777" w:rsidR="009378DB" w:rsidRPr="00D7636C" w:rsidRDefault="009378DB" w:rsidP="00D7636C">
            <w:pPr>
              <w:jc w:val="center"/>
              <w:rPr>
                <w:rFonts w:ascii="Times New Roman" w:hAnsi="Times New Roman"/>
                <w:sz w:val="24"/>
                <w:szCs w:val="24"/>
              </w:rPr>
            </w:pPr>
          </w:p>
        </w:tc>
        <w:tc>
          <w:tcPr>
            <w:tcW w:w="699" w:type="dxa"/>
            <w:shd w:val="clear" w:color="auto" w:fill="auto"/>
            <w:noWrap/>
            <w:hideMark/>
          </w:tcPr>
          <w:p w14:paraId="1C27FE2F"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454F1EE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380,3</w:t>
            </w:r>
          </w:p>
        </w:tc>
        <w:tc>
          <w:tcPr>
            <w:tcW w:w="1237" w:type="dxa"/>
            <w:shd w:val="clear" w:color="auto" w:fill="auto"/>
            <w:noWrap/>
            <w:hideMark/>
          </w:tcPr>
          <w:p w14:paraId="0762396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414,8</w:t>
            </w:r>
          </w:p>
        </w:tc>
        <w:tc>
          <w:tcPr>
            <w:tcW w:w="1237" w:type="dxa"/>
            <w:shd w:val="clear" w:color="auto" w:fill="auto"/>
            <w:noWrap/>
            <w:hideMark/>
          </w:tcPr>
          <w:p w14:paraId="5E3FD218" w14:textId="77777777" w:rsidR="009378DB" w:rsidRPr="00D7636C" w:rsidRDefault="009378DB" w:rsidP="00D7636C">
            <w:pPr>
              <w:jc w:val="center"/>
              <w:rPr>
                <w:rFonts w:ascii="Times New Roman" w:hAnsi="Times New Roman"/>
                <w:sz w:val="24"/>
                <w:szCs w:val="24"/>
              </w:rPr>
            </w:pPr>
          </w:p>
        </w:tc>
      </w:tr>
      <w:tr w:rsidR="009378DB" w:rsidRPr="00D7636C" w14:paraId="461DD05C" w14:textId="77777777" w:rsidTr="00D7636C">
        <w:trPr>
          <w:trHeight w:val="315"/>
        </w:trPr>
        <w:tc>
          <w:tcPr>
            <w:tcW w:w="7905" w:type="dxa"/>
            <w:shd w:val="clear" w:color="auto" w:fill="auto"/>
            <w:hideMark/>
          </w:tcPr>
          <w:p w14:paraId="2DF3E2B3"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lastRenderedPageBreak/>
              <w:t>Мобилизационная и вневойсковая подготовка</w:t>
            </w:r>
          </w:p>
        </w:tc>
        <w:tc>
          <w:tcPr>
            <w:tcW w:w="567" w:type="dxa"/>
            <w:shd w:val="clear" w:color="auto" w:fill="auto"/>
            <w:noWrap/>
            <w:hideMark/>
          </w:tcPr>
          <w:p w14:paraId="004CB69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w:t>
            </w:r>
          </w:p>
        </w:tc>
        <w:tc>
          <w:tcPr>
            <w:tcW w:w="523" w:type="dxa"/>
            <w:shd w:val="clear" w:color="auto" w:fill="auto"/>
            <w:noWrap/>
            <w:hideMark/>
          </w:tcPr>
          <w:p w14:paraId="1A06406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1654" w:type="dxa"/>
            <w:shd w:val="clear" w:color="auto" w:fill="auto"/>
            <w:noWrap/>
            <w:hideMark/>
          </w:tcPr>
          <w:p w14:paraId="7CE0D4E7" w14:textId="77777777" w:rsidR="009378DB" w:rsidRPr="00D7636C" w:rsidRDefault="009378DB" w:rsidP="00D7636C">
            <w:pPr>
              <w:jc w:val="center"/>
              <w:rPr>
                <w:rFonts w:ascii="Times New Roman" w:hAnsi="Times New Roman"/>
                <w:sz w:val="24"/>
                <w:szCs w:val="24"/>
              </w:rPr>
            </w:pPr>
          </w:p>
        </w:tc>
        <w:tc>
          <w:tcPr>
            <w:tcW w:w="699" w:type="dxa"/>
            <w:shd w:val="clear" w:color="auto" w:fill="auto"/>
            <w:noWrap/>
            <w:hideMark/>
          </w:tcPr>
          <w:p w14:paraId="5854A04D"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41969C1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380,3</w:t>
            </w:r>
          </w:p>
        </w:tc>
        <w:tc>
          <w:tcPr>
            <w:tcW w:w="1237" w:type="dxa"/>
            <w:shd w:val="clear" w:color="auto" w:fill="auto"/>
            <w:noWrap/>
            <w:hideMark/>
          </w:tcPr>
          <w:p w14:paraId="49EEEA5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414,8</w:t>
            </w:r>
          </w:p>
        </w:tc>
        <w:tc>
          <w:tcPr>
            <w:tcW w:w="1237" w:type="dxa"/>
            <w:shd w:val="clear" w:color="auto" w:fill="auto"/>
            <w:noWrap/>
            <w:hideMark/>
          </w:tcPr>
          <w:p w14:paraId="6DA09FC2" w14:textId="77777777" w:rsidR="009378DB" w:rsidRPr="00D7636C" w:rsidRDefault="009378DB" w:rsidP="00D7636C">
            <w:pPr>
              <w:jc w:val="center"/>
              <w:rPr>
                <w:rFonts w:ascii="Times New Roman" w:hAnsi="Times New Roman"/>
                <w:sz w:val="24"/>
                <w:szCs w:val="24"/>
              </w:rPr>
            </w:pPr>
          </w:p>
        </w:tc>
      </w:tr>
      <w:tr w:rsidR="009378DB" w:rsidRPr="00D7636C" w14:paraId="4493F756" w14:textId="77777777" w:rsidTr="00D7636C">
        <w:trPr>
          <w:trHeight w:val="945"/>
        </w:trPr>
        <w:tc>
          <w:tcPr>
            <w:tcW w:w="7905" w:type="dxa"/>
            <w:shd w:val="clear" w:color="auto" w:fill="auto"/>
            <w:hideMark/>
          </w:tcPr>
          <w:p w14:paraId="00CF2F12"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Осуществление первичного воинского учёта на территориях, где отсутствуют военные комиссариаты в рамках непрограммных расходов</w:t>
            </w:r>
          </w:p>
        </w:tc>
        <w:tc>
          <w:tcPr>
            <w:tcW w:w="567" w:type="dxa"/>
            <w:shd w:val="clear" w:color="auto" w:fill="auto"/>
            <w:noWrap/>
            <w:hideMark/>
          </w:tcPr>
          <w:p w14:paraId="274D6A4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w:t>
            </w:r>
          </w:p>
        </w:tc>
        <w:tc>
          <w:tcPr>
            <w:tcW w:w="523" w:type="dxa"/>
            <w:shd w:val="clear" w:color="auto" w:fill="auto"/>
            <w:noWrap/>
            <w:hideMark/>
          </w:tcPr>
          <w:p w14:paraId="5FF2199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1654" w:type="dxa"/>
            <w:shd w:val="clear" w:color="auto" w:fill="auto"/>
            <w:noWrap/>
            <w:hideMark/>
          </w:tcPr>
          <w:p w14:paraId="65CD140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87.0.00.00000</w:t>
            </w:r>
          </w:p>
        </w:tc>
        <w:tc>
          <w:tcPr>
            <w:tcW w:w="699" w:type="dxa"/>
            <w:shd w:val="clear" w:color="auto" w:fill="auto"/>
            <w:noWrap/>
            <w:hideMark/>
          </w:tcPr>
          <w:p w14:paraId="07873CD9"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6A36098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380,3</w:t>
            </w:r>
          </w:p>
        </w:tc>
        <w:tc>
          <w:tcPr>
            <w:tcW w:w="1237" w:type="dxa"/>
            <w:shd w:val="clear" w:color="auto" w:fill="auto"/>
            <w:noWrap/>
            <w:hideMark/>
          </w:tcPr>
          <w:p w14:paraId="3619535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414,8</w:t>
            </w:r>
          </w:p>
        </w:tc>
        <w:tc>
          <w:tcPr>
            <w:tcW w:w="1237" w:type="dxa"/>
            <w:shd w:val="clear" w:color="auto" w:fill="auto"/>
            <w:noWrap/>
            <w:hideMark/>
          </w:tcPr>
          <w:p w14:paraId="049E3640" w14:textId="77777777" w:rsidR="009378DB" w:rsidRPr="00D7636C" w:rsidRDefault="009378DB" w:rsidP="00D7636C">
            <w:pPr>
              <w:jc w:val="center"/>
              <w:rPr>
                <w:rFonts w:ascii="Times New Roman" w:hAnsi="Times New Roman"/>
                <w:sz w:val="24"/>
                <w:szCs w:val="24"/>
              </w:rPr>
            </w:pPr>
          </w:p>
        </w:tc>
      </w:tr>
      <w:tr w:rsidR="009378DB" w:rsidRPr="00D7636C" w14:paraId="42730826" w14:textId="77777777" w:rsidTr="00D7636C">
        <w:trPr>
          <w:trHeight w:val="945"/>
        </w:trPr>
        <w:tc>
          <w:tcPr>
            <w:tcW w:w="7905" w:type="dxa"/>
            <w:shd w:val="clear" w:color="auto" w:fill="auto"/>
            <w:hideMark/>
          </w:tcPr>
          <w:p w14:paraId="7B848005"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Осуществление первичного воинского учёта на территориях, где отсутствуют военные комиссариаты в рамках непрограммных расходов</w:t>
            </w:r>
          </w:p>
        </w:tc>
        <w:tc>
          <w:tcPr>
            <w:tcW w:w="567" w:type="dxa"/>
            <w:shd w:val="clear" w:color="auto" w:fill="auto"/>
            <w:noWrap/>
            <w:hideMark/>
          </w:tcPr>
          <w:p w14:paraId="2530419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w:t>
            </w:r>
          </w:p>
        </w:tc>
        <w:tc>
          <w:tcPr>
            <w:tcW w:w="523" w:type="dxa"/>
            <w:shd w:val="clear" w:color="auto" w:fill="auto"/>
            <w:noWrap/>
            <w:hideMark/>
          </w:tcPr>
          <w:p w14:paraId="47512EC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1654" w:type="dxa"/>
            <w:shd w:val="clear" w:color="auto" w:fill="auto"/>
            <w:noWrap/>
            <w:hideMark/>
          </w:tcPr>
          <w:p w14:paraId="107C318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87.0.00.51180</w:t>
            </w:r>
          </w:p>
        </w:tc>
        <w:tc>
          <w:tcPr>
            <w:tcW w:w="699" w:type="dxa"/>
            <w:shd w:val="clear" w:color="auto" w:fill="auto"/>
            <w:noWrap/>
            <w:hideMark/>
          </w:tcPr>
          <w:p w14:paraId="0783F7F6"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6CCC408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380,3</w:t>
            </w:r>
          </w:p>
        </w:tc>
        <w:tc>
          <w:tcPr>
            <w:tcW w:w="1237" w:type="dxa"/>
            <w:shd w:val="clear" w:color="auto" w:fill="auto"/>
            <w:noWrap/>
            <w:hideMark/>
          </w:tcPr>
          <w:p w14:paraId="72D462A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414,8</w:t>
            </w:r>
          </w:p>
        </w:tc>
        <w:tc>
          <w:tcPr>
            <w:tcW w:w="1237" w:type="dxa"/>
            <w:shd w:val="clear" w:color="auto" w:fill="auto"/>
            <w:noWrap/>
            <w:hideMark/>
          </w:tcPr>
          <w:p w14:paraId="58DA1C0D" w14:textId="77777777" w:rsidR="009378DB" w:rsidRPr="00D7636C" w:rsidRDefault="009378DB" w:rsidP="00D7636C">
            <w:pPr>
              <w:jc w:val="center"/>
              <w:rPr>
                <w:rFonts w:ascii="Times New Roman" w:hAnsi="Times New Roman"/>
                <w:sz w:val="24"/>
                <w:szCs w:val="24"/>
              </w:rPr>
            </w:pPr>
          </w:p>
        </w:tc>
      </w:tr>
      <w:tr w:rsidR="009378DB" w:rsidRPr="00D7636C" w14:paraId="309D55E0" w14:textId="77777777" w:rsidTr="00D7636C">
        <w:trPr>
          <w:trHeight w:val="1726"/>
        </w:trPr>
        <w:tc>
          <w:tcPr>
            <w:tcW w:w="7905" w:type="dxa"/>
            <w:shd w:val="clear" w:color="auto" w:fill="auto"/>
            <w:hideMark/>
          </w:tcPr>
          <w:p w14:paraId="520C6315"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Осуществление первичного воинского учёта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shd w:val="clear" w:color="auto" w:fill="auto"/>
            <w:noWrap/>
            <w:hideMark/>
          </w:tcPr>
          <w:p w14:paraId="40420F3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w:t>
            </w:r>
          </w:p>
        </w:tc>
        <w:tc>
          <w:tcPr>
            <w:tcW w:w="523" w:type="dxa"/>
            <w:shd w:val="clear" w:color="auto" w:fill="auto"/>
            <w:noWrap/>
            <w:hideMark/>
          </w:tcPr>
          <w:p w14:paraId="414DC09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1654" w:type="dxa"/>
            <w:shd w:val="clear" w:color="auto" w:fill="auto"/>
            <w:noWrap/>
            <w:hideMark/>
          </w:tcPr>
          <w:p w14:paraId="5EE2290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87.0.00.51180</w:t>
            </w:r>
          </w:p>
        </w:tc>
        <w:tc>
          <w:tcPr>
            <w:tcW w:w="699" w:type="dxa"/>
            <w:shd w:val="clear" w:color="auto" w:fill="auto"/>
            <w:noWrap/>
            <w:hideMark/>
          </w:tcPr>
          <w:p w14:paraId="254C2ED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1.0.0</w:t>
            </w:r>
          </w:p>
        </w:tc>
        <w:tc>
          <w:tcPr>
            <w:tcW w:w="1237" w:type="dxa"/>
            <w:shd w:val="clear" w:color="auto" w:fill="auto"/>
            <w:noWrap/>
            <w:hideMark/>
          </w:tcPr>
          <w:p w14:paraId="76AE6E6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370,3</w:t>
            </w:r>
          </w:p>
        </w:tc>
        <w:tc>
          <w:tcPr>
            <w:tcW w:w="1237" w:type="dxa"/>
            <w:shd w:val="clear" w:color="auto" w:fill="auto"/>
            <w:noWrap/>
            <w:hideMark/>
          </w:tcPr>
          <w:p w14:paraId="1CCF813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404,8</w:t>
            </w:r>
          </w:p>
        </w:tc>
        <w:tc>
          <w:tcPr>
            <w:tcW w:w="1237" w:type="dxa"/>
            <w:shd w:val="clear" w:color="auto" w:fill="auto"/>
            <w:noWrap/>
            <w:hideMark/>
          </w:tcPr>
          <w:p w14:paraId="5F9D4CEF" w14:textId="77777777" w:rsidR="009378DB" w:rsidRPr="00D7636C" w:rsidRDefault="009378DB" w:rsidP="00D7636C">
            <w:pPr>
              <w:jc w:val="center"/>
              <w:rPr>
                <w:rFonts w:ascii="Times New Roman" w:hAnsi="Times New Roman"/>
                <w:sz w:val="24"/>
                <w:szCs w:val="24"/>
              </w:rPr>
            </w:pPr>
          </w:p>
        </w:tc>
      </w:tr>
      <w:tr w:rsidR="009378DB" w:rsidRPr="00D7636C" w14:paraId="1DCF32E5" w14:textId="77777777" w:rsidTr="00D7636C">
        <w:trPr>
          <w:trHeight w:val="120"/>
        </w:trPr>
        <w:tc>
          <w:tcPr>
            <w:tcW w:w="7905" w:type="dxa"/>
            <w:shd w:val="clear" w:color="auto" w:fill="auto"/>
            <w:hideMark/>
          </w:tcPr>
          <w:p w14:paraId="1EF43F2E"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Фонд оплаты труда государственных (муниципальных) органов</w:t>
            </w:r>
          </w:p>
        </w:tc>
        <w:tc>
          <w:tcPr>
            <w:tcW w:w="567" w:type="dxa"/>
            <w:shd w:val="clear" w:color="auto" w:fill="auto"/>
            <w:noWrap/>
            <w:hideMark/>
          </w:tcPr>
          <w:p w14:paraId="1B28822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w:t>
            </w:r>
          </w:p>
        </w:tc>
        <w:tc>
          <w:tcPr>
            <w:tcW w:w="523" w:type="dxa"/>
            <w:shd w:val="clear" w:color="auto" w:fill="auto"/>
            <w:noWrap/>
            <w:hideMark/>
          </w:tcPr>
          <w:p w14:paraId="7C16061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1654" w:type="dxa"/>
            <w:shd w:val="clear" w:color="auto" w:fill="auto"/>
            <w:noWrap/>
            <w:hideMark/>
          </w:tcPr>
          <w:p w14:paraId="73F42D6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87.0.00.51180</w:t>
            </w:r>
          </w:p>
        </w:tc>
        <w:tc>
          <w:tcPr>
            <w:tcW w:w="699" w:type="dxa"/>
            <w:shd w:val="clear" w:color="auto" w:fill="auto"/>
            <w:noWrap/>
            <w:hideMark/>
          </w:tcPr>
          <w:p w14:paraId="797E468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1.2.1</w:t>
            </w:r>
          </w:p>
        </w:tc>
        <w:tc>
          <w:tcPr>
            <w:tcW w:w="1237" w:type="dxa"/>
            <w:shd w:val="clear" w:color="auto" w:fill="auto"/>
            <w:noWrap/>
            <w:hideMark/>
          </w:tcPr>
          <w:p w14:paraId="7C652E0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284,4</w:t>
            </w:r>
          </w:p>
        </w:tc>
        <w:tc>
          <w:tcPr>
            <w:tcW w:w="1237" w:type="dxa"/>
            <w:shd w:val="clear" w:color="auto" w:fill="auto"/>
            <w:noWrap/>
            <w:hideMark/>
          </w:tcPr>
          <w:p w14:paraId="50A3427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310,9</w:t>
            </w:r>
          </w:p>
        </w:tc>
        <w:tc>
          <w:tcPr>
            <w:tcW w:w="1237" w:type="dxa"/>
            <w:shd w:val="clear" w:color="auto" w:fill="auto"/>
            <w:noWrap/>
            <w:hideMark/>
          </w:tcPr>
          <w:p w14:paraId="2239C88B" w14:textId="77777777" w:rsidR="009378DB" w:rsidRPr="00D7636C" w:rsidRDefault="009378DB" w:rsidP="00D7636C">
            <w:pPr>
              <w:jc w:val="center"/>
              <w:rPr>
                <w:rFonts w:ascii="Times New Roman" w:hAnsi="Times New Roman"/>
                <w:sz w:val="24"/>
                <w:szCs w:val="24"/>
              </w:rPr>
            </w:pPr>
          </w:p>
        </w:tc>
      </w:tr>
      <w:tr w:rsidR="009378DB" w:rsidRPr="00D7636C" w14:paraId="1C824252" w14:textId="77777777" w:rsidTr="00D7636C">
        <w:trPr>
          <w:trHeight w:val="945"/>
        </w:trPr>
        <w:tc>
          <w:tcPr>
            <w:tcW w:w="7905" w:type="dxa"/>
            <w:shd w:val="clear" w:color="auto" w:fill="auto"/>
            <w:hideMark/>
          </w:tcPr>
          <w:p w14:paraId="30E05016"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shd w:val="clear" w:color="auto" w:fill="auto"/>
            <w:noWrap/>
            <w:hideMark/>
          </w:tcPr>
          <w:p w14:paraId="286D2E1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w:t>
            </w:r>
          </w:p>
        </w:tc>
        <w:tc>
          <w:tcPr>
            <w:tcW w:w="523" w:type="dxa"/>
            <w:shd w:val="clear" w:color="auto" w:fill="auto"/>
            <w:noWrap/>
            <w:hideMark/>
          </w:tcPr>
          <w:p w14:paraId="7F8EEB5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1654" w:type="dxa"/>
            <w:shd w:val="clear" w:color="auto" w:fill="auto"/>
            <w:noWrap/>
            <w:hideMark/>
          </w:tcPr>
          <w:p w14:paraId="28E8776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87.0.00.51180</w:t>
            </w:r>
          </w:p>
        </w:tc>
        <w:tc>
          <w:tcPr>
            <w:tcW w:w="699" w:type="dxa"/>
            <w:shd w:val="clear" w:color="auto" w:fill="auto"/>
            <w:noWrap/>
            <w:hideMark/>
          </w:tcPr>
          <w:p w14:paraId="79386C0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1.2.9</w:t>
            </w:r>
          </w:p>
        </w:tc>
        <w:tc>
          <w:tcPr>
            <w:tcW w:w="1237" w:type="dxa"/>
            <w:shd w:val="clear" w:color="auto" w:fill="auto"/>
            <w:noWrap/>
            <w:hideMark/>
          </w:tcPr>
          <w:p w14:paraId="04950D5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85,9</w:t>
            </w:r>
          </w:p>
        </w:tc>
        <w:tc>
          <w:tcPr>
            <w:tcW w:w="1237" w:type="dxa"/>
            <w:shd w:val="clear" w:color="auto" w:fill="auto"/>
            <w:noWrap/>
            <w:hideMark/>
          </w:tcPr>
          <w:p w14:paraId="652D1FC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93,9</w:t>
            </w:r>
          </w:p>
        </w:tc>
        <w:tc>
          <w:tcPr>
            <w:tcW w:w="1237" w:type="dxa"/>
            <w:shd w:val="clear" w:color="auto" w:fill="auto"/>
            <w:noWrap/>
            <w:hideMark/>
          </w:tcPr>
          <w:p w14:paraId="0F286A4A" w14:textId="77777777" w:rsidR="009378DB" w:rsidRPr="00D7636C" w:rsidRDefault="009378DB" w:rsidP="00D7636C">
            <w:pPr>
              <w:jc w:val="center"/>
              <w:rPr>
                <w:rFonts w:ascii="Times New Roman" w:hAnsi="Times New Roman"/>
                <w:sz w:val="24"/>
                <w:szCs w:val="24"/>
              </w:rPr>
            </w:pPr>
          </w:p>
        </w:tc>
      </w:tr>
      <w:tr w:rsidR="009378DB" w:rsidRPr="00D7636C" w14:paraId="4BC7BBB5" w14:textId="77777777" w:rsidTr="00D7636C">
        <w:trPr>
          <w:trHeight w:val="591"/>
        </w:trPr>
        <w:tc>
          <w:tcPr>
            <w:tcW w:w="7905" w:type="dxa"/>
            <w:shd w:val="clear" w:color="auto" w:fill="auto"/>
            <w:hideMark/>
          </w:tcPr>
          <w:p w14:paraId="4C37086C"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Осуществление первичного воинского учёта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567" w:type="dxa"/>
            <w:shd w:val="clear" w:color="auto" w:fill="auto"/>
            <w:noWrap/>
            <w:hideMark/>
          </w:tcPr>
          <w:p w14:paraId="764AFFC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w:t>
            </w:r>
          </w:p>
        </w:tc>
        <w:tc>
          <w:tcPr>
            <w:tcW w:w="523" w:type="dxa"/>
            <w:shd w:val="clear" w:color="auto" w:fill="auto"/>
            <w:noWrap/>
            <w:hideMark/>
          </w:tcPr>
          <w:p w14:paraId="36429E3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1654" w:type="dxa"/>
            <w:shd w:val="clear" w:color="auto" w:fill="auto"/>
            <w:noWrap/>
            <w:hideMark/>
          </w:tcPr>
          <w:p w14:paraId="34BCEE8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87.0.00.51180</w:t>
            </w:r>
          </w:p>
        </w:tc>
        <w:tc>
          <w:tcPr>
            <w:tcW w:w="699" w:type="dxa"/>
            <w:shd w:val="clear" w:color="auto" w:fill="auto"/>
            <w:noWrap/>
            <w:hideMark/>
          </w:tcPr>
          <w:p w14:paraId="4F16F07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3E137C5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10,0</w:t>
            </w:r>
          </w:p>
        </w:tc>
        <w:tc>
          <w:tcPr>
            <w:tcW w:w="1237" w:type="dxa"/>
            <w:shd w:val="clear" w:color="auto" w:fill="auto"/>
            <w:noWrap/>
            <w:hideMark/>
          </w:tcPr>
          <w:p w14:paraId="0C94F1A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10,0</w:t>
            </w:r>
          </w:p>
        </w:tc>
        <w:tc>
          <w:tcPr>
            <w:tcW w:w="1237" w:type="dxa"/>
            <w:shd w:val="clear" w:color="auto" w:fill="auto"/>
            <w:noWrap/>
            <w:hideMark/>
          </w:tcPr>
          <w:p w14:paraId="4907D01D" w14:textId="77777777" w:rsidR="009378DB" w:rsidRPr="00D7636C" w:rsidRDefault="009378DB" w:rsidP="00D7636C">
            <w:pPr>
              <w:jc w:val="center"/>
              <w:rPr>
                <w:rFonts w:ascii="Times New Roman" w:hAnsi="Times New Roman"/>
                <w:sz w:val="24"/>
                <w:szCs w:val="24"/>
              </w:rPr>
            </w:pPr>
          </w:p>
        </w:tc>
      </w:tr>
      <w:tr w:rsidR="009378DB" w:rsidRPr="00D7636C" w14:paraId="6208D5FA" w14:textId="77777777" w:rsidTr="00D7636C">
        <w:trPr>
          <w:trHeight w:val="315"/>
        </w:trPr>
        <w:tc>
          <w:tcPr>
            <w:tcW w:w="7905" w:type="dxa"/>
            <w:shd w:val="clear" w:color="auto" w:fill="auto"/>
            <w:hideMark/>
          </w:tcPr>
          <w:p w14:paraId="4878DA0F"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Прочая закупка товаров, работ и услуг</w:t>
            </w:r>
          </w:p>
        </w:tc>
        <w:tc>
          <w:tcPr>
            <w:tcW w:w="567" w:type="dxa"/>
            <w:shd w:val="clear" w:color="auto" w:fill="auto"/>
            <w:noWrap/>
            <w:hideMark/>
          </w:tcPr>
          <w:p w14:paraId="5F5239F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w:t>
            </w:r>
          </w:p>
        </w:tc>
        <w:tc>
          <w:tcPr>
            <w:tcW w:w="523" w:type="dxa"/>
            <w:shd w:val="clear" w:color="auto" w:fill="auto"/>
            <w:noWrap/>
            <w:hideMark/>
          </w:tcPr>
          <w:p w14:paraId="7087256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1654" w:type="dxa"/>
            <w:shd w:val="clear" w:color="auto" w:fill="auto"/>
            <w:noWrap/>
            <w:hideMark/>
          </w:tcPr>
          <w:p w14:paraId="0BB3BF3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87.0.00.51180</w:t>
            </w:r>
          </w:p>
        </w:tc>
        <w:tc>
          <w:tcPr>
            <w:tcW w:w="699" w:type="dxa"/>
            <w:shd w:val="clear" w:color="auto" w:fill="auto"/>
            <w:noWrap/>
            <w:hideMark/>
          </w:tcPr>
          <w:p w14:paraId="09BC255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2.4.4</w:t>
            </w:r>
          </w:p>
        </w:tc>
        <w:tc>
          <w:tcPr>
            <w:tcW w:w="1237" w:type="dxa"/>
            <w:shd w:val="clear" w:color="auto" w:fill="auto"/>
            <w:noWrap/>
            <w:hideMark/>
          </w:tcPr>
          <w:p w14:paraId="11F1F59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10,0</w:t>
            </w:r>
          </w:p>
        </w:tc>
        <w:tc>
          <w:tcPr>
            <w:tcW w:w="1237" w:type="dxa"/>
            <w:shd w:val="clear" w:color="auto" w:fill="auto"/>
            <w:noWrap/>
            <w:hideMark/>
          </w:tcPr>
          <w:p w14:paraId="0A6874E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10,0</w:t>
            </w:r>
          </w:p>
        </w:tc>
        <w:tc>
          <w:tcPr>
            <w:tcW w:w="1237" w:type="dxa"/>
            <w:shd w:val="clear" w:color="auto" w:fill="auto"/>
            <w:noWrap/>
            <w:hideMark/>
          </w:tcPr>
          <w:p w14:paraId="6459BF32" w14:textId="77777777" w:rsidR="009378DB" w:rsidRPr="00D7636C" w:rsidRDefault="009378DB" w:rsidP="00D7636C">
            <w:pPr>
              <w:jc w:val="center"/>
              <w:rPr>
                <w:rFonts w:ascii="Times New Roman" w:hAnsi="Times New Roman"/>
                <w:sz w:val="24"/>
                <w:szCs w:val="24"/>
              </w:rPr>
            </w:pPr>
          </w:p>
        </w:tc>
      </w:tr>
      <w:tr w:rsidR="009378DB" w:rsidRPr="00D7636C" w14:paraId="31E567B8" w14:textId="77777777" w:rsidTr="00D7636C">
        <w:trPr>
          <w:trHeight w:val="630"/>
        </w:trPr>
        <w:tc>
          <w:tcPr>
            <w:tcW w:w="7905" w:type="dxa"/>
            <w:shd w:val="clear" w:color="auto" w:fill="auto"/>
            <w:hideMark/>
          </w:tcPr>
          <w:p w14:paraId="0805B87B"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НАЦИОНАЛЬНАЯ БЕЗОПАСНОСТЬ И ПРАВООХРАНИТЕЛЬНАЯ ДЕЯТЕЛЬНОСТЬ</w:t>
            </w:r>
          </w:p>
        </w:tc>
        <w:tc>
          <w:tcPr>
            <w:tcW w:w="567" w:type="dxa"/>
            <w:shd w:val="clear" w:color="auto" w:fill="auto"/>
            <w:noWrap/>
            <w:hideMark/>
          </w:tcPr>
          <w:p w14:paraId="5E83064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523" w:type="dxa"/>
            <w:shd w:val="clear" w:color="auto" w:fill="auto"/>
            <w:noWrap/>
            <w:hideMark/>
          </w:tcPr>
          <w:p w14:paraId="6395739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00</w:t>
            </w:r>
          </w:p>
        </w:tc>
        <w:tc>
          <w:tcPr>
            <w:tcW w:w="1654" w:type="dxa"/>
            <w:shd w:val="clear" w:color="auto" w:fill="auto"/>
            <w:noWrap/>
            <w:hideMark/>
          </w:tcPr>
          <w:p w14:paraId="77813E59" w14:textId="77777777" w:rsidR="009378DB" w:rsidRPr="00D7636C" w:rsidRDefault="009378DB" w:rsidP="00D7636C">
            <w:pPr>
              <w:jc w:val="center"/>
              <w:rPr>
                <w:rFonts w:ascii="Times New Roman" w:hAnsi="Times New Roman"/>
                <w:sz w:val="24"/>
                <w:szCs w:val="24"/>
              </w:rPr>
            </w:pPr>
          </w:p>
        </w:tc>
        <w:tc>
          <w:tcPr>
            <w:tcW w:w="699" w:type="dxa"/>
            <w:shd w:val="clear" w:color="auto" w:fill="auto"/>
            <w:noWrap/>
            <w:hideMark/>
          </w:tcPr>
          <w:p w14:paraId="3441E740"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5F51531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455,5</w:t>
            </w:r>
          </w:p>
        </w:tc>
        <w:tc>
          <w:tcPr>
            <w:tcW w:w="1237" w:type="dxa"/>
            <w:shd w:val="clear" w:color="auto" w:fill="auto"/>
            <w:noWrap/>
            <w:hideMark/>
          </w:tcPr>
          <w:p w14:paraId="4DEDBF8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205,5</w:t>
            </w:r>
          </w:p>
        </w:tc>
        <w:tc>
          <w:tcPr>
            <w:tcW w:w="1237" w:type="dxa"/>
            <w:shd w:val="clear" w:color="auto" w:fill="auto"/>
            <w:noWrap/>
            <w:hideMark/>
          </w:tcPr>
          <w:p w14:paraId="34DA330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65,5</w:t>
            </w:r>
          </w:p>
        </w:tc>
      </w:tr>
      <w:tr w:rsidR="009378DB" w:rsidRPr="00D7636C" w14:paraId="35DB7DE0" w14:textId="77777777" w:rsidTr="00D7636C">
        <w:trPr>
          <w:trHeight w:val="315"/>
        </w:trPr>
        <w:tc>
          <w:tcPr>
            <w:tcW w:w="7905" w:type="dxa"/>
            <w:shd w:val="clear" w:color="auto" w:fill="auto"/>
            <w:hideMark/>
          </w:tcPr>
          <w:p w14:paraId="48C8CA32"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Гражданская оборона</w:t>
            </w:r>
          </w:p>
        </w:tc>
        <w:tc>
          <w:tcPr>
            <w:tcW w:w="567" w:type="dxa"/>
            <w:shd w:val="clear" w:color="auto" w:fill="auto"/>
            <w:noWrap/>
            <w:hideMark/>
          </w:tcPr>
          <w:p w14:paraId="5A01BD8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523" w:type="dxa"/>
            <w:shd w:val="clear" w:color="auto" w:fill="auto"/>
            <w:noWrap/>
            <w:hideMark/>
          </w:tcPr>
          <w:p w14:paraId="0FD0A3F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09</w:t>
            </w:r>
          </w:p>
        </w:tc>
        <w:tc>
          <w:tcPr>
            <w:tcW w:w="1654" w:type="dxa"/>
            <w:shd w:val="clear" w:color="auto" w:fill="auto"/>
            <w:noWrap/>
            <w:hideMark/>
          </w:tcPr>
          <w:p w14:paraId="522EC585" w14:textId="77777777" w:rsidR="009378DB" w:rsidRPr="00D7636C" w:rsidRDefault="009378DB" w:rsidP="00D7636C">
            <w:pPr>
              <w:jc w:val="center"/>
              <w:rPr>
                <w:rFonts w:ascii="Times New Roman" w:hAnsi="Times New Roman"/>
                <w:sz w:val="24"/>
                <w:szCs w:val="24"/>
              </w:rPr>
            </w:pPr>
          </w:p>
        </w:tc>
        <w:tc>
          <w:tcPr>
            <w:tcW w:w="699" w:type="dxa"/>
            <w:shd w:val="clear" w:color="auto" w:fill="auto"/>
            <w:noWrap/>
            <w:hideMark/>
          </w:tcPr>
          <w:p w14:paraId="675C5F26"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5DBB1AD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45,0</w:t>
            </w:r>
          </w:p>
        </w:tc>
        <w:tc>
          <w:tcPr>
            <w:tcW w:w="1237" w:type="dxa"/>
            <w:shd w:val="clear" w:color="auto" w:fill="auto"/>
            <w:noWrap/>
            <w:hideMark/>
          </w:tcPr>
          <w:p w14:paraId="6E022C8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145,0</w:t>
            </w:r>
          </w:p>
        </w:tc>
        <w:tc>
          <w:tcPr>
            <w:tcW w:w="1237" w:type="dxa"/>
            <w:shd w:val="clear" w:color="auto" w:fill="auto"/>
            <w:noWrap/>
            <w:hideMark/>
          </w:tcPr>
          <w:p w14:paraId="6473499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w:t>
            </w:r>
          </w:p>
        </w:tc>
      </w:tr>
      <w:tr w:rsidR="009378DB" w:rsidRPr="00D7636C" w14:paraId="47E1EF41" w14:textId="77777777" w:rsidTr="00D7636C">
        <w:trPr>
          <w:trHeight w:val="583"/>
        </w:trPr>
        <w:tc>
          <w:tcPr>
            <w:tcW w:w="7905" w:type="dxa"/>
            <w:shd w:val="clear" w:color="auto" w:fill="auto"/>
            <w:hideMark/>
          </w:tcPr>
          <w:p w14:paraId="4078C78D"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Муниципальная программа "Создание условий для эффективного выполнения органами местного самоуправления своих полномочий на территории Шугозерского сельского поселения"</w:t>
            </w:r>
          </w:p>
        </w:tc>
        <w:tc>
          <w:tcPr>
            <w:tcW w:w="567" w:type="dxa"/>
            <w:shd w:val="clear" w:color="auto" w:fill="auto"/>
            <w:noWrap/>
            <w:hideMark/>
          </w:tcPr>
          <w:p w14:paraId="748C498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523" w:type="dxa"/>
            <w:shd w:val="clear" w:color="auto" w:fill="auto"/>
            <w:noWrap/>
            <w:hideMark/>
          </w:tcPr>
          <w:p w14:paraId="44ECDF8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09</w:t>
            </w:r>
          </w:p>
        </w:tc>
        <w:tc>
          <w:tcPr>
            <w:tcW w:w="1654" w:type="dxa"/>
            <w:shd w:val="clear" w:color="auto" w:fill="auto"/>
            <w:noWrap/>
            <w:hideMark/>
          </w:tcPr>
          <w:p w14:paraId="4E48666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02.0.00.00000</w:t>
            </w:r>
          </w:p>
        </w:tc>
        <w:tc>
          <w:tcPr>
            <w:tcW w:w="699" w:type="dxa"/>
            <w:shd w:val="clear" w:color="auto" w:fill="auto"/>
            <w:noWrap/>
            <w:hideMark/>
          </w:tcPr>
          <w:p w14:paraId="4A8D833D"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31F0A4B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45,0</w:t>
            </w:r>
          </w:p>
        </w:tc>
        <w:tc>
          <w:tcPr>
            <w:tcW w:w="1237" w:type="dxa"/>
            <w:shd w:val="clear" w:color="auto" w:fill="auto"/>
            <w:noWrap/>
            <w:hideMark/>
          </w:tcPr>
          <w:p w14:paraId="77EC978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145,0</w:t>
            </w:r>
          </w:p>
        </w:tc>
        <w:tc>
          <w:tcPr>
            <w:tcW w:w="1237" w:type="dxa"/>
            <w:shd w:val="clear" w:color="auto" w:fill="auto"/>
            <w:noWrap/>
            <w:hideMark/>
          </w:tcPr>
          <w:p w14:paraId="4A7D66E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w:t>
            </w:r>
          </w:p>
        </w:tc>
      </w:tr>
      <w:tr w:rsidR="009378DB" w:rsidRPr="00D7636C" w14:paraId="2A6271C8" w14:textId="77777777" w:rsidTr="00D7636C">
        <w:trPr>
          <w:trHeight w:val="315"/>
        </w:trPr>
        <w:tc>
          <w:tcPr>
            <w:tcW w:w="7905" w:type="dxa"/>
            <w:shd w:val="clear" w:color="auto" w:fill="auto"/>
            <w:hideMark/>
          </w:tcPr>
          <w:p w14:paraId="41A47F0F"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Комплексы процессных мероприятий</w:t>
            </w:r>
          </w:p>
        </w:tc>
        <w:tc>
          <w:tcPr>
            <w:tcW w:w="567" w:type="dxa"/>
            <w:shd w:val="clear" w:color="auto" w:fill="auto"/>
            <w:noWrap/>
            <w:hideMark/>
          </w:tcPr>
          <w:p w14:paraId="5EAB323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523" w:type="dxa"/>
            <w:shd w:val="clear" w:color="auto" w:fill="auto"/>
            <w:noWrap/>
            <w:hideMark/>
          </w:tcPr>
          <w:p w14:paraId="68B385E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09</w:t>
            </w:r>
          </w:p>
        </w:tc>
        <w:tc>
          <w:tcPr>
            <w:tcW w:w="1654" w:type="dxa"/>
            <w:shd w:val="clear" w:color="auto" w:fill="auto"/>
            <w:noWrap/>
            <w:hideMark/>
          </w:tcPr>
          <w:p w14:paraId="4A2417A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02.4.00.00000</w:t>
            </w:r>
          </w:p>
        </w:tc>
        <w:tc>
          <w:tcPr>
            <w:tcW w:w="699" w:type="dxa"/>
            <w:shd w:val="clear" w:color="auto" w:fill="auto"/>
            <w:noWrap/>
            <w:hideMark/>
          </w:tcPr>
          <w:p w14:paraId="65AB3DDF"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757191A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45,0</w:t>
            </w:r>
          </w:p>
        </w:tc>
        <w:tc>
          <w:tcPr>
            <w:tcW w:w="1237" w:type="dxa"/>
            <w:shd w:val="clear" w:color="auto" w:fill="auto"/>
            <w:noWrap/>
            <w:hideMark/>
          </w:tcPr>
          <w:p w14:paraId="20EE180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145,0</w:t>
            </w:r>
          </w:p>
        </w:tc>
        <w:tc>
          <w:tcPr>
            <w:tcW w:w="1237" w:type="dxa"/>
            <w:shd w:val="clear" w:color="auto" w:fill="auto"/>
            <w:noWrap/>
            <w:hideMark/>
          </w:tcPr>
          <w:p w14:paraId="691D76C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w:t>
            </w:r>
          </w:p>
        </w:tc>
      </w:tr>
      <w:tr w:rsidR="009378DB" w:rsidRPr="00D7636C" w14:paraId="7A77B10B" w14:textId="77777777" w:rsidTr="00D7636C">
        <w:trPr>
          <w:trHeight w:val="315"/>
        </w:trPr>
        <w:tc>
          <w:tcPr>
            <w:tcW w:w="7905" w:type="dxa"/>
            <w:shd w:val="clear" w:color="auto" w:fill="auto"/>
            <w:hideMark/>
          </w:tcPr>
          <w:p w14:paraId="1DB3D60F"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Комплекс процессных мероприятий "Гражданская оборона"</w:t>
            </w:r>
          </w:p>
        </w:tc>
        <w:tc>
          <w:tcPr>
            <w:tcW w:w="567" w:type="dxa"/>
            <w:shd w:val="clear" w:color="auto" w:fill="auto"/>
            <w:noWrap/>
            <w:hideMark/>
          </w:tcPr>
          <w:p w14:paraId="1727AD1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523" w:type="dxa"/>
            <w:shd w:val="clear" w:color="auto" w:fill="auto"/>
            <w:noWrap/>
            <w:hideMark/>
          </w:tcPr>
          <w:p w14:paraId="6828AC5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09</w:t>
            </w:r>
          </w:p>
        </w:tc>
        <w:tc>
          <w:tcPr>
            <w:tcW w:w="1654" w:type="dxa"/>
            <w:shd w:val="clear" w:color="auto" w:fill="auto"/>
            <w:noWrap/>
            <w:hideMark/>
          </w:tcPr>
          <w:p w14:paraId="7B69578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02.4.03.00000</w:t>
            </w:r>
          </w:p>
        </w:tc>
        <w:tc>
          <w:tcPr>
            <w:tcW w:w="699" w:type="dxa"/>
            <w:shd w:val="clear" w:color="auto" w:fill="auto"/>
            <w:noWrap/>
            <w:hideMark/>
          </w:tcPr>
          <w:p w14:paraId="134FDDE4"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7A00337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45,0</w:t>
            </w:r>
          </w:p>
        </w:tc>
        <w:tc>
          <w:tcPr>
            <w:tcW w:w="1237" w:type="dxa"/>
            <w:shd w:val="clear" w:color="auto" w:fill="auto"/>
            <w:noWrap/>
            <w:hideMark/>
          </w:tcPr>
          <w:p w14:paraId="74C2580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145,0</w:t>
            </w:r>
          </w:p>
        </w:tc>
        <w:tc>
          <w:tcPr>
            <w:tcW w:w="1237" w:type="dxa"/>
            <w:shd w:val="clear" w:color="auto" w:fill="auto"/>
            <w:noWrap/>
            <w:hideMark/>
          </w:tcPr>
          <w:p w14:paraId="5EB9016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w:t>
            </w:r>
          </w:p>
        </w:tc>
      </w:tr>
      <w:tr w:rsidR="009378DB" w:rsidRPr="00D7636C" w14:paraId="4F5A1135" w14:textId="77777777" w:rsidTr="00D7636C">
        <w:trPr>
          <w:trHeight w:val="315"/>
        </w:trPr>
        <w:tc>
          <w:tcPr>
            <w:tcW w:w="7905" w:type="dxa"/>
            <w:shd w:val="clear" w:color="auto" w:fill="auto"/>
            <w:hideMark/>
          </w:tcPr>
          <w:p w14:paraId="5CCFF106"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lastRenderedPageBreak/>
              <w:t>Мероприятия по гражданской обороне</w:t>
            </w:r>
          </w:p>
        </w:tc>
        <w:tc>
          <w:tcPr>
            <w:tcW w:w="567" w:type="dxa"/>
            <w:shd w:val="clear" w:color="auto" w:fill="auto"/>
            <w:noWrap/>
            <w:hideMark/>
          </w:tcPr>
          <w:p w14:paraId="305E611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523" w:type="dxa"/>
            <w:shd w:val="clear" w:color="auto" w:fill="auto"/>
            <w:noWrap/>
            <w:hideMark/>
          </w:tcPr>
          <w:p w14:paraId="2FBFE7D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09</w:t>
            </w:r>
          </w:p>
        </w:tc>
        <w:tc>
          <w:tcPr>
            <w:tcW w:w="1654" w:type="dxa"/>
            <w:shd w:val="clear" w:color="auto" w:fill="auto"/>
            <w:noWrap/>
            <w:hideMark/>
          </w:tcPr>
          <w:p w14:paraId="702D917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02.4.03.02090</w:t>
            </w:r>
          </w:p>
        </w:tc>
        <w:tc>
          <w:tcPr>
            <w:tcW w:w="699" w:type="dxa"/>
            <w:shd w:val="clear" w:color="auto" w:fill="auto"/>
            <w:noWrap/>
            <w:hideMark/>
          </w:tcPr>
          <w:p w14:paraId="1F339B0B"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19CFA9A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45,0</w:t>
            </w:r>
          </w:p>
        </w:tc>
        <w:tc>
          <w:tcPr>
            <w:tcW w:w="1237" w:type="dxa"/>
            <w:shd w:val="clear" w:color="auto" w:fill="auto"/>
            <w:noWrap/>
            <w:hideMark/>
          </w:tcPr>
          <w:p w14:paraId="4EACF98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145,0</w:t>
            </w:r>
          </w:p>
        </w:tc>
        <w:tc>
          <w:tcPr>
            <w:tcW w:w="1237" w:type="dxa"/>
            <w:shd w:val="clear" w:color="auto" w:fill="auto"/>
            <w:noWrap/>
            <w:hideMark/>
          </w:tcPr>
          <w:p w14:paraId="5CEEC72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w:t>
            </w:r>
          </w:p>
        </w:tc>
      </w:tr>
      <w:tr w:rsidR="009378DB" w:rsidRPr="00D7636C" w14:paraId="37607289" w14:textId="77777777" w:rsidTr="00D7636C">
        <w:trPr>
          <w:trHeight w:val="509"/>
        </w:trPr>
        <w:tc>
          <w:tcPr>
            <w:tcW w:w="7905" w:type="dxa"/>
            <w:shd w:val="clear" w:color="auto" w:fill="auto"/>
            <w:hideMark/>
          </w:tcPr>
          <w:p w14:paraId="4D52FE63"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Мероприятия по гражданской обороне (Закупка товаров, работ и услуг для обеспечения государственных (муниципальных) нужд)</w:t>
            </w:r>
          </w:p>
        </w:tc>
        <w:tc>
          <w:tcPr>
            <w:tcW w:w="567" w:type="dxa"/>
            <w:shd w:val="clear" w:color="auto" w:fill="auto"/>
            <w:noWrap/>
            <w:hideMark/>
          </w:tcPr>
          <w:p w14:paraId="03F5F78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523" w:type="dxa"/>
            <w:shd w:val="clear" w:color="auto" w:fill="auto"/>
            <w:noWrap/>
            <w:hideMark/>
          </w:tcPr>
          <w:p w14:paraId="0E25CE8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09</w:t>
            </w:r>
          </w:p>
        </w:tc>
        <w:tc>
          <w:tcPr>
            <w:tcW w:w="1654" w:type="dxa"/>
            <w:shd w:val="clear" w:color="auto" w:fill="auto"/>
            <w:noWrap/>
            <w:hideMark/>
          </w:tcPr>
          <w:p w14:paraId="5B71251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02.4.03.02090</w:t>
            </w:r>
          </w:p>
        </w:tc>
        <w:tc>
          <w:tcPr>
            <w:tcW w:w="699" w:type="dxa"/>
            <w:shd w:val="clear" w:color="auto" w:fill="auto"/>
            <w:noWrap/>
            <w:hideMark/>
          </w:tcPr>
          <w:p w14:paraId="1EA92D4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5B3B375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45,0</w:t>
            </w:r>
          </w:p>
        </w:tc>
        <w:tc>
          <w:tcPr>
            <w:tcW w:w="1237" w:type="dxa"/>
            <w:shd w:val="clear" w:color="auto" w:fill="auto"/>
            <w:noWrap/>
            <w:hideMark/>
          </w:tcPr>
          <w:p w14:paraId="09C7CF9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145,0</w:t>
            </w:r>
          </w:p>
        </w:tc>
        <w:tc>
          <w:tcPr>
            <w:tcW w:w="1237" w:type="dxa"/>
            <w:shd w:val="clear" w:color="auto" w:fill="auto"/>
            <w:noWrap/>
            <w:hideMark/>
          </w:tcPr>
          <w:p w14:paraId="5172ACE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w:t>
            </w:r>
          </w:p>
        </w:tc>
      </w:tr>
      <w:tr w:rsidR="009378DB" w:rsidRPr="00D7636C" w14:paraId="2E44FECC" w14:textId="77777777" w:rsidTr="00D7636C">
        <w:trPr>
          <w:trHeight w:val="315"/>
        </w:trPr>
        <w:tc>
          <w:tcPr>
            <w:tcW w:w="7905" w:type="dxa"/>
            <w:shd w:val="clear" w:color="auto" w:fill="auto"/>
            <w:hideMark/>
          </w:tcPr>
          <w:p w14:paraId="0A16D055"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Прочая закупка товаров, работ и услуг</w:t>
            </w:r>
          </w:p>
        </w:tc>
        <w:tc>
          <w:tcPr>
            <w:tcW w:w="567" w:type="dxa"/>
            <w:shd w:val="clear" w:color="auto" w:fill="auto"/>
            <w:noWrap/>
            <w:hideMark/>
          </w:tcPr>
          <w:p w14:paraId="2843093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523" w:type="dxa"/>
            <w:shd w:val="clear" w:color="auto" w:fill="auto"/>
            <w:noWrap/>
            <w:hideMark/>
          </w:tcPr>
          <w:p w14:paraId="2EC4A57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09</w:t>
            </w:r>
          </w:p>
        </w:tc>
        <w:tc>
          <w:tcPr>
            <w:tcW w:w="1654" w:type="dxa"/>
            <w:shd w:val="clear" w:color="auto" w:fill="auto"/>
            <w:noWrap/>
            <w:hideMark/>
          </w:tcPr>
          <w:p w14:paraId="490CD26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02.4.03.02090</w:t>
            </w:r>
          </w:p>
        </w:tc>
        <w:tc>
          <w:tcPr>
            <w:tcW w:w="699" w:type="dxa"/>
            <w:shd w:val="clear" w:color="auto" w:fill="auto"/>
            <w:noWrap/>
            <w:hideMark/>
          </w:tcPr>
          <w:p w14:paraId="0BF14D4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2.4.4</w:t>
            </w:r>
          </w:p>
        </w:tc>
        <w:tc>
          <w:tcPr>
            <w:tcW w:w="1237" w:type="dxa"/>
            <w:shd w:val="clear" w:color="auto" w:fill="auto"/>
            <w:noWrap/>
            <w:hideMark/>
          </w:tcPr>
          <w:p w14:paraId="432F7B8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45,0</w:t>
            </w:r>
          </w:p>
        </w:tc>
        <w:tc>
          <w:tcPr>
            <w:tcW w:w="1237" w:type="dxa"/>
            <w:shd w:val="clear" w:color="auto" w:fill="auto"/>
            <w:noWrap/>
            <w:hideMark/>
          </w:tcPr>
          <w:p w14:paraId="0FA2F43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145,0</w:t>
            </w:r>
          </w:p>
        </w:tc>
        <w:tc>
          <w:tcPr>
            <w:tcW w:w="1237" w:type="dxa"/>
            <w:shd w:val="clear" w:color="auto" w:fill="auto"/>
            <w:noWrap/>
            <w:hideMark/>
          </w:tcPr>
          <w:p w14:paraId="797F935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w:t>
            </w:r>
          </w:p>
        </w:tc>
      </w:tr>
      <w:tr w:rsidR="009378DB" w:rsidRPr="00D7636C" w14:paraId="17B61D75" w14:textId="77777777" w:rsidTr="00D7636C">
        <w:trPr>
          <w:trHeight w:val="336"/>
        </w:trPr>
        <w:tc>
          <w:tcPr>
            <w:tcW w:w="7905" w:type="dxa"/>
            <w:shd w:val="clear" w:color="auto" w:fill="auto"/>
            <w:hideMark/>
          </w:tcPr>
          <w:p w14:paraId="27EFB1F3"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567" w:type="dxa"/>
            <w:shd w:val="clear" w:color="auto" w:fill="auto"/>
            <w:noWrap/>
            <w:hideMark/>
          </w:tcPr>
          <w:p w14:paraId="318A88F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523" w:type="dxa"/>
            <w:shd w:val="clear" w:color="auto" w:fill="auto"/>
            <w:noWrap/>
            <w:hideMark/>
          </w:tcPr>
          <w:p w14:paraId="2AB4ABA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w:t>
            </w:r>
          </w:p>
        </w:tc>
        <w:tc>
          <w:tcPr>
            <w:tcW w:w="1654" w:type="dxa"/>
            <w:shd w:val="clear" w:color="auto" w:fill="auto"/>
            <w:noWrap/>
            <w:hideMark/>
          </w:tcPr>
          <w:p w14:paraId="702A8D58" w14:textId="77777777" w:rsidR="009378DB" w:rsidRPr="00D7636C" w:rsidRDefault="009378DB" w:rsidP="00D7636C">
            <w:pPr>
              <w:jc w:val="center"/>
              <w:rPr>
                <w:rFonts w:ascii="Times New Roman" w:hAnsi="Times New Roman"/>
                <w:sz w:val="24"/>
                <w:szCs w:val="24"/>
              </w:rPr>
            </w:pPr>
          </w:p>
        </w:tc>
        <w:tc>
          <w:tcPr>
            <w:tcW w:w="699" w:type="dxa"/>
            <w:shd w:val="clear" w:color="auto" w:fill="auto"/>
            <w:noWrap/>
            <w:hideMark/>
          </w:tcPr>
          <w:p w14:paraId="2B7D5B16"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031C270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407,0</w:t>
            </w:r>
          </w:p>
        </w:tc>
        <w:tc>
          <w:tcPr>
            <w:tcW w:w="1237" w:type="dxa"/>
            <w:shd w:val="clear" w:color="auto" w:fill="auto"/>
            <w:noWrap/>
            <w:hideMark/>
          </w:tcPr>
          <w:p w14:paraId="6A12B8D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57,0</w:t>
            </w:r>
          </w:p>
        </w:tc>
        <w:tc>
          <w:tcPr>
            <w:tcW w:w="1237" w:type="dxa"/>
            <w:shd w:val="clear" w:color="auto" w:fill="auto"/>
            <w:noWrap/>
            <w:hideMark/>
          </w:tcPr>
          <w:p w14:paraId="6B4A2D3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57,0</w:t>
            </w:r>
          </w:p>
        </w:tc>
      </w:tr>
      <w:tr w:rsidR="009378DB" w:rsidRPr="00D7636C" w14:paraId="07C6485D" w14:textId="77777777" w:rsidTr="00D7636C">
        <w:trPr>
          <w:trHeight w:val="769"/>
        </w:trPr>
        <w:tc>
          <w:tcPr>
            <w:tcW w:w="7905" w:type="dxa"/>
            <w:shd w:val="clear" w:color="auto" w:fill="auto"/>
            <w:hideMark/>
          </w:tcPr>
          <w:p w14:paraId="4094D012"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Муниципальная программа "Создание условий для эффективного выполнения органами местного самоуправления своих полномочий на территории Шугозерского сельского поселения"</w:t>
            </w:r>
          </w:p>
        </w:tc>
        <w:tc>
          <w:tcPr>
            <w:tcW w:w="567" w:type="dxa"/>
            <w:shd w:val="clear" w:color="auto" w:fill="auto"/>
            <w:noWrap/>
            <w:hideMark/>
          </w:tcPr>
          <w:p w14:paraId="27FF0FB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523" w:type="dxa"/>
            <w:shd w:val="clear" w:color="auto" w:fill="auto"/>
            <w:noWrap/>
            <w:hideMark/>
          </w:tcPr>
          <w:p w14:paraId="7F0ABCC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w:t>
            </w:r>
          </w:p>
        </w:tc>
        <w:tc>
          <w:tcPr>
            <w:tcW w:w="1654" w:type="dxa"/>
            <w:shd w:val="clear" w:color="auto" w:fill="auto"/>
            <w:noWrap/>
            <w:hideMark/>
          </w:tcPr>
          <w:p w14:paraId="59F88A8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02.0.00.00000</w:t>
            </w:r>
          </w:p>
        </w:tc>
        <w:tc>
          <w:tcPr>
            <w:tcW w:w="699" w:type="dxa"/>
            <w:shd w:val="clear" w:color="auto" w:fill="auto"/>
            <w:noWrap/>
            <w:hideMark/>
          </w:tcPr>
          <w:p w14:paraId="2EE69F3A"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6077538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407,0</w:t>
            </w:r>
          </w:p>
        </w:tc>
        <w:tc>
          <w:tcPr>
            <w:tcW w:w="1237" w:type="dxa"/>
            <w:shd w:val="clear" w:color="auto" w:fill="auto"/>
            <w:noWrap/>
            <w:hideMark/>
          </w:tcPr>
          <w:p w14:paraId="5CCC4B9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57,0</w:t>
            </w:r>
          </w:p>
        </w:tc>
        <w:tc>
          <w:tcPr>
            <w:tcW w:w="1237" w:type="dxa"/>
            <w:shd w:val="clear" w:color="auto" w:fill="auto"/>
            <w:noWrap/>
            <w:hideMark/>
          </w:tcPr>
          <w:p w14:paraId="247DC39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57,0</w:t>
            </w:r>
          </w:p>
        </w:tc>
      </w:tr>
      <w:tr w:rsidR="009378DB" w:rsidRPr="00D7636C" w14:paraId="2A9855B8" w14:textId="77777777" w:rsidTr="00D7636C">
        <w:trPr>
          <w:trHeight w:val="315"/>
        </w:trPr>
        <w:tc>
          <w:tcPr>
            <w:tcW w:w="7905" w:type="dxa"/>
            <w:shd w:val="clear" w:color="auto" w:fill="auto"/>
            <w:hideMark/>
          </w:tcPr>
          <w:p w14:paraId="5CD2C198"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Комплексы процессных мероприятий</w:t>
            </w:r>
          </w:p>
        </w:tc>
        <w:tc>
          <w:tcPr>
            <w:tcW w:w="567" w:type="dxa"/>
            <w:shd w:val="clear" w:color="auto" w:fill="auto"/>
            <w:noWrap/>
            <w:hideMark/>
          </w:tcPr>
          <w:p w14:paraId="1C59CBB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523" w:type="dxa"/>
            <w:shd w:val="clear" w:color="auto" w:fill="auto"/>
            <w:noWrap/>
            <w:hideMark/>
          </w:tcPr>
          <w:p w14:paraId="3BE83F9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w:t>
            </w:r>
          </w:p>
        </w:tc>
        <w:tc>
          <w:tcPr>
            <w:tcW w:w="1654" w:type="dxa"/>
            <w:shd w:val="clear" w:color="auto" w:fill="auto"/>
            <w:noWrap/>
            <w:hideMark/>
          </w:tcPr>
          <w:p w14:paraId="57DC21C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02.4.00.00000</w:t>
            </w:r>
          </w:p>
        </w:tc>
        <w:tc>
          <w:tcPr>
            <w:tcW w:w="699" w:type="dxa"/>
            <w:shd w:val="clear" w:color="auto" w:fill="auto"/>
            <w:noWrap/>
            <w:hideMark/>
          </w:tcPr>
          <w:p w14:paraId="3307AECC"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48C99F1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407,0</w:t>
            </w:r>
          </w:p>
        </w:tc>
        <w:tc>
          <w:tcPr>
            <w:tcW w:w="1237" w:type="dxa"/>
            <w:shd w:val="clear" w:color="auto" w:fill="auto"/>
            <w:noWrap/>
            <w:hideMark/>
          </w:tcPr>
          <w:p w14:paraId="79E97DD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57,0</w:t>
            </w:r>
          </w:p>
        </w:tc>
        <w:tc>
          <w:tcPr>
            <w:tcW w:w="1237" w:type="dxa"/>
            <w:shd w:val="clear" w:color="auto" w:fill="auto"/>
            <w:noWrap/>
            <w:hideMark/>
          </w:tcPr>
          <w:p w14:paraId="0D8E63D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57,0</w:t>
            </w:r>
          </w:p>
        </w:tc>
      </w:tr>
      <w:tr w:rsidR="009378DB" w:rsidRPr="00D7636C" w14:paraId="444ED1BC" w14:textId="77777777" w:rsidTr="00D7636C">
        <w:trPr>
          <w:trHeight w:val="296"/>
        </w:trPr>
        <w:tc>
          <w:tcPr>
            <w:tcW w:w="7905" w:type="dxa"/>
            <w:shd w:val="clear" w:color="auto" w:fill="auto"/>
            <w:hideMark/>
          </w:tcPr>
          <w:p w14:paraId="311D32EF"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Комплекс процессных мероприятий "Развитие и поддержка инициатив жителей населённых пунктов в решении вопросов местного значения"</w:t>
            </w:r>
          </w:p>
        </w:tc>
        <w:tc>
          <w:tcPr>
            <w:tcW w:w="567" w:type="dxa"/>
            <w:shd w:val="clear" w:color="auto" w:fill="auto"/>
            <w:noWrap/>
            <w:hideMark/>
          </w:tcPr>
          <w:p w14:paraId="4837D26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523" w:type="dxa"/>
            <w:shd w:val="clear" w:color="auto" w:fill="auto"/>
            <w:noWrap/>
            <w:hideMark/>
          </w:tcPr>
          <w:p w14:paraId="2090135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w:t>
            </w:r>
          </w:p>
        </w:tc>
        <w:tc>
          <w:tcPr>
            <w:tcW w:w="1654" w:type="dxa"/>
            <w:shd w:val="clear" w:color="auto" w:fill="auto"/>
            <w:noWrap/>
            <w:hideMark/>
          </w:tcPr>
          <w:p w14:paraId="52419FA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02.4.01.00000</w:t>
            </w:r>
          </w:p>
        </w:tc>
        <w:tc>
          <w:tcPr>
            <w:tcW w:w="699" w:type="dxa"/>
            <w:shd w:val="clear" w:color="auto" w:fill="auto"/>
            <w:noWrap/>
            <w:hideMark/>
          </w:tcPr>
          <w:p w14:paraId="3A95CCD7"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1FE0166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350,0</w:t>
            </w:r>
          </w:p>
        </w:tc>
        <w:tc>
          <w:tcPr>
            <w:tcW w:w="1237" w:type="dxa"/>
            <w:shd w:val="clear" w:color="auto" w:fill="auto"/>
            <w:noWrap/>
            <w:hideMark/>
          </w:tcPr>
          <w:p w14:paraId="72C8D731"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1DF46837" w14:textId="77777777" w:rsidR="009378DB" w:rsidRPr="00D7636C" w:rsidRDefault="009378DB" w:rsidP="00D7636C">
            <w:pPr>
              <w:jc w:val="center"/>
              <w:rPr>
                <w:rFonts w:ascii="Times New Roman" w:hAnsi="Times New Roman"/>
                <w:sz w:val="24"/>
                <w:szCs w:val="24"/>
              </w:rPr>
            </w:pPr>
          </w:p>
        </w:tc>
      </w:tr>
      <w:tr w:rsidR="009378DB" w:rsidRPr="00D7636C" w14:paraId="45A224D6" w14:textId="77777777" w:rsidTr="00D7636C">
        <w:trPr>
          <w:trHeight w:val="1260"/>
        </w:trPr>
        <w:tc>
          <w:tcPr>
            <w:tcW w:w="7905" w:type="dxa"/>
            <w:shd w:val="clear" w:color="auto" w:fill="auto"/>
            <w:hideMark/>
          </w:tcPr>
          <w:p w14:paraId="1ED0E547"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счёт средств областного и местного бюджетов</w:t>
            </w:r>
          </w:p>
        </w:tc>
        <w:tc>
          <w:tcPr>
            <w:tcW w:w="567" w:type="dxa"/>
            <w:shd w:val="clear" w:color="auto" w:fill="auto"/>
            <w:noWrap/>
            <w:hideMark/>
          </w:tcPr>
          <w:p w14:paraId="4EF88F5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523" w:type="dxa"/>
            <w:shd w:val="clear" w:color="auto" w:fill="auto"/>
            <w:noWrap/>
            <w:hideMark/>
          </w:tcPr>
          <w:p w14:paraId="309EC49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w:t>
            </w:r>
          </w:p>
        </w:tc>
        <w:tc>
          <w:tcPr>
            <w:tcW w:w="1654" w:type="dxa"/>
            <w:shd w:val="clear" w:color="auto" w:fill="auto"/>
            <w:noWrap/>
            <w:hideMark/>
          </w:tcPr>
          <w:p w14:paraId="55E85DC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02.4.01.S5130</w:t>
            </w:r>
          </w:p>
        </w:tc>
        <w:tc>
          <w:tcPr>
            <w:tcW w:w="699" w:type="dxa"/>
            <w:shd w:val="clear" w:color="auto" w:fill="auto"/>
            <w:noWrap/>
            <w:hideMark/>
          </w:tcPr>
          <w:p w14:paraId="4E624002"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2A3E66B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350,0</w:t>
            </w:r>
          </w:p>
        </w:tc>
        <w:tc>
          <w:tcPr>
            <w:tcW w:w="1237" w:type="dxa"/>
            <w:shd w:val="clear" w:color="auto" w:fill="auto"/>
            <w:noWrap/>
            <w:hideMark/>
          </w:tcPr>
          <w:p w14:paraId="36F75A17"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4A47F581" w14:textId="77777777" w:rsidR="009378DB" w:rsidRPr="00D7636C" w:rsidRDefault="009378DB" w:rsidP="00D7636C">
            <w:pPr>
              <w:jc w:val="center"/>
              <w:rPr>
                <w:rFonts w:ascii="Times New Roman" w:hAnsi="Times New Roman"/>
                <w:sz w:val="24"/>
                <w:szCs w:val="24"/>
              </w:rPr>
            </w:pPr>
          </w:p>
        </w:tc>
      </w:tr>
      <w:tr w:rsidR="009378DB" w:rsidRPr="00D7636C" w14:paraId="12DFAEA3" w14:textId="77777777" w:rsidTr="00D7636C">
        <w:trPr>
          <w:trHeight w:val="1024"/>
        </w:trPr>
        <w:tc>
          <w:tcPr>
            <w:tcW w:w="7905" w:type="dxa"/>
            <w:shd w:val="clear" w:color="auto" w:fill="auto"/>
            <w:hideMark/>
          </w:tcPr>
          <w:p w14:paraId="786C10D0"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счёт средств областного и местного бюджетов (Закупка товаров, работ и услуг для обеспечения государственных (муниципальных) нужд)</w:t>
            </w:r>
          </w:p>
        </w:tc>
        <w:tc>
          <w:tcPr>
            <w:tcW w:w="567" w:type="dxa"/>
            <w:shd w:val="clear" w:color="auto" w:fill="auto"/>
            <w:noWrap/>
            <w:hideMark/>
          </w:tcPr>
          <w:p w14:paraId="64CDEB0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523" w:type="dxa"/>
            <w:shd w:val="clear" w:color="auto" w:fill="auto"/>
            <w:noWrap/>
            <w:hideMark/>
          </w:tcPr>
          <w:p w14:paraId="4ABF5CB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w:t>
            </w:r>
          </w:p>
        </w:tc>
        <w:tc>
          <w:tcPr>
            <w:tcW w:w="1654" w:type="dxa"/>
            <w:shd w:val="clear" w:color="auto" w:fill="auto"/>
            <w:noWrap/>
            <w:hideMark/>
          </w:tcPr>
          <w:p w14:paraId="2A54B02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02.4.01.S5130</w:t>
            </w:r>
          </w:p>
        </w:tc>
        <w:tc>
          <w:tcPr>
            <w:tcW w:w="699" w:type="dxa"/>
            <w:shd w:val="clear" w:color="auto" w:fill="auto"/>
            <w:noWrap/>
            <w:hideMark/>
          </w:tcPr>
          <w:p w14:paraId="0DF6693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412F1A6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350,0</w:t>
            </w:r>
          </w:p>
        </w:tc>
        <w:tc>
          <w:tcPr>
            <w:tcW w:w="1237" w:type="dxa"/>
            <w:shd w:val="clear" w:color="auto" w:fill="auto"/>
            <w:noWrap/>
            <w:hideMark/>
          </w:tcPr>
          <w:p w14:paraId="4715B152"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26407BF2" w14:textId="77777777" w:rsidR="009378DB" w:rsidRPr="00D7636C" w:rsidRDefault="009378DB" w:rsidP="00D7636C">
            <w:pPr>
              <w:jc w:val="center"/>
              <w:rPr>
                <w:rFonts w:ascii="Times New Roman" w:hAnsi="Times New Roman"/>
                <w:sz w:val="24"/>
                <w:szCs w:val="24"/>
              </w:rPr>
            </w:pPr>
          </w:p>
        </w:tc>
      </w:tr>
      <w:tr w:rsidR="009378DB" w:rsidRPr="00D7636C" w14:paraId="4DDBCFCC" w14:textId="77777777" w:rsidTr="00D7636C">
        <w:trPr>
          <w:trHeight w:val="315"/>
        </w:trPr>
        <w:tc>
          <w:tcPr>
            <w:tcW w:w="7905" w:type="dxa"/>
            <w:shd w:val="clear" w:color="auto" w:fill="auto"/>
            <w:hideMark/>
          </w:tcPr>
          <w:p w14:paraId="2A3B4DC7"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Прочая закупка товаров, работ и услуг</w:t>
            </w:r>
          </w:p>
        </w:tc>
        <w:tc>
          <w:tcPr>
            <w:tcW w:w="567" w:type="dxa"/>
            <w:shd w:val="clear" w:color="auto" w:fill="auto"/>
            <w:noWrap/>
            <w:hideMark/>
          </w:tcPr>
          <w:p w14:paraId="4023855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523" w:type="dxa"/>
            <w:shd w:val="clear" w:color="auto" w:fill="auto"/>
            <w:noWrap/>
            <w:hideMark/>
          </w:tcPr>
          <w:p w14:paraId="2DC011D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w:t>
            </w:r>
          </w:p>
        </w:tc>
        <w:tc>
          <w:tcPr>
            <w:tcW w:w="1654" w:type="dxa"/>
            <w:shd w:val="clear" w:color="auto" w:fill="auto"/>
            <w:noWrap/>
            <w:hideMark/>
          </w:tcPr>
          <w:p w14:paraId="3C79ECE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02.4.01.S5130</w:t>
            </w:r>
          </w:p>
        </w:tc>
        <w:tc>
          <w:tcPr>
            <w:tcW w:w="699" w:type="dxa"/>
            <w:shd w:val="clear" w:color="auto" w:fill="auto"/>
            <w:noWrap/>
            <w:hideMark/>
          </w:tcPr>
          <w:p w14:paraId="2C832F4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2.4.4</w:t>
            </w:r>
          </w:p>
        </w:tc>
        <w:tc>
          <w:tcPr>
            <w:tcW w:w="1237" w:type="dxa"/>
            <w:shd w:val="clear" w:color="auto" w:fill="auto"/>
            <w:noWrap/>
            <w:hideMark/>
          </w:tcPr>
          <w:p w14:paraId="3FBA190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350,0</w:t>
            </w:r>
          </w:p>
        </w:tc>
        <w:tc>
          <w:tcPr>
            <w:tcW w:w="1237" w:type="dxa"/>
            <w:shd w:val="clear" w:color="auto" w:fill="auto"/>
            <w:noWrap/>
            <w:hideMark/>
          </w:tcPr>
          <w:p w14:paraId="615DFD26"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6DC58713" w14:textId="77777777" w:rsidR="009378DB" w:rsidRPr="00D7636C" w:rsidRDefault="009378DB" w:rsidP="00D7636C">
            <w:pPr>
              <w:jc w:val="center"/>
              <w:rPr>
                <w:rFonts w:ascii="Times New Roman" w:hAnsi="Times New Roman"/>
                <w:sz w:val="24"/>
                <w:szCs w:val="24"/>
              </w:rPr>
            </w:pPr>
          </w:p>
        </w:tc>
      </w:tr>
      <w:tr w:rsidR="009378DB" w:rsidRPr="00D7636C" w14:paraId="30A84907" w14:textId="77777777" w:rsidTr="00D7636C">
        <w:trPr>
          <w:trHeight w:val="945"/>
        </w:trPr>
        <w:tc>
          <w:tcPr>
            <w:tcW w:w="7905" w:type="dxa"/>
            <w:shd w:val="clear" w:color="auto" w:fill="auto"/>
            <w:hideMark/>
          </w:tcPr>
          <w:p w14:paraId="04BFB488"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Комплекс процессных мероприятий "Защита населения и территорий от чрезвычайных ситуаций природного и техногенного характера, пожарная безопасность"</w:t>
            </w:r>
          </w:p>
        </w:tc>
        <w:tc>
          <w:tcPr>
            <w:tcW w:w="567" w:type="dxa"/>
            <w:shd w:val="clear" w:color="auto" w:fill="auto"/>
            <w:noWrap/>
            <w:hideMark/>
          </w:tcPr>
          <w:p w14:paraId="497D7CB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523" w:type="dxa"/>
            <w:shd w:val="clear" w:color="auto" w:fill="auto"/>
            <w:noWrap/>
            <w:hideMark/>
          </w:tcPr>
          <w:p w14:paraId="6E25E12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w:t>
            </w:r>
          </w:p>
        </w:tc>
        <w:tc>
          <w:tcPr>
            <w:tcW w:w="1654" w:type="dxa"/>
            <w:shd w:val="clear" w:color="auto" w:fill="auto"/>
            <w:noWrap/>
            <w:hideMark/>
          </w:tcPr>
          <w:p w14:paraId="3E3C68B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02.4.02.00000</w:t>
            </w:r>
          </w:p>
        </w:tc>
        <w:tc>
          <w:tcPr>
            <w:tcW w:w="699" w:type="dxa"/>
            <w:shd w:val="clear" w:color="auto" w:fill="auto"/>
            <w:noWrap/>
            <w:hideMark/>
          </w:tcPr>
          <w:p w14:paraId="2E8B225B"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2AB1D50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57,0</w:t>
            </w:r>
          </w:p>
        </w:tc>
        <w:tc>
          <w:tcPr>
            <w:tcW w:w="1237" w:type="dxa"/>
            <w:shd w:val="clear" w:color="auto" w:fill="auto"/>
            <w:noWrap/>
            <w:hideMark/>
          </w:tcPr>
          <w:p w14:paraId="03462A7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57,0</w:t>
            </w:r>
          </w:p>
        </w:tc>
        <w:tc>
          <w:tcPr>
            <w:tcW w:w="1237" w:type="dxa"/>
            <w:shd w:val="clear" w:color="auto" w:fill="auto"/>
            <w:noWrap/>
            <w:hideMark/>
          </w:tcPr>
          <w:p w14:paraId="35D7BE3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57,0</w:t>
            </w:r>
          </w:p>
        </w:tc>
      </w:tr>
      <w:tr w:rsidR="009378DB" w:rsidRPr="00D7636C" w14:paraId="14BE4481" w14:textId="77777777" w:rsidTr="00D7636C">
        <w:trPr>
          <w:trHeight w:val="630"/>
        </w:trPr>
        <w:tc>
          <w:tcPr>
            <w:tcW w:w="7905" w:type="dxa"/>
            <w:shd w:val="clear" w:color="auto" w:fill="auto"/>
            <w:hideMark/>
          </w:tcPr>
          <w:p w14:paraId="43065940"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Повышение уровня защиты населённых пунктов и людей от чрезвычайных ситуаций, связанных с пожарами</w:t>
            </w:r>
          </w:p>
        </w:tc>
        <w:tc>
          <w:tcPr>
            <w:tcW w:w="567" w:type="dxa"/>
            <w:shd w:val="clear" w:color="auto" w:fill="auto"/>
            <w:noWrap/>
            <w:hideMark/>
          </w:tcPr>
          <w:p w14:paraId="659ABF9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523" w:type="dxa"/>
            <w:shd w:val="clear" w:color="auto" w:fill="auto"/>
            <w:noWrap/>
            <w:hideMark/>
          </w:tcPr>
          <w:p w14:paraId="7CB41D4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w:t>
            </w:r>
          </w:p>
        </w:tc>
        <w:tc>
          <w:tcPr>
            <w:tcW w:w="1654" w:type="dxa"/>
            <w:shd w:val="clear" w:color="auto" w:fill="auto"/>
            <w:noWrap/>
            <w:hideMark/>
          </w:tcPr>
          <w:p w14:paraId="24D4137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02.4.02.02080</w:t>
            </w:r>
          </w:p>
        </w:tc>
        <w:tc>
          <w:tcPr>
            <w:tcW w:w="699" w:type="dxa"/>
            <w:shd w:val="clear" w:color="auto" w:fill="auto"/>
            <w:noWrap/>
            <w:hideMark/>
          </w:tcPr>
          <w:p w14:paraId="76FAD08E"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0F1FD71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57,0</w:t>
            </w:r>
          </w:p>
        </w:tc>
        <w:tc>
          <w:tcPr>
            <w:tcW w:w="1237" w:type="dxa"/>
            <w:shd w:val="clear" w:color="auto" w:fill="auto"/>
            <w:noWrap/>
            <w:hideMark/>
          </w:tcPr>
          <w:p w14:paraId="538C535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57,0</w:t>
            </w:r>
          </w:p>
        </w:tc>
        <w:tc>
          <w:tcPr>
            <w:tcW w:w="1237" w:type="dxa"/>
            <w:shd w:val="clear" w:color="auto" w:fill="auto"/>
            <w:noWrap/>
            <w:hideMark/>
          </w:tcPr>
          <w:p w14:paraId="4967233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57,0</w:t>
            </w:r>
          </w:p>
        </w:tc>
      </w:tr>
      <w:tr w:rsidR="009378DB" w:rsidRPr="00D7636C" w14:paraId="49AD4B59" w14:textId="77777777" w:rsidTr="00D7636C">
        <w:trPr>
          <w:trHeight w:val="688"/>
        </w:trPr>
        <w:tc>
          <w:tcPr>
            <w:tcW w:w="7905" w:type="dxa"/>
            <w:shd w:val="clear" w:color="auto" w:fill="auto"/>
            <w:hideMark/>
          </w:tcPr>
          <w:p w14:paraId="6256CEB2"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Повышение уровня защиты населённых пунктов и людей от чрезвычайных ситуаций, связанных с пожарами (Закупка товаров, работ и услуг для обеспечения государственных (муниципальных) нужд)</w:t>
            </w:r>
          </w:p>
        </w:tc>
        <w:tc>
          <w:tcPr>
            <w:tcW w:w="567" w:type="dxa"/>
            <w:shd w:val="clear" w:color="auto" w:fill="auto"/>
            <w:noWrap/>
            <w:hideMark/>
          </w:tcPr>
          <w:p w14:paraId="3744679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523" w:type="dxa"/>
            <w:shd w:val="clear" w:color="auto" w:fill="auto"/>
            <w:noWrap/>
            <w:hideMark/>
          </w:tcPr>
          <w:p w14:paraId="5646FF6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w:t>
            </w:r>
          </w:p>
        </w:tc>
        <w:tc>
          <w:tcPr>
            <w:tcW w:w="1654" w:type="dxa"/>
            <w:shd w:val="clear" w:color="auto" w:fill="auto"/>
            <w:noWrap/>
            <w:hideMark/>
          </w:tcPr>
          <w:p w14:paraId="7CC0A2F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02.4.02.02080</w:t>
            </w:r>
          </w:p>
        </w:tc>
        <w:tc>
          <w:tcPr>
            <w:tcW w:w="699" w:type="dxa"/>
            <w:shd w:val="clear" w:color="auto" w:fill="auto"/>
            <w:noWrap/>
            <w:hideMark/>
          </w:tcPr>
          <w:p w14:paraId="0539302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7DF83D9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57,0</w:t>
            </w:r>
          </w:p>
        </w:tc>
        <w:tc>
          <w:tcPr>
            <w:tcW w:w="1237" w:type="dxa"/>
            <w:shd w:val="clear" w:color="auto" w:fill="auto"/>
            <w:noWrap/>
            <w:hideMark/>
          </w:tcPr>
          <w:p w14:paraId="3761029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57,0</w:t>
            </w:r>
          </w:p>
        </w:tc>
        <w:tc>
          <w:tcPr>
            <w:tcW w:w="1237" w:type="dxa"/>
            <w:shd w:val="clear" w:color="auto" w:fill="auto"/>
            <w:noWrap/>
            <w:hideMark/>
          </w:tcPr>
          <w:p w14:paraId="1FACF7D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57,0</w:t>
            </w:r>
          </w:p>
        </w:tc>
      </w:tr>
      <w:tr w:rsidR="009378DB" w:rsidRPr="00D7636C" w14:paraId="74848CDB" w14:textId="77777777" w:rsidTr="00D7636C">
        <w:trPr>
          <w:trHeight w:val="315"/>
        </w:trPr>
        <w:tc>
          <w:tcPr>
            <w:tcW w:w="7905" w:type="dxa"/>
            <w:shd w:val="clear" w:color="auto" w:fill="auto"/>
            <w:hideMark/>
          </w:tcPr>
          <w:p w14:paraId="1830776A"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Прочая закупка товаров, работ и услуг</w:t>
            </w:r>
          </w:p>
        </w:tc>
        <w:tc>
          <w:tcPr>
            <w:tcW w:w="567" w:type="dxa"/>
            <w:shd w:val="clear" w:color="auto" w:fill="auto"/>
            <w:noWrap/>
            <w:hideMark/>
          </w:tcPr>
          <w:p w14:paraId="1661EE6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523" w:type="dxa"/>
            <w:shd w:val="clear" w:color="auto" w:fill="auto"/>
            <w:noWrap/>
            <w:hideMark/>
          </w:tcPr>
          <w:p w14:paraId="4604D26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w:t>
            </w:r>
          </w:p>
        </w:tc>
        <w:tc>
          <w:tcPr>
            <w:tcW w:w="1654" w:type="dxa"/>
            <w:shd w:val="clear" w:color="auto" w:fill="auto"/>
            <w:noWrap/>
            <w:hideMark/>
          </w:tcPr>
          <w:p w14:paraId="42083DC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02.4.02.02080</w:t>
            </w:r>
          </w:p>
        </w:tc>
        <w:tc>
          <w:tcPr>
            <w:tcW w:w="699" w:type="dxa"/>
            <w:shd w:val="clear" w:color="auto" w:fill="auto"/>
            <w:noWrap/>
            <w:hideMark/>
          </w:tcPr>
          <w:p w14:paraId="5136503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2.4.4</w:t>
            </w:r>
          </w:p>
        </w:tc>
        <w:tc>
          <w:tcPr>
            <w:tcW w:w="1237" w:type="dxa"/>
            <w:shd w:val="clear" w:color="auto" w:fill="auto"/>
            <w:noWrap/>
            <w:hideMark/>
          </w:tcPr>
          <w:p w14:paraId="2BAFF07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57,0</w:t>
            </w:r>
          </w:p>
        </w:tc>
        <w:tc>
          <w:tcPr>
            <w:tcW w:w="1237" w:type="dxa"/>
            <w:shd w:val="clear" w:color="auto" w:fill="auto"/>
            <w:noWrap/>
            <w:hideMark/>
          </w:tcPr>
          <w:p w14:paraId="17A8348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57,0</w:t>
            </w:r>
          </w:p>
        </w:tc>
        <w:tc>
          <w:tcPr>
            <w:tcW w:w="1237" w:type="dxa"/>
            <w:shd w:val="clear" w:color="auto" w:fill="auto"/>
            <w:noWrap/>
            <w:hideMark/>
          </w:tcPr>
          <w:p w14:paraId="2AF42D8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57,0</w:t>
            </w:r>
          </w:p>
        </w:tc>
      </w:tr>
      <w:tr w:rsidR="009378DB" w:rsidRPr="00D7636C" w14:paraId="786D9A9C" w14:textId="77777777" w:rsidTr="00D7636C">
        <w:trPr>
          <w:trHeight w:val="630"/>
        </w:trPr>
        <w:tc>
          <w:tcPr>
            <w:tcW w:w="7905" w:type="dxa"/>
            <w:shd w:val="clear" w:color="auto" w:fill="auto"/>
            <w:hideMark/>
          </w:tcPr>
          <w:p w14:paraId="1C1C9975"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lastRenderedPageBreak/>
              <w:t>Другие вопросы в области национальной безопасности и правоохранительной деятельности</w:t>
            </w:r>
          </w:p>
        </w:tc>
        <w:tc>
          <w:tcPr>
            <w:tcW w:w="567" w:type="dxa"/>
            <w:shd w:val="clear" w:color="auto" w:fill="auto"/>
            <w:noWrap/>
            <w:hideMark/>
          </w:tcPr>
          <w:p w14:paraId="1037E69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523" w:type="dxa"/>
            <w:shd w:val="clear" w:color="auto" w:fill="auto"/>
            <w:noWrap/>
            <w:hideMark/>
          </w:tcPr>
          <w:p w14:paraId="4B94D99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14</w:t>
            </w:r>
          </w:p>
        </w:tc>
        <w:tc>
          <w:tcPr>
            <w:tcW w:w="1654" w:type="dxa"/>
            <w:shd w:val="clear" w:color="auto" w:fill="auto"/>
            <w:noWrap/>
            <w:hideMark/>
          </w:tcPr>
          <w:p w14:paraId="286D1176" w14:textId="77777777" w:rsidR="009378DB" w:rsidRPr="00D7636C" w:rsidRDefault="009378DB" w:rsidP="00D7636C">
            <w:pPr>
              <w:jc w:val="center"/>
              <w:rPr>
                <w:rFonts w:ascii="Times New Roman" w:hAnsi="Times New Roman"/>
                <w:sz w:val="24"/>
                <w:szCs w:val="24"/>
              </w:rPr>
            </w:pPr>
          </w:p>
        </w:tc>
        <w:tc>
          <w:tcPr>
            <w:tcW w:w="699" w:type="dxa"/>
            <w:shd w:val="clear" w:color="auto" w:fill="auto"/>
            <w:noWrap/>
            <w:hideMark/>
          </w:tcPr>
          <w:p w14:paraId="7B43A2E5"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6CCD32E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3,5</w:t>
            </w:r>
          </w:p>
        </w:tc>
        <w:tc>
          <w:tcPr>
            <w:tcW w:w="1237" w:type="dxa"/>
            <w:shd w:val="clear" w:color="auto" w:fill="auto"/>
            <w:noWrap/>
            <w:hideMark/>
          </w:tcPr>
          <w:p w14:paraId="1726068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3,5</w:t>
            </w:r>
          </w:p>
        </w:tc>
        <w:tc>
          <w:tcPr>
            <w:tcW w:w="1237" w:type="dxa"/>
            <w:shd w:val="clear" w:color="auto" w:fill="auto"/>
            <w:noWrap/>
            <w:hideMark/>
          </w:tcPr>
          <w:p w14:paraId="28D46D3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3,5</w:t>
            </w:r>
          </w:p>
        </w:tc>
      </w:tr>
      <w:tr w:rsidR="009378DB" w:rsidRPr="00D7636C" w14:paraId="686AB715" w14:textId="77777777" w:rsidTr="00D7636C">
        <w:trPr>
          <w:trHeight w:val="471"/>
        </w:trPr>
        <w:tc>
          <w:tcPr>
            <w:tcW w:w="7905" w:type="dxa"/>
            <w:shd w:val="clear" w:color="auto" w:fill="auto"/>
            <w:hideMark/>
          </w:tcPr>
          <w:p w14:paraId="1FD13A26"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Обеспечение деятельности государственных (муниципальных) органов в рамках непрограммных расходов</w:t>
            </w:r>
          </w:p>
        </w:tc>
        <w:tc>
          <w:tcPr>
            <w:tcW w:w="567" w:type="dxa"/>
            <w:shd w:val="clear" w:color="auto" w:fill="auto"/>
            <w:noWrap/>
            <w:hideMark/>
          </w:tcPr>
          <w:p w14:paraId="38B097C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523" w:type="dxa"/>
            <w:shd w:val="clear" w:color="auto" w:fill="auto"/>
            <w:noWrap/>
            <w:hideMark/>
          </w:tcPr>
          <w:p w14:paraId="69BC5EB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14</w:t>
            </w:r>
          </w:p>
        </w:tc>
        <w:tc>
          <w:tcPr>
            <w:tcW w:w="1654" w:type="dxa"/>
            <w:shd w:val="clear" w:color="auto" w:fill="auto"/>
            <w:noWrap/>
            <w:hideMark/>
          </w:tcPr>
          <w:p w14:paraId="7A89E0F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81.0.00.00000</w:t>
            </w:r>
          </w:p>
        </w:tc>
        <w:tc>
          <w:tcPr>
            <w:tcW w:w="699" w:type="dxa"/>
            <w:shd w:val="clear" w:color="auto" w:fill="auto"/>
            <w:noWrap/>
            <w:hideMark/>
          </w:tcPr>
          <w:p w14:paraId="1687C803"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7210C6C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3,5</w:t>
            </w:r>
          </w:p>
        </w:tc>
        <w:tc>
          <w:tcPr>
            <w:tcW w:w="1237" w:type="dxa"/>
            <w:shd w:val="clear" w:color="auto" w:fill="auto"/>
            <w:noWrap/>
            <w:hideMark/>
          </w:tcPr>
          <w:p w14:paraId="08A66FC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3,5</w:t>
            </w:r>
          </w:p>
        </w:tc>
        <w:tc>
          <w:tcPr>
            <w:tcW w:w="1237" w:type="dxa"/>
            <w:shd w:val="clear" w:color="auto" w:fill="auto"/>
            <w:noWrap/>
            <w:hideMark/>
          </w:tcPr>
          <w:p w14:paraId="741BC53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3,5</w:t>
            </w:r>
          </w:p>
        </w:tc>
      </w:tr>
      <w:tr w:rsidR="009378DB" w:rsidRPr="00D7636C" w14:paraId="786C95D1" w14:textId="77777777" w:rsidTr="00D7636C">
        <w:trPr>
          <w:trHeight w:val="945"/>
        </w:trPr>
        <w:tc>
          <w:tcPr>
            <w:tcW w:w="7905" w:type="dxa"/>
            <w:shd w:val="clear" w:color="auto" w:fill="auto"/>
            <w:hideMark/>
          </w:tcPr>
          <w:p w14:paraId="60FE9FA1"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Осуществление отдельных государственных полномочий Ленинградской области в сфере административных правоотношений в рамках непрограммных расходов</w:t>
            </w:r>
          </w:p>
        </w:tc>
        <w:tc>
          <w:tcPr>
            <w:tcW w:w="567" w:type="dxa"/>
            <w:shd w:val="clear" w:color="auto" w:fill="auto"/>
            <w:noWrap/>
            <w:hideMark/>
          </w:tcPr>
          <w:p w14:paraId="233EDF1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523" w:type="dxa"/>
            <w:shd w:val="clear" w:color="auto" w:fill="auto"/>
            <w:noWrap/>
            <w:hideMark/>
          </w:tcPr>
          <w:p w14:paraId="3E0276D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14</w:t>
            </w:r>
          </w:p>
        </w:tc>
        <w:tc>
          <w:tcPr>
            <w:tcW w:w="1654" w:type="dxa"/>
            <w:shd w:val="clear" w:color="auto" w:fill="auto"/>
            <w:noWrap/>
            <w:hideMark/>
          </w:tcPr>
          <w:p w14:paraId="7F96C48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81.0.00.71340</w:t>
            </w:r>
          </w:p>
        </w:tc>
        <w:tc>
          <w:tcPr>
            <w:tcW w:w="699" w:type="dxa"/>
            <w:shd w:val="clear" w:color="auto" w:fill="auto"/>
            <w:noWrap/>
            <w:hideMark/>
          </w:tcPr>
          <w:p w14:paraId="55FDD9B0"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069517C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3,5</w:t>
            </w:r>
          </w:p>
        </w:tc>
        <w:tc>
          <w:tcPr>
            <w:tcW w:w="1237" w:type="dxa"/>
            <w:shd w:val="clear" w:color="auto" w:fill="auto"/>
            <w:noWrap/>
            <w:hideMark/>
          </w:tcPr>
          <w:p w14:paraId="20BDAA7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3,5</w:t>
            </w:r>
          </w:p>
        </w:tc>
        <w:tc>
          <w:tcPr>
            <w:tcW w:w="1237" w:type="dxa"/>
            <w:shd w:val="clear" w:color="auto" w:fill="auto"/>
            <w:noWrap/>
            <w:hideMark/>
          </w:tcPr>
          <w:p w14:paraId="2740B50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3,5</w:t>
            </w:r>
          </w:p>
        </w:tc>
      </w:tr>
      <w:tr w:rsidR="009378DB" w:rsidRPr="00D7636C" w14:paraId="38DD2DAE" w14:textId="77777777" w:rsidTr="00D7636C">
        <w:trPr>
          <w:trHeight w:val="803"/>
        </w:trPr>
        <w:tc>
          <w:tcPr>
            <w:tcW w:w="7905" w:type="dxa"/>
            <w:shd w:val="clear" w:color="auto" w:fill="auto"/>
            <w:hideMark/>
          </w:tcPr>
          <w:p w14:paraId="78BC6470"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Осуществление отдельных государственных полномочий Ленинградской области в сфере административных правоотношений в рамках непрограммных расходов (Закупка товаров, работ и услуг для обеспечения государственных (муниципальных) нужд)</w:t>
            </w:r>
          </w:p>
        </w:tc>
        <w:tc>
          <w:tcPr>
            <w:tcW w:w="567" w:type="dxa"/>
            <w:shd w:val="clear" w:color="auto" w:fill="auto"/>
            <w:noWrap/>
            <w:hideMark/>
          </w:tcPr>
          <w:p w14:paraId="6E66241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523" w:type="dxa"/>
            <w:shd w:val="clear" w:color="auto" w:fill="auto"/>
            <w:noWrap/>
            <w:hideMark/>
          </w:tcPr>
          <w:p w14:paraId="5F831C2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14</w:t>
            </w:r>
          </w:p>
        </w:tc>
        <w:tc>
          <w:tcPr>
            <w:tcW w:w="1654" w:type="dxa"/>
            <w:shd w:val="clear" w:color="auto" w:fill="auto"/>
            <w:noWrap/>
            <w:hideMark/>
          </w:tcPr>
          <w:p w14:paraId="43DC255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81.0.00.71340</w:t>
            </w:r>
          </w:p>
        </w:tc>
        <w:tc>
          <w:tcPr>
            <w:tcW w:w="699" w:type="dxa"/>
            <w:shd w:val="clear" w:color="auto" w:fill="auto"/>
            <w:noWrap/>
            <w:hideMark/>
          </w:tcPr>
          <w:p w14:paraId="6F91494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33B51E5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3,5</w:t>
            </w:r>
          </w:p>
        </w:tc>
        <w:tc>
          <w:tcPr>
            <w:tcW w:w="1237" w:type="dxa"/>
            <w:shd w:val="clear" w:color="auto" w:fill="auto"/>
            <w:noWrap/>
            <w:hideMark/>
          </w:tcPr>
          <w:p w14:paraId="465A62B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3,5</w:t>
            </w:r>
          </w:p>
        </w:tc>
        <w:tc>
          <w:tcPr>
            <w:tcW w:w="1237" w:type="dxa"/>
            <w:shd w:val="clear" w:color="auto" w:fill="auto"/>
            <w:noWrap/>
            <w:hideMark/>
          </w:tcPr>
          <w:p w14:paraId="148B237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3,5</w:t>
            </w:r>
          </w:p>
        </w:tc>
      </w:tr>
      <w:tr w:rsidR="009378DB" w:rsidRPr="00D7636C" w14:paraId="6E886545" w14:textId="77777777" w:rsidTr="00D7636C">
        <w:trPr>
          <w:trHeight w:val="315"/>
        </w:trPr>
        <w:tc>
          <w:tcPr>
            <w:tcW w:w="7905" w:type="dxa"/>
            <w:shd w:val="clear" w:color="auto" w:fill="auto"/>
            <w:hideMark/>
          </w:tcPr>
          <w:p w14:paraId="182E39B1"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Прочая закупка товаров, работ и услуг</w:t>
            </w:r>
          </w:p>
        </w:tc>
        <w:tc>
          <w:tcPr>
            <w:tcW w:w="567" w:type="dxa"/>
            <w:shd w:val="clear" w:color="auto" w:fill="auto"/>
            <w:noWrap/>
            <w:hideMark/>
          </w:tcPr>
          <w:p w14:paraId="4067E7B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523" w:type="dxa"/>
            <w:shd w:val="clear" w:color="auto" w:fill="auto"/>
            <w:noWrap/>
            <w:hideMark/>
          </w:tcPr>
          <w:p w14:paraId="6D31E61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14</w:t>
            </w:r>
          </w:p>
        </w:tc>
        <w:tc>
          <w:tcPr>
            <w:tcW w:w="1654" w:type="dxa"/>
            <w:shd w:val="clear" w:color="auto" w:fill="auto"/>
            <w:noWrap/>
            <w:hideMark/>
          </w:tcPr>
          <w:p w14:paraId="2E56106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81.0.00.71340</w:t>
            </w:r>
          </w:p>
        </w:tc>
        <w:tc>
          <w:tcPr>
            <w:tcW w:w="699" w:type="dxa"/>
            <w:shd w:val="clear" w:color="auto" w:fill="auto"/>
            <w:noWrap/>
            <w:hideMark/>
          </w:tcPr>
          <w:p w14:paraId="36BFEA8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2.4.4</w:t>
            </w:r>
          </w:p>
        </w:tc>
        <w:tc>
          <w:tcPr>
            <w:tcW w:w="1237" w:type="dxa"/>
            <w:shd w:val="clear" w:color="auto" w:fill="auto"/>
            <w:noWrap/>
            <w:hideMark/>
          </w:tcPr>
          <w:p w14:paraId="7B941B5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3,5</w:t>
            </w:r>
          </w:p>
        </w:tc>
        <w:tc>
          <w:tcPr>
            <w:tcW w:w="1237" w:type="dxa"/>
            <w:shd w:val="clear" w:color="auto" w:fill="auto"/>
            <w:noWrap/>
            <w:hideMark/>
          </w:tcPr>
          <w:p w14:paraId="7BE9FFE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3,5</w:t>
            </w:r>
          </w:p>
        </w:tc>
        <w:tc>
          <w:tcPr>
            <w:tcW w:w="1237" w:type="dxa"/>
            <w:shd w:val="clear" w:color="auto" w:fill="auto"/>
            <w:noWrap/>
            <w:hideMark/>
          </w:tcPr>
          <w:p w14:paraId="5B0BCB7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3,5</w:t>
            </w:r>
          </w:p>
        </w:tc>
      </w:tr>
      <w:tr w:rsidR="009378DB" w:rsidRPr="00D7636C" w14:paraId="4BB9E7EC" w14:textId="77777777" w:rsidTr="00D7636C">
        <w:trPr>
          <w:trHeight w:val="315"/>
        </w:trPr>
        <w:tc>
          <w:tcPr>
            <w:tcW w:w="7905" w:type="dxa"/>
            <w:shd w:val="clear" w:color="auto" w:fill="auto"/>
            <w:hideMark/>
          </w:tcPr>
          <w:p w14:paraId="01A20341"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НАЦИОНАЛЬНАЯ ЭКОНОМИКА</w:t>
            </w:r>
          </w:p>
        </w:tc>
        <w:tc>
          <w:tcPr>
            <w:tcW w:w="567" w:type="dxa"/>
            <w:shd w:val="clear" w:color="auto" w:fill="auto"/>
            <w:noWrap/>
            <w:hideMark/>
          </w:tcPr>
          <w:p w14:paraId="3F63796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523" w:type="dxa"/>
            <w:shd w:val="clear" w:color="auto" w:fill="auto"/>
            <w:noWrap/>
            <w:hideMark/>
          </w:tcPr>
          <w:p w14:paraId="6635456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00</w:t>
            </w:r>
          </w:p>
        </w:tc>
        <w:tc>
          <w:tcPr>
            <w:tcW w:w="1654" w:type="dxa"/>
            <w:shd w:val="clear" w:color="auto" w:fill="auto"/>
            <w:noWrap/>
            <w:hideMark/>
          </w:tcPr>
          <w:p w14:paraId="24B35AD4" w14:textId="77777777" w:rsidR="009378DB" w:rsidRPr="00D7636C" w:rsidRDefault="009378DB" w:rsidP="00D7636C">
            <w:pPr>
              <w:jc w:val="center"/>
              <w:rPr>
                <w:rFonts w:ascii="Times New Roman" w:hAnsi="Times New Roman"/>
                <w:sz w:val="24"/>
                <w:szCs w:val="24"/>
              </w:rPr>
            </w:pPr>
          </w:p>
        </w:tc>
        <w:tc>
          <w:tcPr>
            <w:tcW w:w="699" w:type="dxa"/>
            <w:shd w:val="clear" w:color="auto" w:fill="auto"/>
            <w:noWrap/>
            <w:hideMark/>
          </w:tcPr>
          <w:p w14:paraId="0FB04086"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77A80F6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6 606,2</w:t>
            </w:r>
          </w:p>
        </w:tc>
        <w:tc>
          <w:tcPr>
            <w:tcW w:w="1237" w:type="dxa"/>
            <w:shd w:val="clear" w:color="auto" w:fill="auto"/>
            <w:noWrap/>
            <w:hideMark/>
          </w:tcPr>
          <w:p w14:paraId="05648BA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3 718,7</w:t>
            </w:r>
          </w:p>
        </w:tc>
        <w:tc>
          <w:tcPr>
            <w:tcW w:w="1237" w:type="dxa"/>
            <w:shd w:val="clear" w:color="auto" w:fill="auto"/>
            <w:noWrap/>
            <w:hideMark/>
          </w:tcPr>
          <w:p w14:paraId="7D4E9BB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5 944,5</w:t>
            </w:r>
          </w:p>
        </w:tc>
      </w:tr>
      <w:tr w:rsidR="009378DB" w:rsidRPr="00D7636C" w14:paraId="179E31B1" w14:textId="77777777" w:rsidTr="00D7636C">
        <w:trPr>
          <w:trHeight w:val="315"/>
        </w:trPr>
        <w:tc>
          <w:tcPr>
            <w:tcW w:w="7905" w:type="dxa"/>
            <w:shd w:val="clear" w:color="auto" w:fill="auto"/>
            <w:hideMark/>
          </w:tcPr>
          <w:p w14:paraId="36031430"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Дорожное хозяйство (дорожные фонды)</w:t>
            </w:r>
          </w:p>
        </w:tc>
        <w:tc>
          <w:tcPr>
            <w:tcW w:w="567" w:type="dxa"/>
            <w:shd w:val="clear" w:color="auto" w:fill="auto"/>
            <w:noWrap/>
            <w:hideMark/>
          </w:tcPr>
          <w:p w14:paraId="2F2A4BE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523" w:type="dxa"/>
            <w:shd w:val="clear" w:color="auto" w:fill="auto"/>
            <w:noWrap/>
            <w:hideMark/>
          </w:tcPr>
          <w:p w14:paraId="04AECE4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09</w:t>
            </w:r>
          </w:p>
        </w:tc>
        <w:tc>
          <w:tcPr>
            <w:tcW w:w="1654" w:type="dxa"/>
            <w:shd w:val="clear" w:color="auto" w:fill="auto"/>
            <w:noWrap/>
            <w:hideMark/>
          </w:tcPr>
          <w:p w14:paraId="412C998A" w14:textId="77777777" w:rsidR="009378DB" w:rsidRPr="00D7636C" w:rsidRDefault="009378DB" w:rsidP="00D7636C">
            <w:pPr>
              <w:jc w:val="center"/>
              <w:rPr>
                <w:rFonts w:ascii="Times New Roman" w:hAnsi="Times New Roman"/>
                <w:sz w:val="24"/>
                <w:szCs w:val="24"/>
              </w:rPr>
            </w:pPr>
          </w:p>
        </w:tc>
        <w:tc>
          <w:tcPr>
            <w:tcW w:w="699" w:type="dxa"/>
            <w:shd w:val="clear" w:color="auto" w:fill="auto"/>
            <w:noWrap/>
            <w:hideMark/>
          </w:tcPr>
          <w:p w14:paraId="670B26DC"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31DEBD0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6 591,2</w:t>
            </w:r>
          </w:p>
        </w:tc>
        <w:tc>
          <w:tcPr>
            <w:tcW w:w="1237" w:type="dxa"/>
            <w:shd w:val="clear" w:color="auto" w:fill="auto"/>
            <w:noWrap/>
            <w:hideMark/>
          </w:tcPr>
          <w:p w14:paraId="4907BAF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3 703,7</w:t>
            </w:r>
          </w:p>
        </w:tc>
        <w:tc>
          <w:tcPr>
            <w:tcW w:w="1237" w:type="dxa"/>
            <w:shd w:val="clear" w:color="auto" w:fill="auto"/>
            <w:noWrap/>
            <w:hideMark/>
          </w:tcPr>
          <w:p w14:paraId="489BAF3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5 929,5</w:t>
            </w:r>
          </w:p>
        </w:tc>
      </w:tr>
      <w:tr w:rsidR="009378DB" w:rsidRPr="00D7636C" w14:paraId="19C98ED9" w14:textId="77777777" w:rsidTr="00D7636C">
        <w:trPr>
          <w:trHeight w:val="1260"/>
        </w:trPr>
        <w:tc>
          <w:tcPr>
            <w:tcW w:w="7905" w:type="dxa"/>
            <w:shd w:val="clear" w:color="auto" w:fill="auto"/>
            <w:hideMark/>
          </w:tcPr>
          <w:p w14:paraId="2AE5232D"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Муниципальная программа "Создание условий для эффективного выполнения органами местного самоуправления своих полномочий на территории Шугозерского сельского поселения"</w:t>
            </w:r>
          </w:p>
        </w:tc>
        <w:tc>
          <w:tcPr>
            <w:tcW w:w="567" w:type="dxa"/>
            <w:shd w:val="clear" w:color="auto" w:fill="auto"/>
            <w:noWrap/>
            <w:hideMark/>
          </w:tcPr>
          <w:p w14:paraId="338340F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523" w:type="dxa"/>
            <w:shd w:val="clear" w:color="auto" w:fill="auto"/>
            <w:noWrap/>
            <w:hideMark/>
          </w:tcPr>
          <w:p w14:paraId="4D5F8EA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09</w:t>
            </w:r>
          </w:p>
        </w:tc>
        <w:tc>
          <w:tcPr>
            <w:tcW w:w="1654" w:type="dxa"/>
            <w:shd w:val="clear" w:color="auto" w:fill="auto"/>
            <w:noWrap/>
            <w:hideMark/>
          </w:tcPr>
          <w:p w14:paraId="65F1925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02.0.00.00000</w:t>
            </w:r>
          </w:p>
        </w:tc>
        <w:tc>
          <w:tcPr>
            <w:tcW w:w="699" w:type="dxa"/>
            <w:shd w:val="clear" w:color="auto" w:fill="auto"/>
            <w:noWrap/>
            <w:hideMark/>
          </w:tcPr>
          <w:p w14:paraId="7F87C102"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16046CC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3 169,3</w:t>
            </w:r>
          </w:p>
        </w:tc>
        <w:tc>
          <w:tcPr>
            <w:tcW w:w="1237" w:type="dxa"/>
            <w:shd w:val="clear" w:color="auto" w:fill="auto"/>
            <w:noWrap/>
            <w:hideMark/>
          </w:tcPr>
          <w:p w14:paraId="42CDDC4B"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6E890674" w14:textId="77777777" w:rsidR="009378DB" w:rsidRPr="00D7636C" w:rsidRDefault="009378DB" w:rsidP="00D7636C">
            <w:pPr>
              <w:jc w:val="center"/>
              <w:rPr>
                <w:rFonts w:ascii="Times New Roman" w:hAnsi="Times New Roman"/>
                <w:sz w:val="24"/>
                <w:szCs w:val="24"/>
              </w:rPr>
            </w:pPr>
          </w:p>
        </w:tc>
      </w:tr>
      <w:tr w:rsidR="009378DB" w:rsidRPr="00D7636C" w14:paraId="4C36FBEF" w14:textId="77777777" w:rsidTr="00D7636C">
        <w:trPr>
          <w:trHeight w:val="315"/>
        </w:trPr>
        <w:tc>
          <w:tcPr>
            <w:tcW w:w="7905" w:type="dxa"/>
            <w:shd w:val="clear" w:color="auto" w:fill="auto"/>
            <w:hideMark/>
          </w:tcPr>
          <w:p w14:paraId="6479D44D"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Комплексы процессных мероприятий</w:t>
            </w:r>
          </w:p>
        </w:tc>
        <w:tc>
          <w:tcPr>
            <w:tcW w:w="567" w:type="dxa"/>
            <w:shd w:val="clear" w:color="auto" w:fill="auto"/>
            <w:noWrap/>
            <w:hideMark/>
          </w:tcPr>
          <w:p w14:paraId="30D2740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523" w:type="dxa"/>
            <w:shd w:val="clear" w:color="auto" w:fill="auto"/>
            <w:noWrap/>
            <w:hideMark/>
          </w:tcPr>
          <w:p w14:paraId="14B9F32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09</w:t>
            </w:r>
          </w:p>
        </w:tc>
        <w:tc>
          <w:tcPr>
            <w:tcW w:w="1654" w:type="dxa"/>
            <w:shd w:val="clear" w:color="auto" w:fill="auto"/>
            <w:noWrap/>
            <w:hideMark/>
          </w:tcPr>
          <w:p w14:paraId="3CB20B5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02.4.00.00000</w:t>
            </w:r>
          </w:p>
        </w:tc>
        <w:tc>
          <w:tcPr>
            <w:tcW w:w="699" w:type="dxa"/>
            <w:shd w:val="clear" w:color="auto" w:fill="auto"/>
            <w:noWrap/>
            <w:hideMark/>
          </w:tcPr>
          <w:p w14:paraId="156AD3B7"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3E48E0A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3 169,3</w:t>
            </w:r>
          </w:p>
        </w:tc>
        <w:tc>
          <w:tcPr>
            <w:tcW w:w="1237" w:type="dxa"/>
            <w:shd w:val="clear" w:color="auto" w:fill="auto"/>
            <w:noWrap/>
            <w:hideMark/>
          </w:tcPr>
          <w:p w14:paraId="0CDF6A52"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71FE84BB" w14:textId="77777777" w:rsidR="009378DB" w:rsidRPr="00D7636C" w:rsidRDefault="009378DB" w:rsidP="00D7636C">
            <w:pPr>
              <w:jc w:val="center"/>
              <w:rPr>
                <w:rFonts w:ascii="Times New Roman" w:hAnsi="Times New Roman"/>
                <w:sz w:val="24"/>
                <w:szCs w:val="24"/>
              </w:rPr>
            </w:pPr>
          </w:p>
        </w:tc>
      </w:tr>
      <w:tr w:rsidR="009378DB" w:rsidRPr="00D7636C" w14:paraId="1960B128" w14:textId="77777777" w:rsidTr="00D7636C">
        <w:trPr>
          <w:trHeight w:val="671"/>
        </w:trPr>
        <w:tc>
          <w:tcPr>
            <w:tcW w:w="7905" w:type="dxa"/>
            <w:shd w:val="clear" w:color="auto" w:fill="auto"/>
            <w:hideMark/>
          </w:tcPr>
          <w:p w14:paraId="746BDF5B"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Комплекс процессных мероприятий "Развитие и поддержка инициатив жителей населённых пунктов в решении вопросов местного значения"</w:t>
            </w:r>
          </w:p>
        </w:tc>
        <w:tc>
          <w:tcPr>
            <w:tcW w:w="567" w:type="dxa"/>
            <w:shd w:val="clear" w:color="auto" w:fill="auto"/>
            <w:noWrap/>
            <w:hideMark/>
          </w:tcPr>
          <w:p w14:paraId="6964969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523" w:type="dxa"/>
            <w:shd w:val="clear" w:color="auto" w:fill="auto"/>
            <w:noWrap/>
            <w:hideMark/>
          </w:tcPr>
          <w:p w14:paraId="52F2653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09</w:t>
            </w:r>
          </w:p>
        </w:tc>
        <w:tc>
          <w:tcPr>
            <w:tcW w:w="1654" w:type="dxa"/>
            <w:shd w:val="clear" w:color="auto" w:fill="auto"/>
            <w:noWrap/>
            <w:hideMark/>
          </w:tcPr>
          <w:p w14:paraId="3820DB1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02.4.01.00000</w:t>
            </w:r>
          </w:p>
        </w:tc>
        <w:tc>
          <w:tcPr>
            <w:tcW w:w="699" w:type="dxa"/>
            <w:shd w:val="clear" w:color="auto" w:fill="auto"/>
            <w:noWrap/>
            <w:hideMark/>
          </w:tcPr>
          <w:p w14:paraId="5F812C4F"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798DCCA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3 169,3</w:t>
            </w:r>
          </w:p>
        </w:tc>
        <w:tc>
          <w:tcPr>
            <w:tcW w:w="1237" w:type="dxa"/>
            <w:shd w:val="clear" w:color="auto" w:fill="auto"/>
            <w:noWrap/>
            <w:hideMark/>
          </w:tcPr>
          <w:p w14:paraId="4FF22453"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17685A66" w14:textId="77777777" w:rsidR="009378DB" w:rsidRPr="00D7636C" w:rsidRDefault="009378DB" w:rsidP="00D7636C">
            <w:pPr>
              <w:jc w:val="center"/>
              <w:rPr>
                <w:rFonts w:ascii="Times New Roman" w:hAnsi="Times New Roman"/>
                <w:sz w:val="24"/>
                <w:szCs w:val="24"/>
              </w:rPr>
            </w:pPr>
          </w:p>
        </w:tc>
      </w:tr>
      <w:tr w:rsidR="009378DB" w:rsidRPr="00D7636C" w14:paraId="122591ED" w14:textId="77777777" w:rsidTr="00D7636C">
        <w:trPr>
          <w:trHeight w:val="1260"/>
        </w:trPr>
        <w:tc>
          <w:tcPr>
            <w:tcW w:w="7905" w:type="dxa"/>
            <w:shd w:val="clear" w:color="auto" w:fill="auto"/>
            <w:hideMark/>
          </w:tcPr>
          <w:p w14:paraId="2D79048E"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счёт средств областного и местного бюджетов</w:t>
            </w:r>
          </w:p>
        </w:tc>
        <w:tc>
          <w:tcPr>
            <w:tcW w:w="567" w:type="dxa"/>
            <w:shd w:val="clear" w:color="auto" w:fill="auto"/>
            <w:noWrap/>
            <w:hideMark/>
          </w:tcPr>
          <w:p w14:paraId="16B077D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523" w:type="dxa"/>
            <w:shd w:val="clear" w:color="auto" w:fill="auto"/>
            <w:noWrap/>
            <w:hideMark/>
          </w:tcPr>
          <w:p w14:paraId="0AF1DB5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09</w:t>
            </w:r>
          </w:p>
        </w:tc>
        <w:tc>
          <w:tcPr>
            <w:tcW w:w="1654" w:type="dxa"/>
            <w:shd w:val="clear" w:color="auto" w:fill="auto"/>
            <w:noWrap/>
            <w:hideMark/>
          </w:tcPr>
          <w:p w14:paraId="7B78F5A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02.4.01.S5130</w:t>
            </w:r>
          </w:p>
        </w:tc>
        <w:tc>
          <w:tcPr>
            <w:tcW w:w="699" w:type="dxa"/>
            <w:shd w:val="clear" w:color="auto" w:fill="auto"/>
            <w:noWrap/>
            <w:hideMark/>
          </w:tcPr>
          <w:p w14:paraId="6A748EA2"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1490D90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3 169,3</w:t>
            </w:r>
          </w:p>
        </w:tc>
        <w:tc>
          <w:tcPr>
            <w:tcW w:w="1237" w:type="dxa"/>
            <w:shd w:val="clear" w:color="auto" w:fill="auto"/>
            <w:noWrap/>
            <w:hideMark/>
          </w:tcPr>
          <w:p w14:paraId="13E1FABF"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5F5D1CC5" w14:textId="77777777" w:rsidR="009378DB" w:rsidRPr="00D7636C" w:rsidRDefault="009378DB" w:rsidP="00D7636C">
            <w:pPr>
              <w:jc w:val="center"/>
              <w:rPr>
                <w:rFonts w:ascii="Times New Roman" w:hAnsi="Times New Roman"/>
                <w:sz w:val="24"/>
                <w:szCs w:val="24"/>
              </w:rPr>
            </w:pPr>
          </w:p>
        </w:tc>
      </w:tr>
      <w:tr w:rsidR="009378DB" w:rsidRPr="00D7636C" w14:paraId="22322657" w14:textId="77777777" w:rsidTr="00D7636C">
        <w:trPr>
          <w:trHeight w:val="1397"/>
        </w:trPr>
        <w:tc>
          <w:tcPr>
            <w:tcW w:w="7905" w:type="dxa"/>
            <w:shd w:val="clear" w:color="auto" w:fill="auto"/>
            <w:hideMark/>
          </w:tcPr>
          <w:p w14:paraId="465BFB34"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счёт средств областного и местного бюджетов (Закупка товаров, работ и услуг для обеспечения государственных (муниципальных) нужд)</w:t>
            </w:r>
          </w:p>
        </w:tc>
        <w:tc>
          <w:tcPr>
            <w:tcW w:w="567" w:type="dxa"/>
            <w:shd w:val="clear" w:color="auto" w:fill="auto"/>
            <w:noWrap/>
            <w:hideMark/>
          </w:tcPr>
          <w:p w14:paraId="51C0C60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523" w:type="dxa"/>
            <w:shd w:val="clear" w:color="auto" w:fill="auto"/>
            <w:noWrap/>
            <w:hideMark/>
          </w:tcPr>
          <w:p w14:paraId="6B79764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09</w:t>
            </w:r>
          </w:p>
        </w:tc>
        <w:tc>
          <w:tcPr>
            <w:tcW w:w="1654" w:type="dxa"/>
            <w:shd w:val="clear" w:color="auto" w:fill="auto"/>
            <w:noWrap/>
            <w:hideMark/>
          </w:tcPr>
          <w:p w14:paraId="2DBB27B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02.4.01.S5130</w:t>
            </w:r>
          </w:p>
        </w:tc>
        <w:tc>
          <w:tcPr>
            <w:tcW w:w="699" w:type="dxa"/>
            <w:shd w:val="clear" w:color="auto" w:fill="auto"/>
            <w:noWrap/>
            <w:hideMark/>
          </w:tcPr>
          <w:p w14:paraId="7FEF214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13DD329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3 169,3</w:t>
            </w:r>
          </w:p>
        </w:tc>
        <w:tc>
          <w:tcPr>
            <w:tcW w:w="1237" w:type="dxa"/>
            <w:shd w:val="clear" w:color="auto" w:fill="auto"/>
            <w:noWrap/>
            <w:hideMark/>
          </w:tcPr>
          <w:p w14:paraId="27EA4D2E"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629FA963" w14:textId="77777777" w:rsidR="009378DB" w:rsidRPr="00D7636C" w:rsidRDefault="009378DB" w:rsidP="00D7636C">
            <w:pPr>
              <w:jc w:val="center"/>
              <w:rPr>
                <w:rFonts w:ascii="Times New Roman" w:hAnsi="Times New Roman"/>
                <w:sz w:val="24"/>
                <w:szCs w:val="24"/>
              </w:rPr>
            </w:pPr>
          </w:p>
        </w:tc>
      </w:tr>
      <w:tr w:rsidR="009378DB" w:rsidRPr="00D7636C" w14:paraId="3906037D" w14:textId="77777777" w:rsidTr="00D7636C">
        <w:trPr>
          <w:trHeight w:val="315"/>
        </w:trPr>
        <w:tc>
          <w:tcPr>
            <w:tcW w:w="7905" w:type="dxa"/>
            <w:shd w:val="clear" w:color="auto" w:fill="auto"/>
            <w:hideMark/>
          </w:tcPr>
          <w:p w14:paraId="78F5963E"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lastRenderedPageBreak/>
              <w:t>Прочая закупка товаров, работ и услуг</w:t>
            </w:r>
          </w:p>
        </w:tc>
        <w:tc>
          <w:tcPr>
            <w:tcW w:w="567" w:type="dxa"/>
            <w:shd w:val="clear" w:color="auto" w:fill="auto"/>
            <w:noWrap/>
            <w:hideMark/>
          </w:tcPr>
          <w:p w14:paraId="0091C30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523" w:type="dxa"/>
            <w:shd w:val="clear" w:color="auto" w:fill="auto"/>
            <w:noWrap/>
            <w:hideMark/>
          </w:tcPr>
          <w:p w14:paraId="72F3E32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09</w:t>
            </w:r>
          </w:p>
        </w:tc>
        <w:tc>
          <w:tcPr>
            <w:tcW w:w="1654" w:type="dxa"/>
            <w:shd w:val="clear" w:color="auto" w:fill="auto"/>
            <w:noWrap/>
            <w:hideMark/>
          </w:tcPr>
          <w:p w14:paraId="115DE91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02.4.01.S5130</w:t>
            </w:r>
          </w:p>
        </w:tc>
        <w:tc>
          <w:tcPr>
            <w:tcW w:w="699" w:type="dxa"/>
            <w:shd w:val="clear" w:color="auto" w:fill="auto"/>
            <w:noWrap/>
            <w:hideMark/>
          </w:tcPr>
          <w:p w14:paraId="5AC41D4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2.4.4</w:t>
            </w:r>
          </w:p>
        </w:tc>
        <w:tc>
          <w:tcPr>
            <w:tcW w:w="1237" w:type="dxa"/>
            <w:shd w:val="clear" w:color="auto" w:fill="auto"/>
            <w:noWrap/>
            <w:hideMark/>
          </w:tcPr>
          <w:p w14:paraId="30A310C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3 169,3</w:t>
            </w:r>
          </w:p>
        </w:tc>
        <w:tc>
          <w:tcPr>
            <w:tcW w:w="1237" w:type="dxa"/>
            <w:shd w:val="clear" w:color="auto" w:fill="auto"/>
            <w:noWrap/>
            <w:hideMark/>
          </w:tcPr>
          <w:p w14:paraId="7AC80ED7"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67EE38CD" w14:textId="77777777" w:rsidR="009378DB" w:rsidRPr="00D7636C" w:rsidRDefault="009378DB" w:rsidP="00D7636C">
            <w:pPr>
              <w:jc w:val="center"/>
              <w:rPr>
                <w:rFonts w:ascii="Times New Roman" w:hAnsi="Times New Roman"/>
                <w:sz w:val="24"/>
                <w:szCs w:val="24"/>
              </w:rPr>
            </w:pPr>
          </w:p>
        </w:tc>
      </w:tr>
      <w:tr w:rsidR="009378DB" w:rsidRPr="00D7636C" w14:paraId="370D9D7A" w14:textId="77777777" w:rsidTr="00D7636C">
        <w:trPr>
          <w:trHeight w:val="945"/>
        </w:trPr>
        <w:tc>
          <w:tcPr>
            <w:tcW w:w="7905" w:type="dxa"/>
            <w:shd w:val="clear" w:color="auto" w:fill="auto"/>
            <w:hideMark/>
          </w:tcPr>
          <w:p w14:paraId="36C0A548"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Муниципальная программа "Содержание и ремонт автомобильных дорог общего пользования местного значения в Шугозерском сельском поселении"</w:t>
            </w:r>
          </w:p>
        </w:tc>
        <w:tc>
          <w:tcPr>
            <w:tcW w:w="567" w:type="dxa"/>
            <w:shd w:val="clear" w:color="auto" w:fill="auto"/>
            <w:noWrap/>
            <w:hideMark/>
          </w:tcPr>
          <w:p w14:paraId="179190F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523" w:type="dxa"/>
            <w:shd w:val="clear" w:color="auto" w:fill="auto"/>
            <w:noWrap/>
            <w:hideMark/>
          </w:tcPr>
          <w:p w14:paraId="4672934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09</w:t>
            </w:r>
          </w:p>
        </w:tc>
        <w:tc>
          <w:tcPr>
            <w:tcW w:w="1654" w:type="dxa"/>
            <w:shd w:val="clear" w:color="auto" w:fill="auto"/>
            <w:noWrap/>
            <w:hideMark/>
          </w:tcPr>
          <w:p w14:paraId="348975F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04.0.00.00000</w:t>
            </w:r>
          </w:p>
        </w:tc>
        <w:tc>
          <w:tcPr>
            <w:tcW w:w="699" w:type="dxa"/>
            <w:shd w:val="clear" w:color="auto" w:fill="auto"/>
            <w:noWrap/>
            <w:hideMark/>
          </w:tcPr>
          <w:p w14:paraId="188071A2"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12941DF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3 421,9</w:t>
            </w:r>
          </w:p>
        </w:tc>
        <w:tc>
          <w:tcPr>
            <w:tcW w:w="1237" w:type="dxa"/>
            <w:shd w:val="clear" w:color="auto" w:fill="auto"/>
            <w:noWrap/>
            <w:hideMark/>
          </w:tcPr>
          <w:p w14:paraId="574E0C2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3 703,7</w:t>
            </w:r>
          </w:p>
        </w:tc>
        <w:tc>
          <w:tcPr>
            <w:tcW w:w="1237" w:type="dxa"/>
            <w:shd w:val="clear" w:color="auto" w:fill="auto"/>
            <w:noWrap/>
            <w:hideMark/>
          </w:tcPr>
          <w:p w14:paraId="68343CC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5 929,5</w:t>
            </w:r>
          </w:p>
        </w:tc>
      </w:tr>
      <w:tr w:rsidR="009378DB" w:rsidRPr="00D7636C" w14:paraId="648BE34E" w14:textId="77777777" w:rsidTr="00D7636C">
        <w:trPr>
          <w:trHeight w:val="315"/>
        </w:trPr>
        <w:tc>
          <w:tcPr>
            <w:tcW w:w="7905" w:type="dxa"/>
            <w:shd w:val="clear" w:color="auto" w:fill="auto"/>
            <w:hideMark/>
          </w:tcPr>
          <w:p w14:paraId="205F27B7"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Комплексы процессных мероприятий</w:t>
            </w:r>
          </w:p>
        </w:tc>
        <w:tc>
          <w:tcPr>
            <w:tcW w:w="567" w:type="dxa"/>
            <w:shd w:val="clear" w:color="auto" w:fill="auto"/>
            <w:noWrap/>
            <w:hideMark/>
          </w:tcPr>
          <w:p w14:paraId="7D835B8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523" w:type="dxa"/>
            <w:shd w:val="clear" w:color="auto" w:fill="auto"/>
            <w:noWrap/>
            <w:hideMark/>
          </w:tcPr>
          <w:p w14:paraId="335AAE1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09</w:t>
            </w:r>
          </w:p>
        </w:tc>
        <w:tc>
          <w:tcPr>
            <w:tcW w:w="1654" w:type="dxa"/>
            <w:shd w:val="clear" w:color="auto" w:fill="auto"/>
            <w:noWrap/>
            <w:hideMark/>
          </w:tcPr>
          <w:p w14:paraId="38D5B22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04.4.00.00000</w:t>
            </w:r>
          </w:p>
        </w:tc>
        <w:tc>
          <w:tcPr>
            <w:tcW w:w="699" w:type="dxa"/>
            <w:shd w:val="clear" w:color="auto" w:fill="auto"/>
            <w:noWrap/>
            <w:hideMark/>
          </w:tcPr>
          <w:p w14:paraId="79203710"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63ED6A2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3 421,9</w:t>
            </w:r>
          </w:p>
        </w:tc>
        <w:tc>
          <w:tcPr>
            <w:tcW w:w="1237" w:type="dxa"/>
            <w:shd w:val="clear" w:color="auto" w:fill="auto"/>
            <w:noWrap/>
            <w:hideMark/>
          </w:tcPr>
          <w:p w14:paraId="260E586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3 703,7</w:t>
            </w:r>
          </w:p>
        </w:tc>
        <w:tc>
          <w:tcPr>
            <w:tcW w:w="1237" w:type="dxa"/>
            <w:shd w:val="clear" w:color="auto" w:fill="auto"/>
            <w:noWrap/>
            <w:hideMark/>
          </w:tcPr>
          <w:p w14:paraId="0F63038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3 837,4</w:t>
            </w:r>
          </w:p>
        </w:tc>
      </w:tr>
      <w:tr w:rsidR="009378DB" w:rsidRPr="00D7636C" w14:paraId="6C2A3DE8" w14:textId="77777777" w:rsidTr="00D7636C">
        <w:trPr>
          <w:trHeight w:val="512"/>
        </w:trPr>
        <w:tc>
          <w:tcPr>
            <w:tcW w:w="7905" w:type="dxa"/>
            <w:shd w:val="clear" w:color="auto" w:fill="auto"/>
            <w:hideMark/>
          </w:tcPr>
          <w:p w14:paraId="659C122F"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Комплекс процессных мероприятий "Поддержка существующей сети дорог Шугозерского сельского поселения"</w:t>
            </w:r>
          </w:p>
        </w:tc>
        <w:tc>
          <w:tcPr>
            <w:tcW w:w="567" w:type="dxa"/>
            <w:shd w:val="clear" w:color="auto" w:fill="auto"/>
            <w:noWrap/>
            <w:hideMark/>
          </w:tcPr>
          <w:p w14:paraId="2F726FA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523" w:type="dxa"/>
            <w:shd w:val="clear" w:color="auto" w:fill="auto"/>
            <w:noWrap/>
            <w:hideMark/>
          </w:tcPr>
          <w:p w14:paraId="5432976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09</w:t>
            </w:r>
          </w:p>
        </w:tc>
        <w:tc>
          <w:tcPr>
            <w:tcW w:w="1654" w:type="dxa"/>
            <w:shd w:val="clear" w:color="auto" w:fill="auto"/>
            <w:noWrap/>
            <w:hideMark/>
          </w:tcPr>
          <w:p w14:paraId="33E6878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04.4.01.00000</w:t>
            </w:r>
          </w:p>
        </w:tc>
        <w:tc>
          <w:tcPr>
            <w:tcW w:w="699" w:type="dxa"/>
            <w:shd w:val="clear" w:color="auto" w:fill="auto"/>
            <w:noWrap/>
            <w:hideMark/>
          </w:tcPr>
          <w:p w14:paraId="2DE95833"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6BE96B6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3 421,9</w:t>
            </w:r>
          </w:p>
        </w:tc>
        <w:tc>
          <w:tcPr>
            <w:tcW w:w="1237" w:type="dxa"/>
            <w:shd w:val="clear" w:color="auto" w:fill="auto"/>
            <w:noWrap/>
            <w:hideMark/>
          </w:tcPr>
          <w:p w14:paraId="74CB18B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3 703,7</w:t>
            </w:r>
          </w:p>
        </w:tc>
        <w:tc>
          <w:tcPr>
            <w:tcW w:w="1237" w:type="dxa"/>
            <w:shd w:val="clear" w:color="auto" w:fill="auto"/>
            <w:noWrap/>
            <w:hideMark/>
          </w:tcPr>
          <w:p w14:paraId="2E7F7EA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3 837,4</w:t>
            </w:r>
          </w:p>
        </w:tc>
      </w:tr>
      <w:tr w:rsidR="009378DB" w:rsidRPr="00D7636C" w14:paraId="586D2453" w14:textId="77777777" w:rsidTr="00D7636C">
        <w:trPr>
          <w:trHeight w:val="630"/>
        </w:trPr>
        <w:tc>
          <w:tcPr>
            <w:tcW w:w="7905" w:type="dxa"/>
            <w:shd w:val="clear" w:color="auto" w:fill="auto"/>
            <w:hideMark/>
          </w:tcPr>
          <w:p w14:paraId="2B95CF70"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Содержание автомобильных дорог общего пользования местного значения</w:t>
            </w:r>
          </w:p>
        </w:tc>
        <w:tc>
          <w:tcPr>
            <w:tcW w:w="567" w:type="dxa"/>
            <w:shd w:val="clear" w:color="auto" w:fill="auto"/>
            <w:noWrap/>
            <w:hideMark/>
          </w:tcPr>
          <w:p w14:paraId="2D43D3B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523" w:type="dxa"/>
            <w:shd w:val="clear" w:color="auto" w:fill="auto"/>
            <w:noWrap/>
            <w:hideMark/>
          </w:tcPr>
          <w:p w14:paraId="1E1E70D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09</w:t>
            </w:r>
          </w:p>
        </w:tc>
        <w:tc>
          <w:tcPr>
            <w:tcW w:w="1654" w:type="dxa"/>
            <w:shd w:val="clear" w:color="auto" w:fill="auto"/>
            <w:noWrap/>
            <w:hideMark/>
          </w:tcPr>
          <w:p w14:paraId="10DAF17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04.4.01.9Д040</w:t>
            </w:r>
          </w:p>
        </w:tc>
        <w:tc>
          <w:tcPr>
            <w:tcW w:w="699" w:type="dxa"/>
            <w:shd w:val="clear" w:color="auto" w:fill="auto"/>
            <w:noWrap/>
            <w:hideMark/>
          </w:tcPr>
          <w:p w14:paraId="3A6F5A5F"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5CEAC20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1 500,0</w:t>
            </w:r>
          </w:p>
        </w:tc>
        <w:tc>
          <w:tcPr>
            <w:tcW w:w="1237" w:type="dxa"/>
            <w:shd w:val="clear" w:color="auto" w:fill="auto"/>
            <w:noWrap/>
            <w:hideMark/>
          </w:tcPr>
          <w:p w14:paraId="3523813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1 640,9</w:t>
            </w:r>
          </w:p>
        </w:tc>
        <w:tc>
          <w:tcPr>
            <w:tcW w:w="1237" w:type="dxa"/>
            <w:shd w:val="clear" w:color="auto" w:fill="auto"/>
            <w:noWrap/>
            <w:hideMark/>
          </w:tcPr>
          <w:p w14:paraId="2E218EB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1 790,9</w:t>
            </w:r>
          </w:p>
        </w:tc>
      </w:tr>
      <w:tr w:rsidR="009378DB" w:rsidRPr="00D7636C" w14:paraId="14A25CA2" w14:textId="77777777" w:rsidTr="00D7636C">
        <w:trPr>
          <w:trHeight w:val="945"/>
        </w:trPr>
        <w:tc>
          <w:tcPr>
            <w:tcW w:w="7905" w:type="dxa"/>
            <w:shd w:val="clear" w:color="auto" w:fill="auto"/>
            <w:hideMark/>
          </w:tcPr>
          <w:p w14:paraId="6E176B2D"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Содержание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567" w:type="dxa"/>
            <w:shd w:val="clear" w:color="auto" w:fill="auto"/>
            <w:noWrap/>
            <w:hideMark/>
          </w:tcPr>
          <w:p w14:paraId="1377943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523" w:type="dxa"/>
            <w:shd w:val="clear" w:color="auto" w:fill="auto"/>
            <w:noWrap/>
            <w:hideMark/>
          </w:tcPr>
          <w:p w14:paraId="6D7CAC3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09</w:t>
            </w:r>
          </w:p>
        </w:tc>
        <w:tc>
          <w:tcPr>
            <w:tcW w:w="1654" w:type="dxa"/>
            <w:shd w:val="clear" w:color="auto" w:fill="auto"/>
            <w:noWrap/>
            <w:hideMark/>
          </w:tcPr>
          <w:p w14:paraId="62E764F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04.4.01.9Д040</w:t>
            </w:r>
          </w:p>
        </w:tc>
        <w:tc>
          <w:tcPr>
            <w:tcW w:w="699" w:type="dxa"/>
            <w:shd w:val="clear" w:color="auto" w:fill="auto"/>
            <w:noWrap/>
            <w:hideMark/>
          </w:tcPr>
          <w:p w14:paraId="621A21F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1F94E0D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1 500,0</w:t>
            </w:r>
          </w:p>
        </w:tc>
        <w:tc>
          <w:tcPr>
            <w:tcW w:w="1237" w:type="dxa"/>
            <w:shd w:val="clear" w:color="auto" w:fill="auto"/>
            <w:noWrap/>
            <w:hideMark/>
          </w:tcPr>
          <w:p w14:paraId="2D8233C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1 640,9</w:t>
            </w:r>
          </w:p>
        </w:tc>
        <w:tc>
          <w:tcPr>
            <w:tcW w:w="1237" w:type="dxa"/>
            <w:shd w:val="clear" w:color="auto" w:fill="auto"/>
            <w:noWrap/>
            <w:hideMark/>
          </w:tcPr>
          <w:p w14:paraId="77084DE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1 790,9</w:t>
            </w:r>
          </w:p>
        </w:tc>
      </w:tr>
      <w:tr w:rsidR="009378DB" w:rsidRPr="00D7636C" w14:paraId="42EEE1CB" w14:textId="77777777" w:rsidTr="00D7636C">
        <w:trPr>
          <w:trHeight w:val="315"/>
        </w:trPr>
        <w:tc>
          <w:tcPr>
            <w:tcW w:w="7905" w:type="dxa"/>
            <w:shd w:val="clear" w:color="auto" w:fill="auto"/>
            <w:hideMark/>
          </w:tcPr>
          <w:p w14:paraId="33C87D1B"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Прочая закупка товаров, работ и услуг</w:t>
            </w:r>
          </w:p>
        </w:tc>
        <w:tc>
          <w:tcPr>
            <w:tcW w:w="567" w:type="dxa"/>
            <w:shd w:val="clear" w:color="auto" w:fill="auto"/>
            <w:noWrap/>
            <w:hideMark/>
          </w:tcPr>
          <w:p w14:paraId="2D744EE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523" w:type="dxa"/>
            <w:shd w:val="clear" w:color="auto" w:fill="auto"/>
            <w:noWrap/>
            <w:hideMark/>
          </w:tcPr>
          <w:p w14:paraId="6202A79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09</w:t>
            </w:r>
          </w:p>
        </w:tc>
        <w:tc>
          <w:tcPr>
            <w:tcW w:w="1654" w:type="dxa"/>
            <w:shd w:val="clear" w:color="auto" w:fill="auto"/>
            <w:noWrap/>
            <w:hideMark/>
          </w:tcPr>
          <w:p w14:paraId="1AE418E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04.4.01.9Д040</w:t>
            </w:r>
          </w:p>
        </w:tc>
        <w:tc>
          <w:tcPr>
            <w:tcW w:w="699" w:type="dxa"/>
            <w:shd w:val="clear" w:color="auto" w:fill="auto"/>
            <w:noWrap/>
            <w:hideMark/>
          </w:tcPr>
          <w:p w14:paraId="3B9B657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2.4.4</w:t>
            </w:r>
          </w:p>
        </w:tc>
        <w:tc>
          <w:tcPr>
            <w:tcW w:w="1237" w:type="dxa"/>
            <w:shd w:val="clear" w:color="auto" w:fill="auto"/>
            <w:noWrap/>
            <w:hideMark/>
          </w:tcPr>
          <w:p w14:paraId="538FD45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1 500,0</w:t>
            </w:r>
          </w:p>
        </w:tc>
        <w:tc>
          <w:tcPr>
            <w:tcW w:w="1237" w:type="dxa"/>
            <w:shd w:val="clear" w:color="auto" w:fill="auto"/>
            <w:noWrap/>
            <w:hideMark/>
          </w:tcPr>
          <w:p w14:paraId="4FD1756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1 640,9</w:t>
            </w:r>
          </w:p>
        </w:tc>
        <w:tc>
          <w:tcPr>
            <w:tcW w:w="1237" w:type="dxa"/>
            <w:shd w:val="clear" w:color="auto" w:fill="auto"/>
            <w:noWrap/>
            <w:hideMark/>
          </w:tcPr>
          <w:p w14:paraId="3191D6E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1 790,9</w:t>
            </w:r>
          </w:p>
        </w:tc>
      </w:tr>
      <w:tr w:rsidR="009378DB" w:rsidRPr="00D7636C" w14:paraId="3A81A7F2" w14:textId="77777777" w:rsidTr="00D7636C">
        <w:trPr>
          <w:trHeight w:val="164"/>
        </w:trPr>
        <w:tc>
          <w:tcPr>
            <w:tcW w:w="7905" w:type="dxa"/>
            <w:shd w:val="clear" w:color="auto" w:fill="auto"/>
            <w:hideMark/>
          </w:tcPr>
          <w:p w14:paraId="6158FC37"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Освещение автомобильных дорог общего пользования местного значения</w:t>
            </w:r>
          </w:p>
        </w:tc>
        <w:tc>
          <w:tcPr>
            <w:tcW w:w="567" w:type="dxa"/>
            <w:shd w:val="clear" w:color="auto" w:fill="auto"/>
            <w:noWrap/>
            <w:hideMark/>
          </w:tcPr>
          <w:p w14:paraId="2DD0B12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523" w:type="dxa"/>
            <w:shd w:val="clear" w:color="auto" w:fill="auto"/>
            <w:noWrap/>
            <w:hideMark/>
          </w:tcPr>
          <w:p w14:paraId="3A2929F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09</w:t>
            </w:r>
          </w:p>
        </w:tc>
        <w:tc>
          <w:tcPr>
            <w:tcW w:w="1654" w:type="dxa"/>
            <w:shd w:val="clear" w:color="auto" w:fill="auto"/>
            <w:noWrap/>
            <w:hideMark/>
          </w:tcPr>
          <w:p w14:paraId="583AD74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04.4.01.9Д060</w:t>
            </w:r>
          </w:p>
        </w:tc>
        <w:tc>
          <w:tcPr>
            <w:tcW w:w="699" w:type="dxa"/>
            <w:shd w:val="clear" w:color="auto" w:fill="auto"/>
            <w:noWrap/>
            <w:hideMark/>
          </w:tcPr>
          <w:p w14:paraId="646242CB"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28A94AD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1 561,0</w:t>
            </w:r>
          </w:p>
        </w:tc>
        <w:tc>
          <w:tcPr>
            <w:tcW w:w="1237" w:type="dxa"/>
            <w:shd w:val="clear" w:color="auto" w:fill="auto"/>
            <w:noWrap/>
            <w:hideMark/>
          </w:tcPr>
          <w:p w14:paraId="01A85BC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1 701,9</w:t>
            </w:r>
          </w:p>
        </w:tc>
        <w:tc>
          <w:tcPr>
            <w:tcW w:w="1237" w:type="dxa"/>
            <w:shd w:val="clear" w:color="auto" w:fill="auto"/>
            <w:noWrap/>
            <w:hideMark/>
          </w:tcPr>
          <w:p w14:paraId="32D5433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1 685,6</w:t>
            </w:r>
          </w:p>
        </w:tc>
      </w:tr>
      <w:tr w:rsidR="009378DB" w:rsidRPr="00D7636C" w14:paraId="0EAF5720" w14:textId="77777777" w:rsidTr="00D7636C">
        <w:trPr>
          <w:trHeight w:val="945"/>
        </w:trPr>
        <w:tc>
          <w:tcPr>
            <w:tcW w:w="7905" w:type="dxa"/>
            <w:shd w:val="clear" w:color="auto" w:fill="auto"/>
            <w:hideMark/>
          </w:tcPr>
          <w:p w14:paraId="1B14CF03"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Освещение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567" w:type="dxa"/>
            <w:shd w:val="clear" w:color="auto" w:fill="auto"/>
            <w:noWrap/>
            <w:hideMark/>
          </w:tcPr>
          <w:p w14:paraId="08566B0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523" w:type="dxa"/>
            <w:shd w:val="clear" w:color="auto" w:fill="auto"/>
            <w:noWrap/>
            <w:hideMark/>
          </w:tcPr>
          <w:p w14:paraId="7654A33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09</w:t>
            </w:r>
          </w:p>
        </w:tc>
        <w:tc>
          <w:tcPr>
            <w:tcW w:w="1654" w:type="dxa"/>
            <w:shd w:val="clear" w:color="auto" w:fill="auto"/>
            <w:noWrap/>
            <w:hideMark/>
          </w:tcPr>
          <w:p w14:paraId="28064D3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04.4.01.9Д060</w:t>
            </w:r>
          </w:p>
        </w:tc>
        <w:tc>
          <w:tcPr>
            <w:tcW w:w="699" w:type="dxa"/>
            <w:shd w:val="clear" w:color="auto" w:fill="auto"/>
            <w:noWrap/>
            <w:hideMark/>
          </w:tcPr>
          <w:p w14:paraId="14CE42D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47E689C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1 561,0</w:t>
            </w:r>
          </w:p>
        </w:tc>
        <w:tc>
          <w:tcPr>
            <w:tcW w:w="1237" w:type="dxa"/>
            <w:shd w:val="clear" w:color="auto" w:fill="auto"/>
            <w:noWrap/>
            <w:hideMark/>
          </w:tcPr>
          <w:p w14:paraId="7241153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1 701,9</w:t>
            </w:r>
          </w:p>
        </w:tc>
        <w:tc>
          <w:tcPr>
            <w:tcW w:w="1237" w:type="dxa"/>
            <w:shd w:val="clear" w:color="auto" w:fill="auto"/>
            <w:noWrap/>
            <w:hideMark/>
          </w:tcPr>
          <w:p w14:paraId="45D81BC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1 685,6</w:t>
            </w:r>
          </w:p>
        </w:tc>
      </w:tr>
      <w:tr w:rsidR="009378DB" w:rsidRPr="00D7636C" w14:paraId="2CB47AE3" w14:textId="77777777" w:rsidTr="00D7636C">
        <w:trPr>
          <w:trHeight w:val="315"/>
        </w:trPr>
        <w:tc>
          <w:tcPr>
            <w:tcW w:w="7905" w:type="dxa"/>
            <w:shd w:val="clear" w:color="auto" w:fill="auto"/>
            <w:hideMark/>
          </w:tcPr>
          <w:p w14:paraId="77AE1D52"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Прочая закупка товаров, работ и услуг</w:t>
            </w:r>
          </w:p>
        </w:tc>
        <w:tc>
          <w:tcPr>
            <w:tcW w:w="567" w:type="dxa"/>
            <w:shd w:val="clear" w:color="auto" w:fill="auto"/>
            <w:noWrap/>
            <w:hideMark/>
          </w:tcPr>
          <w:p w14:paraId="6DA7C38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523" w:type="dxa"/>
            <w:shd w:val="clear" w:color="auto" w:fill="auto"/>
            <w:noWrap/>
            <w:hideMark/>
          </w:tcPr>
          <w:p w14:paraId="580606A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09</w:t>
            </w:r>
          </w:p>
        </w:tc>
        <w:tc>
          <w:tcPr>
            <w:tcW w:w="1654" w:type="dxa"/>
            <w:shd w:val="clear" w:color="auto" w:fill="auto"/>
            <w:noWrap/>
            <w:hideMark/>
          </w:tcPr>
          <w:p w14:paraId="7A3A66C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04.4.01.9Д060</w:t>
            </w:r>
          </w:p>
        </w:tc>
        <w:tc>
          <w:tcPr>
            <w:tcW w:w="699" w:type="dxa"/>
            <w:shd w:val="clear" w:color="auto" w:fill="auto"/>
            <w:noWrap/>
            <w:hideMark/>
          </w:tcPr>
          <w:p w14:paraId="2D858A8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2.4.4</w:t>
            </w:r>
          </w:p>
        </w:tc>
        <w:tc>
          <w:tcPr>
            <w:tcW w:w="1237" w:type="dxa"/>
            <w:shd w:val="clear" w:color="auto" w:fill="auto"/>
            <w:noWrap/>
            <w:hideMark/>
          </w:tcPr>
          <w:p w14:paraId="77212E2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1 561,0</w:t>
            </w:r>
          </w:p>
        </w:tc>
        <w:tc>
          <w:tcPr>
            <w:tcW w:w="1237" w:type="dxa"/>
            <w:shd w:val="clear" w:color="auto" w:fill="auto"/>
            <w:noWrap/>
            <w:hideMark/>
          </w:tcPr>
          <w:p w14:paraId="4EF422F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1 701,9</w:t>
            </w:r>
          </w:p>
        </w:tc>
        <w:tc>
          <w:tcPr>
            <w:tcW w:w="1237" w:type="dxa"/>
            <w:shd w:val="clear" w:color="auto" w:fill="auto"/>
            <w:noWrap/>
            <w:hideMark/>
          </w:tcPr>
          <w:p w14:paraId="06EF7DA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1 685,6</w:t>
            </w:r>
          </w:p>
        </w:tc>
      </w:tr>
      <w:tr w:rsidR="009378DB" w:rsidRPr="00D7636C" w14:paraId="18B0C69A" w14:textId="77777777" w:rsidTr="00D7636C">
        <w:trPr>
          <w:trHeight w:val="428"/>
        </w:trPr>
        <w:tc>
          <w:tcPr>
            <w:tcW w:w="7905" w:type="dxa"/>
            <w:shd w:val="clear" w:color="auto" w:fill="auto"/>
            <w:hideMark/>
          </w:tcPr>
          <w:p w14:paraId="22DB1CAD"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Осуществление части полномочий по содержанию автомобильных дорог местного значения вне границ населённых пунктов Тихвинского района</w:t>
            </w:r>
          </w:p>
        </w:tc>
        <w:tc>
          <w:tcPr>
            <w:tcW w:w="567" w:type="dxa"/>
            <w:shd w:val="clear" w:color="auto" w:fill="auto"/>
            <w:noWrap/>
            <w:hideMark/>
          </w:tcPr>
          <w:p w14:paraId="4AE7D3E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523" w:type="dxa"/>
            <w:shd w:val="clear" w:color="auto" w:fill="auto"/>
            <w:noWrap/>
            <w:hideMark/>
          </w:tcPr>
          <w:p w14:paraId="3AB8B0C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09</w:t>
            </w:r>
          </w:p>
        </w:tc>
        <w:tc>
          <w:tcPr>
            <w:tcW w:w="1654" w:type="dxa"/>
            <w:shd w:val="clear" w:color="auto" w:fill="auto"/>
            <w:noWrap/>
            <w:hideMark/>
          </w:tcPr>
          <w:p w14:paraId="5A6207F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04.4.01.9Д091</w:t>
            </w:r>
          </w:p>
        </w:tc>
        <w:tc>
          <w:tcPr>
            <w:tcW w:w="699" w:type="dxa"/>
            <w:shd w:val="clear" w:color="auto" w:fill="auto"/>
            <w:noWrap/>
            <w:hideMark/>
          </w:tcPr>
          <w:p w14:paraId="7DD9B5B2"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241C7BB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360,9</w:t>
            </w:r>
          </w:p>
        </w:tc>
        <w:tc>
          <w:tcPr>
            <w:tcW w:w="1237" w:type="dxa"/>
            <w:shd w:val="clear" w:color="auto" w:fill="auto"/>
            <w:noWrap/>
            <w:hideMark/>
          </w:tcPr>
          <w:p w14:paraId="73C3776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360,9</w:t>
            </w:r>
          </w:p>
        </w:tc>
        <w:tc>
          <w:tcPr>
            <w:tcW w:w="1237" w:type="dxa"/>
            <w:shd w:val="clear" w:color="auto" w:fill="auto"/>
            <w:noWrap/>
            <w:hideMark/>
          </w:tcPr>
          <w:p w14:paraId="2CC83BF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360,9</w:t>
            </w:r>
          </w:p>
        </w:tc>
      </w:tr>
      <w:tr w:rsidR="009378DB" w:rsidRPr="00D7636C" w14:paraId="48C545EF" w14:textId="77777777" w:rsidTr="00D7636C">
        <w:trPr>
          <w:trHeight w:val="861"/>
        </w:trPr>
        <w:tc>
          <w:tcPr>
            <w:tcW w:w="7905" w:type="dxa"/>
            <w:shd w:val="clear" w:color="auto" w:fill="auto"/>
            <w:hideMark/>
          </w:tcPr>
          <w:p w14:paraId="50BFB5F2"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Осуществление части полномочий по содержанию автомобильных дорог местного значения вне границ населённых пунктов Тихвинского района (Закупка товаров, работ и услуг для обеспечения государственных (муниципальных) нужд)</w:t>
            </w:r>
          </w:p>
        </w:tc>
        <w:tc>
          <w:tcPr>
            <w:tcW w:w="567" w:type="dxa"/>
            <w:shd w:val="clear" w:color="auto" w:fill="auto"/>
            <w:noWrap/>
            <w:hideMark/>
          </w:tcPr>
          <w:p w14:paraId="65B3E10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523" w:type="dxa"/>
            <w:shd w:val="clear" w:color="auto" w:fill="auto"/>
            <w:noWrap/>
            <w:hideMark/>
          </w:tcPr>
          <w:p w14:paraId="40CB9FE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09</w:t>
            </w:r>
          </w:p>
        </w:tc>
        <w:tc>
          <w:tcPr>
            <w:tcW w:w="1654" w:type="dxa"/>
            <w:shd w:val="clear" w:color="auto" w:fill="auto"/>
            <w:noWrap/>
            <w:hideMark/>
          </w:tcPr>
          <w:p w14:paraId="5EC2582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04.4.01.9Д091</w:t>
            </w:r>
          </w:p>
        </w:tc>
        <w:tc>
          <w:tcPr>
            <w:tcW w:w="699" w:type="dxa"/>
            <w:shd w:val="clear" w:color="auto" w:fill="auto"/>
            <w:noWrap/>
            <w:hideMark/>
          </w:tcPr>
          <w:p w14:paraId="60BBC37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1E460E5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360,9</w:t>
            </w:r>
          </w:p>
        </w:tc>
        <w:tc>
          <w:tcPr>
            <w:tcW w:w="1237" w:type="dxa"/>
            <w:shd w:val="clear" w:color="auto" w:fill="auto"/>
            <w:noWrap/>
            <w:hideMark/>
          </w:tcPr>
          <w:p w14:paraId="00A0C0E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360,9</w:t>
            </w:r>
          </w:p>
        </w:tc>
        <w:tc>
          <w:tcPr>
            <w:tcW w:w="1237" w:type="dxa"/>
            <w:shd w:val="clear" w:color="auto" w:fill="auto"/>
            <w:noWrap/>
            <w:hideMark/>
          </w:tcPr>
          <w:p w14:paraId="32141DB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360,9</w:t>
            </w:r>
          </w:p>
        </w:tc>
      </w:tr>
      <w:tr w:rsidR="009378DB" w:rsidRPr="00D7636C" w14:paraId="2D63F184" w14:textId="77777777" w:rsidTr="00D7636C">
        <w:trPr>
          <w:trHeight w:val="315"/>
        </w:trPr>
        <w:tc>
          <w:tcPr>
            <w:tcW w:w="7905" w:type="dxa"/>
            <w:shd w:val="clear" w:color="auto" w:fill="auto"/>
            <w:hideMark/>
          </w:tcPr>
          <w:p w14:paraId="5318AD3D"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Прочая закупка товаров, работ и услуг</w:t>
            </w:r>
          </w:p>
        </w:tc>
        <w:tc>
          <w:tcPr>
            <w:tcW w:w="567" w:type="dxa"/>
            <w:shd w:val="clear" w:color="auto" w:fill="auto"/>
            <w:noWrap/>
            <w:hideMark/>
          </w:tcPr>
          <w:p w14:paraId="74BAE35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523" w:type="dxa"/>
            <w:shd w:val="clear" w:color="auto" w:fill="auto"/>
            <w:noWrap/>
            <w:hideMark/>
          </w:tcPr>
          <w:p w14:paraId="40B1375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09</w:t>
            </w:r>
          </w:p>
        </w:tc>
        <w:tc>
          <w:tcPr>
            <w:tcW w:w="1654" w:type="dxa"/>
            <w:shd w:val="clear" w:color="auto" w:fill="auto"/>
            <w:noWrap/>
            <w:hideMark/>
          </w:tcPr>
          <w:p w14:paraId="69A49BE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04.4.01.9Д091</w:t>
            </w:r>
          </w:p>
        </w:tc>
        <w:tc>
          <w:tcPr>
            <w:tcW w:w="699" w:type="dxa"/>
            <w:shd w:val="clear" w:color="auto" w:fill="auto"/>
            <w:noWrap/>
            <w:hideMark/>
          </w:tcPr>
          <w:p w14:paraId="6AFDFFE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2.4.4</w:t>
            </w:r>
          </w:p>
        </w:tc>
        <w:tc>
          <w:tcPr>
            <w:tcW w:w="1237" w:type="dxa"/>
            <w:shd w:val="clear" w:color="auto" w:fill="auto"/>
            <w:noWrap/>
            <w:hideMark/>
          </w:tcPr>
          <w:p w14:paraId="2D500F7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360,9</w:t>
            </w:r>
          </w:p>
        </w:tc>
        <w:tc>
          <w:tcPr>
            <w:tcW w:w="1237" w:type="dxa"/>
            <w:shd w:val="clear" w:color="auto" w:fill="auto"/>
            <w:noWrap/>
            <w:hideMark/>
          </w:tcPr>
          <w:p w14:paraId="736E6FD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360,9</w:t>
            </w:r>
          </w:p>
        </w:tc>
        <w:tc>
          <w:tcPr>
            <w:tcW w:w="1237" w:type="dxa"/>
            <w:shd w:val="clear" w:color="auto" w:fill="auto"/>
            <w:noWrap/>
            <w:hideMark/>
          </w:tcPr>
          <w:p w14:paraId="6EC597F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360,9</w:t>
            </w:r>
          </w:p>
        </w:tc>
      </w:tr>
      <w:tr w:rsidR="009378DB" w:rsidRPr="00D7636C" w14:paraId="6E399362" w14:textId="77777777" w:rsidTr="00D7636C">
        <w:trPr>
          <w:trHeight w:val="315"/>
        </w:trPr>
        <w:tc>
          <w:tcPr>
            <w:tcW w:w="7905" w:type="dxa"/>
            <w:shd w:val="clear" w:color="auto" w:fill="auto"/>
            <w:hideMark/>
          </w:tcPr>
          <w:p w14:paraId="6E35287F"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Отраслевой проект</w:t>
            </w:r>
          </w:p>
        </w:tc>
        <w:tc>
          <w:tcPr>
            <w:tcW w:w="567" w:type="dxa"/>
            <w:shd w:val="clear" w:color="auto" w:fill="auto"/>
            <w:noWrap/>
            <w:hideMark/>
          </w:tcPr>
          <w:p w14:paraId="085F7E4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523" w:type="dxa"/>
            <w:shd w:val="clear" w:color="auto" w:fill="auto"/>
            <w:noWrap/>
            <w:hideMark/>
          </w:tcPr>
          <w:p w14:paraId="527C6A9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09</w:t>
            </w:r>
          </w:p>
        </w:tc>
        <w:tc>
          <w:tcPr>
            <w:tcW w:w="1654" w:type="dxa"/>
            <w:shd w:val="clear" w:color="auto" w:fill="auto"/>
            <w:noWrap/>
            <w:hideMark/>
          </w:tcPr>
          <w:p w14:paraId="0A122C4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04.7.00.00000</w:t>
            </w:r>
          </w:p>
        </w:tc>
        <w:tc>
          <w:tcPr>
            <w:tcW w:w="699" w:type="dxa"/>
            <w:shd w:val="clear" w:color="auto" w:fill="auto"/>
            <w:noWrap/>
            <w:hideMark/>
          </w:tcPr>
          <w:p w14:paraId="76395836"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10FA0735"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62F32BD5"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25E5715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2 092,1</w:t>
            </w:r>
          </w:p>
        </w:tc>
      </w:tr>
      <w:tr w:rsidR="009378DB" w:rsidRPr="00D7636C" w14:paraId="7B3465E0" w14:textId="77777777" w:rsidTr="00D7636C">
        <w:trPr>
          <w:trHeight w:val="630"/>
        </w:trPr>
        <w:tc>
          <w:tcPr>
            <w:tcW w:w="7905" w:type="dxa"/>
            <w:shd w:val="clear" w:color="auto" w:fill="auto"/>
            <w:hideMark/>
          </w:tcPr>
          <w:p w14:paraId="31D7F7B6"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Отраслевой проект "Развитие и приведение в нормативное состояние автомобильных дорог общего пользования"</w:t>
            </w:r>
          </w:p>
        </w:tc>
        <w:tc>
          <w:tcPr>
            <w:tcW w:w="567" w:type="dxa"/>
            <w:shd w:val="clear" w:color="auto" w:fill="auto"/>
            <w:noWrap/>
            <w:hideMark/>
          </w:tcPr>
          <w:p w14:paraId="4546C42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523" w:type="dxa"/>
            <w:shd w:val="clear" w:color="auto" w:fill="auto"/>
            <w:noWrap/>
            <w:hideMark/>
          </w:tcPr>
          <w:p w14:paraId="46E0E1F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09</w:t>
            </w:r>
          </w:p>
        </w:tc>
        <w:tc>
          <w:tcPr>
            <w:tcW w:w="1654" w:type="dxa"/>
            <w:shd w:val="clear" w:color="auto" w:fill="auto"/>
            <w:noWrap/>
            <w:hideMark/>
          </w:tcPr>
          <w:p w14:paraId="3C4A997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04.7.01.00000</w:t>
            </w:r>
          </w:p>
        </w:tc>
        <w:tc>
          <w:tcPr>
            <w:tcW w:w="699" w:type="dxa"/>
            <w:shd w:val="clear" w:color="auto" w:fill="auto"/>
            <w:noWrap/>
            <w:hideMark/>
          </w:tcPr>
          <w:p w14:paraId="14EEACBF"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2365E38B"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16D72244"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564A4B3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2 092,1</w:t>
            </w:r>
          </w:p>
        </w:tc>
      </w:tr>
      <w:tr w:rsidR="009378DB" w:rsidRPr="00D7636C" w14:paraId="7762A1B1" w14:textId="77777777" w:rsidTr="00D7636C">
        <w:trPr>
          <w:trHeight w:val="546"/>
        </w:trPr>
        <w:tc>
          <w:tcPr>
            <w:tcW w:w="7905" w:type="dxa"/>
            <w:shd w:val="clear" w:color="auto" w:fill="auto"/>
            <w:hideMark/>
          </w:tcPr>
          <w:p w14:paraId="24354DF8"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Ремонт автомобильных дорог общего пользования местного значения за счёт средств областного и местного бюджетов</w:t>
            </w:r>
          </w:p>
        </w:tc>
        <w:tc>
          <w:tcPr>
            <w:tcW w:w="567" w:type="dxa"/>
            <w:shd w:val="clear" w:color="auto" w:fill="auto"/>
            <w:noWrap/>
            <w:hideMark/>
          </w:tcPr>
          <w:p w14:paraId="2BFCE5D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523" w:type="dxa"/>
            <w:shd w:val="clear" w:color="auto" w:fill="auto"/>
            <w:noWrap/>
            <w:hideMark/>
          </w:tcPr>
          <w:p w14:paraId="200AD65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09</w:t>
            </w:r>
          </w:p>
        </w:tc>
        <w:tc>
          <w:tcPr>
            <w:tcW w:w="1654" w:type="dxa"/>
            <w:shd w:val="clear" w:color="auto" w:fill="auto"/>
            <w:noWrap/>
            <w:hideMark/>
          </w:tcPr>
          <w:p w14:paraId="5ACD313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04.7.01.SД140</w:t>
            </w:r>
          </w:p>
        </w:tc>
        <w:tc>
          <w:tcPr>
            <w:tcW w:w="699" w:type="dxa"/>
            <w:shd w:val="clear" w:color="auto" w:fill="auto"/>
            <w:noWrap/>
            <w:hideMark/>
          </w:tcPr>
          <w:p w14:paraId="0CE565D2"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577FD92B"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5EBB2315"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4C3DBC0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2 092,1</w:t>
            </w:r>
          </w:p>
        </w:tc>
      </w:tr>
      <w:tr w:rsidR="009378DB" w:rsidRPr="00D7636C" w14:paraId="6830B7B6" w14:textId="77777777" w:rsidTr="00D7636C">
        <w:trPr>
          <w:trHeight w:val="688"/>
        </w:trPr>
        <w:tc>
          <w:tcPr>
            <w:tcW w:w="7905" w:type="dxa"/>
            <w:shd w:val="clear" w:color="auto" w:fill="auto"/>
            <w:hideMark/>
          </w:tcPr>
          <w:p w14:paraId="1DE20501"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lastRenderedPageBreak/>
              <w:t>Ремонт автомобильных дорог общего пользования местного значения за счёт средств областного и местного бюджетов (Закупка товаров, работ и услуг для обеспечения государственных (муниципальных) нужд)</w:t>
            </w:r>
          </w:p>
        </w:tc>
        <w:tc>
          <w:tcPr>
            <w:tcW w:w="567" w:type="dxa"/>
            <w:shd w:val="clear" w:color="auto" w:fill="auto"/>
            <w:noWrap/>
            <w:hideMark/>
          </w:tcPr>
          <w:p w14:paraId="02E6BB0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523" w:type="dxa"/>
            <w:shd w:val="clear" w:color="auto" w:fill="auto"/>
            <w:noWrap/>
            <w:hideMark/>
          </w:tcPr>
          <w:p w14:paraId="68A1AFD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09</w:t>
            </w:r>
          </w:p>
        </w:tc>
        <w:tc>
          <w:tcPr>
            <w:tcW w:w="1654" w:type="dxa"/>
            <w:shd w:val="clear" w:color="auto" w:fill="auto"/>
            <w:noWrap/>
            <w:hideMark/>
          </w:tcPr>
          <w:p w14:paraId="1DE3C31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04.7.01.SД140</w:t>
            </w:r>
          </w:p>
        </w:tc>
        <w:tc>
          <w:tcPr>
            <w:tcW w:w="699" w:type="dxa"/>
            <w:shd w:val="clear" w:color="auto" w:fill="auto"/>
            <w:noWrap/>
            <w:hideMark/>
          </w:tcPr>
          <w:p w14:paraId="45BF4C9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56EA7939"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7C397245"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42E1B6D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2 092,1</w:t>
            </w:r>
          </w:p>
        </w:tc>
      </w:tr>
      <w:tr w:rsidR="009378DB" w:rsidRPr="00D7636C" w14:paraId="60C6BB48" w14:textId="77777777" w:rsidTr="00D7636C">
        <w:trPr>
          <w:trHeight w:val="315"/>
        </w:trPr>
        <w:tc>
          <w:tcPr>
            <w:tcW w:w="7905" w:type="dxa"/>
            <w:shd w:val="clear" w:color="auto" w:fill="auto"/>
            <w:hideMark/>
          </w:tcPr>
          <w:p w14:paraId="3004BE40"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Прочая закупка товаров, работ и услуг</w:t>
            </w:r>
          </w:p>
        </w:tc>
        <w:tc>
          <w:tcPr>
            <w:tcW w:w="567" w:type="dxa"/>
            <w:shd w:val="clear" w:color="auto" w:fill="auto"/>
            <w:noWrap/>
            <w:hideMark/>
          </w:tcPr>
          <w:p w14:paraId="41035DC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523" w:type="dxa"/>
            <w:shd w:val="clear" w:color="auto" w:fill="auto"/>
            <w:noWrap/>
            <w:hideMark/>
          </w:tcPr>
          <w:p w14:paraId="3930EAB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09</w:t>
            </w:r>
          </w:p>
        </w:tc>
        <w:tc>
          <w:tcPr>
            <w:tcW w:w="1654" w:type="dxa"/>
            <w:shd w:val="clear" w:color="auto" w:fill="auto"/>
            <w:noWrap/>
            <w:hideMark/>
          </w:tcPr>
          <w:p w14:paraId="24AA39E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04.7.01.SД140</w:t>
            </w:r>
          </w:p>
        </w:tc>
        <w:tc>
          <w:tcPr>
            <w:tcW w:w="699" w:type="dxa"/>
            <w:shd w:val="clear" w:color="auto" w:fill="auto"/>
            <w:noWrap/>
            <w:hideMark/>
          </w:tcPr>
          <w:p w14:paraId="317BA28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2.4.4</w:t>
            </w:r>
          </w:p>
        </w:tc>
        <w:tc>
          <w:tcPr>
            <w:tcW w:w="1237" w:type="dxa"/>
            <w:shd w:val="clear" w:color="auto" w:fill="auto"/>
            <w:noWrap/>
            <w:hideMark/>
          </w:tcPr>
          <w:p w14:paraId="6F166EC1"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4AA3C2EC"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0779A54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2 092,1</w:t>
            </w:r>
          </w:p>
        </w:tc>
      </w:tr>
      <w:tr w:rsidR="009378DB" w:rsidRPr="00D7636C" w14:paraId="587EA41F" w14:textId="77777777" w:rsidTr="00D7636C">
        <w:trPr>
          <w:trHeight w:val="315"/>
        </w:trPr>
        <w:tc>
          <w:tcPr>
            <w:tcW w:w="7905" w:type="dxa"/>
            <w:shd w:val="clear" w:color="auto" w:fill="auto"/>
            <w:hideMark/>
          </w:tcPr>
          <w:p w14:paraId="430BAA39"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Другие вопросы в области национальной экономики</w:t>
            </w:r>
          </w:p>
        </w:tc>
        <w:tc>
          <w:tcPr>
            <w:tcW w:w="567" w:type="dxa"/>
            <w:shd w:val="clear" w:color="auto" w:fill="auto"/>
            <w:noWrap/>
            <w:hideMark/>
          </w:tcPr>
          <w:p w14:paraId="318E2A3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523" w:type="dxa"/>
            <w:shd w:val="clear" w:color="auto" w:fill="auto"/>
            <w:noWrap/>
            <w:hideMark/>
          </w:tcPr>
          <w:p w14:paraId="35F6743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12</w:t>
            </w:r>
          </w:p>
        </w:tc>
        <w:tc>
          <w:tcPr>
            <w:tcW w:w="1654" w:type="dxa"/>
            <w:shd w:val="clear" w:color="auto" w:fill="auto"/>
            <w:noWrap/>
            <w:hideMark/>
          </w:tcPr>
          <w:p w14:paraId="4AD47170" w14:textId="77777777" w:rsidR="009378DB" w:rsidRPr="00D7636C" w:rsidRDefault="009378DB" w:rsidP="00D7636C">
            <w:pPr>
              <w:jc w:val="center"/>
              <w:rPr>
                <w:rFonts w:ascii="Times New Roman" w:hAnsi="Times New Roman"/>
                <w:sz w:val="24"/>
                <w:szCs w:val="24"/>
              </w:rPr>
            </w:pPr>
          </w:p>
        </w:tc>
        <w:tc>
          <w:tcPr>
            <w:tcW w:w="699" w:type="dxa"/>
            <w:shd w:val="clear" w:color="auto" w:fill="auto"/>
            <w:noWrap/>
            <w:hideMark/>
          </w:tcPr>
          <w:p w14:paraId="5310B645"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432D541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15,0</w:t>
            </w:r>
          </w:p>
        </w:tc>
        <w:tc>
          <w:tcPr>
            <w:tcW w:w="1237" w:type="dxa"/>
            <w:shd w:val="clear" w:color="auto" w:fill="auto"/>
            <w:noWrap/>
            <w:hideMark/>
          </w:tcPr>
          <w:p w14:paraId="3CFF430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15,0</w:t>
            </w:r>
          </w:p>
        </w:tc>
        <w:tc>
          <w:tcPr>
            <w:tcW w:w="1237" w:type="dxa"/>
            <w:shd w:val="clear" w:color="auto" w:fill="auto"/>
            <w:noWrap/>
            <w:hideMark/>
          </w:tcPr>
          <w:p w14:paraId="27BB537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15,0</w:t>
            </w:r>
          </w:p>
        </w:tc>
      </w:tr>
      <w:tr w:rsidR="009378DB" w:rsidRPr="00D7636C" w14:paraId="7E5578BB" w14:textId="77777777" w:rsidTr="00D7636C">
        <w:trPr>
          <w:trHeight w:val="624"/>
        </w:trPr>
        <w:tc>
          <w:tcPr>
            <w:tcW w:w="7905" w:type="dxa"/>
            <w:shd w:val="clear" w:color="auto" w:fill="auto"/>
            <w:hideMark/>
          </w:tcPr>
          <w:p w14:paraId="0D6B1E91"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Муниципальная программа "Создание условий для эффективного выполнения органами местного самоуправления своих полномочий на территории Шугозерского сельского поселения"</w:t>
            </w:r>
          </w:p>
        </w:tc>
        <w:tc>
          <w:tcPr>
            <w:tcW w:w="567" w:type="dxa"/>
            <w:shd w:val="clear" w:color="auto" w:fill="auto"/>
            <w:noWrap/>
            <w:hideMark/>
          </w:tcPr>
          <w:p w14:paraId="61806A5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523" w:type="dxa"/>
            <w:shd w:val="clear" w:color="auto" w:fill="auto"/>
            <w:noWrap/>
            <w:hideMark/>
          </w:tcPr>
          <w:p w14:paraId="167C079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12</w:t>
            </w:r>
          </w:p>
        </w:tc>
        <w:tc>
          <w:tcPr>
            <w:tcW w:w="1654" w:type="dxa"/>
            <w:shd w:val="clear" w:color="auto" w:fill="auto"/>
            <w:noWrap/>
            <w:hideMark/>
          </w:tcPr>
          <w:p w14:paraId="2F3ADA2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02.0.00.00000</w:t>
            </w:r>
          </w:p>
        </w:tc>
        <w:tc>
          <w:tcPr>
            <w:tcW w:w="699" w:type="dxa"/>
            <w:shd w:val="clear" w:color="auto" w:fill="auto"/>
            <w:noWrap/>
            <w:hideMark/>
          </w:tcPr>
          <w:p w14:paraId="7FCF1461"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464DB8C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15,0</w:t>
            </w:r>
          </w:p>
        </w:tc>
        <w:tc>
          <w:tcPr>
            <w:tcW w:w="1237" w:type="dxa"/>
            <w:shd w:val="clear" w:color="auto" w:fill="auto"/>
            <w:noWrap/>
            <w:hideMark/>
          </w:tcPr>
          <w:p w14:paraId="2EB5DD7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15,0</w:t>
            </w:r>
          </w:p>
        </w:tc>
        <w:tc>
          <w:tcPr>
            <w:tcW w:w="1237" w:type="dxa"/>
            <w:shd w:val="clear" w:color="auto" w:fill="auto"/>
            <w:noWrap/>
            <w:hideMark/>
          </w:tcPr>
          <w:p w14:paraId="11FEFDA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15,0</w:t>
            </w:r>
          </w:p>
        </w:tc>
      </w:tr>
      <w:tr w:rsidR="009378DB" w:rsidRPr="00D7636C" w14:paraId="2D43B58F" w14:textId="77777777" w:rsidTr="00D7636C">
        <w:trPr>
          <w:trHeight w:val="315"/>
        </w:trPr>
        <w:tc>
          <w:tcPr>
            <w:tcW w:w="7905" w:type="dxa"/>
            <w:shd w:val="clear" w:color="auto" w:fill="auto"/>
            <w:hideMark/>
          </w:tcPr>
          <w:p w14:paraId="30059D50"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Комплексы процессных мероприятий</w:t>
            </w:r>
          </w:p>
        </w:tc>
        <w:tc>
          <w:tcPr>
            <w:tcW w:w="567" w:type="dxa"/>
            <w:shd w:val="clear" w:color="auto" w:fill="auto"/>
            <w:noWrap/>
            <w:hideMark/>
          </w:tcPr>
          <w:p w14:paraId="6270D7C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523" w:type="dxa"/>
            <w:shd w:val="clear" w:color="auto" w:fill="auto"/>
            <w:noWrap/>
            <w:hideMark/>
          </w:tcPr>
          <w:p w14:paraId="1E14008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12</w:t>
            </w:r>
          </w:p>
        </w:tc>
        <w:tc>
          <w:tcPr>
            <w:tcW w:w="1654" w:type="dxa"/>
            <w:shd w:val="clear" w:color="auto" w:fill="auto"/>
            <w:noWrap/>
            <w:hideMark/>
          </w:tcPr>
          <w:p w14:paraId="0066380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02.4.00.00000</w:t>
            </w:r>
          </w:p>
        </w:tc>
        <w:tc>
          <w:tcPr>
            <w:tcW w:w="699" w:type="dxa"/>
            <w:shd w:val="clear" w:color="auto" w:fill="auto"/>
            <w:noWrap/>
            <w:hideMark/>
          </w:tcPr>
          <w:p w14:paraId="6C813D36"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35162F7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15,0</w:t>
            </w:r>
          </w:p>
        </w:tc>
        <w:tc>
          <w:tcPr>
            <w:tcW w:w="1237" w:type="dxa"/>
            <w:shd w:val="clear" w:color="auto" w:fill="auto"/>
            <w:noWrap/>
            <w:hideMark/>
          </w:tcPr>
          <w:p w14:paraId="2F26B66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15,0</w:t>
            </w:r>
          </w:p>
        </w:tc>
        <w:tc>
          <w:tcPr>
            <w:tcW w:w="1237" w:type="dxa"/>
            <w:shd w:val="clear" w:color="auto" w:fill="auto"/>
            <w:noWrap/>
            <w:hideMark/>
          </w:tcPr>
          <w:p w14:paraId="7B314C2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15,0</w:t>
            </w:r>
          </w:p>
        </w:tc>
      </w:tr>
      <w:tr w:rsidR="009378DB" w:rsidRPr="00D7636C" w14:paraId="46130935" w14:textId="77777777" w:rsidTr="00D7636C">
        <w:trPr>
          <w:trHeight w:val="315"/>
        </w:trPr>
        <w:tc>
          <w:tcPr>
            <w:tcW w:w="7905" w:type="dxa"/>
            <w:shd w:val="clear" w:color="auto" w:fill="auto"/>
            <w:hideMark/>
          </w:tcPr>
          <w:p w14:paraId="199901BF"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Комплекс процессных мероприятий "Кадастровые работы"</w:t>
            </w:r>
          </w:p>
        </w:tc>
        <w:tc>
          <w:tcPr>
            <w:tcW w:w="567" w:type="dxa"/>
            <w:shd w:val="clear" w:color="auto" w:fill="auto"/>
            <w:noWrap/>
            <w:hideMark/>
          </w:tcPr>
          <w:p w14:paraId="1DE4CB3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523" w:type="dxa"/>
            <w:shd w:val="clear" w:color="auto" w:fill="auto"/>
            <w:noWrap/>
            <w:hideMark/>
          </w:tcPr>
          <w:p w14:paraId="6D54B3C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12</w:t>
            </w:r>
          </w:p>
        </w:tc>
        <w:tc>
          <w:tcPr>
            <w:tcW w:w="1654" w:type="dxa"/>
            <w:shd w:val="clear" w:color="auto" w:fill="auto"/>
            <w:noWrap/>
            <w:hideMark/>
          </w:tcPr>
          <w:p w14:paraId="6580C47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02.4.06.00000</w:t>
            </w:r>
          </w:p>
        </w:tc>
        <w:tc>
          <w:tcPr>
            <w:tcW w:w="699" w:type="dxa"/>
            <w:shd w:val="clear" w:color="auto" w:fill="auto"/>
            <w:noWrap/>
            <w:hideMark/>
          </w:tcPr>
          <w:p w14:paraId="17FEAD14"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20429E8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15,0</w:t>
            </w:r>
          </w:p>
        </w:tc>
        <w:tc>
          <w:tcPr>
            <w:tcW w:w="1237" w:type="dxa"/>
            <w:shd w:val="clear" w:color="auto" w:fill="auto"/>
            <w:noWrap/>
            <w:hideMark/>
          </w:tcPr>
          <w:p w14:paraId="36C9493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15,0</w:t>
            </w:r>
          </w:p>
        </w:tc>
        <w:tc>
          <w:tcPr>
            <w:tcW w:w="1237" w:type="dxa"/>
            <w:shd w:val="clear" w:color="auto" w:fill="auto"/>
            <w:noWrap/>
            <w:hideMark/>
          </w:tcPr>
          <w:p w14:paraId="630B5D9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15,0</w:t>
            </w:r>
          </w:p>
        </w:tc>
      </w:tr>
      <w:tr w:rsidR="009378DB" w:rsidRPr="00D7636C" w14:paraId="4F372840" w14:textId="77777777" w:rsidTr="00D7636C">
        <w:trPr>
          <w:trHeight w:val="418"/>
        </w:trPr>
        <w:tc>
          <w:tcPr>
            <w:tcW w:w="7905" w:type="dxa"/>
            <w:shd w:val="clear" w:color="auto" w:fill="auto"/>
            <w:hideMark/>
          </w:tcPr>
          <w:p w14:paraId="6355006E"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Мероприятия по проведению кадастровых работ в отношении земельных участков из состава земель сельскохозяйственного назначения</w:t>
            </w:r>
          </w:p>
        </w:tc>
        <w:tc>
          <w:tcPr>
            <w:tcW w:w="567" w:type="dxa"/>
            <w:shd w:val="clear" w:color="auto" w:fill="auto"/>
            <w:noWrap/>
            <w:hideMark/>
          </w:tcPr>
          <w:p w14:paraId="4EFE756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523" w:type="dxa"/>
            <w:shd w:val="clear" w:color="auto" w:fill="auto"/>
            <w:noWrap/>
            <w:hideMark/>
          </w:tcPr>
          <w:p w14:paraId="12EB749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12</w:t>
            </w:r>
          </w:p>
        </w:tc>
        <w:tc>
          <w:tcPr>
            <w:tcW w:w="1654" w:type="dxa"/>
            <w:shd w:val="clear" w:color="auto" w:fill="auto"/>
            <w:noWrap/>
            <w:hideMark/>
          </w:tcPr>
          <w:p w14:paraId="6DE3D1B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02.4.06.02160</w:t>
            </w:r>
          </w:p>
        </w:tc>
        <w:tc>
          <w:tcPr>
            <w:tcW w:w="699" w:type="dxa"/>
            <w:shd w:val="clear" w:color="auto" w:fill="auto"/>
            <w:noWrap/>
            <w:hideMark/>
          </w:tcPr>
          <w:p w14:paraId="57F0462C"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37C0DBE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15,0</w:t>
            </w:r>
          </w:p>
        </w:tc>
        <w:tc>
          <w:tcPr>
            <w:tcW w:w="1237" w:type="dxa"/>
            <w:shd w:val="clear" w:color="auto" w:fill="auto"/>
            <w:noWrap/>
            <w:hideMark/>
          </w:tcPr>
          <w:p w14:paraId="7CC1FA0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15,0</w:t>
            </w:r>
          </w:p>
        </w:tc>
        <w:tc>
          <w:tcPr>
            <w:tcW w:w="1237" w:type="dxa"/>
            <w:shd w:val="clear" w:color="auto" w:fill="auto"/>
            <w:noWrap/>
            <w:hideMark/>
          </w:tcPr>
          <w:p w14:paraId="38A28E3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15,0</w:t>
            </w:r>
          </w:p>
        </w:tc>
      </w:tr>
      <w:tr w:rsidR="009378DB" w:rsidRPr="00D7636C" w14:paraId="39C16EED" w14:textId="77777777" w:rsidTr="00D7636C">
        <w:trPr>
          <w:trHeight w:val="978"/>
        </w:trPr>
        <w:tc>
          <w:tcPr>
            <w:tcW w:w="7905" w:type="dxa"/>
            <w:shd w:val="clear" w:color="auto" w:fill="auto"/>
            <w:hideMark/>
          </w:tcPr>
          <w:p w14:paraId="12100FA5"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Мероприятия по проведению кадастровых работ в отношении земельных участков из состава земель сельскохозяйственного назначения (Закупка товаров, работ и услуг для обеспечения государственных (муниципальных) нужд)</w:t>
            </w:r>
          </w:p>
        </w:tc>
        <w:tc>
          <w:tcPr>
            <w:tcW w:w="567" w:type="dxa"/>
            <w:shd w:val="clear" w:color="auto" w:fill="auto"/>
            <w:noWrap/>
            <w:hideMark/>
          </w:tcPr>
          <w:p w14:paraId="0D34F21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523" w:type="dxa"/>
            <w:shd w:val="clear" w:color="auto" w:fill="auto"/>
            <w:noWrap/>
            <w:hideMark/>
          </w:tcPr>
          <w:p w14:paraId="43389C0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12</w:t>
            </w:r>
          </w:p>
        </w:tc>
        <w:tc>
          <w:tcPr>
            <w:tcW w:w="1654" w:type="dxa"/>
            <w:shd w:val="clear" w:color="auto" w:fill="auto"/>
            <w:noWrap/>
            <w:hideMark/>
          </w:tcPr>
          <w:p w14:paraId="6DC65E1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02.4.06.02160</w:t>
            </w:r>
          </w:p>
        </w:tc>
        <w:tc>
          <w:tcPr>
            <w:tcW w:w="699" w:type="dxa"/>
            <w:shd w:val="clear" w:color="auto" w:fill="auto"/>
            <w:noWrap/>
            <w:hideMark/>
          </w:tcPr>
          <w:p w14:paraId="6E14258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15F11E2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15,0</w:t>
            </w:r>
          </w:p>
        </w:tc>
        <w:tc>
          <w:tcPr>
            <w:tcW w:w="1237" w:type="dxa"/>
            <w:shd w:val="clear" w:color="auto" w:fill="auto"/>
            <w:noWrap/>
            <w:hideMark/>
          </w:tcPr>
          <w:p w14:paraId="5E1DFA0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15,0</w:t>
            </w:r>
          </w:p>
        </w:tc>
        <w:tc>
          <w:tcPr>
            <w:tcW w:w="1237" w:type="dxa"/>
            <w:shd w:val="clear" w:color="auto" w:fill="auto"/>
            <w:noWrap/>
            <w:hideMark/>
          </w:tcPr>
          <w:p w14:paraId="3F0EE70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15,0</w:t>
            </w:r>
          </w:p>
        </w:tc>
      </w:tr>
      <w:tr w:rsidR="009378DB" w:rsidRPr="00D7636C" w14:paraId="429A38D7" w14:textId="77777777" w:rsidTr="00D7636C">
        <w:trPr>
          <w:trHeight w:val="315"/>
        </w:trPr>
        <w:tc>
          <w:tcPr>
            <w:tcW w:w="7905" w:type="dxa"/>
            <w:shd w:val="clear" w:color="auto" w:fill="auto"/>
            <w:hideMark/>
          </w:tcPr>
          <w:p w14:paraId="4CC95835"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Прочая закупка товаров, работ и услуг</w:t>
            </w:r>
          </w:p>
        </w:tc>
        <w:tc>
          <w:tcPr>
            <w:tcW w:w="567" w:type="dxa"/>
            <w:shd w:val="clear" w:color="auto" w:fill="auto"/>
            <w:noWrap/>
            <w:hideMark/>
          </w:tcPr>
          <w:p w14:paraId="6349C87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04</w:t>
            </w:r>
          </w:p>
        </w:tc>
        <w:tc>
          <w:tcPr>
            <w:tcW w:w="523" w:type="dxa"/>
            <w:shd w:val="clear" w:color="auto" w:fill="auto"/>
            <w:noWrap/>
            <w:hideMark/>
          </w:tcPr>
          <w:p w14:paraId="209D381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12</w:t>
            </w:r>
          </w:p>
        </w:tc>
        <w:tc>
          <w:tcPr>
            <w:tcW w:w="1654" w:type="dxa"/>
            <w:shd w:val="clear" w:color="auto" w:fill="auto"/>
            <w:noWrap/>
            <w:hideMark/>
          </w:tcPr>
          <w:p w14:paraId="4A7D3AD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02.4.06.02160</w:t>
            </w:r>
          </w:p>
        </w:tc>
        <w:tc>
          <w:tcPr>
            <w:tcW w:w="699" w:type="dxa"/>
            <w:shd w:val="clear" w:color="auto" w:fill="auto"/>
            <w:noWrap/>
            <w:hideMark/>
          </w:tcPr>
          <w:p w14:paraId="414759A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2.4.4</w:t>
            </w:r>
          </w:p>
        </w:tc>
        <w:tc>
          <w:tcPr>
            <w:tcW w:w="1237" w:type="dxa"/>
            <w:shd w:val="clear" w:color="auto" w:fill="auto"/>
            <w:noWrap/>
            <w:hideMark/>
          </w:tcPr>
          <w:p w14:paraId="6947CFD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15,0</w:t>
            </w:r>
          </w:p>
        </w:tc>
        <w:tc>
          <w:tcPr>
            <w:tcW w:w="1237" w:type="dxa"/>
            <w:shd w:val="clear" w:color="auto" w:fill="auto"/>
            <w:noWrap/>
            <w:hideMark/>
          </w:tcPr>
          <w:p w14:paraId="02FE037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15,0</w:t>
            </w:r>
          </w:p>
        </w:tc>
        <w:tc>
          <w:tcPr>
            <w:tcW w:w="1237" w:type="dxa"/>
            <w:shd w:val="clear" w:color="auto" w:fill="auto"/>
            <w:noWrap/>
            <w:hideMark/>
          </w:tcPr>
          <w:p w14:paraId="65D8A0B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15,0</w:t>
            </w:r>
          </w:p>
        </w:tc>
      </w:tr>
      <w:tr w:rsidR="009378DB" w:rsidRPr="00D7636C" w14:paraId="7D1F5A7A" w14:textId="77777777" w:rsidTr="00D7636C">
        <w:trPr>
          <w:trHeight w:val="315"/>
        </w:trPr>
        <w:tc>
          <w:tcPr>
            <w:tcW w:w="7905" w:type="dxa"/>
            <w:shd w:val="clear" w:color="auto" w:fill="auto"/>
            <w:hideMark/>
          </w:tcPr>
          <w:p w14:paraId="31836EF7"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ЖИЛИЩНО-КОММУНАЛЬНОЕ ХОЗЯЙСТВО</w:t>
            </w:r>
          </w:p>
        </w:tc>
        <w:tc>
          <w:tcPr>
            <w:tcW w:w="567" w:type="dxa"/>
            <w:shd w:val="clear" w:color="auto" w:fill="auto"/>
            <w:noWrap/>
            <w:hideMark/>
          </w:tcPr>
          <w:p w14:paraId="1A44D1E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5D361C8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00</w:t>
            </w:r>
          </w:p>
        </w:tc>
        <w:tc>
          <w:tcPr>
            <w:tcW w:w="1654" w:type="dxa"/>
            <w:shd w:val="clear" w:color="auto" w:fill="auto"/>
            <w:noWrap/>
            <w:hideMark/>
          </w:tcPr>
          <w:p w14:paraId="7FF25AE9" w14:textId="77777777" w:rsidR="009378DB" w:rsidRPr="00D7636C" w:rsidRDefault="009378DB" w:rsidP="00D7636C">
            <w:pPr>
              <w:jc w:val="center"/>
              <w:rPr>
                <w:rFonts w:ascii="Times New Roman" w:hAnsi="Times New Roman"/>
                <w:sz w:val="24"/>
                <w:szCs w:val="24"/>
              </w:rPr>
            </w:pPr>
          </w:p>
        </w:tc>
        <w:tc>
          <w:tcPr>
            <w:tcW w:w="699" w:type="dxa"/>
            <w:shd w:val="clear" w:color="auto" w:fill="auto"/>
            <w:noWrap/>
            <w:hideMark/>
          </w:tcPr>
          <w:p w14:paraId="0F9688FE"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1D1244E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5 890,2</w:t>
            </w:r>
          </w:p>
        </w:tc>
        <w:tc>
          <w:tcPr>
            <w:tcW w:w="1237" w:type="dxa"/>
            <w:shd w:val="clear" w:color="auto" w:fill="auto"/>
            <w:noWrap/>
            <w:hideMark/>
          </w:tcPr>
          <w:p w14:paraId="60EB0AF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5 192,1</w:t>
            </w:r>
          </w:p>
        </w:tc>
        <w:tc>
          <w:tcPr>
            <w:tcW w:w="1237" w:type="dxa"/>
            <w:shd w:val="clear" w:color="auto" w:fill="auto"/>
            <w:noWrap/>
            <w:hideMark/>
          </w:tcPr>
          <w:p w14:paraId="3410A1E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4 950,8</w:t>
            </w:r>
          </w:p>
        </w:tc>
      </w:tr>
      <w:tr w:rsidR="009378DB" w:rsidRPr="00D7636C" w14:paraId="5862877F" w14:textId="77777777" w:rsidTr="00D7636C">
        <w:trPr>
          <w:trHeight w:val="315"/>
        </w:trPr>
        <w:tc>
          <w:tcPr>
            <w:tcW w:w="7905" w:type="dxa"/>
            <w:shd w:val="clear" w:color="auto" w:fill="auto"/>
            <w:hideMark/>
          </w:tcPr>
          <w:p w14:paraId="36DEF26E"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Жилищное хозяйство</w:t>
            </w:r>
          </w:p>
        </w:tc>
        <w:tc>
          <w:tcPr>
            <w:tcW w:w="567" w:type="dxa"/>
            <w:shd w:val="clear" w:color="auto" w:fill="auto"/>
            <w:noWrap/>
            <w:hideMark/>
          </w:tcPr>
          <w:p w14:paraId="2207466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0C2461C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6AC76435" w14:textId="77777777" w:rsidR="009378DB" w:rsidRPr="00D7636C" w:rsidRDefault="009378DB" w:rsidP="00D7636C">
            <w:pPr>
              <w:jc w:val="center"/>
              <w:rPr>
                <w:rFonts w:ascii="Times New Roman" w:hAnsi="Times New Roman"/>
                <w:sz w:val="24"/>
                <w:szCs w:val="24"/>
              </w:rPr>
            </w:pPr>
          </w:p>
        </w:tc>
        <w:tc>
          <w:tcPr>
            <w:tcW w:w="699" w:type="dxa"/>
            <w:shd w:val="clear" w:color="auto" w:fill="auto"/>
            <w:noWrap/>
            <w:hideMark/>
          </w:tcPr>
          <w:p w14:paraId="7E5C3472"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3254E88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990,0</w:t>
            </w:r>
          </w:p>
        </w:tc>
        <w:tc>
          <w:tcPr>
            <w:tcW w:w="1237" w:type="dxa"/>
            <w:shd w:val="clear" w:color="auto" w:fill="auto"/>
            <w:noWrap/>
            <w:hideMark/>
          </w:tcPr>
          <w:p w14:paraId="7E6991A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990,0</w:t>
            </w:r>
          </w:p>
        </w:tc>
        <w:tc>
          <w:tcPr>
            <w:tcW w:w="1237" w:type="dxa"/>
            <w:shd w:val="clear" w:color="auto" w:fill="auto"/>
            <w:noWrap/>
            <w:hideMark/>
          </w:tcPr>
          <w:p w14:paraId="3304C0B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990,0</w:t>
            </w:r>
          </w:p>
        </w:tc>
      </w:tr>
      <w:tr w:rsidR="009378DB" w:rsidRPr="00D7636C" w14:paraId="51957E78" w14:textId="77777777" w:rsidTr="00D7636C">
        <w:trPr>
          <w:trHeight w:val="598"/>
        </w:trPr>
        <w:tc>
          <w:tcPr>
            <w:tcW w:w="7905" w:type="dxa"/>
            <w:shd w:val="clear" w:color="auto" w:fill="auto"/>
            <w:hideMark/>
          </w:tcPr>
          <w:p w14:paraId="56F4EA81"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Реализация муниципальных функций, связанных с муниципальным управлением  в рамках непрограммных расходов</w:t>
            </w:r>
          </w:p>
        </w:tc>
        <w:tc>
          <w:tcPr>
            <w:tcW w:w="567" w:type="dxa"/>
            <w:shd w:val="clear" w:color="auto" w:fill="auto"/>
            <w:noWrap/>
            <w:hideMark/>
          </w:tcPr>
          <w:p w14:paraId="0CD528C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688988C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7F50D5C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82.0.00.00000</w:t>
            </w:r>
          </w:p>
        </w:tc>
        <w:tc>
          <w:tcPr>
            <w:tcW w:w="699" w:type="dxa"/>
            <w:shd w:val="clear" w:color="auto" w:fill="auto"/>
            <w:noWrap/>
            <w:hideMark/>
          </w:tcPr>
          <w:p w14:paraId="5B26999F"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72E050A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990,0</w:t>
            </w:r>
          </w:p>
        </w:tc>
        <w:tc>
          <w:tcPr>
            <w:tcW w:w="1237" w:type="dxa"/>
            <w:shd w:val="clear" w:color="auto" w:fill="auto"/>
            <w:noWrap/>
            <w:hideMark/>
          </w:tcPr>
          <w:p w14:paraId="2284474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990,0</w:t>
            </w:r>
          </w:p>
        </w:tc>
        <w:tc>
          <w:tcPr>
            <w:tcW w:w="1237" w:type="dxa"/>
            <w:shd w:val="clear" w:color="auto" w:fill="auto"/>
            <w:noWrap/>
            <w:hideMark/>
          </w:tcPr>
          <w:p w14:paraId="47B04D6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990,0</w:t>
            </w:r>
          </w:p>
        </w:tc>
      </w:tr>
      <w:tr w:rsidR="009378DB" w:rsidRPr="00D7636C" w14:paraId="3E120BA3" w14:textId="77777777" w:rsidTr="00D7636C">
        <w:trPr>
          <w:trHeight w:val="550"/>
        </w:trPr>
        <w:tc>
          <w:tcPr>
            <w:tcW w:w="7905" w:type="dxa"/>
            <w:shd w:val="clear" w:color="auto" w:fill="auto"/>
            <w:hideMark/>
          </w:tcPr>
          <w:p w14:paraId="6F21A193"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Обеспечение мероприятий по капитальному ремонту многоквартирных домов за счёт средств бюджетов в рамках непрограммных расходов</w:t>
            </w:r>
          </w:p>
        </w:tc>
        <w:tc>
          <w:tcPr>
            <w:tcW w:w="567" w:type="dxa"/>
            <w:shd w:val="clear" w:color="auto" w:fill="auto"/>
            <w:noWrap/>
            <w:hideMark/>
          </w:tcPr>
          <w:p w14:paraId="7840786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5C57750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2232AD7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82.0.00.08280</w:t>
            </w:r>
          </w:p>
        </w:tc>
        <w:tc>
          <w:tcPr>
            <w:tcW w:w="699" w:type="dxa"/>
            <w:shd w:val="clear" w:color="auto" w:fill="auto"/>
            <w:noWrap/>
            <w:hideMark/>
          </w:tcPr>
          <w:p w14:paraId="0D35B973"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611836F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990,0</w:t>
            </w:r>
          </w:p>
        </w:tc>
        <w:tc>
          <w:tcPr>
            <w:tcW w:w="1237" w:type="dxa"/>
            <w:shd w:val="clear" w:color="auto" w:fill="auto"/>
            <w:noWrap/>
            <w:hideMark/>
          </w:tcPr>
          <w:p w14:paraId="790242F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990,0</w:t>
            </w:r>
          </w:p>
        </w:tc>
        <w:tc>
          <w:tcPr>
            <w:tcW w:w="1237" w:type="dxa"/>
            <w:shd w:val="clear" w:color="auto" w:fill="auto"/>
            <w:noWrap/>
            <w:hideMark/>
          </w:tcPr>
          <w:p w14:paraId="66CF699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990,0</w:t>
            </w:r>
          </w:p>
        </w:tc>
      </w:tr>
      <w:tr w:rsidR="009378DB" w:rsidRPr="00D7636C" w14:paraId="079BB32F" w14:textId="77777777" w:rsidTr="00D7636C">
        <w:trPr>
          <w:trHeight w:val="841"/>
        </w:trPr>
        <w:tc>
          <w:tcPr>
            <w:tcW w:w="7905" w:type="dxa"/>
            <w:shd w:val="clear" w:color="auto" w:fill="auto"/>
            <w:hideMark/>
          </w:tcPr>
          <w:p w14:paraId="555540E2"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Обеспечение мероприятий по капитальному ремонту многоквартирных домов за счёт средств бюджетов в рамках непрограммных расходов (Закупка товаров, работ и услуг для обеспечения государственных (муниципальных) нужд)</w:t>
            </w:r>
          </w:p>
        </w:tc>
        <w:tc>
          <w:tcPr>
            <w:tcW w:w="567" w:type="dxa"/>
            <w:shd w:val="clear" w:color="auto" w:fill="auto"/>
            <w:noWrap/>
            <w:hideMark/>
          </w:tcPr>
          <w:p w14:paraId="42A701A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1BF8596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218AEBE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82.0.00.08280</w:t>
            </w:r>
          </w:p>
        </w:tc>
        <w:tc>
          <w:tcPr>
            <w:tcW w:w="699" w:type="dxa"/>
            <w:shd w:val="clear" w:color="auto" w:fill="auto"/>
            <w:noWrap/>
            <w:hideMark/>
          </w:tcPr>
          <w:p w14:paraId="698815A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24B40F6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990,0</w:t>
            </w:r>
          </w:p>
        </w:tc>
        <w:tc>
          <w:tcPr>
            <w:tcW w:w="1237" w:type="dxa"/>
            <w:shd w:val="clear" w:color="auto" w:fill="auto"/>
            <w:noWrap/>
            <w:hideMark/>
          </w:tcPr>
          <w:p w14:paraId="2AC074F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990,0</w:t>
            </w:r>
          </w:p>
        </w:tc>
        <w:tc>
          <w:tcPr>
            <w:tcW w:w="1237" w:type="dxa"/>
            <w:shd w:val="clear" w:color="auto" w:fill="auto"/>
            <w:noWrap/>
            <w:hideMark/>
          </w:tcPr>
          <w:p w14:paraId="3453A2D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990,0</w:t>
            </w:r>
          </w:p>
        </w:tc>
      </w:tr>
      <w:tr w:rsidR="009378DB" w:rsidRPr="00D7636C" w14:paraId="4FBE0DF5" w14:textId="77777777" w:rsidTr="00D7636C">
        <w:trPr>
          <w:trHeight w:val="315"/>
        </w:trPr>
        <w:tc>
          <w:tcPr>
            <w:tcW w:w="7905" w:type="dxa"/>
            <w:shd w:val="clear" w:color="auto" w:fill="auto"/>
            <w:hideMark/>
          </w:tcPr>
          <w:p w14:paraId="7B35BCB5"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Прочая закупка товаров, работ и услуг</w:t>
            </w:r>
          </w:p>
        </w:tc>
        <w:tc>
          <w:tcPr>
            <w:tcW w:w="567" w:type="dxa"/>
            <w:shd w:val="clear" w:color="auto" w:fill="auto"/>
            <w:noWrap/>
            <w:hideMark/>
          </w:tcPr>
          <w:p w14:paraId="5795532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16A3F27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2A9A476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82.0.00.08280</w:t>
            </w:r>
          </w:p>
        </w:tc>
        <w:tc>
          <w:tcPr>
            <w:tcW w:w="699" w:type="dxa"/>
            <w:shd w:val="clear" w:color="auto" w:fill="auto"/>
            <w:noWrap/>
            <w:hideMark/>
          </w:tcPr>
          <w:p w14:paraId="7BB30C4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2.4.4</w:t>
            </w:r>
          </w:p>
        </w:tc>
        <w:tc>
          <w:tcPr>
            <w:tcW w:w="1237" w:type="dxa"/>
            <w:shd w:val="clear" w:color="auto" w:fill="auto"/>
            <w:noWrap/>
            <w:hideMark/>
          </w:tcPr>
          <w:p w14:paraId="1EEA8D9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990,0</w:t>
            </w:r>
          </w:p>
        </w:tc>
        <w:tc>
          <w:tcPr>
            <w:tcW w:w="1237" w:type="dxa"/>
            <w:shd w:val="clear" w:color="auto" w:fill="auto"/>
            <w:noWrap/>
            <w:hideMark/>
          </w:tcPr>
          <w:p w14:paraId="274650C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990,0</w:t>
            </w:r>
          </w:p>
        </w:tc>
        <w:tc>
          <w:tcPr>
            <w:tcW w:w="1237" w:type="dxa"/>
            <w:shd w:val="clear" w:color="auto" w:fill="auto"/>
            <w:noWrap/>
            <w:hideMark/>
          </w:tcPr>
          <w:p w14:paraId="4F96300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990,0</w:t>
            </w:r>
          </w:p>
        </w:tc>
      </w:tr>
      <w:tr w:rsidR="009378DB" w:rsidRPr="00D7636C" w14:paraId="18E91D19" w14:textId="77777777" w:rsidTr="00D7636C">
        <w:trPr>
          <w:trHeight w:val="315"/>
        </w:trPr>
        <w:tc>
          <w:tcPr>
            <w:tcW w:w="7905" w:type="dxa"/>
            <w:shd w:val="clear" w:color="auto" w:fill="auto"/>
            <w:hideMark/>
          </w:tcPr>
          <w:p w14:paraId="492A426D"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Коммунальное хозяйство</w:t>
            </w:r>
          </w:p>
        </w:tc>
        <w:tc>
          <w:tcPr>
            <w:tcW w:w="567" w:type="dxa"/>
            <w:shd w:val="clear" w:color="auto" w:fill="auto"/>
            <w:noWrap/>
            <w:hideMark/>
          </w:tcPr>
          <w:p w14:paraId="754321F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2B7A0C4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w:t>
            </w:r>
          </w:p>
        </w:tc>
        <w:tc>
          <w:tcPr>
            <w:tcW w:w="1654" w:type="dxa"/>
            <w:shd w:val="clear" w:color="auto" w:fill="auto"/>
            <w:noWrap/>
            <w:hideMark/>
          </w:tcPr>
          <w:p w14:paraId="043668E6" w14:textId="77777777" w:rsidR="009378DB" w:rsidRPr="00D7636C" w:rsidRDefault="009378DB" w:rsidP="00D7636C">
            <w:pPr>
              <w:jc w:val="center"/>
              <w:rPr>
                <w:rFonts w:ascii="Times New Roman" w:hAnsi="Times New Roman"/>
                <w:sz w:val="24"/>
                <w:szCs w:val="24"/>
              </w:rPr>
            </w:pPr>
          </w:p>
        </w:tc>
        <w:tc>
          <w:tcPr>
            <w:tcW w:w="699" w:type="dxa"/>
            <w:shd w:val="clear" w:color="auto" w:fill="auto"/>
            <w:noWrap/>
            <w:hideMark/>
          </w:tcPr>
          <w:p w14:paraId="3662F641"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0D8DE60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250,0</w:t>
            </w:r>
          </w:p>
        </w:tc>
        <w:tc>
          <w:tcPr>
            <w:tcW w:w="1237" w:type="dxa"/>
            <w:shd w:val="clear" w:color="auto" w:fill="auto"/>
            <w:noWrap/>
            <w:hideMark/>
          </w:tcPr>
          <w:p w14:paraId="17BE0F75"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7163B379" w14:textId="77777777" w:rsidR="009378DB" w:rsidRPr="00D7636C" w:rsidRDefault="009378DB" w:rsidP="00D7636C">
            <w:pPr>
              <w:jc w:val="center"/>
              <w:rPr>
                <w:rFonts w:ascii="Times New Roman" w:hAnsi="Times New Roman"/>
                <w:sz w:val="24"/>
                <w:szCs w:val="24"/>
              </w:rPr>
            </w:pPr>
          </w:p>
        </w:tc>
      </w:tr>
      <w:tr w:rsidR="009378DB" w:rsidRPr="00D7636C" w14:paraId="3068F8C0" w14:textId="77777777" w:rsidTr="00D7636C">
        <w:trPr>
          <w:trHeight w:val="830"/>
        </w:trPr>
        <w:tc>
          <w:tcPr>
            <w:tcW w:w="7905" w:type="dxa"/>
            <w:shd w:val="clear" w:color="auto" w:fill="auto"/>
            <w:hideMark/>
          </w:tcPr>
          <w:p w14:paraId="420E108A"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lastRenderedPageBreak/>
              <w:t>Муниципальная программа "Обеспечение устойчивого функционирования и развития коммунальной и инженерной инфраструктуры в Шугозерском сельском поселении"</w:t>
            </w:r>
          </w:p>
        </w:tc>
        <w:tc>
          <w:tcPr>
            <w:tcW w:w="567" w:type="dxa"/>
            <w:shd w:val="clear" w:color="auto" w:fill="auto"/>
            <w:noWrap/>
            <w:hideMark/>
          </w:tcPr>
          <w:p w14:paraId="309D4A6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1D3C748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w:t>
            </w:r>
          </w:p>
        </w:tc>
        <w:tc>
          <w:tcPr>
            <w:tcW w:w="1654" w:type="dxa"/>
            <w:shd w:val="clear" w:color="auto" w:fill="auto"/>
            <w:noWrap/>
            <w:hideMark/>
          </w:tcPr>
          <w:p w14:paraId="334F962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03.0.00.00000</w:t>
            </w:r>
          </w:p>
        </w:tc>
        <w:tc>
          <w:tcPr>
            <w:tcW w:w="699" w:type="dxa"/>
            <w:shd w:val="clear" w:color="auto" w:fill="auto"/>
            <w:noWrap/>
            <w:hideMark/>
          </w:tcPr>
          <w:p w14:paraId="0F40C6C4"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43160A3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250,0</w:t>
            </w:r>
          </w:p>
        </w:tc>
        <w:tc>
          <w:tcPr>
            <w:tcW w:w="1237" w:type="dxa"/>
            <w:shd w:val="clear" w:color="auto" w:fill="auto"/>
            <w:noWrap/>
            <w:hideMark/>
          </w:tcPr>
          <w:p w14:paraId="3F91F475"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5D5C139B" w14:textId="77777777" w:rsidR="009378DB" w:rsidRPr="00D7636C" w:rsidRDefault="009378DB" w:rsidP="00D7636C">
            <w:pPr>
              <w:jc w:val="center"/>
              <w:rPr>
                <w:rFonts w:ascii="Times New Roman" w:hAnsi="Times New Roman"/>
                <w:sz w:val="24"/>
                <w:szCs w:val="24"/>
              </w:rPr>
            </w:pPr>
          </w:p>
        </w:tc>
      </w:tr>
      <w:tr w:rsidR="009378DB" w:rsidRPr="00D7636C" w14:paraId="4827F718" w14:textId="77777777" w:rsidTr="00D7636C">
        <w:trPr>
          <w:trHeight w:val="315"/>
        </w:trPr>
        <w:tc>
          <w:tcPr>
            <w:tcW w:w="7905" w:type="dxa"/>
            <w:shd w:val="clear" w:color="auto" w:fill="auto"/>
            <w:hideMark/>
          </w:tcPr>
          <w:p w14:paraId="461BB69D"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Комплексы процессных мероприятий</w:t>
            </w:r>
          </w:p>
        </w:tc>
        <w:tc>
          <w:tcPr>
            <w:tcW w:w="567" w:type="dxa"/>
            <w:shd w:val="clear" w:color="auto" w:fill="auto"/>
            <w:noWrap/>
            <w:hideMark/>
          </w:tcPr>
          <w:p w14:paraId="30398F3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2B37CCD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w:t>
            </w:r>
          </w:p>
        </w:tc>
        <w:tc>
          <w:tcPr>
            <w:tcW w:w="1654" w:type="dxa"/>
            <w:shd w:val="clear" w:color="auto" w:fill="auto"/>
            <w:noWrap/>
            <w:hideMark/>
          </w:tcPr>
          <w:p w14:paraId="16BAB6E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03.4.00.00000</w:t>
            </w:r>
          </w:p>
        </w:tc>
        <w:tc>
          <w:tcPr>
            <w:tcW w:w="699" w:type="dxa"/>
            <w:shd w:val="clear" w:color="auto" w:fill="auto"/>
            <w:noWrap/>
            <w:hideMark/>
          </w:tcPr>
          <w:p w14:paraId="1408022E"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12486A0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250,0</w:t>
            </w:r>
          </w:p>
        </w:tc>
        <w:tc>
          <w:tcPr>
            <w:tcW w:w="1237" w:type="dxa"/>
            <w:shd w:val="clear" w:color="auto" w:fill="auto"/>
            <w:noWrap/>
            <w:hideMark/>
          </w:tcPr>
          <w:p w14:paraId="7F17E3FB"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52920DCB" w14:textId="77777777" w:rsidR="009378DB" w:rsidRPr="00D7636C" w:rsidRDefault="009378DB" w:rsidP="00D7636C">
            <w:pPr>
              <w:jc w:val="center"/>
              <w:rPr>
                <w:rFonts w:ascii="Times New Roman" w:hAnsi="Times New Roman"/>
                <w:sz w:val="24"/>
                <w:szCs w:val="24"/>
              </w:rPr>
            </w:pPr>
          </w:p>
        </w:tc>
      </w:tr>
      <w:tr w:rsidR="009378DB" w:rsidRPr="00D7636C" w14:paraId="6DE4D460" w14:textId="77777777" w:rsidTr="00D7636C">
        <w:trPr>
          <w:trHeight w:val="630"/>
        </w:trPr>
        <w:tc>
          <w:tcPr>
            <w:tcW w:w="7905" w:type="dxa"/>
            <w:shd w:val="clear" w:color="auto" w:fill="auto"/>
            <w:hideMark/>
          </w:tcPr>
          <w:p w14:paraId="403F1F19"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Комплекс процессных мероприятий "Развитие коммунальной и инженерной инфраструктуры"</w:t>
            </w:r>
          </w:p>
        </w:tc>
        <w:tc>
          <w:tcPr>
            <w:tcW w:w="567" w:type="dxa"/>
            <w:shd w:val="clear" w:color="auto" w:fill="auto"/>
            <w:noWrap/>
            <w:hideMark/>
          </w:tcPr>
          <w:p w14:paraId="5098D19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11AD104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w:t>
            </w:r>
          </w:p>
        </w:tc>
        <w:tc>
          <w:tcPr>
            <w:tcW w:w="1654" w:type="dxa"/>
            <w:shd w:val="clear" w:color="auto" w:fill="auto"/>
            <w:noWrap/>
            <w:hideMark/>
          </w:tcPr>
          <w:p w14:paraId="3755604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03.4.01.00000</w:t>
            </w:r>
          </w:p>
        </w:tc>
        <w:tc>
          <w:tcPr>
            <w:tcW w:w="699" w:type="dxa"/>
            <w:shd w:val="clear" w:color="auto" w:fill="auto"/>
            <w:noWrap/>
            <w:hideMark/>
          </w:tcPr>
          <w:p w14:paraId="615AAB3A"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6E67B57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250,0</w:t>
            </w:r>
          </w:p>
        </w:tc>
        <w:tc>
          <w:tcPr>
            <w:tcW w:w="1237" w:type="dxa"/>
            <w:shd w:val="clear" w:color="auto" w:fill="auto"/>
            <w:noWrap/>
            <w:hideMark/>
          </w:tcPr>
          <w:p w14:paraId="1BA8CD67"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35DCACFA" w14:textId="77777777" w:rsidR="009378DB" w:rsidRPr="00D7636C" w:rsidRDefault="009378DB" w:rsidP="00D7636C">
            <w:pPr>
              <w:jc w:val="center"/>
              <w:rPr>
                <w:rFonts w:ascii="Times New Roman" w:hAnsi="Times New Roman"/>
                <w:sz w:val="24"/>
                <w:szCs w:val="24"/>
              </w:rPr>
            </w:pPr>
          </w:p>
        </w:tc>
      </w:tr>
      <w:tr w:rsidR="009378DB" w:rsidRPr="00D7636C" w14:paraId="4EF14D3D" w14:textId="77777777" w:rsidTr="00D7636C">
        <w:trPr>
          <w:trHeight w:val="316"/>
        </w:trPr>
        <w:tc>
          <w:tcPr>
            <w:tcW w:w="7905" w:type="dxa"/>
            <w:shd w:val="clear" w:color="auto" w:fill="auto"/>
            <w:hideMark/>
          </w:tcPr>
          <w:p w14:paraId="7EB453BE"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Мероприятия, направленные на безаварийную работу объектов ЖКХ</w:t>
            </w:r>
          </w:p>
        </w:tc>
        <w:tc>
          <w:tcPr>
            <w:tcW w:w="567" w:type="dxa"/>
            <w:shd w:val="clear" w:color="auto" w:fill="auto"/>
            <w:noWrap/>
            <w:hideMark/>
          </w:tcPr>
          <w:p w14:paraId="66FD9D6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2A8B67B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w:t>
            </w:r>
          </w:p>
        </w:tc>
        <w:tc>
          <w:tcPr>
            <w:tcW w:w="1654" w:type="dxa"/>
            <w:shd w:val="clear" w:color="auto" w:fill="auto"/>
            <w:noWrap/>
            <w:hideMark/>
          </w:tcPr>
          <w:p w14:paraId="4117547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03.4.01.02020</w:t>
            </w:r>
          </w:p>
        </w:tc>
        <w:tc>
          <w:tcPr>
            <w:tcW w:w="699" w:type="dxa"/>
            <w:shd w:val="clear" w:color="auto" w:fill="auto"/>
            <w:noWrap/>
            <w:hideMark/>
          </w:tcPr>
          <w:p w14:paraId="370F2EEB"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5C87CC3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250,0</w:t>
            </w:r>
          </w:p>
        </w:tc>
        <w:tc>
          <w:tcPr>
            <w:tcW w:w="1237" w:type="dxa"/>
            <w:shd w:val="clear" w:color="auto" w:fill="auto"/>
            <w:noWrap/>
            <w:hideMark/>
          </w:tcPr>
          <w:p w14:paraId="60B2CB9F"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463A8AF2" w14:textId="77777777" w:rsidR="009378DB" w:rsidRPr="00D7636C" w:rsidRDefault="009378DB" w:rsidP="00D7636C">
            <w:pPr>
              <w:jc w:val="center"/>
              <w:rPr>
                <w:rFonts w:ascii="Times New Roman" w:hAnsi="Times New Roman"/>
                <w:sz w:val="24"/>
                <w:szCs w:val="24"/>
              </w:rPr>
            </w:pPr>
          </w:p>
        </w:tc>
      </w:tr>
      <w:tr w:rsidR="009378DB" w:rsidRPr="00D7636C" w14:paraId="355BD37D" w14:textId="77777777" w:rsidTr="00D7636C">
        <w:trPr>
          <w:trHeight w:val="945"/>
        </w:trPr>
        <w:tc>
          <w:tcPr>
            <w:tcW w:w="7905" w:type="dxa"/>
            <w:shd w:val="clear" w:color="auto" w:fill="auto"/>
            <w:hideMark/>
          </w:tcPr>
          <w:p w14:paraId="1A2D0982"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Мероприятия, направленные на безаварийную работу объектов ЖКХ (Закупка товаров, работ и услуг для обеспечения государственных (муниципальных) нужд)</w:t>
            </w:r>
          </w:p>
        </w:tc>
        <w:tc>
          <w:tcPr>
            <w:tcW w:w="567" w:type="dxa"/>
            <w:shd w:val="clear" w:color="auto" w:fill="auto"/>
            <w:noWrap/>
            <w:hideMark/>
          </w:tcPr>
          <w:p w14:paraId="4CD28CB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446DA6D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w:t>
            </w:r>
          </w:p>
        </w:tc>
        <w:tc>
          <w:tcPr>
            <w:tcW w:w="1654" w:type="dxa"/>
            <w:shd w:val="clear" w:color="auto" w:fill="auto"/>
            <w:noWrap/>
            <w:hideMark/>
          </w:tcPr>
          <w:p w14:paraId="3DA770A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03.4.01.02020</w:t>
            </w:r>
          </w:p>
        </w:tc>
        <w:tc>
          <w:tcPr>
            <w:tcW w:w="699" w:type="dxa"/>
            <w:shd w:val="clear" w:color="auto" w:fill="auto"/>
            <w:noWrap/>
            <w:hideMark/>
          </w:tcPr>
          <w:p w14:paraId="5B9AC1D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5B0B2DE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250,0</w:t>
            </w:r>
          </w:p>
        </w:tc>
        <w:tc>
          <w:tcPr>
            <w:tcW w:w="1237" w:type="dxa"/>
            <w:shd w:val="clear" w:color="auto" w:fill="auto"/>
            <w:noWrap/>
            <w:hideMark/>
          </w:tcPr>
          <w:p w14:paraId="56EC8D65"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4BF94869" w14:textId="77777777" w:rsidR="009378DB" w:rsidRPr="00D7636C" w:rsidRDefault="009378DB" w:rsidP="00D7636C">
            <w:pPr>
              <w:jc w:val="center"/>
              <w:rPr>
                <w:rFonts w:ascii="Times New Roman" w:hAnsi="Times New Roman"/>
                <w:sz w:val="24"/>
                <w:szCs w:val="24"/>
              </w:rPr>
            </w:pPr>
          </w:p>
        </w:tc>
      </w:tr>
      <w:tr w:rsidR="009378DB" w:rsidRPr="00D7636C" w14:paraId="2AF8D50A" w14:textId="77777777" w:rsidTr="00D7636C">
        <w:trPr>
          <w:trHeight w:val="315"/>
        </w:trPr>
        <w:tc>
          <w:tcPr>
            <w:tcW w:w="7905" w:type="dxa"/>
            <w:shd w:val="clear" w:color="auto" w:fill="auto"/>
            <w:hideMark/>
          </w:tcPr>
          <w:p w14:paraId="1ECD391B"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Прочая закупка товаров, работ и услуг</w:t>
            </w:r>
          </w:p>
        </w:tc>
        <w:tc>
          <w:tcPr>
            <w:tcW w:w="567" w:type="dxa"/>
            <w:shd w:val="clear" w:color="auto" w:fill="auto"/>
            <w:noWrap/>
            <w:hideMark/>
          </w:tcPr>
          <w:p w14:paraId="42147A5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26A6BBB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w:t>
            </w:r>
          </w:p>
        </w:tc>
        <w:tc>
          <w:tcPr>
            <w:tcW w:w="1654" w:type="dxa"/>
            <w:shd w:val="clear" w:color="auto" w:fill="auto"/>
            <w:noWrap/>
            <w:hideMark/>
          </w:tcPr>
          <w:p w14:paraId="657C405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03.4.01.02020</w:t>
            </w:r>
          </w:p>
        </w:tc>
        <w:tc>
          <w:tcPr>
            <w:tcW w:w="699" w:type="dxa"/>
            <w:shd w:val="clear" w:color="auto" w:fill="auto"/>
            <w:noWrap/>
            <w:hideMark/>
          </w:tcPr>
          <w:p w14:paraId="6ABCE97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2.4.4</w:t>
            </w:r>
          </w:p>
        </w:tc>
        <w:tc>
          <w:tcPr>
            <w:tcW w:w="1237" w:type="dxa"/>
            <w:shd w:val="clear" w:color="auto" w:fill="auto"/>
            <w:noWrap/>
            <w:hideMark/>
          </w:tcPr>
          <w:p w14:paraId="6C54C22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250,0</w:t>
            </w:r>
          </w:p>
        </w:tc>
        <w:tc>
          <w:tcPr>
            <w:tcW w:w="1237" w:type="dxa"/>
            <w:shd w:val="clear" w:color="auto" w:fill="auto"/>
            <w:noWrap/>
            <w:hideMark/>
          </w:tcPr>
          <w:p w14:paraId="0AAA6403"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45CB7FF6" w14:textId="77777777" w:rsidR="009378DB" w:rsidRPr="00D7636C" w:rsidRDefault="009378DB" w:rsidP="00D7636C">
            <w:pPr>
              <w:jc w:val="center"/>
              <w:rPr>
                <w:rFonts w:ascii="Times New Roman" w:hAnsi="Times New Roman"/>
                <w:sz w:val="24"/>
                <w:szCs w:val="24"/>
              </w:rPr>
            </w:pPr>
          </w:p>
        </w:tc>
      </w:tr>
      <w:tr w:rsidR="009378DB" w:rsidRPr="00D7636C" w14:paraId="15FC1BA0" w14:textId="77777777" w:rsidTr="00D7636C">
        <w:trPr>
          <w:trHeight w:val="315"/>
        </w:trPr>
        <w:tc>
          <w:tcPr>
            <w:tcW w:w="7905" w:type="dxa"/>
            <w:shd w:val="clear" w:color="auto" w:fill="auto"/>
            <w:hideMark/>
          </w:tcPr>
          <w:p w14:paraId="27119DDA"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Благоустройство</w:t>
            </w:r>
          </w:p>
        </w:tc>
        <w:tc>
          <w:tcPr>
            <w:tcW w:w="567" w:type="dxa"/>
            <w:shd w:val="clear" w:color="auto" w:fill="auto"/>
            <w:noWrap/>
            <w:hideMark/>
          </w:tcPr>
          <w:p w14:paraId="69E1770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09A048A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1654" w:type="dxa"/>
            <w:shd w:val="clear" w:color="auto" w:fill="auto"/>
            <w:noWrap/>
            <w:hideMark/>
          </w:tcPr>
          <w:p w14:paraId="650FBA81" w14:textId="77777777" w:rsidR="009378DB" w:rsidRPr="00D7636C" w:rsidRDefault="009378DB" w:rsidP="00D7636C">
            <w:pPr>
              <w:jc w:val="center"/>
              <w:rPr>
                <w:rFonts w:ascii="Times New Roman" w:hAnsi="Times New Roman"/>
                <w:sz w:val="24"/>
                <w:szCs w:val="24"/>
              </w:rPr>
            </w:pPr>
          </w:p>
        </w:tc>
        <w:tc>
          <w:tcPr>
            <w:tcW w:w="699" w:type="dxa"/>
            <w:shd w:val="clear" w:color="auto" w:fill="auto"/>
            <w:noWrap/>
            <w:hideMark/>
          </w:tcPr>
          <w:p w14:paraId="2772DB87"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7C5C9CC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4 530,4</w:t>
            </w:r>
          </w:p>
        </w:tc>
        <w:tc>
          <w:tcPr>
            <w:tcW w:w="1237" w:type="dxa"/>
            <w:shd w:val="clear" w:color="auto" w:fill="auto"/>
            <w:noWrap/>
            <w:hideMark/>
          </w:tcPr>
          <w:p w14:paraId="07F6D31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4 082,3</w:t>
            </w:r>
          </w:p>
        </w:tc>
        <w:tc>
          <w:tcPr>
            <w:tcW w:w="1237" w:type="dxa"/>
            <w:shd w:val="clear" w:color="auto" w:fill="auto"/>
            <w:noWrap/>
            <w:hideMark/>
          </w:tcPr>
          <w:p w14:paraId="230BC7C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3 841,0</w:t>
            </w:r>
          </w:p>
        </w:tc>
      </w:tr>
      <w:tr w:rsidR="009378DB" w:rsidRPr="00D7636C" w14:paraId="0E606EB6" w14:textId="77777777" w:rsidTr="00D7636C">
        <w:trPr>
          <w:trHeight w:val="784"/>
        </w:trPr>
        <w:tc>
          <w:tcPr>
            <w:tcW w:w="7905" w:type="dxa"/>
            <w:shd w:val="clear" w:color="auto" w:fill="auto"/>
            <w:hideMark/>
          </w:tcPr>
          <w:p w14:paraId="03BC860C"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Муниципальная программа "Создание условий для эффективного выполнения органами местного самоуправления своих полномочий на территории Шугозерского сельского поселения"</w:t>
            </w:r>
          </w:p>
        </w:tc>
        <w:tc>
          <w:tcPr>
            <w:tcW w:w="567" w:type="dxa"/>
            <w:shd w:val="clear" w:color="auto" w:fill="auto"/>
            <w:noWrap/>
            <w:hideMark/>
          </w:tcPr>
          <w:p w14:paraId="726F215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2C5E320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1654" w:type="dxa"/>
            <w:shd w:val="clear" w:color="auto" w:fill="auto"/>
            <w:noWrap/>
            <w:hideMark/>
          </w:tcPr>
          <w:p w14:paraId="34B1743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02.0.00.00000</w:t>
            </w:r>
          </w:p>
        </w:tc>
        <w:tc>
          <w:tcPr>
            <w:tcW w:w="699" w:type="dxa"/>
            <w:shd w:val="clear" w:color="auto" w:fill="auto"/>
            <w:noWrap/>
            <w:hideMark/>
          </w:tcPr>
          <w:p w14:paraId="16C4DECB"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19A3BFA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4 530,4</w:t>
            </w:r>
          </w:p>
        </w:tc>
        <w:tc>
          <w:tcPr>
            <w:tcW w:w="1237" w:type="dxa"/>
            <w:shd w:val="clear" w:color="auto" w:fill="auto"/>
            <w:noWrap/>
            <w:hideMark/>
          </w:tcPr>
          <w:p w14:paraId="39FD36F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4 082,3</w:t>
            </w:r>
          </w:p>
        </w:tc>
        <w:tc>
          <w:tcPr>
            <w:tcW w:w="1237" w:type="dxa"/>
            <w:shd w:val="clear" w:color="auto" w:fill="auto"/>
            <w:noWrap/>
            <w:hideMark/>
          </w:tcPr>
          <w:p w14:paraId="4231DFB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3 841,0</w:t>
            </w:r>
          </w:p>
        </w:tc>
      </w:tr>
      <w:tr w:rsidR="009378DB" w:rsidRPr="00D7636C" w14:paraId="7286A5D9" w14:textId="77777777" w:rsidTr="00D7636C">
        <w:trPr>
          <w:trHeight w:val="315"/>
        </w:trPr>
        <w:tc>
          <w:tcPr>
            <w:tcW w:w="7905" w:type="dxa"/>
            <w:shd w:val="clear" w:color="auto" w:fill="auto"/>
            <w:hideMark/>
          </w:tcPr>
          <w:p w14:paraId="2483FFEE"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Комплексы процессных мероприятий</w:t>
            </w:r>
          </w:p>
        </w:tc>
        <w:tc>
          <w:tcPr>
            <w:tcW w:w="567" w:type="dxa"/>
            <w:shd w:val="clear" w:color="auto" w:fill="auto"/>
            <w:noWrap/>
            <w:hideMark/>
          </w:tcPr>
          <w:p w14:paraId="76FE0FB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0BAD0F6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1654" w:type="dxa"/>
            <w:shd w:val="clear" w:color="auto" w:fill="auto"/>
            <w:noWrap/>
            <w:hideMark/>
          </w:tcPr>
          <w:p w14:paraId="0933F5D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02.4.00.00000</w:t>
            </w:r>
          </w:p>
        </w:tc>
        <w:tc>
          <w:tcPr>
            <w:tcW w:w="699" w:type="dxa"/>
            <w:shd w:val="clear" w:color="auto" w:fill="auto"/>
            <w:noWrap/>
            <w:hideMark/>
          </w:tcPr>
          <w:p w14:paraId="296B581B"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161FC83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3 618,2</w:t>
            </w:r>
          </w:p>
        </w:tc>
        <w:tc>
          <w:tcPr>
            <w:tcW w:w="1237" w:type="dxa"/>
            <w:shd w:val="clear" w:color="auto" w:fill="auto"/>
            <w:noWrap/>
            <w:hideMark/>
          </w:tcPr>
          <w:p w14:paraId="5C50DFF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3 358,2</w:t>
            </w:r>
          </w:p>
        </w:tc>
        <w:tc>
          <w:tcPr>
            <w:tcW w:w="1237" w:type="dxa"/>
            <w:shd w:val="clear" w:color="auto" w:fill="auto"/>
            <w:noWrap/>
            <w:hideMark/>
          </w:tcPr>
          <w:p w14:paraId="25ACD57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3 358,2</w:t>
            </w:r>
          </w:p>
        </w:tc>
      </w:tr>
      <w:tr w:rsidR="009378DB" w:rsidRPr="00D7636C" w14:paraId="465ED537" w14:textId="77777777" w:rsidTr="00D7636C">
        <w:trPr>
          <w:trHeight w:val="460"/>
        </w:trPr>
        <w:tc>
          <w:tcPr>
            <w:tcW w:w="7905" w:type="dxa"/>
            <w:shd w:val="clear" w:color="auto" w:fill="auto"/>
            <w:hideMark/>
          </w:tcPr>
          <w:p w14:paraId="329571B1"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Комплекс процессных мероприятий "Развитие и поддержка инициатив жителей населенных пунктов в решении вопросов местного значения"</w:t>
            </w:r>
          </w:p>
        </w:tc>
        <w:tc>
          <w:tcPr>
            <w:tcW w:w="567" w:type="dxa"/>
            <w:shd w:val="clear" w:color="auto" w:fill="auto"/>
            <w:noWrap/>
            <w:hideMark/>
          </w:tcPr>
          <w:p w14:paraId="2A37508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2718C12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1654" w:type="dxa"/>
            <w:shd w:val="clear" w:color="auto" w:fill="auto"/>
            <w:noWrap/>
            <w:hideMark/>
          </w:tcPr>
          <w:p w14:paraId="7BB6CFE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02.4.01.00000</w:t>
            </w:r>
          </w:p>
        </w:tc>
        <w:tc>
          <w:tcPr>
            <w:tcW w:w="699" w:type="dxa"/>
            <w:shd w:val="clear" w:color="auto" w:fill="auto"/>
            <w:noWrap/>
            <w:hideMark/>
          </w:tcPr>
          <w:p w14:paraId="2F52CFD9"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16FC864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350,0</w:t>
            </w:r>
          </w:p>
        </w:tc>
        <w:tc>
          <w:tcPr>
            <w:tcW w:w="1237" w:type="dxa"/>
            <w:shd w:val="clear" w:color="auto" w:fill="auto"/>
            <w:noWrap/>
            <w:hideMark/>
          </w:tcPr>
          <w:p w14:paraId="70B858D0"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6B34098A" w14:textId="77777777" w:rsidR="009378DB" w:rsidRPr="00D7636C" w:rsidRDefault="009378DB" w:rsidP="00D7636C">
            <w:pPr>
              <w:jc w:val="center"/>
              <w:rPr>
                <w:rFonts w:ascii="Times New Roman" w:hAnsi="Times New Roman"/>
                <w:sz w:val="24"/>
                <w:szCs w:val="24"/>
              </w:rPr>
            </w:pPr>
          </w:p>
        </w:tc>
      </w:tr>
      <w:tr w:rsidR="009378DB" w:rsidRPr="00D7636C" w14:paraId="4F5E0480" w14:textId="77777777" w:rsidTr="00D7636C">
        <w:trPr>
          <w:trHeight w:val="1260"/>
        </w:trPr>
        <w:tc>
          <w:tcPr>
            <w:tcW w:w="7905" w:type="dxa"/>
            <w:shd w:val="clear" w:color="auto" w:fill="auto"/>
            <w:hideMark/>
          </w:tcPr>
          <w:p w14:paraId="3F266FFA"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счёт средств областного и местного бюджетов</w:t>
            </w:r>
          </w:p>
        </w:tc>
        <w:tc>
          <w:tcPr>
            <w:tcW w:w="567" w:type="dxa"/>
            <w:shd w:val="clear" w:color="auto" w:fill="auto"/>
            <w:noWrap/>
            <w:hideMark/>
          </w:tcPr>
          <w:p w14:paraId="40A2B13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3C75A4A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1654" w:type="dxa"/>
            <w:shd w:val="clear" w:color="auto" w:fill="auto"/>
            <w:noWrap/>
            <w:hideMark/>
          </w:tcPr>
          <w:p w14:paraId="083AAFC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02.4.01.S5130</w:t>
            </w:r>
          </w:p>
        </w:tc>
        <w:tc>
          <w:tcPr>
            <w:tcW w:w="699" w:type="dxa"/>
            <w:shd w:val="clear" w:color="auto" w:fill="auto"/>
            <w:noWrap/>
            <w:hideMark/>
          </w:tcPr>
          <w:p w14:paraId="4E762A9A"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264D307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350,0</w:t>
            </w:r>
          </w:p>
        </w:tc>
        <w:tc>
          <w:tcPr>
            <w:tcW w:w="1237" w:type="dxa"/>
            <w:shd w:val="clear" w:color="auto" w:fill="auto"/>
            <w:noWrap/>
            <w:hideMark/>
          </w:tcPr>
          <w:p w14:paraId="7A48E286"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59272FB4" w14:textId="77777777" w:rsidR="009378DB" w:rsidRPr="00D7636C" w:rsidRDefault="009378DB" w:rsidP="00D7636C">
            <w:pPr>
              <w:jc w:val="center"/>
              <w:rPr>
                <w:rFonts w:ascii="Times New Roman" w:hAnsi="Times New Roman"/>
                <w:sz w:val="24"/>
                <w:szCs w:val="24"/>
              </w:rPr>
            </w:pPr>
          </w:p>
        </w:tc>
      </w:tr>
      <w:tr w:rsidR="009378DB" w:rsidRPr="00D7636C" w14:paraId="00F34EEC" w14:textId="77777777" w:rsidTr="00D7636C">
        <w:trPr>
          <w:trHeight w:val="1336"/>
        </w:trPr>
        <w:tc>
          <w:tcPr>
            <w:tcW w:w="7905" w:type="dxa"/>
            <w:shd w:val="clear" w:color="auto" w:fill="auto"/>
            <w:hideMark/>
          </w:tcPr>
          <w:p w14:paraId="64DF82DB"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счёт средств областного и местного бюджетов (Закупка товаров, работ и услуг для обеспечения государственных (муниципальных) нужд)</w:t>
            </w:r>
          </w:p>
        </w:tc>
        <w:tc>
          <w:tcPr>
            <w:tcW w:w="567" w:type="dxa"/>
            <w:shd w:val="clear" w:color="auto" w:fill="auto"/>
            <w:noWrap/>
            <w:hideMark/>
          </w:tcPr>
          <w:p w14:paraId="6DABFC0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79F064A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1654" w:type="dxa"/>
            <w:shd w:val="clear" w:color="auto" w:fill="auto"/>
            <w:noWrap/>
            <w:hideMark/>
          </w:tcPr>
          <w:p w14:paraId="1652E2F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02.4.01.S5130</w:t>
            </w:r>
          </w:p>
        </w:tc>
        <w:tc>
          <w:tcPr>
            <w:tcW w:w="699" w:type="dxa"/>
            <w:shd w:val="clear" w:color="auto" w:fill="auto"/>
            <w:noWrap/>
            <w:hideMark/>
          </w:tcPr>
          <w:p w14:paraId="04D903E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1477924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350,0</w:t>
            </w:r>
          </w:p>
        </w:tc>
        <w:tc>
          <w:tcPr>
            <w:tcW w:w="1237" w:type="dxa"/>
            <w:shd w:val="clear" w:color="auto" w:fill="auto"/>
            <w:noWrap/>
            <w:hideMark/>
          </w:tcPr>
          <w:p w14:paraId="4A339412"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37C44E0E" w14:textId="77777777" w:rsidR="009378DB" w:rsidRPr="00D7636C" w:rsidRDefault="009378DB" w:rsidP="00D7636C">
            <w:pPr>
              <w:jc w:val="center"/>
              <w:rPr>
                <w:rFonts w:ascii="Times New Roman" w:hAnsi="Times New Roman"/>
                <w:sz w:val="24"/>
                <w:szCs w:val="24"/>
              </w:rPr>
            </w:pPr>
          </w:p>
        </w:tc>
      </w:tr>
      <w:tr w:rsidR="009378DB" w:rsidRPr="00D7636C" w14:paraId="69E8FB15" w14:textId="77777777" w:rsidTr="00D7636C">
        <w:trPr>
          <w:trHeight w:val="315"/>
        </w:trPr>
        <w:tc>
          <w:tcPr>
            <w:tcW w:w="7905" w:type="dxa"/>
            <w:shd w:val="clear" w:color="auto" w:fill="auto"/>
            <w:hideMark/>
          </w:tcPr>
          <w:p w14:paraId="1127736D"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Прочая закупка товаров, работ и услуг</w:t>
            </w:r>
          </w:p>
        </w:tc>
        <w:tc>
          <w:tcPr>
            <w:tcW w:w="567" w:type="dxa"/>
            <w:shd w:val="clear" w:color="auto" w:fill="auto"/>
            <w:noWrap/>
            <w:hideMark/>
          </w:tcPr>
          <w:p w14:paraId="3183DF3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2B16EBF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1654" w:type="dxa"/>
            <w:shd w:val="clear" w:color="auto" w:fill="auto"/>
            <w:noWrap/>
            <w:hideMark/>
          </w:tcPr>
          <w:p w14:paraId="2966BCD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02.4.01.S5130</w:t>
            </w:r>
          </w:p>
        </w:tc>
        <w:tc>
          <w:tcPr>
            <w:tcW w:w="699" w:type="dxa"/>
            <w:shd w:val="clear" w:color="auto" w:fill="auto"/>
            <w:noWrap/>
            <w:hideMark/>
          </w:tcPr>
          <w:p w14:paraId="6567EB2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2.4.4</w:t>
            </w:r>
          </w:p>
        </w:tc>
        <w:tc>
          <w:tcPr>
            <w:tcW w:w="1237" w:type="dxa"/>
            <w:shd w:val="clear" w:color="auto" w:fill="auto"/>
            <w:noWrap/>
            <w:hideMark/>
          </w:tcPr>
          <w:p w14:paraId="5EB4DAD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350,0</w:t>
            </w:r>
          </w:p>
        </w:tc>
        <w:tc>
          <w:tcPr>
            <w:tcW w:w="1237" w:type="dxa"/>
            <w:shd w:val="clear" w:color="auto" w:fill="auto"/>
            <w:noWrap/>
            <w:hideMark/>
          </w:tcPr>
          <w:p w14:paraId="5B3D78DF"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6052F760" w14:textId="77777777" w:rsidR="009378DB" w:rsidRPr="00D7636C" w:rsidRDefault="009378DB" w:rsidP="00D7636C">
            <w:pPr>
              <w:jc w:val="center"/>
              <w:rPr>
                <w:rFonts w:ascii="Times New Roman" w:hAnsi="Times New Roman"/>
                <w:sz w:val="24"/>
                <w:szCs w:val="24"/>
              </w:rPr>
            </w:pPr>
          </w:p>
        </w:tc>
      </w:tr>
      <w:tr w:rsidR="009378DB" w:rsidRPr="00D7636C" w14:paraId="3605F25F" w14:textId="77777777" w:rsidTr="00D7636C">
        <w:trPr>
          <w:trHeight w:val="405"/>
        </w:trPr>
        <w:tc>
          <w:tcPr>
            <w:tcW w:w="7905" w:type="dxa"/>
            <w:shd w:val="clear" w:color="auto" w:fill="auto"/>
            <w:hideMark/>
          </w:tcPr>
          <w:p w14:paraId="29F55356"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Комплекс процессных мероприятий "Благоустройство, озеленение и уборка территории Шугозерского сельского поселения"</w:t>
            </w:r>
          </w:p>
        </w:tc>
        <w:tc>
          <w:tcPr>
            <w:tcW w:w="567" w:type="dxa"/>
            <w:shd w:val="clear" w:color="auto" w:fill="auto"/>
            <w:noWrap/>
            <w:hideMark/>
          </w:tcPr>
          <w:p w14:paraId="438AC3A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3D80234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1654" w:type="dxa"/>
            <w:shd w:val="clear" w:color="auto" w:fill="auto"/>
            <w:noWrap/>
            <w:hideMark/>
          </w:tcPr>
          <w:p w14:paraId="77D707B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02.4.04.00000</w:t>
            </w:r>
          </w:p>
        </w:tc>
        <w:tc>
          <w:tcPr>
            <w:tcW w:w="699" w:type="dxa"/>
            <w:shd w:val="clear" w:color="auto" w:fill="auto"/>
            <w:noWrap/>
            <w:hideMark/>
          </w:tcPr>
          <w:p w14:paraId="0F4F7037"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7590B02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2 838,2</w:t>
            </w:r>
          </w:p>
        </w:tc>
        <w:tc>
          <w:tcPr>
            <w:tcW w:w="1237" w:type="dxa"/>
            <w:shd w:val="clear" w:color="auto" w:fill="auto"/>
            <w:noWrap/>
            <w:hideMark/>
          </w:tcPr>
          <w:p w14:paraId="4AC23DD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2 928,2</w:t>
            </w:r>
          </w:p>
        </w:tc>
        <w:tc>
          <w:tcPr>
            <w:tcW w:w="1237" w:type="dxa"/>
            <w:shd w:val="clear" w:color="auto" w:fill="auto"/>
            <w:noWrap/>
            <w:hideMark/>
          </w:tcPr>
          <w:p w14:paraId="18CAC57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2 928,2</w:t>
            </w:r>
          </w:p>
        </w:tc>
      </w:tr>
      <w:tr w:rsidR="009378DB" w:rsidRPr="00D7636C" w14:paraId="54210477" w14:textId="77777777" w:rsidTr="00D7636C">
        <w:trPr>
          <w:trHeight w:val="630"/>
        </w:trPr>
        <w:tc>
          <w:tcPr>
            <w:tcW w:w="7905" w:type="dxa"/>
            <w:shd w:val="clear" w:color="auto" w:fill="auto"/>
            <w:hideMark/>
          </w:tcPr>
          <w:p w14:paraId="1D2FEA53"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lastRenderedPageBreak/>
              <w:t>Мероприятия по благоустройству, озеленению и уборке территории Шугозерского сельского поселения</w:t>
            </w:r>
          </w:p>
        </w:tc>
        <w:tc>
          <w:tcPr>
            <w:tcW w:w="567" w:type="dxa"/>
            <w:shd w:val="clear" w:color="auto" w:fill="auto"/>
            <w:noWrap/>
            <w:hideMark/>
          </w:tcPr>
          <w:p w14:paraId="523D346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110FA9B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1654" w:type="dxa"/>
            <w:shd w:val="clear" w:color="auto" w:fill="auto"/>
            <w:noWrap/>
            <w:hideMark/>
          </w:tcPr>
          <w:p w14:paraId="20ED71B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02.4.04.02100</w:t>
            </w:r>
          </w:p>
        </w:tc>
        <w:tc>
          <w:tcPr>
            <w:tcW w:w="699" w:type="dxa"/>
            <w:shd w:val="clear" w:color="auto" w:fill="auto"/>
            <w:noWrap/>
            <w:hideMark/>
          </w:tcPr>
          <w:p w14:paraId="503177B0"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14C989D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2 758,2</w:t>
            </w:r>
          </w:p>
        </w:tc>
        <w:tc>
          <w:tcPr>
            <w:tcW w:w="1237" w:type="dxa"/>
            <w:shd w:val="clear" w:color="auto" w:fill="auto"/>
            <w:noWrap/>
            <w:hideMark/>
          </w:tcPr>
          <w:p w14:paraId="12B983A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2 848,2</w:t>
            </w:r>
          </w:p>
        </w:tc>
        <w:tc>
          <w:tcPr>
            <w:tcW w:w="1237" w:type="dxa"/>
            <w:shd w:val="clear" w:color="auto" w:fill="auto"/>
            <w:noWrap/>
            <w:hideMark/>
          </w:tcPr>
          <w:p w14:paraId="71FB636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2 848,2</w:t>
            </w:r>
          </w:p>
        </w:tc>
      </w:tr>
      <w:tr w:rsidR="009378DB" w:rsidRPr="00D7636C" w14:paraId="2EBCF3FE" w14:textId="77777777" w:rsidTr="00D7636C">
        <w:trPr>
          <w:trHeight w:val="754"/>
        </w:trPr>
        <w:tc>
          <w:tcPr>
            <w:tcW w:w="7905" w:type="dxa"/>
            <w:shd w:val="clear" w:color="auto" w:fill="auto"/>
            <w:hideMark/>
          </w:tcPr>
          <w:p w14:paraId="11B51CEE"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Мероприятия по благоустройству, озеленению и уборке территории Шугозерского сельского поселения (Закупка товаров, работ и услуг для обеспечения государственных (муниципальных) нужд)</w:t>
            </w:r>
          </w:p>
        </w:tc>
        <w:tc>
          <w:tcPr>
            <w:tcW w:w="567" w:type="dxa"/>
            <w:shd w:val="clear" w:color="auto" w:fill="auto"/>
            <w:noWrap/>
            <w:hideMark/>
          </w:tcPr>
          <w:p w14:paraId="6C2385D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29D174F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1654" w:type="dxa"/>
            <w:shd w:val="clear" w:color="auto" w:fill="auto"/>
            <w:noWrap/>
            <w:hideMark/>
          </w:tcPr>
          <w:p w14:paraId="63814A6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02.4.04.02100</w:t>
            </w:r>
          </w:p>
        </w:tc>
        <w:tc>
          <w:tcPr>
            <w:tcW w:w="699" w:type="dxa"/>
            <w:shd w:val="clear" w:color="auto" w:fill="auto"/>
            <w:noWrap/>
            <w:hideMark/>
          </w:tcPr>
          <w:p w14:paraId="7210120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6D8FA03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2 756,2</w:t>
            </w:r>
          </w:p>
        </w:tc>
        <w:tc>
          <w:tcPr>
            <w:tcW w:w="1237" w:type="dxa"/>
            <w:shd w:val="clear" w:color="auto" w:fill="auto"/>
            <w:noWrap/>
            <w:hideMark/>
          </w:tcPr>
          <w:p w14:paraId="3A02D89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2 846,2</w:t>
            </w:r>
          </w:p>
        </w:tc>
        <w:tc>
          <w:tcPr>
            <w:tcW w:w="1237" w:type="dxa"/>
            <w:shd w:val="clear" w:color="auto" w:fill="auto"/>
            <w:noWrap/>
            <w:hideMark/>
          </w:tcPr>
          <w:p w14:paraId="1A3CEF8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2 846,2</w:t>
            </w:r>
          </w:p>
        </w:tc>
      </w:tr>
      <w:tr w:rsidR="009378DB" w:rsidRPr="00D7636C" w14:paraId="0507DE92" w14:textId="77777777" w:rsidTr="00D7636C">
        <w:trPr>
          <w:trHeight w:val="315"/>
        </w:trPr>
        <w:tc>
          <w:tcPr>
            <w:tcW w:w="7905" w:type="dxa"/>
            <w:shd w:val="clear" w:color="auto" w:fill="auto"/>
            <w:hideMark/>
          </w:tcPr>
          <w:p w14:paraId="21E91FBB"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Прочая закупка товаров, работ и услуг</w:t>
            </w:r>
          </w:p>
        </w:tc>
        <w:tc>
          <w:tcPr>
            <w:tcW w:w="567" w:type="dxa"/>
            <w:shd w:val="clear" w:color="auto" w:fill="auto"/>
            <w:noWrap/>
            <w:hideMark/>
          </w:tcPr>
          <w:p w14:paraId="0773153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65018F0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1654" w:type="dxa"/>
            <w:shd w:val="clear" w:color="auto" w:fill="auto"/>
            <w:noWrap/>
            <w:hideMark/>
          </w:tcPr>
          <w:p w14:paraId="07D82A2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02.4.04.02100</w:t>
            </w:r>
          </w:p>
        </w:tc>
        <w:tc>
          <w:tcPr>
            <w:tcW w:w="699" w:type="dxa"/>
            <w:shd w:val="clear" w:color="auto" w:fill="auto"/>
            <w:noWrap/>
            <w:hideMark/>
          </w:tcPr>
          <w:p w14:paraId="0AD4E4C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2.4.4</w:t>
            </w:r>
          </w:p>
        </w:tc>
        <w:tc>
          <w:tcPr>
            <w:tcW w:w="1237" w:type="dxa"/>
            <w:shd w:val="clear" w:color="auto" w:fill="auto"/>
            <w:noWrap/>
            <w:hideMark/>
          </w:tcPr>
          <w:p w14:paraId="2459168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2 756,2</w:t>
            </w:r>
          </w:p>
        </w:tc>
        <w:tc>
          <w:tcPr>
            <w:tcW w:w="1237" w:type="dxa"/>
            <w:shd w:val="clear" w:color="auto" w:fill="auto"/>
            <w:noWrap/>
            <w:hideMark/>
          </w:tcPr>
          <w:p w14:paraId="08C3403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2 846,2</w:t>
            </w:r>
          </w:p>
        </w:tc>
        <w:tc>
          <w:tcPr>
            <w:tcW w:w="1237" w:type="dxa"/>
            <w:shd w:val="clear" w:color="auto" w:fill="auto"/>
            <w:noWrap/>
            <w:hideMark/>
          </w:tcPr>
          <w:p w14:paraId="458471A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2 846,2</w:t>
            </w:r>
          </w:p>
        </w:tc>
      </w:tr>
      <w:tr w:rsidR="009378DB" w:rsidRPr="00D7636C" w14:paraId="37ED4612" w14:textId="77777777" w:rsidTr="00D7636C">
        <w:trPr>
          <w:trHeight w:val="599"/>
        </w:trPr>
        <w:tc>
          <w:tcPr>
            <w:tcW w:w="7905" w:type="dxa"/>
            <w:shd w:val="clear" w:color="auto" w:fill="auto"/>
            <w:hideMark/>
          </w:tcPr>
          <w:p w14:paraId="19F2398B"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Мероприятия по благоустройству, озеленению и уборке территории Шугозерского сельского поселения (Иные бюджетные ассигнования)</w:t>
            </w:r>
          </w:p>
        </w:tc>
        <w:tc>
          <w:tcPr>
            <w:tcW w:w="567" w:type="dxa"/>
            <w:shd w:val="clear" w:color="auto" w:fill="auto"/>
            <w:noWrap/>
            <w:hideMark/>
          </w:tcPr>
          <w:p w14:paraId="7C964D4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2D2091F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1654" w:type="dxa"/>
            <w:shd w:val="clear" w:color="auto" w:fill="auto"/>
            <w:noWrap/>
            <w:hideMark/>
          </w:tcPr>
          <w:p w14:paraId="558B6D8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02.4.04.02100</w:t>
            </w:r>
          </w:p>
        </w:tc>
        <w:tc>
          <w:tcPr>
            <w:tcW w:w="699" w:type="dxa"/>
            <w:shd w:val="clear" w:color="auto" w:fill="auto"/>
            <w:noWrap/>
            <w:hideMark/>
          </w:tcPr>
          <w:p w14:paraId="60F640A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8.0.0</w:t>
            </w:r>
          </w:p>
        </w:tc>
        <w:tc>
          <w:tcPr>
            <w:tcW w:w="1237" w:type="dxa"/>
            <w:shd w:val="clear" w:color="auto" w:fill="auto"/>
            <w:noWrap/>
            <w:hideMark/>
          </w:tcPr>
          <w:p w14:paraId="621BAB6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w:t>
            </w:r>
          </w:p>
        </w:tc>
        <w:tc>
          <w:tcPr>
            <w:tcW w:w="1237" w:type="dxa"/>
            <w:shd w:val="clear" w:color="auto" w:fill="auto"/>
            <w:noWrap/>
            <w:hideMark/>
          </w:tcPr>
          <w:p w14:paraId="5A8C3D2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w:t>
            </w:r>
          </w:p>
        </w:tc>
        <w:tc>
          <w:tcPr>
            <w:tcW w:w="1237" w:type="dxa"/>
            <w:shd w:val="clear" w:color="auto" w:fill="auto"/>
            <w:noWrap/>
            <w:hideMark/>
          </w:tcPr>
          <w:p w14:paraId="5111EE3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w:t>
            </w:r>
          </w:p>
        </w:tc>
      </w:tr>
      <w:tr w:rsidR="009378DB" w:rsidRPr="00D7636C" w14:paraId="1DA4E5B7" w14:textId="77777777" w:rsidTr="00D7636C">
        <w:trPr>
          <w:trHeight w:val="315"/>
        </w:trPr>
        <w:tc>
          <w:tcPr>
            <w:tcW w:w="7905" w:type="dxa"/>
            <w:shd w:val="clear" w:color="auto" w:fill="auto"/>
            <w:hideMark/>
          </w:tcPr>
          <w:p w14:paraId="24A5E4F3"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Уплата прочих налогов, сборов</w:t>
            </w:r>
          </w:p>
        </w:tc>
        <w:tc>
          <w:tcPr>
            <w:tcW w:w="567" w:type="dxa"/>
            <w:shd w:val="clear" w:color="auto" w:fill="auto"/>
            <w:noWrap/>
            <w:hideMark/>
          </w:tcPr>
          <w:p w14:paraId="0B4D11E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26B4734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1654" w:type="dxa"/>
            <w:shd w:val="clear" w:color="auto" w:fill="auto"/>
            <w:noWrap/>
            <w:hideMark/>
          </w:tcPr>
          <w:p w14:paraId="73B84D8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02.4.04.02100</w:t>
            </w:r>
          </w:p>
        </w:tc>
        <w:tc>
          <w:tcPr>
            <w:tcW w:w="699" w:type="dxa"/>
            <w:shd w:val="clear" w:color="auto" w:fill="auto"/>
            <w:noWrap/>
            <w:hideMark/>
          </w:tcPr>
          <w:p w14:paraId="0082235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8.5.2</w:t>
            </w:r>
          </w:p>
        </w:tc>
        <w:tc>
          <w:tcPr>
            <w:tcW w:w="1237" w:type="dxa"/>
            <w:shd w:val="clear" w:color="auto" w:fill="auto"/>
            <w:noWrap/>
            <w:hideMark/>
          </w:tcPr>
          <w:p w14:paraId="1B933DA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w:t>
            </w:r>
          </w:p>
        </w:tc>
        <w:tc>
          <w:tcPr>
            <w:tcW w:w="1237" w:type="dxa"/>
            <w:shd w:val="clear" w:color="auto" w:fill="auto"/>
            <w:noWrap/>
            <w:hideMark/>
          </w:tcPr>
          <w:p w14:paraId="7AB07F6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w:t>
            </w:r>
          </w:p>
        </w:tc>
        <w:tc>
          <w:tcPr>
            <w:tcW w:w="1237" w:type="dxa"/>
            <w:shd w:val="clear" w:color="auto" w:fill="auto"/>
            <w:noWrap/>
            <w:hideMark/>
          </w:tcPr>
          <w:p w14:paraId="6014EBB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w:t>
            </w:r>
          </w:p>
        </w:tc>
      </w:tr>
      <w:tr w:rsidR="009378DB" w:rsidRPr="00D7636C" w14:paraId="01B5C9B9" w14:textId="77777777" w:rsidTr="00D7636C">
        <w:trPr>
          <w:trHeight w:val="315"/>
        </w:trPr>
        <w:tc>
          <w:tcPr>
            <w:tcW w:w="7905" w:type="dxa"/>
            <w:shd w:val="clear" w:color="auto" w:fill="auto"/>
            <w:hideMark/>
          </w:tcPr>
          <w:p w14:paraId="5A0D6376"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Мероприятия по борьбе с борщевиком Сосновского</w:t>
            </w:r>
          </w:p>
        </w:tc>
        <w:tc>
          <w:tcPr>
            <w:tcW w:w="567" w:type="dxa"/>
            <w:shd w:val="clear" w:color="auto" w:fill="auto"/>
            <w:noWrap/>
            <w:hideMark/>
          </w:tcPr>
          <w:p w14:paraId="4EAD98B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74C9293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1654" w:type="dxa"/>
            <w:shd w:val="clear" w:color="auto" w:fill="auto"/>
            <w:noWrap/>
            <w:hideMark/>
          </w:tcPr>
          <w:p w14:paraId="643F9A7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02.4.04.02120</w:t>
            </w:r>
          </w:p>
        </w:tc>
        <w:tc>
          <w:tcPr>
            <w:tcW w:w="699" w:type="dxa"/>
            <w:shd w:val="clear" w:color="auto" w:fill="auto"/>
            <w:noWrap/>
            <w:hideMark/>
          </w:tcPr>
          <w:p w14:paraId="7715C5EE"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1957419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80,0</w:t>
            </w:r>
          </w:p>
        </w:tc>
        <w:tc>
          <w:tcPr>
            <w:tcW w:w="1237" w:type="dxa"/>
            <w:shd w:val="clear" w:color="auto" w:fill="auto"/>
            <w:noWrap/>
            <w:hideMark/>
          </w:tcPr>
          <w:p w14:paraId="437BD05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80,0</w:t>
            </w:r>
          </w:p>
        </w:tc>
        <w:tc>
          <w:tcPr>
            <w:tcW w:w="1237" w:type="dxa"/>
            <w:shd w:val="clear" w:color="auto" w:fill="auto"/>
            <w:noWrap/>
            <w:hideMark/>
          </w:tcPr>
          <w:p w14:paraId="7FF5547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80,0</w:t>
            </w:r>
          </w:p>
        </w:tc>
      </w:tr>
      <w:tr w:rsidR="009378DB" w:rsidRPr="00D7636C" w14:paraId="0C2DA270" w14:textId="77777777" w:rsidTr="00D7636C">
        <w:trPr>
          <w:trHeight w:val="475"/>
        </w:trPr>
        <w:tc>
          <w:tcPr>
            <w:tcW w:w="7905" w:type="dxa"/>
            <w:shd w:val="clear" w:color="auto" w:fill="auto"/>
            <w:hideMark/>
          </w:tcPr>
          <w:p w14:paraId="3608811E"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Мероприятия по борьбе с борщевиком Сосновского (Закупка товаров, работ и услуг для обеспечения государственных (муниципальных) нужд)</w:t>
            </w:r>
          </w:p>
        </w:tc>
        <w:tc>
          <w:tcPr>
            <w:tcW w:w="567" w:type="dxa"/>
            <w:shd w:val="clear" w:color="auto" w:fill="auto"/>
            <w:noWrap/>
            <w:hideMark/>
          </w:tcPr>
          <w:p w14:paraId="7F4E3D9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779E4EC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1654" w:type="dxa"/>
            <w:shd w:val="clear" w:color="auto" w:fill="auto"/>
            <w:noWrap/>
            <w:hideMark/>
          </w:tcPr>
          <w:p w14:paraId="0F402E3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02.4.04.02120</w:t>
            </w:r>
          </w:p>
        </w:tc>
        <w:tc>
          <w:tcPr>
            <w:tcW w:w="699" w:type="dxa"/>
            <w:shd w:val="clear" w:color="auto" w:fill="auto"/>
            <w:noWrap/>
            <w:hideMark/>
          </w:tcPr>
          <w:p w14:paraId="2C3A91D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5DF970A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80,0</w:t>
            </w:r>
          </w:p>
        </w:tc>
        <w:tc>
          <w:tcPr>
            <w:tcW w:w="1237" w:type="dxa"/>
            <w:shd w:val="clear" w:color="auto" w:fill="auto"/>
            <w:noWrap/>
            <w:hideMark/>
          </w:tcPr>
          <w:p w14:paraId="456342B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80,0</w:t>
            </w:r>
          </w:p>
        </w:tc>
        <w:tc>
          <w:tcPr>
            <w:tcW w:w="1237" w:type="dxa"/>
            <w:shd w:val="clear" w:color="auto" w:fill="auto"/>
            <w:noWrap/>
            <w:hideMark/>
          </w:tcPr>
          <w:p w14:paraId="0C03E32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80,0</w:t>
            </w:r>
          </w:p>
        </w:tc>
      </w:tr>
      <w:tr w:rsidR="009378DB" w:rsidRPr="00D7636C" w14:paraId="62700F1C" w14:textId="77777777" w:rsidTr="00D7636C">
        <w:trPr>
          <w:trHeight w:val="315"/>
        </w:trPr>
        <w:tc>
          <w:tcPr>
            <w:tcW w:w="7905" w:type="dxa"/>
            <w:shd w:val="clear" w:color="auto" w:fill="auto"/>
            <w:hideMark/>
          </w:tcPr>
          <w:p w14:paraId="4DBD6BAB"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Прочая закупка товаров, работ и услуг</w:t>
            </w:r>
          </w:p>
        </w:tc>
        <w:tc>
          <w:tcPr>
            <w:tcW w:w="567" w:type="dxa"/>
            <w:shd w:val="clear" w:color="auto" w:fill="auto"/>
            <w:noWrap/>
            <w:hideMark/>
          </w:tcPr>
          <w:p w14:paraId="76D855C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6460EC7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1654" w:type="dxa"/>
            <w:shd w:val="clear" w:color="auto" w:fill="auto"/>
            <w:noWrap/>
            <w:hideMark/>
          </w:tcPr>
          <w:p w14:paraId="755CA49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02.4.04.02120</w:t>
            </w:r>
          </w:p>
        </w:tc>
        <w:tc>
          <w:tcPr>
            <w:tcW w:w="699" w:type="dxa"/>
            <w:shd w:val="clear" w:color="auto" w:fill="auto"/>
            <w:noWrap/>
            <w:hideMark/>
          </w:tcPr>
          <w:p w14:paraId="7E23FFE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2.4.4</w:t>
            </w:r>
          </w:p>
        </w:tc>
        <w:tc>
          <w:tcPr>
            <w:tcW w:w="1237" w:type="dxa"/>
            <w:shd w:val="clear" w:color="auto" w:fill="auto"/>
            <w:noWrap/>
            <w:hideMark/>
          </w:tcPr>
          <w:p w14:paraId="461C943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80,0</w:t>
            </w:r>
          </w:p>
        </w:tc>
        <w:tc>
          <w:tcPr>
            <w:tcW w:w="1237" w:type="dxa"/>
            <w:shd w:val="clear" w:color="auto" w:fill="auto"/>
            <w:noWrap/>
            <w:hideMark/>
          </w:tcPr>
          <w:p w14:paraId="516DBE7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80,0</w:t>
            </w:r>
          </w:p>
        </w:tc>
        <w:tc>
          <w:tcPr>
            <w:tcW w:w="1237" w:type="dxa"/>
            <w:shd w:val="clear" w:color="auto" w:fill="auto"/>
            <w:noWrap/>
            <w:hideMark/>
          </w:tcPr>
          <w:p w14:paraId="7A31C56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80,0</w:t>
            </w:r>
          </w:p>
        </w:tc>
      </w:tr>
      <w:tr w:rsidR="009378DB" w:rsidRPr="00D7636C" w14:paraId="5A6FC354" w14:textId="77777777" w:rsidTr="00D7636C">
        <w:trPr>
          <w:trHeight w:val="630"/>
        </w:trPr>
        <w:tc>
          <w:tcPr>
            <w:tcW w:w="7905" w:type="dxa"/>
            <w:shd w:val="clear" w:color="auto" w:fill="auto"/>
            <w:hideMark/>
          </w:tcPr>
          <w:p w14:paraId="000092A5"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Комплекс процессных мероприятий "Организация уличного освещения Шугозерского сельского поселения"</w:t>
            </w:r>
          </w:p>
        </w:tc>
        <w:tc>
          <w:tcPr>
            <w:tcW w:w="567" w:type="dxa"/>
            <w:shd w:val="clear" w:color="auto" w:fill="auto"/>
            <w:noWrap/>
            <w:hideMark/>
          </w:tcPr>
          <w:p w14:paraId="310685E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624ADC9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1654" w:type="dxa"/>
            <w:shd w:val="clear" w:color="auto" w:fill="auto"/>
            <w:noWrap/>
            <w:hideMark/>
          </w:tcPr>
          <w:p w14:paraId="6CFD319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02.4.05.00000</w:t>
            </w:r>
          </w:p>
        </w:tc>
        <w:tc>
          <w:tcPr>
            <w:tcW w:w="699" w:type="dxa"/>
            <w:shd w:val="clear" w:color="auto" w:fill="auto"/>
            <w:noWrap/>
            <w:hideMark/>
          </w:tcPr>
          <w:p w14:paraId="48638807"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2D66543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430,0</w:t>
            </w:r>
          </w:p>
        </w:tc>
        <w:tc>
          <w:tcPr>
            <w:tcW w:w="1237" w:type="dxa"/>
            <w:shd w:val="clear" w:color="auto" w:fill="auto"/>
            <w:noWrap/>
            <w:hideMark/>
          </w:tcPr>
          <w:p w14:paraId="49BA0D3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430,0</w:t>
            </w:r>
          </w:p>
        </w:tc>
        <w:tc>
          <w:tcPr>
            <w:tcW w:w="1237" w:type="dxa"/>
            <w:shd w:val="clear" w:color="auto" w:fill="auto"/>
            <w:noWrap/>
            <w:hideMark/>
          </w:tcPr>
          <w:p w14:paraId="0198B54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430,0</w:t>
            </w:r>
          </w:p>
        </w:tc>
      </w:tr>
      <w:tr w:rsidR="009378DB" w:rsidRPr="00D7636C" w14:paraId="0E0400F8" w14:textId="77777777" w:rsidTr="00D7636C">
        <w:trPr>
          <w:trHeight w:val="315"/>
        </w:trPr>
        <w:tc>
          <w:tcPr>
            <w:tcW w:w="7905" w:type="dxa"/>
            <w:shd w:val="clear" w:color="auto" w:fill="auto"/>
            <w:hideMark/>
          </w:tcPr>
          <w:p w14:paraId="0CA5597E"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Мероприятия по организации уличного освещения</w:t>
            </w:r>
          </w:p>
        </w:tc>
        <w:tc>
          <w:tcPr>
            <w:tcW w:w="567" w:type="dxa"/>
            <w:shd w:val="clear" w:color="auto" w:fill="auto"/>
            <w:noWrap/>
            <w:hideMark/>
          </w:tcPr>
          <w:p w14:paraId="3E66EBE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0D74A81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1654" w:type="dxa"/>
            <w:shd w:val="clear" w:color="auto" w:fill="auto"/>
            <w:noWrap/>
            <w:hideMark/>
          </w:tcPr>
          <w:p w14:paraId="4F60D2B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02.4.05.02110</w:t>
            </w:r>
          </w:p>
        </w:tc>
        <w:tc>
          <w:tcPr>
            <w:tcW w:w="699" w:type="dxa"/>
            <w:shd w:val="clear" w:color="auto" w:fill="auto"/>
            <w:noWrap/>
            <w:hideMark/>
          </w:tcPr>
          <w:p w14:paraId="5080B34F"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746BCF1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430,0</w:t>
            </w:r>
          </w:p>
        </w:tc>
        <w:tc>
          <w:tcPr>
            <w:tcW w:w="1237" w:type="dxa"/>
            <w:shd w:val="clear" w:color="auto" w:fill="auto"/>
            <w:noWrap/>
            <w:hideMark/>
          </w:tcPr>
          <w:p w14:paraId="66F3923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430,0</w:t>
            </w:r>
          </w:p>
        </w:tc>
        <w:tc>
          <w:tcPr>
            <w:tcW w:w="1237" w:type="dxa"/>
            <w:shd w:val="clear" w:color="auto" w:fill="auto"/>
            <w:noWrap/>
            <w:hideMark/>
          </w:tcPr>
          <w:p w14:paraId="293C6BE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430,0</w:t>
            </w:r>
          </w:p>
        </w:tc>
      </w:tr>
      <w:tr w:rsidR="009378DB" w:rsidRPr="00D7636C" w14:paraId="3580550F" w14:textId="77777777" w:rsidTr="00D7636C">
        <w:trPr>
          <w:trHeight w:val="588"/>
        </w:trPr>
        <w:tc>
          <w:tcPr>
            <w:tcW w:w="7905" w:type="dxa"/>
            <w:shd w:val="clear" w:color="auto" w:fill="auto"/>
            <w:hideMark/>
          </w:tcPr>
          <w:p w14:paraId="4AA5D63A"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Мероприятия по организации уличного освещения (Закупка товаров, работ и услуг для обеспечения государственных (муниципальных) нужд)</w:t>
            </w:r>
          </w:p>
        </w:tc>
        <w:tc>
          <w:tcPr>
            <w:tcW w:w="567" w:type="dxa"/>
            <w:shd w:val="clear" w:color="auto" w:fill="auto"/>
            <w:noWrap/>
            <w:hideMark/>
          </w:tcPr>
          <w:p w14:paraId="5718486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599DC53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1654" w:type="dxa"/>
            <w:shd w:val="clear" w:color="auto" w:fill="auto"/>
            <w:noWrap/>
            <w:hideMark/>
          </w:tcPr>
          <w:p w14:paraId="14A3EB9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02.4.05.02110</w:t>
            </w:r>
          </w:p>
        </w:tc>
        <w:tc>
          <w:tcPr>
            <w:tcW w:w="699" w:type="dxa"/>
            <w:shd w:val="clear" w:color="auto" w:fill="auto"/>
            <w:noWrap/>
            <w:hideMark/>
          </w:tcPr>
          <w:p w14:paraId="6F917EB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3BB7B05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430,0</w:t>
            </w:r>
          </w:p>
        </w:tc>
        <w:tc>
          <w:tcPr>
            <w:tcW w:w="1237" w:type="dxa"/>
            <w:shd w:val="clear" w:color="auto" w:fill="auto"/>
            <w:noWrap/>
            <w:hideMark/>
          </w:tcPr>
          <w:p w14:paraId="10F4BC5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430,0</w:t>
            </w:r>
          </w:p>
        </w:tc>
        <w:tc>
          <w:tcPr>
            <w:tcW w:w="1237" w:type="dxa"/>
            <w:shd w:val="clear" w:color="auto" w:fill="auto"/>
            <w:noWrap/>
            <w:hideMark/>
          </w:tcPr>
          <w:p w14:paraId="17EB35E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430,0</w:t>
            </w:r>
          </w:p>
        </w:tc>
      </w:tr>
      <w:tr w:rsidR="009378DB" w:rsidRPr="00D7636C" w14:paraId="764F4CFF" w14:textId="77777777" w:rsidTr="00D7636C">
        <w:trPr>
          <w:trHeight w:val="315"/>
        </w:trPr>
        <w:tc>
          <w:tcPr>
            <w:tcW w:w="7905" w:type="dxa"/>
            <w:shd w:val="clear" w:color="auto" w:fill="auto"/>
            <w:hideMark/>
          </w:tcPr>
          <w:p w14:paraId="174BEE61"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Прочая закупка товаров, работ и услуг</w:t>
            </w:r>
          </w:p>
        </w:tc>
        <w:tc>
          <w:tcPr>
            <w:tcW w:w="567" w:type="dxa"/>
            <w:shd w:val="clear" w:color="auto" w:fill="auto"/>
            <w:noWrap/>
            <w:hideMark/>
          </w:tcPr>
          <w:p w14:paraId="5704AF1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69BEEE5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1654" w:type="dxa"/>
            <w:shd w:val="clear" w:color="auto" w:fill="auto"/>
            <w:noWrap/>
            <w:hideMark/>
          </w:tcPr>
          <w:p w14:paraId="5CCB1EC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02.4.05.02110</w:t>
            </w:r>
          </w:p>
        </w:tc>
        <w:tc>
          <w:tcPr>
            <w:tcW w:w="699" w:type="dxa"/>
            <w:shd w:val="clear" w:color="auto" w:fill="auto"/>
            <w:noWrap/>
            <w:hideMark/>
          </w:tcPr>
          <w:p w14:paraId="7769A77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2.4.4</w:t>
            </w:r>
          </w:p>
        </w:tc>
        <w:tc>
          <w:tcPr>
            <w:tcW w:w="1237" w:type="dxa"/>
            <w:shd w:val="clear" w:color="auto" w:fill="auto"/>
            <w:noWrap/>
            <w:hideMark/>
          </w:tcPr>
          <w:p w14:paraId="2B49756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430,0</w:t>
            </w:r>
          </w:p>
        </w:tc>
        <w:tc>
          <w:tcPr>
            <w:tcW w:w="1237" w:type="dxa"/>
            <w:shd w:val="clear" w:color="auto" w:fill="auto"/>
            <w:noWrap/>
            <w:hideMark/>
          </w:tcPr>
          <w:p w14:paraId="3C2940F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430,0</w:t>
            </w:r>
          </w:p>
        </w:tc>
        <w:tc>
          <w:tcPr>
            <w:tcW w:w="1237" w:type="dxa"/>
            <w:shd w:val="clear" w:color="auto" w:fill="auto"/>
            <w:noWrap/>
            <w:hideMark/>
          </w:tcPr>
          <w:p w14:paraId="15AF049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430,0</w:t>
            </w:r>
          </w:p>
        </w:tc>
      </w:tr>
      <w:tr w:rsidR="009378DB" w:rsidRPr="00D7636C" w14:paraId="0B35A766" w14:textId="77777777" w:rsidTr="00D7636C">
        <w:trPr>
          <w:trHeight w:val="315"/>
        </w:trPr>
        <w:tc>
          <w:tcPr>
            <w:tcW w:w="7905" w:type="dxa"/>
            <w:shd w:val="clear" w:color="auto" w:fill="auto"/>
            <w:hideMark/>
          </w:tcPr>
          <w:p w14:paraId="5B49CB6B"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Отраслевые проекты</w:t>
            </w:r>
          </w:p>
        </w:tc>
        <w:tc>
          <w:tcPr>
            <w:tcW w:w="567" w:type="dxa"/>
            <w:shd w:val="clear" w:color="auto" w:fill="auto"/>
            <w:noWrap/>
            <w:hideMark/>
          </w:tcPr>
          <w:p w14:paraId="390DC09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5FA1DF8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1654" w:type="dxa"/>
            <w:shd w:val="clear" w:color="auto" w:fill="auto"/>
            <w:noWrap/>
            <w:hideMark/>
          </w:tcPr>
          <w:p w14:paraId="60084DB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02.7.00.00000</w:t>
            </w:r>
          </w:p>
        </w:tc>
        <w:tc>
          <w:tcPr>
            <w:tcW w:w="699" w:type="dxa"/>
            <w:shd w:val="clear" w:color="auto" w:fill="auto"/>
            <w:noWrap/>
            <w:hideMark/>
          </w:tcPr>
          <w:p w14:paraId="399AA7B2"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7D202A4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912,2</w:t>
            </w:r>
          </w:p>
        </w:tc>
        <w:tc>
          <w:tcPr>
            <w:tcW w:w="1237" w:type="dxa"/>
            <w:shd w:val="clear" w:color="auto" w:fill="auto"/>
            <w:noWrap/>
            <w:hideMark/>
          </w:tcPr>
          <w:p w14:paraId="5603FFF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724,1</w:t>
            </w:r>
          </w:p>
        </w:tc>
        <w:tc>
          <w:tcPr>
            <w:tcW w:w="1237" w:type="dxa"/>
            <w:shd w:val="clear" w:color="auto" w:fill="auto"/>
            <w:noWrap/>
            <w:hideMark/>
          </w:tcPr>
          <w:p w14:paraId="727EF2C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482,8</w:t>
            </w:r>
          </w:p>
        </w:tc>
      </w:tr>
      <w:tr w:rsidR="009378DB" w:rsidRPr="00D7636C" w14:paraId="64726C79" w14:textId="77777777" w:rsidTr="00D7636C">
        <w:trPr>
          <w:trHeight w:val="315"/>
        </w:trPr>
        <w:tc>
          <w:tcPr>
            <w:tcW w:w="7905" w:type="dxa"/>
            <w:shd w:val="clear" w:color="auto" w:fill="auto"/>
            <w:hideMark/>
          </w:tcPr>
          <w:p w14:paraId="2463B086"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Отраслевой проект "Благоустройство сельских территорий"</w:t>
            </w:r>
          </w:p>
        </w:tc>
        <w:tc>
          <w:tcPr>
            <w:tcW w:w="567" w:type="dxa"/>
            <w:shd w:val="clear" w:color="auto" w:fill="auto"/>
            <w:noWrap/>
            <w:hideMark/>
          </w:tcPr>
          <w:p w14:paraId="1F77CE9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523C218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1654" w:type="dxa"/>
            <w:shd w:val="clear" w:color="auto" w:fill="auto"/>
            <w:noWrap/>
            <w:hideMark/>
          </w:tcPr>
          <w:p w14:paraId="67DF599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02.7.01.00000</w:t>
            </w:r>
          </w:p>
        </w:tc>
        <w:tc>
          <w:tcPr>
            <w:tcW w:w="699" w:type="dxa"/>
            <w:shd w:val="clear" w:color="auto" w:fill="auto"/>
            <w:noWrap/>
            <w:hideMark/>
          </w:tcPr>
          <w:p w14:paraId="7E7CC101"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13054AB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912,2</w:t>
            </w:r>
          </w:p>
        </w:tc>
        <w:tc>
          <w:tcPr>
            <w:tcW w:w="1237" w:type="dxa"/>
            <w:shd w:val="clear" w:color="auto" w:fill="auto"/>
            <w:noWrap/>
            <w:hideMark/>
          </w:tcPr>
          <w:p w14:paraId="4D0EF73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724,1</w:t>
            </w:r>
          </w:p>
        </w:tc>
        <w:tc>
          <w:tcPr>
            <w:tcW w:w="1237" w:type="dxa"/>
            <w:shd w:val="clear" w:color="auto" w:fill="auto"/>
            <w:noWrap/>
            <w:hideMark/>
          </w:tcPr>
          <w:p w14:paraId="522EB21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482,8</w:t>
            </w:r>
          </w:p>
        </w:tc>
      </w:tr>
      <w:tr w:rsidR="009378DB" w:rsidRPr="00D7636C" w14:paraId="783D2764" w14:textId="77777777" w:rsidTr="00D7636C">
        <w:trPr>
          <w:trHeight w:val="878"/>
        </w:trPr>
        <w:tc>
          <w:tcPr>
            <w:tcW w:w="7905" w:type="dxa"/>
            <w:shd w:val="clear" w:color="auto" w:fill="auto"/>
            <w:hideMark/>
          </w:tcPr>
          <w:p w14:paraId="14B85B8A"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Расходы на реализацию комплекса мероприятий по борьбе с борщевиком Сосновского на территориях муниципальных образований ЛО за счёт средств областного и местного бюджетов</w:t>
            </w:r>
          </w:p>
        </w:tc>
        <w:tc>
          <w:tcPr>
            <w:tcW w:w="567" w:type="dxa"/>
            <w:shd w:val="clear" w:color="auto" w:fill="auto"/>
            <w:noWrap/>
            <w:hideMark/>
          </w:tcPr>
          <w:p w14:paraId="7F9C811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321145E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1654" w:type="dxa"/>
            <w:shd w:val="clear" w:color="auto" w:fill="auto"/>
            <w:noWrap/>
            <w:hideMark/>
          </w:tcPr>
          <w:p w14:paraId="5BB3237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02.7.01.S4310</w:t>
            </w:r>
          </w:p>
        </w:tc>
        <w:tc>
          <w:tcPr>
            <w:tcW w:w="699" w:type="dxa"/>
            <w:shd w:val="clear" w:color="auto" w:fill="auto"/>
            <w:noWrap/>
            <w:hideMark/>
          </w:tcPr>
          <w:p w14:paraId="0263FB00"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50A0EB0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912,2</w:t>
            </w:r>
          </w:p>
        </w:tc>
        <w:tc>
          <w:tcPr>
            <w:tcW w:w="1237" w:type="dxa"/>
            <w:shd w:val="clear" w:color="auto" w:fill="auto"/>
            <w:noWrap/>
            <w:hideMark/>
          </w:tcPr>
          <w:p w14:paraId="4864E54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724,1</w:t>
            </w:r>
          </w:p>
        </w:tc>
        <w:tc>
          <w:tcPr>
            <w:tcW w:w="1237" w:type="dxa"/>
            <w:shd w:val="clear" w:color="auto" w:fill="auto"/>
            <w:noWrap/>
            <w:hideMark/>
          </w:tcPr>
          <w:p w14:paraId="61BBAF3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482,8</w:t>
            </w:r>
          </w:p>
        </w:tc>
      </w:tr>
      <w:tr w:rsidR="009378DB" w:rsidRPr="00D7636C" w14:paraId="0836735A" w14:textId="77777777" w:rsidTr="00D7636C">
        <w:trPr>
          <w:trHeight w:val="1104"/>
        </w:trPr>
        <w:tc>
          <w:tcPr>
            <w:tcW w:w="7905" w:type="dxa"/>
            <w:shd w:val="clear" w:color="auto" w:fill="auto"/>
            <w:hideMark/>
          </w:tcPr>
          <w:p w14:paraId="5D1D2ECC"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Расходы на реализацию комплекса мероприятий по борьбе с борщевиком Сосновского на территориях муниципальных образований ЛО за счёт средств областного и местного бюджетов (Закупка товаров, работ и услуг для обеспечения государственных (муниципальных) нужд)</w:t>
            </w:r>
          </w:p>
        </w:tc>
        <w:tc>
          <w:tcPr>
            <w:tcW w:w="567" w:type="dxa"/>
            <w:shd w:val="clear" w:color="auto" w:fill="auto"/>
            <w:noWrap/>
            <w:hideMark/>
          </w:tcPr>
          <w:p w14:paraId="4399318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670E1E0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1654" w:type="dxa"/>
            <w:shd w:val="clear" w:color="auto" w:fill="auto"/>
            <w:noWrap/>
            <w:hideMark/>
          </w:tcPr>
          <w:p w14:paraId="23A3A4E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02.7.01.S4310</w:t>
            </w:r>
          </w:p>
        </w:tc>
        <w:tc>
          <w:tcPr>
            <w:tcW w:w="699" w:type="dxa"/>
            <w:shd w:val="clear" w:color="auto" w:fill="auto"/>
            <w:noWrap/>
            <w:hideMark/>
          </w:tcPr>
          <w:p w14:paraId="57FAE78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4F90C7D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912,2</w:t>
            </w:r>
          </w:p>
        </w:tc>
        <w:tc>
          <w:tcPr>
            <w:tcW w:w="1237" w:type="dxa"/>
            <w:shd w:val="clear" w:color="auto" w:fill="auto"/>
            <w:noWrap/>
            <w:hideMark/>
          </w:tcPr>
          <w:p w14:paraId="004F338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724,1</w:t>
            </w:r>
          </w:p>
        </w:tc>
        <w:tc>
          <w:tcPr>
            <w:tcW w:w="1237" w:type="dxa"/>
            <w:shd w:val="clear" w:color="auto" w:fill="auto"/>
            <w:noWrap/>
            <w:hideMark/>
          </w:tcPr>
          <w:p w14:paraId="7977E91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482,8</w:t>
            </w:r>
          </w:p>
        </w:tc>
      </w:tr>
      <w:tr w:rsidR="009378DB" w:rsidRPr="00D7636C" w14:paraId="0CE85CD9" w14:textId="77777777" w:rsidTr="00D7636C">
        <w:trPr>
          <w:trHeight w:val="315"/>
        </w:trPr>
        <w:tc>
          <w:tcPr>
            <w:tcW w:w="7905" w:type="dxa"/>
            <w:shd w:val="clear" w:color="auto" w:fill="auto"/>
            <w:hideMark/>
          </w:tcPr>
          <w:p w14:paraId="2BF3EA96"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Прочая закупка товаров, работ и услуг</w:t>
            </w:r>
          </w:p>
        </w:tc>
        <w:tc>
          <w:tcPr>
            <w:tcW w:w="567" w:type="dxa"/>
            <w:shd w:val="clear" w:color="auto" w:fill="auto"/>
            <w:noWrap/>
            <w:hideMark/>
          </w:tcPr>
          <w:p w14:paraId="477B3A6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5D7B9CC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03</w:t>
            </w:r>
          </w:p>
        </w:tc>
        <w:tc>
          <w:tcPr>
            <w:tcW w:w="1654" w:type="dxa"/>
            <w:shd w:val="clear" w:color="auto" w:fill="auto"/>
            <w:noWrap/>
            <w:hideMark/>
          </w:tcPr>
          <w:p w14:paraId="6A3ACD6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02.7.01.S4310</w:t>
            </w:r>
          </w:p>
        </w:tc>
        <w:tc>
          <w:tcPr>
            <w:tcW w:w="699" w:type="dxa"/>
            <w:shd w:val="clear" w:color="auto" w:fill="auto"/>
            <w:noWrap/>
            <w:hideMark/>
          </w:tcPr>
          <w:p w14:paraId="6CE677A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2.4.4</w:t>
            </w:r>
          </w:p>
        </w:tc>
        <w:tc>
          <w:tcPr>
            <w:tcW w:w="1237" w:type="dxa"/>
            <w:shd w:val="clear" w:color="auto" w:fill="auto"/>
            <w:noWrap/>
            <w:hideMark/>
          </w:tcPr>
          <w:p w14:paraId="6088307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912,2</w:t>
            </w:r>
          </w:p>
        </w:tc>
        <w:tc>
          <w:tcPr>
            <w:tcW w:w="1237" w:type="dxa"/>
            <w:shd w:val="clear" w:color="auto" w:fill="auto"/>
            <w:noWrap/>
            <w:hideMark/>
          </w:tcPr>
          <w:p w14:paraId="63B7D1B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724,1</w:t>
            </w:r>
          </w:p>
        </w:tc>
        <w:tc>
          <w:tcPr>
            <w:tcW w:w="1237" w:type="dxa"/>
            <w:shd w:val="clear" w:color="auto" w:fill="auto"/>
            <w:noWrap/>
            <w:hideMark/>
          </w:tcPr>
          <w:p w14:paraId="1DF64CA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482,8</w:t>
            </w:r>
          </w:p>
        </w:tc>
      </w:tr>
      <w:tr w:rsidR="009378DB" w:rsidRPr="00D7636C" w14:paraId="70E76EFC" w14:textId="77777777" w:rsidTr="00D7636C">
        <w:trPr>
          <w:trHeight w:val="121"/>
        </w:trPr>
        <w:tc>
          <w:tcPr>
            <w:tcW w:w="7905" w:type="dxa"/>
            <w:shd w:val="clear" w:color="auto" w:fill="auto"/>
            <w:hideMark/>
          </w:tcPr>
          <w:p w14:paraId="493E95B2"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Другие вопросы в области жилищно-коммунального хозяйства</w:t>
            </w:r>
          </w:p>
        </w:tc>
        <w:tc>
          <w:tcPr>
            <w:tcW w:w="567" w:type="dxa"/>
            <w:shd w:val="clear" w:color="auto" w:fill="auto"/>
            <w:noWrap/>
            <w:hideMark/>
          </w:tcPr>
          <w:p w14:paraId="0101B59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39A0393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1654" w:type="dxa"/>
            <w:shd w:val="clear" w:color="auto" w:fill="auto"/>
            <w:noWrap/>
            <w:hideMark/>
          </w:tcPr>
          <w:p w14:paraId="52C0119B" w14:textId="77777777" w:rsidR="009378DB" w:rsidRPr="00D7636C" w:rsidRDefault="009378DB" w:rsidP="00D7636C">
            <w:pPr>
              <w:jc w:val="center"/>
              <w:rPr>
                <w:rFonts w:ascii="Times New Roman" w:hAnsi="Times New Roman"/>
                <w:sz w:val="24"/>
                <w:szCs w:val="24"/>
              </w:rPr>
            </w:pPr>
          </w:p>
        </w:tc>
        <w:tc>
          <w:tcPr>
            <w:tcW w:w="699" w:type="dxa"/>
            <w:shd w:val="clear" w:color="auto" w:fill="auto"/>
            <w:noWrap/>
            <w:hideMark/>
          </w:tcPr>
          <w:p w14:paraId="2D703AB5"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4588EB9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119,8</w:t>
            </w:r>
          </w:p>
        </w:tc>
        <w:tc>
          <w:tcPr>
            <w:tcW w:w="1237" w:type="dxa"/>
            <w:shd w:val="clear" w:color="auto" w:fill="auto"/>
            <w:noWrap/>
            <w:hideMark/>
          </w:tcPr>
          <w:p w14:paraId="30C32F1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119,8</w:t>
            </w:r>
          </w:p>
        </w:tc>
        <w:tc>
          <w:tcPr>
            <w:tcW w:w="1237" w:type="dxa"/>
            <w:shd w:val="clear" w:color="auto" w:fill="auto"/>
            <w:noWrap/>
            <w:hideMark/>
          </w:tcPr>
          <w:p w14:paraId="4AF33FE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119,8</w:t>
            </w:r>
          </w:p>
        </w:tc>
      </w:tr>
      <w:tr w:rsidR="009378DB" w:rsidRPr="00D7636C" w14:paraId="23B53DEB" w14:textId="77777777" w:rsidTr="00D7636C">
        <w:trPr>
          <w:trHeight w:val="546"/>
        </w:trPr>
        <w:tc>
          <w:tcPr>
            <w:tcW w:w="7905" w:type="dxa"/>
            <w:shd w:val="clear" w:color="auto" w:fill="auto"/>
            <w:hideMark/>
          </w:tcPr>
          <w:p w14:paraId="7999B33A"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lastRenderedPageBreak/>
              <w:t>Обеспечение деятельности государственных (муниципальных) органов в рамках непрограммных расходов</w:t>
            </w:r>
          </w:p>
        </w:tc>
        <w:tc>
          <w:tcPr>
            <w:tcW w:w="567" w:type="dxa"/>
            <w:shd w:val="clear" w:color="auto" w:fill="auto"/>
            <w:noWrap/>
            <w:hideMark/>
          </w:tcPr>
          <w:p w14:paraId="187DB7A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29FC283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1654" w:type="dxa"/>
            <w:shd w:val="clear" w:color="auto" w:fill="auto"/>
            <w:noWrap/>
            <w:hideMark/>
          </w:tcPr>
          <w:p w14:paraId="499F7A9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81.0.00.00000</w:t>
            </w:r>
          </w:p>
        </w:tc>
        <w:tc>
          <w:tcPr>
            <w:tcW w:w="699" w:type="dxa"/>
            <w:shd w:val="clear" w:color="auto" w:fill="auto"/>
            <w:noWrap/>
            <w:hideMark/>
          </w:tcPr>
          <w:p w14:paraId="062E6D3D"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3E217F1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119,8</w:t>
            </w:r>
          </w:p>
        </w:tc>
        <w:tc>
          <w:tcPr>
            <w:tcW w:w="1237" w:type="dxa"/>
            <w:shd w:val="clear" w:color="auto" w:fill="auto"/>
            <w:noWrap/>
            <w:hideMark/>
          </w:tcPr>
          <w:p w14:paraId="2615B5E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119,8</w:t>
            </w:r>
          </w:p>
        </w:tc>
        <w:tc>
          <w:tcPr>
            <w:tcW w:w="1237" w:type="dxa"/>
            <w:shd w:val="clear" w:color="auto" w:fill="auto"/>
            <w:noWrap/>
            <w:hideMark/>
          </w:tcPr>
          <w:p w14:paraId="29F128C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119,8</w:t>
            </w:r>
          </w:p>
        </w:tc>
      </w:tr>
      <w:tr w:rsidR="009378DB" w:rsidRPr="00D7636C" w14:paraId="32285A24" w14:textId="77777777" w:rsidTr="00D7636C">
        <w:trPr>
          <w:trHeight w:val="1260"/>
        </w:trPr>
        <w:tc>
          <w:tcPr>
            <w:tcW w:w="7905" w:type="dxa"/>
            <w:shd w:val="clear" w:color="auto" w:fill="auto"/>
            <w:hideMark/>
          </w:tcPr>
          <w:p w14:paraId="7B1536FC"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 xml:space="preserve">Межбюджетные трансферты из бюджетов поселений бюджету муниципального района в соответствии с </w:t>
            </w:r>
            <w:r w:rsidR="00333D35" w:rsidRPr="00D7636C">
              <w:rPr>
                <w:rFonts w:ascii="Times New Roman" w:hAnsi="Times New Roman"/>
                <w:sz w:val="24"/>
                <w:szCs w:val="24"/>
              </w:rPr>
              <w:t>заключёнными</w:t>
            </w:r>
            <w:r w:rsidRPr="00D7636C">
              <w:rPr>
                <w:rFonts w:ascii="Times New Roman" w:hAnsi="Times New Roman"/>
                <w:sz w:val="24"/>
                <w:szCs w:val="24"/>
              </w:rPr>
              <w:t xml:space="preserve"> соглашениями на организацию ритуальных услуг в части создания специализированной службы</w:t>
            </w:r>
          </w:p>
        </w:tc>
        <w:tc>
          <w:tcPr>
            <w:tcW w:w="567" w:type="dxa"/>
            <w:shd w:val="clear" w:color="auto" w:fill="auto"/>
            <w:noWrap/>
            <w:hideMark/>
          </w:tcPr>
          <w:p w14:paraId="77EB60D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1BEF560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1654" w:type="dxa"/>
            <w:shd w:val="clear" w:color="auto" w:fill="auto"/>
            <w:noWrap/>
            <w:hideMark/>
          </w:tcPr>
          <w:p w14:paraId="47C4F5E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81.0.00.40730</w:t>
            </w:r>
          </w:p>
        </w:tc>
        <w:tc>
          <w:tcPr>
            <w:tcW w:w="699" w:type="dxa"/>
            <w:shd w:val="clear" w:color="auto" w:fill="auto"/>
            <w:noWrap/>
            <w:hideMark/>
          </w:tcPr>
          <w:p w14:paraId="6A19ABAD"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75DBFE1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119,8</w:t>
            </w:r>
          </w:p>
        </w:tc>
        <w:tc>
          <w:tcPr>
            <w:tcW w:w="1237" w:type="dxa"/>
            <w:shd w:val="clear" w:color="auto" w:fill="auto"/>
            <w:noWrap/>
            <w:hideMark/>
          </w:tcPr>
          <w:p w14:paraId="13B0787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119,8</w:t>
            </w:r>
          </w:p>
        </w:tc>
        <w:tc>
          <w:tcPr>
            <w:tcW w:w="1237" w:type="dxa"/>
            <w:shd w:val="clear" w:color="auto" w:fill="auto"/>
            <w:noWrap/>
            <w:hideMark/>
          </w:tcPr>
          <w:p w14:paraId="7409AC6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119,8</w:t>
            </w:r>
          </w:p>
        </w:tc>
      </w:tr>
      <w:tr w:rsidR="009378DB" w:rsidRPr="00D7636C" w14:paraId="3222F90C" w14:textId="77777777" w:rsidTr="00D7636C">
        <w:trPr>
          <w:trHeight w:val="855"/>
        </w:trPr>
        <w:tc>
          <w:tcPr>
            <w:tcW w:w="7905" w:type="dxa"/>
            <w:shd w:val="clear" w:color="auto" w:fill="auto"/>
            <w:hideMark/>
          </w:tcPr>
          <w:p w14:paraId="5116E5D4"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 xml:space="preserve">Межбюджетные трансферты из бюджетов поселений бюджету муниципального района в соответствии с </w:t>
            </w:r>
            <w:r w:rsidR="00333D35" w:rsidRPr="00D7636C">
              <w:rPr>
                <w:rFonts w:ascii="Times New Roman" w:hAnsi="Times New Roman"/>
                <w:sz w:val="24"/>
                <w:szCs w:val="24"/>
              </w:rPr>
              <w:t>заключёнными</w:t>
            </w:r>
            <w:r w:rsidRPr="00D7636C">
              <w:rPr>
                <w:rFonts w:ascii="Times New Roman" w:hAnsi="Times New Roman"/>
                <w:sz w:val="24"/>
                <w:szCs w:val="24"/>
              </w:rPr>
              <w:t xml:space="preserve"> соглашениями на организацию ритуальных услуг в части создания специализированной службы (Межбюджетные трансферты)</w:t>
            </w:r>
          </w:p>
        </w:tc>
        <w:tc>
          <w:tcPr>
            <w:tcW w:w="567" w:type="dxa"/>
            <w:shd w:val="clear" w:color="auto" w:fill="auto"/>
            <w:noWrap/>
            <w:hideMark/>
          </w:tcPr>
          <w:p w14:paraId="767BCC2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0654FC9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1654" w:type="dxa"/>
            <w:shd w:val="clear" w:color="auto" w:fill="auto"/>
            <w:noWrap/>
            <w:hideMark/>
          </w:tcPr>
          <w:p w14:paraId="056A2A4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81.0.00.40730</w:t>
            </w:r>
          </w:p>
        </w:tc>
        <w:tc>
          <w:tcPr>
            <w:tcW w:w="699" w:type="dxa"/>
            <w:shd w:val="clear" w:color="auto" w:fill="auto"/>
            <w:noWrap/>
            <w:hideMark/>
          </w:tcPr>
          <w:p w14:paraId="54E3E8D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5.0.0</w:t>
            </w:r>
          </w:p>
        </w:tc>
        <w:tc>
          <w:tcPr>
            <w:tcW w:w="1237" w:type="dxa"/>
            <w:shd w:val="clear" w:color="auto" w:fill="auto"/>
            <w:noWrap/>
            <w:hideMark/>
          </w:tcPr>
          <w:p w14:paraId="46674E4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119,8</w:t>
            </w:r>
          </w:p>
        </w:tc>
        <w:tc>
          <w:tcPr>
            <w:tcW w:w="1237" w:type="dxa"/>
            <w:shd w:val="clear" w:color="auto" w:fill="auto"/>
            <w:noWrap/>
            <w:hideMark/>
          </w:tcPr>
          <w:p w14:paraId="0433B88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119,8</w:t>
            </w:r>
          </w:p>
        </w:tc>
        <w:tc>
          <w:tcPr>
            <w:tcW w:w="1237" w:type="dxa"/>
            <w:shd w:val="clear" w:color="auto" w:fill="auto"/>
            <w:noWrap/>
            <w:hideMark/>
          </w:tcPr>
          <w:p w14:paraId="4F3B546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119,8</w:t>
            </w:r>
          </w:p>
        </w:tc>
      </w:tr>
      <w:tr w:rsidR="009378DB" w:rsidRPr="00D7636C" w14:paraId="70ADB44B" w14:textId="77777777" w:rsidTr="00D7636C">
        <w:trPr>
          <w:trHeight w:val="315"/>
        </w:trPr>
        <w:tc>
          <w:tcPr>
            <w:tcW w:w="7905" w:type="dxa"/>
            <w:shd w:val="clear" w:color="auto" w:fill="auto"/>
            <w:hideMark/>
          </w:tcPr>
          <w:p w14:paraId="02B90938"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Иные межбюджетные трансферты</w:t>
            </w:r>
          </w:p>
        </w:tc>
        <w:tc>
          <w:tcPr>
            <w:tcW w:w="567" w:type="dxa"/>
            <w:shd w:val="clear" w:color="auto" w:fill="auto"/>
            <w:noWrap/>
            <w:hideMark/>
          </w:tcPr>
          <w:p w14:paraId="0FA3643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523" w:type="dxa"/>
            <w:shd w:val="clear" w:color="auto" w:fill="auto"/>
            <w:noWrap/>
            <w:hideMark/>
          </w:tcPr>
          <w:p w14:paraId="0A49492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05</w:t>
            </w:r>
          </w:p>
        </w:tc>
        <w:tc>
          <w:tcPr>
            <w:tcW w:w="1654" w:type="dxa"/>
            <w:shd w:val="clear" w:color="auto" w:fill="auto"/>
            <w:noWrap/>
            <w:hideMark/>
          </w:tcPr>
          <w:p w14:paraId="388881F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81.0.00.40730</w:t>
            </w:r>
          </w:p>
        </w:tc>
        <w:tc>
          <w:tcPr>
            <w:tcW w:w="699" w:type="dxa"/>
            <w:shd w:val="clear" w:color="auto" w:fill="auto"/>
            <w:noWrap/>
            <w:hideMark/>
          </w:tcPr>
          <w:p w14:paraId="67ED981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5.4.0</w:t>
            </w:r>
          </w:p>
        </w:tc>
        <w:tc>
          <w:tcPr>
            <w:tcW w:w="1237" w:type="dxa"/>
            <w:shd w:val="clear" w:color="auto" w:fill="auto"/>
            <w:noWrap/>
            <w:hideMark/>
          </w:tcPr>
          <w:p w14:paraId="20EFDA1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119,8</w:t>
            </w:r>
          </w:p>
        </w:tc>
        <w:tc>
          <w:tcPr>
            <w:tcW w:w="1237" w:type="dxa"/>
            <w:shd w:val="clear" w:color="auto" w:fill="auto"/>
            <w:noWrap/>
            <w:hideMark/>
          </w:tcPr>
          <w:p w14:paraId="2C8F296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119,8</w:t>
            </w:r>
          </w:p>
        </w:tc>
        <w:tc>
          <w:tcPr>
            <w:tcW w:w="1237" w:type="dxa"/>
            <w:shd w:val="clear" w:color="auto" w:fill="auto"/>
            <w:noWrap/>
            <w:hideMark/>
          </w:tcPr>
          <w:p w14:paraId="0B344E5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119,8</w:t>
            </w:r>
          </w:p>
        </w:tc>
      </w:tr>
      <w:tr w:rsidR="009378DB" w:rsidRPr="00D7636C" w14:paraId="7DAC3CD3" w14:textId="77777777" w:rsidTr="00D7636C">
        <w:trPr>
          <w:trHeight w:val="315"/>
        </w:trPr>
        <w:tc>
          <w:tcPr>
            <w:tcW w:w="7905" w:type="dxa"/>
            <w:shd w:val="clear" w:color="auto" w:fill="auto"/>
            <w:hideMark/>
          </w:tcPr>
          <w:p w14:paraId="52EAA1E6"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КУЛЬТУРА, КИНЕМАТОГРАФИЯ</w:t>
            </w:r>
          </w:p>
        </w:tc>
        <w:tc>
          <w:tcPr>
            <w:tcW w:w="567" w:type="dxa"/>
            <w:shd w:val="clear" w:color="auto" w:fill="auto"/>
            <w:noWrap/>
            <w:hideMark/>
          </w:tcPr>
          <w:p w14:paraId="0E51C9C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72B5926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00</w:t>
            </w:r>
          </w:p>
        </w:tc>
        <w:tc>
          <w:tcPr>
            <w:tcW w:w="1654" w:type="dxa"/>
            <w:shd w:val="clear" w:color="auto" w:fill="auto"/>
            <w:noWrap/>
            <w:hideMark/>
          </w:tcPr>
          <w:p w14:paraId="3ABD85F4" w14:textId="77777777" w:rsidR="009378DB" w:rsidRPr="00D7636C" w:rsidRDefault="009378DB" w:rsidP="00D7636C">
            <w:pPr>
              <w:jc w:val="center"/>
              <w:rPr>
                <w:rFonts w:ascii="Times New Roman" w:hAnsi="Times New Roman"/>
                <w:sz w:val="24"/>
                <w:szCs w:val="24"/>
              </w:rPr>
            </w:pPr>
          </w:p>
        </w:tc>
        <w:tc>
          <w:tcPr>
            <w:tcW w:w="699" w:type="dxa"/>
            <w:shd w:val="clear" w:color="auto" w:fill="auto"/>
            <w:noWrap/>
            <w:hideMark/>
          </w:tcPr>
          <w:p w14:paraId="13C8BF14"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1757292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15 507,9</w:t>
            </w:r>
          </w:p>
        </w:tc>
        <w:tc>
          <w:tcPr>
            <w:tcW w:w="1237" w:type="dxa"/>
            <w:shd w:val="clear" w:color="auto" w:fill="auto"/>
            <w:noWrap/>
            <w:hideMark/>
          </w:tcPr>
          <w:p w14:paraId="05D26A3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15 223,2</w:t>
            </w:r>
          </w:p>
        </w:tc>
        <w:tc>
          <w:tcPr>
            <w:tcW w:w="1237" w:type="dxa"/>
            <w:shd w:val="clear" w:color="auto" w:fill="auto"/>
            <w:noWrap/>
            <w:hideMark/>
          </w:tcPr>
          <w:p w14:paraId="744106B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15 591,7</w:t>
            </w:r>
          </w:p>
        </w:tc>
      </w:tr>
      <w:tr w:rsidR="009378DB" w:rsidRPr="00D7636C" w14:paraId="0FEECBA3" w14:textId="77777777" w:rsidTr="00D7636C">
        <w:trPr>
          <w:trHeight w:val="315"/>
        </w:trPr>
        <w:tc>
          <w:tcPr>
            <w:tcW w:w="7905" w:type="dxa"/>
            <w:shd w:val="clear" w:color="auto" w:fill="auto"/>
            <w:hideMark/>
          </w:tcPr>
          <w:p w14:paraId="53A66575"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Культура</w:t>
            </w:r>
          </w:p>
        </w:tc>
        <w:tc>
          <w:tcPr>
            <w:tcW w:w="567" w:type="dxa"/>
            <w:shd w:val="clear" w:color="auto" w:fill="auto"/>
            <w:noWrap/>
            <w:hideMark/>
          </w:tcPr>
          <w:p w14:paraId="318F2E9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5CFC399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5339452B" w14:textId="77777777" w:rsidR="009378DB" w:rsidRPr="00D7636C" w:rsidRDefault="009378DB" w:rsidP="00D7636C">
            <w:pPr>
              <w:jc w:val="center"/>
              <w:rPr>
                <w:rFonts w:ascii="Times New Roman" w:hAnsi="Times New Roman"/>
                <w:sz w:val="24"/>
                <w:szCs w:val="24"/>
              </w:rPr>
            </w:pPr>
          </w:p>
        </w:tc>
        <w:tc>
          <w:tcPr>
            <w:tcW w:w="699" w:type="dxa"/>
            <w:shd w:val="clear" w:color="auto" w:fill="auto"/>
            <w:noWrap/>
            <w:hideMark/>
          </w:tcPr>
          <w:p w14:paraId="571F6620"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6A9DBBD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15 507,9</w:t>
            </w:r>
          </w:p>
        </w:tc>
        <w:tc>
          <w:tcPr>
            <w:tcW w:w="1237" w:type="dxa"/>
            <w:shd w:val="clear" w:color="auto" w:fill="auto"/>
            <w:noWrap/>
            <w:hideMark/>
          </w:tcPr>
          <w:p w14:paraId="403C9F6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15 223,2</w:t>
            </w:r>
          </w:p>
        </w:tc>
        <w:tc>
          <w:tcPr>
            <w:tcW w:w="1237" w:type="dxa"/>
            <w:shd w:val="clear" w:color="auto" w:fill="auto"/>
            <w:noWrap/>
            <w:hideMark/>
          </w:tcPr>
          <w:p w14:paraId="70BCA40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15 591,7</w:t>
            </w:r>
          </w:p>
        </w:tc>
      </w:tr>
      <w:tr w:rsidR="009378DB" w:rsidRPr="00D7636C" w14:paraId="4CAD2A90" w14:textId="77777777" w:rsidTr="00D7636C">
        <w:trPr>
          <w:trHeight w:val="630"/>
        </w:trPr>
        <w:tc>
          <w:tcPr>
            <w:tcW w:w="7905" w:type="dxa"/>
            <w:shd w:val="clear" w:color="auto" w:fill="auto"/>
            <w:hideMark/>
          </w:tcPr>
          <w:p w14:paraId="5706ED2D"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Муниципальная программа "Развитие сферы культуры и спорта в Шугозерском сельском поселении"</w:t>
            </w:r>
          </w:p>
        </w:tc>
        <w:tc>
          <w:tcPr>
            <w:tcW w:w="567" w:type="dxa"/>
            <w:shd w:val="clear" w:color="auto" w:fill="auto"/>
            <w:noWrap/>
            <w:hideMark/>
          </w:tcPr>
          <w:p w14:paraId="3FC5C3B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20F1502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649D468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01.0.00.00000</w:t>
            </w:r>
          </w:p>
        </w:tc>
        <w:tc>
          <w:tcPr>
            <w:tcW w:w="699" w:type="dxa"/>
            <w:shd w:val="clear" w:color="auto" w:fill="auto"/>
            <w:noWrap/>
            <w:hideMark/>
          </w:tcPr>
          <w:p w14:paraId="00A893A0"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5E34130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15 507,9</w:t>
            </w:r>
          </w:p>
        </w:tc>
        <w:tc>
          <w:tcPr>
            <w:tcW w:w="1237" w:type="dxa"/>
            <w:shd w:val="clear" w:color="auto" w:fill="auto"/>
            <w:noWrap/>
            <w:hideMark/>
          </w:tcPr>
          <w:p w14:paraId="0ECACC5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15 223,2</w:t>
            </w:r>
          </w:p>
        </w:tc>
        <w:tc>
          <w:tcPr>
            <w:tcW w:w="1237" w:type="dxa"/>
            <w:shd w:val="clear" w:color="auto" w:fill="auto"/>
            <w:noWrap/>
            <w:hideMark/>
          </w:tcPr>
          <w:p w14:paraId="150DC78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15 591,7</w:t>
            </w:r>
          </w:p>
        </w:tc>
      </w:tr>
      <w:tr w:rsidR="009378DB" w:rsidRPr="00D7636C" w14:paraId="05F0024B" w14:textId="77777777" w:rsidTr="00D7636C">
        <w:trPr>
          <w:trHeight w:val="315"/>
        </w:trPr>
        <w:tc>
          <w:tcPr>
            <w:tcW w:w="7905" w:type="dxa"/>
            <w:shd w:val="clear" w:color="auto" w:fill="auto"/>
            <w:hideMark/>
          </w:tcPr>
          <w:p w14:paraId="2A46B4F3"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Комплексы процессных мероприятий</w:t>
            </w:r>
          </w:p>
        </w:tc>
        <w:tc>
          <w:tcPr>
            <w:tcW w:w="567" w:type="dxa"/>
            <w:shd w:val="clear" w:color="auto" w:fill="auto"/>
            <w:noWrap/>
            <w:hideMark/>
          </w:tcPr>
          <w:p w14:paraId="7598918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79151F7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3A66316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01.4.00.00000</w:t>
            </w:r>
          </w:p>
        </w:tc>
        <w:tc>
          <w:tcPr>
            <w:tcW w:w="699" w:type="dxa"/>
            <w:shd w:val="clear" w:color="auto" w:fill="auto"/>
            <w:noWrap/>
            <w:hideMark/>
          </w:tcPr>
          <w:p w14:paraId="7D828718"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1385B0E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15 507,9</w:t>
            </w:r>
          </w:p>
        </w:tc>
        <w:tc>
          <w:tcPr>
            <w:tcW w:w="1237" w:type="dxa"/>
            <w:shd w:val="clear" w:color="auto" w:fill="auto"/>
            <w:noWrap/>
            <w:hideMark/>
          </w:tcPr>
          <w:p w14:paraId="0ADFB00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15 223,2</w:t>
            </w:r>
          </w:p>
        </w:tc>
        <w:tc>
          <w:tcPr>
            <w:tcW w:w="1237" w:type="dxa"/>
            <w:shd w:val="clear" w:color="auto" w:fill="auto"/>
            <w:noWrap/>
            <w:hideMark/>
          </w:tcPr>
          <w:p w14:paraId="42710C4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15 591,7</w:t>
            </w:r>
          </w:p>
        </w:tc>
      </w:tr>
      <w:tr w:rsidR="009378DB" w:rsidRPr="00D7636C" w14:paraId="1817A457" w14:textId="77777777" w:rsidTr="00D7636C">
        <w:trPr>
          <w:trHeight w:val="945"/>
        </w:trPr>
        <w:tc>
          <w:tcPr>
            <w:tcW w:w="7905" w:type="dxa"/>
            <w:shd w:val="clear" w:color="auto" w:fill="auto"/>
            <w:hideMark/>
          </w:tcPr>
          <w:p w14:paraId="6394A134"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Комплекс процессных мероприятий "Создание условий для организации досуга и обеспечение жителей поселения услугами организации культуры"</w:t>
            </w:r>
          </w:p>
        </w:tc>
        <w:tc>
          <w:tcPr>
            <w:tcW w:w="567" w:type="dxa"/>
            <w:shd w:val="clear" w:color="auto" w:fill="auto"/>
            <w:noWrap/>
            <w:hideMark/>
          </w:tcPr>
          <w:p w14:paraId="57F93D4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0FB1A50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2D144F7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01.4.01.00000</w:t>
            </w:r>
          </w:p>
        </w:tc>
        <w:tc>
          <w:tcPr>
            <w:tcW w:w="699" w:type="dxa"/>
            <w:shd w:val="clear" w:color="auto" w:fill="auto"/>
            <w:noWrap/>
            <w:hideMark/>
          </w:tcPr>
          <w:p w14:paraId="7F3946DE"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5360AD2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11 173,2</w:t>
            </w:r>
          </w:p>
        </w:tc>
        <w:tc>
          <w:tcPr>
            <w:tcW w:w="1237" w:type="dxa"/>
            <w:shd w:val="clear" w:color="auto" w:fill="auto"/>
            <w:noWrap/>
            <w:hideMark/>
          </w:tcPr>
          <w:p w14:paraId="3EDFB0C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10 824,8</w:t>
            </w:r>
          </w:p>
        </w:tc>
        <w:tc>
          <w:tcPr>
            <w:tcW w:w="1237" w:type="dxa"/>
            <w:shd w:val="clear" w:color="auto" w:fill="auto"/>
            <w:noWrap/>
            <w:hideMark/>
          </w:tcPr>
          <w:p w14:paraId="268D5C3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11 026,2</w:t>
            </w:r>
          </w:p>
        </w:tc>
      </w:tr>
      <w:tr w:rsidR="009378DB" w:rsidRPr="00D7636C" w14:paraId="7C05088A" w14:textId="77777777" w:rsidTr="00D7636C">
        <w:trPr>
          <w:trHeight w:val="630"/>
        </w:trPr>
        <w:tc>
          <w:tcPr>
            <w:tcW w:w="7905" w:type="dxa"/>
            <w:shd w:val="clear" w:color="auto" w:fill="auto"/>
            <w:hideMark/>
          </w:tcPr>
          <w:p w14:paraId="5E0868D5"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Расходы на обеспечение деятельности муниципальных казённых учреждений</w:t>
            </w:r>
          </w:p>
        </w:tc>
        <w:tc>
          <w:tcPr>
            <w:tcW w:w="567" w:type="dxa"/>
            <w:shd w:val="clear" w:color="auto" w:fill="auto"/>
            <w:noWrap/>
            <w:hideMark/>
          </w:tcPr>
          <w:p w14:paraId="03AA9B4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4314D6B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117D894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01.4.01.00120</w:t>
            </w:r>
          </w:p>
        </w:tc>
        <w:tc>
          <w:tcPr>
            <w:tcW w:w="699" w:type="dxa"/>
            <w:shd w:val="clear" w:color="auto" w:fill="auto"/>
            <w:noWrap/>
            <w:hideMark/>
          </w:tcPr>
          <w:p w14:paraId="1808A3D1"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1E814AC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2 967,4</w:t>
            </w:r>
          </w:p>
        </w:tc>
        <w:tc>
          <w:tcPr>
            <w:tcW w:w="1237" w:type="dxa"/>
            <w:shd w:val="clear" w:color="auto" w:fill="auto"/>
            <w:noWrap/>
            <w:hideMark/>
          </w:tcPr>
          <w:p w14:paraId="611EF44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3 101,4</w:t>
            </w:r>
          </w:p>
        </w:tc>
        <w:tc>
          <w:tcPr>
            <w:tcW w:w="1237" w:type="dxa"/>
            <w:shd w:val="clear" w:color="auto" w:fill="auto"/>
            <w:noWrap/>
            <w:hideMark/>
          </w:tcPr>
          <w:p w14:paraId="7B8D6FC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2 660,4</w:t>
            </w:r>
          </w:p>
        </w:tc>
      </w:tr>
      <w:tr w:rsidR="009378DB" w:rsidRPr="00D7636C" w14:paraId="0590FBFF" w14:textId="77777777" w:rsidTr="00D7636C">
        <w:trPr>
          <w:trHeight w:val="1020"/>
        </w:trPr>
        <w:tc>
          <w:tcPr>
            <w:tcW w:w="7905" w:type="dxa"/>
            <w:shd w:val="clear" w:color="auto" w:fill="auto"/>
            <w:hideMark/>
          </w:tcPr>
          <w:p w14:paraId="682596A2"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 xml:space="preserve">Расходы на обеспечение деятельности муниципальных казённых учреждений (Расходы на выплаты персоналу в целях обеспечения выполнения функций государственными (муниципальными) органами, </w:t>
            </w:r>
            <w:r w:rsidR="00333D35" w:rsidRPr="00D7636C">
              <w:rPr>
                <w:rFonts w:ascii="Times New Roman" w:hAnsi="Times New Roman"/>
                <w:sz w:val="24"/>
                <w:szCs w:val="24"/>
              </w:rPr>
              <w:t>казёнными</w:t>
            </w:r>
            <w:r w:rsidRPr="00D7636C">
              <w:rPr>
                <w:rFonts w:ascii="Times New Roman" w:hAnsi="Times New Roman"/>
                <w:sz w:val="24"/>
                <w:szCs w:val="24"/>
              </w:rPr>
              <w:t xml:space="preserve"> учреждениями, органами управления государственными внебюджетными фондами)</w:t>
            </w:r>
          </w:p>
        </w:tc>
        <w:tc>
          <w:tcPr>
            <w:tcW w:w="567" w:type="dxa"/>
            <w:shd w:val="clear" w:color="auto" w:fill="auto"/>
            <w:noWrap/>
            <w:hideMark/>
          </w:tcPr>
          <w:p w14:paraId="0510B27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6C9B9BD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28B605F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01.4.01.00120</w:t>
            </w:r>
          </w:p>
        </w:tc>
        <w:tc>
          <w:tcPr>
            <w:tcW w:w="699" w:type="dxa"/>
            <w:shd w:val="clear" w:color="auto" w:fill="auto"/>
            <w:noWrap/>
            <w:hideMark/>
          </w:tcPr>
          <w:p w14:paraId="6A1052A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1.0.0</w:t>
            </w:r>
          </w:p>
        </w:tc>
        <w:tc>
          <w:tcPr>
            <w:tcW w:w="1237" w:type="dxa"/>
            <w:shd w:val="clear" w:color="auto" w:fill="auto"/>
            <w:noWrap/>
            <w:hideMark/>
          </w:tcPr>
          <w:p w14:paraId="0F400D7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1 726,4</w:t>
            </w:r>
          </w:p>
        </w:tc>
        <w:tc>
          <w:tcPr>
            <w:tcW w:w="1237" w:type="dxa"/>
            <w:shd w:val="clear" w:color="auto" w:fill="auto"/>
            <w:noWrap/>
            <w:hideMark/>
          </w:tcPr>
          <w:p w14:paraId="2752441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1 726,4</w:t>
            </w:r>
          </w:p>
        </w:tc>
        <w:tc>
          <w:tcPr>
            <w:tcW w:w="1237" w:type="dxa"/>
            <w:shd w:val="clear" w:color="auto" w:fill="auto"/>
            <w:noWrap/>
            <w:hideMark/>
          </w:tcPr>
          <w:p w14:paraId="1A09D08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1 726,4</w:t>
            </w:r>
          </w:p>
        </w:tc>
      </w:tr>
      <w:tr w:rsidR="009378DB" w:rsidRPr="00D7636C" w14:paraId="265C197F" w14:textId="77777777" w:rsidTr="00D7636C">
        <w:trPr>
          <w:trHeight w:val="315"/>
        </w:trPr>
        <w:tc>
          <w:tcPr>
            <w:tcW w:w="7905" w:type="dxa"/>
            <w:shd w:val="clear" w:color="auto" w:fill="auto"/>
            <w:hideMark/>
          </w:tcPr>
          <w:p w14:paraId="26202747"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Фонд оплаты труда учреждений</w:t>
            </w:r>
          </w:p>
        </w:tc>
        <w:tc>
          <w:tcPr>
            <w:tcW w:w="567" w:type="dxa"/>
            <w:shd w:val="clear" w:color="auto" w:fill="auto"/>
            <w:noWrap/>
            <w:hideMark/>
          </w:tcPr>
          <w:p w14:paraId="3A8F86C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2F31DAF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26AA977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01.4.01.00120</w:t>
            </w:r>
          </w:p>
        </w:tc>
        <w:tc>
          <w:tcPr>
            <w:tcW w:w="699" w:type="dxa"/>
            <w:shd w:val="clear" w:color="auto" w:fill="auto"/>
            <w:noWrap/>
            <w:hideMark/>
          </w:tcPr>
          <w:p w14:paraId="79827B1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1.1.1</w:t>
            </w:r>
          </w:p>
        </w:tc>
        <w:tc>
          <w:tcPr>
            <w:tcW w:w="1237" w:type="dxa"/>
            <w:shd w:val="clear" w:color="auto" w:fill="auto"/>
            <w:noWrap/>
            <w:hideMark/>
          </w:tcPr>
          <w:p w14:paraId="1DB9E62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788,9</w:t>
            </w:r>
          </w:p>
        </w:tc>
        <w:tc>
          <w:tcPr>
            <w:tcW w:w="1237" w:type="dxa"/>
            <w:shd w:val="clear" w:color="auto" w:fill="auto"/>
            <w:noWrap/>
            <w:hideMark/>
          </w:tcPr>
          <w:p w14:paraId="7FBFE95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788,9</w:t>
            </w:r>
          </w:p>
        </w:tc>
        <w:tc>
          <w:tcPr>
            <w:tcW w:w="1237" w:type="dxa"/>
            <w:shd w:val="clear" w:color="auto" w:fill="auto"/>
            <w:noWrap/>
            <w:hideMark/>
          </w:tcPr>
          <w:p w14:paraId="0067BA2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788,9</w:t>
            </w:r>
          </w:p>
        </w:tc>
      </w:tr>
      <w:tr w:rsidR="009378DB" w:rsidRPr="00D7636C" w14:paraId="68C344DA" w14:textId="77777777" w:rsidTr="00D7636C">
        <w:trPr>
          <w:trHeight w:val="630"/>
        </w:trPr>
        <w:tc>
          <w:tcPr>
            <w:tcW w:w="7905" w:type="dxa"/>
            <w:shd w:val="clear" w:color="auto" w:fill="auto"/>
            <w:hideMark/>
          </w:tcPr>
          <w:p w14:paraId="364AD5A3"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Иные выплаты персоналу учреждений, за исключением фонда оплаты труда</w:t>
            </w:r>
          </w:p>
        </w:tc>
        <w:tc>
          <w:tcPr>
            <w:tcW w:w="567" w:type="dxa"/>
            <w:shd w:val="clear" w:color="auto" w:fill="auto"/>
            <w:noWrap/>
            <w:hideMark/>
          </w:tcPr>
          <w:p w14:paraId="6FF28E6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474EDEF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37CD5F4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01.4.01.00120</w:t>
            </w:r>
          </w:p>
        </w:tc>
        <w:tc>
          <w:tcPr>
            <w:tcW w:w="699" w:type="dxa"/>
            <w:shd w:val="clear" w:color="auto" w:fill="auto"/>
            <w:noWrap/>
            <w:hideMark/>
          </w:tcPr>
          <w:p w14:paraId="5CCC4E8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1.1.2</w:t>
            </w:r>
          </w:p>
        </w:tc>
        <w:tc>
          <w:tcPr>
            <w:tcW w:w="1237" w:type="dxa"/>
            <w:shd w:val="clear" w:color="auto" w:fill="auto"/>
            <w:noWrap/>
            <w:hideMark/>
          </w:tcPr>
          <w:p w14:paraId="24ED6BE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4,0</w:t>
            </w:r>
          </w:p>
        </w:tc>
        <w:tc>
          <w:tcPr>
            <w:tcW w:w="1237" w:type="dxa"/>
            <w:shd w:val="clear" w:color="auto" w:fill="auto"/>
            <w:noWrap/>
            <w:hideMark/>
          </w:tcPr>
          <w:p w14:paraId="43526FF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4,0</w:t>
            </w:r>
          </w:p>
        </w:tc>
        <w:tc>
          <w:tcPr>
            <w:tcW w:w="1237" w:type="dxa"/>
            <w:shd w:val="clear" w:color="auto" w:fill="auto"/>
            <w:noWrap/>
            <w:hideMark/>
          </w:tcPr>
          <w:p w14:paraId="4C9E1CC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4,0</w:t>
            </w:r>
          </w:p>
        </w:tc>
      </w:tr>
      <w:tr w:rsidR="009378DB" w:rsidRPr="00D7636C" w14:paraId="395C0319" w14:textId="77777777" w:rsidTr="00D7636C">
        <w:trPr>
          <w:trHeight w:val="315"/>
        </w:trPr>
        <w:tc>
          <w:tcPr>
            <w:tcW w:w="7905" w:type="dxa"/>
            <w:shd w:val="clear" w:color="auto" w:fill="auto"/>
            <w:hideMark/>
          </w:tcPr>
          <w:p w14:paraId="26354660"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Иные выплаты учреждений привлекаемым лицам</w:t>
            </w:r>
          </w:p>
        </w:tc>
        <w:tc>
          <w:tcPr>
            <w:tcW w:w="567" w:type="dxa"/>
            <w:shd w:val="clear" w:color="auto" w:fill="auto"/>
            <w:noWrap/>
            <w:hideMark/>
          </w:tcPr>
          <w:p w14:paraId="64D988E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08669A7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634124D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01.4.01.00120</w:t>
            </w:r>
          </w:p>
        </w:tc>
        <w:tc>
          <w:tcPr>
            <w:tcW w:w="699" w:type="dxa"/>
            <w:shd w:val="clear" w:color="auto" w:fill="auto"/>
            <w:noWrap/>
            <w:hideMark/>
          </w:tcPr>
          <w:p w14:paraId="55303DB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1.1.3</w:t>
            </w:r>
          </w:p>
        </w:tc>
        <w:tc>
          <w:tcPr>
            <w:tcW w:w="1237" w:type="dxa"/>
            <w:shd w:val="clear" w:color="auto" w:fill="auto"/>
            <w:noWrap/>
            <w:hideMark/>
          </w:tcPr>
          <w:p w14:paraId="36BCE3A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28,0</w:t>
            </w:r>
          </w:p>
        </w:tc>
        <w:tc>
          <w:tcPr>
            <w:tcW w:w="1237" w:type="dxa"/>
            <w:shd w:val="clear" w:color="auto" w:fill="auto"/>
            <w:noWrap/>
            <w:hideMark/>
          </w:tcPr>
          <w:p w14:paraId="0777859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28,0</w:t>
            </w:r>
          </w:p>
        </w:tc>
        <w:tc>
          <w:tcPr>
            <w:tcW w:w="1237" w:type="dxa"/>
            <w:shd w:val="clear" w:color="auto" w:fill="auto"/>
            <w:noWrap/>
            <w:hideMark/>
          </w:tcPr>
          <w:p w14:paraId="0F4DDE7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28,0</w:t>
            </w:r>
          </w:p>
        </w:tc>
      </w:tr>
      <w:tr w:rsidR="009378DB" w:rsidRPr="00D7636C" w14:paraId="435195BC" w14:textId="77777777" w:rsidTr="00D7636C">
        <w:trPr>
          <w:trHeight w:val="405"/>
        </w:trPr>
        <w:tc>
          <w:tcPr>
            <w:tcW w:w="7905" w:type="dxa"/>
            <w:shd w:val="clear" w:color="auto" w:fill="auto"/>
            <w:hideMark/>
          </w:tcPr>
          <w:p w14:paraId="19EFB2B2"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567" w:type="dxa"/>
            <w:shd w:val="clear" w:color="auto" w:fill="auto"/>
            <w:noWrap/>
            <w:hideMark/>
          </w:tcPr>
          <w:p w14:paraId="1BA71DA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7528371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22D7A2B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01.4.01.00120</w:t>
            </w:r>
          </w:p>
        </w:tc>
        <w:tc>
          <w:tcPr>
            <w:tcW w:w="699" w:type="dxa"/>
            <w:shd w:val="clear" w:color="auto" w:fill="auto"/>
            <w:noWrap/>
            <w:hideMark/>
          </w:tcPr>
          <w:p w14:paraId="458A031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1.1.9</w:t>
            </w:r>
          </w:p>
        </w:tc>
        <w:tc>
          <w:tcPr>
            <w:tcW w:w="1237" w:type="dxa"/>
            <w:shd w:val="clear" w:color="auto" w:fill="auto"/>
            <w:noWrap/>
            <w:hideMark/>
          </w:tcPr>
          <w:p w14:paraId="5AA5ADE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905,5</w:t>
            </w:r>
          </w:p>
        </w:tc>
        <w:tc>
          <w:tcPr>
            <w:tcW w:w="1237" w:type="dxa"/>
            <w:shd w:val="clear" w:color="auto" w:fill="auto"/>
            <w:noWrap/>
            <w:hideMark/>
          </w:tcPr>
          <w:p w14:paraId="210D25E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905,5</w:t>
            </w:r>
          </w:p>
        </w:tc>
        <w:tc>
          <w:tcPr>
            <w:tcW w:w="1237" w:type="dxa"/>
            <w:shd w:val="clear" w:color="auto" w:fill="auto"/>
            <w:noWrap/>
            <w:hideMark/>
          </w:tcPr>
          <w:p w14:paraId="1073BE2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905,5</w:t>
            </w:r>
          </w:p>
        </w:tc>
      </w:tr>
      <w:tr w:rsidR="009378DB" w:rsidRPr="00D7636C" w14:paraId="622D13E9" w14:textId="77777777" w:rsidTr="00D7636C">
        <w:trPr>
          <w:trHeight w:val="945"/>
        </w:trPr>
        <w:tc>
          <w:tcPr>
            <w:tcW w:w="7905" w:type="dxa"/>
            <w:shd w:val="clear" w:color="auto" w:fill="auto"/>
            <w:hideMark/>
          </w:tcPr>
          <w:p w14:paraId="2BEA2B69"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Расходы на обеспечение деятельности муниципальных казённых учреждений (Закупка товаров, работ и услуг для обеспечения государственных (муниципальных) нужд)</w:t>
            </w:r>
          </w:p>
        </w:tc>
        <w:tc>
          <w:tcPr>
            <w:tcW w:w="567" w:type="dxa"/>
            <w:shd w:val="clear" w:color="auto" w:fill="auto"/>
            <w:noWrap/>
            <w:hideMark/>
          </w:tcPr>
          <w:p w14:paraId="5190140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1F5CB22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422A32D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01.4.01.00120</w:t>
            </w:r>
          </w:p>
        </w:tc>
        <w:tc>
          <w:tcPr>
            <w:tcW w:w="699" w:type="dxa"/>
            <w:shd w:val="clear" w:color="auto" w:fill="auto"/>
            <w:noWrap/>
            <w:hideMark/>
          </w:tcPr>
          <w:p w14:paraId="67ED4B4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156ECA1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1 195,0</w:t>
            </w:r>
          </w:p>
        </w:tc>
        <w:tc>
          <w:tcPr>
            <w:tcW w:w="1237" w:type="dxa"/>
            <w:shd w:val="clear" w:color="auto" w:fill="auto"/>
            <w:noWrap/>
            <w:hideMark/>
          </w:tcPr>
          <w:p w14:paraId="564B137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1 329,0</w:t>
            </w:r>
          </w:p>
        </w:tc>
        <w:tc>
          <w:tcPr>
            <w:tcW w:w="1237" w:type="dxa"/>
            <w:shd w:val="clear" w:color="auto" w:fill="auto"/>
            <w:noWrap/>
            <w:hideMark/>
          </w:tcPr>
          <w:p w14:paraId="1936B0E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888,0</w:t>
            </w:r>
          </w:p>
        </w:tc>
      </w:tr>
      <w:tr w:rsidR="009378DB" w:rsidRPr="00D7636C" w14:paraId="52639577" w14:textId="77777777" w:rsidTr="00D7636C">
        <w:trPr>
          <w:trHeight w:val="630"/>
        </w:trPr>
        <w:tc>
          <w:tcPr>
            <w:tcW w:w="7905" w:type="dxa"/>
            <w:shd w:val="clear" w:color="auto" w:fill="auto"/>
            <w:hideMark/>
          </w:tcPr>
          <w:p w14:paraId="7661BFDC"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Закупка товаров, работ, услуг в сфере информационно-коммуникационных технологий</w:t>
            </w:r>
          </w:p>
        </w:tc>
        <w:tc>
          <w:tcPr>
            <w:tcW w:w="567" w:type="dxa"/>
            <w:shd w:val="clear" w:color="auto" w:fill="auto"/>
            <w:noWrap/>
            <w:hideMark/>
          </w:tcPr>
          <w:p w14:paraId="1F0A628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6C733FA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1C5D6BE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01.4.01.00120</w:t>
            </w:r>
          </w:p>
        </w:tc>
        <w:tc>
          <w:tcPr>
            <w:tcW w:w="699" w:type="dxa"/>
            <w:shd w:val="clear" w:color="auto" w:fill="auto"/>
            <w:noWrap/>
            <w:hideMark/>
          </w:tcPr>
          <w:p w14:paraId="4701DB3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2.4.2</w:t>
            </w:r>
          </w:p>
        </w:tc>
        <w:tc>
          <w:tcPr>
            <w:tcW w:w="1237" w:type="dxa"/>
            <w:shd w:val="clear" w:color="auto" w:fill="auto"/>
            <w:noWrap/>
            <w:hideMark/>
          </w:tcPr>
          <w:p w14:paraId="2D443D8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273,4</w:t>
            </w:r>
          </w:p>
        </w:tc>
        <w:tc>
          <w:tcPr>
            <w:tcW w:w="1237" w:type="dxa"/>
            <w:shd w:val="clear" w:color="auto" w:fill="auto"/>
            <w:noWrap/>
            <w:hideMark/>
          </w:tcPr>
          <w:p w14:paraId="2DF833E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273,4</w:t>
            </w:r>
          </w:p>
        </w:tc>
        <w:tc>
          <w:tcPr>
            <w:tcW w:w="1237" w:type="dxa"/>
            <w:shd w:val="clear" w:color="auto" w:fill="auto"/>
            <w:noWrap/>
            <w:hideMark/>
          </w:tcPr>
          <w:p w14:paraId="25EB63E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273,4</w:t>
            </w:r>
          </w:p>
        </w:tc>
      </w:tr>
      <w:tr w:rsidR="009378DB" w:rsidRPr="00D7636C" w14:paraId="617A1E14" w14:textId="77777777" w:rsidTr="00D7636C">
        <w:trPr>
          <w:trHeight w:val="315"/>
        </w:trPr>
        <w:tc>
          <w:tcPr>
            <w:tcW w:w="7905" w:type="dxa"/>
            <w:shd w:val="clear" w:color="auto" w:fill="auto"/>
            <w:hideMark/>
          </w:tcPr>
          <w:p w14:paraId="5169D131"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Прочая закупка товаров, работ и услуг</w:t>
            </w:r>
          </w:p>
        </w:tc>
        <w:tc>
          <w:tcPr>
            <w:tcW w:w="567" w:type="dxa"/>
            <w:shd w:val="clear" w:color="auto" w:fill="auto"/>
            <w:noWrap/>
            <w:hideMark/>
          </w:tcPr>
          <w:p w14:paraId="638B324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6E14695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201B0EF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01.4.01.00120</w:t>
            </w:r>
          </w:p>
        </w:tc>
        <w:tc>
          <w:tcPr>
            <w:tcW w:w="699" w:type="dxa"/>
            <w:shd w:val="clear" w:color="auto" w:fill="auto"/>
            <w:noWrap/>
            <w:hideMark/>
          </w:tcPr>
          <w:p w14:paraId="491B0A0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2.4.4</w:t>
            </w:r>
          </w:p>
        </w:tc>
        <w:tc>
          <w:tcPr>
            <w:tcW w:w="1237" w:type="dxa"/>
            <w:shd w:val="clear" w:color="auto" w:fill="auto"/>
            <w:noWrap/>
            <w:hideMark/>
          </w:tcPr>
          <w:p w14:paraId="2D5B992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614,7</w:t>
            </w:r>
          </w:p>
        </w:tc>
        <w:tc>
          <w:tcPr>
            <w:tcW w:w="1237" w:type="dxa"/>
            <w:shd w:val="clear" w:color="auto" w:fill="auto"/>
            <w:noWrap/>
            <w:hideMark/>
          </w:tcPr>
          <w:p w14:paraId="2E0EA63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614,7</w:t>
            </w:r>
          </w:p>
        </w:tc>
        <w:tc>
          <w:tcPr>
            <w:tcW w:w="1237" w:type="dxa"/>
            <w:shd w:val="clear" w:color="auto" w:fill="auto"/>
            <w:noWrap/>
            <w:hideMark/>
          </w:tcPr>
          <w:p w14:paraId="030B3EF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614,7</w:t>
            </w:r>
          </w:p>
        </w:tc>
      </w:tr>
      <w:tr w:rsidR="009378DB" w:rsidRPr="00D7636C" w14:paraId="0B5C310C" w14:textId="77777777" w:rsidTr="00D7636C">
        <w:trPr>
          <w:trHeight w:val="315"/>
        </w:trPr>
        <w:tc>
          <w:tcPr>
            <w:tcW w:w="7905" w:type="dxa"/>
            <w:shd w:val="clear" w:color="auto" w:fill="auto"/>
            <w:hideMark/>
          </w:tcPr>
          <w:p w14:paraId="24E0DB82"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Закупка энергетических ресурсов</w:t>
            </w:r>
          </w:p>
        </w:tc>
        <w:tc>
          <w:tcPr>
            <w:tcW w:w="567" w:type="dxa"/>
            <w:shd w:val="clear" w:color="auto" w:fill="auto"/>
            <w:noWrap/>
            <w:hideMark/>
          </w:tcPr>
          <w:p w14:paraId="6151C67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1937C4E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0B8AC86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01.4.01.00120</w:t>
            </w:r>
          </w:p>
        </w:tc>
        <w:tc>
          <w:tcPr>
            <w:tcW w:w="699" w:type="dxa"/>
            <w:shd w:val="clear" w:color="auto" w:fill="auto"/>
            <w:noWrap/>
            <w:hideMark/>
          </w:tcPr>
          <w:p w14:paraId="663737D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2.4.7</w:t>
            </w:r>
          </w:p>
        </w:tc>
        <w:tc>
          <w:tcPr>
            <w:tcW w:w="1237" w:type="dxa"/>
            <w:shd w:val="clear" w:color="auto" w:fill="auto"/>
            <w:noWrap/>
            <w:hideMark/>
          </w:tcPr>
          <w:p w14:paraId="6F6608D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307,0</w:t>
            </w:r>
          </w:p>
        </w:tc>
        <w:tc>
          <w:tcPr>
            <w:tcW w:w="1237" w:type="dxa"/>
            <w:shd w:val="clear" w:color="auto" w:fill="auto"/>
            <w:noWrap/>
            <w:hideMark/>
          </w:tcPr>
          <w:p w14:paraId="386D58B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441,0</w:t>
            </w:r>
          </w:p>
        </w:tc>
        <w:tc>
          <w:tcPr>
            <w:tcW w:w="1237" w:type="dxa"/>
            <w:shd w:val="clear" w:color="auto" w:fill="auto"/>
            <w:noWrap/>
            <w:hideMark/>
          </w:tcPr>
          <w:p w14:paraId="55F0A0F8" w14:textId="77777777" w:rsidR="009378DB" w:rsidRPr="00D7636C" w:rsidRDefault="009378DB" w:rsidP="00D7636C">
            <w:pPr>
              <w:jc w:val="center"/>
              <w:rPr>
                <w:rFonts w:ascii="Times New Roman" w:hAnsi="Times New Roman"/>
                <w:sz w:val="24"/>
                <w:szCs w:val="24"/>
              </w:rPr>
            </w:pPr>
          </w:p>
        </w:tc>
      </w:tr>
      <w:tr w:rsidR="009378DB" w:rsidRPr="00D7636C" w14:paraId="28378F93" w14:textId="77777777" w:rsidTr="00D7636C">
        <w:trPr>
          <w:trHeight w:val="630"/>
        </w:trPr>
        <w:tc>
          <w:tcPr>
            <w:tcW w:w="7905" w:type="dxa"/>
            <w:shd w:val="clear" w:color="auto" w:fill="auto"/>
            <w:hideMark/>
          </w:tcPr>
          <w:p w14:paraId="6AD262DD"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Расходы на обеспечение деятельности муниципальных казённых учреждений (Иные бюджетные ассигнования)</w:t>
            </w:r>
          </w:p>
        </w:tc>
        <w:tc>
          <w:tcPr>
            <w:tcW w:w="567" w:type="dxa"/>
            <w:shd w:val="clear" w:color="auto" w:fill="auto"/>
            <w:noWrap/>
            <w:hideMark/>
          </w:tcPr>
          <w:p w14:paraId="2427996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1E347AC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5E56076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01.4.01.00120</w:t>
            </w:r>
          </w:p>
        </w:tc>
        <w:tc>
          <w:tcPr>
            <w:tcW w:w="699" w:type="dxa"/>
            <w:shd w:val="clear" w:color="auto" w:fill="auto"/>
            <w:noWrap/>
            <w:hideMark/>
          </w:tcPr>
          <w:p w14:paraId="256679E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8.0.0</w:t>
            </w:r>
          </w:p>
        </w:tc>
        <w:tc>
          <w:tcPr>
            <w:tcW w:w="1237" w:type="dxa"/>
            <w:shd w:val="clear" w:color="auto" w:fill="auto"/>
            <w:noWrap/>
            <w:hideMark/>
          </w:tcPr>
          <w:p w14:paraId="675F159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46,0</w:t>
            </w:r>
          </w:p>
        </w:tc>
        <w:tc>
          <w:tcPr>
            <w:tcW w:w="1237" w:type="dxa"/>
            <w:shd w:val="clear" w:color="auto" w:fill="auto"/>
            <w:noWrap/>
            <w:hideMark/>
          </w:tcPr>
          <w:p w14:paraId="45CD168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46,0</w:t>
            </w:r>
          </w:p>
        </w:tc>
        <w:tc>
          <w:tcPr>
            <w:tcW w:w="1237" w:type="dxa"/>
            <w:shd w:val="clear" w:color="auto" w:fill="auto"/>
            <w:noWrap/>
            <w:hideMark/>
          </w:tcPr>
          <w:p w14:paraId="67E71C5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46,0</w:t>
            </w:r>
          </w:p>
        </w:tc>
      </w:tr>
      <w:tr w:rsidR="009378DB" w:rsidRPr="00D7636C" w14:paraId="28499CBF" w14:textId="77777777" w:rsidTr="00D7636C">
        <w:trPr>
          <w:trHeight w:val="84"/>
        </w:trPr>
        <w:tc>
          <w:tcPr>
            <w:tcW w:w="7905" w:type="dxa"/>
            <w:shd w:val="clear" w:color="auto" w:fill="auto"/>
            <w:hideMark/>
          </w:tcPr>
          <w:p w14:paraId="768BBCF0"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Уплата налога на имущество организаций и земельного налога</w:t>
            </w:r>
          </w:p>
        </w:tc>
        <w:tc>
          <w:tcPr>
            <w:tcW w:w="567" w:type="dxa"/>
            <w:shd w:val="clear" w:color="auto" w:fill="auto"/>
            <w:noWrap/>
            <w:hideMark/>
          </w:tcPr>
          <w:p w14:paraId="69DC286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3E0753A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3A20419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01.4.01.00120</w:t>
            </w:r>
          </w:p>
        </w:tc>
        <w:tc>
          <w:tcPr>
            <w:tcW w:w="699" w:type="dxa"/>
            <w:shd w:val="clear" w:color="auto" w:fill="auto"/>
            <w:noWrap/>
            <w:hideMark/>
          </w:tcPr>
          <w:p w14:paraId="02824D7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8.5.1</w:t>
            </w:r>
          </w:p>
        </w:tc>
        <w:tc>
          <w:tcPr>
            <w:tcW w:w="1237" w:type="dxa"/>
            <w:shd w:val="clear" w:color="auto" w:fill="auto"/>
            <w:noWrap/>
            <w:hideMark/>
          </w:tcPr>
          <w:p w14:paraId="5BE202B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45,0</w:t>
            </w:r>
          </w:p>
        </w:tc>
        <w:tc>
          <w:tcPr>
            <w:tcW w:w="1237" w:type="dxa"/>
            <w:shd w:val="clear" w:color="auto" w:fill="auto"/>
            <w:noWrap/>
            <w:hideMark/>
          </w:tcPr>
          <w:p w14:paraId="088E89A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45,0</w:t>
            </w:r>
          </w:p>
        </w:tc>
        <w:tc>
          <w:tcPr>
            <w:tcW w:w="1237" w:type="dxa"/>
            <w:shd w:val="clear" w:color="auto" w:fill="auto"/>
            <w:noWrap/>
            <w:hideMark/>
          </w:tcPr>
          <w:p w14:paraId="5F42FF5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45,0</w:t>
            </w:r>
          </w:p>
        </w:tc>
      </w:tr>
      <w:tr w:rsidR="009378DB" w:rsidRPr="00D7636C" w14:paraId="7E31AE70" w14:textId="77777777" w:rsidTr="00D7636C">
        <w:trPr>
          <w:trHeight w:val="315"/>
        </w:trPr>
        <w:tc>
          <w:tcPr>
            <w:tcW w:w="7905" w:type="dxa"/>
            <w:shd w:val="clear" w:color="auto" w:fill="auto"/>
            <w:hideMark/>
          </w:tcPr>
          <w:p w14:paraId="2B0F0874"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Уплата иных платежей</w:t>
            </w:r>
          </w:p>
        </w:tc>
        <w:tc>
          <w:tcPr>
            <w:tcW w:w="567" w:type="dxa"/>
            <w:shd w:val="clear" w:color="auto" w:fill="auto"/>
            <w:noWrap/>
            <w:hideMark/>
          </w:tcPr>
          <w:p w14:paraId="7AC4256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51DBC36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76E3F7F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01.4.01.00120</w:t>
            </w:r>
          </w:p>
        </w:tc>
        <w:tc>
          <w:tcPr>
            <w:tcW w:w="699" w:type="dxa"/>
            <w:shd w:val="clear" w:color="auto" w:fill="auto"/>
            <w:noWrap/>
            <w:hideMark/>
          </w:tcPr>
          <w:p w14:paraId="22ABDB3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8.5.3</w:t>
            </w:r>
          </w:p>
        </w:tc>
        <w:tc>
          <w:tcPr>
            <w:tcW w:w="1237" w:type="dxa"/>
            <w:shd w:val="clear" w:color="auto" w:fill="auto"/>
            <w:noWrap/>
            <w:hideMark/>
          </w:tcPr>
          <w:p w14:paraId="3606118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w:t>
            </w:r>
          </w:p>
        </w:tc>
        <w:tc>
          <w:tcPr>
            <w:tcW w:w="1237" w:type="dxa"/>
            <w:shd w:val="clear" w:color="auto" w:fill="auto"/>
            <w:noWrap/>
            <w:hideMark/>
          </w:tcPr>
          <w:p w14:paraId="21DADFC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w:t>
            </w:r>
          </w:p>
        </w:tc>
        <w:tc>
          <w:tcPr>
            <w:tcW w:w="1237" w:type="dxa"/>
            <w:shd w:val="clear" w:color="auto" w:fill="auto"/>
            <w:noWrap/>
            <w:hideMark/>
          </w:tcPr>
          <w:p w14:paraId="64C8960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w:t>
            </w:r>
          </w:p>
        </w:tc>
      </w:tr>
      <w:tr w:rsidR="009378DB" w:rsidRPr="00D7636C" w14:paraId="54012572" w14:textId="77777777" w:rsidTr="00D7636C">
        <w:trPr>
          <w:trHeight w:val="1170"/>
        </w:trPr>
        <w:tc>
          <w:tcPr>
            <w:tcW w:w="7905" w:type="dxa"/>
            <w:shd w:val="clear" w:color="auto" w:fill="auto"/>
            <w:hideMark/>
          </w:tcPr>
          <w:p w14:paraId="52FDFB98"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w:t>
            </w:r>
          </w:p>
        </w:tc>
        <w:tc>
          <w:tcPr>
            <w:tcW w:w="567" w:type="dxa"/>
            <w:shd w:val="clear" w:color="auto" w:fill="auto"/>
            <w:noWrap/>
            <w:hideMark/>
          </w:tcPr>
          <w:p w14:paraId="74A9C84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3074AE9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0759F72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01.4.01.60860</w:t>
            </w:r>
          </w:p>
        </w:tc>
        <w:tc>
          <w:tcPr>
            <w:tcW w:w="699" w:type="dxa"/>
            <w:shd w:val="clear" w:color="auto" w:fill="auto"/>
            <w:noWrap/>
            <w:hideMark/>
          </w:tcPr>
          <w:p w14:paraId="216C2E8D"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4E42895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2 209,4</w:t>
            </w:r>
          </w:p>
        </w:tc>
        <w:tc>
          <w:tcPr>
            <w:tcW w:w="1237" w:type="dxa"/>
            <w:shd w:val="clear" w:color="auto" w:fill="auto"/>
            <w:noWrap/>
            <w:hideMark/>
          </w:tcPr>
          <w:p w14:paraId="699C090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2 209,4</w:t>
            </w:r>
          </w:p>
        </w:tc>
        <w:tc>
          <w:tcPr>
            <w:tcW w:w="1237" w:type="dxa"/>
            <w:shd w:val="clear" w:color="auto" w:fill="auto"/>
            <w:noWrap/>
            <w:hideMark/>
          </w:tcPr>
          <w:p w14:paraId="2213286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2 209,4</w:t>
            </w:r>
          </w:p>
        </w:tc>
      </w:tr>
      <w:tr w:rsidR="009378DB" w:rsidRPr="00D7636C" w14:paraId="22A6B64F" w14:textId="77777777" w:rsidTr="00D7636C">
        <w:trPr>
          <w:trHeight w:val="2197"/>
        </w:trPr>
        <w:tc>
          <w:tcPr>
            <w:tcW w:w="7905" w:type="dxa"/>
            <w:shd w:val="clear" w:color="auto" w:fill="auto"/>
            <w:hideMark/>
          </w:tcPr>
          <w:p w14:paraId="4B066B31"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 xml:space="preserve">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(Расходы на выплаты персоналу в целях обеспечения выполнения функций государственными (муниципальными) органами, </w:t>
            </w:r>
            <w:r w:rsidR="00333D35" w:rsidRPr="00D7636C">
              <w:rPr>
                <w:rFonts w:ascii="Times New Roman" w:hAnsi="Times New Roman"/>
                <w:sz w:val="24"/>
                <w:szCs w:val="24"/>
              </w:rPr>
              <w:t>казёнными</w:t>
            </w:r>
            <w:r w:rsidRPr="00D7636C">
              <w:rPr>
                <w:rFonts w:ascii="Times New Roman" w:hAnsi="Times New Roman"/>
                <w:sz w:val="24"/>
                <w:szCs w:val="24"/>
              </w:rPr>
              <w:t xml:space="preserve"> учреждениями, органами управления государственными внебюджетными фондами)</w:t>
            </w:r>
          </w:p>
        </w:tc>
        <w:tc>
          <w:tcPr>
            <w:tcW w:w="567" w:type="dxa"/>
            <w:shd w:val="clear" w:color="auto" w:fill="auto"/>
            <w:noWrap/>
            <w:hideMark/>
          </w:tcPr>
          <w:p w14:paraId="504B1C6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6C8D80F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0B98A27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01.4.01.60860</w:t>
            </w:r>
          </w:p>
        </w:tc>
        <w:tc>
          <w:tcPr>
            <w:tcW w:w="699" w:type="dxa"/>
            <w:shd w:val="clear" w:color="auto" w:fill="auto"/>
            <w:noWrap/>
            <w:hideMark/>
          </w:tcPr>
          <w:p w14:paraId="799DDEC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1.0.0</w:t>
            </w:r>
          </w:p>
        </w:tc>
        <w:tc>
          <w:tcPr>
            <w:tcW w:w="1237" w:type="dxa"/>
            <w:shd w:val="clear" w:color="auto" w:fill="auto"/>
            <w:noWrap/>
            <w:hideMark/>
          </w:tcPr>
          <w:p w14:paraId="3878B54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2 209,4</w:t>
            </w:r>
          </w:p>
        </w:tc>
        <w:tc>
          <w:tcPr>
            <w:tcW w:w="1237" w:type="dxa"/>
            <w:shd w:val="clear" w:color="auto" w:fill="auto"/>
            <w:noWrap/>
            <w:hideMark/>
          </w:tcPr>
          <w:p w14:paraId="09CEA91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2 209,4</w:t>
            </w:r>
          </w:p>
        </w:tc>
        <w:tc>
          <w:tcPr>
            <w:tcW w:w="1237" w:type="dxa"/>
            <w:shd w:val="clear" w:color="auto" w:fill="auto"/>
            <w:noWrap/>
            <w:hideMark/>
          </w:tcPr>
          <w:p w14:paraId="583920A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2 209,4</w:t>
            </w:r>
          </w:p>
        </w:tc>
      </w:tr>
      <w:tr w:rsidR="009378DB" w:rsidRPr="00D7636C" w14:paraId="75990A27" w14:textId="77777777" w:rsidTr="00D7636C">
        <w:trPr>
          <w:trHeight w:val="315"/>
        </w:trPr>
        <w:tc>
          <w:tcPr>
            <w:tcW w:w="7905" w:type="dxa"/>
            <w:shd w:val="clear" w:color="auto" w:fill="auto"/>
            <w:hideMark/>
          </w:tcPr>
          <w:p w14:paraId="70ACB00A"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Фонд оплаты труда учреждений</w:t>
            </w:r>
          </w:p>
        </w:tc>
        <w:tc>
          <w:tcPr>
            <w:tcW w:w="567" w:type="dxa"/>
            <w:shd w:val="clear" w:color="auto" w:fill="auto"/>
            <w:noWrap/>
            <w:hideMark/>
          </w:tcPr>
          <w:p w14:paraId="2BEA6A7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5B023FC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005671A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01.4.01.60860</w:t>
            </w:r>
          </w:p>
        </w:tc>
        <w:tc>
          <w:tcPr>
            <w:tcW w:w="699" w:type="dxa"/>
            <w:shd w:val="clear" w:color="auto" w:fill="auto"/>
            <w:noWrap/>
            <w:hideMark/>
          </w:tcPr>
          <w:p w14:paraId="0F52761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1.1.1</w:t>
            </w:r>
          </w:p>
        </w:tc>
        <w:tc>
          <w:tcPr>
            <w:tcW w:w="1237" w:type="dxa"/>
            <w:shd w:val="clear" w:color="auto" w:fill="auto"/>
            <w:noWrap/>
            <w:hideMark/>
          </w:tcPr>
          <w:p w14:paraId="6988740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2 209,4</w:t>
            </w:r>
          </w:p>
        </w:tc>
        <w:tc>
          <w:tcPr>
            <w:tcW w:w="1237" w:type="dxa"/>
            <w:shd w:val="clear" w:color="auto" w:fill="auto"/>
            <w:noWrap/>
            <w:hideMark/>
          </w:tcPr>
          <w:p w14:paraId="32D8BA9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2 209,4</w:t>
            </w:r>
          </w:p>
        </w:tc>
        <w:tc>
          <w:tcPr>
            <w:tcW w:w="1237" w:type="dxa"/>
            <w:shd w:val="clear" w:color="auto" w:fill="auto"/>
            <w:noWrap/>
            <w:hideMark/>
          </w:tcPr>
          <w:p w14:paraId="3F7B3B2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2 209,4</w:t>
            </w:r>
          </w:p>
        </w:tc>
      </w:tr>
      <w:tr w:rsidR="009378DB" w:rsidRPr="00D7636C" w14:paraId="66D80AA9" w14:textId="77777777" w:rsidTr="00D7636C">
        <w:trPr>
          <w:trHeight w:val="630"/>
        </w:trPr>
        <w:tc>
          <w:tcPr>
            <w:tcW w:w="7905" w:type="dxa"/>
            <w:shd w:val="clear" w:color="auto" w:fill="auto"/>
            <w:hideMark/>
          </w:tcPr>
          <w:p w14:paraId="0B2762D9"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Расходы за счёт дополнительной финансовой помощи из бюджета Тихвинского района</w:t>
            </w:r>
          </w:p>
        </w:tc>
        <w:tc>
          <w:tcPr>
            <w:tcW w:w="567" w:type="dxa"/>
            <w:shd w:val="clear" w:color="auto" w:fill="auto"/>
            <w:noWrap/>
            <w:hideMark/>
          </w:tcPr>
          <w:p w14:paraId="0107C8D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22B1C2A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1885E1A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01.4.01.60870</w:t>
            </w:r>
          </w:p>
        </w:tc>
        <w:tc>
          <w:tcPr>
            <w:tcW w:w="699" w:type="dxa"/>
            <w:shd w:val="clear" w:color="auto" w:fill="auto"/>
            <w:noWrap/>
            <w:hideMark/>
          </w:tcPr>
          <w:p w14:paraId="632FA118"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354405D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1 625,8</w:t>
            </w:r>
          </w:p>
        </w:tc>
        <w:tc>
          <w:tcPr>
            <w:tcW w:w="1237" w:type="dxa"/>
            <w:shd w:val="clear" w:color="auto" w:fill="auto"/>
            <w:noWrap/>
            <w:hideMark/>
          </w:tcPr>
          <w:p w14:paraId="0DA13C3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1 669,7</w:t>
            </w:r>
          </w:p>
        </w:tc>
        <w:tc>
          <w:tcPr>
            <w:tcW w:w="1237" w:type="dxa"/>
            <w:shd w:val="clear" w:color="auto" w:fill="auto"/>
            <w:noWrap/>
            <w:hideMark/>
          </w:tcPr>
          <w:p w14:paraId="7D8EB58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2 312,1</w:t>
            </w:r>
          </w:p>
        </w:tc>
      </w:tr>
      <w:tr w:rsidR="009378DB" w:rsidRPr="00D7636C" w14:paraId="1D778732" w14:textId="77777777" w:rsidTr="00D7636C">
        <w:trPr>
          <w:trHeight w:val="121"/>
        </w:trPr>
        <w:tc>
          <w:tcPr>
            <w:tcW w:w="7905" w:type="dxa"/>
            <w:shd w:val="clear" w:color="auto" w:fill="auto"/>
            <w:hideMark/>
          </w:tcPr>
          <w:p w14:paraId="091DDBD3"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 xml:space="preserve">Расходы за счёт дополнительной финансовой помощи из бюджета Тихвинского района (Закупка товаров, работ и услуг для обеспечения </w:t>
            </w:r>
            <w:r w:rsidRPr="00D7636C">
              <w:rPr>
                <w:rFonts w:ascii="Times New Roman" w:hAnsi="Times New Roman"/>
                <w:sz w:val="24"/>
                <w:szCs w:val="24"/>
              </w:rPr>
              <w:lastRenderedPageBreak/>
              <w:t>государственных (муниципальных) нужд)</w:t>
            </w:r>
          </w:p>
        </w:tc>
        <w:tc>
          <w:tcPr>
            <w:tcW w:w="567" w:type="dxa"/>
            <w:shd w:val="clear" w:color="auto" w:fill="auto"/>
            <w:noWrap/>
            <w:hideMark/>
          </w:tcPr>
          <w:p w14:paraId="5986ECB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lastRenderedPageBreak/>
              <w:t>08</w:t>
            </w:r>
          </w:p>
        </w:tc>
        <w:tc>
          <w:tcPr>
            <w:tcW w:w="523" w:type="dxa"/>
            <w:shd w:val="clear" w:color="auto" w:fill="auto"/>
            <w:noWrap/>
            <w:hideMark/>
          </w:tcPr>
          <w:p w14:paraId="28350C9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1631C9D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01.4.01.60870</w:t>
            </w:r>
          </w:p>
        </w:tc>
        <w:tc>
          <w:tcPr>
            <w:tcW w:w="699" w:type="dxa"/>
            <w:shd w:val="clear" w:color="auto" w:fill="auto"/>
            <w:noWrap/>
            <w:hideMark/>
          </w:tcPr>
          <w:p w14:paraId="0F18F8A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4C08C7D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1 625,8</w:t>
            </w:r>
          </w:p>
        </w:tc>
        <w:tc>
          <w:tcPr>
            <w:tcW w:w="1237" w:type="dxa"/>
            <w:shd w:val="clear" w:color="auto" w:fill="auto"/>
            <w:noWrap/>
            <w:hideMark/>
          </w:tcPr>
          <w:p w14:paraId="07E71F0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1 669,7</w:t>
            </w:r>
          </w:p>
        </w:tc>
        <w:tc>
          <w:tcPr>
            <w:tcW w:w="1237" w:type="dxa"/>
            <w:shd w:val="clear" w:color="auto" w:fill="auto"/>
            <w:noWrap/>
            <w:hideMark/>
          </w:tcPr>
          <w:p w14:paraId="489F2C6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2 312,1</w:t>
            </w:r>
          </w:p>
        </w:tc>
      </w:tr>
      <w:tr w:rsidR="009378DB" w:rsidRPr="00D7636C" w14:paraId="383E4290" w14:textId="77777777" w:rsidTr="00D7636C">
        <w:trPr>
          <w:trHeight w:val="315"/>
        </w:trPr>
        <w:tc>
          <w:tcPr>
            <w:tcW w:w="7905" w:type="dxa"/>
            <w:shd w:val="clear" w:color="auto" w:fill="auto"/>
            <w:hideMark/>
          </w:tcPr>
          <w:p w14:paraId="0D8A54D8"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Закупка энергетических ресурсов</w:t>
            </w:r>
          </w:p>
        </w:tc>
        <w:tc>
          <w:tcPr>
            <w:tcW w:w="567" w:type="dxa"/>
            <w:shd w:val="clear" w:color="auto" w:fill="auto"/>
            <w:noWrap/>
            <w:hideMark/>
          </w:tcPr>
          <w:p w14:paraId="0EE5A77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1B56D85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6DB5BC4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01.4.01.60870</w:t>
            </w:r>
          </w:p>
        </w:tc>
        <w:tc>
          <w:tcPr>
            <w:tcW w:w="699" w:type="dxa"/>
            <w:shd w:val="clear" w:color="auto" w:fill="auto"/>
            <w:noWrap/>
            <w:hideMark/>
          </w:tcPr>
          <w:p w14:paraId="700588C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2.4.7</w:t>
            </w:r>
          </w:p>
        </w:tc>
        <w:tc>
          <w:tcPr>
            <w:tcW w:w="1237" w:type="dxa"/>
            <w:shd w:val="clear" w:color="auto" w:fill="auto"/>
            <w:noWrap/>
            <w:hideMark/>
          </w:tcPr>
          <w:p w14:paraId="1F5CF3C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1 625,8</w:t>
            </w:r>
          </w:p>
        </w:tc>
        <w:tc>
          <w:tcPr>
            <w:tcW w:w="1237" w:type="dxa"/>
            <w:shd w:val="clear" w:color="auto" w:fill="auto"/>
            <w:noWrap/>
            <w:hideMark/>
          </w:tcPr>
          <w:p w14:paraId="4C0065F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1 669,7</w:t>
            </w:r>
          </w:p>
        </w:tc>
        <w:tc>
          <w:tcPr>
            <w:tcW w:w="1237" w:type="dxa"/>
            <w:shd w:val="clear" w:color="auto" w:fill="auto"/>
            <w:noWrap/>
            <w:hideMark/>
          </w:tcPr>
          <w:p w14:paraId="4654A4A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2 312,1</w:t>
            </w:r>
          </w:p>
        </w:tc>
      </w:tr>
      <w:tr w:rsidR="009378DB" w:rsidRPr="00D7636C" w14:paraId="328202CF" w14:textId="77777777" w:rsidTr="00D7636C">
        <w:trPr>
          <w:trHeight w:val="924"/>
        </w:trPr>
        <w:tc>
          <w:tcPr>
            <w:tcW w:w="7905" w:type="dxa"/>
            <w:shd w:val="clear" w:color="auto" w:fill="auto"/>
            <w:hideMark/>
          </w:tcPr>
          <w:p w14:paraId="478C4D41"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счёт средств областного и местного бюджетов</w:t>
            </w:r>
          </w:p>
        </w:tc>
        <w:tc>
          <w:tcPr>
            <w:tcW w:w="567" w:type="dxa"/>
            <w:shd w:val="clear" w:color="auto" w:fill="auto"/>
            <w:noWrap/>
            <w:hideMark/>
          </w:tcPr>
          <w:p w14:paraId="6C7C804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7F519FB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796A43B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01.4.01.S0360</w:t>
            </w:r>
          </w:p>
        </w:tc>
        <w:tc>
          <w:tcPr>
            <w:tcW w:w="699" w:type="dxa"/>
            <w:shd w:val="clear" w:color="auto" w:fill="auto"/>
            <w:noWrap/>
            <w:hideMark/>
          </w:tcPr>
          <w:p w14:paraId="7CB4C1E2"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3D7EE56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3 844,4</w:t>
            </w:r>
          </w:p>
        </w:tc>
        <w:tc>
          <w:tcPr>
            <w:tcW w:w="1237" w:type="dxa"/>
            <w:shd w:val="clear" w:color="auto" w:fill="auto"/>
            <w:noWrap/>
            <w:hideMark/>
          </w:tcPr>
          <w:p w14:paraId="483456D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3 844,4</w:t>
            </w:r>
          </w:p>
        </w:tc>
        <w:tc>
          <w:tcPr>
            <w:tcW w:w="1237" w:type="dxa"/>
            <w:shd w:val="clear" w:color="auto" w:fill="auto"/>
            <w:noWrap/>
            <w:hideMark/>
          </w:tcPr>
          <w:p w14:paraId="1AF48AE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3 844,4</w:t>
            </w:r>
          </w:p>
        </w:tc>
      </w:tr>
      <w:tr w:rsidR="009378DB" w:rsidRPr="00D7636C" w14:paraId="51E9223E" w14:textId="77777777" w:rsidTr="00D7636C">
        <w:trPr>
          <w:trHeight w:val="2247"/>
        </w:trPr>
        <w:tc>
          <w:tcPr>
            <w:tcW w:w="7905" w:type="dxa"/>
            <w:shd w:val="clear" w:color="auto" w:fill="auto"/>
            <w:hideMark/>
          </w:tcPr>
          <w:p w14:paraId="40B283D5"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 xml:space="preserve">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счёт средств областного и местного бюджетов (Расходы на выплаты персоналу в целях обеспечения выполнения функций государственными (муниципальными) органами, </w:t>
            </w:r>
            <w:r w:rsidR="00333D35" w:rsidRPr="00D7636C">
              <w:rPr>
                <w:rFonts w:ascii="Times New Roman" w:hAnsi="Times New Roman"/>
                <w:sz w:val="24"/>
                <w:szCs w:val="24"/>
              </w:rPr>
              <w:t>казёнными</w:t>
            </w:r>
            <w:r w:rsidRPr="00D7636C">
              <w:rPr>
                <w:rFonts w:ascii="Times New Roman" w:hAnsi="Times New Roman"/>
                <w:sz w:val="24"/>
                <w:szCs w:val="24"/>
              </w:rPr>
              <w:t xml:space="preserve"> учреждениями, органами управления государственными внебюджетными фондами)</w:t>
            </w:r>
          </w:p>
        </w:tc>
        <w:tc>
          <w:tcPr>
            <w:tcW w:w="567" w:type="dxa"/>
            <w:shd w:val="clear" w:color="auto" w:fill="auto"/>
            <w:noWrap/>
            <w:hideMark/>
          </w:tcPr>
          <w:p w14:paraId="1B786AE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75AA08A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171B5F6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01.4.01.S0360</w:t>
            </w:r>
          </w:p>
        </w:tc>
        <w:tc>
          <w:tcPr>
            <w:tcW w:w="699" w:type="dxa"/>
            <w:shd w:val="clear" w:color="auto" w:fill="auto"/>
            <w:noWrap/>
            <w:hideMark/>
          </w:tcPr>
          <w:p w14:paraId="1028308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1.0.0</w:t>
            </w:r>
          </w:p>
        </w:tc>
        <w:tc>
          <w:tcPr>
            <w:tcW w:w="1237" w:type="dxa"/>
            <w:shd w:val="clear" w:color="auto" w:fill="auto"/>
            <w:noWrap/>
            <w:hideMark/>
          </w:tcPr>
          <w:p w14:paraId="70D9E49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3 844,4</w:t>
            </w:r>
          </w:p>
        </w:tc>
        <w:tc>
          <w:tcPr>
            <w:tcW w:w="1237" w:type="dxa"/>
            <w:shd w:val="clear" w:color="auto" w:fill="auto"/>
            <w:noWrap/>
            <w:hideMark/>
          </w:tcPr>
          <w:p w14:paraId="7224186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3 844,4</w:t>
            </w:r>
          </w:p>
        </w:tc>
        <w:tc>
          <w:tcPr>
            <w:tcW w:w="1237" w:type="dxa"/>
            <w:shd w:val="clear" w:color="auto" w:fill="auto"/>
            <w:noWrap/>
            <w:hideMark/>
          </w:tcPr>
          <w:p w14:paraId="6DC8F84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3 844,4</w:t>
            </w:r>
          </w:p>
        </w:tc>
      </w:tr>
      <w:tr w:rsidR="009378DB" w:rsidRPr="00D7636C" w14:paraId="59957145" w14:textId="77777777" w:rsidTr="00D7636C">
        <w:trPr>
          <w:trHeight w:val="315"/>
        </w:trPr>
        <w:tc>
          <w:tcPr>
            <w:tcW w:w="7905" w:type="dxa"/>
            <w:shd w:val="clear" w:color="auto" w:fill="auto"/>
            <w:hideMark/>
          </w:tcPr>
          <w:p w14:paraId="77D380C2"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Фонд оплаты труда учреждений</w:t>
            </w:r>
          </w:p>
        </w:tc>
        <w:tc>
          <w:tcPr>
            <w:tcW w:w="567" w:type="dxa"/>
            <w:shd w:val="clear" w:color="auto" w:fill="auto"/>
            <w:noWrap/>
            <w:hideMark/>
          </w:tcPr>
          <w:p w14:paraId="07FF835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705DA98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543E21A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01.4.01.S0360</w:t>
            </w:r>
          </w:p>
        </w:tc>
        <w:tc>
          <w:tcPr>
            <w:tcW w:w="699" w:type="dxa"/>
            <w:shd w:val="clear" w:color="auto" w:fill="auto"/>
            <w:noWrap/>
            <w:hideMark/>
          </w:tcPr>
          <w:p w14:paraId="6E9DA35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1.1.1</w:t>
            </w:r>
          </w:p>
        </w:tc>
        <w:tc>
          <w:tcPr>
            <w:tcW w:w="1237" w:type="dxa"/>
            <w:shd w:val="clear" w:color="auto" w:fill="auto"/>
            <w:noWrap/>
            <w:hideMark/>
          </w:tcPr>
          <w:p w14:paraId="3090FA4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2 952,7</w:t>
            </w:r>
          </w:p>
        </w:tc>
        <w:tc>
          <w:tcPr>
            <w:tcW w:w="1237" w:type="dxa"/>
            <w:shd w:val="clear" w:color="auto" w:fill="auto"/>
            <w:noWrap/>
            <w:hideMark/>
          </w:tcPr>
          <w:p w14:paraId="44DD76F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2 952,7</w:t>
            </w:r>
          </w:p>
        </w:tc>
        <w:tc>
          <w:tcPr>
            <w:tcW w:w="1237" w:type="dxa"/>
            <w:shd w:val="clear" w:color="auto" w:fill="auto"/>
            <w:noWrap/>
            <w:hideMark/>
          </w:tcPr>
          <w:p w14:paraId="7F28C18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2 952,7</w:t>
            </w:r>
          </w:p>
        </w:tc>
      </w:tr>
      <w:tr w:rsidR="009378DB" w:rsidRPr="00D7636C" w14:paraId="7A868005" w14:textId="77777777" w:rsidTr="00D7636C">
        <w:trPr>
          <w:trHeight w:val="214"/>
        </w:trPr>
        <w:tc>
          <w:tcPr>
            <w:tcW w:w="7905" w:type="dxa"/>
            <w:shd w:val="clear" w:color="auto" w:fill="auto"/>
            <w:hideMark/>
          </w:tcPr>
          <w:p w14:paraId="55274F70"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shd w:val="clear" w:color="auto" w:fill="auto"/>
            <w:noWrap/>
            <w:hideMark/>
          </w:tcPr>
          <w:p w14:paraId="601F60B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2ECD3A7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1248009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01.4.01.S0360</w:t>
            </w:r>
          </w:p>
        </w:tc>
        <w:tc>
          <w:tcPr>
            <w:tcW w:w="699" w:type="dxa"/>
            <w:shd w:val="clear" w:color="auto" w:fill="auto"/>
            <w:noWrap/>
            <w:hideMark/>
          </w:tcPr>
          <w:p w14:paraId="6F4B0D7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1.1.9</w:t>
            </w:r>
          </w:p>
        </w:tc>
        <w:tc>
          <w:tcPr>
            <w:tcW w:w="1237" w:type="dxa"/>
            <w:shd w:val="clear" w:color="auto" w:fill="auto"/>
            <w:noWrap/>
            <w:hideMark/>
          </w:tcPr>
          <w:p w14:paraId="2D4FCCE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891,7</w:t>
            </w:r>
          </w:p>
        </w:tc>
        <w:tc>
          <w:tcPr>
            <w:tcW w:w="1237" w:type="dxa"/>
            <w:shd w:val="clear" w:color="auto" w:fill="auto"/>
            <w:noWrap/>
            <w:hideMark/>
          </w:tcPr>
          <w:p w14:paraId="6974380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891,7</w:t>
            </w:r>
          </w:p>
        </w:tc>
        <w:tc>
          <w:tcPr>
            <w:tcW w:w="1237" w:type="dxa"/>
            <w:shd w:val="clear" w:color="auto" w:fill="auto"/>
            <w:noWrap/>
            <w:hideMark/>
          </w:tcPr>
          <w:p w14:paraId="2A96E97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891,7</w:t>
            </w:r>
          </w:p>
        </w:tc>
      </w:tr>
      <w:tr w:rsidR="009378DB" w:rsidRPr="00D7636C" w14:paraId="31612DDE" w14:textId="77777777" w:rsidTr="00D7636C">
        <w:trPr>
          <w:trHeight w:val="115"/>
        </w:trPr>
        <w:tc>
          <w:tcPr>
            <w:tcW w:w="7905" w:type="dxa"/>
            <w:shd w:val="clear" w:color="auto" w:fill="auto"/>
            <w:hideMark/>
          </w:tcPr>
          <w:p w14:paraId="14EA3635"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Расходы на поддержку развития общественной инфраструктуры муниципального значения за счёт средств областного и местного бюджетов</w:t>
            </w:r>
          </w:p>
        </w:tc>
        <w:tc>
          <w:tcPr>
            <w:tcW w:w="567" w:type="dxa"/>
            <w:shd w:val="clear" w:color="auto" w:fill="auto"/>
            <w:noWrap/>
            <w:hideMark/>
          </w:tcPr>
          <w:p w14:paraId="782E426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21B7522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10D6594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01.4.01.S4840</w:t>
            </w:r>
          </w:p>
        </w:tc>
        <w:tc>
          <w:tcPr>
            <w:tcW w:w="699" w:type="dxa"/>
            <w:shd w:val="clear" w:color="auto" w:fill="auto"/>
            <w:noWrap/>
            <w:hideMark/>
          </w:tcPr>
          <w:p w14:paraId="0A2C2030"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59DB7CA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526,3</w:t>
            </w:r>
          </w:p>
        </w:tc>
        <w:tc>
          <w:tcPr>
            <w:tcW w:w="1237" w:type="dxa"/>
            <w:shd w:val="clear" w:color="auto" w:fill="auto"/>
            <w:noWrap/>
            <w:hideMark/>
          </w:tcPr>
          <w:p w14:paraId="544AA4E8"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4EA52AA0" w14:textId="77777777" w:rsidR="009378DB" w:rsidRPr="00D7636C" w:rsidRDefault="009378DB" w:rsidP="00D7636C">
            <w:pPr>
              <w:jc w:val="center"/>
              <w:rPr>
                <w:rFonts w:ascii="Times New Roman" w:hAnsi="Times New Roman"/>
                <w:sz w:val="24"/>
                <w:szCs w:val="24"/>
              </w:rPr>
            </w:pPr>
          </w:p>
        </w:tc>
      </w:tr>
      <w:tr w:rsidR="009378DB" w:rsidRPr="00D7636C" w14:paraId="1596108C" w14:textId="77777777" w:rsidTr="00D7636C">
        <w:trPr>
          <w:trHeight w:val="660"/>
        </w:trPr>
        <w:tc>
          <w:tcPr>
            <w:tcW w:w="7905" w:type="dxa"/>
            <w:shd w:val="clear" w:color="auto" w:fill="auto"/>
            <w:hideMark/>
          </w:tcPr>
          <w:p w14:paraId="78296D25"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Расходы на поддержку развития общественной инфраструктуры муниципального значения за счёт средств областного и местного бюджетов (Закупка товаров, работ и услуг для обеспечения государственных (муниципальных) нужд)</w:t>
            </w:r>
          </w:p>
        </w:tc>
        <w:tc>
          <w:tcPr>
            <w:tcW w:w="567" w:type="dxa"/>
            <w:shd w:val="clear" w:color="auto" w:fill="auto"/>
            <w:noWrap/>
            <w:hideMark/>
          </w:tcPr>
          <w:p w14:paraId="684D19E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70E8921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2539FD1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01.4.01.S4840</w:t>
            </w:r>
          </w:p>
        </w:tc>
        <w:tc>
          <w:tcPr>
            <w:tcW w:w="699" w:type="dxa"/>
            <w:shd w:val="clear" w:color="auto" w:fill="auto"/>
            <w:noWrap/>
            <w:hideMark/>
          </w:tcPr>
          <w:p w14:paraId="3CAE0DF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7C5B0E6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526,3</w:t>
            </w:r>
          </w:p>
        </w:tc>
        <w:tc>
          <w:tcPr>
            <w:tcW w:w="1237" w:type="dxa"/>
            <w:shd w:val="clear" w:color="auto" w:fill="auto"/>
            <w:noWrap/>
            <w:hideMark/>
          </w:tcPr>
          <w:p w14:paraId="4C4381EB"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54DBF6C0" w14:textId="77777777" w:rsidR="009378DB" w:rsidRPr="00D7636C" w:rsidRDefault="009378DB" w:rsidP="00D7636C">
            <w:pPr>
              <w:jc w:val="center"/>
              <w:rPr>
                <w:rFonts w:ascii="Times New Roman" w:hAnsi="Times New Roman"/>
                <w:sz w:val="24"/>
                <w:szCs w:val="24"/>
              </w:rPr>
            </w:pPr>
          </w:p>
        </w:tc>
      </w:tr>
      <w:tr w:rsidR="009378DB" w:rsidRPr="00D7636C" w14:paraId="6CE2E3AF" w14:textId="77777777" w:rsidTr="00D7636C">
        <w:trPr>
          <w:trHeight w:val="315"/>
        </w:trPr>
        <w:tc>
          <w:tcPr>
            <w:tcW w:w="7905" w:type="dxa"/>
            <w:shd w:val="clear" w:color="auto" w:fill="auto"/>
            <w:hideMark/>
          </w:tcPr>
          <w:p w14:paraId="39059ACF"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Прочая закупка товаров, работ и услуг</w:t>
            </w:r>
          </w:p>
        </w:tc>
        <w:tc>
          <w:tcPr>
            <w:tcW w:w="567" w:type="dxa"/>
            <w:shd w:val="clear" w:color="auto" w:fill="auto"/>
            <w:noWrap/>
            <w:hideMark/>
          </w:tcPr>
          <w:p w14:paraId="2710C9C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4A196AD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4C24F05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01.4.01.S4840</w:t>
            </w:r>
          </w:p>
        </w:tc>
        <w:tc>
          <w:tcPr>
            <w:tcW w:w="699" w:type="dxa"/>
            <w:shd w:val="clear" w:color="auto" w:fill="auto"/>
            <w:noWrap/>
            <w:hideMark/>
          </w:tcPr>
          <w:p w14:paraId="4024BD2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2.4.4</w:t>
            </w:r>
          </w:p>
        </w:tc>
        <w:tc>
          <w:tcPr>
            <w:tcW w:w="1237" w:type="dxa"/>
            <w:shd w:val="clear" w:color="auto" w:fill="auto"/>
            <w:noWrap/>
            <w:hideMark/>
          </w:tcPr>
          <w:p w14:paraId="5C78631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526,3</w:t>
            </w:r>
          </w:p>
        </w:tc>
        <w:tc>
          <w:tcPr>
            <w:tcW w:w="1237" w:type="dxa"/>
            <w:shd w:val="clear" w:color="auto" w:fill="auto"/>
            <w:noWrap/>
            <w:hideMark/>
          </w:tcPr>
          <w:p w14:paraId="117D7957"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15A4C33E" w14:textId="77777777" w:rsidR="009378DB" w:rsidRPr="00D7636C" w:rsidRDefault="009378DB" w:rsidP="00D7636C">
            <w:pPr>
              <w:jc w:val="center"/>
              <w:rPr>
                <w:rFonts w:ascii="Times New Roman" w:hAnsi="Times New Roman"/>
                <w:sz w:val="24"/>
                <w:szCs w:val="24"/>
              </w:rPr>
            </w:pPr>
          </w:p>
        </w:tc>
      </w:tr>
      <w:tr w:rsidR="009378DB" w:rsidRPr="00D7636C" w14:paraId="6706A697" w14:textId="77777777" w:rsidTr="00D7636C">
        <w:trPr>
          <w:trHeight w:val="945"/>
        </w:trPr>
        <w:tc>
          <w:tcPr>
            <w:tcW w:w="7905" w:type="dxa"/>
            <w:shd w:val="clear" w:color="auto" w:fill="auto"/>
            <w:hideMark/>
          </w:tcPr>
          <w:p w14:paraId="57459953"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Комплекс процессных мероприятий "Организация библиотечного обслуживания населения, комплектование и обеспечение сохранности библиотечных фондов"</w:t>
            </w:r>
          </w:p>
        </w:tc>
        <w:tc>
          <w:tcPr>
            <w:tcW w:w="567" w:type="dxa"/>
            <w:shd w:val="clear" w:color="auto" w:fill="auto"/>
            <w:noWrap/>
            <w:hideMark/>
          </w:tcPr>
          <w:p w14:paraId="2417DC9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42768C1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58E8EBC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01.4.02.00000</w:t>
            </w:r>
          </w:p>
        </w:tc>
        <w:tc>
          <w:tcPr>
            <w:tcW w:w="699" w:type="dxa"/>
            <w:shd w:val="clear" w:color="auto" w:fill="auto"/>
            <w:noWrap/>
            <w:hideMark/>
          </w:tcPr>
          <w:p w14:paraId="7AAB0012"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0D2EA24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4 334,7</w:t>
            </w:r>
          </w:p>
        </w:tc>
        <w:tc>
          <w:tcPr>
            <w:tcW w:w="1237" w:type="dxa"/>
            <w:shd w:val="clear" w:color="auto" w:fill="auto"/>
            <w:noWrap/>
            <w:hideMark/>
          </w:tcPr>
          <w:p w14:paraId="5113913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4 398,4</w:t>
            </w:r>
          </w:p>
        </w:tc>
        <w:tc>
          <w:tcPr>
            <w:tcW w:w="1237" w:type="dxa"/>
            <w:shd w:val="clear" w:color="auto" w:fill="auto"/>
            <w:noWrap/>
            <w:hideMark/>
          </w:tcPr>
          <w:p w14:paraId="76B709F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4 565,4</w:t>
            </w:r>
          </w:p>
        </w:tc>
      </w:tr>
      <w:tr w:rsidR="009378DB" w:rsidRPr="00D7636C" w14:paraId="739F0961" w14:textId="77777777" w:rsidTr="00D7636C">
        <w:trPr>
          <w:trHeight w:val="630"/>
        </w:trPr>
        <w:tc>
          <w:tcPr>
            <w:tcW w:w="7905" w:type="dxa"/>
            <w:shd w:val="clear" w:color="auto" w:fill="auto"/>
            <w:hideMark/>
          </w:tcPr>
          <w:p w14:paraId="0531E8EB"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Расходы на обеспечение деятельности муниципальных казённых учреждений</w:t>
            </w:r>
          </w:p>
        </w:tc>
        <w:tc>
          <w:tcPr>
            <w:tcW w:w="567" w:type="dxa"/>
            <w:shd w:val="clear" w:color="auto" w:fill="auto"/>
            <w:noWrap/>
            <w:hideMark/>
          </w:tcPr>
          <w:p w14:paraId="66C12EB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1C2A679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21D5EE4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01.4.02.00120</w:t>
            </w:r>
          </w:p>
        </w:tc>
        <w:tc>
          <w:tcPr>
            <w:tcW w:w="699" w:type="dxa"/>
            <w:shd w:val="clear" w:color="auto" w:fill="auto"/>
            <w:noWrap/>
            <w:hideMark/>
          </w:tcPr>
          <w:p w14:paraId="272286B0"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7295DB8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3 709,7</w:t>
            </w:r>
          </w:p>
        </w:tc>
        <w:tc>
          <w:tcPr>
            <w:tcW w:w="1237" w:type="dxa"/>
            <w:shd w:val="clear" w:color="auto" w:fill="auto"/>
            <w:noWrap/>
            <w:hideMark/>
          </w:tcPr>
          <w:p w14:paraId="7A15040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2 145,3</w:t>
            </w:r>
          </w:p>
        </w:tc>
        <w:tc>
          <w:tcPr>
            <w:tcW w:w="1237" w:type="dxa"/>
            <w:shd w:val="clear" w:color="auto" w:fill="auto"/>
            <w:noWrap/>
            <w:hideMark/>
          </w:tcPr>
          <w:p w14:paraId="1349070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2 107,8</w:t>
            </w:r>
          </w:p>
        </w:tc>
      </w:tr>
      <w:tr w:rsidR="009378DB" w:rsidRPr="00D7636C" w14:paraId="327A8735" w14:textId="77777777" w:rsidTr="00D7636C">
        <w:trPr>
          <w:trHeight w:val="1113"/>
        </w:trPr>
        <w:tc>
          <w:tcPr>
            <w:tcW w:w="7905" w:type="dxa"/>
            <w:shd w:val="clear" w:color="auto" w:fill="auto"/>
            <w:hideMark/>
          </w:tcPr>
          <w:p w14:paraId="3737C1C7"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lastRenderedPageBreak/>
              <w:t xml:space="preserve">Расходы на обеспечение деятельности муниципальных казённых учреждений (Расходы на выплаты персоналу в целях обеспечения выполнения функций государственными (муниципальными) органами, </w:t>
            </w:r>
            <w:r w:rsidR="00333D35" w:rsidRPr="00D7636C">
              <w:rPr>
                <w:rFonts w:ascii="Times New Roman" w:hAnsi="Times New Roman"/>
                <w:sz w:val="24"/>
                <w:szCs w:val="24"/>
              </w:rPr>
              <w:t>казёнными</w:t>
            </w:r>
            <w:r w:rsidRPr="00D7636C">
              <w:rPr>
                <w:rFonts w:ascii="Times New Roman" w:hAnsi="Times New Roman"/>
                <w:sz w:val="24"/>
                <w:szCs w:val="24"/>
              </w:rPr>
              <w:t xml:space="preserve"> учреждениями, органами управления государственными внебюджетными фондами)</w:t>
            </w:r>
          </w:p>
        </w:tc>
        <w:tc>
          <w:tcPr>
            <w:tcW w:w="567" w:type="dxa"/>
            <w:shd w:val="clear" w:color="auto" w:fill="auto"/>
            <w:noWrap/>
            <w:hideMark/>
          </w:tcPr>
          <w:p w14:paraId="7111CCB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52E7E8D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25DB6D7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01.4.02.00120</w:t>
            </w:r>
          </w:p>
        </w:tc>
        <w:tc>
          <w:tcPr>
            <w:tcW w:w="699" w:type="dxa"/>
            <w:shd w:val="clear" w:color="auto" w:fill="auto"/>
            <w:noWrap/>
            <w:hideMark/>
          </w:tcPr>
          <w:p w14:paraId="6E0382B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1.0.0</w:t>
            </w:r>
          </w:p>
        </w:tc>
        <w:tc>
          <w:tcPr>
            <w:tcW w:w="1237" w:type="dxa"/>
            <w:shd w:val="clear" w:color="auto" w:fill="auto"/>
            <w:noWrap/>
            <w:hideMark/>
          </w:tcPr>
          <w:p w14:paraId="17BB66F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750,0</w:t>
            </w:r>
          </w:p>
        </w:tc>
        <w:tc>
          <w:tcPr>
            <w:tcW w:w="1237" w:type="dxa"/>
            <w:shd w:val="clear" w:color="auto" w:fill="auto"/>
            <w:noWrap/>
            <w:hideMark/>
          </w:tcPr>
          <w:p w14:paraId="0B694D7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750,0</w:t>
            </w:r>
          </w:p>
        </w:tc>
        <w:tc>
          <w:tcPr>
            <w:tcW w:w="1237" w:type="dxa"/>
            <w:shd w:val="clear" w:color="auto" w:fill="auto"/>
            <w:noWrap/>
            <w:hideMark/>
          </w:tcPr>
          <w:p w14:paraId="61CDE29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750,0</w:t>
            </w:r>
          </w:p>
        </w:tc>
      </w:tr>
      <w:tr w:rsidR="009378DB" w:rsidRPr="00D7636C" w14:paraId="5F2343E8" w14:textId="77777777" w:rsidTr="00D7636C">
        <w:trPr>
          <w:trHeight w:val="315"/>
        </w:trPr>
        <w:tc>
          <w:tcPr>
            <w:tcW w:w="7905" w:type="dxa"/>
            <w:shd w:val="clear" w:color="auto" w:fill="auto"/>
            <w:hideMark/>
          </w:tcPr>
          <w:p w14:paraId="21A1D99E"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Фонд оплаты труда учреждений</w:t>
            </w:r>
          </w:p>
        </w:tc>
        <w:tc>
          <w:tcPr>
            <w:tcW w:w="567" w:type="dxa"/>
            <w:shd w:val="clear" w:color="auto" w:fill="auto"/>
            <w:noWrap/>
            <w:hideMark/>
          </w:tcPr>
          <w:p w14:paraId="5926425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2BCACE9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1E63E39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01.4.02.00120</w:t>
            </w:r>
          </w:p>
        </w:tc>
        <w:tc>
          <w:tcPr>
            <w:tcW w:w="699" w:type="dxa"/>
            <w:shd w:val="clear" w:color="auto" w:fill="auto"/>
            <w:noWrap/>
            <w:hideMark/>
          </w:tcPr>
          <w:p w14:paraId="791F4AA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1.1.1</w:t>
            </w:r>
          </w:p>
        </w:tc>
        <w:tc>
          <w:tcPr>
            <w:tcW w:w="1237" w:type="dxa"/>
            <w:shd w:val="clear" w:color="auto" w:fill="auto"/>
            <w:noWrap/>
            <w:hideMark/>
          </w:tcPr>
          <w:p w14:paraId="407F11D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576,1</w:t>
            </w:r>
          </w:p>
        </w:tc>
        <w:tc>
          <w:tcPr>
            <w:tcW w:w="1237" w:type="dxa"/>
            <w:shd w:val="clear" w:color="auto" w:fill="auto"/>
            <w:noWrap/>
            <w:hideMark/>
          </w:tcPr>
          <w:p w14:paraId="65DBB7E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576,1</w:t>
            </w:r>
          </w:p>
        </w:tc>
        <w:tc>
          <w:tcPr>
            <w:tcW w:w="1237" w:type="dxa"/>
            <w:shd w:val="clear" w:color="auto" w:fill="auto"/>
            <w:noWrap/>
            <w:hideMark/>
          </w:tcPr>
          <w:p w14:paraId="392BC4A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576,1</w:t>
            </w:r>
          </w:p>
        </w:tc>
      </w:tr>
      <w:tr w:rsidR="009378DB" w:rsidRPr="00D7636C" w14:paraId="42340ADC" w14:textId="77777777" w:rsidTr="00D7636C">
        <w:trPr>
          <w:trHeight w:val="542"/>
        </w:trPr>
        <w:tc>
          <w:tcPr>
            <w:tcW w:w="7905" w:type="dxa"/>
            <w:shd w:val="clear" w:color="auto" w:fill="auto"/>
            <w:hideMark/>
          </w:tcPr>
          <w:p w14:paraId="66F0F8F1"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shd w:val="clear" w:color="auto" w:fill="auto"/>
            <w:noWrap/>
            <w:hideMark/>
          </w:tcPr>
          <w:p w14:paraId="458B115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0324FDA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3D23378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01.4.02.00120</w:t>
            </w:r>
          </w:p>
        </w:tc>
        <w:tc>
          <w:tcPr>
            <w:tcW w:w="699" w:type="dxa"/>
            <w:shd w:val="clear" w:color="auto" w:fill="auto"/>
            <w:noWrap/>
            <w:hideMark/>
          </w:tcPr>
          <w:p w14:paraId="0B16CDD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1.1.9</w:t>
            </w:r>
          </w:p>
        </w:tc>
        <w:tc>
          <w:tcPr>
            <w:tcW w:w="1237" w:type="dxa"/>
            <w:shd w:val="clear" w:color="auto" w:fill="auto"/>
            <w:noWrap/>
            <w:hideMark/>
          </w:tcPr>
          <w:p w14:paraId="04E311F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174,0</w:t>
            </w:r>
          </w:p>
        </w:tc>
        <w:tc>
          <w:tcPr>
            <w:tcW w:w="1237" w:type="dxa"/>
            <w:shd w:val="clear" w:color="auto" w:fill="auto"/>
            <w:noWrap/>
            <w:hideMark/>
          </w:tcPr>
          <w:p w14:paraId="1633E87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174,0</w:t>
            </w:r>
          </w:p>
        </w:tc>
        <w:tc>
          <w:tcPr>
            <w:tcW w:w="1237" w:type="dxa"/>
            <w:shd w:val="clear" w:color="auto" w:fill="auto"/>
            <w:noWrap/>
            <w:hideMark/>
          </w:tcPr>
          <w:p w14:paraId="6069497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174,0</w:t>
            </w:r>
          </w:p>
        </w:tc>
      </w:tr>
      <w:tr w:rsidR="009378DB" w:rsidRPr="00D7636C" w14:paraId="429323FD" w14:textId="77777777" w:rsidTr="00D7636C">
        <w:trPr>
          <w:trHeight w:val="945"/>
        </w:trPr>
        <w:tc>
          <w:tcPr>
            <w:tcW w:w="7905" w:type="dxa"/>
            <w:shd w:val="clear" w:color="auto" w:fill="auto"/>
            <w:hideMark/>
          </w:tcPr>
          <w:p w14:paraId="61916F57"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Расходы на обеспечение деятельности муниципальных казённых учреждений (Закупка товаров, работ и услуг для обеспечения государственных (муниципальных) нужд)</w:t>
            </w:r>
          </w:p>
        </w:tc>
        <w:tc>
          <w:tcPr>
            <w:tcW w:w="567" w:type="dxa"/>
            <w:shd w:val="clear" w:color="auto" w:fill="auto"/>
            <w:noWrap/>
            <w:hideMark/>
          </w:tcPr>
          <w:p w14:paraId="2369392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16C2006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2B975A7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01.4.02.00120</w:t>
            </w:r>
          </w:p>
        </w:tc>
        <w:tc>
          <w:tcPr>
            <w:tcW w:w="699" w:type="dxa"/>
            <w:shd w:val="clear" w:color="auto" w:fill="auto"/>
            <w:noWrap/>
            <w:hideMark/>
          </w:tcPr>
          <w:p w14:paraId="6875A32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03FFE90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2 959,7</w:t>
            </w:r>
          </w:p>
        </w:tc>
        <w:tc>
          <w:tcPr>
            <w:tcW w:w="1237" w:type="dxa"/>
            <w:shd w:val="clear" w:color="auto" w:fill="auto"/>
            <w:noWrap/>
            <w:hideMark/>
          </w:tcPr>
          <w:p w14:paraId="0B9C7D2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1 395,3</w:t>
            </w:r>
          </w:p>
        </w:tc>
        <w:tc>
          <w:tcPr>
            <w:tcW w:w="1237" w:type="dxa"/>
            <w:shd w:val="clear" w:color="auto" w:fill="auto"/>
            <w:noWrap/>
            <w:hideMark/>
          </w:tcPr>
          <w:p w14:paraId="0D7AFEF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1 357,8</w:t>
            </w:r>
          </w:p>
        </w:tc>
      </w:tr>
      <w:tr w:rsidR="009378DB" w:rsidRPr="00D7636C" w14:paraId="12B2E958" w14:textId="77777777" w:rsidTr="00D7636C">
        <w:trPr>
          <w:trHeight w:val="630"/>
        </w:trPr>
        <w:tc>
          <w:tcPr>
            <w:tcW w:w="7905" w:type="dxa"/>
            <w:shd w:val="clear" w:color="auto" w:fill="auto"/>
            <w:hideMark/>
          </w:tcPr>
          <w:p w14:paraId="21D882D8"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Закупка товаров, работ, услуг в сфере информационно-коммуникационных технологий</w:t>
            </w:r>
          </w:p>
        </w:tc>
        <w:tc>
          <w:tcPr>
            <w:tcW w:w="567" w:type="dxa"/>
            <w:shd w:val="clear" w:color="auto" w:fill="auto"/>
            <w:noWrap/>
            <w:hideMark/>
          </w:tcPr>
          <w:p w14:paraId="0A205B7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166159D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2FBF774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01.4.02.00120</w:t>
            </w:r>
          </w:p>
        </w:tc>
        <w:tc>
          <w:tcPr>
            <w:tcW w:w="699" w:type="dxa"/>
            <w:shd w:val="clear" w:color="auto" w:fill="auto"/>
            <w:noWrap/>
            <w:hideMark/>
          </w:tcPr>
          <w:p w14:paraId="5F4EA14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2.4.2</w:t>
            </w:r>
          </w:p>
        </w:tc>
        <w:tc>
          <w:tcPr>
            <w:tcW w:w="1237" w:type="dxa"/>
            <w:shd w:val="clear" w:color="auto" w:fill="auto"/>
            <w:noWrap/>
            <w:hideMark/>
          </w:tcPr>
          <w:p w14:paraId="668ED2A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61,8</w:t>
            </w:r>
          </w:p>
        </w:tc>
        <w:tc>
          <w:tcPr>
            <w:tcW w:w="1237" w:type="dxa"/>
            <w:shd w:val="clear" w:color="auto" w:fill="auto"/>
            <w:noWrap/>
            <w:hideMark/>
          </w:tcPr>
          <w:p w14:paraId="103415A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61,8</w:t>
            </w:r>
          </w:p>
        </w:tc>
        <w:tc>
          <w:tcPr>
            <w:tcW w:w="1237" w:type="dxa"/>
            <w:shd w:val="clear" w:color="auto" w:fill="auto"/>
            <w:noWrap/>
            <w:hideMark/>
          </w:tcPr>
          <w:p w14:paraId="393072D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61,8</w:t>
            </w:r>
          </w:p>
        </w:tc>
      </w:tr>
      <w:tr w:rsidR="009378DB" w:rsidRPr="00D7636C" w14:paraId="70617017" w14:textId="77777777" w:rsidTr="00D7636C">
        <w:trPr>
          <w:trHeight w:val="315"/>
        </w:trPr>
        <w:tc>
          <w:tcPr>
            <w:tcW w:w="7905" w:type="dxa"/>
            <w:shd w:val="clear" w:color="auto" w:fill="auto"/>
            <w:hideMark/>
          </w:tcPr>
          <w:p w14:paraId="74AE87C4"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Прочая закупка товаров, работ и услуг</w:t>
            </w:r>
          </w:p>
        </w:tc>
        <w:tc>
          <w:tcPr>
            <w:tcW w:w="567" w:type="dxa"/>
            <w:shd w:val="clear" w:color="auto" w:fill="auto"/>
            <w:noWrap/>
            <w:hideMark/>
          </w:tcPr>
          <w:p w14:paraId="669B703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742E1F7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287903E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01.4.02.00120</w:t>
            </w:r>
          </w:p>
        </w:tc>
        <w:tc>
          <w:tcPr>
            <w:tcW w:w="699" w:type="dxa"/>
            <w:shd w:val="clear" w:color="auto" w:fill="auto"/>
            <w:noWrap/>
            <w:hideMark/>
          </w:tcPr>
          <w:p w14:paraId="4596695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2.4.4</w:t>
            </w:r>
          </w:p>
        </w:tc>
        <w:tc>
          <w:tcPr>
            <w:tcW w:w="1237" w:type="dxa"/>
            <w:shd w:val="clear" w:color="auto" w:fill="auto"/>
            <w:noWrap/>
            <w:hideMark/>
          </w:tcPr>
          <w:p w14:paraId="3653F49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1 296,0</w:t>
            </w:r>
          </w:p>
        </w:tc>
        <w:tc>
          <w:tcPr>
            <w:tcW w:w="1237" w:type="dxa"/>
            <w:shd w:val="clear" w:color="auto" w:fill="auto"/>
            <w:noWrap/>
            <w:hideMark/>
          </w:tcPr>
          <w:p w14:paraId="4DDB115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1 296,0</w:t>
            </w:r>
          </w:p>
        </w:tc>
        <w:tc>
          <w:tcPr>
            <w:tcW w:w="1237" w:type="dxa"/>
            <w:shd w:val="clear" w:color="auto" w:fill="auto"/>
            <w:noWrap/>
            <w:hideMark/>
          </w:tcPr>
          <w:p w14:paraId="6835BB5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1 296,0</w:t>
            </w:r>
          </w:p>
        </w:tc>
      </w:tr>
      <w:tr w:rsidR="009378DB" w:rsidRPr="00D7636C" w14:paraId="1956A874" w14:textId="77777777" w:rsidTr="00D7636C">
        <w:trPr>
          <w:trHeight w:val="315"/>
        </w:trPr>
        <w:tc>
          <w:tcPr>
            <w:tcW w:w="7905" w:type="dxa"/>
            <w:shd w:val="clear" w:color="auto" w:fill="auto"/>
            <w:hideMark/>
          </w:tcPr>
          <w:p w14:paraId="651620FB"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Закупка энергетических ресурсов</w:t>
            </w:r>
          </w:p>
        </w:tc>
        <w:tc>
          <w:tcPr>
            <w:tcW w:w="567" w:type="dxa"/>
            <w:shd w:val="clear" w:color="auto" w:fill="auto"/>
            <w:noWrap/>
            <w:hideMark/>
          </w:tcPr>
          <w:p w14:paraId="1CFC3C7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13A9523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61C2DFE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01.4.02.00120</w:t>
            </w:r>
          </w:p>
        </w:tc>
        <w:tc>
          <w:tcPr>
            <w:tcW w:w="699" w:type="dxa"/>
            <w:shd w:val="clear" w:color="auto" w:fill="auto"/>
            <w:noWrap/>
            <w:hideMark/>
          </w:tcPr>
          <w:p w14:paraId="0C15041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2.4.7</w:t>
            </w:r>
          </w:p>
        </w:tc>
        <w:tc>
          <w:tcPr>
            <w:tcW w:w="1237" w:type="dxa"/>
            <w:shd w:val="clear" w:color="auto" w:fill="auto"/>
            <w:noWrap/>
            <w:hideMark/>
          </w:tcPr>
          <w:p w14:paraId="1D4B291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1 601,9</w:t>
            </w:r>
          </w:p>
        </w:tc>
        <w:tc>
          <w:tcPr>
            <w:tcW w:w="1237" w:type="dxa"/>
            <w:shd w:val="clear" w:color="auto" w:fill="auto"/>
            <w:noWrap/>
            <w:hideMark/>
          </w:tcPr>
          <w:p w14:paraId="67745AC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37,5</w:t>
            </w:r>
          </w:p>
        </w:tc>
        <w:tc>
          <w:tcPr>
            <w:tcW w:w="1237" w:type="dxa"/>
            <w:shd w:val="clear" w:color="auto" w:fill="auto"/>
            <w:noWrap/>
            <w:hideMark/>
          </w:tcPr>
          <w:p w14:paraId="75CB750F" w14:textId="77777777" w:rsidR="009378DB" w:rsidRPr="00D7636C" w:rsidRDefault="009378DB" w:rsidP="00D7636C">
            <w:pPr>
              <w:jc w:val="center"/>
              <w:rPr>
                <w:rFonts w:ascii="Times New Roman" w:hAnsi="Times New Roman"/>
                <w:sz w:val="24"/>
                <w:szCs w:val="24"/>
              </w:rPr>
            </w:pPr>
          </w:p>
        </w:tc>
      </w:tr>
      <w:tr w:rsidR="009378DB" w:rsidRPr="00D7636C" w14:paraId="4843EC5E" w14:textId="77777777" w:rsidTr="00D7636C">
        <w:trPr>
          <w:trHeight w:val="630"/>
        </w:trPr>
        <w:tc>
          <w:tcPr>
            <w:tcW w:w="7905" w:type="dxa"/>
            <w:shd w:val="clear" w:color="auto" w:fill="auto"/>
            <w:hideMark/>
          </w:tcPr>
          <w:p w14:paraId="2C89221D"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Расходы за счёт дополнительной финансовой помощи из бюджета Тихвинского района</w:t>
            </w:r>
          </w:p>
        </w:tc>
        <w:tc>
          <w:tcPr>
            <w:tcW w:w="567" w:type="dxa"/>
            <w:shd w:val="clear" w:color="auto" w:fill="auto"/>
            <w:noWrap/>
            <w:hideMark/>
          </w:tcPr>
          <w:p w14:paraId="23EE805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0FBD455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6B1B0BD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01.4.02.60870</w:t>
            </w:r>
          </w:p>
        </w:tc>
        <w:tc>
          <w:tcPr>
            <w:tcW w:w="699" w:type="dxa"/>
            <w:shd w:val="clear" w:color="auto" w:fill="auto"/>
            <w:noWrap/>
            <w:hideMark/>
          </w:tcPr>
          <w:p w14:paraId="07A288D5"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016816BE"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113D35D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1 643,9</w:t>
            </w:r>
          </w:p>
        </w:tc>
        <w:tc>
          <w:tcPr>
            <w:tcW w:w="1237" w:type="dxa"/>
            <w:shd w:val="clear" w:color="auto" w:fill="auto"/>
            <w:noWrap/>
            <w:hideMark/>
          </w:tcPr>
          <w:p w14:paraId="74464EA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1 848,4</w:t>
            </w:r>
          </w:p>
        </w:tc>
      </w:tr>
      <w:tr w:rsidR="009378DB" w:rsidRPr="00D7636C" w14:paraId="3CBAD6E8" w14:textId="77777777" w:rsidTr="00D7636C">
        <w:trPr>
          <w:trHeight w:val="775"/>
        </w:trPr>
        <w:tc>
          <w:tcPr>
            <w:tcW w:w="7905" w:type="dxa"/>
            <w:shd w:val="clear" w:color="auto" w:fill="auto"/>
            <w:hideMark/>
          </w:tcPr>
          <w:p w14:paraId="70CF9AE7"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Расходы за счёт дополнительной финансовой помощи из бюджета Тихвинского района (Закупка товаров, работ и услуг для обеспечения государственных (муниципальных) нужд)</w:t>
            </w:r>
          </w:p>
        </w:tc>
        <w:tc>
          <w:tcPr>
            <w:tcW w:w="567" w:type="dxa"/>
            <w:shd w:val="clear" w:color="auto" w:fill="auto"/>
            <w:noWrap/>
            <w:hideMark/>
          </w:tcPr>
          <w:p w14:paraId="6776781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46E9109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762E910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01.4.02.60870</w:t>
            </w:r>
          </w:p>
        </w:tc>
        <w:tc>
          <w:tcPr>
            <w:tcW w:w="699" w:type="dxa"/>
            <w:shd w:val="clear" w:color="auto" w:fill="auto"/>
            <w:noWrap/>
            <w:hideMark/>
          </w:tcPr>
          <w:p w14:paraId="737F86E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7E670409"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5112CF6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1 643,9</w:t>
            </w:r>
          </w:p>
        </w:tc>
        <w:tc>
          <w:tcPr>
            <w:tcW w:w="1237" w:type="dxa"/>
            <w:shd w:val="clear" w:color="auto" w:fill="auto"/>
            <w:noWrap/>
            <w:hideMark/>
          </w:tcPr>
          <w:p w14:paraId="59AC295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1 848,4</w:t>
            </w:r>
          </w:p>
        </w:tc>
      </w:tr>
      <w:tr w:rsidR="009378DB" w:rsidRPr="00D7636C" w14:paraId="19710C19" w14:textId="77777777" w:rsidTr="00D7636C">
        <w:trPr>
          <w:trHeight w:val="315"/>
        </w:trPr>
        <w:tc>
          <w:tcPr>
            <w:tcW w:w="7905" w:type="dxa"/>
            <w:shd w:val="clear" w:color="auto" w:fill="auto"/>
            <w:hideMark/>
          </w:tcPr>
          <w:p w14:paraId="66D35620"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Закупка энергетических ресурсов</w:t>
            </w:r>
          </w:p>
        </w:tc>
        <w:tc>
          <w:tcPr>
            <w:tcW w:w="567" w:type="dxa"/>
            <w:shd w:val="clear" w:color="auto" w:fill="auto"/>
            <w:noWrap/>
            <w:hideMark/>
          </w:tcPr>
          <w:p w14:paraId="549BED4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7CEAACF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51FA2FF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01.4.02.60870</w:t>
            </w:r>
          </w:p>
        </w:tc>
        <w:tc>
          <w:tcPr>
            <w:tcW w:w="699" w:type="dxa"/>
            <w:shd w:val="clear" w:color="auto" w:fill="auto"/>
            <w:noWrap/>
            <w:hideMark/>
          </w:tcPr>
          <w:p w14:paraId="060FAF7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2.4.7</w:t>
            </w:r>
          </w:p>
        </w:tc>
        <w:tc>
          <w:tcPr>
            <w:tcW w:w="1237" w:type="dxa"/>
            <w:shd w:val="clear" w:color="auto" w:fill="auto"/>
            <w:noWrap/>
            <w:hideMark/>
          </w:tcPr>
          <w:p w14:paraId="22CC1931"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0AEF2AE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1 643,9</w:t>
            </w:r>
          </w:p>
        </w:tc>
        <w:tc>
          <w:tcPr>
            <w:tcW w:w="1237" w:type="dxa"/>
            <w:shd w:val="clear" w:color="auto" w:fill="auto"/>
            <w:noWrap/>
            <w:hideMark/>
          </w:tcPr>
          <w:p w14:paraId="144E431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1 848,4</w:t>
            </w:r>
          </w:p>
        </w:tc>
      </w:tr>
      <w:tr w:rsidR="009378DB" w:rsidRPr="00D7636C" w14:paraId="1FAFEDAB" w14:textId="77777777" w:rsidTr="00D7636C">
        <w:trPr>
          <w:trHeight w:val="1316"/>
        </w:trPr>
        <w:tc>
          <w:tcPr>
            <w:tcW w:w="7905" w:type="dxa"/>
            <w:shd w:val="clear" w:color="auto" w:fill="auto"/>
            <w:hideMark/>
          </w:tcPr>
          <w:p w14:paraId="20E9D1C8"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счёт средств областного и местного бюджетов</w:t>
            </w:r>
          </w:p>
        </w:tc>
        <w:tc>
          <w:tcPr>
            <w:tcW w:w="567" w:type="dxa"/>
            <w:shd w:val="clear" w:color="auto" w:fill="auto"/>
            <w:noWrap/>
            <w:hideMark/>
          </w:tcPr>
          <w:p w14:paraId="4521B00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386C177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25CC751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01.4.02.S0360</w:t>
            </w:r>
          </w:p>
        </w:tc>
        <w:tc>
          <w:tcPr>
            <w:tcW w:w="699" w:type="dxa"/>
            <w:shd w:val="clear" w:color="auto" w:fill="auto"/>
            <w:noWrap/>
            <w:hideMark/>
          </w:tcPr>
          <w:p w14:paraId="2FB5A750"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66E0705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609,2</w:t>
            </w:r>
          </w:p>
        </w:tc>
        <w:tc>
          <w:tcPr>
            <w:tcW w:w="1237" w:type="dxa"/>
            <w:shd w:val="clear" w:color="auto" w:fill="auto"/>
            <w:noWrap/>
            <w:hideMark/>
          </w:tcPr>
          <w:p w14:paraId="4B43AAD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609,2</w:t>
            </w:r>
          </w:p>
        </w:tc>
        <w:tc>
          <w:tcPr>
            <w:tcW w:w="1237" w:type="dxa"/>
            <w:shd w:val="clear" w:color="auto" w:fill="auto"/>
            <w:noWrap/>
            <w:hideMark/>
          </w:tcPr>
          <w:p w14:paraId="7DFE4BD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609,2</w:t>
            </w:r>
          </w:p>
        </w:tc>
      </w:tr>
      <w:tr w:rsidR="009378DB" w:rsidRPr="00D7636C" w14:paraId="72D99E7A" w14:textId="77777777" w:rsidTr="00D7636C">
        <w:trPr>
          <w:trHeight w:val="2248"/>
        </w:trPr>
        <w:tc>
          <w:tcPr>
            <w:tcW w:w="7905" w:type="dxa"/>
            <w:shd w:val="clear" w:color="auto" w:fill="auto"/>
            <w:hideMark/>
          </w:tcPr>
          <w:p w14:paraId="3B3D7118"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lastRenderedPageBreak/>
              <w:t xml:space="preserve">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счёт средств областного и местного бюджетов (Расходы на выплаты персоналу в целях обеспечения выполнения функций государственными (муниципальными) органами, </w:t>
            </w:r>
            <w:r w:rsidR="00333D35" w:rsidRPr="00D7636C">
              <w:rPr>
                <w:rFonts w:ascii="Times New Roman" w:hAnsi="Times New Roman"/>
                <w:sz w:val="24"/>
                <w:szCs w:val="24"/>
              </w:rPr>
              <w:t>казёнными</w:t>
            </w:r>
            <w:r w:rsidRPr="00D7636C">
              <w:rPr>
                <w:rFonts w:ascii="Times New Roman" w:hAnsi="Times New Roman"/>
                <w:sz w:val="24"/>
                <w:szCs w:val="24"/>
              </w:rPr>
              <w:t xml:space="preserve"> учреждениями, органами управления государственными внебюджетными фондами)</w:t>
            </w:r>
          </w:p>
        </w:tc>
        <w:tc>
          <w:tcPr>
            <w:tcW w:w="567" w:type="dxa"/>
            <w:shd w:val="clear" w:color="auto" w:fill="auto"/>
            <w:noWrap/>
            <w:hideMark/>
          </w:tcPr>
          <w:p w14:paraId="3F28737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0DE3977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6F35AEC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01.4.02.S0360</w:t>
            </w:r>
          </w:p>
        </w:tc>
        <w:tc>
          <w:tcPr>
            <w:tcW w:w="699" w:type="dxa"/>
            <w:shd w:val="clear" w:color="auto" w:fill="auto"/>
            <w:noWrap/>
            <w:hideMark/>
          </w:tcPr>
          <w:p w14:paraId="797E00B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1.0.0</w:t>
            </w:r>
          </w:p>
        </w:tc>
        <w:tc>
          <w:tcPr>
            <w:tcW w:w="1237" w:type="dxa"/>
            <w:shd w:val="clear" w:color="auto" w:fill="auto"/>
            <w:noWrap/>
            <w:hideMark/>
          </w:tcPr>
          <w:p w14:paraId="71EF891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609,2</w:t>
            </w:r>
          </w:p>
        </w:tc>
        <w:tc>
          <w:tcPr>
            <w:tcW w:w="1237" w:type="dxa"/>
            <w:shd w:val="clear" w:color="auto" w:fill="auto"/>
            <w:noWrap/>
            <w:hideMark/>
          </w:tcPr>
          <w:p w14:paraId="0D6BDC6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609,2</w:t>
            </w:r>
          </w:p>
        </w:tc>
        <w:tc>
          <w:tcPr>
            <w:tcW w:w="1237" w:type="dxa"/>
            <w:shd w:val="clear" w:color="auto" w:fill="auto"/>
            <w:noWrap/>
            <w:hideMark/>
          </w:tcPr>
          <w:p w14:paraId="7DF31E2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609,2</w:t>
            </w:r>
          </w:p>
        </w:tc>
      </w:tr>
      <w:tr w:rsidR="009378DB" w:rsidRPr="00D7636C" w14:paraId="00242B8A" w14:textId="77777777" w:rsidTr="00D7636C">
        <w:trPr>
          <w:trHeight w:val="315"/>
        </w:trPr>
        <w:tc>
          <w:tcPr>
            <w:tcW w:w="7905" w:type="dxa"/>
            <w:shd w:val="clear" w:color="auto" w:fill="auto"/>
            <w:hideMark/>
          </w:tcPr>
          <w:p w14:paraId="21A1B186"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Фонд оплаты труда учреждений</w:t>
            </w:r>
          </w:p>
        </w:tc>
        <w:tc>
          <w:tcPr>
            <w:tcW w:w="567" w:type="dxa"/>
            <w:shd w:val="clear" w:color="auto" w:fill="auto"/>
            <w:noWrap/>
            <w:hideMark/>
          </w:tcPr>
          <w:p w14:paraId="5324174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2A9CED9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6153463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01.4.02.S0360</w:t>
            </w:r>
          </w:p>
        </w:tc>
        <w:tc>
          <w:tcPr>
            <w:tcW w:w="699" w:type="dxa"/>
            <w:shd w:val="clear" w:color="auto" w:fill="auto"/>
            <w:noWrap/>
            <w:hideMark/>
          </w:tcPr>
          <w:p w14:paraId="52B9AB0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1.1.1</w:t>
            </w:r>
          </w:p>
        </w:tc>
        <w:tc>
          <w:tcPr>
            <w:tcW w:w="1237" w:type="dxa"/>
            <w:shd w:val="clear" w:color="auto" w:fill="auto"/>
            <w:noWrap/>
            <w:hideMark/>
          </w:tcPr>
          <w:p w14:paraId="37E43AB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467,9</w:t>
            </w:r>
          </w:p>
        </w:tc>
        <w:tc>
          <w:tcPr>
            <w:tcW w:w="1237" w:type="dxa"/>
            <w:shd w:val="clear" w:color="auto" w:fill="auto"/>
            <w:noWrap/>
            <w:hideMark/>
          </w:tcPr>
          <w:p w14:paraId="49AC3C6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467,9</w:t>
            </w:r>
          </w:p>
        </w:tc>
        <w:tc>
          <w:tcPr>
            <w:tcW w:w="1237" w:type="dxa"/>
            <w:shd w:val="clear" w:color="auto" w:fill="auto"/>
            <w:noWrap/>
            <w:hideMark/>
          </w:tcPr>
          <w:p w14:paraId="6F969D7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467,9</w:t>
            </w:r>
          </w:p>
        </w:tc>
      </w:tr>
      <w:tr w:rsidR="009378DB" w:rsidRPr="00D7636C" w14:paraId="6F5ECBF9" w14:textId="77777777" w:rsidTr="00D7636C">
        <w:trPr>
          <w:trHeight w:val="526"/>
        </w:trPr>
        <w:tc>
          <w:tcPr>
            <w:tcW w:w="7905" w:type="dxa"/>
            <w:shd w:val="clear" w:color="auto" w:fill="auto"/>
            <w:hideMark/>
          </w:tcPr>
          <w:p w14:paraId="06A6F4EC"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shd w:val="clear" w:color="auto" w:fill="auto"/>
            <w:noWrap/>
            <w:hideMark/>
          </w:tcPr>
          <w:p w14:paraId="4E0EC68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27E2BAC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40249C3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01.4.02.S0360</w:t>
            </w:r>
          </w:p>
        </w:tc>
        <w:tc>
          <w:tcPr>
            <w:tcW w:w="699" w:type="dxa"/>
            <w:shd w:val="clear" w:color="auto" w:fill="auto"/>
            <w:noWrap/>
            <w:hideMark/>
          </w:tcPr>
          <w:p w14:paraId="578ACD9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1.1.9</w:t>
            </w:r>
          </w:p>
        </w:tc>
        <w:tc>
          <w:tcPr>
            <w:tcW w:w="1237" w:type="dxa"/>
            <w:shd w:val="clear" w:color="auto" w:fill="auto"/>
            <w:noWrap/>
            <w:hideMark/>
          </w:tcPr>
          <w:p w14:paraId="02FDF63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141,3</w:t>
            </w:r>
          </w:p>
        </w:tc>
        <w:tc>
          <w:tcPr>
            <w:tcW w:w="1237" w:type="dxa"/>
            <w:shd w:val="clear" w:color="auto" w:fill="auto"/>
            <w:noWrap/>
            <w:hideMark/>
          </w:tcPr>
          <w:p w14:paraId="63DC80F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141,3</w:t>
            </w:r>
          </w:p>
        </w:tc>
        <w:tc>
          <w:tcPr>
            <w:tcW w:w="1237" w:type="dxa"/>
            <w:shd w:val="clear" w:color="auto" w:fill="auto"/>
            <w:noWrap/>
            <w:hideMark/>
          </w:tcPr>
          <w:p w14:paraId="1D4B5DE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141,3</w:t>
            </w:r>
          </w:p>
        </w:tc>
      </w:tr>
      <w:tr w:rsidR="009378DB" w:rsidRPr="00D7636C" w14:paraId="40F5989B" w14:textId="77777777" w:rsidTr="00D7636C">
        <w:trPr>
          <w:trHeight w:val="553"/>
        </w:trPr>
        <w:tc>
          <w:tcPr>
            <w:tcW w:w="7905" w:type="dxa"/>
            <w:shd w:val="clear" w:color="auto" w:fill="auto"/>
            <w:hideMark/>
          </w:tcPr>
          <w:p w14:paraId="22C3F3DD"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Расходы на мероприятия по формированию доступной среды жизнедеятельности для инвалидов в Ленинградской области (Библиотека)</w:t>
            </w:r>
          </w:p>
        </w:tc>
        <w:tc>
          <w:tcPr>
            <w:tcW w:w="567" w:type="dxa"/>
            <w:shd w:val="clear" w:color="auto" w:fill="auto"/>
            <w:noWrap/>
            <w:hideMark/>
          </w:tcPr>
          <w:p w14:paraId="526F280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0D60282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3CF056A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01.4.02.S0930</w:t>
            </w:r>
          </w:p>
        </w:tc>
        <w:tc>
          <w:tcPr>
            <w:tcW w:w="699" w:type="dxa"/>
            <w:shd w:val="clear" w:color="auto" w:fill="auto"/>
            <w:noWrap/>
            <w:hideMark/>
          </w:tcPr>
          <w:p w14:paraId="6B39F8C5"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2A099A2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15,8</w:t>
            </w:r>
          </w:p>
        </w:tc>
        <w:tc>
          <w:tcPr>
            <w:tcW w:w="1237" w:type="dxa"/>
            <w:shd w:val="clear" w:color="auto" w:fill="auto"/>
            <w:noWrap/>
            <w:hideMark/>
          </w:tcPr>
          <w:p w14:paraId="4D6C6685"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52A5E2AB" w14:textId="77777777" w:rsidR="009378DB" w:rsidRPr="00D7636C" w:rsidRDefault="009378DB" w:rsidP="00D7636C">
            <w:pPr>
              <w:jc w:val="center"/>
              <w:rPr>
                <w:rFonts w:ascii="Times New Roman" w:hAnsi="Times New Roman"/>
                <w:sz w:val="24"/>
                <w:szCs w:val="24"/>
              </w:rPr>
            </w:pPr>
          </w:p>
        </w:tc>
      </w:tr>
      <w:tr w:rsidR="009378DB" w:rsidRPr="00D7636C" w14:paraId="7F2F2944" w14:textId="77777777" w:rsidTr="00D7636C">
        <w:trPr>
          <w:trHeight w:val="1260"/>
        </w:trPr>
        <w:tc>
          <w:tcPr>
            <w:tcW w:w="7905" w:type="dxa"/>
            <w:shd w:val="clear" w:color="auto" w:fill="auto"/>
            <w:hideMark/>
          </w:tcPr>
          <w:p w14:paraId="28EC4E06"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Расходы на мероприятия по формированию доступной среды жизнедеятельности для инвалидов в Ленинградской области (Библиотека) (Закупка товаров, работ и услуг для обеспечения государственных (муниципальных) нужд)</w:t>
            </w:r>
          </w:p>
        </w:tc>
        <w:tc>
          <w:tcPr>
            <w:tcW w:w="567" w:type="dxa"/>
            <w:shd w:val="clear" w:color="auto" w:fill="auto"/>
            <w:noWrap/>
            <w:hideMark/>
          </w:tcPr>
          <w:p w14:paraId="0C79FC3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3ECEBBF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1C0E3D6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01.4.02.S0930</w:t>
            </w:r>
          </w:p>
        </w:tc>
        <w:tc>
          <w:tcPr>
            <w:tcW w:w="699" w:type="dxa"/>
            <w:shd w:val="clear" w:color="auto" w:fill="auto"/>
            <w:noWrap/>
            <w:hideMark/>
          </w:tcPr>
          <w:p w14:paraId="6956CBF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41DAE4D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15,8</w:t>
            </w:r>
          </w:p>
        </w:tc>
        <w:tc>
          <w:tcPr>
            <w:tcW w:w="1237" w:type="dxa"/>
            <w:shd w:val="clear" w:color="auto" w:fill="auto"/>
            <w:noWrap/>
            <w:hideMark/>
          </w:tcPr>
          <w:p w14:paraId="058A1BD2"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1E5A099A" w14:textId="77777777" w:rsidR="009378DB" w:rsidRPr="00D7636C" w:rsidRDefault="009378DB" w:rsidP="00D7636C">
            <w:pPr>
              <w:jc w:val="center"/>
              <w:rPr>
                <w:rFonts w:ascii="Times New Roman" w:hAnsi="Times New Roman"/>
                <w:sz w:val="24"/>
                <w:szCs w:val="24"/>
              </w:rPr>
            </w:pPr>
          </w:p>
        </w:tc>
      </w:tr>
      <w:tr w:rsidR="009378DB" w:rsidRPr="00D7636C" w14:paraId="4402FF34" w14:textId="77777777" w:rsidTr="00D7636C">
        <w:trPr>
          <w:trHeight w:val="315"/>
        </w:trPr>
        <w:tc>
          <w:tcPr>
            <w:tcW w:w="7905" w:type="dxa"/>
            <w:shd w:val="clear" w:color="auto" w:fill="auto"/>
            <w:hideMark/>
          </w:tcPr>
          <w:p w14:paraId="4F4F0B1D"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Прочая закупка товаров, работ и услуг</w:t>
            </w:r>
          </w:p>
        </w:tc>
        <w:tc>
          <w:tcPr>
            <w:tcW w:w="567" w:type="dxa"/>
            <w:shd w:val="clear" w:color="auto" w:fill="auto"/>
            <w:noWrap/>
            <w:hideMark/>
          </w:tcPr>
          <w:p w14:paraId="266A49A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08</w:t>
            </w:r>
          </w:p>
        </w:tc>
        <w:tc>
          <w:tcPr>
            <w:tcW w:w="523" w:type="dxa"/>
            <w:shd w:val="clear" w:color="auto" w:fill="auto"/>
            <w:noWrap/>
            <w:hideMark/>
          </w:tcPr>
          <w:p w14:paraId="569857A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2D6735D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01.4.02.S0930</w:t>
            </w:r>
          </w:p>
        </w:tc>
        <w:tc>
          <w:tcPr>
            <w:tcW w:w="699" w:type="dxa"/>
            <w:shd w:val="clear" w:color="auto" w:fill="auto"/>
            <w:noWrap/>
            <w:hideMark/>
          </w:tcPr>
          <w:p w14:paraId="6B88B42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2.4.4</w:t>
            </w:r>
          </w:p>
        </w:tc>
        <w:tc>
          <w:tcPr>
            <w:tcW w:w="1237" w:type="dxa"/>
            <w:shd w:val="clear" w:color="auto" w:fill="auto"/>
            <w:noWrap/>
            <w:hideMark/>
          </w:tcPr>
          <w:p w14:paraId="7674D1A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15,8</w:t>
            </w:r>
          </w:p>
        </w:tc>
        <w:tc>
          <w:tcPr>
            <w:tcW w:w="1237" w:type="dxa"/>
            <w:shd w:val="clear" w:color="auto" w:fill="auto"/>
            <w:noWrap/>
            <w:hideMark/>
          </w:tcPr>
          <w:p w14:paraId="7A9AD8A3"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2175EC9D" w14:textId="77777777" w:rsidR="009378DB" w:rsidRPr="00D7636C" w:rsidRDefault="009378DB" w:rsidP="00D7636C">
            <w:pPr>
              <w:jc w:val="center"/>
              <w:rPr>
                <w:rFonts w:ascii="Times New Roman" w:hAnsi="Times New Roman"/>
                <w:sz w:val="24"/>
                <w:szCs w:val="24"/>
              </w:rPr>
            </w:pPr>
          </w:p>
        </w:tc>
      </w:tr>
      <w:tr w:rsidR="009378DB" w:rsidRPr="00D7636C" w14:paraId="0A6821CB" w14:textId="77777777" w:rsidTr="00D7636C">
        <w:trPr>
          <w:trHeight w:val="315"/>
        </w:trPr>
        <w:tc>
          <w:tcPr>
            <w:tcW w:w="7905" w:type="dxa"/>
            <w:shd w:val="clear" w:color="auto" w:fill="auto"/>
            <w:hideMark/>
          </w:tcPr>
          <w:p w14:paraId="42054243"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СОЦИАЛЬНАЯ ПОЛИТИКА</w:t>
            </w:r>
          </w:p>
        </w:tc>
        <w:tc>
          <w:tcPr>
            <w:tcW w:w="567" w:type="dxa"/>
            <w:shd w:val="clear" w:color="auto" w:fill="auto"/>
            <w:noWrap/>
            <w:hideMark/>
          </w:tcPr>
          <w:p w14:paraId="5ECBCC0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w:t>
            </w:r>
          </w:p>
        </w:tc>
        <w:tc>
          <w:tcPr>
            <w:tcW w:w="523" w:type="dxa"/>
            <w:shd w:val="clear" w:color="auto" w:fill="auto"/>
            <w:noWrap/>
            <w:hideMark/>
          </w:tcPr>
          <w:p w14:paraId="4B5FBBA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00</w:t>
            </w:r>
          </w:p>
        </w:tc>
        <w:tc>
          <w:tcPr>
            <w:tcW w:w="1654" w:type="dxa"/>
            <w:shd w:val="clear" w:color="auto" w:fill="auto"/>
            <w:noWrap/>
            <w:hideMark/>
          </w:tcPr>
          <w:p w14:paraId="32AFDB74" w14:textId="77777777" w:rsidR="009378DB" w:rsidRPr="00D7636C" w:rsidRDefault="009378DB" w:rsidP="00D7636C">
            <w:pPr>
              <w:jc w:val="center"/>
              <w:rPr>
                <w:rFonts w:ascii="Times New Roman" w:hAnsi="Times New Roman"/>
                <w:sz w:val="24"/>
                <w:szCs w:val="24"/>
              </w:rPr>
            </w:pPr>
          </w:p>
        </w:tc>
        <w:tc>
          <w:tcPr>
            <w:tcW w:w="699" w:type="dxa"/>
            <w:shd w:val="clear" w:color="auto" w:fill="auto"/>
            <w:noWrap/>
            <w:hideMark/>
          </w:tcPr>
          <w:p w14:paraId="1F82B16E"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73DD9CF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972,7</w:t>
            </w:r>
          </w:p>
        </w:tc>
        <w:tc>
          <w:tcPr>
            <w:tcW w:w="1237" w:type="dxa"/>
            <w:shd w:val="clear" w:color="auto" w:fill="auto"/>
            <w:noWrap/>
            <w:hideMark/>
          </w:tcPr>
          <w:p w14:paraId="17DB2E3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972,7</w:t>
            </w:r>
          </w:p>
        </w:tc>
        <w:tc>
          <w:tcPr>
            <w:tcW w:w="1237" w:type="dxa"/>
            <w:shd w:val="clear" w:color="auto" w:fill="auto"/>
            <w:noWrap/>
            <w:hideMark/>
          </w:tcPr>
          <w:p w14:paraId="4E89755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972,7</w:t>
            </w:r>
          </w:p>
        </w:tc>
      </w:tr>
      <w:tr w:rsidR="009378DB" w:rsidRPr="00D7636C" w14:paraId="286A57E2" w14:textId="77777777" w:rsidTr="00D7636C">
        <w:trPr>
          <w:trHeight w:val="315"/>
        </w:trPr>
        <w:tc>
          <w:tcPr>
            <w:tcW w:w="7905" w:type="dxa"/>
            <w:shd w:val="clear" w:color="auto" w:fill="auto"/>
            <w:hideMark/>
          </w:tcPr>
          <w:p w14:paraId="57E51447"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Пенсионное обеспечение</w:t>
            </w:r>
          </w:p>
        </w:tc>
        <w:tc>
          <w:tcPr>
            <w:tcW w:w="567" w:type="dxa"/>
            <w:shd w:val="clear" w:color="auto" w:fill="auto"/>
            <w:noWrap/>
            <w:hideMark/>
          </w:tcPr>
          <w:p w14:paraId="0A47D61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w:t>
            </w:r>
          </w:p>
        </w:tc>
        <w:tc>
          <w:tcPr>
            <w:tcW w:w="523" w:type="dxa"/>
            <w:shd w:val="clear" w:color="auto" w:fill="auto"/>
            <w:noWrap/>
            <w:hideMark/>
          </w:tcPr>
          <w:p w14:paraId="00ECF23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1D151B39" w14:textId="77777777" w:rsidR="009378DB" w:rsidRPr="00D7636C" w:rsidRDefault="009378DB" w:rsidP="00D7636C">
            <w:pPr>
              <w:jc w:val="center"/>
              <w:rPr>
                <w:rFonts w:ascii="Times New Roman" w:hAnsi="Times New Roman"/>
                <w:sz w:val="24"/>
                <w:szCs w:val="24"/>
              </w:rPr>
            </w:pPr>
          </w:p>
        </w:tc>
        <w:tc>
          <w:tcPr>
            <w:tcW w:w="699" w:type="dxa"/>
            <w:shd w:val="clear" w:color="auto" w:fill="auto"/>
            <w:noWrap/>
            <w:hideMark/>
          </w:tcPr>
          <w:p w14:paraId="4DC21B1F"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2A97493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972,7</w:t>
            </w:r>
          </w:p>
        </w:tc>
        <w:tc>
          <w:tcPr>
            <w:tcW w:w="1237" w:type="dxa"/>
            <w:shd w:val="clear" w:color="auto" w:fill="auto"/>
            <w:noWrap/>
            <w:hideMark/>
          </w:tcPr>
          <w:p w14:paraId="08DFC58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972,7</w:t>
            </w:r>
          </w:p>
        </w:tc>
        <w:tc>
          <w:tcPr>
            <w:tcW w:w="1237" w:type="dxa"/>
            <w:shd w:val="clear" w:color="auto" w:fill="auto"/>
            <w:noWrap/>
            <w:hideMark/>
          </w:tcPr>
          <w:p w14:paraId="0BAA898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972,7</w:t>
            </w:r>
          </w:p>
        </w:tc>
      </w:tr>
      <w:tr w:rsidR="009378DB" w:rsidRPr="00D7636C" w14:paraId="6D381B30" w14:textId="77777777" w:rsidTr="00D7636C">
        <w:trPr>
          <w:trHeight w:val="630"/>
        </w:trPr>
        <w:tc>
          <w:tcPr>
            <w:tcW w:w="7905" w:type="dxa"/>
            <w:shd w:val="clear" w:color="auto" w:fill="auto"/>
            <w:hideMark/>
          </w:tcPr>
          <w:p w14:paraId="12BA4528"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Доплаты к пенсиям, дополнительное пенсионное обеспечение в рамках непрограммных расходов</w:t>
            </w:r>
          </w:p>
        </w:tc>
        <w:tc>
          <w:tcPr>
            <w:tcW w:w="567" w:type="dxa"/>
            <w:shd w:val="clear" w:color="auto" w:fill="auto"/>
            <w:noWrap/>
            <w:hideMark/>
          </w:tcPr>
          <w:p w14:paraId="0EFBD10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w:t>
            </w:r>
          </w:p>
        </w:tc>
        <w:tc>
          <w:tcPr>
            <w:tcW w:w="523" w:type="dxa"/>
            <w:shd w:val="clear" w:color="auto" w:fill="auto"/>
            <w:noWrap/>
            <w:hideMark/>
          </w:tcPr>
          <w:p w14:paraId="6D8E7D3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0E667D0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79.0.00.00000</w:t>
            </w:r>
          </w:p>
        </w:tc>
        <w:tc>
          <w:tcPr>
            <w:tcW w:w="699" w:type="dxa"/>
            <w:shd w:val="clear" w:color="auto" w:fill="auto"/>
            <w:noWrap/>
            <w:hideMark/>
          </w:tcPr>
          <w:p w14:paraId="0CD6308F"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1011A35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972,7</w:t>
            </w:r>
          </w:p>
        </w:tc>
        <w:tc>
          <w:tcPr>
            <w:tcW w:w="1237" w:type="dxa"/>
            <w:shd w:val="clear" w:color="auto" w:fill="auto"/>
            <w:noWrap/>
            <w:hideMark/>
          </w:tcPr>
          <w:p w14:paraId="0FB3D55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972,7</w:t>
            </w:r>
          </w:p>
        </w:tc>
        <w:tc>
          <w:tcPr>
            <w:tcW w:w="1237" w:type="dxa"/>
            <w:shd w:val="clear" w:color="auto" w:fill="auto"/>
            <w:noWrap/>
            <w:hideMark/>
          </w:tcPr>
          <w:p w14:paraId="010D105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972,7</w:t>
            </w:r>
          </w:p>
        </w:tc>
      </w:tr>
      <w:tr w:rsidR="009378DB" w:rsidRPr="00D7636C" w14:paraId="6186BA75" w14:textId="77777777" w:rsidTr="00D7636C">
        <w:trPr>
          <w:trHeight w:val="945"/>
        </w:trPr>
        <w:tc>
          <w:tcPr>
            <w:tcW w:w="7905" w:type="dxa"/>
            <w:shd w:val="clear" w:color="auto" w:fill="auto"/>
            <w:hideMark/>
          </w:tcPr>
          <w:p w14:paraId="1C77F4E1"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Доплаты к пенсиям государственных служащих субъектов Российской Федерации и муниципальных служащих в рамках непрограммных расходов</w:t>
            </w:r>
          </w:p>
        </w:tc>
        <w:tc>
          <w:tcPr>
            <w:tcW w:w="567" w:type="dxa"/>
            <w:shd w:val="clear" w:color="auto" w:fill="auto"/>
            <w:noWrap/>
            <w:hideMark/>
          </w:tcPr>
          <w:p w14:paraId="40FA251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w:t>
            </w:r>
          </w:p>
        </w:tc>
        <w:tc>
          <w:tcPr>
            <w:tcW w:w="523" w:type="dxa"/>
            <w:shd w:val="clear" w:color="auto" w:fill="auto"/>
            <w:noWrap/>
            <w:hideMark/>
          </w:tcPr>
          <w:p w14:paraId="576DDCE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2CBFE22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79.0.00.03560</w:t>
            </w:r>
          </w:p>
        </w:tc>
        <w:tc>
          <w:tcPr>
            <w:tcW w:w="699" w:type="dxa"/>
            <w:shd w:val="clear" w:color="auto" w:fill="auto"/>
            <w:noWrap/>
            <w:hideMark/>
          </w:tcPr>
          <w:p w14:paraId="5852FAE2"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026F835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972,7</w:t>
            </w:r>
          </w:p>
        </w:tc>
        <w:tc>
          <w:tcPr>
            <w:tcW w:w="1237" w:type="dxa"/>
            <w:shd w:val="clear" w:color="auto" w:fill="auto"/>
            <w:noWrap/>
            <w:hideMark/>
          </w:tcPr>
          <w:p w14:paraId="0B0EBF9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972,7</w:t>
            </w:r>
          </w:p>
        </w:tc>
        <w:tc>
          <w:tcPr>
            <w:tcW w:w="1237" w:type="dxa"/>
            <w:shd w:val="clear" w:color="auto" w:fill="auto"/>
            <w:noWrap/>
            <w:hideMark/>
          </w:tcPr>
          <w:p w14:paraId="4FD961B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972,7</w:t>
            </w:r>
          </w:p>
        </w:tc>
      </w:tr>
      <w:tr w:rsidR="009378DB" w:rsidRPr="00D7636C" w14:paraId="4918B1E2" w14:textId="77777777" w:rsidTr="00D7636C">
        <w:trPr>
          <w:trHeight w:val="667"/>
        </w:trPr>
        <w:tc>
          <w:tcPr>
            <w:tcW w:w="7905" w:type="dxa"/>
            <w:shd w:val="clear" w:color="auto" w:fill="auto"/>
            <w:hideMark/>
          </w:tcPr>
          <w:p w14:paraId="08ABF745"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Доплаты к пенсиям государственных служащих субъектов Российской Федерации и муниципальных служащих в рамках непрограммных расходов (Социальное обеспечение и иные выплаты населению)</w:t>
            </w:r>
          </w:p>
        </w:tc>
        <w:tc>
          <w:tcPr>
            <w:tcW w:w="567" w:type="dxa"/>
            <w:shd w:val="clear" w:color="auto" w:fill="auto"/>
            <w:noWrap/>
            <w:hideMark/>
          </w:tcPr>
          <w:p w14:paraId="4839C09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w:t>
            </w:r>
          </w:p>
        </w:tc>
        <w:tc>
          <w:tcPr>
            <w:tcW w:w="523" w:type="dxa"/>
            <w:shd w:val="clear" w:color="auto" w:fill="auto"/>
            <w:noWrap/>
            <w:hideMark/>
          </w:tcPr>
          <w:p w14:paraId="6A9E7FB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5D95F93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79.0.00.03560</w:t>
            </w:r>
          </w:p>
        </w:tc>
        <w:tc>
          <w:tcPr>
            <w:tcW w:w="699" w:type="dxa"/>
            <w:shd w:val="clear" w:color="auto" w:fill="auto"/>
            <w:noWrap/>
            <w:hideMark/>
          </w:tcPr>
          <w:p w14:paraId="5D8701E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3.0.0</w:t>
            </w:r>
          </w:p>
        </w:tc>
        <w:tc>
          <w:tcPr>
            <w:tcW w:w="1237" w:type="dxa"/>
            <w:shd w:val="clear" w:color="auto" w:fill="auto"/>
            <w:noWrap/>
            <w:hideMark/>
          </w:tcPr>
          <w:p w14:paraId="1F61FBD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972,7</w:t>
            </w:r>
          </w:p>
        </w:tc>
        <w:tc>
          <w:tcPr>
            <w:tcW w:w="1237" w:type="dxa"/>
            <w:shd w:val="clear" w:color="auto" w:fill="auto"/>
            <w:noWrap/>
            <w:hideMark/>
          </w:tcPr>
          <w:p w14:paraId="0D06AAD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972,7</w:t>
            </w:r>
          </w:p>
        </w:tc>
        <w:tc>
          <w:tcPr>
            <w:tcW w:w="1237" w:type="dxa"/>
            <w:shd w:val="clear" w:color="auto" w:fill="auto"/>
            <w:noWrap/>
            <w:hideMark/>
          </w:tcPr>
          <w:p w14:paraId="53D5B8A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972,7</w:t>
            </w:r>
          </w:p>
        </w:tc>
      </w:tr>
      <w:tr w:rsidR="009378DB" w:rsidRPr="00D7636C" w14:paraId="71F624D7" w14:textId="77777777" w:rsidTr="00D7636C">
        <w:trPr>
          <w:trHeight w:val="315"/>
        </w:trPr>
        <w:tc>
          <w:tcPr>
            <w:tcW w:w="7905" w:type="dxa"/>
            <w:shd w:val="clear" w:color="auto" w:fill="auto"/>
            <w:hideMark/>
          </w:tcPr>
          <w:p w14:paraId="536D0A2F"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Иные пенсии, социальные доплаты к пенсиям</w:t>
            </w:r>
          </w:p>
        </w:tc>
        <w:tc>
          <w:tcPr>
            <w:tcW w:w="567" w:type="dxa"/>
            <w:shd w:val="clear" w:color="auto" w:fill="auto"/>
            <w:noWrap/>
            <w:hideMark/>
          </w:tcPr>
          <w:p w14:paraId="192C9A2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w:t>
            </w:r>
          </w:p>
        </w:tc>
        <w:tc>
          <w:tcPr>
            <w:tcW w:w="523" w:type="dxa"/>
            <w:shd w:val="clear" w:color="auto" w:fill="auto"/>
            <w:noWrap/>
            <w:hideMark/>
          </w:tcPr>
          <w:p w14:paraId="5F234F7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68AB8A8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79.0.00.03560</w:t>
            </w:r>
          </w:p>
        </w:tc>
        <w:tc>
          <w:tcPr>
            <w:tcW w:w="699" w:type="dxa"/>
            <w:shd w:val="clear" w:color="auto" w:fill="auto"/>
            <w:noWrap/>
            <w:hideMark/>
          </w:tcPr>
          <w:p w14:paraId="17ED324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3.1.2</w:t>
            </w:r>
          </w:p>
        </w:tc>
        <w:tc>
          <w:tcPr>
            <w:tcW w:w="1237" w:type="dxa"/>
            <w:shd w:val="clear" w:color="auto" w:fill="auto"/>
            <w:noWrap/>
            <w:hideMark/>
          </w:tcPr>
          <w:p w14:paraId="01AECF9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972,7</w:t>
            </w:r>
          </w:p>
        </w:tc>
        <w:tc>
          <w:tcPr>
            <w:tcW w:w="1237" w:type="dxa"/>
            <w:shd w:val="clear" w:color="auto" w:fill="auto"/>
            <w:noWrap/>
            <w:hideMark/>
          </w:tcPr>
          <w:p w14:paraId="2A5DDE9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972,7</w:t>
            </w:r>
          </w:p>
        </w:tc>
        <w:tc>
          <w:tcPr>
            <w:tcW w:w="1237" w:type="dxa"/>
            <w:shd w:val="clear" w:color="auto" w:fill="auto"/>
            <w:noWrap/>
            <w:hideMark/>
          </w:tcPr>
          <w:p w14:paraId="6E313CC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972,7</w:t>
            </w:r>
          </w:p>
        </w:tc>
      </w:tr>
      <w:tr w:rsidR="009378DB" w:rsidRPr="00D7636C" w14:paraId="1065ADC4" w14:textId="77777777" w:rsidTr="00D7636C">
        <w:trPr>
          <w:trHeight w:val="315"/>
        </w:trPr>
        <w:tc>
          <w:tcPr>
            <w:tcW w:w="7905" w:type="dxa"/>
            <w:shd w:val="clear" w:color="auto" w:fill="auto"/>
            <w:hideMark/>
          </w:tcPr>
          <w:p w14:paraId="0AF037EE"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ФИЗИЧЕСКАЯ КУЛЬТУРА И СПОРТ</w:t>
            </w:r>
          </w:p>
        </w:tc>
        <w:tc>
          <w:tcPr>
            <w:tcW w:w="567" w:type="dxa"/>
            <w:shd w:val="clear" w:color="auto" w:fill="auto"/>
            <w:noWrap/>
            <w:hideMark/>
          </w:tcPr>
          <w:p w14:paraId="3C9E67A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w:t>
            </w:r>
          </w:p>
        </w:tc>
        <w:tc>
          <w:tcPr>
            <w:tcW w:w="523" w:type="dxa"/>
            <w:shd w:val="clear" w:color="auto" w:fill="auto"/>
            <w:noWrap/>
            <w:hideMark/>
          </w:tcPr>
          <w:p w14:paraId="23FA278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00</w:t>
            </w:r>
          </w:p>
        </w:tc>
        <w:tc>
          <w:tcPr>
            <w:tcW w:w="1654" w:type="dxa"/>
            <w:shd w:val="clear" w:color="auto" w:fill="auto"/>
            <w:noWrap/>
            <w:hideMark/>
          </w:tcPr>
          <w:p w14:paraId="4ECAA3E1" w14:textId="77777777" w:rsidR="009378DB" w:rsidRPr="00D7636C" w:rsidRDefault="009378DB" w:rsidP="00D7636C">
            <w:pPr>
              <w:jc w:val="center"/>
              <w:rPr>
                <w:rFonts w:ascii="Times New Roman" w:hAnsi="Times New Roman"/>
                <w:sz w:val="24"/>
                <w:szCs w:val="24"/>
              </w:rPr>
            </w:pPr>
          </w:p>
        </w:tc>
        <w:tc>
          <w:tcPr>
            <w:tcW w:w="699" w:type="dxa"/>
            <w:shd w:val="clear" w:color="auto" w:fill="auto"/>
            <w:noWrap/>
            <w:hideMark/>
          </w:tcPr>
          <w:p w14:paraId="4EFDE007"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7C885EF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3 680,9</w:t>
            </w:r>
          </w:p>
        </w:tc>
        <w:tc>
          <w:tcPr>
            <w:tcW w:w="1237" w:type="dxa"/>
            <w:shd w:val="clear" w:color="auto" w:fill="auto"/>
            <w:noWrap/>
            <w:hideMark/>
          </w:tcPr>
          <w:p w14:paraId="16AFC4D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3 629,1</w:t>
            </w:r>
          </w:p>
        </w:tc>
        <w:tc>
          <w:tcPr>
            <w:tcW w:w="1237" w:type="dxa"/>
            <w:shd w:val="clear" w:color="auto" w:fill="auto"/>
            <w:noWrap/>
            <w:hideMark/>
          </w:tcPr>
          <w:p w14:paraId="701FD61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3 230,8</w:t>
            </w:r>
          </w:p>
        </w:tc>
      </w:tr>
      <w:tr w:rsidR="009378DB" w:rsidRPr="00D7636C" w14:paraId="5D2E6C81" w14:textId="77777777" w:rsidTr="00D7636C">
        <w:trPr>
          <w:trHeight w:val="315"/>
        </w:trPr>
        <w:tc>
          <w:tcPr>
            <w:tcW w:w="7905" w:type="dxa"/>
            <w:shd w:val="clear" w:color="auto" w:fill="auto"/>
            <w:hideMark/>
          </w:tcPr>
          <w:p w14:paraId="27C7F7AB"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lastRenderedPageBreak/>
              <w:t>Физическая культура</w:t>
            </w:r>
          </w:p>
        </w:tc>
        <w:tc>
          <w:tcPr>
            <w:tcW w:w="567" w:type="dxa"/>
            <w:shd w:val="clear" w:color="auto" w:fill="auto"/>
            <w:noWrap/>
            <w:hideMark/>
          </w:tcPr>
          <w:p w14:paraId="3D752F31"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w:t>
            </w:r>
          </w:p>
        </w:tc>
        <w:tc>
          <w:tcPr>
            <w:tcW w:w="523" w:type="dxa"/>
            <w:shd w:val="clear" w:color="auto" w:fill="auto"/>
            <w:noWrap/>
            <w:hideMark/>
          </w:tcPr>
          <w:p w14:paraId="53A03CF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4550E671" w14:textId="77777777" w:rsidR="009378DB" w:rsidRPr="00D7636C" w:rsidRDefault="009378DB" w:rsidP="00D7636C">
            <w:pPr>
              <w:jc w:val="center"/>
              <w:rPr>
                <w:rFonts w:ascii="Times New Roman" w:hAnsi="Times New Roman"/>
                <w:sz w:val="24"/>
                <w:szCs w:val="24"/>
              </w:rPr>
            </w:pPr>
          </w:p>
        </w:tc>
        <w:tc>
          <w:tcPr>
            <w:tcW w:w="699" w:type="dxa"/>
            <w:shd w:val="clear" w:color="auto" w:fill="auto"/>
            <w:noWrap/>
            <w:hideMark/>
          </w:tcPr>
          <w:p w14:paraId="4BA554CB"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20B2BE2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3 680,9</w:t>
            </w:r>
          </w:p>
        </w:tc>
        <w:tc>
          <w:tcPr>
            <w:tcW w:w="1237" w:type="dxa"/>
            <w:shd w:val="clear" w:color="auto" w:fill="auto"/>
            <w:noWrap/>
            <w:hideMark/>
          </w:tcPr>
          <w:p w14:paraId="043484F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3 629,1</w:t>
            </w:r>
          </w:p>
        </w:tc>
        <w:tc>
          <w:tcPr>
            <w:tcW w:w="1237" w:type="dxa"/>
            <w:shd w:val="clear" w:color="auto" w:fill="auto"/>
            <w:noWrap/>
            <w:hideMark/>
          </w:tcPr>
          <w:p w14:paraId="6DDD486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3 230,8</w:t>
            </w:r>
          </w:p>
        </w:tc>
      </w:tr>
      <w:tr w:rsidR="009378DB" w:rsidRPr="00D7636C" w14:paraId="7F572145" w14:textId="77777777" w:rsidTr="00D7636C">
        <w:trPr>
          <w:trHeight w:val="630"/>
        </w:trPr>
        <w:tc>
          <w:tcPr>
            <w:tcW w:w="7905" w:type="dxa"/>
            <w:shd w:val="clear" w:color="auto" w:fill="auto"/>
            <w:hideMark/>
          </w:tcPr>
          <w:p w14:paraId="590584C7"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Муниципальная программа "Развитие сферы культуры и спорта в Шугозерском сельском поселении"</w:t>
            </w:r>
          </w:p>
        </w:tc>
        <w:tc>
          <w:tcPr>
            <w:tcW w:w="567" w:type="dxa"/>
            <w:shd w:val="clear" w:color="auto" w:fill="auto"/>
            <w:noWrap/>
            <w:hideMark/>
          </w:tcPr>
          <w:p w14:paraId="43C3A00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w:t>
            </w:r>
          </w:p>
        </w:tc>
        <w:tc>
          <w:tcPr>
            <w:tcW w:w="523" w:type="dxa"/>
            <w:shd w:val="clear" w:color="auto" w:fill="auto"/>
            <w:noWrap/>
            <w:hideMark/>
          </w:tcPr>
          <w:p w14:paraId="42E02A2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2CBDF7A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01.0.00.00000</w:t>
            </w:r>
          </w:p>
        </w:tc>
        <w:tc>
          <w:tcPr>
            <w:tcW w:w="699" w:type="dxa"/>
            <w:shd w:val="clear" w:color="auto" w:fill="auto"/>
            <w:noWrap/>
            <w:hideMark/>
          </w:tcPr>
          <w:p w14:paraId="0ED39C11"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6716E11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3 680,9</w:t>
            </w:r>
          </w:p>
        </w:tc>
        <w:tc>
          <w:tcPr>
            <w:tcW w:w="1237" w:type="dxa"/>
            <w:shd w:val="clear" w:color="auto" w:fill="auto"/>
            <w:noWrap/>
            <w:hideMark/>
          </w:tcPr>
          <w:p w14:paraId="73C5E99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3 629,1</w:t>
            </w:r>
          </w:p>
        </w:tc>
        <w:tc>
          <w:tcPr>
            <w:tcW w:w="1237" w:type="dxa"/>
            <w:shd w:val="clear" w:color="auto" w:fill="auto"/>
            <w:noWrap/>
            <w:hideMark/>
          </w:tcPr>
          <w:p w14:paraId="0A9E8B6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3 230,8</w:t>
            </w:r>
          </w:p>
        </w:tc>
      </w:tr>
      <w:tr w:rsidR="009378DB" w:rsidRPr="00D7636C" w14:paraId="5EE14B47" w14:textId="77777777" w:rsidTr="00D7636C">
        <w:trPr>
          <w:trHeight w:val="315"/>
        </w:trPr>
        <w:tc>
          <w:tcPr>
            <w:tcW w:w="7905" w:type="dxa"/>
            <w:shd w:val="clear" w:color="auto" w:fill="auto"/>
            <w:hideMark/>
          </w:tcPr>
          <w:p w14:paraId="4CA44402"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Комплексы процессных мероприятий</w:t>
            </w:r>
          </w:p>
        </w:tc>
        <w:tc>
          <w:tcPr>
            <w:tcW w:w="567" w:type="dxa"/>
            <w:shd w:val="clear" w:color="auto" w:fill="auto"/>
            <w:noWrap/>
            <w:hideMark/>
          </w:tcPr>
          <w:p w14:paraId="54D1E8F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w:t>
            </w:r>
          </w:p>
        </w:tc>
        <w:tc>
          <w:tcPr>
            <w:tcW w:w="523" w:type="dxa"/>
            <w:shd w:val="clear" w:color="auto" w:fill="auto"/>
            <w:noWrap/>
            <w:hideMark/>
          </w:tcPr>
          <w:p w14:paraId="13E2A58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78F4A0B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01.4.00.00000</w:t>
            </w:r>
          </w:p>
        </w:tc>
        <w:tc>
          <w:tcPr>
            <w:tcW w:w="699" w:type="dxa"/>
            <w:shd w:val="clear" w:color="auto" w:fill="auto"/>
            <w:noWrap/>
            <w:hideMark/>
          </w:tcPr>
          <w:p w14:paraId="5BC6EF5D"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79D99CE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3 680,9</w:t>
            </w:r>
          </w:p>
        </w:tc>
        <w:tc>
          <w:tcPr>
            <w:tcW w:w="1237" w:type="dxa"/>
            <w:shd w:val="clear" w:color="auto" w:fill="auto"/>
            <w:noWrap/>
            <w:hideMark/>
          </w:tcPr>
          <w:p w14:paraId="2C65F74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3 629,1</w:t>
            </w:r>
          </w:p>
        </w:tc>
        <w:tc>
          <w:tcPr>
            <w:tcW w:w="1237" w:type="dxa"/>
            <w:shd w:val="clear" w:color="auto" w:fill="auto"/>
            <w:noWrap/>
            <w:hideMark/>
          </w:tcPr>
          <w:p w14:paraId="5ECC4E3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3 230,8</w:t>
            </w:r>
          </w:p>
        </w:tc>
      </w:tr>
      <w:tr w:rsidR="009378DB" w:rsidRPr="00D7636C" w14:paraId="201C6D0E" w14:textId="77777777" w:rsidTr="00D7636C">
        <w:trPr>
          <w:trHeight w:val="630"/>
        </w:trPr>
        <w:tc>
          <w:tcPr>
            <w:tcW w:w="7905" w:type="dxa"/>
            <w:shd w:val="clear" w:color="auto" w:fill="auto"/>
            <w:hideMark/>
          </w:tcPr>
          <w:p w14:paraId="0411BE96"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Комплекс процессных мероприятий "Развитие физической культуры и спорта"</w:t>
            </w:r>
          </w:p>
        </w:tc>
        <w:tc>
          <w:tcPr>
            <w:tcW w:w="567" w:type="dxa"/>
            <w:shd w:val="clear" w:color="auto" w:fill="auto"/>
            <w:noWrap/>
            <w:hideMark/>
          </w:tcPr>
          <w:p w14:paraId="37C9212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w:t>
            </w:r>
          </w:p>
        </w:tc>
        <w:tc>
          <w:tcPr>
            <w:tcW w:w="523" w:type="dxa"/>
            <w:shd w:val="clear" w:color="auto" w:fill="auto"/>
            <w:noWrap/>
            <w:hideMark/>
          </w:tcPr>
          <w:p w14:paraId="3A0A033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2D2AA00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01.4.03.00000</w:t>
            </w:r>
          </w:p>
        </w:tc>
        <w:tc>
          <w:tcPr>
            <w:tcW w:w="699" w:type="dxa"/>
            <w:shd w:val="clear" w:color="auto" w:fill="auto"/>
            <w:noWrap/>
            <w:hideMark/>
          </w:tcPr>
          <w:p w14:paraId="574A5C8C"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5ACD5A8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3 680,9</w:t>
            </w:r>
          </w:p>
        </w:tc>
        <w:tc>
          <w:tcPr>
            <w:tcW w:w="1237" w:type="dxa"/>
            <w:shd w:val="clear" w:color="auto" w:fill="auto"/>
            <w:noWrap/>
            <w:hideMark/>
          </w:tcPr>
          <w:p w14:paraId="1317981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3 629,1</w:t>
            </w:r>
          </w:p>
        </w:tc>
        <w:tc>
          <w:tcPr>
            <w:tcW w:w="1237" w:type="dxa"/>
            <w:shd w:val="clear" w:color="auto" w:fill="auto"/>
            <w:noWrap/>
            <w:hideMark/>
          </w:tcPr>
          <w:p w14:paraId="0B3234B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3 230,8</w:t>
            </w:r>
          </w:p>
        </w:tc>
      </w:tr>
      <w:tr w:rsidR="009378DB" w:rsidRPr="00D7636C" w14:paraId="340D84B9" w14:textId="77777777" w:rsidTr="00D7636C">
        <w:trPr>
          <w:trHeight w:val="630"/>
        </w:trPr>
        <w:tc>
          <w:tcPr>
            <w:tcW w:w="7905" w:type="dxa"/>
            <w:shd w:val="clear" w:color="auto" w:fill="auto"/>
            <w:hideMark/>
          </w:tcPr>
          <w:p w14:paraId="7D906422"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Расходы на обеспечение деятельности муниципальных казённых учреждений</w:t>
            </w:r>
          </w:p>
        </w:tc>
        <w:tc>
          <w:tcPr>
            <w:tcW w:w="567" w:type="dxa"/>
            <w:shd w:val="clear" w:color="auto" w:fill="auto"/>
            <w:noWrap/>
            <w:hideMark/>
          </w:tcPr>
          <w:p w14:paraId="275E797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w:t>
            </w:r>
          </w:p>
        </w:tc>
        <w:tc>
          <w:tcPr>
            <w:tcW w:w="523" w:type="dxa"/>
            <w:shd w:val="clear" w:color="auto" w:fill="auto"/>
            <w:noWrap/>
            <w:hideMark/>
          </w:tcPr>
          <w:p w14:paraId="6E65BF1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5060A36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01.4.03.00120</w:t>
            </w:r>
          </w:p>
        </w:tc>
        <w:tc>
          <w:tcPr>
            <w:tcW w:w="699" w:type="dxa"/>
            <w:shd w:val="clear" w:color="auto" w:fill="auto"/>
            <w:noWrap/>
            <w:hideMark/>
          </w:tcPr>
          <w:p w14:paraId="266A974B"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623AD40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2 955,6</w:t>
            </w:r>
          </w:p>
        </w:tc>
        <w:tc>
          <w:tcPr>
            <w:tcW w:w="1237" w:type="dxa"/>
            <w:shd w:val="clear" w:color="auto" w:fill="auto"/>
            <w:noWrap/>
            <w:hideMark/>
          </w:tcPr>
          <w:p w14:paraId="05E55B8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2 955,6</w:t>
            </w:r>
          </w:p>
        </w:tc>
        <w:tc>
          <w:tcPr>
            <w:tcW w:w="1237" w:type="dxa"/>
            <w:shd w:val="clear" w:color="auto" w:fill="auto"/>
            <w:noWrap/>
            <w:hideMark/>
          </w:tcPr>
          <w:p w14:paraId="4AF4FFF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2 955,6</w:t>
            </w:r>
          </w:p>
        </w:tc>
      </w:tr>
      <w:tr w:rsidR="009378DB" w:rsidRPr="00D7636C" w14:paraId="4F5AFE97" w14:textId="77777777" w:rsidTr="00D7636C">
        <w:trPr>
          <w:trHeight w:val="1107"/>
        </w:trPr>
        <w:tc>
          <w:tcPr>
            <w:tcW w:w="7905" w:type="dxa"/>
            <w:shd w:val="clear" w:color="auto" w:fill="auto"/>
            <w:hideMark/>
          </w:tcPr>
          <w:p w14:paraId="05A971B2"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 xml:space="preserve">Расходы на обеспечение деятельности муниципальных казённых учреждений (Расходы на выплаты персоналу в целях обеспечения выполнения функций государственными (муниципальными) органами, </w:t>
            </w:r>
            <w:r w:rsidR="00333D35" w:rsidRPr="00D7636C">
              <w:rPr>
                <w:rFonts w:ascii="Times New Roman" w:hAnsi="Times New Roman"/>
                <w:sz w:val="24"/>
                <w:szCs w:val="24"/>
              </w:rPr>
              <w:t>казёнными</w:t>
            </w:r>
            <w:r w:rsidRPr="00D7636C">
              <w:rPr>
                <w:rFonts w:ascii="Times New Roman" w:hAnsi="Times New Roman"/>
                <w:sz w:val="24"/>
                <w:szCs w:val="24"/>
              </w:rPr>
              <w:t xml:space="preserve"> учреждениями, органами управления государственными внебюджетными фондами)</w:t>
            </w:r>
          </w:p>
        </w:tc>
        <w:tc>
          <w:tcPr>
            <w:tcW w:w="567" w:type="dxa"/>
            <w:shd w:val="clear" w:color="auto" w:fill="auto"/>
            <w:noWrap/>
            <w:hideMark/>
          </w:tcPr>
          <w:p w14:paraId="507B6DE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w:t>
            </w:r>
          </w:p>
        </w:tc>
        <w:tc>
          <w:tcPr>
            <w:tcW w:w="523" w:type="dxa"/>
            <w:shd w:val="clear" w:color="auto" w:fill="auto"/>
            <w:noWrap/>
            <w:hideMark/>
          </w:tcPr>
          <w:p w14:paraId="2A338E7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16ECF50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01.4.03.00120</w:t>
            </w:r>
          </w:p>
        </w:tc>
        <w:tc>
          <w:tcPr>
            <w:tcW w:w="699" w:type="dxa"/>
            <w:shd w:val="clear" w:color="auto" w:fill="auto"/>
            <w:noWrap/>
            <w:hideMark/>
          </w:tcPr>
          <w:p w14:paraId="1B819F5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1.0.0</w:t>
            </w:r>
          </w:p>
        </w:tc>
        <w:tc>
          <w:tcPr>
            <w:tcW w:w="1237" w:type="dxa"/>
            <w:shd w:val="clear" w:color="auto" w:fill="auto"/>
            <w:noWrap/>
            <w:hideMark/>
          </w:tcPr>
          <w:p w14:paraId="56CA4EC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2 955,6</w:t>
            </w:r>
          </w:p>
        </w:tc>
        <w:tc>
          <w:tcPr>
            <w:tcW w:w="1237" w:type="dxa"/>
            <w:shd w:val="clear" w:color="auto" w:fill="auto"/>
            <w:noWrap/>
            <w:hideMark/>
          </w:tcPr>
          <w:p w14:paraId="2A3D0C6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2 955,6</w:t>
            </w:r>
          </w:p>
        </w:tc>
        <w:tc>
          <w:tcPr>
            <w:tcW w:w="1237" w:type="dxa"/>
            <w:shd w:val="clear" w:color="auto" w:fill="auto"/>
            <w:noWrap/>
            <w:hideMark/>
          </w:tcPr>
          <w:p w14:paraId="0311724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2 955,6</w:t>
            </w:r>
          </w:p>
        </w:tc>
      </w:tr>
      <w:tr w:rsidR="009378DB" w:rsidRPr="00D7636C" w14:paraId="0A6A6C48" w14:textId="77777777" w:rsidTr="00D7636C">
        <w:trPr>
          <w:trHeight w:val="315"/>
        </w:trPr>
        <w:tc>
          <w:tcPr>
            <w:tcW w:w="7905" w:type="dxa"/>
            <w:shd w:val="clear" w:color="auto" w:fill="auto"/>
            <w:hideMark/>
          </w:tcPr>
          <w:p w14:paraId="70E5C20B"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Фонд оплаты труда учреждений</w:t>
            </w:r>
          </w:p>
        </w:tc>
        <w:tc>
          <w:tcPr>
            <w:tcW w:w="567" w:type="dxa"/>
            <w:shd w:val="clear" w:color="auto" w:fill="auto"/>
            <w:noWrap/>
            <w:hideMark/>
          </w:tcPr>
          <w:p w14:paraId="3952130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w:t>
            </w:r>
          </w:p>
        </w:tc>
        <w:tc>
          <w:tcPr>
            <w:tcW w:w="523" w:type="dxa"/>
            <w:shd w:val="clear" w:color="auto" w:fill="auto"/>
            <w:noWrap/>
            <w:hideMark/>
          </w:tcPr>
          <w:p w14:paraId="1CB02D0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2DBC8F0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01.4.03.00120</w:t>
            </w:r>
          </w:p>
        </w:tc>
        <w:tc>
          <w:tcPr>
            <w:tcW w:w="699" w:type="dxa"/>
            <w:shd w:val="clear" w:color="auto" w:fill="auto"/>
            <w:noWrap/>
            <w:hideMark/>
          </w:tcPr>
          <w:p w14:paraId="35C7FAC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1.1.1</w:t>
            </w:r>
          </w:p>
        </w:tc>
        <w:tc>
          <w:tcPr>
            <w:tcW w:w="1237" w:type="dxa"/>
            <w:shd w:val="clear" w:color="auto" w:fill="auto"/>
            <w:noWrap/>
            <w:hideMark/>
          </w:tcPr>
          <w:p w14:paraId="53ED5C9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2 273,3</w:t>
            </w:r>
          </w:p>
        </w:tc>
        <w:tc>
          <w:tcPr>
            <w:tcW w:w="1237" w:type="dxa"/>
            <w:shd w:val="clear" w:color="auto" w:fill="auto"/>
            <w:noWrap/>
            <w:hideMark/>
          </w:tcPr>
          <w:p w14:paraId="5406100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2 273,3</w:t>
            </w:r>
          </w:p>
        </w:tc>
        <w:tc>
          <w:tcPr>
            <w:tcW w:w="1237" w:type="dxa"/>
            <w:shd w:val="clear" w:color="auto" w:fill="auto"/>
            <w:noWrap/>
            <w:hideMark/>
          </w:tcPr>
          <w:p w14:paraId="07A2C4F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2 273,3</w:t>
            </w:r>
          </w:p>
        </w:tc>
      </w:tr>
      <w:tr w:rsidR="009378DB" w:rsidRPr="00D7636C" w14:paraId="478E9836" w14:textId="77777777" w:rsidTr="00D7636C">
        <w:trPr>
          <w:trHeight w:val="508"/>
        </w:trPr>
        <w:tc>
          <w:tcPr>
            <w:tcW w:w="7905" w:type="dxa"/>
            <w:shd w:val="clear" w:color="auto" w:fill="auto"/>
            <w:hideMark/>
          </w:tcPr>
          <w:p w14:paraId="2FC8BD01"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shd w:val="clear" w:color="auto" w:fill="auto"/>
            <w:noWrap/>
            <w:hideMark/>
          </w:tcPr>
          <w:p w14:paraId="4307A7B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w:t>
            </w:r>
          </w:p>
        </w:tc>
        <w:tc>
          <w:tcPr>
            <w:tcW w:w="523" w:type="dxa"/>
            <w:shd w:val="clear" w:color="auto" w:fill="auto"/>
            <w:noWrap/>
            <w:hideMark/>
          </w:tcPr>
          <w:p w14:paraId="17B9842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430F84E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01.4.03.00120</w:t>
            </w:r>
          </w:p>
        </w:tc>
        <w:tc>
          <w:tcPr>
            <w:tcW w:w="699" w:type="dxa"/>
            <w:shd w:val="clear" w:color="auto" w:fill="auto"/>
            <w:noWrap/>
            <w:hideMark/>
          </w:tcPr>
          <w:p w14:paraId="4569E58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1.1.9</w:t>
            </w:r>
          </w:p>
        </w:tc>
        <w:tc>
          <w:tcPr>
            <w:tcW w:w="1237" w:type="dxa"/>
            <w:shd w:val="clear" w:color="auto" w:fill="auto"/>
            <w:noWrap/>
            <w:hideMark/>
          </w:tcPr>
          <w:p w14:paraId="0A988AC6"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682,3</w:t>
            </w:r>
          </w:p>
        </w:tc>
        <w:tc>
          <w:tcPr>
            <w:tcW w:w="1237" w:type="dxa"/>
            <w:shd w:val="clear" w:color="auto" w:fill="auto"/>
            <w:noWrap/>
            <w:hideMark/>
          </w:tcPr>
          <w:p w14:paraId="1910900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682,3</w:t>
            </w:r>
          </w:p>
        </w:tc>
        <w:tc>
          <w:tcPr>
            <w:tcW w:w="1237" w:type="dxa"/>
            <w:shd w:val="clear" w:color="auto" w:fill="auto"/>
            <w:noWrap/>
            <w:hideMark/>
          </w:tcPr>
          <w:p w14:paraId="2B71CB3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682,3</w:t>
            </w:r>
          </w:p>
        </w:tc>
      </w:tr>
      <w:tr w:rsidR="009378DB" w:rsidRPr="00D7636C" w14:paraId="7777703F" w14:textId="77777777" w:rsidTr="00D7636C">
        <w:trPr>
          <w:trHeight w:val="138"/>
        </w:trPr>
        <w:tc>
          <w:tcPr>
            <w:tcW w:w="7905" w:type="dxa"/>
            <w:shd w:val="clear" w:color="auto" w:fill="auto"/>
            <w:hideMark/>
          </w:tcPr>
          <w:p w14:paraId="44721A2C"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Организация и проведение мероприятий и спортивных соревнований</w:t>
            </w:r>
          </w:p>
        </w:tc>
        <w:tc>
          <w:tcPr>
            <w:tcW w:w="567" w:type="dxa"/>
            <w:shd w:val="clear" w:color="auto" w:fill="auto"/>
            <w:noWrap/>
            <w:hideMark/>
          </w:tcPr>
          <w:p w14:paraId="6862D98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w:t>
            </w:r>
          </w:p>
        </w:tc>
        <w:tc>
          <w:tcPr>
            <w:tcW w:w="523" w:type="dxa"/>
            <w:shd w:val="clear" w:color="auto" w:fill="auto"/>
            <w:noWrap/>
            <w:hideMark/>
          </w:tcPr>
          <w:p w14:paraId="3341190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636A8985"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01.4.03.02010</w:t>
            </w:r>
          </w:p>
        </w:tc>
        <w:tc>
          <w:tcPr>
            <w:tcW w:w="699" w:type="dxa"/>
            <w:shd w:val="clear" w:color="auto" w:fill="auto"/>
            <w:noWrap/>
            <w:hideMark/>
          </w:tcPr>
          <w:p w14:paraId="092A9AF2"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4286F16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725,3</w:t>
            </w:r>
          </w:p>
        </w:tc>
        <w:tc>
          <w:tcPr>
            <w:tcW w:w="1237" w:type="dxa"/>
            <w:shd w:val="clear" w:color="auto" w:fill="auto"/>
            <w:noWrap/>
            <w:hideMark/>
          </w:tcPr>
          <w:p w14:paraId="4DE8052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673,5</w:t>
            </w:r>
          </w:p>
        </w:tc>
        <w:tc>
          <w:tcPr>
            <w:tcW w:w="1237" w:type="dxa"/>
            <w:shd w:val="clear" w:color="auto" w:fill="auto"/>
            <w:noWrap/>
            <w:hideMark/>
          </w:tcPr>
          <w:p w14:paraId="591AE2B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275,2</w:t>
            </w:r>
          </w:p>
        </w:tc>
      </w:tr>
      <w:tr w:rsidR="009378DB" w:rsidRPr="00D7636C" w14:paraId="6B504358" w14:textId="77777777" w:rsidTr="00D7636C">
        <w:trPr>
          <w:trHeight w:val="1228"/>
        </w:trPr>
        <w:tc>
          <w:tcPr>
            <w:tcW w:w="7905" w:type="dxa"/>
            <w:shd w:val="clear" w:color="auto" w:fill="auto"/>
            <w:hideMark/>
          </w:tcPr>
          <w:p w14:paraId="3C1A19D2"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Организация и проведение мероприятий и спортивных соревнований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noWrap/>
            <w:hideMark/>
          </w:tcPr>
          <w:p w14:paraId="505D6DB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w:t>
            </w:r>
          </w:p>
        </w:tc>
        <w:tc>
          <w:tcPr>
            <w:tcW w:w="523" w:type="dxa"/>
            <w:shd w:val="clear" w:color="auto" w:fill="auto"/>
            <w:noWrap/>
            <w:hideMark/>
          </w:tcPr>
          <w:p w14:paraId="2B47234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6321492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01.4.03.02010</w:t>
            </w:r>
          </w:p>
        </w:tc>
        <w:tc>
          <w:tcPr>
            <w:tcW w:w="699" w:type="dxa"/>
            <w:shd w:val="clear" w:color="auto" w:fill="auto"/>
            <w:noWrap/>
            <w:hideMark/>
          </w:tcPr>
          <w:p w14:paraId="0F00991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1.0.0</w:t>
            </w:r>
          </w:p>
        </w:tc>
        <w:tc>
          <w:tcPr>
            <w:tcW w:w="1237" w:type="dxa"/>
            <w:shd w:val="clear" w:color="auto" w:fill="auto"/>
            <w:noWrap/>
            <w:hideMark/>
          </w:tcPr>
          <w:p w14:paraId="24FDD01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105,0</w:t>
            </w:r>
          </w:p>
        </w:tc>
        <w:tc>
          <w:tcPr>
            <w:tcW w:w="1237" w:type="dxa"/>
            <w:shd w:val="clear" w:color="auto" w:fill="auto"/>
            <w:noWrap/>
            <w:hideMark/>
          </w:tcPr>
          <w:p w14:paraId="3825AA5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105,0</w:t>
            </w:r>
          </w:p>
        </w:tc>
        <w:tc>
          <w:tcPr>
            <w:tcW w:w="1237" w:type="dxa"/>
            <w:shd w:val="clear" w:color="auto" w:fill="auto"/>
            <w:noWrap/>
            <w:hideMark/>
          </w:tcPr>
          <w:p w14:paraId="1803F81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105,0</w:t>
            </w:r>
          </w:p>
        </w:tc>
      </w:tr>
      <w:tr w:rsidR="009378DB" w:rsidRPr="00D7636C" w14:paraId="13517DFE" w14:textId="77777777" w:rsidTr="00D7636C">
        <w:trPr>
          <w:trHeight w:val="315"/>
        </w:trPr>
        <w:tc>
          <w:tcPr>
            <w:tcW w:w="7905" w:type="dxa"/>
            <w:shd w:val="clear" w:color="auto" w:fill="auto"/>
            <w:hideMark/>
          </w:tcPr>
          <w:p w14:paraId="01347664"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Иные выплаты учреждений привлекаемым лицам</w:t>
            </w:r>
          </w:p>
        </w:tc>
        <w:tc>
          <w:tcPr>
            <w:tcW w:w="567" w:type="dxa"/>
            <w:shd w:val="clear" w:color="auto" w:fill="auto"/>
            <w:noWrap/>
            <w:hideMark/>
          </w:tcPr>
          <w:p w14:paraId="54AE91B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w:t>
            </w:r>
          </w:p>
        </w:tc>
        <w:tc>
          <w:tcPr>
            <w:tcW w:w="523" w:type="dxa"/>
            <w:shd w:val="clear" w:color="auto" w:fill="auto"/>
            <w:noWrap/>
            <w:hideMark/>
          </w:tcPr>
          <w:p w14:paraId="481862C9"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6A92876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01.4.03.02010</w:t>
            </w:r>
          </w:p>
        </w:tc>
        <w:tc>
          <w:tcPr>
            <w:tcW w:w="699" w:type="dxa"/>
            <w:shd w:val="clear" w:color="auto" w:fill="auto"/>
            <w:noWrap/>
            <w:hideMark/>
          </w:tcPr>
          <w:p w14:paraId="1261076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1.1.3</w:t>
            </w:r>
          </w:p>
        </w:tc>
        <w:tc>
          <w:tcPr>
            <w:tcW w:w="1237" w:type="dxa"/>
            <w:shd w:val="clear" w:color="auto" w:fill="auto"/>
            <w:noWrap/>
            <w:hideMark/>
          </w:tcPr>
          <w:p w14:paraId="2F64FE5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105,0</w:t>
            </w:r>
          </w:p>
        </w:tc>
        <w:tc>
          <w:tcPr>
            <w:tcW w:w="1237" w:type="dxa"/>
            <w:shd w:val="clear" w:color="auto" w:fill="auto"/>
            <w:noWrap/>
            <w:hideMark/>
          </w:tcPr>
          <w:p w14:paraId="507E0AE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105,0</w:t>
            </w:r>
          </w:p>
        </w:tc>
        <w:tc>
          <w:tcPr>
            <w:tcW w:w="1237" w:type="dxa"/>
            <w:shd w:val="clear" w:color="auto" w:fill="auto"/>
            <w:noWrap/>
            <w:hideMark/>
          </w:tcPr>
          <w:p w14:paraId="0E7400D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105,0</w:t>
            </w:r>
          </w:p>
        </w:tc>
      </w:tr>
      <w:tr w:rsidR="009378DB" w:rsidRPr="00D7636C" w14:paraId="58578D75" w14:textId="77777777" w:rsidTr="00D7636C">
        <w:trPr>
          <w:trHeight w:val="945"/>
        </w:trPr>
        <w:tc>
          <w:tcPr>
            <w:tcW w:w="7905" w:type="dxa"/>
            <w:shd w:val="clear" w:color="auto" w:fill="auto"/>
            <w:hideMark/>
          </w:tcPr>
          <w:p w14:paraId="385B4819"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Организация и проведение мероприятий и спортивных соревнований (Закупка товаров, работ и услуг для обеспечения государственных (муниципальных) нужд)</w:t>
            </w:r>
          </w:p>
        </w:tc>
        <w:tc>
          <w:tcPr>
            <w:tcW w:w="567" w:type="dxa"/>
            <w:shd w:val="clear" w:color="auto" w:fill="auto"/>
            <w:noWrap/>
            <w:hideMark/>
          </w:tcPr>
          <w:p w14:paraId="20E9C43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w:t>
            </w:r>
          </w:p>
        </w:tc>
        <w:tc>
          <w:tcPr>
            <w:tcW w:w="523" w:type="dxa"/>
            <w:shd w:val="clear" w:color="auto" w:fill="auto"/>
            <w:noWrap/>
            <w:hideMark/>
          </w:tcPr>
          <w:p w14:paraId="431969B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40F9755C"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01.4.03.02010</w:t>
            </w:r>
          </w:p>
        </w:tc>
        <w:tc>
          <w:tcPr>
            <w:tcW w:w="699" w:type="dxa"/>
            <w:shd w:val="clear" w:color="auto" w:fill="auto"/>
            <w:noWrap/>
            <w:hideMark/>
          </w:tcPr>
          <w:p w14:paraId="3D18292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2.0.0</w:t>
            </w:r>
          </w:p>
        </w:tc>
        <w:tc>
          <w:tcPr>
            <w:tcW w:w="1237" w:type="dxa"/>
            <w:shd w:val="clear" w:color="auto" w:fill="auto"/>
            <w:noWrap/>
            <w:hideMark/>
          </w:tcPr>
          <w:p w14:paraId="62EEC79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620,3</w:t>
            </w:r>
          </w:p>
        </w:tc>
        <w:tc>
          <w:tcPr>
            <w:tcW w:w="1237" w:type="dxa"/>
            <w:shd w:val="clear" w:color="auto" w:fill="auto"/>
            <w:noWrap/>
            <w:hideMark/>
          </w:tcPr>
          <w:p w14:paraId="7D6C5F5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568,5</w:t>
            </w:r>
          </w:p>
        </w:tc>
        <w:tc>
          <w:tcPr>
            <w:tcW w:w="1237" w:type="dxa"/>
            <w:shd w:val="clear" w:color="auto" w:fill="auto"/>
            <w:noWrap/>
            <w:hideMark/>
          </w:tcPr>
          <w:p w14:paraId="4193A61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170,2</w:t>
            </w:r>
          </w:p>
        </w:tc>
      </w:tr>
      <w:tr w:rsidR="009378DB" w:rsidRPr="00D7636C" w14:paraId="6C228645" w14:textId="77777777" w:rsidTr="00D7636C">
        <w:trPr>
          <w:trHeight w:val="315"/>
        </w:trPr>
        <w:tc>
          <w:tcPr>
            <w:tcW w:w="7905" w:type="dxa"/>
            <w:shd w:val="clear" w:color="auto" w:fill="auto"/>
            <w:hideMark/>
          </w:tcPr>
          <w:p w14:paraId="31DA97D3"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Прочая закупка товаров, работ и услуг</w:t>
            </w:r>
          </w:p>
        </w:tc>
        <w:tc>
          <w:tcPr>
            <w:tcW w:w="567" w:type="dxa"/>
            <w:shd w:val="clear" w:color="auto" w:fill="auto"/>
            <w:noWrap/>
            <w:hideMark/>
          </w:tcPr>
          <w:p w14:paraId="29FF36B8"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w:t>
            </w:r>
          </w:p>
        </w:tc>
        <w:tc>
          <w:tcPr>
            <w:tcW w:w="523" w:type="dxa"/>
            <w:shd w:val="clear" w:color="auto" w:fill="auto"/>
            <w:noWrap/>
            <w:hideMark/>
          </w:tcPr>
          <w:p w14:paraId="3EE30C1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27544ACA"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01.4.03.02010</w:t>
            </w:r>
          </w:p>
        </w:tc>
        <w:tc>
          <w:tcPr>
            <w:tcW w:w="699" w:type="dxa"/>
            <w:shd w:val="clear" w:color="auto" w:fill="auto"/>
            <w:noWrap/>
            <w:hideMark/>
          </w:tcPr>
          <w:p w14:paraId="67C5FF32"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2.4.4</w:t>
            </w:r>
          </w:p>
        </w:tc>
        <w:tc>
          <w:tcPr>
            <w:tcW w:w="1237" w:type="dxa"/>
            <w:shd w:val="clear" w:color="auto" w:fill="auto"/>
            <w:noWrap/>
            <w:hideMark/>
          </w:tcPr>
          <w:p w14:paraId="31DC1CD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155,4</w:t>
            </w:r>
          </w:p>
        </w:tc>
        <w:tc>
          <w:tcPr>
            <w:tcW w:w="1237" w:type="dxa"/>
            <w:shd w:val="clear" w:color="auto" w:fill="auto"/>
            <w:noWrap/>
            <w:hideMark/>
          </w:tcPr>
          <w:p w14:paraId="644C6C94"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155,4</w:t>
            </w:r>
          </w:p>
        </w:tc>
        <w:tc>
          <w:tcPr>
            <w:tcW w:w="1237" w:type="dxa"/>
            <w:shd w:val="clear" w:color="auto" w:fill="auto"/>
            <w:noWrap/>
            <w:hideMark/>
          </w:tcPr>
          <w:p w14:paraId="62EE543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155,4</w:t>
            </w:r>
          </w:p>
        </w:tc>
      </w:tr>
      <w:tr w:rsidR="009378DB" w:rsidRPr="00D7636C" w14:paraId="552802B2" w14:textId="77777777" w:rsidTr="00D7636C">
        <w:trPr>
          <w:trHeight w:val="315"/>
        </w:trPr>
        <w:tc>
          <w:tcPr>
            <w:tcW w:w="7905" w:type="dxa"/>
            <w:shd w:val="clear" w:color="auto" w:fill="auto"/>
            <w:hideMark/>
          </w:tcPr>
          <w:p w14:paraId="0385E44E"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Закупка энергетических ресурсов</w:t>
            </w:r>
          </w:p>
        </w:tc>
        <w:tc>
          <w:tcPr>
            <w:tcW w:w="567" w:type="dxa"/>
            <w:shd w:val="clear" w:color="auto" w:fill="auto"/>
            <w:noWrap/>
            <w:hideMark/>
          </w:tcPr>
          <w:p w14:paraId="429432B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11</w:t>
            </w:r>
          </w:p>
        </w:tc>
        <w:tc>
          <w:tcPr>
            <w:tcW w:w="523" w:type="dxa"/>
            <w:shd w:val="clear" w:color="auto" w:fill="auto"/>
            <w:noWrap/>
            <w:hideMark/>
          </w:tcPr>
          <w:p w14:paraId="4A6A8107"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w:t>
            </w:r>
          </w:p>
        </w:tc>
        <w:tc>
          <w:tcPr>
            <w:tcW w:w="1654" w:type="dxa"/>
            <w:shd w:val="clear" w:color="auto" w:fill="auto"/>
            <w:noWrap/>
            <w:hideMark/>
          </w:tcPr>
          <w:p w14:paraId="72E4CE9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01.4.03.02010</w:t>
            </w:r>
          </w:p>
        </w:tc>
        <w:tc>
          <w:tcPr>
            <w:tcW w:w="699" w:type="dxa"/>
            <w:shd w:val="clear" w:color="auto" w:fill="auto"/>
            <w:noWrap/>
            <w:hideMark/>
          </w:tcPr>
          <w:p w14:paraId="4ED784E0"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2.4.7</w:t>
            </w:r>
          </w:p>
        </w:tc>
        <w:tc>
          <w:tcPr>
            <w:tcW w:w="1237" w:type="dxa"/>
            <w:shd w:val="clear" w:color="auto" w:fill="auto"/>
            <w:noWrap/>
            <w:hideMark/>
          </w:tcPr>
          <w:p w14:paraId="3D115A6B"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464,9</w:t>
            </w:r>
          </w:p>
        </w:tc>
        <w:tc>
          <w:tcPr>
            <w:tcW w:w="1237" w:type="dxa"/>
            <w:shd w:val="clear" w:color="auto" w:fill="auto"/>
            <w:noWrap/>
            <w:hideMark/>
          </w:tcPr>
          <w:p w14:paraId="5DC69AED"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413,1</w:t>
            </w:r>
          </w:p>
        </w:tc>
        <w:tc>
          <w:tcPr>
            <w:tcW w:w="1237" w:type="dxa"/>
            <w:shd w:val="clear" w:color="auto" w:fill="auto"/>
            <w:noWrap/>
            <w:hideMark/>
          </w:tcPr>
          <w:p w14:paraId="2732710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14,8</w:t>
            </w:r>
          </w:p>
        </w:tc>
      </w:tr>
      <w:tr w:rsidR="009378DB" w:rsidRPr="00D7636C" w14:paraId="5D78114C" w14:textId="77777777" w:rsidTr="00D7636C">
        <w:trPr>
          <w:trHeight w:val="315"/>
        </w:trPr>
        <w:tc>
          <w:tcPr>
            <w:tcW w:w="7905" w:type="dxa"/>
            <w:shd w:val="clear" w:color="auto" w:fill="auto"/>
            <w:noWrap/>
            <w:hideMark/>
          </w:tcPr>
          <w:p w14:paraId="7AFC53FB" w14:textId="77777777" w:rsidR="009378DB" w:rsidRPr="00D7636C" w:rsidRDefault="009378DB" w:rsidP="00D7636C">
            <w:pPr>
              <w:jc w:val="both"/>
              <w:rPr>
                <w:rFonts w:ascii="Times New Roman" w:hAnsi="Times New Roman"/>
                <w:sz w:val="24"/>
                <w:szCs w:val="24"/>
              </w:rPr>
            </w:pPr>
            <w:r w:rsidRPr="00D7636C">
              <w:rPr>
                <w:rFonts w:ascii="Times New Roman" w:hAnsi="Times New Roman"/>
                <w:sz w:val="24"/>
                <w:szCs w:val="24"/>
              </w:rPr>
              <w:t>Всего</w:t>
            </w:r>
          </w:p>
        </w:tc>
        <w:tc>
          <w:tcPr>
            <w:tcW w:w="567" w:type="dxa"/>
            <w:shd w:val="clear" w:color="auto" w:fill="auto"/>
            <w:noWrap/>
            <w:hideMark/>
          </w:tcPr>
          <w:p w14:paraId="3D2EC4E9" w14:textId="77777777" w:rsidR="009378DB" w:rsidRPr="00D7636C" w:rsidRDefault="009378DB" w:rsidP="00D7636C">
            <w:pPr>
              <w:jc w:val="center"/>
              <w:rPr>
                <w:rFonts w:ascii="Times New Roman" w:hAnsi="Times New Roman"/>
                <w:sz w:val="24"/>
                <w:szCs w:val="24"/>
              </w:rPr>
            </w:pPr>
          </w:p>
        </w:tc>
        <w:tc>
          <w:tcPr>
            <w:tcW w:w="523" w:type="dxa"/>
            <w:shd w:val="clear" w:color="auto" w:fill="auto"/>
            <w:noWrap/>
            <w:hideMark/>
          </w:tcPr>
          <w:p w14:paraId="4644FAE2" w14:textId="77777777" w:rsidR="009378DB" w:rsidRPr="00D7636C" w:rsidRDefault="009378DB" w:rsidP="00D7636C">
            <w:pPr>
              <w:jc w:val="center"/>
              <w:rPr>
                <w:rFonts w:ascii="Times New Roman" w:hAnsi="Times New Roman"/>
                <w:sz w:val="24"/>
                <w:szCs w:val="24"/>
              </w:rPr>
            </w:pPr>
          </w:p>
        </w:tc>
        <w:tc>
          <w:tcPr>
            <w:tcW w:w="1654" w:type="dxa"/>
            <w:shd w:val="clear" w:color="auto" w:fill="auto"/>
            <w:noWrap/>
            <w:hideMark/>
          </w:tcPr>
          <w:p w14:paraId="5F597A94" w14:textId="77777777" w:rsidR="009378DB" w:rsidRPr="00D7636C" w:rsidRDefault="009378DB" w:rsidP="00D7636C">
            <w:pPr>
              <w:jc w:val="center"/>
              <w:rPr>
                <w:rFonts w:ascii="Times New Roman" w:hAnsi="Times New Roman"/>
                <w:sz w:val="24"/>
                <w:szCs w:val="24"/>
              </w:rPr>
            </w:pPr>
          </w:p>
        </w:tc>
        <w:tc>
          <w:tcPr>
            <w:tcW w:w="699" w:type="dxa"/>
            <w:shd w:val="clear" w:color="auto" w:fill="auto"/>
            <w:noWrap/>
            <w:hideMark/>
          </w:tcPr>
          <w:p w14:paraId="06C06EBD" w14:textId="77777777" w:rsidR="009378DB" w:rsidRPr="00D7636C" w:rsidRDefault="009378DB" w:rsidP="00D7636C">
            <w:pPr>
              <w:jc w:val="center"/>
              <w:rPr>
                <w:rFonts w:ascii="Times New Roman" w:hAnsi="Times New Roman"/>
                <w:sz w:val="24"/>
                <w:szCs w:val="24"/>
              </w:rPr>
            </w:pPr>
          </w:p>
        </w:tc>
        <w:tc>
          <w:tcPr>
            <w:tcW w:w="1237" w:type="dxa"/>
            <w:shd w:val="clear" w:color="auto" w:fill="auto"/>
            <w:noWrap/>
            <w:hideMark/>
          </w:tcPr>
          <w:p w14:paraId="1F64FC83"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50 688,3</w:t>
            </w:r>
          </w:p>
        </w:tc>
        <w:tc>
          <w:tcPr>
            <w:tcW w:w="1237" w:type="dxa"/>
            <w:shd w:val="clear" w:color="auto" w:fill="auto"/>
            <w:noWrap/>
            <w:hideMark/>
          </w:tcPr>
          <w:p w14:paraId="0037FBBF"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46 113,8</w:t>
            </w:r>
          </w:p>
        </w:tc>
        <w:tc>
          <w:tcPr>
            <w:tcW w:w="1237" w:type="dxa"/>
            <w:shd w:val="clear" w:color="auto" w:fill="auto"/>
            <w:noWrap/>
            <w:hideMark/>
          </w:tcPr>
          <w:p w14:paraId="7EC16CCE" w14:textId="77777777" w:rsidR="009378DB" w:rsidRPr="00D7636C" w:rsidRDefault="009378DB" w:rsidP="00D7636C">
            <w:pPr>
              <w:jc w:val="center"/>
              <w:rPr>
                <w:rFonts w:ascii="Times New Roman" w:hAnsi="Times New Roman"/>
                <w:sz w:val="24"/>
                <w:szCs w:val="24"/>
              </w:rPr>
            </w:pPr>
            <w:r w:rsidRPr="00D7636C">
              <w:rPr>
                <w:rFonts w:ascii="Times New Roman" w:hAnsi="Times New Roman"/>
                <w:sz w:val="24"/>
                <w:szCs w:val="24"/>
              </w:rPr>
              <w:t>46 643,9</w:t>
            </w:r>
          </w:p>
        </w:tc>
      </w:tr>
    </w:tbl>
    <w:p w14:paraId="623C7F94" w14:textId="77777777" w:rsidR="009378DB" w:rsidRDefault="009378DB" w:rsidP="009378DB">
      <w:pPr>
        <w:tabs>
          <w:tab w:val="left" w:pos="8408"/>
        </w:tabs>
        <w:snapToGrid/>
        <w:ind w:left="-142"/>
        <w:jc w:val="center"/>
        <w:rPr>
          <w:rFonts w:ascii="Times New Roman" w:hAnsi="Times New Roman"/>
          <w:sz w:val="24"/>
          <w:szCs w:val="24"/>
        </w:rPr>
      </w:pPr>
    </w:p>
    <w:p w14:paraId="45F72AFB" w14:textId="77777777" w:rsidR="00B00C67" w:rsidRPr="00B00C67" w:rsidRDefault="00B00C67" w:rsidP="00B00C67">
      <w:pPr>
        <w:tabs>
          <w:tab w:val="left" w:pos="8408"/>
        </w:tabs>
        <w:snapToGrid/>
        <w:ind w:left="11340"/>
        <w:jc w:val="both"/>
        <w:rPr>
          <w:rFonts w:ascii="Times New Roman" w:hAnsi="Times New Roman"/>
          <w:sz w:val="24"/>
          <w:szCs w:val="24"/>
        </w:rPr>
      </w:pPr>
      <w:r>
        <w:rPr>
          <w:rFonts w:ascii="Times New Roman" w:hAnsi="Times New Roman"/>
          <w:sz w:val="24"/>
          <w:szCs w:val="24"/>
        </w:rPr>
        <w:br w:type="page"/>
      </w:r>
      <w:r w:rsidRPr="00B00C67">
        <w:rPr>
          <w:rFonts w:ascii="Times New Roman" w:hAnsi="Times New Roman"/>
          <w:sz w:val="24"/>
          <w:szCs w:val="24"/>
        </w:rPr>
        <w:lastRenderedPageBreak/>
        <w:t xml:space="preserve">приложение </w:t>
      </w:r>
      <w:r>
        <w:rPr>
          <w:rFonts w:ascii="Times New Roman" w:hAnsi="Times New Roman"/>
          <w:sz w:val="24"/>
          <w:szCs w:val="24"/>
        </w:rPr>
        <w:t>6</w:t>
      </w:r>
    </w:p>
    <w:p w14:paraId="3638AD56" w14:textId="77777777" w:rsidR="00B00C67" w:rsidRPr="00B00C67" w:rsidRDefault="00B00C67" w:rsidP="00B00C67">
      <w:pPr>
        <w:tabs>
          <w:tab w:val="left" w:pos="8408"/>
        </w:tabs>
        <w:snapToGrid/>
        <w:ind w:left="11340"/>
        <w:jc w:val="both"/>
        <w:rPr>
          <w:rFonts w:ascii="Times New Roman" w:hAnsi="Times New Roman"/>
          <w:sz w:val="24"/>
          <w:szCs w:val="24"/>
        </w:rPr>
      </w:pPr>
      <w:r w:rsidRPr="00B00C67">
        <w:rPr>
          <w:rFonts w:ascii="Times New Roman" w:hAnsi="Times New Roman"/>
          <w:sz w:val="24"/>
          <w:szCs w:val="24"/>
        </w:rPr>
        <w:t>УТВЕРЖДЕНО</w:t>
      </w:r>
    </w:p>
    <w:p w14:paraId="375E8107" w14:textId="77777777" w:rsidR="00B00C67" w:rsidRPr="00B00C67" w:rsidRDefault="00B00C67" w:rsidP="00B00C67">
      <w:pPr>
        <w:tabs>
          <w:tab w:val="left" w:pos="8408"/>
        </w:tabs>
        <w:snapToGrid/>
        <w:ind w:left="11340"/>
        <w:jc w:val="both"/>
        <w:rPr>
          <w:rFonts w:ascii="Times New Roman" w:hAnsi="Times New Roman"/>
          <w:sz w:val="24"/>
          <w:szCs w:val="24"/>
        </w:rPr>
      </w:pPr>
      <w:r w:rsidRPr="00B00C67">
        <w:rPr>
          <w:rFonts w:ascii="Times New Roman" w:hAnsi="Times New Roman"/>
          <w:sz w:val="24"/>
          <w:szCs w:val="24"/>
        </w:rPr>
        <w:t>решением совета депутатов Шугозерского сельского поселения</w:t>
      </w:r>
    </w:p>
    <w:p w14:paraId="3F88B9A4" w14:textId="77777777" w:rsidR="00B00C67" w:rsidRPr="00B00C67" w:rsidRDefault="00B00C67" w:rsidP="00B00C67">
      <w:pPr>
        <w:tabs>
          <w:tab w:val="left" w:pos="8408"/>
        </w:tabs>
        <w:snapToGrid/>
        <w:ind w:left="11340"/>
        <w:jc w:val="both"/>
        <w:rPr>
          <w:rFonts w:ascii="Times New Roman" w:hAnsi="Times New Roman"/>
          <w:sz w:val="24"/>
          <w:szCs w:val="24"/>
        </w:rPr>
      </w:pPr>
      <w:r w:rsidRPr="00B00C67">
        <w:rPr>
          <w:rFonts w:ascii="Times New Roman" w:hAnsi="Times New Roman"/>
          <w:sz w:val="24"/>
          <w:szCs w:val="24"/>
        </w:rPr>
        <w:t>от 2</w:t>
      </w:r>
      <w:r w:rsidR="0092546F">
        <w:rPr>
          <w:rFonts w:ascii="Times New Roman" w:hAnsi="Times New Roman"/>
          <w:sz w:val="24"/>
          <w:szCs w:val="24"/>
        </w:rPr>
        <w:t>0</w:t>
      </w:r>
      <w:r w:rsidRPr="00B00C67">
        <w:rPr>
          <w:rFonts w:ascii="Times New Roman" w:hAnsi="Times New Roman"/>
          <w:sz w:val="24"/>
          <w:szCs w:val="24"/>
        </w:rPr>
        <w:t xml:space="preserve"> декабря 20</w:t>
      </w:r>
      <w:r>
        <w:rPr>
          <w:rFonts w:ascii="Times New Roman" w:hAnsi="Times New Roman"/>
          <w:sz w:val="24"/>
          <w:szCs w:val="24"/>
        </w:rPr>
        <w:t>24</w:t>
      </w:r>
      <w:r w:rsidRPr="00B00C67">
        <w:rPr>
          <w:rFonts w:ascii="Times New Roman" w:hAnsi="Times New Roman"/>
          <w:sz w:val="24"/>
          <w:szCs w:val="24"/>
        </w:rPr>
        <w:t>г. № 10-</w:t>
      </w:r>
      <w:r>
        <w:rPr>
          <w:rFonts w:ascii="Times New Roman" w:hAnsi="Times New Roman"/>
          <w:sz w:val="24"/>
          <w:szCs w:val="24"/>
        </w:rPr>
        <w:t>22</w:t>
      </w:r>
    </w:p>
    <w:p w14:paraId="7B46A915" w14:textId="77777777" w:rsidR="00B00C67" w:rsidRPr="00333D35" w:rsidRDefault="00B00C67" w:rsidP="00E42E93">
      <w:pPr>
        <w:snapToGrid/>
        <w:ind w:right="-5"/>
        <w:rPr>
          <w:rFonts w:ascii="Times New Roman" w:hAnsi="Times New Roman"/>
          <w:sz w:val="24"/>
          <w:szCs w:val="24"/>
        </w:rPr>
      </w:pPr>
    </w:p>
    <w:p w14:paraId="60D18908" w14:textId="77777777" w:rsidR="00333D35" w:rsidRDefault="00333D35" w:rsidP="00333D35">
      <w:pPr>
        <w:snapToGrid/>
        <w:ind w:right="-5"/>
        <w:jc w:val="center"/>
        <w:rPr>
          <w:rFonts w:ascii="Times New Roman" w:hAnsi="Times New Roman"/>
          <w:sz w:val="24"/>
          <w:szCs w:val="24"/>
        </w:rPr>
      </w:pPr>
      <w:r w:rsidRPr="00333D35">
        <w:rPr>
          <w:rFonts w:ascii="Times New Roman" w:hAnsi="Times New Roman"/>
          <w:sz w:val="24"/>
          <w:szCs w:val="24"/>
        </w:rPr>
        <w:t>Ведомственная структура расходов бюджета Шугозерского сельского поселения по главным распорядителям бюджетных средств, по разделам и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на 2025 год и плановый период 2026 и 2027 годы</w:t>
      </w:r>
    </w:p>
    <w:p w14:paraId="35ED6205" w14:textId="77777777" w:rsidR="00E42EAB" w:rsidRDefault="00E42EAB" w:rsidP="00333D35">
      <w:pPr>
        <w:snapToGrid/>
        <w:ind w:right="-5"/>
        <w:jc w:val="center"/>
        <w:rPr>
          <w:rFonts w:ascii="Times New Roman" w:hAnsi="Times New Roman"/>
          <w:sz w:val="24"/>
          <w:szCs w:val="24"/>
        </w:rPr>
      </w:pPr>
    </w:p>
    <w:tbl>
      <w:tblPr>
        <w:tblW w:w="14393" w:type="dxa"/>
        <w:tblInd w:w="113" w:type="dxa"/>
        <w:tblLook w:val="04A0" w:firstRow="1" w:lastRow="0" w:firstColumn="1" w:lastColumn="0" w:noHBand="0" w:noVBand="1"/>
      </w:tblPr>
      <w:tblGrid>
        <w:gridCol w:w="6377"/>
        <w:gridCol w:w="720"/>
        <w:gridCol w:w="460"/>
        <w:gridCol w:w="550"/>
        <w:gridCol w:w="1654"/>
        <w:gridCol w:w="699"/>
        <w:gridCol w:w="1237"/>
        <w:gridCol w:w="1237"/>
        <w:gridCol w:w="1237"/>
        <w:gridCol w:w="222"/>
      </w:tblGrid>
      <w:tr w:rsidR="00E42EAB" w:rsidRPr="00E42EAB" w14:paraId="27B40885" w14:textId="77777777" w:rsidTr="00E42EAB">
        <w:trPr>
          <w:gridAfter w:val="1"/>
          <w:wAfter w:w="222" w:type="dxa"/>
          <w:trHeight w:val="300"/>
        </w:trPr>
        <w:tc>
          <w:tcPr>
            <w:tcW w:w="63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5663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Наименование</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F32C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Мин</w:t>
            </w: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C049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Рз</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8D7D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ПР</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D3BC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ЦСР</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B37F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ВР</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F673C" w14:textId="398C2453"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2025 г</w:t>
            </w:r>
            <w:r>
              <w:rPr>
                <w:rFonts w:ascii="Times New Roman" w:hAnsi="Times New Roman"/>
                <w:color w:val="000000"/>
                <w:sz w:val="24"/>
                <w:szCs w:val="24"/>
              </w:rPr>
              <w:t>.</w:t>
            </w:r>
            <w:r>
              <w:rPr>
                <w:rFonts w:ascii="Times New Roman" w:hAnsi="Times New Roman"/>
                <w:color w:val="000000"/>
                <w:sz w:val="24"/>
                <w:szCs w:val="24"/>
              </w:rPr>
              <w:br/>
              <w:t>( тыс. руб. )</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8347A" w14:textId="2AC5B846"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2026 г.</w:t>
            </w:r>
            <w:r>
              <w:rPr>
                <w:rFonts w:ascii="Times New Roman" w:hAnsi="Times New Roman"/>
                <w:color w:val="000000"/>
                <w:sz w:val="24"/>
                <w:szCs w:val="24"/>
              </w:rPr>
              <w:t xml:space="preserve"> </w:t>
            </w:r>
            <w:r>
              <w:rPr>
                <w:rFonts w:ascii="Times New Roman" w:hAnsi="Times New Roman"/>
                <w:color w:val="000000"/>
                <w:sz w:val="24"/>
                <w:szCs w:val="24"/>
              </w:rPr>
              <w:br/>
              <w:t>( тыс. руб. )</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1F154" w14:textId="53EFE89E"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2027 г.</w:t>
            </w:r>
            <w:r>
              <w:rPr>
                <w:rFonts w:ascii="Times New Roman" w:hAnsi="Times New Roman"/>
                <w:color w:val="000000"/>
                <w:sz w:val="24"/>
                <w:szCs w:val="24"/>
              </w:rPr>
              <w:t xml:space="preserve"> </w:t>
            </w:r>
            <w:r>
              <w:rPr>
                <w:rFonts w:ascii="Times New Roman" w:hAnsi="Times New Roman"/>
                <w:color w:val="000000"/>
                <w:sz w:val="24"/>
                <w:szCs w:val="24"/>
              </w:rPr>
              <w:br/>
              <w:t>( тыс. руб. )</w:t>
            </w:r>
          </w:p>
        </w:tc>
      </w:tr>
      <w:tr w:rsidR="00E42EAB" w:rsidRPr="00E42EAB" w14:paraId="65FAD254" w14:textId="77777777" w:rsidTr="00E42EAB">
        <w:trPr>
          <w:trHeight w:val="126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6347D8B1"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nil"/>
              <w:left w:val="nil"/>
              <w:bottom w:val="single" w:sz="4" w:space="0" w:color="auto"/>
              <w:right w:val="single" w:sz="4" w:space="0" w:color="auto"/>
            </w:tcBorders>
            <w:shd w:val="clear" w:color="auto" w:fill="auto"/>
            <w:noWrap/>
            <w:vAlign w:val="center"/>
            <w:hideMark/>
          </w:tcPr>
          <w:p w14:paraId="5650EE2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79CDC8B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669A70F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1654" w:type="dxa"/>
            <w:tcBorders>
              <w:top w:val="nil"/>
              <w:left w:val="nil"/>
              <w:bottom w:val="single" w:sz="4" w:space="0" w:color="auto"/>
              <w:right w:val="single" w:sz="4" w:space="0" w:color="auto"/>
            </w:tcBorders>
            <w:shd w:val="clear" w:color="auto" w:fill="auto"/>
            <w:noWrap/>
            <w:vAlign w:val="center"/>
            <w:hideMark/>
          </w:tcPr>
          <w:p w14:paraId="4DEDAFFE" w14:textId="35BBDC20" w:rsidR="00E42EAB" w:rsidRPr="00E42EAB" w:rsidRDefault="00E42EAB" w:rsidP="00E42EAB">
            <w:pPr>
              <w:snapToGrid/>
              <w:jc w:val="center"/>
              <w:rPr>
                <w:rFonts w:ascii="Times New Roman" w:hAnsi="Times New Roman"/>
                <w:color w:val="000000"/>
                <w:sz w:val="24"/>
                <w:szCs w:val="24"/>
              </w:rPr>
            </w:pPr>
          </w:p>
        </w:tc>
        <w:tc>
          <w:tcPr>
            <w:tcW w:w="699" w:type="dxa"/>
            <w:tcBorders>
              <w:top w:val="nil"/>
              <w:left w:val="nil"/>
              <w:bottom w:val="single" w:sz="4" w:space="0" w:color="auto"/>
              <w:right w:val="single" w:sz="4" w:space="0" w:color="auto"/>
            </w:tcBorders>
            <w:shd w:val="clear" w:color="auto" w:fill="auto"/>
            <w:noWrap/>
            <w:vAlign w:val="center"/>
            <w:hideMark/>
          </w:tcPr>
          <w:p w14:paraId="32857672" w14:textId="02F89298"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451DBEB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14 580,2</w:t>
            </w:r>
          </w:p>
        </w:tc>
        <w:tc>
          <w:tcPr>
            <w:tcW w:w="1237" w:type="dxa"/>
            <w:tcBorders>
              <w:top w:val="nil"/>
              <w:left w:val="nil"/>
              <w:bottom w:val="single" w:sz="4" w:space="0" w:color="auto"/>
              <w:right w:val="single" w:sz="4" w:space="0" w:color="auto"/>
            </w:tcBorders>
            <w:shd w:val="clear" w:color="auto" w:fill="auto"/>
            <w:noWrap/>
            <w:vAlign w:val="center"/>
            <w:hideMark/>
          </w:tcPr>
          <w:p w14:paraId="212A616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14 223,3</w:t>
            </w:r>
          </w:p>
        </w:tc>
        <w:tc>
          <w:tcPr>
            <w:tcW w:w="1237" w:type="dxa"/>
            <w:tcBorders>
              <w:top w:val="nil"/>
              <w:left w:val="nil"/>
              <w:bottom w:val="single" w:sz="4" w:space="0" w:color="auto"/>
              <w:right w:val="single" w:sz="4" w:space="0" w:color="auto"/>
            </w:tcBorders>
            <w:shd w:val="clear" w:color="auto" w:fill="auto"/>
            <w:noWrap/>
            <w:vAlign w:val="center"/>
            <w:hideMark/>
          </w:tcPr>
          <w:p w14:paraId="71E6731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13 503,6</w:t>
            </w:r>
          </w:p>
        </w:tc>
        <w:tc>
          <w:tcPr>
            <w:tcW w:w="222" w:type="dxa"/>
            <w:vAlign w:val="center"/>
            <w:hideMark/>
          </w:tcPr>
          <w:p w14:paraId="30DB3E89" w14:textId="77777777" w:rsidR="00E42EAB" w:rsidRPr="00E42EAB" w:rsidRDefault="00E42EAB" w:rsidP="00E42EAB">
            <w:pPr>
              <w:snapToGrid/>
              <w:rPr>
                <w:rFonts w:ascii="Times New Roman" w:hAnsi="Times New Roman"/>
                <w:sz w:val="20"/>
              </w:rPr>
            </w:pPr>
          </w:p>
        </w:tc>
      </w:tr>
      <w:tr w:rsidR="00E42EAB" w:rsidRPr="00E42EAB" w14:paraId="5A1FEACB"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6263C212"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Обеспечение деятельности государственных (муниципальных) органов в рамках непрограммных расходов</w:t>
            </w:r>
          </w:p>
        </w:tc>
        <w:tc>
          <w:tcPr>
            <w:tcW w:w="720" w:type="dxa"/>
            <w:tcBorders>
              <w:top w:val="nil"/>
              <w:left w:val="nil"/>
              <w:bottom w:val="single" w:sz="4" w:space="0" w:color="auto"/>
              <w:right w:val="single" w:sz="4" w:space="0" w:color="auto"/>
            </w:tcBorders>
            <w:shd w:val="clear" w:color="auto" w:fill="auto"/>
            <w:noWrap/>
            <w:vAlign w:val="center"/>
            <w:hideMark/>
          </w:tcPr>
          <w:p w14:paraId="2819196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65F0A80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5C6C3C4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1654" w:type="dxa"/>
            <w:tcBorders>
              <w:top w:val="nil"/>
              <w:left w:val="nil"/>
              <w:bottom w:val="single" w:sz="4" w:space="0" w:color="auto"/>
              <w:right w:val="single" w:sz="4" w:space="0" w:color="auto"/>
            </w:tcBorders>
            <w:shd w:val="clear" w:color="auto" w:fill="auto"/>
            <w:noWrap/>
            <w:vAlign w:val="center"/>
            <w:hideMark/>
          </w:tcPr>
          <w:p w14:paraId="3F50B6F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81.0.00.00000</w:t>
            </w:r>
          </w:p>
        </w:tc>
        <w:tc>
          <w:tcPr>
            <w:tcW w:w="699" w:type="dxa"/>
            <w:tcBorders>
              <w:top w:val="nil"/>
              <w:left w:val="nil"/>
              <w:bottom w:val="single" w:sz="4" w:space="0" w:color="auto"/>
              <w:right w:val="single" w:sz="4" w:space="0" w:color="auto"/>
            </w:tcBorders>
            <w:shd w:val="clear" w:color="auto" w:fill="auto"/>
            <w:noWrap/>
            <w:vAlign w:val="center"/>
            <w:hideMark/>
          </w:tcPr>
          <w:p w14:paraId="16893A9E" w14:textId="151C71F7"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299A7B0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14 580,2</w:t>
            </w:r>
          </w:p>
        </w:tc>
        <w:tc>
          <w:tcPr>
            <w:tcW w:w="1237" w:type="dxa"/>
            <w:tcBorders>
              <w:top w:val="nil"/>
              <w:left w:val="nil"/>
              <w:bottom w:val="single" w:sz="4" w:space="0" w:color="auto"/>
              <w:right w:val="single" w:sz="4" w:space="0" w:color="auto"/>
            </w:tcBorders>
            <w:shd w:val="clear" w:color="auto" w:fill="auto"/>
            <w:noWrap/>
            <w:vAlign w:val="center"/>
            <w:hideMark/>
          </w:tcPr>
          <w:p w14:paraId="266F1EF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14 223,3</w:t>
            </w:r>
          </w:p>
        </w:tc>
        <w:tc>
          <w:tcPr>
            <w:tcW w:w="1237" w:type="dxa"/>
            <w:tcBorders>
              <w:top w:val="nil"/>
              <w:left w:val="nil"/>
              <w:bottom w:val="single" w:sz="4" w:space="0" w:color="auto"/>
              <w:right w:val="single" w:sz="4" w:space="0" w:color="auto"/>
            </w:tcBorders>
            <w:shd w:val="clear" w:color="auto" w:fill="auto"/>
            <w:noWrap/>
            <w:vAlign w:val="center"/>
            <w:hideMark/>
          </w:tcPr>
          <w:p w14:paraId="100334D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13 503,6</w:t>
            </w:r>
          </w:p>
        </w:tc>
        <w:tc>
          <w:tcPr>
            <w:tcW w:w="222" w:type="dxa"/>
            <w:vAlign w:val="center"/>
            <w:hideMark/>
          </w:tcPr>
          <w:p w14:paraId="660EA013" w14:textId="77777777" w:rsidR="00E42EAB" w:rsidRPr="00E42EAB" w:rsidRDefault="00E42EAB" w:rsidP="00E42EAB">
            <w:pPr>
              <w:snapToGrid/>
              <w:rPr>
                <w:rFonts w:ascii="Times New Roman" w:hAnsi="Times New Roman"/>
                <w:sz w:val="20"/>
              </w:rPr>
            </w:pPr>
          </w:p>
        </w:tc>
      </w:tr>
      <w:tr w:rsidR="00E42EAB" w:rsidRPr="00E42EAB" w14:paraId="7D4A3C2C" w14:textId="77777777" w:rsidTr="00E42EAB">
        <w:trPr>
          <w:trHeight w:val="63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157F4B2F"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Обеспечение деятельности аппаратов государственных (муниципальных) органов</w:t>
            </w:r>
          </w:p>
        </w:tc>
        <w:tc>
          <w:tcPr>
            <w:tcW w:w="720" w:type="dxa"/>
            <w:tcBorders>
              <w:top w:val="nil"/>
              <w:left w:val="nil"/>
              <w:bottom w:val="single" w:sz="4" w:space="0" w:color="auto"/>
              <w:right w:val="single" w:sz="4" w:space="0" w:color="auto"/>
            </w:tcBorders>
            <w:shd w:val="clear" w:color="auto" w:fill="auto"/>
            <w:noWrap/>
            <w:vAlign w:val="center"/>
            <w:hideMark/>
          </w:tcPr>
          <w:p w14:paraId="4F7410F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32BB5A6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5887DB4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1654" w:type="dxa"/>
            <w:tcBorders>
              <w:top w:val="nil"/>
              <w:left w:val="nil"/>
              <w:bottom w:val="single" w:sz="4" w:space="0" w:color="auto"/>
              <w:right w:val="single" w:sz="4" w:space="0" w:color="auto"/>
            </w:tcBorders>
            <w:shd w:val="clear" w:color="auto" w:fill="auto"/>
            <w:noWrap/>
            <w:vAlign w:val="center"/>
            <w:hideMark/>
          </w:tcPr>
          <w:p w14:paraId="6EF37BD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81.0.00.04000</w:t>
            </w:r>
          </w:p>
        </w:tc>
        <w:tc>
          <w:tcPr>
            <w:tcW w:w="699" w:type="dxa"/>
            <w:tcBorders>
              <w:top w:val="nil"/>
              <w:left w:val="nil"/>
              <w:bottom w:val="single" w:sz="4" w:space="0" w:color="auto"/>
              <w:right w:val="single" w:sz="4" w:space="0" w:color="auto"/>
            </w:tcBorders>
            <w:shd w:val="clear" w:color="auto" w:fill="auto"/>
            <w:noWrap/>
            <w:vAlign w:val="center"/>
            <w:hideMark/>
          </w:tcPr>
          <w:p w14:paraId="0DE3EE62" w14:textId="7F4CD2AB"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7C3CED7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7 654,2</w:t>
            </w:r>
          </w:p>
        </w:tc>
        <w:tc>
          <w:tcPr>
            <w:tcW w:w="1237" w:type="dxa"/>
            <w:tcBorders>
              <w:top w:val="nil"/>
              <w:left w:val="nil"/>
              <w:bottom w:val="single" w:sz="4" w:space="0" w:color="auto"/>
              <w:right w:val="single" w:sz="4" w:space="0" w:color="auto"/>
            </w:tcBorders>
            <w:shd w:val="clear" w:color="auto" w:fill="auto"/>
            <w:noWrap/>
            <w:vAlign w:val="center"/>
            <w:hideMark/>
          </w:tcPr>
          <w:p w14:paraId="486E82C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7 297,3</w:t>
            </w:r>
          </w:p>
        </w:tc>
        <w:tc>
          <w:tcPr>
            <w:tcW w:w="1237" w:type="dxa"/>
            <w:tcBorders>
              <w:top w:val="nil"/>
              <w:left w:val="nil"/>
              <w:bottom w:val="single" w:sz="4" w:space="0" w:color="auto"/>
              <w:right w:val="single" w:sz="4" w:space="0" w:color="auto"/>
            </w:tcBorders>
            <w:shd w:val="clear" w:color="auto" w:fill="auto"/>
            <w:noWrap/>
            <w:vAlign w:val="center"/>
            <w:hideMark/>
          </w:tcPr>
          <w:p w14:paraId="529B43F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6 377,1</w:t>
            </w:r>
          </w:p>
        </w:tc>
        <w:tc>
          <w:tcPr>
            <w:tcW w:w="222" w:type="dxa"/>
            <w:vAlign w:val="center"/>
            <w:hideMark/>
          </w:tcPr>
          <w:p w14:paraId="298C0FE3" w14:textId="77777777" w:rsidR="00E42EAB" w:rsidRPr="00E42EAB" w:rsidRDefault="00E42EAB" w:rsidP="00E42EAB">
            <w:pPr>
              <w:snapToGrid/>
              <w:rPr>
                <w:rFonts w:ascii="Times New Roman" w:hAnsi="Times New Roman"/>
                <w:sz w:val="20"/>
              </w:rPr>
            </w:pPr>
          </w:p>
        </w:tc>
      </w:tr>
      <w:tr w:rsidR="00E42EAB" w:rsidRPr="00E42EAB" w14:paraId="4A566A27" w14:textId="77777777" w:rsidTr="00E42EAB">
        <w:trPr>
          <w:trHeight w:val="189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23F3537B"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Обеспечение деятельности аппаратов государственных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noWrap/>
            <w:vAlign w:val="center"/>
            <w:hideMark/>
          </w:tcPr>
          <w:p w14:paraId="48D653F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615F68F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2449D35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1654" w:type="dxa"/>
            <w:tcBorders>
              <w:top w:val="nil"/>
              <w:left w:val="nil"/>
              <w:bottom w:val="single" w:sz="4" w:space="0" w:color="auto"/>
              <w:right w:val="single" w:sz="4" w:space="0" w:color="auto"/>
            </w:tcBorders>
            <w:shd w:val="clear" w:color="auto" w:fill="auto"/>
            <w:noWrap/>
            <w:vAlign w:val="center"/>
            <w:hideMark/>
          </w:tcPr>
          <w:p w14:paraId="3F3CCE9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81.0.00.04000</w:t>
            </w:r>
          </w:p>
        </w:tc>
        <w:tc>
          <w:tcPr>
            <w:tcW w:w="699" w:type="dxa"/>
            <w:tcBorders>
              <w:top w:val="nil"/>
              <w:left w:val="nil"/>
              <w:bottom w:val="single" w:sz="4" w:space="0" w:color="auto"/>
              <w:right w:val="single" w:sz="4" w:space="0" w:color="auto"/>
            </w:tcBorders>
            <w:shd w:val="clear" w:color="auto" w:fill="auto"/>
            <w:noWrap/>
            <w:vAlign w:val="center"/>
            <w:hideMark/>
          </w:tcPr>
          <w:p w14:paraId="1ACEAD4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1.0.0</w:t>
            </w:r>
          </w:p>
        </w:tc>
        <w:tc>
          <w:tcPr>
            <w:tcW w:w="1237" w:type="dxa"/>
            <w:tcBorders>
              <w:top w:val="nil"/>
              <w:left w:val="nil"/>
              <w:bottom w:val="single" w:sz="4" w:space="0" w:color="auto"/>
              <w:right w:val="single" w:sz="4" w:space="0" w:color="auto"/>
            </w:tcBorders>
            <w:shd w:val="clear" w:color="auto" w:fill="auto"/>
            <w:noWrap/>
            <w:vAlign w:val="center"/>
            <w:hideMark/>
          </w:tcPr>
          <w:p w14:paraId="05DB6E7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5 709,4</w:t>
            </w:r>
          </w:p>
        </w:tc>
        <w:tc>
          <w:tcPr>
            <w:tcW w:w="1237" w:type="dxa"/>
            <w:tcBorders>
              <w:top w:val="nil"/>
              <w:left w:val="nil"/>
              <w:bottom w:val="single" w:sz="4" w:space="0" w:color="auto"/>
              <w:right w:val="single" w:sz="4" w:space="0" w:color="auto"/>
            </w:tcBorders>
            <w:shd w:val="clear" w:color="auto" w:fill="auto"/>
            <w:noWrap/>
            <w:vAlign w:val="center"/>
            <w:hideMark/>
          </w:tcPr>
          <w:p w14:paraId="4E2A937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5 351,5</w:t>
            </w:r>
          </w:p>
        </w:tc>
        <w:tc>
          <w:tcPr>
            <w:tcW w:w="1237" w:type="dxa"/>
            <w:tcBorders>
              <w:top w:val="nil"/>
              <w:left w:val="nil"/>
              <w:bottom w:val="single" w:sz="4" w:space="0" w:color="auto"/>
              <w:right w:val="single" w:sz="4" w:space="0" w:color="auto"/>
            </w:tcBorders>
            <w:shd w:val="clear" w:color="auto" w:fill="auto"/>
            <w:noWrap/>
            <w:vAlign w:val="center"/>
            <w:hideMark/>
          </w:tcPr>
          <w:p w14:paraId="526919B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5 351,5</w:t>
            </w:r>
          </w:p>
        </w:tc>
        <w:tc>
          <w:tcPr>
            <w:tcW w:w="222" w:type="dxa"/>
            <w:vAlign w:val="center"/>
            <w:hideMark/>
          </w:tcPr>
          <w:p w14:paraId="250BA219" w14:textId="77777777" w:rsidR="00E42EAB" w:rsidRPr="00E42EAB" w:rsidRDefault="00E42EAB" w:rsidP="00E42EAB">
            <w:pPr>
              <w:snapToGrid/>
              <w:rPr>
                <w:rFonts w:ascii="Times New Roman" w:hAnsi="Times New Roman"/>
                <w:sz w:val="20"/>
              </w:rPr>
            </w:pPr>
          </w:p>
        </w:tc>
      </w:tr>
      <w:tr w:rsidR="00E42EAB" w:rsidRPr="00E42EAB" w14:paraId="0B367644" w14:textId="77777777" w:rsidTr="00E42EAB">
        <w:trPr>
          <w:trHeight w:val="63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70334889"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Фонд оплаты труда государственных (муниципальных) органов</w:t>
            </w:r>
          </w:p>
        </w:tc>
        <w:tc>
          <w:tcPr>
            <w:tcW w:w="720" w:type="dxa"/>
            <w:tcBorders>
              <w:top w:val="nil"/>
              <w:left w:val="nil"/>
              <w:bottom w:val="single" w:sz="4" w:space="0" w:color="auto"/>
              <w:right w:val="single" w:sz="4" w:space="0" w:color="auto"/>
            </w:tcBorders>
            <w:shd w:val="clear" w:color="auto" w:fill="auto"/>
            <w:noWrap/>
            <w:vAlign w:val="center"/>
            <w:hideMark/>
          </w:tcPr>
          <w:p w14:paraId="7A729EF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1A49327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0522A74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1654" w:type="dxa"/>
            <w:tcBorders>
              <w:top w:val="nil"/>
              <w:left w:val="nil"/>
              <w:bottom w:val="single" w:sz="4" w:space="0" w:color="auto"/>
              <w:right w:val="single" w:sz="4" w:space="0" w:color="auto"/>
            </w:tcBorders>
            <w:shd w:val="clear" w:color="auto" w:fill="auto"/>
            <w:noWrap/>
            <w:vAlign w:val="center"/>
            <w:hideMark/>
          </w:tcPr>
          <w:p w14:paraId="1D77F54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81.0.00.04000</w:t>
            </w:r>
          </w:p>
        </w:tc>
        <w:tc>
          <w:tcPr>
            <w:tcW w:w="699" w:type="dxa"/>
            <w:tcBorders>
              <w:top w:val="nil"/>
              <w:left w:val="nil"/>
              <w:bottom w:val="single" w:sz="4" w:space="0" w:color="auto"/>
              <w:right w:val="single" w:sz="4" w:space="0" w:color="auto"/>
            </w:tcBorders>
            <w:shd w:val="clear" w:color="auto" w:fill="auto"/>
            <w:noWrap/>
            <w:vAlign w:val="center"/>
            <w:hideMark/>
          </w:tcPr>
          <w:p w14:paraId="1E0A991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1.2.1</w:t>
            </w:r>
          </w:p>
        </w:tc>
        <w:tc>
          <w:tcPr>
            <w:tcW w:w="1237" w:type="dxa"/>
            <w:tcBorders>
              <w:top w:val="nil"/>
              <w:left w:val="nil"/>
              <w:bottom w:val="single" w:sz="4" w:space="0" w:color="auto"/>
              <w:right w:val="single" w:sz="4" w:space="0" w:color="auto"/>
            </w:tcBorders>
            <w:shd w:val="clear" w:color="auto" w:fill="auto"/>
            <w:noWrap/>
            <w:vAlign w:val="center"/>
            <w:hideMark/>
          </w:tcPr>
          <w:p w14:paraId="17A0B6F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4 104,8</w:t>
            </w:r>
          </w:p>
        </w:tc>
        <w:tc>
          <w:tcPr>
            <w:tcW w:w="1237" w:type="dxa"/>
            <w:tcBorders>
              <w:top w:val="nil"/>
              <w:left w:val="nil"/>
              <w:bottom w:val="single" w:sz="4" w:space="0" w:color="auto"/>
              <w:right w:val="single" w:sz="4" w:space="0" w:color="auto"/>
            </w:tcBorders>
            <w:shd w:val="clear" w:color="auto" w:fill="auto"/>
            <w:noWrap/>
            <w:vAlign w:val="center"/>
            <w:hideMark/>
          </w:tcPr>
          <w:p w14:paraId="0B97FBD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4 104,8</w:t>
            </w:r>
          </w:p>
        </w:tc>
        <w:tc>
          <w:tcPr>
            <w:tcW w:w="1237" w:type="dxa"/>
            <w:tcBorders>
              <w:top w:val="nil"/>
              <w:left w:val="nil"/>
              <w:bottom w:val="single" w:sz="4" w:space="0" w:color="auto"/>
              <w:right w:val="single" w:sz="4" w:space="0" w:color="auto"/>
            </w:tcBorders>
            <w:shd w:val="clear" w:color="auto" w:fill="auto"/>
            <w:noWrap/>
            <w:vAlign w:val="center"/>
            <w:hideMark/>
          </w:tcPr>
          <w:p w14:paraId="60A6613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4 104,8</w:t>
            </w:r>
          </w:p>
        </w:tc>
        <w:tc>
          <w:tcPr>
            <w:tcW w:w="222" w:type="dxa"/>
            <w:vAlign w:val="center"/>
            <w:hideMark/>
          </w:tcPr>
          <w:p w14:paraId="69EB8411" w14:textId="77777777" w:rsidR="00E42EAB" w:rsidRPr="00E42EAB" w:rsidRDefault="00E42EAB" w:rsidP="00E42EAB">
            <w:pPr>
              <w:snapToGrid/>
              <w:rPr>
                <w:rFonts w:ascii="Times New Roman" w:hAnsi="Times New Roman"/>
                <w:sz w:val="20"/>
              </w:rPr>
            </w:pPr>
          </w:p>
        </w:tc>
      </w:tr>
      <w:tr w:rsidR="00E42EAB" w:rsidRPr="00E42EAB" w14:paraId="3FBB7126"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4363CC5F"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lastRenderedPageBreak/>
              <w:t>Иные выплаты персоналу государственных (муниципальных) органов, за исключением фонда оплаты труда</w:t>
            </w:r>
          </w:p>
        </w:tc>
        <w:tc>
          <w:tcPr>
            <w:tcW w:w="720" w:type="dxa"/>
            <w:tcBorders>
              <w:top w:val="nil"/>
              <w:left w:val="nil"/>
              <w:bottom w:val="single" w:sz="4" w:space="0" w:color="auto"/>
              <w:right w:val="single" w:sz="4" w:space="0" w:color="auto"/>
            </w:tcBorders>
            <w:shd w:val="clear" w:color="auto" w:fill="auto"/>
            <w:noWrap/>
            <w:vAlign w:val="center"/>
            <w:hideMark/>
          </w:tcPr>
          <w:p w14:paraId="66A41EC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413E3A1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0B48921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1654" w:type="dxa"/>
            <w:tcBorders>
              <w:top w:val="nil"/>
              <w:left w:val="nil"/>
              <w:bottom w:val="single" w:sz="4" w:space="0" w:color="auto"/>
              <w:right w:val="single" w:sz="4" w:space="0" w:color="auto"/>
            </w:tcBorders>
            <w:shd w:val="clear" w:color="auto" w:fill="auto"/>
            <w:noWrap/>
            <w:vAlign w:val="center"/>
            <w:hideMark/>
          </w:tcPr>
          <w:p w14:paraId="7A18C26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81.0.00.04000</w:t>
            </w:r>
          </w:p>
        </w:tc>
        <w:tc>
          <w:tcPr>
            <w:tcW w:w="699" w:type="dxa"/>
            <w:tcBorders>
              <w:top w:val="nil"/>
              <w:left w:val="nil"/>
              <w:bottom w:val="single" w:sz="4" w:space="0" w:color="auto"/>
              <w:right w:val="single" w:sz="4" w:space="0" w:color="auto"/>
            </w:tcBorders>
            <w:shd w:val="clear" w:color="auto" w:fill="auto"/>
            <w:noWrap/>
            <w:vAlign w:val="center"/>
            <w:hideMark/>
          </w:tcPr>
          <w:p w14:paraId="22E80CD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1.2.2</w:t>
            </w:r>
          </w:p>
        </w:tc>
        <w:tc>
          <w:tcPr>
            <w:tcW w:w="1237" w:type="dxa"/>
            <w:tcBorders>
              <w:top w:val="nil"/>
              <w:left w:val="nil"/>
              <w:bottom w:val="single" w:sz="4" w:space="0" w:color="auto"/>
              <w:right w:val="single" w:sz="4" w:space="0" w:color="auto"/>
            </w:tcBorders>
            <w:shd w:val="clear" w:color="auto" w:fill="auto"/>
            <w:noWrap/>
            <w:vAlign w:val="center"/>
            <w:hideMark/>
          </w:tcPr>
          <w:p w14:paraId="3B4273E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364,9</w:t>
            </w:r>
          </w:p>
        </w:tc>
        <w:tc>
          <w:tcPr>
            <w:tcW w:w="1237" w:type="dxa"/>
            <w:tcBorders>
              <w:top w:val="nil"/>
              <w:left w:val="nil"/>
              <w:bottom w:val="single" w:sz="4" w:space="0" w:color="auto"/>
              <w:right w:val="single" w:sz="4" w:space="0" w:color="auto"/>
            </w:tcBorders>
            <w:shd w:val="clear" w:color="auto" w:fill="auto"/>
            <w:noWrap/>
            <w:vAlign w:val="center"/>
            <w:hideMark/>
          </w:tcPr>
          <w:p w14:paraId="7F64EA7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7,0</w:t>
            </w:r>
          </w:p>
        </w:tc>
        <w:tc>
          <w:tcPr>
            <w:tcW w:w="1237" w:type="dxa"/>
            <w:tcBorders>
              <w:top w:val="nil"/>
              <w:left w:val="nil"/>
              <w:bottom w:val="single" w:sz="4" w:space="0" w:color="auto"/>
              <w:right w:val="single" w:sz="4" w:space="0" w:color="auto"/>
            </w:tcBorders>
            <w:shd w:val="clear" w:color="auto" w:fill="auto"/>
            <w:noWrap/>
            <w:vAlign w:val="center"/>
            <w:hideMark/>
          </w:tcPr>
          <w:p w14:paraId="5D839BA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7,0</w:t>
            </w:r>
          </w:p>
        </w:tc>
        <w:tc>
          <w:tcPr>
            <w:tcW w:w="222" w:type="dxa"/>
            <w:vAlign w:val="center"/>
            <w:hideMark/>
          </w:tcPr>
          <w:p w14:paraId="1CF6B647" w14:textId="77777777" w:rsidR="00E42EAB" w:rsidRPr="00E42EAB" w:rsidRDefault="00E42EAB" w:rsidP="00E42EAB">
            <w:pPr>
              <w:snapToGrid/>
              <w:rPr>
                <w:rFonts w:ascii="Times New Roman" w:hAnsi="Times New Roman"/>
                <w:sz w:val="20"/>
              </w:rPr>
            </w:pPr>
          </w:p>
        </w:tc>
      </w:tr>
      <w:tr w:rsidR="00E42EAB" w:rsidRPr="00E42EAB" w14:paraId="35A873B0"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14F090DB"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0" w:type="dxa"/>
            <w:tcBorders>
              <w:top w:val="nil"/>
              <w:left w:val="nil"/>
              <w:bottom w:val="single" w:sz="4" w:space="0" w:color="auto"/>
              <w:right w:val="single" w:sz="4" w:space="0" w:color="auto"/>
            </w:tcBorders>
            <w:shd w:val="clear" w:color="auto" w:fill="auto"/>
            <w:noWrap/>
            <w:vAlign w:val="center"/>
            <w:hideMark/>
          </w:tcPr>
          <w:p w14:paraId="6BF1D11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36EE32C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6B1F89C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1654" w:type="dxa"/>
            <w:tcBorders>
              <w:top w:val="nil"/>
              <w:left w:val="nil"/>
              <w:bottom w:val="single" w:sz="4" w:space="0" w:color="auto"/>
              <w:right w:val="single" w:sz="4" w:space="0" w:color="auto"/>
            </w:tcBorders>
            <w:shd w:val="clear" w:color="auto" w:fill="auto"/>
            <w:noWrap/>
            <w:vAlign w:val="center"/>
            <w:hideMark/>
          </w:tcPr>
          <w:p w14:paraId="33F6B1E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81.0.00.04000</w:t>
            </w:r>
          </w:p>
        </w:tc>
        <w:tc>
          <w:tcPr>
            <w:tcW w:w="699" w:type="dxa"/>
            <w:tcBorders>
              <w:top w:val="nil"/>
              <w:left w:val="nil"/>
              <w:bottom w:val="single" w:sz="4" w:space="0" w:color="auto"/>
              <w:right w:val="single" w:sz="4" w:space="0" w:color="auto"/>
            </w:tcBorders>
            <w:shd w:val="clear" w:color="auto" w:fill="auto"/>
            <w:noWrap/>
            <w:vAlign w:val="center"/>
            <w:hideMark/>
          </w:tcPr>
          <w:p w14:paraId="1A13AD6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1.2.9</w:t>
            </w:r>
          </w:p>
        </w:tc>
        <w:tc>
          <w:tcPr>
            <w:tcW w:w="1237" w:type="dxa"/>
            <w:tcBorders>
              <w:top w:val="nil"/>
              <w:left w:val="nil"/>
              <w:bottom w:val="single" w:sz="4" w:space="0" w:color="auto"/>
              <w:right w:val="single" w:sz="4" w:space="0" w:color="auto"/>
            </w:tcBorders>
            <w:shd w:val="clear" w:color="auto" w:fill="auto"/>
            <w:noWrap/>
            <w:vAlign w:val="center"/>
            <w:hideMark/>
          </w:tcPr>
          <w:p w14:paraId="7FEF407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1 239,7</w:t>
            </w:r>
          </w:p>
        </w:tc>
        <w:tc>
          <w:tcPr>
            <w:tcW w:w="1237" w:type="dxa"/>
            <w:tcBorders>
              <w:top w:val="nil"/>
              <w:left w:val="nil"/>
              <w:bottom w:val="single" w:sz="4" w:space="0" w:color="auto"/>
              <w:right w:val="single" w:sz="4" w:space="0" w:color="auto"/>
            </w:tcBorders>
            <w:shd w:val="clear" w:color="auto" w:fill="auto"/>
            <w:noWrap/>
            <w:vAlign w:val="center"/>
            <w:hideMark/>
          </w:tcPr>
          <w:p w14:paraId="188A354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1 239,7</w:t>
            </w:r>
          </w:p>
        </w:tc>
        <w:tc>
          <w:tcPr>
            <w:tcW w:w="1237" w:type="dxa"/>
            <w:tcBorders>
              <w:top w:val="nil"/>
              <w:left w:val="nil"/>
              <w:bottom w:val="single" w:sz="4" w:space="0" w:color="auto"/>
              <w:right w:val="single" w:sz="4" w:space="0" w:color="auto"/>
            </w:tcBorders>
            <w:shd w:val="clear" w:color="auto" w:fill="auto"/>
            <w:noWrap/>
            <w:vAlign w:val="center"/>
            <w:hideMark/>
          </w:tcPr>
          <w:p w14:paraId="092BE43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1 239,7</w:t>
            </w:r>
          </w:p>
        </w:tc>
        <w:tc>
          <w:tcPr>
            <w:tcW w:w="222" w:type="dxa"/>
            <w:vAlign w:val="center"/>
            <w:hideMark/>
          </w:tcPr>
          <w:p w14:paraId="73DE63D2" w14:textId="77777777" w:rsidR="00E42EAB" w:rsidRPr="00E42EAB" w:rsidRDefault="00E42EAB" w:rsidP="00E42EAB">
            <w:pPr>
              <w:snapToGrid/>
              <w:rPr>
                <w:rFonts w:ascii="Times New Roman" w:hAnsi="Times New Roman"/>
                <w:sz w:val="20"/>
              </w:rPr>
            </w:pPr>
          </w:p>
        </w:tc>
      </w:tr>
      <w:tr w:rsidR="00E42EAB" w:rsidRPr="00E42EAB" w14:paraId="6B6B6D34"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1A6AFF48"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Обеспечение деятельности аппаратов государственных (муниципальных) органов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14:paraId="15D0268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6D63CE4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28EE736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1654" w:type="dxa"/>
            <w:tcBorders>
              <w:top w:val="nil"/>
              <w:left w:val="nil"/>
              <w:bottom w:val="single" w:sz="4" w:space="0" w:color="auto"/>
              <w:right w:val="single" w:sz="4" w:space="0" w:color="auto"/>
            </w:tcBorders>
            <w:shd w:val="clear" w:color="auto" w:fill="auto"/>
            <w:noWrap/>
            <w:vAlign w:val="center"/>
            <w:hideMark/>
          </w:tcPr>
          <w:p w14:paraId="5ECF2EC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81.0.00.04000</w:t>
            </w:r>
          </w:p>
        </w:tc>
        <w:tc>
          <w:tcPr>
            <w:tcW w:w="699" w:type="dxa"/>
            <w:tcBorders>
              <w:top w:val="nil"/>
              <w:left w:val="nil"/>
              <w:bottom w:val="single" w:sz="4" w:space="0" w:color="auto"/>
              <w:right w:val="single" w:sz="4" w:space="0" w:color="auto"/>
            </w:tcBorders>
            <w:shd w:val="clear" w:color="auto" w:fill="auto"/>
            <w:noWrap/>
            <w:vAlign w:val="center"/>
            <w:hideMark/>
          </w:tcPr>
          <w:p w14:paraId="4D42971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2.0.0</w:t>
            </w:r>
          </w:p>
        </w:tc>
        <w:tc>
          <w:tcPr>
            <w:tcW w:w="1237" w:type="dxa"/>
            <w:tcBorders>
              <w:top w:val="nil"/>
              <w:left w:val="nil"/>
              <w:bottom w:val="single" w:sz="4" w:space="0" w:color="auto"/>
              <w:right w:val="single" w:sz="4" w:space="0" w:color="auto"/>
            </w:tcBorders>
            <w:shd w:val="clear" w:color="auto" w:fill="auto"/>
            <w:noWrap/>
            <w:vAlign w:val="center"/>
            <w:hideMark/>
          </w:tcPr>
          <w:p w14:paraId="0EABC89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1 943,8</w:t>
            </w:r>
          </w:p>
        </w:tc>
        <w:tc>
          <w:tcPr>
            <w:tcW w:w="1237" w:type="dxa"/>
            <w:tcBorders>
              <w:top w:val="nil"/>
              <w:left w:val="nil"/>
              <w:bottom w:val="single" w:sz="4" w:space="0" w:color="auto"/>
              <w:right w:val="single" w:sz="4" w:space="0" w:color="auto"/>
            </w:tcBorders>
            <w:shd w:val="clear" w:color="auto" w:fill="auto"/>
            <w:noWrap/>
            <w:vAlign w:val="center"/>
            <w:hideMark/>
          </w:tcPr>
          <w:p w14:paraId="6F3B244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1 944,8</w:t>
            </w:r>
          </w:p>
        </w:tc>
        <w:tc>
          <w:tcPr>
            <w:tcW w:w="1237" w:type="dxa"/>
            <w:tcBorders>
              <w:top w:val="nil"/>
              <w:left w:val="nil"/>
              <w:bottom w:val="single" w:sz="4" w:space="0" w:color="auto"/>
              <w:right w:val="single" w:sz="4" w:space="0" w:color="auto"/>
            </w:tcBorders>
            <w:shd w:val="clear" w:color="auto" w:fill="auto"/>
            <w:noWrap/>
            <w:vAlign w:val="center"/>
            <w:hideMark/>
          </w:tcPr>
          <w:p w14:paraId="4AEB359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1 024,6</w:t>
            </w:r>
          </w:p>
        </w:tc>
        <w:tc>
          <w:tcPr>
            <w:tcW w:w="222" w:type="dxa"/>
            <w:vAlign w:val="center"/>
            <w:hideMark/>
          </w:tcPr>
          <w:p w14:paraId="3C74E469" w14:textId="77777777" w:rsidR="00E42EAB" w:rsidRPr="00E42EAB" w:rsidRDefault="00E42EAB" w:rsidP="00E42EAB">
            <w:pPr>
              <w:snapToGrid/>
              <w:rPr>
                <w:rFonts w:ascii="Times New Roman" w:hAnsi="Times New Roman"/>
                <w:sz w:val="20"/>
              </w:rPr>
            </w:pPr>
          </w:p>
        </w:tc>
      </w:tr>
      <w:tr w:rsidR="00E42EAB" w:rsidRPr="00E42EAB" w14:paraId="6DC7D022" w14:textId="77777777" w:rsidTr="00E42EAB">
        <w:trPr>
          <w:trHeight w:val="63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134954A9"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Закупка товаров, работ, услуг в сфере информационно-коммуникационных технологий</w:t>
            </w:r>
          </w:p>
        </w:tc>
        <w:tc>
          <w:tcPr>
            <w:tcW w:w="720" w:type="dxa"/>
            <w:tcBorders>
              <w:top w:val="nil"/>
              <w:left w:val="nil"/>
              <w:bottom w:val="single" w:sz="4" w:space="0" w:color="auto"/>
              <w:right w:val="single" w:sz="4" w:space="0" w:color="auto"/>
            </w:tcBorders>
            <w:shd w:val="clear" w:color="auto" w:fill="auto"/>
            <w:noWrap/>
            <w:vAlign w:val="center"/>
            <w:hideMark/>
          </w:tcPr>
          <w:p w14:paraId="7F41991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129B861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7374D03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1654" w:type="dxa"/>
            <w:tcBorders>
              <w:top w:val="nil"/>
              <w:left w:val="nil"/>
              <w:bottom w:val="single" w:sz="4" w:space="0" w:color="auto"/>
              <w:right w:val="single" w:sz="4" w:space="0" w:color="auto"/>
            </w:tcBorders>
            <w:shd w:val="clear" w:color="auto" w:fill="auto"/>
            <w:noWrap/>
            <w:vAlign w:val="center"/>
            <w:hideMark/>
          </w:tcPr>
          <w:p w14:paraId="6363B07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81.0.00.04000</w:t>
            </w:r>
          </w:p>
        </w:tc>
        <w:tc>
          <w:tcPr>
            <w:tcW w:w="699" w:type="dxa"/>
            <w:tcBorders>
              <w:top w:val="nil"/>
              <w:left w:val="nil"/>
              <w:bottom w:val="single" w:sz="4" w:space="0" w:color="auto"/>
              <w:right w:val="single" w:sz="4" w:space="0" w:color="auto"/>
            </w:tcBorders>
            <w:shd w:val="clear" w:color="auto" w:fill="auto"/>
            <w:noWrap/>
            <w:vAlign w:val="center"/>
            <w:hideMark/>
          </w:tcPr>
          <w:p w14:paraId="0276400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2.4.2</w:t>
            </w:r>
          </w:p>
        </w:tc>
        <w:tc>
          <w:tcPr>
            <w:tcW w:w="1237" w:type="dxa"/>
            <w:tcBorders>
              <w:top w:val="nil"/>
              <w:left w:val="nil"/>
              <w:bottom w:val="single" w:sz="4" w:space="0" w:color="auto"/>
              <w:right w:val="single" w:sz="4" w:space="0" w:color="auto"/>
            </w:tcBorders>
            <w:shd w:val="clear" w:color="auto" w:fill="auto"/>
            <w:noWrap/>
            <w:vAlign w:val="center"/>
            <w:hideMark/>
          </w:tcPr>
          <w:p w14:paraId="0D82B16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207,0</w:t>
            </w:r>
          </w:p>
        </w:tc>
        <w:tc>
          <w:tcPr>
            <w:tcW w:w="1237" w:type="dxa"/>
            <w:tcBorders>
              <w:top w:val="nil"/>
              <w:left w:val="nil"/>
              <w:bottom w:val="single" w:sz="4" w:space="0" w:color="auto"/>
              <w:right w:val="single" w:sz="4" w:space="0" w:color="auto"/>
            </w:tcBorders>
            <w:shd w:val="clear" w:color="auto" w:fill="auto"/>
            <w:noWrap/>
            <w:vAlign w:val="center"/>
            <w:hideMark/>
          </w:tcPr>
          <w:p w14:paraId="69DD392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207,0</w:t>
            </w:r>
          </w:p>
        </w:tc>
        <w:tc>
          <w:tcPr>
            <w:tcW w:w="1237" w:type="dxa"/>
            <w:tcBorders>
              <w:top w:val="nil"/>
              <w:left w:val="nil"/>
              <w:bottom w:val="single" w:sz="4" w:space="0" w:color="auto"/>
              <w:right w:val="single" w:sz="4" w:space="0" w:color="auto"/>
            </w:tcBorders>
            <w:shd w:val="clear" w:color="auto" w:fill="auto"/>
            <w:noWrap/>
            <w:vAlign w:val="center"/>
            <w:hideMark/>
          </w:tcPr>
          <w:p w14:paraId="66E6717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207,0</w:t>
            </w:r>
          </w:p>
        </w:tc>
        <w:tc>
          <w:tcPr>
            <w:tcW w:w="222" w:type="dxa"/>
            <w:vAlign w:val="center"/>
            <w:hideMark/>
          </w:tcPr>
          <w:p w14:paraId="319CF74B" w14:textId="77777777" w:rsidR="00E42EAB" w:rsidRPr="00E42EAB" w:rsidRDefault="00E42EAB" w:rsidP="00E42EAB">
            <w:pPr>
              <w:snapToGrid/>
              <w:rPr>
                <w:rFonts w:ascii="Times New Roman" w:hAnsi="Times New Roman"/>
                <w:sz w:val="20"/>
              </w:rPr>
            </w:pPr>
          </w:p>
        </w:tc>
      </w:tr>
      <w:tr w:rsidR="00E42EAB" w:rsidRPr="00E42EAB" w14:paraId="1BFEC0A4"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2588AB07"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Прочая закупка товаров, работ и услуг</w:t>
            </w:r>
          </w:p>
        </w:tc>
        <w:tc>
          <w:tcPr>
            <w:tcW w:w="720" w:type="dxa"/>
            <w:tcBorders>
              <w:top w:val="nil"/>
              <w:left w:val="nil"/>
              <w:bottom w:val="single" w:sz="4" w:space="0" w:color="auto"/>
              <w:right w:val="single" w:sz="4" w:space="0" w:color="auto"/>
            </w:tcBorders>
            <w:shd w:val="clear" w:color="auto" w:fill="auto"/>
            <w:noWrap/>
            <w:vAlign w:val="center"/>
            <w:hideMark/>
          </w:tcPr>
          <w:p w14:paraId="0715FCF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719760C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5767CD1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1654" w:type="dxa"/>
            <w:tcBorders>
              <w:top w:val="nil"/>
              <w:left w:val="nil"/>
              <w:bottom w:val="single" w:sz="4" w:space="0" w:color="auto"/>
              <w:right w:val="single" w:sz="4" w:space="0" w:color="auto"/>
            </w:tcBorders>
            <w:shd w:val="clear" w:color="auto" w:fill="auto"/>
            <w:noWrap/>
            <w:vAlign w:val="center"/>
            <w:hideMark/>
          </w:tcPr>
          <w:p w14:paraId="4432CFE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81.0.00.04000</w:t>
            </w:r>
          </w:p>
        </w:tc>
        <w:tc>
          <w:tcPr>
            <w:tcW w:w="699" w:type="dxa"/>
            <w:tcBorders>
              <w:top w:val="nil"/>
              <w:left w:val="nil"/>
              <w:bottom w:val="single" w:sz="4" w:space="0" w:color="auto"/>
              <w:right w:val="single" w:sz="4" w:space="0" w:color="auto"/>
            </w:tcBorders>
            <w:shd w:val="clear" w:color="auto" w:fill="auto"/>
            <w:noWrap/>
            <w:vAlign w:val="center"/>
            <w:hideMark/>
          </w:tcPr>
          <w:p w14:paraId="6C5DC83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2.4.4</w:t>
            </w:r>
          </w:p>
        </w:tc>
        <w:tc>
          <w:tcPr>
            <w:tcW w:w="1237" w:type="dxa"/>
            <w:tcBorders>
              <w:top w:val="nil"/>
              <w:left w:val="nil"/>
              <w:bottom w:val="single" w:sz="4" w:space="0" w:color="auto"/>
              <w:right w:val="single" w:sz="4" w:space="0" w:color="auto"/>
            </w:tcBorders>
            <w:shd w:val="clear" w:color="auto" w:fill="auto"/>
            <w:noWrap/>
            <w:vAlign w:val="center"/>
            <w:hideMark/>
          </w:tcPr>
          <w:p w14:paraId="64D80D1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636,8</w:t>
            </w:r>
          </w:p>
        </w:tc>
        <w:tc>
          <w:tcPr>
            <w:tcW w:w="1237" w:type="dxa"/>
            <w:tcBorders>
              <w:top w:val="nil"/>
              <w:left w:val="nil"/>
              <w:bottom w:val="single" w:sz="4" w:space="0" w:color="auto"/>
              <w:right w:val="single" w:sz="4" w:space="0" w:color="auto"/>
            </w:tcBorders>
            <w:shd w:val="clear" w:color="auto" w:fill="auto"/>
            <w:noWrap/>
            <w:vAlign w:val="center"/>
            <w:hideMark/>
          </w:tcPr>
          <w:p w14:paraId="4F7B6DC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646,8</w:t>
            </w:r>
          </w:p>
        </w:tc>
        <w:tc>
          <w:tcPr>
            <w:tcW w:w="1237" w:type="dxa"/>
            <w:tcBorders>
              <w:top w:val="nil"/>
              <w:left w:val="nil"/>
              <w:bottom w:val="single" w:sz="4" w:space="0" w:color="auto"/>
              <w:right w:val="single" w:sz="4" w:space="0" w:color="auto"/>
            </w:tcBorders>
            <w:shd w:val="clear" w:color="auto" w:fill="auto"/>
            <w:noWrap/>
            <w:vAlign w:val="center"/>
            <w:hideMark/>
          </w:tcPr>
          <w:p w14:paraId="4D2FEC4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676,8</w:t>
            </w:r>
          </w:p>
        </w:tc>
        <w:tc>
          <w:tcPr>
            <w:tcW w:w="222" w:type="dxa"/>
            <w:vAlign w:val="center"/>
            <w:hideMark/>
          </w:tcPr>
          <w:p w14:paraId="4288FA7F" w14:textId="77777777" w:rsidR="00E42EAB" w:rsidRPr="00E42EAB" w:rsidRDefault="00E42EAB" w:rsidP="00E42EAB">
            <w:pPr>
              <w:snapToGrid/>
              <w:rPr>
                <w:rFonts w:ascii="Times New Roman" w:hAnsi="Times New Roman"/>
                <w:sz w:val="20"/>
              </w:rPr>
            </w:pPr>
          </w:p>
        </w:tc>
      </w:tr>
      <w:tr w:rsidR="00E42EAB" w:rsidRPr="00E42EAB" w14:paraId="22C161D8"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173119A4"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Закупка энергетических ресурсов</w:t>
            </w:r>
          </w:p>
        </w:tc>
        <w:tc>
          <w:tcPr>
            <w:tcW w:w="720" w:type="dxa"/>
            <w:tcBorders>
              <w:top w:val="nil"/>
              <w:left w:val="nil"/>
              <w:bottom w:val="single" w:sz="4" w:space="0" w:color="auto"/>
              <w:right w:val="single" w:sz="4" w:space="0" w:color="auto"/>
            </w:tcBorders>
            <w:shd w:val="clear" w:color="auto" w:fill="auto"/>
            <w:noWrap/>
            <w:vAlign w:val="center"/>
            <w:hideMark/>
          </w:tcPr>
          <w:p w14:paraId="51B155A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1B3101C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421D012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1654" w:type="dxa"/>
            <w:tcBorders>
              <w:top w:val="nil"/>
              <w:left w:val="nil"/>
              <w:bottom w:val="single" w:sz="4" w:space="0" w:color="auto"/>
              <w:right w:val="single" w:sz="4" w:space="0" w:color="auto"/>
            </w:tcBorders>
            <w:shd w:val="clear" w:color="auto" w:fill="auto"/>
            <w:noWrap/>
            <w:vAlign w:val="center"/>
            <w:hideMark/>
          </w:tcPr>
          <w:p w14:paraId="6DC256A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81.0.00.04000</w:t>
            </w:r>
          </w:p>
        </w:tc>
        <w:tc>
          <w:tcPr>
            <w:tcW w:w="699" w:type="dxa"/>
            <w:tcBorders>
              <w:top w:val="nil"/>
              <w:left w:val="nil"/>
              <w:bottom w:val="single" w:sz="4" w:space="0" w:color="auto"/>
              <w:right w:val="single" w:sz="4" w:space="0" w:color="auto"/>
            </w:tcBorders>
            <w:shd w:val="clear" w:color="auto" w:fill="auto"/>
            <w:noWrap/>
            <w:vAlign w:val="center"/>
            <w:hideMark/>
          </w:tcPr>
          <w:p w14:paraId="538295C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2.4.7</w:t>
            </w:r>
          </w:p>
        </w:tc>
        <w:tc>
          <w:tcPr>
            <w:tcW w:w="1237" w:type="dxa"/>
            <w:tcBorders>
              <w:top w:val="nil"/>
              <w:left w:val="nil"/>
              <w:bottom w:val="single" w:sz="4" w:space="0" w:color="auto"/>
              <w:right w:val="single" w:sz="4" w:space="0" w:color="auto"/>
            </w:tcBorders>
            <w:shd w:val="clear" w:color="auto" w:fill="auto"/>
            <w:noWrap/>
            <w:vAlign w:val="center"/>
            <w:hideMark/>
          </w:tcPr>
          <w:p w14:paraId="53B83F1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1 100,0</w:t>
            </w:r>
          </w:p>
        </w:tc>
        <w:tc>
          <w:tcPr>
            <w:tcW w:w="1237" w:type="dxa"/>
            <w:tcBorders>
              <w:top w:val="nil"/>
              <w:left w:val="nil"/>
              <w:bottom w:val="single" w:sz="4" w:space="0" w:color="auto"/>
              <w:right w:val="single" w:sz="4" w:space="0" w:color="auto"/>
            </w:tcBorders>
            <w:shd w:val="clear" w:color="auto" w:fill="auto"/>
            <w:noWrap/>
            <w:vAlign w:val="center"/>
            <w:hideMark/>
          </w:tcPr>
          <w:p w14:paraId="5E58583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1 091,0</w:t>
            </w:r>
          </w:p>
        </w:tc>
        <w:tc>
          <w:tcPr>
            <w:tcW w:w="1237" w:type="dxa"/>
            <w:tcBorders>
              <w:top w:val="nil"/>
              <w:left w:val="nil"/>
              <w:bottom w:val="single" w:sz="4" w:space="0" w:color="auto"/>
              <w:right w:val="single" w:sz="4" w:space="0" w:color="auto"/>
            </w:tcBorders>
            <w:shd w:val="clear" w:color="auto" w:fill="auto"/>
            <w:noWrap/>
            <w:vAlign w:val="center"/>
            <w:hideMark/>
          </w:tcPr>
          <w:p w14:paraId="7E3D75D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140,8</w:t>
            </w:r>
          </w:p>
        </w:tc>
        <w:tc>
          <w:tcPr>
            <w:tcW w:w="222" w:type="dxa"/>
            <w:vAlign w:val="center"/>
            <w:hideMark/>
          </w:tcPr>
          <w:p w14:paraId="16DFCCD2" w14:textId="77777777" w:rsidR="00E42EAB" w:rsidRPr="00E42EAB" w:rsidRDefault="00E42EAB" w:rsidP="00E42EAB">
            <w:pPr>
              <w:snapToGrid/>
              <w:rPr>
                <w:rFonts w:ascii="Times New Roman" w:hAnsi="Times New Roman"/>
                <w:sz w:val="20"/>
              </w:rPr>
            </w:pPr>
          </w:p>
        </w:tc>
      </w:tr>
      <w:tr w:rsidR="00E42EAB" w:rsidRPr="00E42EAB" w14:paraId="1338A658"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6FD34EDE"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Обеспечение деятельности аппаратов государственных (муниципальных) органов (Иные бюджетные ассигнования)</w:t>
            </w:r>
          </w:p>
        </w:tc>
        <w:tc>
          <w:tcPr>
            <w:tcW w:w="720" w:type="dxa"/>
            <w:tcBorders>
              <w:top w:val="nil"/>
              <w:left w:val="nil"/>
              <w:bottom w:val="single" w:sz="4" w:space="0" w:color="auto"/>
              <w:right w:val="single" w:sz="4" w:space="0" w:color="auto"/>
            </w:tcBorders>
            <w:shd w:val="clear" w:color="auto" w:fill="auto"/>
            <w:noWrap/>
            <w:vAlign w:val="center"/>
            <w:hideMark/>
          </w:tcPr>
          <w:p w14:paraId="18858BB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564DC91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0127660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1654" w:type="dxa"/>
            <w:tcBorders>
              <w:top w:val="nil"/>
              <w:left w:val="nil"/>
              <w:bottom w:val="single" w:sz="4" w:space="0" w:color="auto"/>
              <w:right w:val="single" w:sz="4" w:space="0" w:color="auto"/>
            </w:tcBorders>
            <w:shd w:val="clear" w:color="auto" w:fill="auto"/>
            <w:noWrap/>
            <w:vAlign w:val="center"/>
            <w:hideMark/>
          </w:tcPr>
          <w:p w14:paraId="5F80B2C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81.0.00.04000</w:t>
            </w:r>
          </w:p>
        </w:tc>
        <w:tc>
          <w:tcPr>
            <w:tcW w:w="699" w:type="dxa"/>
            <w:tcBorders>
              <w:top w:val="nil"/>
              <w:left w:val="nil"/>
              <w:bottom w:val="single" w:sz="4" w:space="0" w:color="auto"/>
              <w:right w:val="single" w:sz="4" w:space="0" w:color="auto"/>
            </w:tcBorders>
            <w:shd w:val="clear" w:color="auto" w:fill="auto"/>
            <w:noWrap/>
            <w:vAlign w:val="center"/>
            <w:hideMark/>
          </w:tcPr>
          <w:p w14:paraId="6757D05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8.0.0</w:t>
            </w:r>
          </w:p>
        </w:tc>
        <w:tc>
          <w:tcPr>
            <w:tcW w:w="1237" w:type="dxa"/>
            <w:tcBorders>
              <w:top w:val="nil"/>
              <w:left w:val="nil"/>
              <w:bottom w:val="single" w:sz="4" w:space="0" w:color="auto"/>
              <w:right w:val="single" w:sz="4" w:space="0" w:color="auto"/>
            </w:tcBorders>
            <w:shd w:val="clear" w:color="auto" w:fill="auto"/>
            <w:noWrap/>
            <w:vAlign w:val="center"/>
            <w:hideMark/>
          </w:tcPr>
          <w:p w14:paraId="2EE0808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1,0</w:t>
            </w:r>
          </w:p>
        </w:tc>
        <w:tc>
          <w:tcPr>
            <w:tcW w:w="1237" w:type="dxa"/>
            <w:tcBorders>
              <w:top w:val="nil"/>
              <w:left w:val="nil"/>
              <w:bottom w:val="single" w:sz="4" w:space="0" w:color="auto"/>
              <w:right w:val="single" w:sz="4" w:space="0" w:color="auto"/>
            </w:tcBorders>
            <w:shd w:val="clear" w:color="auto" w:fill="auto"/>
            <w:noWrap/>
            <w:vAlign w:val="center"/>
            <w:hideMark/>
          </w:tcPr>
          <w:p w14:paraId="75B0B77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1,0</w:t>
            </w:r>
          </w:p>
        </w:tc>
        <w:tc>
          <w:tcPr>
            <w:tcW w:w="1237" w:type="dxa"/>
            <w:tcBorders>
              <w:top w:val="nil"/>
              <w:left w:val="nil"/>
              <w:bottom w:val="single" w:sz="4" w:space="0" w:color="auto"/>
              <w:right w:val="single" w:sz="4" w:space="0" w:color="auto"/>
            </w:tcBorders>
            <w:shd w:val="clear" w:color="auto" w:fill="auto"/>
            <w:noWrap/>
            <w:vAlign w:val="center"/>
            <w:hideMark/>
          </w:tcPr>
          <w:p w14:paraId="177ABE4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1,0</w:t>
            </w:r>
          </w:p>
        </w:tc>
        <w:tc>
          <w:tcPr>
            <w:tcW w:w="222" w:type="dxa"/>
            <w:vAlign w:val="center"/>
            <w:hideMark/>
          </w:tcPr>
          <w:p w14:paraId="5AE1604F" w14:textId="77777777" w:rsidR="00E42EAB" w:rsidRPr="00E42EAB" w:rsidRDefault="00E42EAB" w:rsidP="00E42EAB">
            <w:pPr>
              <w:snapToGrid/>
              <w:rPr>
                <w:rFonts w:ascii="Times New Roman" w:hAnsi="Times New Roman"/>
                <w:sz w:val="20"/>
              </w:rPr>
            </w:pPr>
          </w:p>
        </w:tc>
      </w:tr>
      <w:tr w:rsidR="00E42EAB" w:rsidRPr="00E42EAB" w14:paraId="7F75D4D2"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7F524A2B"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Уплата иных платежей</w:t>
            </w:r>
          </w:p>
        </w:tc>
        <w:tc>
          <w:tcPr>
            <w:tcW w:w="720" w:type="dxa"/>
            <w:tcBorders>
              <w:top w:val="nil"/>
              <w:left w:val="nil"/>
              <w:bottom w:val="single" w:sz="4" w:space="0" w:color="auto"/>
              <w:right w:val="single" w:sz="4" w:space="0" w:color="auto"/>
            </w:tcBorders>
            <w:shd w:val="clear" w:color="auto" w:fill="auto"/>
            <w:noWrap/>
            <w:vAlign w:val="center"/>
            <w:hideMark/>
          </w:tcPr>
          <w:p w14:paraId="12F4496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40B1094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62BEA5B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1654" w:type="dxa"/>
            <w:tcBorders>
              <w:top w:val="nil"/>
              <w:left w:val="nil"/>
              <w:bottom w:val="single" w:sz="4" w:space="0" w:color="auto"/>
              <w:right w:val="single" w:sz="4" w:space="0" w:color="auto"/>
            </w:tcBorders>
            <w:shd w:val="clear" w:color="auto" w:fill="auto"/>
            <w:noWrap/>
            <w:vAlign w:val="center"/>
            <w:hideMark/>
          </w:tcPr>
          <w:p w14:paraId="46E92A8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81.0.00.04000</w:t>
            </w:r>
          </w:p>
        </w:tc>
        <w:tc>
          <w:tcPr>
            <w:tcW w:w="699" w:type="dxa"/>
            <w:tcBorders>
              <w:top w:val="nil"/>
              <w:left w:val="nil"/>
              <w:bottom w:val="single" w:sz="4" w:space="0" w:color="auto"/>
              <w:right w:val="single" w:sz="4" w:space="0" w:color="auto"/>
            </w:tcBorders>
            <w:shd w:val="clear" w:color="auto" w:fill="auto"/>
            <w:noWrap/>
            <w:vAlign w:val="center"/>
            <w:hideMark/>
          </w:tcPr>
          <w:p w14:paraId="7A11B2A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8.5.3</w:t>
            </w:r>
          </w:p>
        </w:tc>
        <w:tc>
          <w:tcPr>
            <w:tcW w:w="1237" w:type="dxa"/>
            <w:tcBorders>
              <w:top w:val="nil"/>
              <w:left w:val="nil"/>
              <w:bottom w:val="single" w:sz="4" w:space="0" w:color="auto"/>
              <w:right w:val="single" w:sz="4" w:space="0" w:color="auto"/>
            </w:tcBorders>
            <w:shd w:val="clear" w:color="auto" w:fill="auto"/>
            <w:noWrap/>
            <w:vAlign w:val="center"/>
            <w:hideMark/>
          </w:tcPr>
          <w:p w14:paraId="14002F5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1,0</w:t>
            </w:r>
          </w:p>
        </w:tc>
        <w:tc>
          <w:tcPr>
            <w:tcW w:w="1237" w:type="dxa"/>
            <w:tcBorders>
              <w:top w:val="nil"/>
              <w:left w:val="nil"/>
              <w:bottom w:val="single" w:sz="4" w:space="0" w:color="auto"/>
              <w:right w:val="single" w:sz="4" w:space="0" w:color="auto"/>
            </w:tcBorders>
            <w:shd w:val="clear" w:color="auto" w:fill="auto"/>
            <w:noWrap/>
            <w:vAlign w:val="center"/>
            <w:hideMark/>
          </w:tcPr>
          <w:p w14:paraId="6625527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1,0</w:t>
            </w:r>
          </w:p>
        </w:tc>
        <w:tc>
          <w:tcPr>
            <w:tcW w:w="1237" w:type="dxa"/>
            <w:tcBorders>
              <w:top w:val="nil"/>
              <w:left w:val="nil"/>
              <w:bottom w:val="single" w:sz="4" w:space="0" w:color="auto"/>
              <w:right w:val="single" w:sz="4" w:space="0" w:color="auto"/>
            </w:tcBorders>
            <w:shd w:val="clear" w:color="auto" w:fill="auto"/>
            <w:noWrap/>
            <w:vAlign w:val="center"/>
            <w:hideMark/>
          </w:tcPr>
          <w:p w14:paraId="40D9264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1,0</w:t>
            </w:r>
          </w:p>
        </w:tc>
        <w:tc>
          <w:tcPr>
            <w:tcW w:w="222" w:type="dxa"/>
            <w:vAlign w:val="center"/>
            <w:hideMark/>
          </w:tcPr>
          <w:p w14:paraId="659E281D" w14:textId="77777777" w:rsidR="00E42EAB" w:rsidRPr="00E42EAB" w:rsidRDefault="00E42EAB" w:rsidP="00E42EAB">
            <w:pPr>
              <w:snapToGrid/>
              <w:rPr>
                <w:rFonts w:ascii="Times New Roman" w:hAnsi="Times New Roman"/>
                <w:sz w:val="20"/>
              </w:rPr>
            </w:pPr>
          </w:p>
        </w:tc>
      </w:tr>
      <w:tr w:rsidR="00E42EAB" w:rsidRPr="00E42EAB" w14:paraId="4FE6B0B9" w14:textId="77777777" w:rsidTr="00E42EAB">
        <w:trPr>
          <w:trHeight w:val="63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667278E5"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Диспансеризация муниципальных служащих в рамках непрограммных расходов</w:t>
            </w:r>
          </w:p>
        </w:tc>
        <w:tc>
          <w:tcPr>
            <w:tcW w:w="720" w:type="dxa"/>
            <w:tcBorders>
              <w:top w:val="nil"/>
              <w:left w:val="nil"/>
              <w:bottom w:val="single" w:sz="4" w:space="0" w:color="auto"/>
              <w:right w:val="single" w:sz="4" w:space="0" w:color="auto"/>
            </w:tcBorders>
            <w:shd w:val="clear" w:color="auto" w:fill="auto"/>
            <w:noWrap/>
            <w:vAlign w:val="center"/>
            <w:hideMark/>
          </w:tcPr>
          <w:p w14:paraId="5094C5B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767256E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1B7D7A3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1654" w:type="dxa"/>
            <w:tcBorders>
              <w:top w:val="nil"/>
              <w:left w:val="nil"/>
              <w:bottom w:val="single" w:sz="4" w:space="0" w:color="auto"/>
              <w:right w:val="single" w:sz="4" w:space="0" w:color="auto"/>
            </w:tcBorders>
            <w:shd w:val="clear" w:color="auto" w:fill="auto"/>
            <w:noWrap/>
            <w:vAlign w:val="center"/>
            <w:hideMark/>
          </w:tcPr>
          <w:p w14:paraId="37C6922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81.0.00.04058</w:t>
            </w:r>
          </w:p>
        </w:tc>
        <w:tc>
          <w:tcPr>
            <w:tcW w:w="699" w:type="dxa"/>
            <w:tcBorders>
              <w:top w:val="nil"/>
              <w:left w:val="nil"/>
              <w:bottom w:val="single" w:sz="4" w:space="0" w:color="auto"/>
              <w:right w:val="single" w:sz="4" w:space="0" w:color="auto"/>
            </w:tcBorders>
            <w:shd w:val="clear" w:color="auto" w:fill="auto"/>
            <w:noWrap/>
            <w:vAlign w:val="center"/>
            <w:hideMark/>
          </w:tcPr>
          <w:p w14:paraId="57E0E962" w14:textId="413AD4F8"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6A6635E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60,0</w:t>
            </w:r>
          </w:p>
        </w:tc>
        <w:tc>
          <w:tcPr>
            <w:tcW w:w="1237" w:type="dxa"/>
            <w:tcBorders>
              <w:top w:val="nil"/>
              <w:left w:val="nil"/>
              <w:bottom w:val="single" w:sz="4" w:space="0" w:color="auto"/>
              <w:right w:val="single" w:sz="4" w:space="0" w:color="auto"/>
            </w:tcBorders>
            <w:shd w:val="clear" w:color="auto" w:fill="auto"/>
            <w:noWrap/>
            <w:vAlign w:val="center"/>
            <w:hideMark/>
          </w:tcPr>
          <w:p w14:paraId="6E2FE9C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60,0</w:t>
            </w:r>
          </w:p>
        </w:tc>
        <w:tc>
          <w:tcPr>
            <w:tcW w:w="1237" w:type="dxa"/>
            <w:tcBorders>
              <w:top w:val="nil"/>
              <w:left w:val="nil"/>
              <w:bottom w:val="single" w:sz="4" w:space="0" w:color="auto"/>
              <w:right w:val="single" w:sz="4" w:space="0" w:color="auto"/>
            </w:tcBorders>
            <w:shd w:val="clear" w:color="auto" w:fill="auto"/>
            <w:noWrap/>
            <w:vAlign w:val="center"/>
            <w:hideMark/>
          </w:tcPr>
          <w:p w14:paraId="3F28CDA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60,0</w:t>
            </w:r>
          </w:p>
        </w:tc>
        <w:tc>
          <w:tcPr>
            <w:tcW w:w="222" w:type="dxa"/>
            <w:vAlign w:val="center"/>
            <w:hideMark/>
          </w:tcPr>
          <w:p w14:paraId="1B66C029" w14:textId="77777777" w:rsidR="00E42EAB" w:rsidRPr="00E42EAB" w:rsidRDefault="00E42EAB" w:rsidP="00E42EAB">
            <w:pPr>
              <w:snapToGrid/>
              <w:rPr>
                <w:rFonts w:ascii="Times New Roman" w:hAnsi="Times New Roman"/>
                <w:sz w:val="20"/>
              </w:rPr>
            </w:pPr>
          </w:p>
        </w:tc>
      </w:tr>
      <w:tr w:rsidR="00E42EAB" w:rsidRPr="00E42EAB" w14:paraId="743BC265"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60167C27"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Диспансеризация муниципальных служащих в рамках непрограммных расходов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14:paraId="59A5C0E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46E73F5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3076582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1654" w:type="dxa"/>
            <w:tcBorders>
              <w:top w:val="nil"/>
              <w:left w:val="nil"/>
              <w:bottom w:val="single" w:sz="4" w:space="0" w:color="auto"/>
              <w:right w:val="single" w:sz="4" w:space="0" w:color="auto"/>
            </w:tcBorders>
            <w:shd w:val="clear" w:color="auto" w:fill="auto"/>
            <w:noWrap/>
            <w:vAlign w:val="center"/>
            <w:hideMark/>
          </w:tcPr>
          <w:p w14:paraId="4721B98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81.0.00.04058</w:t>
            </w:r>
          </w:p>
        </w:tc>
        <w:tc>
          <w:tcPr>
            <w:tcW w:w="699" w:type="dxa"/>
            <w:tcBorders>
              <w:top w:val="nil"/>
              <w:left w:val="nil"/>
              <w:bottom w:val="single" w:sz="4" w:space="0" w:color="auto"/>
              <w:right w:val="single" w:sz="4" w:space="0" w:color="auto"/>
            </w:tcBorders>
            <w:shd w:val="clear" w:color="auto" w:fill="auto"/>
            <w:noWrap/>
            <w:vAlign w:val="center"/>
            <w:hideMark/>
          </w:tcPr>
          <w:p w14:paraId="73D80BB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2.0.0</w:t>
            </w:r>
          </w:p>
        </w:tc>
        <w:tc>
          <w:tcPr>
            <w:tcW w:w="1237" w:type="dxa"/>
            <w:tcBorders>
              <w:top w:val="nil"/>
              <w:left w:val="nil"/>
              <w:bottom w:val="single" w:sz="4" w:space="0" w:color="auto"/>
              <w:right w:val="single" w:sz="4" w:space="0" w:color="auto"/>
            </w:tcBorders>
            <w:shd w:val="clear" w:color="auto" w:fill="auto"/>
            <w:noWrap/>
            <w:vAlign w:val="center"/>
            <w:hideMark/>
          </w:tcPr>
          <w:p w14:paraId="4246863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60,0</w:t>
            </w:r>
          </w:p>
        </w:tc>
        <w:tc>
          <w:tcPr>
            <w:tcW w:w="1237" w:type="dxa"/>
            <w:tcBorders>
              <w:top w:val="nil"/>
              <w:left w:val="nil"/>
              <w:bottom w:val="single" w:sz="4" w:space="0" w:color="auto"/>
              <w:right w:val="single" w:sz="4" w:space="0" w:color="auto"/>
            </w:tcBorders>
            <w:shd w:val="clear" w:color="auto" w:fill="auto"/>
            <w:noWrap/>
            <w:vAlign w:val="center"/>
            <w:hideMark/>
          </w:tcPr>
          <w:p w14:paraId="26977C8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60,0</w:t>
            </w:r>
          </w:p>
        </w:tc>
        <w:tc>
          <w:tcPr>
            <w:tcW w:w="1237" w:type="dxa"/>
            <w:tcBorders>
              <w:top w:val="nil"/>
              <w:left w:val="nil"/>
              <w:bottom w:val="single" w:sz="4" w:space="0" w:color="auto"/>
              <w:right w:val="single" w:sz="4" w:space="0" w:color="auto"/>
            </w:tcBorders>
            <w:shd w:val="clear" w:color="auto" w:fill="auto"/>
            <w:noWrap/>
            <w:vAlign w:val="center"/>
            <w:hideMark/>
          </w:tcPr>
          <w:p w14:paraId="1C91997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60,0</w:t>
            </w:r>
          </w:p>
        </w:tc>
        <w:tc>
          <w:tcPr>
            <w:tcW w:w="222" w:type="dxa"/>
            <w:vAlign w:val="center"/>
            <w:hideMark/>
          </w:tcPr>
          <w:p w14:paraId="18B85FB1" w14:textId="77777777" w:rsidR="00E42EAB" w:rsidRPr="00E42EAB" w:rsidRDefault="00E42EAB" w:rsidP="00E42EAB">
            <w:pPr>
              <w:snapToGrid/>
              <w:rPr>
                <w:rFonts w:ascii="Times New Roman" w:hAnsi="Times New Roman"/>
                <w:sz w:val="20"/>
              </w:rPr>
            </w:pPr>
          </w:p>
        </w:tc>
      </w:tr>
      <w:tr w:rsidR="00E42EAB" w:rsidRPr="00E42EAB" w14:paraId="6476D062"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339D8644"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Прочая закупка товаров, работ и услуг</w:t>
            </w:r>
          </w:p>
        </w:tc>
        <w:tc>
          <w:tcPr>
            <w:tcW w:w="720" w:type="dxa"/>
            <w:tcBorders>
              <w:top w:val="nil"/>
              <w:left w:val="nil"/>
              <w:bottom w:val="single" w:sz="4" w:space="0" w:color="auto"/>
              <w:right w:val="single" w:sz="4" w:space="0" w:color="auto"/>
            </w:tcBorders>
            <w:shd w:val="clear" w:color="auto" w:fill="auto"/>
            <w:noWrap/>
            <w:vAlign w:val="center"/>
            <w:hideMark/>
          </w:tcPr>
          <w:p w14:paraId="3D34B5F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2A36C29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11D300B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1654" w:type="dxa"/>
            <w:tcBorders>
              <w:top w:val="nil"/>
              <w:left w:val="nil"/>
              <w:bottom w:val="single" w:sz="4" w:space="0" w:color="auto"/>
              <w:right w:val="single" w:sz="4" w:space="0" w:color="auto"/>
            </w:tcBorders>
            <w:shd w:val="clear" w:color="auto" w:fill="auto"/>
            <w:noWrap/>
            <w:vAlign w:val="center"/>
            <w:hideMark/>
          </w:tcPr>
          <w:p w14:paraId="66CFC76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81.0.00.04058</w:t>
            </w:r>
          </w:p>
        </w:tc>
        <w:tc>
          <w:tcPr>
            <w:tcW w:w="699" w:type="dxa"/>
            <w:tcBorders>
              <w:top w:val="nil"/>
              <w:left w:val="nil"/>
              <w:bottom w:val="single" w:sz="4" w:space="0" w:color="auto"/>
              <w:right w:val="single" w:sz="4" w:space="0" w:color="auto"/>
            </w:tcBorders>
            <w:shd w:val="clear" w:color="auto" w:fill="auto"/>
            <w:noWrap/>
            <w:vAlign w:val="center"/>
            <w:hideMark/>
          </w:tcPr>
          <w:p w14:paraId="4C224AA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2.4.4</w:t>
            </w:r>
          </w:p>
        </w:tc>
        <w:tc>
          <w:tcPr>
            <w:tcW w:w="1237" w:type="dxa"/>
            <w:tcBorders>
              <w:top w:val="nil"/>
              <w:left w:val="nil"/>
              <w:bottom w:val="single" w:sz="4" w:space="0" w:color="auto"/>
              <w:right w:val="single" w:sz="4" w:space="0" w:color="auto"/>
            </w:tcBorders>
            <w:shd w:val="clear" w:color="auto" w:fill="auto"/>
            <w:noWrap/>
            <w:vAlign w:val="center"/>
            <w:hideMark/>
          </w:tcPr>
          <w:p w14:paraId="5A95FED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60,0</w:t>
            </w:r>
          </w:p>
        </w:tc>
        <w:tc>
          <w:tcPr>
            <w:tcW w:w="1237" w:type="dxa"/>
            <w:tcBorders>
              <w:top w:val="nil"/>
              <w:left w:val="nil"/>
              <w:bottom w:val="single" w:sz="4" w:space="0" w:color="auto"/>
              <w:right w:val="single" w:sz="4" w:space="0" w:color="auto"/>
            </w:tcBorders>
            <w:shd w:val="clear" w:color="auto" w:fill="auto"/>
            <w:noWrap/>
            <w:vAlign w:val="center"/>
            <w:hideMark/>
          </w:tcPr>
          <w:p w14:paraId="475F789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60,0</w:t>
            </w:r>
          </w:p>
        </w:tc>
        <w:tc>
          <w:tcPr>
            <w:tcW w:w="1237" w:type="dxa"/>
            <w:tcBorders>
              <w:top w:val="nil"/>
              <w:left w:val="nil"/>
              <w:bottom w:val="single" w:sz="4" w:space="0" w:color="auto"/>
              <w:right w:val="single" w:sz="4" w:space="0" w:color="auto"/>
            </w:tcBorders>
            <w:shd w:val="clear" w:color="auto" w:fill="auto"/>
            <w:noWrap/>
            <w:vAlign w:val="center"/>
            <w:hideMark/>
          </w:tcPr>
          <w:p w14:paraId="34A13E6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60,0</w:t>
            </w:r>
          </w:p>
        </w:tc>
        <w:tc>
          <w:tcPr>
            <w:tcW w:w="222" w:type="dxa"/>
            <w:vAlign w:val="center"/>
            <w:hideMark/>
          </w:tcPr>
          <w:p w14:paraId="28E496B8" w14:textId="77777777" w:rsidR="00E42EAB" w:rsidRPr="00E42EAB" w:rsidRDefault="00E42EAB" w:rsidP="00E42EAB">
            <w:pPr>
              <w:snapToGrid/>
              <w:rPr>
                <w:rFonts w:ascii="Times New Roman" w:hAnsi="Times New Roman"/>
                <w:sz w:val="20"/>
              </w:rPr>
            </w:pPr>
          </w:p>
        </w:tc>
      </w:tr>
      <w:tr w:rsidR="00E42EAB" w:rsidRPr="00E42EAB" w14:paraId="45B4D030"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3D251AA4"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Мероприятия по совершенствованию системы подготовки, переподготовки, повышения квалификации муниципральных служащих</w:t>
            </w:r>
          </w:p>
        </w:tc>
        <w:tc>
          <w:tcPr>
            <w:tcW w:w="720" w:type="dxa"/>
            <w:tcBorders>
              <w:top w:val="nil"/>
              <w:left w:val="nil"/>
              <w:bottom w:val="single" w:sz="4" w:space="0" w:color="auto"/>
              <w:right w:val="single" w:sz="4" w:space="0" w:color="auto"/>
            </w:tcBorders>
            <w:shd w:val="clear" w:color="auto" w:fill="auto"/>
            <w:noWrap/>
            <w:vAlign w:val="center"/>
            <w:hideMark/>
          </w:tcPr>
          <w:p w14:paraId="537BD3A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507391D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7CAF060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1654" w:type="dxa"/>
            <w:tcBorders>
              <w:top w:val="nil"/>
              <w:left w:val="nil"/>
              <w:bottom w:val="single" w:sz="4" w:space="0" w:color="auto"/>
              <w:right w:val="single" w:sz="4" w:space="0" w:color="auto"/>
            </w:tcBorders>
            <w:shd w:val="clear" w:color="auto" w:fill="auto"/>
            <w:noWrap/>
            <w:vAlign w:val="center"/>
            <w:hideMark/>
          </w:tcPr>
          <w:p w14:paraId="618800D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81.0.00.04062</w:t>
            </w:r>
          </w:p>
        </w:tc>
        <w:tc>
          <w:tcPr>
            <w:tcW w:w="699" w:type="dxa"/>
            <w:tcBorders>
              <w:top w:val="nil"/>
              <w:left w:val="nil"/>
              <w:bottom w:val="single" w:sz="4" w:space="0" w:color="auto"/>
              <w:right w:val="single" w:sz="4" w:space="0" w:color="auto"/>
            </w:tcBorders>
            <w:shd w:val="clear" w:color="auto" w:fill="auto"/>
            <w:noWrap/>
            <w:vAlign w:val="center"/>
            <w:hideMark/>
          </w:tcPr>
          <w:p w14:paraId="3995AD32" w14:textId="090908D6"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3E2236A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20,0</w:t>
            </w:r>
          </w:p>
        </w:tc>
        <w:tc>
          <w:tcPr>
            <w:tcW w:w="1237" w:type="dxa"/>
            <w:tcBorders>
              <w:top w:val="nil"/>
              <w:left w:val="nil"/>
              <w:bottom w:val="single" w:sz="4" w:space="0" w:color="auto"/>
              <w:right w:val="single" w:sz="4" w:space="0" w:color="auto"/>
            </w:tcBorders>
            <w:shd w:val="clear" w:color="auto" w:fill="auto"/>
            <w:noWrap/>
            <w:vAlign w:val="center"/>
            <w:hideMark/>
          </w:tcPr>
          <w:p w14:paraId="41965B5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20,0</w:t>
            </w:r>
          </w:p>
        </w:tc>
        <w:tc>
          <w:tcPr>
            <w:tcW w:w="1237" w:type="dxa"/>
            <w:tcBorders>
              <w:top w:val="nil"/>
              <w:left w:val="nil"/>
              <w:bottom w:val="single" w:sz="4" w:space="0" w:color="auto"/>
              <w:right w:val="single" w:sz="4" w:space="0" w:color="auto"/>
            </w:tcBorders>
            <w:shd w:val="clear" w:color="auto" w:fill="auto"/>
            <w:noWrap/>
            <w:vAlign w:val="center"/>
            <w:hideMark/>
          </w:tcPr>
          <w:p w14:paraId="403AC97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20,0</w:t>
            </w:r>
          </w:p>
        </w:tc>
        <w:tc>
          <w:tcPr>
            <w:tcW w:w="222" w:type="dxa"/>
            <w:vAlign w:val="center"/>
            <w:hideMark/>
          </w:tcPr>
          <w:p w14:paraId="2A4F77D4" w14:textId="77777777" w:rsidR="00E42EAB" w:rsidRPr="00E42EAB" w:rsidRDefault="00E42EAB" w:rsidP="00E42EAB">
            <w:pPr>
              <w:snapToGrid/>
              <w:rPr>
                <w:rFonts w:ascii="Times New Roman" w:hAnsi="Times New Roman"/>
                <w:sz w:val="20"/>
              </w:rPr>
            </w:pPr>
          </w:p>
        </w:tc>
      </w:tr>
      <w:tr w:rsidR="00E42EAB" w:rsidRPr="00E42EAB" w14:paraId="21CBA714" w14:textId="77777777" w:rsidTr="00E42EAB">
        <w:trPr>
          <w:trHeight w:val="157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44A3A8EA"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lastRenderedPageBreak/>
              <w:t>Мероприятия по совершенствованию системы подготовки, переподготовки, повышения квалификации муниципральных служащих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14:paraId="5593ECE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26F52AB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2674C0E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1654" w:type="dxa"/>
            <w:tcBorders>
              <w:top w:val="nil"/>
              <w:left w:val="nil"/>
              <w:bottom w:val="single" w:sz="4" w:space="0" w:color="auto"/>
              <w:right w:val="single" w:sz="4" w:space="0" w:color="auto"/>
            </w:tcBorders>
            <w:shd w:val="clear" w:color="auto" w:fill="auto"/>
            <w:noWrap/>
            <w:vAlign w:val="center"/>
            <w:hideMark/>
          </w:tcPr>
          <w:p w14:paraId="6818C1D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81.0.00.04062</w:t>
            </w:r>
          </w:p>
        </w:tc>
        <w:tc>
          <w:tcPr>
            <w:tcW w:w="699" w:type="dxa"/>
            <w:tcBorders>
              <w:top w:val="nil"/>
              <w:left w:val="nil"/>
              <w:bottom w:val="single" w:sz="4" w:space="0" w:color="auto"/>
              <w:right w:val="single" w:sz="4" w:space="0" w:color="auto"/>
            </w:tcBorders>
            <w:shd w:val="clear" w:color="auto" w:fill="auto"/>
            <w:noWrap/>
            <w:vAlign w:val="center"/>
            <w:hideMark/>
          </w:tcPr>
          <w:p w14:paraId="18D06AB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2.0.0</w:t>
            </w:r>
          </w:p>
        </w:tc>
        <w:tc>
          <w:tcPr>
            <w:tcW w:w="1237" w:type="dxa"/>
            <w:tcBorders>
              <w:top w:val="nil"/>
              <w:left w:val="nil"/>
              <w:bottom w:val="single" w:sz="4" w:space="0" w:color="auto"/>
              <w:right w:val="single" w:sz="4" w:space="0" w:color="auto"/>
            </w:tcBorders>
            <w:shd w:val="clear" w:color="auto" w:fill="auto"/>
            <w:noWrap/>
            <w:vAlign w:val="center"/>
            <w:hideMark/>
          </w:tcPr>
          <w:p w14:paraId="0E9A7E4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20,0</w:t>
            </w:r>
          </w:p>
        </w:tc>
        <w:tc>
          <w:tcPr>
            <w:tcW w:w="1237" w:type="dxa"/>
            <w:tcBorders>
              <w:top w:val="nil"/>
              <w:left w:val="nil"/>
              <w:bottom w:val="single" w:sz="4" w:space="0" w:color="auto"/>
              <w:right w:val="single" w:sz="4" w:space="0" w:color="auto"/>
            </w:tcBorders>
            <w:shd w:val="clear" w:color="auto" w:fill="auto"/>
            <w:noWrap/>
            <w:vAlign w:val="center"/>
            <w:hideMark/>
          </w:tcPr>
          <w:p w14:paraId="57EBC33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20,0</w:t>
            </w:r>
          </w:p>
        </w:tc>
        <w:tc>
          <w:tcPr>
            <w:tcW w:w="1237" w:type="dxa"/>
            <w:tcBorders>
              <w:top w:val="nil"/>
              <w:left w:val="nil"/>
              <w:bottom w:val="single" w:sz="4" w:space="0" w:color="auto"/>
              <w:right w:val="single" w:sz="4" w:space="0" w:color="auto"/>
            </w:tcBorders>
            <w:shd w:val="clear" w:color="auto" w:fill="auto"/>
            <w:noWrap/>
            <w:vAlign w:val="center"/>
            <w:hideMark/>
          </w:tcPr>
          <w:p w14:paraId="0AADB34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20,0</w:t>
            </w:r>
          </w:p>
        </w:tc>
        <w:tc>
          <w:tcPr>
            <w:tcW w:w="222" w:type="dxa"/>
            <w:vAlign w:val="center"/>
            <w:hideMark/>
          </w:tcPr>
          <w:p w14:paraId="44C3ACDE" w14:textId="77777777" w:rsidR="00E42EAB" w:rsidRPr="00E42EAB" w:rsidRDefault="00E42EAB" w:rsidP="00E42EAB">
            <w:pPr>
              <w:snapToGrid/>
              <w:rPr>
                <w:rFonts w:ascii="Times New Roman" w:hAnsi="Times New Roman"/>
                <w:sz w:val="20"/>
              </w:rPr>
            </w:pPr>
          </w:p>
        </w:tc>
      </w:tr>
      <w:tr w:rsidR="00E42EAB" w:rsidRPr="00E42EAB" w14:paraId="775F6A9C"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1CD5695C"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Прочая закупка товаров, работ и услуг</w:t>
            </w:r>
          </w:p>
        </w:tc>
        <w:tc>
          <w:tcPr>
            <w:tcW w:w="720" w:type="dxa"/>
            <w:tcBorders>
              <w:top w:val="nil"/>
              <w:left w:val="nil"/>
              <w:bottom w:val="single" w:sz="4" w:space="0" w:color="auto"/>
              <w:right w:val="single" w:sz="4" w:space="0" w:color="auto"/>
            </w:tcBorders>
            <w:shd w:val="clear" w:color="auto" w:fill="auto"/>
            <w:noWrap/>
            <w:vAlign w:val="center"/>
            <w:hideMark/>
          </w:tcPr>
          <w:p w14:paraId="42379FA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6AF48A1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42630FB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1654" w:type="dxa"/>
            <w:tcBorders>
              <w:top w:val="nil"/>
              <w:left w:val="nil"/>
              <w:bottom w:val="single" w:sz="4" w:space="0" w:color="auto"/>
              <w:right w:val="single" w:sz="4" w:space="0" w:color="auto"/>
            </w:tcBorders>
            <w:shd w:val="clear" w:color="auto" w:fill="auto"/>
            <w:noWrap/>
            <w:vAlign w:val="center"/>
            <w:hideMark/>
          </w:tcPr>
          <w:p w14:paraId="6D5FAF1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81.0.00.04062</w:t>
            </w:r>
          </w:p>
        </w:tc>
        <w:tc>
          <w:tcPr>
            <w:tcW w:w="699" w:type="dxa"/>
            <w:tcBorders>
              <w:top w:val="nil"/>
              <w:left w:val="nil"/>
              <w:bottom w:val="single" w:sz="4" w:space="0" w:color="auto"/>
              <w:right w:val="single" w:sz="4" w:space="0" w:color="auto"/>
            </w:tcBorders>
            <w:shd w:val="clear" w:color="auto" w:fill="auto"/>
            <w:noWrap/>
            <w:vAlign w:val="center"/>
            <w:hideMark/>
          </w:tcPr>
          <w:p w14:paraId="0ACCA84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2.4.4</w:t>
            </w:r>
          </w:p>
        </w:tc>
        <w:tc>
          <w:tcPr>
            <w:tcW w:w="1237" w:type="dxa"/>
            <w:tcBorders>
              <w:top w:val="nil"/>
              <w:left w:val="nil"/>
              <w:bottom w:val="single" w:sz="4" w:space="0" w:color="auto"/>
              <w:right w:val="single" w:sz="4" w:space="0" w:color="auto"/>
            </w:tcBorders>
            <w:shd w:val="clear" w:color="auto" w:fill="auto"/>
            <w:noWrap/>
            <w:vAlign w:val="center"/>
            <w:hideMark/>
          </w:tcPr>
          <w:p w14:paraId="686051C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20,0</w:t>
            </w:r>
          </w:p>
        </w:tc>
        <w:tc>
          <w:tcPr>
            <w:tcW w:w="1237" w:type="dxa"/>
            <w:tcBorders>
              <w:top w:val="nil"/>
              <w:left w:val="nil"/>
              <w:bottom w:val="single" w:sz="4" w:space="0" w:color="auto"/>
              <w:right w:val="single" w:sz="4" w:space="0" w:color="auto"/>
            </w:tcBorders>
            <w:shd w:val="clear" w:color="auto" w:fill="auto"/>
            <w:noWrap/>
            <w:vAlign w:val="center"/>
            <w:hideMark/>
          </w:tcPr>
          <w:p w14:paraId="522E430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20,0</w:t>
            </w:r>
          </w:p>
        </w:tc>
        <w:tc>
          <w:tcPr>
            <w:tcW w:w="1237" w:type="dxa"/>
            <w:tcBorders>
              <w:top w:val="nil"/>
              <w:left w:val="nil"/>
              <w:bottom w:val="single" w:sz="4" w:space="0" w:color="auto"/>
              <w:right w:val="single" w:sz="4" w:space="0" w:color="auto"/>
            </w:tcBorders>
            <w:shd w:val="clear" w:color="auto" w:fill="auto"/>
            <w:noWrap/>
            <w:vAlign w:val="center"/>
            <w:hideMark/>
          </w:tcPr>
          <w:p w14:paraId="53CDD6B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20,0</w:t>
            </w:r>
          </w:p>
        </w:tc>
        <w:tc>
          <w:tcPr>
            <w:tcW w:w="222" w:type="dxa"/>
            <w:vAlign w:val="center"/>
            <w:hideMark/>
          </w:tcPr>
          <w:p w14:paraId="1AB39B74" w14:textId="77777777" w:rsidR="00E42EAB" w:rsidRPr="00E42EAB" w:rsidRDefault="00E42EAB" w:rsidP="00E42EAB">
            <w:pPr>
              <w:snapToGrid/>
              <w:rPr>
                <w:rFonts w:ascii="Times New Roman" w:hAnsi="Times New Roman"/>
                <w:sz w:val="20"/>
              </w:rPr>
            </w:pPr>
          </w:p>
        </w:tc>
      </w:tr>
      <w:tr w:rsidR="00E42EAB" w:rsidRPr="00E42EAB" w14:paraId="15433A86" w14:textId="77777777" w:rsidTr="00E42EAB">
        <w:trPr>
          <w:trHeight w:val="63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2289C8BA"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Создание электронного документооборота в рамках непрограммных расходов</w:t>
            </w:r>
          </w:p>
        </w:tc>
        <w:tc>
          <w:tcPr>
            <w:tcW w:w="720" w:type="dxa"/>
            <w:tcBorders>
              <w:top w:val="nil"/>
              <w:left w:val="nil"/>
              <w:bottom w:val="single" w:sz="4" w:space="0" w:color="auto"/>
              <w:right w:val="single" w:sz="4" w:space="0" w:color="auto"/>
            </w:tcBorders>
            <w:shd w:val="clear" w:color="auto" w:fill="auto"/>
            <w:noWrap/>
            <w:vAlign w:val="center"/>
            <w:hideMark/>
          </w:tcPr>
          <w:p w14:paraId="1AE64A5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0FBE72A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184126F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1654" w:type="dxa"/>
            <w:tcBorders>
              <w:top w:val="nil"/>
              <w:left w:val="nil"/>
              <w:bottom w:val="single" w:sz="4" w:space="0" w:color="auto"/>
              <w:right w:val="single" w:sz="4" w:space="0" w:color="auto"/>
            </w:tcBorders>
            <w:shd w:val="clear" w:color="auto" w:fill="auto"/>
            <w:noWrap/>
            <w:vAlign w:val="center"/>
            <w:hideMark/>
          </w:tcPr>
          <w:p w14:paraId="1681AC3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81.0.00.04067</w:t>
            </w:r>
          </w:p>
        </w:tc>
        <w:tc>
          <w:tcPr>
            <w:tcW w:w="699" w:type="dxa"/>
            <w:tcBorders>
              <w:top w:val="nil"/>
              <w:left w:val="nil"/>
              <w:bottom w:val="single" w:sz="4" w:space="0" w:color="auto"/>
              <w:right w:val="single" w:sz="4" w:space="0" w:color="auto"/>
            </w:tcBorders>
            <w:shd w:val="clear" w:color="auto" w:fill="auto"/>
            <w:noWrap/>
            <w:vAlign w:val="center"/>
            <w:hideMark/>
          </w:tcPr>
          <w:p w14:paraId="07B7F6C6" w14:textId="3AA4ABF2"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3782C00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24,0</w:t>
            </w:r>
          </w:p>
        </w:tc>
        <w:tc>
          <w:tcPr>
            <w:tcW w:w="1237" w:type="dxa"/>
            <w:tcBorders>
              <w:top w:val="nil"/>
              <w:left w:val="nil"/>
              <w:bottom w:val="single" w:sz="4" w:space="0" w:color="auto"/>
              <w:right w:val="single" w:sz="4" w:space="0" w:color="auto"/>
            </w:tcBorders>
            <w:shd w:val="clear" w:color="auto" w:fill="auto"/>
            <w:noWrap/>
            <w:vAlign w:val="center"/>
            <w:hideMark/>
          </w:tcPr>
          <w:p w14:paraId="2E0DABE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24,0</w:t>
            </w:r>
          </w:p>
        </w:tc>
        <w:tc>
          <w:tcPr>
            <w:tcW w:w="1237" w:type="dxa"/>
            <w:tcBorders>
              <w:top w:val="nil"/>
              <w:left w:val="nil"/>
              <w:bottom w:val="single" w:sz="4" w:space="0" w:color="auto"/>
              <w:right w:val="single" w:sz="4" w:space="0" w:color="auto"/>
            </w:tcBorders>
            <w:shd w:val="clear" w:color="auto" w:fill="auto"/>
            <w:noWrap/>
            <w:vAlign w:val="center"/>
            <w:hideMark/>
          </w:tcPr>
          <w:p w14:paraId="5D8985B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24,0</w:t>
            </w:r>
          </w:p>
        </w:tc>
        <w:tc>
          <w:tcPr>
            <w:tcW w:w="222" w:type="dxa"/>
            <w:vAlign w:val="center"/>
            <w:hideMark/>
          </w:tcPr>
          <w:p w14:paraId="7FDB25BA" w14:textId="77777777" w:rsidR="00E42EAB" w:rsidRPr="00E42EAB" w:rsidRDefault="00E42EAB" w:rsidP="00E42EAB">
            <w:pPr>
              <w:snapToGrid/>
              <w:rPr>
                <w:rFonts w:ascii="Times New Roman" w:hAnsi="Times New Roman"/>
                <w:sz w:val="20"/>
              </w:rPr>
            </w:pPr>
          </w:p>
        </w:tc>
      </w:tr>
      <w:tr w:rsidR="00E42EAB" w:rsidRPr="00E42EAB" w14:paraId="463CA52D"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4F28D429"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Создание электронного документооборота в рамках непрограммных расходов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14:paraId="6C600C8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3BCE470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7387AE3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1654" w:type="dxa"/>
            <w:tcBorders>
              <w:top w:val="nil"/>
              <w:left w:val="nil"/>
              <w:bottom w:val="single" w:sz="4" w:space="0" w:color="auto"/>
              <w:right w:val="single" w:sz="4" w:space="0" w:color="auto"/>
            </w:tcBorders>
            <w:shd w:val="clear" w:color="auto" w:fill="auto"/>
            <w:noWrap/>
            <w:vAlign w:val="center"/>
            <w:hideMark/>
          </w:tcPr>
          <w:p w14:paraId="373413B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81.0.00.04067</w:t>
            </w:r>
          </w:p>
        </w:tc>
        <w:tc>
          <w:tcPr>
            <w:tcW w:w="699" w:type="dxa"/>
            <w:tcBorders>
              <w:top w:val="nil"/>
              <w:left w:val="nil"/>
              <w:bottom w:val="single" w:sz="4" w:space="0" w:color="auto"/>
              <w:right w:val="single" w:sz="4" w:space="0" w:color="auto"/>
            </w:tcBorders>
            <w:shd w:val="clear" w:color="auto" w:fill="auto"/>
            <w:noWrap/>
            <w:vAlign w:val="center"/>
            <w:hideMark/>
          </w:tcPr>
          <w:p w14:paraId="63E4CD6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2.0.0</w:t>
            </w:r>
          </w:p>
        </w:tc>
        <w:tc>
          <w:tcPr>
            <w:tcW w:w="1237" w:type="dxa"/>
            <w:tcBorders>
              <w:top w:val="nil"/>
              <w:left w:val="nil"/>
              <w:bottom w:val="single" w:sz="4" w:space="0" w:color="auto"/>
              <w:right w:val="single" w:sz="4" w:space="0" w:color="auto"/>
            </w:tcBorders>
            <w:shd w:val="clear" w:color="auto" w:fill="auto"/>
            <w:noWrap/>
            <w:vAlign w:val="center"/>
            <w:hideMark/>
          </w:tcPr>
          <w:p w14:paraId="5BA919F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24,0</w:t>
            </w:r>
          </w:p>
        </w:tc>
        <w:tc>
          <w:tcPr>
            <w:tcW w:w="1237" w:type="dxa"/>
            <w:tcBorders>
              <w:top w:val="nil"/>
              <w:left w:val="nil"/>
              <w:bottom w:val="single" w:sz="4" w:space="0" w:color="auto"/>
              <w:right w:val="single" w:sz="4" w:space="0" w:color="auto"/>
            </w:tcBorders>
            <w:shd w:val="clear" w:color="auto" w:fill="auto"/>
            <w:noWrap/>
            <w:vAlign w:val="center"/>
            <w:hideMark/>
          </w:tcPr>
          <w:p w14:paraId="0157383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24,0</w:t>
            </w:r>
          </w:p>
        </w:tc>
        <w:tc>
          <w:tcPr>
            <w:tcW w:w="1237" w:type="dxa"/>
            <w:tcBorders>
              <w:top w:val="nil"/>
              <w:left w:val="nil"/>
              <w:bottom w:val="single" w:sz="4" w:space="0" w:color="auto"/>
              <w:right w:val="single" w:sz="4" w:space="0" w:color="auto"/>
            </w:tcBorders>
            <w:shd w:val="clear" w:color="auto" w:fill="auto"/>
            <w:noWrap/>
            <w:vAlign w:val="center"/>
            <w:hideMark/>
          </w:tcPr>
          <w:p w14:paraId="0A142AA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24,0</w:t>
            </w:r>
          </w:p>
        </w:tc>
        <w:tc>
          <w:tcPr>
            <w:tcW w:w="222" w:type="dxa"/>
            <w:vAlign w:val="center"/>
            <w:hideMark/>
          </w:tcPr>
          <w:p w14:paraId="42B57454" w14:textId="77777777" w:rsidR="00E42EAB" w:rsidRPr="00E42EAB" w:rsidRDefault="00E42EAB" w:rsidP="00E42EAB">
            <w:pPr>
              <w:snapToGrid/>
              <w:rPr>
                <w:rFonts w:ascii="Times New Roman" w:hAnsi="Times New Roman"/>
                <w:sz w:val="20"/>
              </w:rPr>
            </w:pPr>
          </w:p>
        </w:tc>
      </w:tr>
      <w:tr w:rsidR="00E42EAB" w:rsidRPr="00E42EAB" w14:paraId="4E9522A0" w14:textId="77777777" w:rsidTr="00E42EAB">
        <w:trPr>
          <w:trHeight w:val="63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1F998BA9"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Закупка товаров, работ, услуг в сфере информационно-коммуникационных технологий</w:t>
            </w:r>
          </w:p>
        </w:tc>
        <w:tc>
          <w:tcPr>
            <w:tcW w:w="720" w:type="dxa"/>
            <w:tcBorders>
              <w:top w:val="nil"/>
              <w:left w:val="nil"/>
              <w:bottom w:val="single" w:sz="4" w:space="0" w:color="auto"/>
              <w:right w:val="single" w:sz="4" w:space="0" w:color="auto"/>
            </w:tcBorders>
            <w:shd w:val="clear" w:color="auto" w:fill="auto"/>
            <w:noWrap/>
            <w:vAlign w:val="center"/>
            <w:hideMark/>
          </w:tcPr>
          <w:p w14:paraId="608FA3D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018D59F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26C0C03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1654" w:type="dxa"/>
            <w:tcBorders>
              <w:top w:val="nil"/>
              <w:left w:val="nil"/>
              <w:bottom w:val="single" w:sz="4" w:space="0" w:color="auto"/>
              <w:right w:val="single" w:sz="4" w:space="0" w:color="auto"/>
            </w:tcBorders>
            <w:shd w:val="clear" w:color="auto" w:fill="auto"/>
            <w:noWrap/>
            <w:vAlign w:val="center"/>
            <w:hideMark/>
          </w:tcPr>
          <w:p w14:paraId="4B9B621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81.0.00.04067</w:t>
            </w:r>
          </w:p>
        </w:tc>
        <w:tc>
          <w:tcPr>
            <w:tcW w:w="699" w:type="dxa"/>
            <w:tcBorders>
              <w:top w:val="nil"/>
              <w:left w:val="nil"/>
              <w:bottom w:val="single" w:sz="4" w:space="0" w:color="auto"/>
              <w:right w:val="single" w:sz="4" w:space="0" w:color="auto"/>
            </w:tcBorders>
            <w:shd w:val="clear" w:color="auto" w:fill="auto"/>
            <w:noWrap/>
            <w:vAlign w:val="center"/>
            <w:hideMark/>
          </w:tcPr>
          <w:p w14:paraId="230DE1D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2.4.2</w:t>
            </w:r>
          </w:p>
        </w:tc>
        <w:tc>
          <w:tcPr>
            <w:tcW w:w="1237" w:type="dxa"/>
            <w:tcBorders>
              <w:top w:val="nil"/>
              <w:left w:val="nil"/>
              <w:bottom w:val="single" w:sz="4" w:space="0" w:color="auto"/>
              <w:right w:val="single" w:sz="4" w:space="0" w:color="auto"/>
            </w:tcBorders>
            <w:shd w:val="clear" w:color="auto" w:fill="auto"/>
            <w:noWrap/>
            <w:vAlign w:val="center"/>
            <w:hideMark/>
          </w:tcPr>
          <w:p w14:paraId="669E6F3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24,0</w:t>
            </w:r>
          </w:p>
        </w:tc>
        <w:tc>
          <w:tcPr>
            <w:tcW w:w="1237" w:type="dxa"/>
            <w:tcBorders>
              <w:top w:val="nil"/>
              <w:left w:val="nil"/>
              <w:bottom w:val="single" w:sz="4" w:space="0" w:color="auto"/>
              <w:right w:val="single" w:sz="4" w:space="0" w:color="auto"/>
            </w:tcBorders>
            <w:shd w:val="clear" w:color="auto" w:fill="auto"/>
            <w:noWrap/>
            <w:vAlign w:val="center"/>
            <w:hideMark/>
          </w:tcPr>
          <w:p w14:paraId="671D76F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24,0</w:t>
            </w:r>
          </w:p>
        </w:tc>
        <w:tc>
          <w:tcPr>
            <w:tcW w:w="1237" w:type="dxa"/>
            <w:tcBorders>
              <w:top w:val="nil"/>
              <w:left w:val="nil"/>
              <w:bottom w:val="single" w:sz="4" w:space="0" w:color="auto"/>
              <w:right w:val="single" w:sz="4" w:space="0" w:color="auto"/>
            </w:tcBorders>
            <w:shd w:val="clear" w:color="auto" w:fill="auto"/>
            <w:noWrap/>
            <w:vAlign w:val="center"/>
            <w:hideMark/>
          </w:tcPr>
          <w:p w14:paraId="7069770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24,0</w:t>
            </w:r>
          </w:p>
        </w:tc>
        <w:tc>
          <w:tcPr>
            <w:tcW w:w="222" w:type="dxa"/>
            <w:vAlign w:val="center"/>
            <w:hideMark/>
          </w:tcPr>
          <w:p w14:paraId="1907780C" w14:textId="77777777" w:rsidR="00E42EAB" w:rsidRPr="00E42EAB" w:rsidRDefault="00E42EAB" w:rsidP="00E42EAB">
            <w:pPr>
              <w:snapToGrid/>
              <w:rPr>
                <w:rFonts w:ascii="Times New Roman" w:hAnsi="Times New Roman"/>
                <w:sz w:val="20"/>
              </w:rPr>
            </w:pPr>
          </w:p>
        </w:tc>
      </w:tr>
      <w:tr w:rsidR="00E42EAB" w:rsidRPr="00E42EAB" w14:paraId="3E890AC8"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4A5E2BCA"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Обеспечение деятельности главы местной администрации</w:t>
            </w:r>
          </w:p>
        </w:tc>
        <w:tc>
          <w:tcPr>
            <w:tcW w:w="720" w:type="dxa"/>
            <w:tcBorders>
              <w:top w:val="nil"/>
              <w:left w:val="nil"/>
              <w:bottom w:val="single" w:sz="4" w:space="0" w:color="auto"/>
              <w:right w:val="single" w:sz="4" w:space="0" w:color="auto"/>
            </w:tcBorders>
            <w:shd w:val="clear" w:color="auto" w:fill="auto"/>
            <w:noWrap/>
            <w:vAlign w:val="center"/>
            <w:hideMark/>
          </w:tcPr>
          <w:p w14:paraId="19C2D22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6204FFF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74DD038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1654" w:type="dxa"/>
            <w:tcBorders>
              <w:top w:val="nil"/>
              <w:left w:val="nil"/>
              <w:bottom w:val="single" w:sz="4" w:space="0" w:color="auto"/>
              <w:right w:val="single" w:sz="4" w:space="0" w:color="auto"/>
            </w:tcBorders>
            <w:shd w:val="clear" w:color="auto" w:fill="auto"/>
            <w:noWrap/>
            <w:vAlign w:val="center"/>
            <w:hideMark/>
          </w:tcPr>
          <w:p w14:paraId="5DDDD0A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81.0.00.08000</w:t>
            </w:r>
          </w:p>
        </w:tc>
        <w:tc>
          <w:tcPr>
            <w:tcW w:w="699" w:type="dxa"/>
            <w:tcBorders>
              <w:top w:val="nil"/>
              <w:left w:val="nil"/>
              <w:bottom w:val="single" w:sz="4" w:space="0" w:color="auto"/>
              <w:right w:val="single" w:sz="4" w:space="0" w:color="auto"/>
            </w:tcBorders>
            <w:shd w:val="clear" w:color="auto" w:fill="auto"/>
            <w:noWrap/>
            <w:vAlign w:val="center"/>
            <w:hideMark/>
          </w:tcPr>
          <w:p w14:paraId="219A528A" w14:textId="5A653136"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385D30A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1 628,7</w:t>
            </w:r>
          </w:p>
        </w:tc>
        <w:tc>
          <w:tcPr>
            <w:tcW w:w="1237" w:type="dxa"/>
            <w:tcBorders>
              <w:top w:val="nil"/>
              <w:left w:val="nil"/>
              <w:bottom w:val="single" w:sz="4" w:space="0" w:color="auto"/>
              <w:right w:val="single" w:sz="4" w:space="0" w:color="auto"/>
            </w:tcBorders>
            <w:shd w:val="clear" w:color="auto" w:fill="auto"/>
            <w:noWrap/>
            <w:vAlign w:val="center"/>
            <w:hideMark/>
          </w:tcPr>
          <w:p w14:paraId="6A1F68A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1 628,7</w:t>
            </w:r>
          </w:p>
        </w:tc>
        <w:tc>
          <w:tcPr>
            <w:tcW w:w="1237" w:type="dxa"/>
            <w:tcBorders>
              <w:top w:val="nil"/>
              <w:left w:val="nil"/>
              <w:bottom w:val="single" w:sz="4" w:space="0" w:color="auto"/>
              <w:right w:val="single" w:sz="4" w:space="0" w:color="auto"/>
            </w:tcBorders>
            <w:shd w:val="clear" w:color="auto" w:fill="auto"/>
            <w:noWrap/>
            <w:vAlign w:val="center"/>
            <w:hideMark/>
          </w:tcPr>
          <w:p w14:paraId="51FFAD0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1 628,7</w:t>
            </w:r>
          </w:p>
        </w:tc>
        <w:tc>
          <w:tcPr>
            <w:tcW w:w="222" w:type="dxa"/>
            <w:vAlign w:val="center"/>
            <w:hideMark/>
          </w:tcPr>
          <w:p w14:paraId="589DF33B" w14:textId="77777777" w:rsidR="00E42EAB" w:rsidRPr="00E42EAB" w:rsidRDefault="00E42EAB" w:rsidP="00E42EAB">
            <w:pPr>
              <w:snapToGrid/>
              <w:rPr>
                <w:rFonts w:ascii="Times New Roman" w:hAnsi="Times New Roman"/>
                <w:sz w:val="20"/>
              </w:rPr>
            </w:pPr>
          </w:p>
        </w:tc>
      </w:tr>
      <w:tr w:rsidR="00E42EAB" w:rsidRPr="00E42EAB" w14:paraId="0B08FFBE" w14:textId="77777777" w:rsidTr="00E42EAB">
        <w:trPr>
          <w:trHeight w:val="189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2A6F6729"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Обеспечение деятельности главы местной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noWrap/>
            <w:vAlign w:val="center"/>
            <w:hideMark/>
          </w:tcPr>
          <w:p w14:paraId="0ED554D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2924270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6AFAF5F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1654" w:type="dxa"/>
            <w:tcBorders>
              <w:top w:val="nil"/>
              <w:left w:val="nil"/>
              <w:bottom w:val="single" w:sz="4" w:space="0" w:color="auto"/>
              <w:right w:val="single" w:sz="4" w:space="0" w:color="auto"/>
            </w:tcBorders>
            <w:shd w:val="clear" w:color="auto" w:fill="auto"/>
            <w:noWrap/>
            <w:vAlign w:val="center"/>
            <w:hideMark/>
          </w:tcPr>
          <w:p w14:paraId="38BBC3B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81.0.00.08000</w:t>
            </w:r>
          </w:p>
        </w:tc>
        <w:tc>
          <w:tcPr>
            <w:tcW w:w="699" w:type="dxa"/>
            <w:tcBorders>
              <w:top w:val="nil"/>
              <w:left w:val="nil"/>
              <w:bottom w:val="single" w:sz="4" w:space="0" w:color="auto"/>
              <w:right w:val="single" w:sz="4" w:space="0" w:color="auto"/>
            </w:tcBorders>
            <w:shd w:val="clear" w:color="auto" w:fill="auto"/>
            <w:noWrap/>
            <w:vAlign w:val="center"/>
            <w:hideMark/>
          </w:tcPr>
          <w:p w14:paraId="164F8D4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1.0.0</w:t>
            </w:r>
          </w:p>
        </w:tc>
        <w:tc>
          <w:tcPr>
            <w:tcW w:w="1237" w:type="dxa"/>
            <w:tcBorders>
              <w:top w:val="nil"/>
              <w:left w:val="nil"/>
              <w:bottom w:val="single" w:sz="4" w:space="0" w:color="auto"/>
              <w:right w:val="single" w:sz="4" w:space="0" w:color="auto"/>
            </w:tcBorders>
            <w:shd w:val="clear" w:color="auto" w:fill="auto"/>
            <w:noWrap/>
            <w:vAlign w:val="center"/>
            <w:hideMark/>
          </w:tcPr>
          <w:p w14:paraId="04ECDD0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1 628,7</w:t>
            </w:r>
          </w:p>
        </w:tc>
        <w:tc>
          <w:tcPr>
            <w:tcW w:w="1237" w:type="dxa"/>
            <w:tcBorders>
              <w:top w:val="nil"/>
              <w:left w:val="nil"/>
              <w:bottom w:val="single" w:sz="4" w:space="0" w:color="auto"/>
              <w:right w:val="single" w:sz="4" w:space="0" w:color="auto"/>
            </w:tcBorders>
            <w:shd w:val="clear" w:color="auto" w:fill="auto"/>
            <w:noWrap/>
            <w:vAlign w:val="center"/>
            <w:hideMark/>
          </w:tcPr>
          <w:p w14:paraId="0DE81A6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1 628,7</w:t>
            </w:r>
          </w:p>
        </w:tc>
        <w:tc>
          <w:tcPr>
            <w:tcW w:w="1237" w:type="dxa"/>
            <w:tcBorders>
              <w:top w:val="nil"/>
              <w:left w:val="nil"/>
              <w:bottom w:val="single" w:sz="4" w:space="0" w:color="auto"/>
              <w:right w:val="single" w:sz="4" w:space="0" w:color="auto"/>
            </w:tcBorders>
            <w:shd w:val="clear" w:color="auto" w:fill="auto"/>
            <w:noWrap/>
            <w:vAlign w:val="center"/>
            <w:hideMark/>
          </w:tcPr>
          <w:p w14:paraId="1C49B87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1 628,7</w:t>
            </w:r>
          </w:p>
        </w:tc>
        <w:tc>
          <w:tcPr>
            <w:tcW w:w="222" w:type="dxa"/>
            <w:vAlign w:val="center"/>
            <w:hideMark/>
          </w:tcPr>
          <w:p w14:paraId="5337496F" w14:textId="77777777" w:rsidR="00E42EAB" w:rsidRPr="00E42EAB" w:rsidRDefault="00E42EAB" w:rsidP="00E42EAB">
            <w:pPr>
              <w:snapToGrid/>
              <w:rPr>
                <w:rFonts w:ascii="Times New Roman" w:hAnsi="Times New Roman"/>
                <w:sz w:val="20"/>
              </w:rPr>
            </w:pPr>
          </w:p>
        </w:tc>
      </w:tr>
      <w:tr w:rsidR="00E42EAB" w:rsidRPr="00E42EAB" w14:paraId="52ADC1E5" w14:textId="77777777" w:rsidTr="00E42EAB">
        <w:trPr>
          <w:trHeight w:val="63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7347DC62"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Фонд оплаты труда государственных (муниципальных) органов</w:t>
            </w:r>
          </w:p>
        </w:tc>
        <w:tc>
          <w:tcPr>
            <w:tcW w:w="720" w:type="dxa"/>
            <w:tcBorders>
              <w:top w:val="nil"/>
              <w:left w:val="nil"/>
              <w:bottom w:val="single" w:sz="4" w:space="0" w:color="auto"/>
              <w:right w:val="single" w:sz="4" w:space="0" w:color="auto"/>
            </w:tcBorders>
            <w:shd w:val="clear" w:color="auto" w:fill="auto"/>
            <w:noWrap/>
            <w:vAlign w:val="center"/>
            <w:hideMark/>
          </w:tcPr>
          <w:p w14:paraId="26DE9CE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45371DB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6E7BEBB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1654" w:type="dxa"/>
            <w:tcBorders>
              <w:top w:val="nil"/>
              <w:left w:val="nil"/>
              <w:bottom w:val="single" w:sz="4" w:space="0" w:color="auto"/>
              <w:right w:val="single" w:sz="4" w:space="0" w:color="auto"/>
            </w:tcBorders>
            <w:shd w:val="clear" w:color="auto" w:fill="auto"/>
            <w:noWrap/>
            <w:vAlign w:val="center"/>
            <w:hideMark/>
          </w:tcPr>
          <w:p w14:paraId="230EBD7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81.0.00.08000</w:t>
            </w:r>
          </w:p>
        </w:tc>
        <w:tc>
          <w:tcPr>
            <w:tcW w:w="699" w:type="dxa"/>
            <w:tcBorders>
              <w:top w:val="nil"/>
              <w:left w:val="nil"/>
              <w:bottom w:val="single" w:sz="4" w:space="0" w:color="auto"/>
              <w:right w:val="single" w:sz="4" w:space="0" w:color="auto"/>
            </w:tcBorders>
            <w:shd w:val="clear" w:color="auto" w:fill="auto"/>
            <w:noWrap/>
            <w:vAlign w:val="center"/>
            <w:hideMark/>
          </w:tcPr>
          <w:p w14:paraId="0786A2E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1.2.1</w:t>
            </w:r>
          </w:p>
        </w:tc>
        <w:tc>
          <w:tcPr>
            <w:tcW w:w="1237" w:type="dxa"/>
            <w:tcBorders>
              <w:top w:val="nil"/>
              <w:left w:val="nil"/>
              <w:bottom w:val="single" w:sz="4" w:space="0" w:color="auto"/>
              <w:right w:val="single" w:sz="4" w:space="0" w:color="auto"/>
            </w:tcBorders>
            <w:shd w:val="clear" w:color="auto" w:fill="auto"/>
            <w:noWrap/>
            <w:vAlign w:val="center"/>
            <w:hideMark/>
          </w:tcPr>
          <w:p w14:paraId="5323F4E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1 250,9</w:t>
            </w:r>
          </w:p>
        </w:tc>
        <w:tc>
          <w:tcPr>
            <w:tcW w:w="1237" w:type="dxa"/>
            <w:tcBorders>
              <w:top w:val="nil"/>
              <w:left w:val="nil"/>
              <w:bottom w:val="single" w:sz="4" w:space="0" w:color="auto"/>
              <w:right w:val="single" w:sz="4" w:space="0" w:color="auto"/>
            </w:tcBorders>
            <w:shd w:val="clear" w:color="auto" w:fill="auto"/>
            <w:noWrap/>
            <w:vAlign w:val="center"/>
            <w:hideMark/>
          </w:tcPr>
          <w:p w14:paraId="2577D16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1 250,9</w:t>
            </w:r>
          </w:p>
        </w:tc>
        <w:tc>
          <w:tcPr>
            <w:tcW w:w="1237" w:type="dxa"/>
            <w:tcBorders>
              <w:top w:val="nil"/>
              <w:left w:val="nil"/>
              <w:bottom w:val="single" w:sz="4" w:space="0" w:color="auto"/>
              <w:right w:val="single" w:sz="4" w:space="0" w:color="auto"/>
            </w:tcBorders>
            <w:shd w:val="clear" w:color="auto" w:fill="auto"/>
            <w:noWrap/>
            <w:vAlign w:val="center"/>
            <w:hideMark/>
          </w:tcPr>
          <w:p w14:paraId="00A879A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1 250,9</w:t>
            </w:r>
          </w:p>
        </w:tc>
        <w:tc>
          <w:tcPr>
            <w:tcW w:w="222" w:type="dxa"/>
            <w:vAlign w:val="center"/>
            <w:hideMark/>
          </w:tcPr>
          <w:p w14:paraId="5A503929" w14:textId="77777777" w:rsidR="00E42EAB" w:rsidRPr="00E42EAB" w:rsidRDefault="00E42EAB" w:rsidP="00E42EAB">
            <w:pPr>
              <w:snapToGrid/>
              <w:rPr>
                <w:rFonts w:ascii="Times New Roman" w:hAnsi="Times New Roman"/>
                <w:sz w:val="20"/>
              </w:rPr>
            </w:pPr>
          </w:p>
        </w:tc>
      </w:tr>
      <w:tr w:rsidR="00E42EAB" w:rsidRPr="00E42EAB" w14:paraId="6833E288"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6EF457FD"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0" w:type="dxa"/>
            <w:tcBorders>
              <w:top w:val="nil"/>
              <w:left w:val="nil"/>
              <w:bottom w:val="single" w:sz="4" w:space="0" w:color="auto"/>
              <w:right w:val="single" w:sz="4" w:space="0" w:color="auto"/>
            </w:tcBorders>
            <w:shd w:val="clear" w:color="auto" w:fill="auto"/>
            <w:noWrap/>
            <w:vAlign w:val="center"/>
            <w:hideMark/>
          </w:tcPr>
          <w:p w14:paraId="2EE0710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735D1DF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56527ED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1654" w:type="dxa"/>
            <w:tcBorders>
              <w:top w:val="nil"/>
              <w:left w:val="nil"/>
              <w:bottom w:val="single" w:sz="4" w:space="0" w:color="auto"/>
              <w:right w:val="single" w:sz="4" w:space="0" w:color="auto"/>
            </w:tcBorders>
            <w:shd w:val="clear" w:color="auto" w:fill="auto"/>
            <w:noWrap/>
            <w:vAlign w:val="center"/>
            <w:hideMark/>
          </w:tcPr>
          <w:p w14:paraId="35D7F0D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81.0.00.08000</w:t>
            </w:r>
          </w:p>
        </w:tc>
        <w:tc>
          <w:tcPr>
            <w:tcW w:w="699" w:type="dxa"/>
            <w:tcBorders>
              <w:top w:val="nil"/>
              <w:left w:val="nil"/>
              <w:bottom w:val="single" w:sz="4" w:space="0" w:color="auto"/>
              <w:right w:val="single" w:sz="4" w:space="0" w:color="auto"/>
            </w:tcBorders>
            <w:shd w:val="clear" w:color="auto" w:fill="auto"/>
            <w:noWrap/>
            <w:vAlign w:val="center"/>
            <w:hideMark/>
          </w:tcPr>
          <w:p w14:paraId="38403F6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1.2.9</w:t>
            </w:r>
          </w:p>
        </w:tc>
        <w:tc>
          <w:tcPr>
            <w:tcW w:w="1237" w:type="dxa"/>
            <w:tcBorders>
              <w:top w:val="nil"/>
              <w:left w:val="nil"/>
              <w:bottom w:val="single" w:sz="4" w:space="0" w:color="auto"/>
              <w:right w:val="single" w:sz="4" w:space="0" w:color="auto"/>
            </w:tcBorders>
            <w:shd w:val="clear" w:color="auto" w:fill="auto"/>
            <w:noWrap/>
            <w:vAlign w:val="center"/>
            <w:hideMark/>
          </w:tcPr>
          <w:p w14:paraId="13CE1D1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377,8</w:t>
            </w:r>
          </w:p>
        </w:tc>
        <w:tc>
          <w:tcPr>
            <w:tcW w:w="1237" w:type="dxa"/>
            <w:tcBorders>
              <w:top w:val="nil"/>
              <w:left w:val="nil"/>
              <w:bottom w:val="single" w:sz="4" w:space="0" w:color="auto"/>
              <w:right w:val="single" w:sz="4" w:space="0" w:color="auto"/>
            </w:tcBorders>
            <w:shd w:val="clear" w:color="auto" w:fill="auto"/>
            <w:noWrap/>
            <w:vAlign w:val="center"/>
            <w:hideMark/>
          </w:tcPr>
          <w:p w14:paraId="653E51F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377,8</w:t>
            </w:r>
          </w:p>
        </w:tc>
        <w:tc>
          <w:tcPr>
            <w:tcW w:w="1237" w:type="dxa"/>
            <w:tcBorders>
              <w:top w:val="nil"/>
              <w:left w:val="nil"/>
              <w:bottom w:val="single" w:sz="4" w:space="0" w:color="auto"/>
              <w:right w:val="single" w:sz="4" w:space="0" w:color="auto"/>
            </w:tcBorders>
            <w:shd w:val="clear" w:color="auto" w:fill="auto"/>
            <w:noWrap/>
            <w:vAlign w:val="center"/>
            <w:hideMark/>
          </w:tcPr>
          <w:p w14:paraId="22DC734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377,8</w:t>
            </w:r>
          </w:p>
        </w:tc>
        <w:tc>
          <w:tcPr>
            <w:tcW w:w="222" w:type="dxa"/>
            <w:vAlign w:val="center"/>
            <w:hideMark/>
          </w:tcPr>
          <w:p w14:paraId="7E3F9494" w14:textId="77777777" w:rsidR="00E42EAB" w:rsidRPr="00E42EAB" w:rsidRDefault="00E42EAB" w:rsidP="00E42EAB">
            <w:pPr>
              <w:snapToGrid/>
              <w:rPr>
                <w:rFonts w:ascii="Times New Roman" w:hAnsi="Times New Roman"/>
                <w:sz w:val="20"/>
              </w:rPr>
            </w:pPr>
          </w:p>
        </w:tc>
      </w:tr>
      <w:tr w:rsidR="00E42EAB" w:rsidRPr="00E42EAB" w14:paraId="262B1DD8" w14:textId="77777777" w:rsidTr="00E42EAB">
        <w:trPr>
          <w:trHeight w:val="189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2986637C"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lastRenderedPageBreak/>
              <w:t>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 тепло-, газоснабжения населения, снабжение населения топливом в пределах полномочий, установленных законодательством РФ</w:t>
            </w:r>
          </w:p>
        </w:tc>
        <w:tc>
          <w:tcPr>
            <w:tcW w:w="720" w:type="dxa"/>
            <w:tcBorders>
              <w:top w:val="nil"/>
              <w:left w:val="nil"/>
              <w:bottom w:val="single" w:sz="4" w:space="0" w:color="auto"/>
              <w:right w:val="single" w:sz="4" w:space="0" w:color="auto"/>
            </w:tcBorders>
            <w:shd w:val="clear" w:color="auto" w:fill="auto"/>
            <w:noWrap/>
            <w:vAlign w:val="center"/>
            <w:hideMark/>
          </w:tcPr>
          <w:p w14:paraId="23A34AF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4A80959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41F6A45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1654" w:type="dxa"/>
            <w:tcBorders>
              <w:top w:val="nil"/>
              <w:left w:val="nil"/>
              <w:bottom w:val="single" w:sz="4" w:space="0" w:color="auto"/>
              <w:right w:val="single" w:sz="4" w:space="0" w:color="auto"/>
            </w:tcBorders>
            <w:shd w:val="clear" w:color="auto" w:fill="auto"/>
            <w:noWrap/>
            <w:vAlign w:val="center"/>
            <w:hideMark/>
          </w:tcPr>
          <w:p w14:paraId="2E0C183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81.0.00.40700</w:t>
            </w:r>
          </w:p>
        </w:tc>
        <w:tc>
          <w:tcPr>
            <w:tcW w:w="699" w:type="dxa"/>
            <w:tcBorders>
              <w:top w:val="nil"/>
              <w:left w:val="nil"/>
              <w:bottom w:val="single" w:sz="4" w:space="0" w:color="auto"/>
              <w:right w:val="single" w:sz="4" w:space="0" w:color="auto"/>
            </w:tcBorders>
            <w:shd w:val="clear" w:color="auto" w:fill="auto"/>
            <w:noWrap/>
            <w:vAlign w:val="center"/>
            <w:hideMark/>
          </w:tcPr>
          <w:p w14:paraId="210ACC8E" w14:textId="771DDDB3"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365628B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498,0</w:t>
            </w:r>
          </w:p>
        </w:tc>
        <w:tc>
          <w:tcPr>
            <w:tcW w:w="1237" w:type="dxa"/>
            <w:tcBorders>
              <w:top w:val="nil"/>
              <w:left w:val="nil"/>
              <w:bottom w:val="single" w:sz="4" w:space="0" w:color="auto"/>
              <w:right w:val="single" w:sz="4" w:space="0" w:color="auto"/>
            </w:tcBorders>
            <w:shd w:val="clear" w:color="auto" w:fill="auto"/>
            <w:noWrap/>
            <w:vAlign w:val="center"/>
            <w:hideMark/>
          </w:tcPr>
          <w:p w14:paraId="2265F3F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498,0</w:t>
            </w:r>
          </w:p>
        </w:tc>
        <w:tc>
          <w:tcPr>
            <w:tcW w:w="1237" w:type="dxa"/>
            <w:tcBorders>
              <w:top w:val="nil"/>
              <w:left w:val="nil"/>
              <w:bottom w:val="single" w:sz="4" w:space="0" w:color="auto"/>
              <w:right w:val="single" w:sz="4" w:space="0" w:color="auto"/>
            </w:tcBorders>
            <w:shd w:val="clear" w:color="auto" w:fill="auto"/>
            <w:noWrap/>
            <w:vAlign w:val="center"/>
            <w:hideMark/>
          </w:tcPr>
          <w:p w14:paraId="3C4D16A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498,0</w:t>
            </w:r>
          </w:p>
        </w:tc>
        <w:tc>
          <w:tcPr>
            <w:tcW w:w="222" w:type="dxa"/>
            <w:vAlign w:val="center"/>
            <w:hideMark/>
          </w:tcPr>
          <w:p w14:paraId="746A1EC3" w14:textId="77777777" w:rsidR="00E42EAB" w:rsidRPr="00E42EAB" w:rsidRDefault="00E42EAB" w:rsidP="00E42EAB">
            <w:pPr>
              <w:snapToGrid/>
              <w:rPr>
                <w:rFonts w:ascii="Times New Roman" w:hAnsi="Times New Roman"/>
                <w:sz w:val="20"/>
              </w:rPr>
            </w:pPr>
          </w:p>
        </w:tc>
      </w:tr>
      <w:tr w:rsidR="00E42EAB" w:rsidRPr="00E42EAB" w14:paraId="59600512" w14:textId="77777777" w:rsidTr="00E42EAB">
        <w:trPr>
          <w:trHeight w:val="220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5F24BCCF"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 тепло-, газоснабжения населения, снабжение населения топливом в пределах полномочий, установленных законодательством РФ (Межбюджетные трансферты)</w:t>
            </w:r>
          </w:p>
        </w:tc>
        <w:tc>
          <w:tcPr>
            <w:tcW w:w="720" w:type="dxa"/>
            <w:tcBorders>
              <w:top w:val="nil"/>
              <w:left w:val="nil"/>
              <w:bottom w:val="single" w:sz="4" w:space="0" w:color="auto"/>
              <w:right w:val="single" w:sz="4" w:space="0" w:color="auto"/>
            </w:tcBorders>
            <w:shd w:val="clear" w:color="auto" w:fill="auto"/>
            <w:noWrap/>
            <w:vAlign w:val="center"/>
            <w:hideMark/>
          </w:tcPr>
          <w:p w14:paraId="1F6C4D2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18D7D57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2B24EDF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1654" w:type="dxa"/>
            <w:tcBorders>
              <w:top w:val="nil"/>
              <w:left w:val="nil"/>
              <w:bottom w:val="single" w:sz="4" w:space="0" w:color="auto"/>
              <w:right w:val="single" w:sz="4" w:space="0" w:color="auto"/>
            </w:tcBorders>
            <w:shd w:val="clear" w:color="auto" w:fill="auto"/>
            <w:noWrap/>
            <w:vAlign w:val="center"/>
            <w:hideMark/>
          </w:tcPr>
          <w:p w14:paraId="42CA6F0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81.0.00.40700</w:t>
            </w:r>
          </w:p>
        </w:tc>
        <w:tc>
          <w:tcPr>
            <w:tcW w:w="699" w:type="dxa"/>
            <w:tcBorders>
              <w:top w:val="nil"/>
              <w:left w:val="nil"/>
              <w:bottom w:val="single" w:sz="4" w:space="0" w:color="auto"/>
              <w:right w:val="single" w:sz="4" w:space="0" w:color="auto"/>
            </w:tcBorders>
            <w:shd w:val="clear" w:color="auto" w:fill="auto"/>
            <w:noWrap/>
            <w:vAlign w:val="center"/>
            <w:hideMark/>
          </w:tcPr>
          <w:p w14:paraId="6B1340C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5.0.0</w:t>
            </w:r>
          </w:p>
        </w:tc>
        <w:tc>
          <w:tcPr>
            <w:tcW w:w="1237" w:type="dxa"/>
            <w:tcBorders>
              <w:top w:val="nil"/>
              <w:left w:val="nil"/>
              <w:bottom w:val="single" w:sz="4" w:space="0" w:color="auto"/>
              <w:right w:val="single" w:sz="4" w:space="0" w:color="auto"/>
            </w:tcBorders>
            <w:shd w:val="clear" w:color="auto" w:fill="auto"/>
            <w:noWrap/>
            <w:vAlign w:val="center"/>
            <w:hideMark/>
          </w:tcPr>
          <w:p w14:paraId="5CA80FB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498,0</w:t>
            </w:r>
          </w:p>
        </w:tc>
        <w:tc>
          <w:tcPr>
            <w:tcW w:w="1237" w:type="dxa"/>
            <w:tcBorders>
              <w:top w:val="nil"/>
              <w:left w:val="nil"/>
              <w:bottom w:val="single" w:sz="4" w:space="0" w:color="auto"/>
              <w:right w:val="single" w:sz="4" w:space="0" w:color="auto"/>
            </w:tcBorders>
            <w:shd w:val="clear" w:color="auto" w:fill="auto"/>
            <w:noWrap/>
            <w:vAlign w:val="center"/>
            <w:hideMark/>
          </w:tcPr>
          <w:p w14:paraId="366EE29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498,0</w:t>
            </w:r>
          </w:p>
        </w:tc>
        <w:tc>
          <w:tcPr>
            <w:tcW w:w="1237" w:type="dxa"/>
            <w:tcBorders>
              <w:top w:val="nil"/>
              <w:left w:val="nil"/>
              <w:bottom w:val="single" w:sz="4" w:space="0" w:color="auto"/>
              <w:right w:val="single" w:sz="4" w:space="0" w:color="auto"/>
            </w:tcBorders>
            <w:shd w:val="clear" w:color="auto" w:fill="auto"/>
            <w:noWrap/>
            <w:vAlign w:val="center"/>
            <w:hideMark/>
          </w:tcPr>
          <w:p w14:paraId="56F7031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498,0</w:t>
            </w:r>
          </w:p>
        </w:tc>
        <w:tc>
          <w:tcPr>
            <w:tcW w:w="222" w:type="dxa"/>
            <w:vAlign w:val="center"/>
            <w:hideMark/>
          </w:tcPr>
          <w:p w14:paraId="5D3F1D9D" w14:textId="77777777" w:rsidR="00E42EAB" w:rsidRPr="00E42EAB" w:rsidRDefault="00E42EAB" w:rsidP="00E42EAB">
            <w:pPr>
              <w:snapToGrid/>
              <w:rPr>
                <w:rFonts w:ascii="Times New Roman" w:hAnsi="Times New Roman"/>
                <w:sz w:val="20"/>
              </w:rPr>
            </w:pPr>
          </w:p>
        </w:tc>
      </w:tr>
      <w:tr w:rsidR="00E42EAB" w:rsidRPr="00E42EAB" w14:paraId="0C2BCF5B"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53AF791A"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Иные межбюджетные трансферты</w:t>
            </w:r>
          </w:p>
        </w:tc>
        <w:tc>
          <w:tcPr>
            <w:tcW w:w="720" w:type="dxa"/>
            <w:tcBorders>
              <w:top w:val="nil"/>
              <w:left w:val="nil"/>
              <w:bottom w:val="single" w:sz="4" w:space="0" w:color="auto"/>
              <w:right w:val="single" w:sz="4" w:space="0" w:color="auto"/>
            </w:tcBorders>
            <w:shd w:val="clear" w:color="auto" w:fill="auto"/>
            <w:noWrap/>
            <w:vAlign w:val="center"/>
            <w:hideMark/>
          </w:tcPr>
          <w:p w14:paraId="0DC5B41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7499869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40CCC18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1654" w:type="dxa"/>
            <w:tcBorders>
              <w:top w:val="nil"/>
              <w:left w:val="nil"/>
              <w:bottom w:val="single" w:sz="4" w:space="0" w:color="auto"/>
              <w:right w:val="single" w:sz="4" w:space="0" w:color="auto"/>
            </w:tcBorders>
            <w:shd w:val="clear" w:color="auto" w:fill="auto"/>
            <w:noWrap/>
            <w:vAlign w:val="center"/>
            <w:hideMark/>
          </w:tcPr>
          <w:p w14:paraId="0A28D89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81.0.00.40700</w:t>
            </w:r>
          </w:p>
        </w:tc>
        <w:tc>
          <w:tcPr>
            <w:tcW w:w="699" w:type="dxa"/>
            <w:tcBorders>
              <w:top w:val="nil"/>
              <w:left w:val="nil"/>
              <w:bottom w:val="single" w:sz="4" w:space="0" w:color="auto"/>
              <w:right w:val="single" w:sz="4" w:space="0" w:color="auto"/>
            </w:tcBorders>
            <w:shd w:val="clear" w:color="auto" w:fill="auto"/>
            <w:noWrap/>
            <w:vAlign w:val="center"/>
            <w:hideMark/>
          </w:tcPr>
          <w:p w14:paraId="5C0916E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5.4.0</w:t>
            </w:r>
          </w:p>
        </w:tc>
        <w:tc>
          <w:tcPr>
            <w:tcW w:w="1237" w:type="dxa"/>
            <w:tcBorders>
              <w:top w:val="nil"/>
              <w:left w:val="nil"/>
              <w:bottom w:val="single" w:sz="4" w:space="0" w:color="auto"/>
              <w:right w:val="single" w:sz="4" w:space="0" w:color="auto"/>
            </w:tcBorders>
            <w:shd w:val="clear" w:color="auto" w:fill="auto"/>
            <w:noWrap/>
            <w:vAlign w:val="center"/>
            <w:hideMark/>
          </w:tcPr>
          <w:p w14:paraId="63C183A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498,0</w:t>
            </w:r>
          </w:p>
        </w:tc>
        <w:tc>
          <w:tcPr>
            <w:tcW w:w="1237" w:type="dxa"/>
            <w:tcBorders>
              <w:top w:val="nil"/>
              <w:left w:val="nil"/>
              <w:bottom w:val="single" w:sz="4" w:space="0" w:color="auto"/>
              <w:right w:val="single" w:sz="4" w:space="0" w:color="auto"/>
            </w:tcBorders>
            <w:shd w:val="clear" w:color="auto" w:fill="auto"/>
            <w:noWrap/>
            <w:vAlign w:val="center"/>
            <w:hideMark/>
          </w:tcPr>
          <w:p w14:paraId="11E4535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498,0</w:t>
            </w:r>
          </w:p>
        </w:tc>
        <w:tc>
          <w:tcPr>
            <w:tcW w:w="1237" w:type="dxa"/>
            <w:tcBorders>
              <w:top w:val="nil"/>
              <w:left w:val="nil"/>
              <w:bottom w:val="single" w:sz="4" w:space="0" w:color="auto"/>
              <w:right w:val="single" w:sz="4" w:space="0" w:color="auto"/>
            </w:tcBorders>
            <w:shd w:val="clear" w:color="auto" w:fill="auto"/>
            <w:noWrap/>
            <w:vAlign w:val="center"/>
            <w:hideMark/>
          </w:tcPr>
          <w:p w14:paraId="7F5D265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498,0</w:t>
            </w:r>
          </w:p>
        </w:tc>
        <w:tc>
          <w:tcPr>
            <w:tcW w:w="222" w:type="dxa"/>
            <w:vAlign w:val="center"/>
            <w:hideMark/>
          </w:tcPr>
          <w:p w14:paraId="339592C1" w14:textId="77777777" w:rsidR="00E42EAB" w:rsidRPr="00E42EAB" w:rsidRDefault="00E42EAB" w:rsidP="00E42EAB">
            <w:pPr>
              <w:snapToGrid/>
              <w:rPr>
                <w:rFonts w:ascii="Times New Roman" w:hAnsi="Times New Roman"/>
                <w:sz w:val="20"/>
              </w:rPr>
            </w:pPr>
          </w:p>
        </w:tc>
      </w:tr>
      <w:tr w:rsidR="00E42EAB" w:rsidRPr="00E42EAB" w14:paraId="2DFB3314" w14:textId="77777777" w:rsidTr="00E42EAB">
        <w:trPr>
          <w:trHeight w:val="189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07BE965A"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 создание условий для развития малого и среднего предпринимательства</w:t>
            </w:r>
          </w:p>
        </w:tc>
        <w:tc>
          <w:tcPr>
            <w:tcW w:w="720" w:type="dxa"/>
            <w:tcBorders>
              <w:top w:val="nil"/>
              <w:left w:val="nil"/>
              <w:bottom w:val="single" w:sz="4" w:space="0" w:color="auto"/>
              <w:right w:val="single" w:sz="4" w:space="0" w:color="auto"/>
            </w:tcBorders>
            <w:shd w:val="clear" w:color="auto" w:fill="auto"/>
            <w:noWrap/>
            <w:vAlign w:val="center"/>
            <w:hideMark/>
          </w:tcPr>
          <w:p w14:paraId="359AA85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093869B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543D85F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1654" w:type="dxa"/>
            <w:tcBorders>
              <w:top w:val="nil"/>
              <w:left w:val="nil"/>
              <w:bottom w:val="single" w:sz="4" w:space="0" w:color="auto"/>
              <w:right w:val="single" w:sz="4" w:space="0" w:color="auto"/>
            </w:tcBorders>
            <w:shd w:val="clear" w:color="auto" w:fill="auto"/>
            <w:noWrap/>
            <w:vAlign w:val="center"/>
            <w:hideMark/>
          </w:tcPr>
          <w:p w14:paraId="574892A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81.0.00.40710</w:t>
            </w:r>
          </w:p>
        </w:tc>
        <w:tc>
          <w:tcPr>
            <w:tcW w:w="699" w:type="dxa"/>
            <w:tcBorders>
              <w:top w:val="nil"/>
              <w:left w:val="nil"/>
              <w:bottom w:val="single" w:sz="4" w:space="0" w:color="auto"/>
              <w:right w:val="single" w:sz="4" w:space="0" w:color="auto"/>
            </w:tcBorders>
            <w:shd w:val="clear" w:color="auto" w:fill="auto"/>
            <w:noWrap/>
            <w:vAlign w:val="center"/>
            <w:hideMark/>
          </w:tcPr>
          <w:p w14:paraId="162E95D7" w14:textId="4FCF0A3F"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1437210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141,3</w:t>
            </w:r>
          </w:p>
        </w:tc>
        <w:tc>
          <w:tcPr>
            <w:tcW w:w="1237" w:type="dxa"/>
            <w:tcBorders>
              <w:top w:val="nil"/>
              <w:left w:val="nil"/>
              <w:bottom w:val="single" w:sz="4" w:space="0" w:color="auto"/>
              <w:right w:val="single" w:sz="4" w:space="0" w:color="auto"/>
            </w:tcBorders>
            <w:shd w:val="clear" w:color="auto" w:fill="auto"/>
            <w:noWrap/>
            <w:vAlign w:val="center"/>
            <w:hideMark/>
          </w:tcPr>
          <w:p w14:paraId="21FB3E7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141,3</w:t>
            </w:r>
          </w:p>
        </w:tc>
        <w:tc>
          <w:tcPr>
            <w:tcW w:w="1237" w:type="dxa"/>
            <w:tcBorders>
              <w:top w:val="nil"/>
              <w:left w:val="nil"/>
              <w:bottom w:val="single" w:sz="4" w:space="0" w:color="auto"/>
              <w:right w:val="single" w:sz="4" w:space="0" w:color="auto"/>
            </w:tcBorders>
            <w:shd w:val="clear" w:color="auto" w:fill="auto"/>
            <w:noWrap/>
            <w:vAlign w:val="center"/>
            <w:hideMark/>
          </w:tcPr>
          <w:p w14:paraId="3E995B0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141,3</w:t>
            </w:r>
          </w:p>
        </w:tc>
        <w:tc>
          <w:tcPr>
            <w:tcW w:w="222" w:type="dxa"/>
            <w:vAlign w:val="center"/>
            <w:hideMark/>
          </w:tcPr>
          <w:p w14:paraId="1C4569DE" w14:textId="77777777" w:rsidR="00E42EAB" w:rsidRPr="00E42EAB" w:rsidRDefault="00E42EAB" w:rsidP="00E42EAB">
            <w:pPr>
              <w:snapToGrid/>
              <w:rPr>
                <w:rFonts w:ascii="Times New Roman" w:hAnsi="Times New Roman"/>
                <w:sz w:val="20"/>
              </w:rPr>
            </w:pPr>
          </w:p>
        </w:tc>
      </w:tr>
      <w:tr w:rsidR="00E42EAB" w:rsidRPr="00E42EAB" w14:paraId="285AFDD8" w14:textId="77777777" w:rsidTr="00E42EAB">
        <w:trPr>
          <w:trHeight w:val="189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18E36068"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 создание условий для развития малого и среднего предпринимательства (Межбюджетные трансферты)</w:t>
            </w:r>
          </w:p>
        </w:tc>
        <w:tc>
          <w:tcPr>
            <w:tcW w:w="720" w:type="dxa"/>
            <w:tcBorders>
              <w:top w:val="nil"/>
              <w:left w:val="nil"/>
              <w:bottom w:val="single" w:sz="4" w:space="0" w:color="auto"/>
              <w:right w:val="single" w:sz="4" w:space="0" w:color="auto"/>
            </w:tcBorders>
            <w:shd w:val="clear" w:color="auto" w:fill="auto"/>
            <w:noWrap/>
            <w:vAlign w:val="center"/>
            <w:hideMark/>
          </w:tcPr>
          <w:p w14:paraId="65F63CF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328D98A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7D2574E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1654" w:type="dxa"/>
            <w:tcBorders>
              <w:top w:val="nil"/>
              <w:left w:val="nil"/>
              <w:bottom w:val="single" w:sz="4" w:space="0" w:color="auto"/>
              <w:right w:val="single" w:sz="4" w:space="0" w:color="auto"/>
            </w:tcBorders>
            <w:shd w:val="clear" w:color="auto" w:fill="auto"/>
            <w:noWrap/>
            <w:vAlign w:val="center"/>
            <w:hideMark/>
          </w:tcPr>
          <w:p w14:paraId="2103FF3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81.0.00.40710</w:t>
            </w:r>
          </w:p>
        </w:tc>
        <w:tc>
          <w:tcPr>
            <w:tcW w:w="699" w:type="dxa"/>
            <w:tcBorders>
              <w:top w:val="nil"/>
              <w:left w:val="nil"/>
              <w:bottom w:val="single" w:sz="4" w:space="0" w:color="auto"/>
              <w:right w:val="single" w:sz="4" w:space="0" w:color="auto"/>
            </w:tcBorders>
            <w:shd w:val="clear" w:color="auto" w:fill="auto"/>
            <w:noWrap/>
            <w:vAlign w:val="center"/>
            <w:hideMark/>
          </w:tcPr>
          <w:p w14:paraId="3162CDB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5.0.0</w:t>
            </w:r>
          </w:p>
        </w:tc>
        <w:tc>
          <w:tcPr>
            <w:tcW w:w="1237" w:type="dxa"/>
            <w:tcBorders>
              <w:top w:val="nil"/>
              <w:left w:val="nil"/>
              <w:bottom w:val="single" w:sz="4" w:space="0" w:color="auto"/>
              <w:right w:val="single" w:sz="4" w:space="0" w:color="auto"/>
            </w:tcBorders>
            <w:shd w:val="clear" w:color="auto" w:fill="auto"/>
            <w:noWrap/>
            <w:vAlign w:val="center"/>
            <w:hideMark/>
          </w:tcPr>
          <w:p w14:paraId="367A3B5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141,3</w:t>
            </w:r>
          </w:p>
        </w:tc>
        <w:tc>
          <w:tcPr>
            <w:tcW w:w="1237" w:type="dxa"/>
            <w:tcBorders>
              <w:top w:val="nil"/>
              <w:left w:val="nil"/>
              <w:bottom w:val="single" w:sz="4" w:space="0" w:color="auto"/>
              <w:right w:val="single" w:sz="4" w:space="0" w:color="auto"/>
            </w:tcBorders>
            <w:shd w:val="clear" w:color="auto" w:fill="auto"/>
            <w:noWrap/>
            <w:vAlign w:val="center"/>
            <w:hideMark/>
          </w:tcPr>
          <w:p w14:paraId="0A44823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141,3</w:t>
            </w:r>
          </w:p>
        </w:tc>
        <w:tc>
          <w:tcPr>
            <w:tcW w:w="1237" w:type="dxa"/>
            <w:tcBorders>
              <w:top w:val="nil"/>
              <w:left w:val="nil"/>
              <w:bottom w:val="single" w:sz="4" w:space="0" w:color="auto"/>
              <w:right w:val="single" w:sz="4" w:space="0" w:color="auto"/>
            </w:tcBorders>
            <w:shd w:val="clear" w:color="auto" w:fill="auto"/>
            <w:noWrap/>
            <w:vAlign w:val="center"/>
            <w:hideMark/>
          </w:tcPr>
          <w:p w14:paraId="0143E4C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141,3</w:t>
            </w:r>
          </w:p>
        </w:tc>
        <w:tc>
          <w:tcPr>
            <w:tcW w:w="222" w:type="dxa"/>
            <w:vAlign w:val="center"/>
            <w:hideMark/>
          </w:tcPr>
          <w:p w14:paraId="24AD5322" w14:textId="77777777" w:rsidR="00E42EAB" w:rsidRPr="00E42EAB" w:rsidRDefault="00E42EAB" w:rsidP="00E42EAB">
            <w:pPr>
              <w:snapToGrid/>
              <w:rPr>
                <w:rFonts w:ascii="Times New Roman" w:hAnsi="Times New Roman"/>
                <w:sz w:val="20"/>
              </w:rPr>
            </w:pPr>
          </w:p>
        </w:tc>
      </w:tr>
      <w:tr w:rsidR="00E42EAB" w:rsidRPr="00E42EAB" w14:paraId="6B7CAF10"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45C9192E"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Иные межбюджетные трансферты</w:t>
            </w:r>
          </w:p>
        </w:tc>
        <w:tc>
          <w:tcPr>
            <w:tcW w:w="720" w:type="dxa"/>
            <w:tcBorders>
              <w:top w:val="nil"/>
              <w:left w:val="nil"/>
              <w:bottom w:val="single" w:sz="4" w:space="0" w:color="auto"/>
              <w:right w:val="single" w:sz="4" w:space="0" w:color="auto"/>
            </w:tcBorders>
            <w:shd w:val="clear" w:color="auto" w:fill="auto"/>
            <w:noWrap/>
            <w:vAlign w:val="center"/>
            <w:hideMark/>
          </w:tcPr>
          <w:p w14:paraId="4ED7C36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467025B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57642C3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1654" w:type="dxa"/>
            <w:tcBorders>
              <w:top w:val="nil"/>
              <w:left w:val="nil"/>
              <w:bottom w:val="single" w:sz="4" w:space="0" w:color="auto"/>
              <w:right w:val="single" w:sz="4" w:space="0" w:color="auto"/>
            </w:tcBorders>
            <w:shd w:val="clear" w:color="auto" w:fill="auto"/>
            <w:noWrap/>
            <w:vAlign w:val="center"/>
            <w:hideMark/>
          </w:tcPr>
          <w:p w14:paraId="3900CCB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81.0.00.40710</w:t>
            </w:r>
          </w:p>
        </w:tc>
        <w:tc>
          <w:tcPr>
            <w:tcW w:w="699" w:type="dxa"/>
            <w:tcBorders>
              <w:top w:val="nil"/>
              <w:left w:val="nil"/>
              <w:bottom w:val="single" w:sz="4" w:space="0" w:color="auto"/>
              <w:right w:val="single" w:sz="4" w:space="0" w:color="auto"/>
            </w:tcBorders>
            <w:shd w:val="clear" w:color="auto" w:fill="auto"/>
            <w:noWrap/>
            <w:vAlign w:val="center"/>
            <w:hideMark/>
          </w:tcPr>
          <w:p w14:paraId="6EBA4BB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5.4.0</w:t>
            </w:r>
          </w:p>
        </w:tc>
        <w:tc>
          <w:tcPr>
            <w:tcW w:w="1237" w:type="dxa"/>
            <w:tcBorders>
              <w:top w:val="nil"/>
              <w:left w:val="nil"/>
              <w:bottom w:val="single" w:sz="4" w:space="0" w:color="auto"/>
              <w:right w:val="single" w:sz="4" w:space="0" w:color="auto"/>
            </w:tcBorders>
            <w:shd w:val="clear" w:color="auto" w:fill="auto"/>
            <w:noWrap/>
            <w:vAlign w:val="center"/>
            <w:hideMark/>
          </w:tcPr>
          <w:p w14:paraId="7BF69C8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141,3</w:t>
            </w:r>
          </w:p>
        </w:tc>
        <w:tc>
          <w:tcPr>
            <w:tcW w:w="1237" w:type="dxa"/>
            <w:tcBorders>
              <w:top w:val="nil"/>
              <w:left w:val="nil"/>
              <w:bottom w:val="single" w:sz="4" w:space="0" w:color="auto"/>
              <w:right w:val="single" w:sz="4" w:space="0" w:color="auto"/>
            </w:tcBorders>
            <w:shd w:val="clear" w:color="auto" w:fill="auto"/>
            <w:noWrap/>
            <w:vAlign w:val="center"/>
            <w:hideMark/>
          </w:tcPr>
          <w:p w14:paraId="3EDF5E4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141,3</w:t>
            </w:r>
          </w:p>
        </w:tc>
        <w:tc>
          <w:tcPr>
            <w:tcW w:w="1237" w:type="dxa"/>
            <w:tcBorders>
              <w:top w:val="nil"/>
              <w:left w:val="nil"/>
              <w:bottom w:val="single" w:sz="4" w:space="0" w:color="auto"/>
              <w:right w:val="single" w:sz="4" w:space="0" w:color="auto"/>
            </w:tcBorders>
            <w:shd w:val="clear" w:color="auto" w:fill="auto"/>
            <w:noWrap/>
            <w:vAlign w:val="center"/>
            <w:hideMark/>
          </w:tcPr>
          <w:p w14:paraId="1A309A0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141,3</w:t>
            </w:r>
          </w:p>
        </w:tc>
        <w:tc>
          <w:tcPr>
            <w:tcW w:w="222" w:type="dxa"/>
            <w:vAlign w:val="center"/>
            <w:hideMark/>
          </w:tcPr>
          <w:p w14:paraId="55926013" w14:textId="77777777" w:rsidR="00E42EAB" w:rsidRPr="00E42EAB" w:rsidRDefault="00E42EAB" w:rsidP="00E42EAB">
            <w:pPr>
              <w:snapToGrid/>
              <w:rPr>
                <w:rFonts w:ascii="Times New Roman" w:hAnsi="Times New Roman"/>
                <w:sz w:val="20"/>
              </w:rPr>
            </w:pPr>
          </w:p>
        </w:tc>
      </w:tr>
      <w:tr w:rsidR="00E42EAB" w:rsidRPr="00E42EAB" w14:paraId="548D94E5" w14:textId="77777777" w:rsidTr="00E42EAB">
        <w:trPr>
          <w:trHeight w:val="126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2954E3D0"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lastRenderedPageBreak/>
              <w:t>Межбюджетные трансферты из бюджетов поселений бюджету муниципального района в соответствии с заключенными соглашениями по установлению, изменению и отмене местных налогов и сборов поселения</w:t>
            </w:r>
          </w:p>
        </w:tc>
        <w:tc>
          <w:tcPr>
            <w:tcW w:w="720" w:type="dxa"/>
            <w:tcBorders>
              <w:top w:val="nil"/>
              <w:left w:val="nil"/>
              <w:bottom w:val="single" w:sz="4" w:space="0" w:color="auto"/>
              <w:right w:val="single" w:sz="4" w:space="0" w:color="auto"/>
            </w:tcBorders>
            <w:shd w:val="clear" w:color="auto" w:fill="auto"/>
            <w:noWrap/>
            <w:vAlign w:val="center"/>
            <w:hideMark/>
          </w:tcPr>
          <w:p w14:paraId="38B464B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7B88F5F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50508F4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1654" w:type="dxa"/>
            <w:tcBorders>
              <w:top w:val="nil"/>
              <w:left w:val="nil"/>
              <w:bottom w:val="single" w:sz="4" w:space="0" w:color="auto"/>
              <w:right w:val="single" w:sz="4" w:space="0" w:color="auto"/>
            </w:tcBorders>
            <w:shd w:val="clear" w:color="auto" w:fill="auto"/>
            <w:noWrap/>
            <w:vAlign w:val="center"/>
            <w:hideMark/>
          </w:tcPr>
          <w:p w14:paraId="3D96219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81.0.00.40750</w:t>
            </w:r>
          </w:p>
        </w:tc>
        <w:tc>
          <w:tcPr>
            <w:tcW w:w="699" w:type="dxa"/>
            <w:tcBorders>
              <w:top w:val="nil"/>
              <w:left w:val="nil"/>
              <w:bottom w:val="single" w:sz="4" w:space="0" w:color="auto"/>
              <w:right w:val="single" w:sz="4" w:space="0" w:color="auto"/>
            </w:tcBorders>
            <w:shd w:val="clear" w:color="auto" w:fill="auto"/>
            <w:noWrap/>
            <w:vAlign w:val="center"/>
            <w:hideMark/>
          </w:tcPr>
          <w:p w14:paraId="4394570E" w14:textId="54C8F438"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2CDC97D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159,3</w:t>
            </w:r>
          </w:p>
        </w:tc>
        <w:tc>
          <w:tcPr>
            <w:tcW w:w="1237" w:type="dxa"/>
            <w:tcBorders>
              <w:top w:val="nil"/>
              <w:left w:val="nil"/>
              <w:bottom w:val="single" w:sz="4" w:space="0" w:color="auto"/>
              <w:right w:val="single" w:sz="4" w:space="0" w:color="auto"/>
            </w:tcBorders>
            <w:shd w:val="clear" w:color="auto" w:fill="auto"/>
            <w:noWrap/>
            <w:vAlign w:val="center"/>
            <w:hideMark/>
          </w:tcPr>
          <w:p w14:paraId="25B8FDB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159,3</w:t>
            </w:r>
          </w:p>
        </w:tc>
        <w:tc>
          <w:tcPr>
            <w:tcW w:w="1237" w:type="dxa"/>
            <w:tcBorders>
              <w:top w:val="nil"/>
              <w:left w:val="nil"/>
              <w:bottom w:val="single" w:sz="4" w:space="0" w:color="auto"/>
              <w:right w:val="single" w:sz="4" w:space="0" w:color="auto"/>
            </w:tcBorders>
            <w:shd w:val="clear" w:color="auto" w:fill="auto"/>
            <w:noWrap/>
            <w:vAlign w:val="center"/>
            <w:hideMark/>
          </w:tcPr>
          <w:p w14:paraId="44E98E8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159,3</w:t>
            </w:r>
          </w:p>
        </w:tc>
        <w:tc>
          <w:tcPr>
            <w:tcW w:w="222" w:type="dxa"/>
            <w:vAlign w:val="center"/>
            <w:hideMark/>
          </w:tcPr>
          <w:p w14:paraId="4F0D83FE" w14:textId="77777777" w:rsidR="00E42EAB" w:rsidRPr="00E42EAB" w:rsidRDefault="00E42EAB" w:rsidP="00E42EAB">
            <w:pPr>
              <w:snapToGrid/>
              <w:rPr>
                <w:rFonts w:ascii="Times New Roman" w:hAnsi="Times New Roman"/>
                <w:sz w:val="20"/>
              </w:rPr>
            </w:pPr>
          </w:p>
        </w:tc>
      </w:tr>
      <w:tr w:rsidR="00E42EAB" w:rsidRPr="00E42EAB" w14:paraId="7919AF4C" w14:textId="77777777" w:rsidTr="00E42EAB">
        <w:trPr>
          <w:trHeight w:val="157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5695E510"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Межбюджетные трансферты из бюджетов поселений бюджету муниципального района в соответствии с заключенными соглашениями по установлению, изменению и отмене местных налогов и сборов поселения (Межбюджетные трансферты)</w:t>
            </w:r>
          </w:p>
        </w:tc>
        <w:tc>
          <w:tcPr>
            <w:tcW w:w="720" w:type="dxa"/>
            <w:tcBorders>
              <w:top w:val="nil"/>
              <w:left w:val="nil"/>
              <w:bottom w:val="single" w:sz="4" w:space="0" w:color="auto"/>
              <w:right w:val="single" w:sz="4" w:space="0" w:color="auto"/>
            </w:tcBorders>
            <w:shd w:val="clear" w:color="auto" w:fill="auto"/>
            <w:noWrap/>
            <w:vAlign w:val="center"/>
            <w:hideMark/>
          </w:tcPr>
          <w:p w14:paraId="4F8188C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37691EB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56CB7BC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1654" w:type="dxa"/>
            <w:tcBorders>
              <w:top w:val="nil"/>
              <w:left w:val="nil"/>
              <w:bottom w:val="single" w:sz="4" w:space="0" w:color="auto"/>
              <w:right w:val="single" w:sz="4" w:space="0" w:color="auto"/>
            </w:tcBorders>
            <w:shd w:val="clear" w:color="auto" w:fill="auto"/>
            <w:noWrap/>
            <w:vAlign w:val="center"/>
            <w:hideMark/>
          </w:tcPr>
          <w:p w14:paraId="5758C82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81.0.00.40750</w:t>
            </w:r>
          </w:p>
        </w:tc>
        <w:tc>
          <w:tcPr>
            <w:tcW w:w="699" w:type="dxa"/>
            <w:tcBorders>
              <w:top w:val="nil"/>
              <w:left w:val="nil"/>
              <w:bottom w:val="single" w:sz="4" w:space="0" w:color="auto"/>
              <w:right w:val="single" w:sz="4" w:space="0" w:color="auto"/>
            </w:tcBorders>
            <w:shd w:val="clear" w:color="auto" w:fill="auto"/>
            <w:noWrap/>
            <w:vAlign w:val="center"/>
            <w:hideMark/>
          </w:tcPr>
          <w:p w14:paraId="04035CD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5.0.0</w:t>
            </w:r>
          </w:p>
        </w:tc>
        <w:tc>
          <w:tcPr>
            <w:tcW w:w="1237" w:type="dxa"/>
            <w:tcBorders>
              <w:top w:val="nil"/>
              <w:left w:val="nil"/>
              <w:bottom w:val="single" w:sz="4" w:space="0" w:color="auto"/>
              <w:right w:val="single" w:sz="4" w:space="0" w:color="auto"/>
            </w:tcBorders>
            <w:shd w:val="clear" w:color="auto" w:fill="auto"/>
            <w:noWrap/>
            <w:vAlign w:val="center"/>
            <w:hideMark/>
          </w:tcPr>
          <w:p w14:paraId="100E0B7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159,3</w:t>
            </w:r>
          </w:p>
        </w:tc>
        <w:tc>
          <w:tcPr>
            <w:tcW w:w="1237" w:type="dxa"/>
            <w:tcBorders>
              <w:top w:val="nil"/>
              <w:left w:val="nil"/>
              <w:bottom w:val="single" w:sz="4" w:space="0" w:color="auto"/>
              <w:right w:val="single" w:sz="4" w:space="0" w:color="auto"/>
            </w:tcBorders>
            <w:shd w:val="clear" w:color="auto" w:fill="auto"/>
            <w:noWrap/>
            <w:vAlign w:val="center"/>
            <w:hideMark/>
          </w:tcPr>
          <w:p w14:paraId="05DB6A4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159,3</w:t>
            </w:r>
          </w:p>
        </w:tc>
        <w:tc>
          <w:tcPr>
            <w:tcW w:w="1237" w:type="dxa"/>
            <w:tcBorders>
              <w:top w:val="nil"/>
              <w:left w:val="nil"/>
              <w:bottom w:val="single" w:sz="4" w:space="0" w:color="auto"/>
              <w:right w:val="single" w:sz="4" w:space="0" w:color="auto"/>
            </w:tcBorders>
            <w:shd w:val="clear" w:color="auto" w:fill="auto"/>
            <w:noWrap/>
            <w:vAlign w:val="center"/>
            <w:hideMark/>
          </w:tcPr>
          <w:p w14:paraId="4D89755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159,3</w:t>
            </w:r>
          </w:p>
        </w:tc>
        <w:tc>
          <w:tcPr>
            <w:tcW w:w="222" w:type="dxa"/>
            <w:vAlign w:val="center"/>
            <w:hideMark/>
          </w:tcPr>
          <w:p w14:paraId="2D67905B" w14:textId="77777777" w:rsidR="00E42EAB" w:rsidRPr="00E42EAB" w:rsidRDefault="00E42EAB" w:rsidP="00E42EAB">
            <w:pPr>
              <w:snapToGrid/>
              <w:rPr>
                <w:rFonts w:ascii="Times New Roman" w:hAnsi="Times New Roman"/>
                <w:sz w:val="20"/>
              </w:rPr>
            </w:pPr>
          </w:p>
        </w:tc>
      </w:tr>
      <w:tr w:rsidR="00E42EAB" w:rsidRPr="00E42EAB" w14:paraId="1B264AB0"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6966F84F"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Иные межбюджетные трансферты</w:t>
            </w:r>
          </w:p>
        </w:tc>
        <w:tc>
          <w:tcPr>
            <w:tcW w:w="720" w:type="dxa"/>
            <w:tcBorders>
              <w:top w:val="nil"/>
              <w:left w:val="nil"/>
              <w:bottom w:val="single" w:sz="4" w:space="0" w:color="auto"/>
              <w:right w:val="single" w:sz="4" w:space="0" w:color="auto"/>
            </w:tcBorders>
            <w:shd w:val="clear" w:color="auto" w:fill="auto"/>
            <w:noWrap/>
            <w:vAlign w:val="center"/>
            <w:hideMark/>
          </w:tcPr>
          <w:p w14:paraId="2E50D8B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6E970BD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33AF3B9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1654" w:type="dxa"/>
            <w:tcBorders>
              <w:top w:val="nil"/>
              <w:left w:val="nil"/>
              <w:bottom w:val="single" w:sz="4" w:space="0" w:color="auto"/>
              <w:right w:val="single" w:sz="4" w:space="0" w:color="auto"/>
            </w:tcBorders>
            <w:shd w:val="clear" w:color="auto" w:fill="auto"/>
            <w:noWrap/>
            <w:vAlign w:val="center"/>
            <w:hideMark/>
          </w:tcPr>
          <w:p w14:paraId="648EA22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81.0.00.40750</w:t>
            </w:r>
          </w:p>
        </w:tc>
        <w:tc>
          <w:tcPr>
            <w:tcW w:w="699" w:type="dxa"/>
            <w:tcBorders>
              <w:top w:val="nil"/>
              <w:left w:val="nil"/>
              <w:bottom w:val="single" w:sz="4" w:space="0" w:color="auto"/>
              <w:right w:val="single" w:sz="4" w:space="0" w:color="auto"/>
            </w:tcBorders>
            <w:shd w:val="clear" w:color="auto" w:fill="auto"/>
            <w:noWrap/>
            <w:vAlign w:val="center"/>
            <w:hideMark/>
          </w:tcPr>
          <w:p w14:paraId="4EF024E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5.4.0</w:t>
            </w:r>
          </w:p>
        </w:tc>
        <w:tc>
          <w:tcPr>
            <w:tcW w:w="1237" w:type="dxa"/>
            <w:tcBorders>
              <w:top w:val="nil"/>
              <w:left w:val="nil"/>
              <w:bottom w:val="single" w:sz="4" w:space="0" w:color="auto"/>
              <w:right w:val="single" w:sz="4" w:space="0" w:color="auto"/>
            </w:tcBorders>
            <w:shd w:val="clear" w:color="auto" w:fill="auto"/>
            <w:noWrap/>
            <w:vAlign w:val="center"/>
            <w:hideMark/>
          </w:tcPr>
          <w:p w14:paraId="6DC5D27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159,3</w:t>
            </w:r>
          </w:p>
        </w:tc>
        <w:tc>
          <w:tcPr>
            <w:tcW w:w="1237" w:type="dxa"/>
            <w:tcBorders>
              <w:top w:val="nil"/>
              <w:left w:val="nil"/>
              <w:bottom w:val="single" w:sz="4" w:space="0" w:color="auto"/>
              <w:right w:val="single" w:sz="4" w:space="0" w:color="auto"/>
            </w:tcBorders>
            <w:shd w:val="clear" w:color="auto" w:fill="auto"/>
            <w:noWrap/>
            <w:vAlign w:val="center"/>
            <w:hideMark/>
          </w:tcPr>
          <w:p w14:paraId="59272F4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159,3</w:t>
            </w:r>
          </w:p>
        </w:tc>
        <w:tc>
          <w:tcPr>
            <w:tcW w:w="1237" w:type="dxa"/>
            <w:tcBorders>
              <w:top w:val="nil"/>
              <w:left w:val="nil"/>
              <w:bottom w:val="single" w:sz="4" w:space="0" w:color="auto"/>
              <w:right w:val="single" w:sz="4" w:space="0" w:color="auto"/>
            </w:tcBorders>
            <w:shd w:val="clear" w:color="auto" w:fill="auto"/>
            <w:noWrap/>
            <w:vAlign w:val="center"/>
            <w:hideMark/>
          </w:tcPr>
          <w:p w14:paraId="4F4DF5A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159,3</w:t>
            </w:r>
          </w:p>
        </w:tc>
        <w:tc>
          <w:tcPr>
            <w:tcW w:w="222" w:type="dxa"/>
            <w:vAlign w:val="center"/>
            <w:hideMark/>
          </w:tcPr>
          <w:p w14:paraId="7CD53A30" w14:textId="77777777" w:rsidR="00E42EAB" w:rsidRPr="00E42EAB" w:rsidRDefault="00E42EAB" w:rsidP="00E42EAB">
            <w:pPr>
              <w:snapToGrid/>
              <w:rPr>
                <w:rFonts w:ascii="Times New Roman" w:hAnsi="Times New Roman"/>
                <w:sz w:val="20"/>
              </w:rPr>
            </w:pPr>
          </w:p>
        </w:tc>
      </w:tr>
      <w:tr w:rsidR="00E42EAB" w:rsidRPr="00E42EAB" w14:paraId="7F643AE1" w14:textId="77777777" w:rsidTr="00E42EAB">
        <w:trPr>
          <w:trHeight w:val="157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270BF02C"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Межбюджетные трансферты из бюджетов поселений бюджету муниципального района в соответствии с заключенными соглашениями в части владения, пользования и распоряжения имуществом, находящемся в муниципальной собственности поселения</w:t>
            </w:r>
          </w:p>
        </w:tc>
        <w:tc>
          <w:tcPr>
            <w:tcW w:w="720" w:type="dxa"/>
            <w:tcBorders>
              <w:top w:val="nil"/>
              <w:left w:val="nil"/>
              <w:bottom w:val="single" w:sz="4" w:space="0" w:color="auto"/>
              <w:right w:val="single" w:sz="4" w:space="0" w:color="auto"/>
            </w:tcBorders>
            <w:shd w:val="clear" w:color="auto" w:fill="auto"/>
            <w:noWrap/>
            <w:vAlign w:val="center"/>
            <w:hideMark/>
          </w:tcPr>
          <w:p w14:paraId="10097E3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573C8AC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48A3E87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1654" w:type="dxa"/>
            <w:tcBorders>
              <w:top w:val="nil"/>
              <w:left w:val="nil"/>
              <w:bottom w:val="single" w:sz="4" w:space="0" w:color="auto"/>
              <w:right w:val="single" w:sz="4" w:space="0" w:color="auto"/>
            </w:tcBorders>
            <w:shd w:val="clear" w:color="auto" w:fill="auto"/>
            <w:noWrap/>
            <w:vAlign w:val="center"/>
            <w:hideMark/>
          </w:tcPr>
          <w:p w14:paraId="531A6C6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81.0.00.40760</w:t>
            </w:r>
          </w:p>
        </w:tc>
        <w:tc>
          <w:tcPr>
            <w:tcW w:w="699" w:type="dxa"/>
            <w:tcBorders>
              <w:top w:val="nil"/>
              <w:left w:val="nil"/>
              <w:bottom w:val="single" w:sz="4" w:space="0" w:color="auto"/>
              <w:right w:val="single" w:sz="4" w:space="0" w:color="auto"/>
            </w:tcBorders>
            <w:shd w:val="clear" w:color="auto" w:fill="auto"/>
            <w:noWrap/>
            <w:vAlign w:val="center"/>
            <w:hideMark/>
          </w:tcPr>
          <w:p w14:paraId="37BDB4B0" w14:textId="3C4DE04F"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03C994C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382,7</w:t>
            </w:r>
          </w:p>
        </w:tc>
        <w:tc>
          <w:tcPr>
            <w:tcW w:w="1237" w:type="dxa"/>
            <w:tcBorders>
              <w:top w:val="nil"/>
              <w:left w:val="nil"/>
              <w:bottom w:val="single" w:sz="4" w:space="0" w:color="auto"/>
              <w:right w:val="single" w:sz="4" w:space="0" w:color="auto"/>
            </w:tcBorders>
            <w:shd w:val="clear" w:color="auto" w:fill="auto"/>
            <w:noWrap/>
            <w:vAlign w:val="center"/>
            <w:hideMark/>
          </w:tcPr>
          <w:p w14:paraId="675DBC7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382,7</w:t>
            </w:r>
          </w:p>
        </w:tc>
        <w:tc>
          <w:tcPr>
            <w:tcW w:w="1237" w:type="dxa"/>
            <w:tcBorders>
              <w:top w:val="nil"/>
              <w:left w:val="nil"/>
              <w:bottom w:val="single" w:sz="4" w:space="0" w:color="auto"/>
              <w:right w:val="single" w:sz="4" w:space="0" w:color="auto"/>
            </w:tcBorders>
            <w:shd w:val="clear" w:color="auto" w:fill="auto"/>
            <w:noWrap/>
            <w:vAlign w:val="center"/>
            <w:hideMark/>
          </w:tcPr>
          <w:p w14:paraId="1214B63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382,7</w:t>
            </w:r>
          </w:p>
        </w:tc>
        <w:tc>
          <w:tcPr>
            <w:tcW w:w="222" w:type="dxa"/>
            <w:vAlign w:val="center"/>
            <w:hideMark/>
          </w:tcPr>
          <w:p w14:paraId="3FA03028" w14:textId="77777777" w:rsidR="00E42EAB" w:rsidRPr="00E42EAB" w:rsidRDefault="00E42EAB" w:rsidP="00E42EAB">
            <w:pPr>
              <w:snapToGrid/>
              <w:rPr>
                <w:rFonts w:ascii="Times New Roman" w:hAnsi="Times New Roman"/>
                <w:sz w:val="20"/>
              </w:rPr>
            </w:pPr>
          </w:p>
        </w:tc>
      </w:tr>
      <w:tr w:rsidR="00E42EAB" w:rsidRPr="00E42EAB" w14:paraId="38E29214" w14:textId="77777777" w:rsidTr="00E42EAB">
        <w:trPr>
          <w:trHeight w:val="189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4333CD76"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Межбюджетные трансферты из бюджетов поселений бюджету муниципального района в соответствии с заключенными соглашениями в части владения, пользования и распоряжения имуществом, находящемся в муниципальной собственности поселения (Межбюджетные трансферты)</w:t>
            </w:r>
          </w:p>
        </w:tc>
        <w:tc>
          <w:tcPr>
            <w:tcW w:w="720" w:type="dxa"/>
            <w:tcBorders>
              <w:top w:val="nil"/>
              <w:left w:val="nil"/>
              <w:bottom w:val="single" w:sz="4" w:space="0" w:color="auto"/>
              <w:right w:val="single" w:sz="4" w:space="0" w:color="auto"/>
            </w:tcBorders>
            <w:shd w:val="clear" w:color="auto" w:fill="auto"/>
            <w:noWrap/>
            <w:vAlign w:val="center"/>
            <w:hideMark/>
          </w:tcPr>
          <w:p w14:paraId="355E0E4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745738B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5127029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1654" w:type="dxa"/>
            <w:tcBorders>
              <w:top w:val="nil"/>
              <w:left w:val="nil"/>
              <w:bottom w:val="single" w:sz="4" w:space="0" w:color="auto"/>
              <w:right w:val="single" w:sz="4" w:space="0" w:color="auto"/>
            </w:tcBorders>
            <w:shd w:val="clear" w:color="auto" w:fill="auto"/>
            <w:noWrap/>
            <w:vAlign w:val="center"/>
            <w:hideMark/>
          </w:tcPr>
          <w:p w14:paraId="609C4E4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81.0.00.40760</w:t>
            </w:r>
          </w:p>
        </w:tc>
        <w:tc>
          <w:tcPr>
            <w:tcW w:w="699" w:type="dxa"/>
            <w:tcBorders>
              <w:top w:val="nil"/>
              <w:left w:val="nil"/>
              <w:bottom w:val="single" w:sz="4" w:space="0" w:color="auto"/>
              <w:right w:val="single" w:sz="4" w:space="0" w:color="auto"/>
            </w:tcBorders>
            <w:shd w:val="clear" w:color="auto" w:fill="auto"/>
            <w:noWrap/>
            <w:vAlign w:val="center"/>
            <w:hideMark/>
          </w:tcPr>
          <w:p w14:paraId="6773BC5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5.0.0</w:t>
            </w:r>
          </w:p>
        </w:tc>
        <w:tc>
          <w:tcPr>
            <w:tcW w:w="1237" w:type="dxa"/>
            <w:tcBorders>
              <w:top w:val="nil"/>
              <w:left w:val="nil"/>
              <w:bottom w:val="single" w:sz="4" w:space="0" w:color="auto"/>
              <w:right w:val="single" w:sz="4" w:space="0" w:color="auto"/>
            </w:tcBorders>
            <w:shd w:val="clear" w:color="auto" w:fill="auto"/>
            <w:noWrap/>
            <w:vAlign w:val="center"/>
            <w:hideMark/>
          </w:tcPr>
          <w:p w14:paraId="5E0CC7B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382,7</w:t>
            </w:r>
          </w:p>
        </w:tc>
        <w:tc>
          <w:tcPr>
            <w:tcW w:w="1237" w:type="dxa"/>
            <w:tcBorders>
              <w:top w:val="nil"/>
              <w:left w:val="nil"/>
              <w:bottom w:val="single" w:sz="4" w:space="0" w:color="auto"/>
              <w:right w:val="single" w:sz="4" w:space="0" w:color="auto"/>
            </w:tcBorders>
            <w:shd w:val="clear" w:color="auto" w:fill="auto"/>
            <w:noWrap/>
            <w:vAlign w:val="center"/>
            <w:hideMark/>
          </w:tcPr>
          <w:p w14:paraId="2B57AD1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382,7</w:t>
            </w:r>
          </w:p>
        </w:tc>
        <w:tc>
          <w:tcPr>
            <w:tcW w:w="1237" w:type="dxa"/>
            <w:tcBorders>
              <w:top w:val="nil"/>
              <w:left w:val="nil"/>
              <w:bottom w:val="single" w:sz="4" w:space="0" w:color="auto"/>
              <w:right w:val="single" w:sz="4" w:space="0" w:color="auto"/>
            </w:tcBorders>
            <w:shd w:val="clear" w:color="auto" w:fill="auto"/>
            <w:noWrap/>
            <w:vAlign w:val="center"/>
            <w:hideMark/>
          </w:tcPr>
          <w:p w14:paraId="5D977EB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382,7</w:t>
            </w:r>
          </w:p>
        </w:tc>
        <w:tc>
          <w:tcPr>
            <w:tcW w:w="222" w:type="dxa"/>
            <w:vAlign w:val="center"/>
            <w:hideMark/>
          </w:tcPr>
          <w:p w14:paraId="17E4A033" w14:textId="77777777" w:rsidR="00E42EAB" w:rsidRPr="00E42EAB" w:rsidRDefault="00E42EAB" w:rsidP="00E42EAB">
            <w:pPr>
              <w:snapToGrid/>
              <w:rPr>
                <w:rFonts w:ascii="Times New Roman" w:hAnsi="Times New Roman"/>
                <w:sz w:val="20"/>
              </w:rPr>
            </w:pPr>
          </w:p>
        </w:tc>
      </w:tr>
      <w:tr w:rsidR="00E42EAB" w:rsidRPr="00E42EAB" w14:paraId="7381B8E7"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670AE307"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Иные межбюджетные трансферты</w:t>
            </w:r>
          </w:p>
        </w:tc>
        <w:tc>
          <w:tcPr>
            <w:tcW w:w="720" w:type="dxa"/>
            <w:tcBorders>
              <w:top w:val="nil"/>
              <w:left w:val="nil"/>
              <w:bottom w:val="single" w:sz="4" w:space="0" w:color="auto"/>
              <w:right w:val="single" w:sz="4" w:space="0" w:color="auto"/>
            </w:tcBorders>
            <w:shd w:val="clear" w:color="auto" w:fill="auto"/>
            <w:noWrap/>
            <w:vAlign w:val="center"/>
            <w:hideMark/>
          </w:tcPr>
          <w:p w14:paraId="27B4749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50EA622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4AC572E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1654" w:type="dxa"/>
            <w:tcBorders>
              <w:top w:val="nil"/>
              <w:left w:val="nil"/>
              <w:bottom w:val="single" w:sz="4" w:space="0" w:color="auto"/>
              <w:right w:val="single" w:sz="4" w:space="0" w:color="auto"/>
            </w:tcBorders>
            <w:shd w:val="clear" w:color="auto" w:fill="auto"/>
            <w:noWrap/>
            <w:vAlign w:val="center"/>
            <w:hideMark/>
          </w:tcPr>
          <w:p w14:paraId="13D6BD6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81.0.00.40760</w:t>
            </w:r>
          </w:p>
        </w:tc>
        <w:tc>
          <w:tcPr>
            <w:tcW w:w="699" w:type="dxa"/>
            <w:tcBorders>
              <w:top w:val="nil"/>
              <w:left w:val="nil"/>
              <w:bottom w:val="single" w:sz="4" w:space="0" w:color="auto"/>
              <w:right w:val="single" w:sz="4" w:space="0" w:color="auto"/>
            </w:tcBorders>
            <w:shd w:val="clear" w:color="auto" w:fill="auto"/>
            <w:noWrap/>
            <w:vAlign w:val="center"/>
            <w:hideMark/>
          </w:tcPr>
          <w:p w14:paraId="302BC61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5.4.0</w:t>
            </w:r>
          </w:p>
        </w:tc>
        <w:tc>
          <w:tcPr>
            <w:tcW w:w="1237" w:type="dxa"/>
            <w:tcBorders>
              <w:top w:val="nil"/>
              <w:left w:val="nil"/>
              <w:bottom w:val="single" w:sz="4" w:space="0" w:color="auto"/>
              <w:right w:val="single" w:sz="4" w:space="0" w:color="auto"/>
            </w:tcBorders>
            <w:shd w:val="clear" w:color="auto" w:fill="auto"/>
            <w:noWrap/>
            <w:vAlign w:val="center"/>
            <w:hideMark/>
          </w:tcPr>
          <w:p w14:paraId="1A5B65B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382,7</w:t>
            </w:r>
          </w:p>
        </w:tc>
        <w:tc>
          <w:tcPr>
            <w:tcW w:w="1237" w:type="dxa"/>
            <w:tcBorders>
              <w:top w:val="nil"/>
              <w:left w:val="nil"/>
              <w:bottom w:val="single" w:sz="4" w:space="0" w:color="auto"/>
              <w:right w:val="single" w:sz="4" w:space="0" w:color="auto"/>
            </w:tcBorders>
            <w:shd w:val="clear" w:color="auto" w:fill="auto"/>
            <w:noWrap/>
            <w:vAlign w:val="center"/>
            <w:hideMark/>
          </w:tcPr>
          <w:p w14:paraId="3F5A76B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382,7</w:t>
            </w:r>
          </w:p>
        </w:tc>
        <w:tc>
          <w:tcPr>
            <w:tcW w:w="1237" w:type="dxa"/>
            <w:tcBorders>
              <w:top w:val="nil"/>
              <w:left w:val="nil"/>
              <w:bottom w:val="single" w:sz="4" w:space="0" w:color="auto"/>
              <w:right w:val="single" w:sz="4" w:space="0" w:color="auto"/>
            </w:tcBorders>
            <w:shd w:val="clear" w:color="auto" w:fill="auto"/>
            <w:noWrap/>
            <w:vAlign w:val="center"/>
            <w:hideMark/>
          </w:tcPr>
          <w:p w14:paraId="0C887A9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382,7</w:t>
            </w:r>
          </w:p>
        </w:tc>
        <w:tc>
          <w:tcPr>
            <w:tcW w:w="222" w:type="dxa"/>
            <w:vAlign w:val="center"/>
            <w:hideMark/>
          </w:tcPr>
          <w:p w14:paraId="6AD47462" w14:textId="77777777" w:rsidR="00E42EAB" w:rsidRPr="00E42EAB" w:rsidRDefault="00E42EAB" w:rsidP="00E42EAB">
            <w:pPr>
              <w:snapToGrid/>
              <w:rPr>
                <w:rFonts w:ascii="Times New Roman" w:hAnsi="Times New Roman"/>
                <w:sz w:val="20"/>
              </w:rPr>
            </w:pPr>
          </w:p>
        </w:tc>
      </w:tr>
      <w:tr w:rsidR="00E42EAB" w:rsidRPr="00E42EAB" w14:paraId="791AF4B3" w14:textId="77777777" w:rsidTr="00E42EAB">
        <w:trPr>
          <w:trHeight w:val="63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529F65EF"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Расходы за счет дополнительной финансовой помощи из бюджета Тихвинского района</w:t>
            </w:r>
          </w:p>
        </w:tc>
        <w:tc>
          <w:tcPr>
            <w:tcW w:w="720" w:type="dxa"/>
            <w:tcBorders>
              <w:top w:val="nil"/>
              <w:left w:val="nil"/>
              <w:bottom w:val="single" w:sz="4" w:space="0" w:color="auto"/>
              <w:right w:val="single" w:sz="4" w:space="0" w:color="auto"/>
            </w:tcBorders>
            <w:shd w:val="clear" w:color="auto" w:fill="auto"/>
            <w:noWrap/>
            <w:vAlign w:val="center"/>
            <w:hideMark/>
          </w:tcPr>
          <w:p w14:paraId="481670F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1FF7B5B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7D02804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1654" w:type="dxa"/>
            <w:tcBorders>
              <w:top w:val="nil"/>
              <w:left w:val="nil"/>
              <w:bottom w:val="single" w:sz="4" w:space="0" w:color="auto"/>
              <w:right w:val="single" w:sz="4" w:space="0" w:color="auto"/>
            </w:tcBorders>
            <w:shd w:val="clear" w:color="auto" w:fill="auto"/>
            <w:noWrap/>
            <w:vAlign w:val="center"/>
            <w:hideMark/>
          </w:tcPr>
          <w:p w14:paraId="6400CF8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81.0.00.60870</w:t>
            </w:r>
          </w:p>
        </w:tc>
        <w:tc>
          <w:tcPr>
            <w:tcW w:w="699" w:type="dxa"/>
            <w:tcBorders>
              <w:top w:val="nil"/>
              <w:left w:val="nil"/>
              <w:bottom w:val="single" w:sz="4" w:space="0" w:color="auto"/>
              <w:right w:val="single" w:sz="4" w:space="0" w:color="auto"/>
            </w:tcBorders>
            <w:shd w:val="clear" w:color="auto" w:fill="auto"/>
            <w:noWrap/>
            <w:vAlign w:val="center"/>
            <w:hideMark/>
          </w:tcPr>
          <w:p w14:paraId="0E257749" w14:textId="12A319FB"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4E5DE2D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4 012,0</w:t>
            </w:r>
          </w:p>
        </w:tc>
        <w:tc>
          <w:tcPr>
            <w:tcW w:w="1237" w:type="dxa"/>
            <w:tcBorders>
              <w:top w:val="nil"/>
              <w:left w:val="nil"/>
              <w:bottom w:val="single" w:sz="4" w:space="0" w:color="auto"/>
              <w:right w:val="single" w:sz="4" w:space="0" w:color="auto"/>
            </w:tcBorders>
            <w:shd w:val="clear" w:color="auto" w:fill="auto"/>
            <w:noWrap/>
            <w:vAlign w:val="center"/>
            <w:hideMark/>
          </w:tcPr>
          <w:p w14:paraId="02D347B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4 012,0</w:t>
            </w:r>
          </w:p>
        </w:tc>
        <w:tc>
          <w:tcPr>
            <w:tcW w:w="1237" w:type="dxa"/>
            <w:tcBorders>
              <w:top w:val="nil"/>
              <w:left w:val="nil"/>
              <w:bottom w:val="single" w:sz="4" w:space="0" w:color="auto"/>
              <w:right w:val="single" w:sz="4" w:space="0" w:color="auto"/>
            </w:tcBorders>
            <w:shd w:val="clear" w:color="auto" w:fill="auto"/>
            <w:noWrap/>
            <w:vAlign w:val="center"/>
            <w:hideMark/>
          </w:tcPr>
          <w:p w14:paraId="7E72FE8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4 212,5</w:t>
            </w:r>
          </w:p>
        </w:tc>
        <w:tc>
          <w:tcPr>
            <w:tcW w:w="222" w:type="dxa"/>
            <w:vAlign w:val="center"/>
            <w:hideMark/>
          </w:tcPr>
          <w:p w14:paraId="1C9AC8ED" w14:textId="77777777" w:rsidR="00E42EAB" w:rsidRPr="00E42EAB" w:rsidRDefault="00E42EAB" w:rsidP="00E42EAB">
            <w:pPr>
              <w:snapToGrid/>
              <w:rPr>
                <w:rFonts w:ascii="Times New Roman" w:hAnsi="Times New Roman"/>
                <w:sz w:val="20"/>
              </w:rPr>
            </w:pPr>
          </w:p>
        </w:tc>
      </w:tr>
      <w:tr w:rsidR="00E42EAB" w:rsidRPr="00E42EAB" w14:paraId="1E58B039" w14:textId="77777777" w:rsidTr="00E42EAB">
        <w:trPr>
          <w:trHeight w:val="189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1A2A779B"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lastRenderedPageBreak/>
              <w:t>Расходы за счет дополнительной финансовой помощи из бюджета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noWrap/>
            <w:vAlign w:val="center"/>
            <w:hideMark/>
          </w:tcPr>
          <w:p w14:paraId="6A3B437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7E97CAA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204638C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1654" w:type="dxa"/>
            <w:tcBorders>
              <w:top w:val="nil"/>
              <w:left w:val="nil"/>
              <w:bottom w:val="single" w:sz="4" w:space="0" w:color="auto"/>
              <w:right w:val="single" w:sz="4" w:space="0" w:color="auto"/>
            </w:tcBorders>
            <w:shd w:val="clear" w:color="auto" w:fill="auto"/>
            <w:noWrap/>
            <w:vAlign w:val="center"/>
            <w:hideMark/>
          </w:tcPr>
          <w:p w14:paraId="40FC97C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81.0.00.60870</w:t>
            </w:r>
          </w:p>
        </w:tc>
        <w:tc>
          <w:tcPr>
            <w:tcW w:w="699" w:type="dxa"/>
            <w:tcBorders>
              <w:top w:val="nil"/>
              <w:left w:val="nil"/>
              <w:bottom w:val="single" w:sz="4" w:space="0" w:color="auto"/>
              <w:right w:val="single" w:sz="4" w:space="0" w:color="auto"/>
            </w:tcBorders>
            <w:shd w:val="clear" w:color="auto" w:fill="auto"/>
            <w:noWrap/>
            <w:vAlign w:val="center"/>
            <w:hideMark/>
          </w:tcPr>
          <w:p w14:paraId="3557D90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1.0.0</w:t>
            </w:r>
          </w:p>
        </w:tc>
        <w:tc>
          <w:tcPr>
            <w:tcW w:w="1237" w:type="dxa"/>
            <w:tcBorders>
              <w:top w:val="nil"/>
              <w:left w:val="nil"/>
              <w:bottom w:val="single" w:sz="4" w:space="0" w:color="auto"/>
              <w:right w:val="single" w:sz="4" w:space="0" w:color="auto"/>
            </w:tcBorders>
            <w:shd w:val="clear" w:color="auto" w:fill="auto"/>
            <w:noWrap/>
            <w:vAlign w:val="center"/>
            <w:hideMark/>
          </w:tcPr>
          <w:p w14:paraId="062DC7A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4 012,0</w:t>
            </w:r>
          </w:p>
        </w:tc>
        <w:tc>
          <w:tcPr>
            <w:tcW w:w="1237" w:type="dxa"/>
            <w:tcBorders>
              <w:top w:val="nil"/>
              <w:left w:val="nil"/>
              <w:bottom w:val="single" w:sz="4" w:space="0" w:color="auto"/>
              <w:right w:val="single" w:sz="4" w:space="0" w:color="auto"/>
            </w:tcBorders>
            <w:shd w:val="clear" w:color="auto" w:fill="auto"/>
            <w:noWrap/>
            <w:vAlign w:val="center"/>
            <w:hideMark/>
          </w:tcPr>
          <w:p w14:paraId="2551DB1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4 012,0</w:t>
            </w:r>
          </w:p>
        </w:tc>
        <w:tc>
          <w:tcPr>
            <w:tcW w:w="1237" w:type="dxa"/>
            <w:tcBorders>
              <w:top w:val="nil"/>
              <w:left w:val="nil"/>
              <w:bottom w:val="single" w:sz="4" w:space="0" w:color="auto"/>
              <w:right w:val="single" w:sz="4" w:space="0" w:color="auto"/>
            </w:tcBorders>
            <w:shd w:val="clear" w:color="auto" w:fill="auto"/>
            <w:noWrap/>
            <w:vAlign w:val="center"/>
            <w:hideMark/>
          </w:tcPr>
          <w:p w14:paraId="504DDCE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4 212,5</w:t>
            </w:r>
          </w:p>
        </w:tc>
        <w:tc>
          <w:tcPr>
            <w:tcW w:w="222" w:type="dxa"/>
            <w:vAlign w:val="center"/>
            <w:hideMark/>
          </w:tcPr>
          <w:p w14:paraId="561FD5C4" w14:textId="77777777" w:rsidR="00E42EAB" w:rsidRPr="00E42EAB" w:rsidRDefault="00E42EAB" w:rsidP="00E42EAB">
            <w:pPr>
              <w:snapToGrid/>
              <w:rPr>
                <w:rFonts w:ascii="Times New Roman" w:hAnsi="Times New Roman"/>
                <w:sz w:val="20"/>
              </w:rPr>
            </w:pPr>
          </w:p>
        </w:tc>
      </w:tr>
      <w:tr w:rsidR="00E42EAB" w:rsidRPr="00E42EAB" w14:paraId="4501FE02" w14:textId="77777777" w:rsidTr="00E42EAB">
        <w:trPr>
          <w:trHeight w:val="63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4B6D4363"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Фонд оплаты труда государственных (муниципальных) органов</w:t>
            </w:r>
          </w:p>
        </w:tc>
        <w:tc>
          <w:tcPr>
            <w:tcW w:w="720" w:type="dxa"/>
            <w:tcBorders>
              <w:top w:val="nil"/>
              <w:left w:val="nil"/>
              <w:bottom w:val="single" w:sz="4" w:space="0" w:color="auto"/>
              <w:right w:val="single" w:sz="4" w:space="0" w:color="auto"/>
            </w:tcBorders>
            <w:shd w:val="clear" w:color="auto" w:fill="auto"/>
            <w:noWrap/>
            <w:vAlign w:val="center"/>
            <w:hideMark/>
          </w:tcPr>
          <w:p w14:paraId="39BF0E2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718E91D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057D83E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1654" w:type="dxa"/>
            <w:tcBorders>
              <w:top w:val="nil"/>
              <w:left w:val="nil"/>
              <w:bottom w:val="single" w:sz="4" w:space="0" w:color="auto"/>
              <w:right w:val="single" w:sz="4" w:space="0" w:color="auto"/>
            </w:tcBorders>
            <w:shd w:val="clear" w:color="auto" w:fill="auto"/>
            <w:noWrap/>
            <w:vAlign w:val="center"/>
            <w:hideMark/>
          </w:tcPr>
          <w:p w14:paraId="3B3A019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81.0.00.60870</w:t>
            </w:r>
          </w:p>
        </w:tc>
        <w:tc>
          <w:tcPr>
            <w:tcW w:w="699" w:type="dxa"/>
            <w:tcBorders>
              <w:top w:val="nil"/>
              <w:left w:val="nil"/>
              <w:bottom w:val="single" w:sz="4" w:space="0" w:color="auto"/>
              <w:right w:val="single" w:sz="4" w:space="0" w:color="auto"/>
            </w:tcBorders>
            <w:shd w:val="clear" w:color="auto" w:fill="auto"/>
            <w:noWrap/>
            <w:vAlign w:val="center"/>
            <w:hideMark/>
          </w:tcPr>
          <w:p w14:paraId="3B5B10E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1.2.1</w:t>
            </w:r>
          </w:p>
        </w:tc>
        <w:tc>
          <w:tcPr>
            <w:tcW w:w="1237" w:type="dxa"/>
            <w:tcBorders>
              <w:top w:val="nil"/>
              <w:left w:val="nil"/>
              <w:bottom w:val="single" w:sz="4" w:space="0" w:color="auto"/>
              <w:right w:val="single" w:sz="4" w:space="0" w:color="auto"/>
            </w:tcBorders>
            <w:shd w:val="clear" w:color="auto" w:fill="auto"/>
            <w:noWrap/>
            <w:vAlign w:val="center"/>
            <w:hideMark/>
          </w:tcPr>
          <w:p w14:paraId="2FA4907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3 081,4</w:t>
            </w:r>
          </w:p>
        </w:tc>
        <w:tc>
          <w:tcPr>
            <w:tcW w:w="1237" w:type="dxa"/>
            <w:tcBorders>
              <w:top w:val="nil"/>
              <w:left w:val="nil"/>
              <w:bottom w:val="single" w:sz="4" w:space="0" w:color="auto"/>
              <w:right w:val="single" w:sz="4" w:space="0" w:color="auto"/>
            </w:tcBorders>
            <w:shd w:val="clear" w:color="auto" w:fill="auto"/>
            <w:noWrap/>
            <w:vAlign w:val="center"/>
            <w:hideMark/>
          </w:tcPr>
          <w:p w14:paraId="5745F1B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3 081,4</w:t>
            </w:r>
          </w:p>
        </w:tc>
        <w:tc>
          <w:tcPr>
            <w:tcW w:w="1237" w:type="dxa"/>
            <w:tcBorders>
              <w:top w:val="nil"/>
              <w:left w:val="nil"/>
              <w:bottom w:val="single" w:sz="4" w:space="0" w:color="auto"/>
              <w:right w:val="single" w:sz="4" w:space="0" w:color="auto"/>
            </w:tcBorders>
            <w:shd w:val="clear" w:color="auto" w:fill="auto"/>
            <w:noWrap/>
            <w:vAlign w:val="center"/>
            <w:hideMark/>
          </w:tcPr>
          <w:p w14:paraId="3156582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3 235,4</w:t>
            </w:r>
          </w:p>
        </w:tc>
        <w:tc>
          <w:tcPr>
            <w:tcW w:w="222" w:type="dxa"/>
            <w:vAlign w:val="center"/>
            <w:hideMark/>
          </w:tcPr>
          <w:p w14:paraId="58801712" w14:textId="77777777" w:rsidR="00E42EAB" w:rsidRPr="00E42EAB" w:rsidRDefault="00E42EAB" w:rsidP="00E42EAB">
            <w:pPr>
              <w:snapToGrid/>
              <w:rPr>
                <w:rFonts w:ascii="Times New Roman" w:hAnsi="Times New Roman"/>
                <w:sz w:val="20"/>
              </w:rPr>
            </w:pPr>
          </w:p>
        </w:tc>
      </w:tr>
      <w:tr w:rsidR="00E42EAB" w:rsidRPr="00E42EAB" w14:paraId="2BA7BAFC"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787A5EDA"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0" w:type="dxa"/>
            <w:tcBorders>
              <w:top w:val="nil"/>
              <w:left w:val="nil"/>
              <w:bottom w:val="single" w:sz="4" w:space="0" w:color="auto"/>
              <w:right w:val="single" w:sz="4" w:space="0" w:color="auto"/>
            </w:tcBorders>
            <w:shd w:val="clear" w:color="auto" w:fill="auto"/>
            <w:noWrap/>
            <w:vAlign w:val="center"/>
            <w:hideMark/>
          </w:tcPr>
          <w:p w14:paraId="0995C00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50F425C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415B2D3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1654" w:type="dxa"/>
            <w:tcBorders>
              <w:top w:val="nil"/>
              <w:left w:val="nil"/>
              <w:bottom w:val="single" w:sz="4" w:space="0" w:color="auto"/>
              <w:right w:val="single" w:sz="4" w:space="0" w:color="auto"/>
            </w:tcBorders>
            <w:shd w:val="clear" w:color="auto" w:fill="auto"/>
            <w:noWrap/>
            <w:vAlign w:val="center"/>
            <w:hideMark/>
          </w:tcPr>
          <w:p w14:paraId="61E1BD7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81.0.00.60870</w:t>
            </w:r>
          </w:p>
        </w:tc>
        <w:tc>
          <w:tcPr>
            <w:tcW w:w="699" w:type="dxa"/>
            <w:tcBorders>
              <w:top w:val="nil"/>
              <w:left w:val="nil"/>
              <w:bottom w:val="single" w:sz="4" w:space="0" w:color="auto"/>
              <w:right w:val="single" w:sz="4" w:space="0" w:color="auto"/>
            </w:tcBorders>
            <w:shd w:val="clear" w:color="auto" w:fill="auto"/>
            <w:noWrap/>
            <w:vAlign w:val="center"/>
            <w:hideMark/>
          </w:tcPr>
          <w:p w14:paraId="2C2D6F9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1.2.9</w:t>
            </w:r>
          </w:p>
        </w:tc>
        <w:tc>
          <w:tcPr>
            <w:tcW w:w="1237" w:type="dxa"/>
            <w:tcBorders>
              <w:top w:val="nil"/>
              <w:left w:val="nil"/>
              <w:bottom w:val="single" w:sz="4" w:space="0" w:color="auto"/>
              <w:right w:val="single" w:sz="4" w:space="0" w:color="auto"/>
            </w:tcBorders>
            <w:shd w:val="clear" w:color="auto" w:fill="auto"/>
            <w:noWrap/>
            <w:vAlign w:val="center"/>
            <w:hideMark/>
          </w:tcPr>
          <w:p w14:paraId="661DED8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930,6</w:t>
            </w:r>
          </w:p>
        </w:tc>
        <w:tc>
          <w:tcPr>
            <w:tcW w:w="1237" w:type="dxa"/>
            <w:tcBorders>
              <w:top w:val="nil"/>
              <w:left w:val="nil"/>
              <w:bottom w:val="single" w:sz="4" w:space="0" w:color="auto"/>
              <w:right w:val="single" w:sz="4" w:space="0" w:color="auto"/>
            </w:tcBorders>
            <w:shd w:val="clear" w:color="auto" w:fill="auto"/>
            <w:noWrap/>
            <w:vAlign w:val="center"/>
            <w:hideMark/>
          </w:tcPr>
          <w:p w14:paraId="252D7A4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930,6</w:t>
            </w:r>
          </w:p>
        </w:tc>
        <w:tc>
          <w:tcPr>
            <w:tcW w:w="1237" w:type="dxa"/>
            <w:tcBorders>
              <w:top w:val="nil"/>
              <w:left w:val="nil"/>
              <w:bottom w:val="single" w:sz="4" w:space="0" w:color="auto"/>
              <w:right w:val="single" w:sz="4" w:space="0" w:color="auto"/>
            </w:tcBorders>
            <w:shd w:val="clear" w:color="auto" w:fill="auto"/>
            <w:noWrap/>
            <w:vAlign w:val="center"/>
            <w:hideMark/>
          </w:tcPr>
          <w:p w14:paraId="5CB8DEC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977,1</w:t>
            </w:r>
          </w:p>
        </w:tc>
        <w:tc>
          <w:tcPr>
            <w:tcW w:w="222" w:type="dxa"/>
            <w:vAlign w:val="center"/>
            <w:hideMark/>
          </w:tcPr>
          <w:p w14:paraId="3B46F166" w14:textId="77777777" w:rsidR="00E42EAB" w:rsidRPr="00E42EAB" w:rsidRDefault="00E42EAB" w:rsidP="00E42EAB">
            <w:pPr>
              <w:snapToGrid/>
              <w:rPr>
                <w:rFonts w:ascii="Times New Roman" w:hAnsi="Times New Roman"/>
                <w:sz w:val="20"/>
              </w:rPr>
            </w:pPr>
          </w:p>
        </w:tc>
      </w:tr>
      <w:tr w:rsidR="00E42EAB" w:rsidRPr="00E42EAB" w14:paraId="18864E97"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5CBD22B9"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nil"/>
              <w:left w:val="nil"/>
              <w:bottom w:val="single" w:sz="4" w:space="0" w:color="auto"/>
              <w:right w:val="single" w:sz="4" w:space="0" w:color="auto"/>
            </w:tcBorders>
            <w:shd w:val="clear" w:color="auto" w:fill="auto"/>
            <w:noWrap/>
            <w:vAlign w:val="center"/>
            <w:hideMark/>
          </w:tcPr>
          <w:p w14:paraId="5EE9F07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4FBBF11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781C8E4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06</w:t>
            </w:r>
          </w:p>
        </w:tc>
        <w:tc>
          <w:tcPr>
            <w:tcW w:w="1654" w:type="dxa"/>
            <w:tcBorders>
              <w:top w:val="nil"/>
              <w:left w:val="nil"/>
              <w:bottom w:val="single" w:sz="4" w:space="0" w:color="auto"/>
              <w:right w:val="single" w:sz="4" w:space="0" w:color="auto"/>
            </w:tcBorders>
            <w:shd w:val="clear" w:color="auto" w:fill="auto"/>
            <w:noWrap/>
            <w:vAlign w:val="center"/>
            <w:hideMark/>
          </w:tcPr>
          <w:p w14:paraId="7A8AA629" w14:textId="16287F83" w:rsidR="00E42EAB" w:rsidRPr="00E42EAB" w:rsidRDefault="00E42EAB" w:rsidP="00E42EAB">
            <w:pPr>
              <w:snapToGrid/>
              <w:jc w:val="center"/>
              <w:rPr>
                <w:rFonts w:ascii="Times New Roman" w:hAnsi="Times New Roman"/>
                <w:color w:val="000000"/>
                <w:sz w:val="24"/>
                <w:szCs w:val="24"/>
              </w:rPr>
            </w:pPr>
          </w:p>
        </w:tc>
        <w:tc>
          <w:tcPr>
            <w:tcW w:w="699" w:type="dxa"/>
            <w:tcBorders>
              <w:top w:val="nil"/>
              <w:left w:val="nil"/>
              <w:bottom w:val="single" w:sz="4" w:space="0" w:color="auto"/>
              <w:right w:val="single" w:sz="4" w:space="0" w:color="auto"/>
            </w:tcBorders>
            <w:shd w:val="clear" w:color="auto" w:fill="auto"/>
            <w:noWrap/>
            <w:vAlign w:val="center"/>
            <w:hideMark/>
          </w:tcPr>
          <w:p w14:paraId="34155C9F" w14:textId="2AB08973"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328EFEA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642,1</w:t>
            </w:r>
          </w:p>
        </w:tc>
        <w:tc>
          <w:tcPr>
            <w:tcW w:w="1237" w:type="dxa"/>
            <w:tcBorders>
              <w:top w:val="nil"/>
              <w:left w:val="nil"/>
              <w:bottom w:val="single" w:sz="4" w:space="0" w:color="auto"/>
              <w:right w:val="single" w:sz="4" w:space="0" w:color="auto"/>
            </w:tcBorders>
            <w:shd w:val="clear" w:color="auto" w:fill="auto"/>
            <w:noWrap/>
            <w:vAlign w:val="center"/>
            <w:hideMark/>
          </w:tcPr>
          <w:p w14:paraId="32CB292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642,1</w:t>
            </w:r>
          </w:p>
        </w:tc>
        <w:tc>
          <w:tcPr>
            <w:tcW w:w="1237" w:type="dxa"/>
            <w:tcBorders>
              <w:top w:val="nil"/>
              <w:left w:val="nil"/>
              <w:bottom w:val="single" w:sz="4" w:space="0" w:color="auto"/>
              <w:right w:val="single" w:sz="4" w:space="0" w:color="auto"/>
            </w:tcBorders>
            <w:shd w:val="clear" w:color="auto" w:fill="auto"/>
            <w:noWrap/>
            <w:vAlign w:val="center"/>
            <w:hideMark/>
          </w:tcPr>
          <w:p w14:paraId="36F7702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642,1</w:t>
            </w:r>
          </w:p>
        </w:tc>
        <w:tc>
          <w:tcPr>
            <w:tcW w:w="222" w:type="dxa"/>
            <w:vAlign w:val="center"/>
            <w:hideMark/>
          </w:tcPr>
          <w:p w14:paraId="4D96429D" w14:textId="77777777" w:rsidR="00E42EAB" w:rsidRPr="00E42EAB" w:rsidRDefault="00E42EAB" w:rsidP="00E42EAB">
            <w:pPr>
              <w:snapToGrid/>
              <w:rPr>
                <w:rFonts w:ascii="Times New Roman" w:hAnsi="Times New Roman"/>
                <w:sz w:val="20"/>
              </w:rPr>
            </w:pPr>
          </w:p>
        </w:tc>
      </w:tr>
      <w:tr w:rsidR="00E42EAB" w:rsidRPr="00E42EAB" w14:paraId="3564123B"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7381AA41"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Обеспечение деятельности государственных (муниципальных) органов в рамках непрограммных расходов</w:t>
            </w:r>
          </w:p>
        </w:tc>
        <w:tc>
          <w:tcPr>
            <w:tcW w:w="720" w:type="dxa"/>
            <w:tcBorders>
              <w:top w:val="nil"/>
              <w:left w:val="nil"/>
              <w:bottom w:val="single" w:sz="4" w:space="0" w:color="auto"/>
              <w:right w:val="single" w:sz="4" w:space="0" w:color="auto"/>
            </w:tcBorders>
            <w:shd w:val="clear" w:color="auto" w:fill="auto"/>
            <w:noWrap/>
            <w:vAlign w:val="center"/>
            <w:hideMark/>
          </w:tcPr>
          <w:p w14:paraId="506D70A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1188A0C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418D86E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06</w:t>
            </w:r>
          </w:p>
        </w:tc>
        <w:tc>
          <w:tcPr>
            <w:tcW w:w="1654" w:type="dxa"/>
            <w:tcBorders>
              <w:top w:val="nil"/>
              <w:left w:val="nil"/>
              <w:bottom w:val="single" w:sz="4" w:space="0" w:color="auto"/>
              <w:right w:val="single" w:sz="4" w:space="0" w:color="auto"/>
            </w:tcBorders>
            <w:shd w:val="clear" w:color="auto" w:fill="auto"/>
            <w:noWrap/>
            <w:vAlign w:val="center"/>
            <w:hideMark/>
          </w:tcPr>
          <w:p w14:paraId="6D7E239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81.0.00.00000</w:t>
            </w:r>
          </w:p>
        </w:tc>
        <w:tc>
          <w:tcPr>
            <w:tcW w:w="699" w:type="dxa"/>
            <w:tcBorders>
              <w:top w:val="nil"/>
              <w:left w:val="nil"/>
              <w:bottom w:val="single" w:sz="4" w:space="0" w:color="auto"/>
              <w:right w:val="single" w:sz="4" w:space="0" w:color="auto"/>
            </w:tcBorders>
            <w:shd w:val="clear" w:color="auto" w:fill="auto"/>
            <w:noWrap/>
            <w:vAlign w:val="center"/>
            <w:hideMark/>
          </w:tcPr>
          <w:p w14:paraId="1B291EFF" w14:textId="5195D7D8"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1396D1E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642,1</w:t>
            </w:r>
          </w:p>
        </w:tc>
        <w:tc>
          <w:tcPr>
            <w:tcW w:w="1237" w:type="dxa"/>
            <w:tcBorders>
              <w:top w:val="nil"/>
              <w:left w:val="nil"/>
              <w:bottom w:val="single" w:sz="4" w:space="0" w:color="auto"/>
              <w:right w:val="single" w:sz="4" w:space="0" w:color="auto"/>
            </w:tcBorders>
            <w:shd w:val="clear" w:color="auto" w:fill="auto"/>
            <w:noWrap/>
            <w:vAlign w:val="center"/>
            <w:hideMark/>
          </w:tcPr>
          <w:p w14:paraId="1BFFB71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642,1</w:t>
            </w:r>
          </w:p>
        </w:tc>
        <w:tc>
          <w:tcPr>
            <w:tcW w:w="1237" w:type="dxa"/>
            <w:tcBorders>
              <w:top w:val="nil"/>
              <w:left w:val="nil"/>
              <w:bottom w:val="single" w:sz="4" w:space="0" w:color="auto"/>
              <w:right w:val="single" w:sz="4" w:space="0" w:color="auto"/>
            </w:tcBorders>
            <w:shd w:val="clear" w:color="auto" w:fill="auto"/>
            <w:noWrap/>
            <w:vAlign w:val="center"/>
            <w:hideMark/>
          </w:tcPr>
          <w:p w14:paraId="3C204A0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642,1</w:t>
            </w:r>
          </w:p>
        </w:tc>
        <w:tc>
          <w:tcPr>
            <w:tcW w:w="222" w:type="dxa"/>
            <w:vAlign w:val="center"/>
            <w:hideMark/>
          </w:tcPr>
          <w:p w14:paraId="3DC47909" w14:textId="77777777" w:rsidR="00E42EAB" w:rsidRPr="00E42EAB" w:rsidRDefault="00E42EAB" w:rsidP="00E42EAB">
            <w:pPr>
              <w:snapToGrid/>
              <w:rPr>
                <w:rFonts w:ascii="Times New Roman" w:hAnsi="Times New Roman"/>
                <w:sz w:val="20"/>
              </w:rPr>
            </w:pPr>
          </w:p>
        </w:tc>
      </w:tr>
      <w:tr w:rsidR="00E42EAB" w:rsidRPr="00E42EAB" w14:paraId="022B32C2" w14:textId="77777777" w:rsidTr="00E42EAB">
        <w:trPr>
          <w:trHeight w:val="189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5B1C319B"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Межбюджетные трансферты из бюджетов поселений бюджету муниципального района в соответствии с заключенными соглашениями по формированию, исполнению и контролю за исполнением бюджетов поселений в рамках непрограммных расходов органов исполнительной власти</w:t>
            </w:r>
          </w:p>
        </w:tc>
        <w:tc>
          <w:tcPr>
            <w:tcW w:w="720" w:type="dxa"/>
            <w:tcBorders>
              <w:top w:val="nil"/>
              <w:left w:val="nil"/>
              <w:bottom w:val="single" w:sz="4" w:space="0" w:color="auto"/>
              <w:right w:val="single" w:sz="4" w:space="0" w:color="auto"/>
            </w:tcBorders>
            <w:shd w:val="clear" w:color="auto" w:fill="auto"/>
            <w:noWrap/>
            <w:vAlign w:val="center"/>
            <w:hideMark/>
          </w:tcPr>
          <w:p w14:paraId="63A7EEC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3C8068F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2546A9D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06</w:t>
            </w:r>
          </w:p>
        </w:tc>
        <w:tc>
          <w:tcPr>
            <w:tcW w:w="1654" w:type="dxa"/>
            <w:tcBorders>
              <w:top w:val="nil"/>
              <w:left w:val="nil"/>
              <w:bottom w:val="single" w:sz="4" w:space="0" w:color="auto"/>
              <w:right w:val="single" w:sz="4" w:space="0" w:color="auto"/>
            </w:tcBorders>
            <w:shd w:val="clear" w:color="auto" w:fill="auto"/>
            <w:noWrap/>
            <w:vAlign w:val="center"/>
            <w:hideMark/>
          </w:tcPr>
          <w:p w14:paraId="22ED563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81.0.00.40720</w:t>
            </w:r>
          </w:p>
        </w:tc>
        <w:tc>
          <w:tcPr>
            <w:tcW w:w="699" w:type="dxa"/>
            <w:tcBorders>
              <w:top w:val="nil"/>
              <w:left w:val="nil"/>
              <w:bottom w:val="single" w:sz="4" w:space="0" w:color="auto"/>
              <w:right w:val="single" w:sz="4" w:space="0" w:color="auto"/>
            </w:tcBorders>
            <w:shd w:val="clear" w:color="auto" w:fill="auto"/>
            <w:noWrap/>
            <w:vAlign w:val="center"/>
            <w:hideMark/>
          </w:tcPr>
          <w:p w14:paraId="061285E2" w14:textId="7C8655DA"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0FA6DE2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400,3</w:t>
            </w:r>
          </w:p>
        </w:tc>
        <w:tc>
          <w:tcPr>
            <w:tcW w:w="1237" w:type="dxa"/>
            <w:tcBorders>
              <w:top w:val="nil"/>
              <w:left w:val="nil"/>
              <w:bottom w:val="single" w:sz="4" w:space="0" w:color="auto"/>
              <w:right w:val="single" w:sz="4" w:space="0" w:color="auto"/>
            </w:tcBorders>
            <w:shd w:val="clear" w:color="auto" w:fill="auto"/>
            <w:noWrap/>
            <w:vAlign w:val="center"/>
            <w:hideMark/>
          </w:tcPr>
          <w:p w14:paraId="0FA5811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400,3</w:t>
            </w:r>
          </w:p>
        </w:tc>
        <w:tc>
          <w:tcPr>
            <w:tcW w:w="1237" w:type="dxa"/>
            <w:tcBorders>
              <w:top w:val="nil"/>
              <w:left w:val="nil"/>
              <w:bottom w:val="single" w:sz="4" w:space="0" w:color="auto"/>
              <w:right w:val="single" w:sz="4" w:space="0" w:color="auto"/>
            </w:tcBorders>
            <w:shd w:val="clear" w:color="auto" w:fill="auto"/>
            <w:noWrap/>
            <w:vAlign w:val="center"/>
            <w:hideMark/>
          </w:tcPr>
          <w:p w14:paraId="5B554F8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400,3</w:t>
            </w:r>
          </w:p>
        </w:tc>
        <w:tc>
          <w:tcPr>
            <w:tcW w:w="222" w:type="dxa"/>
            <w:vAlign w:val="center"/>
            <w:hideMark/>
          </w:tcPr>
          <w:p w14:paraId="72D8CC86" w14:textId="77777777" w:rsidR="00E42EAB" w:rsidRPr="00E42EAB" w:rsidRDefault="00E42EAB" w:rsidP="00E42EAB">
            <w:pPr>
              <w:snapToGrid/>
              <w:rPr>
                <w:rFonts w:ascii="Times New Roman" w:hAnsi="Times New Roman"/>
                <w:sz w:val="20"/>
              </w:rPr>
            </w:pPr>
          </w:p>
        </w:tc>
      </w:tr>
      <w:tr w:rsidR="00E42EAB" w:rsidRPr="00E42EAB" w14:paraId="1B4ACD56" w14:textId="77777777" w:rsidTr="00E42EAB">
        <w:trPr>
          <w:trHeight w:val="189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4E46FC8A"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Межбюджетные трансферты из бюджетов поселений бюджету муниципального района в соответствии с заключенными соглашениями по формированию, исполнению и контролю за исполнением бюджетов поселений в рамках непрограммных расходов органов исполнительной власти (Межбюджетные трансферты)</w:t>
            </w:r>
          </w:p>
        </w:tc>
        <w:tc>
          <w:tcPr>
            <w:tcW w:w="720" w:type="dxa"/>
            <w:tcBorders>
              <w:top w:val="nil"/>
              <w:left w:val="nil"/>
              <w:bottom w:val="single" w:sz="4" w:space="0" w:color="auto"/>
              <w:right w:val="single" w:sz="4" w:space="0" w:color="auto"/>
            </w:tcBorders>
            <w:shd w:val="clear" w:color="auto" w:fill="auto"/>
            <w:noWrap/>
            <w:vAlign w:val="center"/>
            <w:hideMark/>
          </w:tcPr>
          <w:p w14:paraId="14531F9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53EFAC1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2CA9A5B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06</w:t>
            </w:r>
          </w:p>
        </w:tc>
        <w:tc>
          <w:tcPr>
            <w:tcW w:w="1654" w:type="dxa"/>
            <w:tcBorders>
              <w:top w:val="nil"/>
              <w:left w:val="nil"/>
              <w:bottom w:val="single" w:sz="4" w:space="0" w:color="auto"/>
              <w:right w:val="single" w:sz="4" w:space="0" w:color="auto"/>
            </w:tcBorders>
            <w:shd w:val="clear" w:color="auto" w:fill="auto"/>
            <w:noWrap/>
            <w:vAlign w:val="center"/>
            <w:hideMark/>
          </w:tcPr>
          <w:p w14:paraId="0347B35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81.0.00.40720</w:t>
            </w:r>
          </w:p>
        </w:tc>
        <w:tc>
          <w:tcPr>
            <w:tcW w:w="699" w:type="dxa"/>
            <w:tcBorders>
              <w:top w:val="nil"/>
              <w:left w:val="nil"/>
              <w:bottom w:val="single" w:sz="4" w:space="0" w:color="auto"/>
              <w:right w:val="single" w:sz="4" w:space="0" w:color="auto"/>
            </w:tcBorders>
            <w:shd w:val="clear" w:color="auto" w:fill="auto"/>
            <w:noWrap/>
            <w:vAlign w:val="center"/>
            <w:hideMark/>
          </w:tcPr>
          <w:p w14:paraId="70B7606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5.0.0</w:t>
            </w:r>
          </w:p>
        </w:tc>
        <w:tc>
          <w:tcPr>
            <w:tcW w:w="1237" w:type="dxa"/>
            <w:tcBorders>
              <w:top w:val="nil"/>
              <w:left w:val="nil"/>
              <w:bottom w:val="single" w:sz="4" w:space="0" w:color="auto"/>
              <w:right w:val="single" w:sz="4" w:space="0" w:color="auto"/>
            </w:tcBorders>
            <w:shd w:val="clear" w:color="auto" w:fill="auto"/>
            <w:noWrap/>
            <w:vAlign w:val="center"/>
            <w:hideMark/>
          </w:tcPr>
          <w:p w14:paraId="45FB174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400,3</w:t>
            </w:r>
          </w:p>
        </w:tc>
        <w:tc>
          <w:tcPr>
            <w:tcW w:w="1237" w:type="dxa"/>
            <w:tcBorders>
              <w:top w:val="nil"/>
              <w:left w:val="nil"/>
              <w:bottom w:val="single" w:sz="4" w:space="0" w:color="auto"/>
              <w:right w:val="single" w:sz="4" w:space="0" w:color="auto"/>
            </w:tcBorders>
            <w:shd w:val="clear" w:color="auto" w:fill="auto"/>
            <w:noWrap/>
            <w:vAlign w:val="center"/>
            <w:hideMark/>
          </w:tcPr>
          <w:p w14:paraId="4CB9F6D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400,3</w:t>
            </w:r>
          </w:p>
        </w:tc>
        <w:tc>
          <w:tcPr>
            <w:tcW w:w="1237" w:type="dxa"/>
            <w:tcBorders>
              <w:top w:val="nil"/>
              <w:left w:val="nil"/>
              <w:bottom w:val="single" w:sz="4" w:space="0" w:color="auto"/>
              <w:right w:val="single" w:sz="4" w:space="0" w:color="auto"/>
            </w:tcBorders>
            <w:shd w:val="clear" w:color="auto" w:fill="auto"/>
            <w:noWrap/>
            <w:vAlign w:val="center"/>
            <w:hideMark/>
          </w:tcPr>
          <w:p w14:paraId="1540228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400,3</w:t>
            </w:r>
          </w:p>
        </w:tc>
        <w:tc>
          <w:tcPr>
            <w:tcW w:w="222" w:type="dxa"/>
            <w:vAlign w:val="center"/>
            <w:hideMark/>
          </w:tcPr>
          <w:p w14:paraId="58785467" w14:textId="77777777" w:rsidR="00E42EAB" w:rsidRPr="00E42EAB" w:rsidRDefault="00E42EAB" w:rsidP="00E42EAB">
            <w:pPr>
              <w:snapToGrid/>
              <w:rPr>
                <w:rFonts w:ascii="Times New Roman" w:hAnsi="Times New Roman"/>
                <w:sz w:val="20"/>
              </w:rPr>
            </w:pPr>
          </w:p>
        </w:tc>
      </w:tr>
      <w:tr w:rsidR="00E42EAB" w:rsidRPr="00E42EAB" w14:paraId="6D8B2072"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1FB40E85"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lastRenderedPageBreak/>
              <w:t>Иные межбюджетные трансферты</w:t>
            </w:r>
          </w:p>
        </w:tc>
        <w:tc>
          <w:tcPr>
            <w:tcW w:w="720" w:type="dxa"/>
            <w:tcBorders>
              <w:top w:val="nil"/>
              <w:left w:val="nil"/>
              <w:bottom w:val="single" w:sz="4" w:space="0" w:color="auto"/>
              <w:right w:val="single" w:sz="4" w:space="0" w:color="auto"/>
            </w:tcBorders>
            <w:shd w:val="clear" w:color="auto" w:fill="auto"/>
            <w:noWrap/>
            <w:vAlign w:val="center"/>
            <w:hideMark/>
          </w:tcPr>
          <w:p w14:paraId="599DD99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17B11E1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00DC46F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06</w:t>
            </w:r>
          </w:p>
        </w:tc>
        <w:tc>
          <w:tcPr>
            <w:tcW w:w="1654" w:type="dxa"/>
            <w:tcBorders>
              <w:top w:val="nil"/>
              <w:left w:val="nil"/>
              <w:bottom w:val="single" w:sz="4" w:space="0" w:color="auto"/>
              <w:right w:val="single" w:sz="4" w:space="0" w:color="auto"/>
            </w:tcBorders>
            <w:shd w:val="clear" w:color="auto" w:fill="auto"/>
            <w:noWrap/>
            <w:vAlign w:val="center"/>
            <w:hideMark/>
          </w:tcPr>
          <w:p w14:paraId="1D9AB60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81.0.00.40720</w:t>
            </w:r>
          </w:p>
        </w:tc>
        <w:tc>
          <w:tcPr>
            <w:tcW w:w="699" w:type="dxa"/>
            <w:tcBorders>
              <w:top w:val="nil"/>
              <w:left w:val="nil"/>
              <w:bottom w:val="single" w:sz="4" w:space="0" w:color="auto"/>
              <w:right w:val="single" w:sz="4" w:space="0" w:color="auto"/>
            </w:tcBorders>
            <w:shd w:val="clear" w:color="auto" w:fill="auto"/>
            <w:noWrap/>
            <w:vAlign w:val="center"/>
            <w:hideMark/>
          </w:tcPr>
          <w:p w14:paraId="534573D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5.4.0</w:t>
            </w:r>
          </w:p>
        </w:tc>
        <w:tc>
          <w:tcPr>
            <w:tcW w:w="1237" w:type="dxa"/>
            <w:tcBorders>
              <w:top w:val="nil"/>
              <w:left w:val="nil"/>
              <w:bottom w:val="single" w:sz="4" w:space="0" w:color="auto"/>
              <w:right w:val="single" w:sz="4" w:space="0" w:color="auto"/>
            </w:tcBorders>
            <w:shd w:val="clear" w:color="auto" w:fill="auto"/>
            <w:noWrap/>
            <w:vAlign w:val="center"/>
            <w:hideMark/>
          </w:tcPr>
          <w:p w14:paraId="2A7A1A3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400,3</w:t>
            </w:r>
          </w:p>
        </w:tc>
        <w:tc>
          <w:tcPr>
            <w:tcW w:w="1237" w:type="dxa"/>
            <w:tcBorders>
              <w:top w:val="nil"/>
              <w:left w:val="nil"/>
              <w:bottom w:val="single" w:sz="4" w:space="0" w:color="auto"/>
              <w:right w:val="single" w:sz="4" w:space="0" w:color="auto"/>
            </w:tcBorders>
            <w:shd w:val="clear" w:color="auto" w:fill="auto"/>
            <w:noWrap/>
            <w:vAlign w:val="center"/>
            <w:hideMark/>
          </w:tcPr>
          <w:p w14:paraId="294DACE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400,3</w:t>
            </w:r>
          </w:p>
        </w:tc>
        <w:tc>
          <w:tcPr>
            <w:tcW w:w="1237" w:type="dxa"/>
            <w:tcBorders>
              <w:top w:val="nil"/>
              <w:left w:val="nil"/>
              <w:bottom w:val="single" w:sz="4" w:space="0" w:color="auto"/>
              <w:right w:val="single" w:sz="4" w:space="0" w:color="auto"/>
            </w:tcBorders>
            <w:shd w:val="clear" w:color="auto" w:fill="auto"/>
            <w:noWrap/>
            <w:vAlign w:val="center"/>
            <w:hideMark/>
          </w:tcPr>
          <w:p w14:paraId="23EF788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400,3</w:t>
            </w:r>
          </w:p>
        </w:tc>
        <w:tc>
          <w:tcPr>
            <w:tcW w:w="222" w:type="dxa"/>
            <w:vAlign w:val="center"/>
            <w:hideMark/>
          </w:tcPr>
          <w:p w14:paraId="34EFC5FC" w14:textId="77777777" w:rsidR="00E42EAB" w:rsidRPr="00E42EAB" w:rsidRDefault="00E42EAB" w:rsidP="00E42EAB">
            <w:pPr>
              <w:snapToGrid/>
              <w:rPr>
                <w:rFonts w:ascii="Times New Roman" w:hAnsi="Times New Roman"/>
                <w:sz w:val="20"/>
              </w:rPr>
            </w:pPr>
          </w:p>
        </w:tc>
      </w:tr>
      <w:tr w:rsidR="00E42EAB" w:rsidRPr="00E42EAB" w14:paraId="2FFE1BA6" w14:textId="77777777" w:rsidTr="00E42EAB">
        <w:trPr>
          <w:trHeight w:val="157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0D68B5B2"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законодателньой власти</w:t>
            </w:r>
          </w:p>
        </w:tc>
        <w:tc>
          <w:tcPr>
            <w:tcW w:w="720" w:type="dxa"/>
            <w:tcBorders>
              <w:top w:val="nil"/>
              <w:left w:val="nil"/>
              <w:bottom w:val="single" w:sz="4" w:space="0" w:color="auto"/>
              <w:right w:val="single" w:sz="4" w:space="0" w:color="auto"/>
            </w:tcBorders>
            <w:shd w:val="clear" w:color="auto" w:fill="auto"/>
            <w:noWrap/>
            <w:vAlign w:val="center"/>
            <w:hideMark/>
          </w:tcPr>
          <w:p w14:paraId="050F1FF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304935D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03A287E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06</w:t>
            </w:r>
          </w:p>
        </w:tc>
        <w:tc>
          <w:tcPr>
            <w:tcW w:w="1654" w:type="dxa"/>
            <w:tcBorders>
              <w:top w:val="nil"/>
              <w:left w:val="nil"/>
              <w:bottom w:val="single" w:sz="4" w:space="0" w:color="auto"/>
              <w:right w:val="single" w:sz="4" w:space="0" w:color="auto"/>
            </w:tcBorders>
            <w:shd w:val="clear" w:color="auto" w:fill="auto"/>
            <w:noWrap/>
            <w:vAlign w:val="center"/>
            <w:hideMark/>
          </w:tcPr>
          <w:p w14:paraId="0D43FE1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81.0.00.40740</w:t>
            </w:r>
          </w:p>
        </w:tc>
        <w:tc>
          <w:tcPr>
            <w:tcW w:w="699" w:type="dxa"/>
            <w:tcBorders>
              <w:top w:val="nil"/>
              <w:left w:val="nil"/>
              <w:bottom w:val="single" w:sz="4" w:space="0" w:color="auto"/>
              <w:right w:val="single" w:sz="4" w:space="0" w:color="auto"/>
            </w:tcBorders>
            <w:shd w:val="clear" w:color="auto" w:fill="auto"/>
            <w:noWrap/>
            <w:vAlign w:val="center"/>
            <w:hideMark/>
          </w:tcPr>
          <w:p w14:paraId="04766330" w14:textId="48988AF9"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4CC7E4D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241,8</w:t>
            </w:r>
          </w:p>
        </w:tc>
        <w:tc>
          <w:tcPr>
            <w:tcW w:w="1237" w:type="dxa"/>
            <w:tcBorders>
              <w:top w:val="nil"/>
              <w:left w:val="nil"/>
              <w:bottom w:val="single" w:sz="4" w:space="0" w:color="auto"/>
              <w:right w:val="single" w:sz="4" w:space="0" w:color="auto"/>
            </w:tcBorders>
            <w:shd w:val="clear" w:color="auto" w:fill="auto"/>
            <w:noWrap/>
            <w:vAlign w:val="center"/>
            <w:hideMark/>
          </w:tcPr>
          <w:p w14:paraId="2BA2824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241,8</w:t>
            </w:r>
          </w:p>
        </w:tc>
        <w:tc>
          <w:tcPr>
            <w:tcW w:w="1237" w:type="dxa"/>
            <w:tcBorders>
              <w:top w:val="nil"/>
              <w:left w:val="nil"/>
              <w:bottom w:val="single" w:sz="4" w:space="0" w:color="auto"/>
              <w:right w:val="single" w:sz="4" w:space="0" w:color="auto"/>
            </w:tcBorders>
            <w:shd w:val="clear" w:color="auto" w:fill="auto"/>
            <w:noWrap/>
            <w:vAlign w:val="center"/>
            <w:hideMark/>
          </w:tcPr>
          <w:p w14:paraId="146D329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241,8</w:t>
            </w:r>
          </w:p>
        </w:tc>
        <w:tc>
          <w:tcPr>
            <w:tcW w:w="222" w:type="dxa"/>
            <w:vAlign w:val="center"/>
            <w:hideMark/>
          </w:tcPr>
          <w:p w14:paraId="3C3A9F4D" w14:textId="77777777" w:rsidR="00E42EAB" w:rsidRPr="00E42EAB" w:rsidRDefault="00E42EAB" w:rsidP="00E42EAB">
            <w:pPr>
              <w:snapToGrid/>
              <w:rPr>
                <w:rFonts w:ascii="Times New Roman" w:hAnsi="Times New Roman"/>
                <w:sz w:val="20"/>
              </w:rPr>
            </w:pPr>
          </w:p>
        </w:tc>
      </w:tr>
      <w:tr w:rsidR="00E42EAB" w:rsidRPr="00E42EAB" w14:paraId="1BD53531" w14:textId="77777777" w:rsidTr="00E42EAB">
        <w:trPr>
          <w:trHeight w:val="189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42777E81"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законодателньой власти (Межбюджетные трансферты)</w:t>
            </w:r>
          </w:p>
        </w:tc>
        <w:tc>
          <w:tcPr>
            <w:tcW w:w="720" w:type="dxa"/>
            <w:tcBorders>
              <w:top w:val="nil"/>
              <w:left w:val="nil"/>
              <w:bottom w:val="single" w:sz="4" w:space="0" w:color="auto"/>
              <w:right w:val="single" w:sz="4" w:space="0" w:color="auto"/>
            </w:tcBorders>
            <w:shd w:val="clear" w:color="auto" w:fill="auto"/>
            <w:noWrap/>
            <w:vAlign w:val="center"/>
            <w:hideMark/>
          </w:tcPr>
          <w:p w14:paraId="7D3CF47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267BCF7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76D2549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06</w:t>
            </w:r>
          </w:p>
        </w:tc>
        <w:tc>
          <w:tcPr>
            <w:tcW w:w="1654" w:type="dxa"/>
            <w:tcBorders>
              <w:top w:val="nil"/>
              <w:left w:val="nil"/>
              <w:bottom w:val="single" w:sz="4" w:space="0" w:color="auto"/>
              <w:right w:val="single" w:sz="4" w:space="0" w:color="auto"/>
            </w:tcBorders>
            <w:shd w:val="clear" w:color="auto" w:fill="auto"/>
            <w:noWrap/>
            <w:vAlign w:val="center"/>
            <w:hideMark/>
          </w:tcPr>
          <w:p w14:paraId="7E04926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81.0.00.40740</w:t>
            </w:r>
          </w:p>
        </w:tc>
        <w:tc>
          <w:tcPr>
            <w:tcW w:w="699" w:type="dxa"/>
            <w:tcBorders>
              <w:top w:val="nil"/>
              <w:left w:val="nil"/>
              <w:bottom w:val="single" w:sz="4" w:space="0" w:color="auto"/>
              <w:right w:val="single" w:sz="4" w:space="0" w:color="auto"/>
            </w:tcBorders>
            <w:shd w:val="clear" w:color="auto" w:fill="auto"/>
            <w:noWrap/>
            <w:vAlign w:val="center"/>
            <w:hideMark/>
          </w:tcPr>
          <w:p w14:paraId="1070659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5.0.0</w:t>
            </w:r>
          </w:p>
        </w:tc>
        <w:tc>
          <w:tcPr>
            <w:tcW w:w="1237" w:type="dxa"/>
            <w:tcBorders>
              <w:top w:val="nil"/>
              <w:left w:val="nil"/>
              <w:bottom w:val="single" w:sz="4" w:space="0" w:color="auto"/>
              <w:right w:val="single" w:sz="4" w:space="0" w:color="auto"/>
            </w:tcBorders>
            <w:shd w:val="clear" w:color="auto" w:fill="auto"/>
            <w:noWrap/>
            <w:vAlign w:val="center"/>
            <w:hideMark/>
          </w:tcPr>
          <w:p w14:paraId="42F5F6F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241,8</w:t>
            </w:r>
          </w:p>
        </w:tc>
        <w:tc>
          <w:tcPr>
            <w:tcW w:w="1237" w:type="dxa"/>
            <w:tcBorders>
              <w:top w:val="nil"/>
              <w:left w:val="nil"/>
              <w:bottom w:val="single" w:sz="4" w:space="0" w:color="auto"/>
              <w:right w:val="single" w:sz="4" w:space="0" w:color="auto"/>
            </w:tcBorders>
            <w:shd w:val="clear" w:color="auto" w:fill="auto"/>
            <w:noWrap/>
            <w:vAlign w:val="center"/>
            <w:hideMark/>
          </w:tcPr>
          <w:p w14:paraId="710F786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241,8</w:t>
            </w:r>
          </w:p>
        </w:tc>
        <w:tc>
          <w:tcPr>
            <w:tcW w:w="1237" w:type="dxa"/>
            <w:tcBorders>
              <w:top w:val="nil"/>
              <w:left w:val="nil"/>
              <w:bottom w:val="single" w:sz="4" w:space="0" w:color="auto"/>
              <w:right w:val="single" w:sz="4" w:space="0" w:color="auto"/>
            </w:tcBorders>
            <w:shd w:val="clear" w:color="auto" w:fill="auto"/>
            <w:noWrap/>
            <w:vAlign w:val="center"/>
            <w:hideMark/>
          </w:tcPr>
          <w:p w14:paraId="798A129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241,8</w:t>
            </w:r>
          </w:p>
        </w:tc>
        <w:tc>
          <w:tcPr>
            <w:tcW w:w="222" w:type="dxa"/>
            <w:vAlign w:val="center"/>
            <w:hideMark/>
          </w:tcPr>
          <w:p w14:paraId="40F89768" w14:textId="77777777" w:rsidR="00E42EAB" w:rsidRPr="00E42EAB" w:rsidRDefault="00E42EAB" w:rsidP="00E42EAB">
            <w:pPr>
              <w:snapToGrid/>
              <w:rPr>
                <w:rFonts w:ascii="Times New Roman" w:hAnsi="Times New Roman"/>
                <w:sz w:val="20"/>
              </w:rPr>
            </w:pPr>
          </w:p>
        </w:tc>
      </w:tr>
      <w:tr w:rsidR="00E42EAB" w:rsidRPr="00E42EAB" w14:paraId="08D4F7F7"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5D666C6B"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Иные межбюджетные трансферты</w:t>
            </w:r>
          </w:p>
        </w:tc>
        <w:tc>
          <w:tcPr>
            <w:tcW w:w="720" w:type="dxa"/>
            <w:tcBorders>
              <w:top w:val="nil"/>
              <w:left w:val="nil"/>
              <w:bottom w:val="single" w:sz="4" w:space="0" w:color="auto"/>
              <w:right w:val="single" w:sz="4" w:space="0" w:color="auto"/>
            </w:tcBorders>
            <w:shd w:val="clear" w:color="auto" w:fill="auto"/>
            <w:noWrap/>
            <w:vAlign w:val="center"/>
            <w:hideMark/>
          </w:tcPr>
          <w:p w14:paraId="3D5A39F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496F4EB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4E2B97F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06</w:t>
            </w:r>
          </w:p>
        </w:tc>
        <w:tc>
          <w:tcPr>
            <w:tcW w:w="1654" w:type="dxa"/>
            <w:tcBorders>
              <w:top w:val="nil"/>
              <w:left w:val="nil"/>
              <w:bottom w:val="single" w:sz="4" w:space="0" w:color="auto"/>
              <w:right w:val="single" w:sz="4" w:space="0" w:color="auto"/>
            </w:tcBorders>
            <w:shd w:val="clear" w:color="auto" w:fill="auto"/>
            <w:noWrap/>
            <w:vAlign w:val="center"/>
            <w:hideMark/>
          </w:tcPr>
          <w:p w14:paraId="79720EF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81.0.00.40740</w:t>
            </w:r>
          </w:p>
        </w:tc>
        <w:tc>
          <w:tcPr>
            <w:tcW w:w="699" w:type="dxa"/>
            <w:tcBorders>
              <w:top w:val="nil"/>
              <w:left w:val="nil"/>
              <w:bottom w:val="single" w:sz="4" w:space="0" w:color="auto"/>
              <w:right w:val="single" w:sz="4" w:space="0" w:color="auto"/>
            </w:tcBorders>
            <w:shd w:val="clear" w:color="auto" w:fill="auto"/>
            <w:noWrap/>
            <w:vAlign w:val="center"/>
            <w:hideMark/>
          </w:tcPr>
          <w:p w14:paraId="27B4D59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5.4.0</w:t>
            </w:r>
          </w:p>
        </w:tc>
        <w:tc>
          <w:tcPr>
            <w:tcW w:w="1237" w:type="dxa"/>
            <w:tcBorders>
              <w:top w:val="nil"/>
              <w:left w:val="nil"/>
              <w:bottom w:val="single" w:sz="4" w:space="0" w:color="auto"/>
              <w:right w:val="single" w:sz="4" w:space="0" w:color="auto"/>
            </w:tcBorders>
            <w:shd w:val="clear" w:color="auto" w:fill="auto"/>
            <w:noWrap/>
            <w:vAlign w:val="center"/>
            <w:hideMark/>
          </w:tcPr>
          <w:p w14:paraId="5F732D8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241,8</w:t>
            </w:r>
          </w:p>
        </w:tc>
        <w:tc>
          <w:tcPr>
            <w:tcW w:w="1237" w:type="dxa"/>
            <w:tcBorders>
              <w:top w:val="nil"/>
              <w:left w:val="nil"/>
              <w:bottom w:val="single" w:sz="4" w:space="0" w:color="auto"/>
              <w:right w:val="single" w:sz="4" w:space="0" w:color="auto"/>
            </w:tcBorders>
            <w:shd w:val="clear" w:color="auto" w:fill="auto"/>
            <w:noWrap/>
            <w:vAlign w:val="center"/>
            <w:hideMark/>
          </w:tcPr>
          <w:p w14:paraId="60A6001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241,8</w:t>
            </w:r>
          </w:p>
        </w:tc>
        <w:tc>
          <w:tcPr>
            <w:tcW w:w="1237" w:type="dxa"/>
            <w:tcBorders>
              <w:top w:val="nil"/>
              <w:left w:val="nil"/>
              <w:bottom w:val="single" w:sz="4" w:space="0" w:color="auto"/>
              <w:right w:val="single" w:sz="4" w:space="0" w:color="auto"/>
            </w:tcBorders>
            <w:shd w:val="clear" w:color="auto" w:fill="auto"/>
            <w:noWrap/>
            <w:vAlign w:val="center"/>
            <w:hideMark/>
          </w:tcPr>
          <w:p w14:paraId="5B5F263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241,8</w:t>
            </w:r>
          </w:p>
        </w:tc>
        <w:tc>
          <w:tcPr>
            <w:tcW w:w="222" w:type="dxa"/>
            <w:vAlign w:val="center"/>
            <w:hideMark/>
          </w:tcPr>
          <w:p w14:paraId="6C4AB37F" w14:textId="77777777" w:rsidR="00E42EAB" w:rsidRPr="00E42EAB" w:rsidRDefault="00E42EAB" w:rsidP="00E42EAB">
            <w:pPr>
              <w:snapToGrid/>
              <w:rPr>
                <w:rFonts w:ascii="Times New Roman" w:hAnsi="Times New Roman"/>
                <w:sz w:val="20"/>
              </w:rPr>
            </w:pPr>
          </w:p>
        </w:tc>
      </w:tr>
      <w:tr w:rsidR="00E42EAB" w:rsidRPr="00E42EAB" w14:paraId="2062ED53"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6D3976B3"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Резервные фонды</w:t>
            </w:r>
          </w:p>
        </w:tc>
        <w:tc>
          <w:tcPr>
            <w:tcW w:w="720" w:type="dxa"/>
            <w:tcBorders>
              <w:top w:val="nil"/>
              <w:left w:val="nil"/>
              <w:bottom w:val="single" w:sz="4" w:space="0" w:color="auto"/>
              <w:right w:val="single" w:sz="4" w:space="0" w:color="auto"/>
            </w:tcBorders>
            <w:shd w:val="clear" w:color="auto" w:fill="auto"/>
            <w:noWrap/>
            <w:vAlign w:val="center"/>
            <w:hideMark/>
          </w:tcPr>
          <w:p w14:paraId="508BA52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184C2B1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3D1D6A8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11</w:t>
            </w:r>
          </w:p>
        </w:tc>
        <w:tc>
          <w:tcPr>
            <w:tcW w:w="1654" w:type="dxa"/>
            <w:tcBorders>
              <w:top w:val="nil"/>
              <w:left w:val="nil"/>
              <w:bottom w:val="single" w:sz="4" w:space="0" w:color="auto"/>
              <w:right w:val="single" w:sz="4" w:space="0" w:color="auto"/>
            </w:tcBorders>
            <w:shd w:val="clear" w:color="auto" w:fill="auto"/>
            <w:noWrap/>
            <w:vAlign w:val="center"/>
            <w:hideMark/>
          </w:tcPr>
          <w:p w14:paraId="2C8D2CE4" w14:textId="1F185930" w:rsidR="00E42EAB" w:rsidRPr="00E42EAB" w:rsidRDefault="00E42EAB" w:rsidP="00E42EAB">
            <w:pPr>
              <w:snapToGrid/>
              <w:jc w:val="center"/>
              <w:rPr>
                <w:rFonts w:ascii="Times New Roman" w:hAnsi="Times New Roman"/>
                <w:color w:val="000000"/>
                <w:sz w:val="24"/>
                <w:szCs w:val="24"/>
              </w:rPr>
            </w:pPr>
          </w:p>
        </w:tc>
        <w:tc>
          <w:tcPr>
            <w:tcW w:w="699" w:type="dxa"/>
            <w:tcBorders>
              <w:top w:val="nil"/>
              <w:left w:val="nil"/>
              <w:bottom w:val="single" w:sz="4" w:space="0" w:color="auto"/>
              <w:right w:val="single" w:sz="4" w:space="0" w:color="auto"/>
            </w:tcBorders>
            <w:shd w:val="clear" w:color="auto" w:fill="auto"/>
            <w:noWrap/>
            <w:vAlign w:val="center"/>
            <w:hideMark/>
          </w:tcPr>
          <w:p w14:paraId="3EFFEADD" w14:textId="04223B0B"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7AE1F76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50,7</w:t>
            </w:r>
          </w:p>
        </w:tc>
        <w:tc>
          <w:tcPr>
            <w:tcW w:w="1237" w:type="dxa"/>
            <w:tcBorders>
              <w:top w:val="nil"/>
              <w:left w:val="nil"/>
              <w:bottom w:val="single" w:sz="4" w:space="0" w:color="auto"/>
              <w:right w:val="single" w:sz="4" w:space="0" w:color="auto"/>
            </w:tcBorders>
            <w:shd w:val="clear" w:color="auto" w:fill="auto"/>
            <w:noWrap/>
            <w:vAlign w:val="center"/>
            <w:hideMark/>
          </w:tcPr>
          <w:p w14:paraId="49DDF3F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50,7</w:t>
            </w:r>
          </w:p>
        </w:tc>
        <w:tc>
          <w:tcPr>
            <w:tcW w:w="1237" w:type="dxa"/>
            <w:tcBorders>
              <w:top w:val="nil"/>
              <w:left w:val="nil"/>
              <w:bottom w:val="single" w:sz="4" w:space="0" w:color="auto"/>
              <w:right w:val="single" w:sz="4" w:space="0" w:color="auto"/>
            </w:tcBorders>
            <w:shd w:val="clear" w:color="auto" w:fill="auto"/>
            <w:noWrap/>
            <w:vAlign w:val="center"/>
            <w:hideMark/>
          </w:tcPr>
          <w:p w14:paraId="62E4AC1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50,7</w:t>
            </w:r>
          </w:p>
        </w:tc>
        <w:tc>
          <w:tcPr>
            <w:tcW w:w="222" w:type="dxa"/>
            <w:vAlign w:val="center"/>
            <w:hideMark/>
          </w:tcPr>
          <w:p w14:paraId="79AA96AA" w14:textId="77777777" w:rsidR="00E42EAB" w:rsidRPr="00E42EAB" w:rsidRDefault="00E42EAB" w:rsidP="00E42EAB">
            <w:pPr>
              <w:snapToGrid/>
              <w:rPr>
                <w:rFonts w:ascii="Times New Roman" w:hAnsi="Times New Roman"/>
                <w:sz w:val="20"/>
              </w:rPr>
            </w:pPr>
          </w:p>
        </w:tc>
      </w:tr>
      <w:tr w:rsidR="00E42EAB" w:rsidRPr="00E42EAB" w14:paraId="3318F6C9"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0E373C7B"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Резервные фонды в рамках непрограммных расходов</w:t>
            </w:r>
          </w:p>
        </w:tc>
        <w:tc>
          <w:tcPr>
            <w:tcW w:w="720" w:type="dxa"/>
            <w:tcBorders>
              <w:top w:val="nil"/>
              <w:left w:val="nil"/>
              <w:bottom w:val="single" w:sz="4" w:space="0" w:color="auto"/>
              <w:right w:val="single" w:sz="4" w:space="0" w:color="auto"/>
            </w:tcBorders>
            <w:shd w:val="clear" w:color="auto" w:fill="auto"/>
            <w:noWrap/>
            <w:vAlign w:val="center"/>
            <w:hideMark/>
          </w:tcPr>
          <w:p w14:paraId="7817FE6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4B88308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42B9926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11</w:t>
            </w:r>
          </w:p>
        </w:tc>
        <w:tc>
          <w:tcPr>
            <w:tcW w:w="1654" w:type="dxa"/>
            <w:tcBorders>
              <w:top w:val="nil"/>
              <w:left w:val="nil"/>
              <w:bottom w:val="single" w:sz="4" w:space="0" w:color="auto"/>
              <w:right w:val="single" w:sz="4" w:space="0" w:color="auto"/>
            </w:tcBorders>
            <w:shd w:val="clear" w:color="auto" w:fill="auto"/>
            <w:noWrap/>
            <w:vAlign w:val="center"/>
            <w:hideMark/>
          </w:tcPr>
          <w:p w14:paraId="6432C64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85.0.00.00000</w:t>
            </w:r>
          </w:p>
        </w:tc>
        <w:tc>
          <w:tcPr>
            <w:tcW w:w="699" w:type="dxa"/>
            <w:tcBorders>
              <w:top w:val="nil"/>
              <w:left w:val="nil"/>
              <w:bottom w:val="single" w:sz="4" w:space="0" w:color="auto"/>
              <w:right w:val="single" w:sz="4" w:space="0" w:color="auto"/>
            </w:tcBorders>
            <w:shd w:val="clear" w:color="auto" w:fill="auto"/>
            <w:noWrap/>
            <w:vAlign w:val="center"/>
            <w:hideMark/>
          </w:tcPr>
          <w:p w14:paraId="0AED3623" w14:textId="303FB5BE"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494293D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50,7</w:t>
            </w:r>
          </w:p>
        </w:tc>
        <w:tc>
          <w:tcPr>
            <w:tcW w:w="1237" w:type="dxa"/>
            <w:tcBorders>
              <w:top w:val="nil"/>
              <w:left w:val="nil"/>
              <w:bottom w:val="single" w:sz="4" w:space="0" w:color="auto"/>
              <w:right w:val="single" w:sz="4" w:space="0" w:color="auto"/>
            </w:tcBorders>
            <w:shd w:val="clear" w:color="auto" w:fill="auto"/>
            <w:noWrap/>
            <w:vAlign w:val="center"/>
            <w:hideMark/>
          </w:tcPr>
          <w:p w14:paraId="1A2F532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50,7</w:t>
            </w:r>
          </w:p>
        </w:tc>
        <w:tc>
          <w:tcPr>
            <w:tcW w:w="1237" w:type="dxa"/>
            <w:tcBorders>
              <w:top w:val="nil"/>
              <w:left w:val="nil"/>
              <w:bottom w:val="single" w:sz="4" w:space="0" w:color="auto"/>
              <w:right w:val="single" w:sz="4" w:space="0" w:color="auto"/>
            </w:tcBorders>
            <w:shd w:val="clear" w:color="auto" w:fill="auto"/>
            <w:noWrap/>
            <w:vAlign w:val="center"/>
            <w:hideMark/>
          </w:tcPr>
          <w:p w14:paraId="249534F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50,7</w:t>
            </w:r>
          </w:p>
        </w:tc>
        <w:tc>
          <w:tcPr>
            <w:tcW w:w="222" w:type="dxa"/>
            <w:vAlign w:val="center"/>
            <w:hideMark/>
          </w:tcPr>
          <w:p w14:paraId="0B1EAE7F" w14:textId="77777777" w:rsidR="00E42EAB" w:rsidRPr="00E42EAB" w:rsidRDefault="00E42EAB" w:rsidP="00E42EAB">
            <w:pPr>
              <w:snapToGrid/>
              <w:rPr>
                <w:rFonts w:ascii="Times New Roman" w:hAnsi="Times New Roman"/>
                <w:sz w:val="20"/>
              </w:rPr>
            </w:pPr>
          </w:p>
        </w:tc>
      </w:tr>
      <w:tr w:rsidR="00E42EAB" w:rsidRPr="00E42EAB" w14:paraId="7B22D7BE"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5FC03CC8"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Резервные фонды местных администраций</w:t>
            </w:r>
          </w:p>
        </w:tc>
        <w:tc>
          <w:tcPr>
            <w:tcW w:w="720" w:type="dxa"/>
            <w:tcBorders>
              <w:top w:val="nil"/>
              <w:left w:val="nil"/>
              <w:bottom w:val="single" w:sz="4" w:space="0" w:color="auto"/>
              <w:right w:val="single" w:sz="4" w:space="0" w:color="auto"/>
            </w:tcBorders>
            <w:shd w:val="clear" w:color="auto" w:fill="auto"/>
            <w:noWrap/>
            <w:vAlign w:val="center"/>
            <w:hideMark/>
          </w:tcPr>
          <w:p w14:paraId="6CE8B49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366539A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6461C76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11</w:t>
            </w:r>
          </w:p>
        </w:tc>
        <w:tc>
          <w:tcPr>
            <w:tcW w:w="1654" w:type="dxa"/>
            <w:tcBorders>
              <w:top w:val="nil"/>
              <w:left w:val="nil"/>
              <w:bottom w:val="single" w:sz="4" w:space="0" w:color="auto"/>
              <w:right w:val="single" w:sz="4" w:space="0" w:color="auto"/>
            </w:tcBorders>
            <w:shd w:val="clear" w:color="auto" w:fill="auto"/>
            <w:noWrap/>
            <w:vAlign w:val="center"/>
            <w:hideMark/>
          </w:tcPr>
          <w:p w14:paraId="162BD7C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85.0.00.03010</w:t>
            </w:r>
          </w:p>
        </w:tc>
        <w:tc>
          <w:tcPr>
            <w:tcW w:w="699" w:type="dxa"/>
            <w:tcBorders>
              <w:top w:val="nil"/>
              <w:left w:val="nil"/>
              <w:bottom w:val="single" w:sz="4" w:space="0" w:color="auto"/>
              <w:right w:val="single" w:sz="4" w:space="0" w:color="auto"/>
            </w:tcBorders>
            <w:shd w:val="clear" w:color="auto" w:fill="auto"/>
            <w:noWrap/>
            <w:vAlign w:val="center"/>
            <w:hideMark/>
          </w:tcPr>
          <w:p w14:paraId="2B016521" w14:textId="172BFBF7"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6F915E2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50,7</w:t>
            </w:r>
          </w:p>
        </w:tc>
        <w:tc>
          <w:tcPr>
            <w:tcW w:w="1237" w:type="dxa"/>
            <w:tcBorders>
              <w:top w:val="nil"/>
              <w:left w:val="nil"/>
              <w:bottom w:val="single" w:sz="4" w:space="0" w:color="auto"/>
              <w:right w:val="single" w:sz="4" w:space="0" w:color="auto"/>
            </w:tcBorders>
            <w:shd w:val="clear" w:color="auto" w:fill="auto"/>
            <w:noWrap/>
            <w:vAlign w:val="center"/>
            <w:hideMark/>
          </w:tcPr>
          <w:p w14:paraId="36D6F79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50,7</w:t>
            </w:r>
          </w:p>
        </w:tc>
        <w:tc>
          <w:tcPr>
            <w:tcW w:w="1237" w:type="dxa"/>
            <w:tcBorders>
              <w:top w:val="nil"/>
              <w:left w:val="nil"/>
              <w:bottom w:val="single" w:sz="4" w:space="0" w:color="auto"/>
              <w:right w:val="single" w:sz="4" w:space="0" w:color="auto"/>
            </w:tcBorders>
            <w:shd w:val="clear" w:color="auto" w:fill="auto"/>
            <w:noWrap/>
            <w:vAlign w:val="center"/>
            <w:hideMark/>
          </w:tcPr>
          <w:p w14:paraId="6FE4E61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50,7</w:t>
            </w:r>
          </w:p>
        </w:tc>
        <w:tc>
          <w:tcPr>
            <w:tcW w:w="222" w:type="dxa"/>
            <w:vAlign w:val="center"/>
            <w:hideMark/>
          </w:tcPr>
          <w:p w14:paraId="3B5D08AE" w14:textId="77777777" w:rsidR="00E42EAB" w:rsidRPr="00E42EAB" w:rsidRDefault="00E42EAB" w:rsidP="00E42EAB">
            <w:pPr>
              <w:snapToGrid/>
              <w:rPr>
                <w:rFonts w:ascii="Times New Roman" w:hAnsi="Times New Roman"/>
                <w:sz w:val="20"/>
              </w:rPr>
            </w:pPr>
          </w:p>
        </w:tc>
      </w:tr>
      <w:tr w:rsidR="00E42EAB" w:rsidRPr="00E42EAB" w14:paraId="2AC8D9EB" w14:textId="77777777" w:rsidTr="00E42EAB">
        <w:trPr>
          <w:trHeight w:val="63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02BBA0BE"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Резервные фонды местных администраций (Иные бюджетные ассигнования)</w:t>
            </w:r>
          </w:p>
        </w:tc>
        <w:tc>
          <w:tcPr>
            <w:tcW w:w="720" w:type="dxa"/>
            <w:tcBorders>
              <w:top w:val="nil"/>
              <w:left w:val="nil"/>
              <w:bottom w:val="single" w:sz="4" w:space="0" w:color="auto"/>
              <w:right w:val="single" w:sz="4" w:space="0" w:color="auto"/>
            </w:tcBorders>
            <w:shd w:val="clear" w:color="auto" w:fill="auto"/>
            <w:noWrap/>
            <w:vAlign w:val="center"/>
            <w:hideMark/>
          </w:tcPr>
          <w:p w14:paraId="7312514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20C593E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56C7AD7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11</w:t>
            </w:r>
          </w:p>
        </w:tc>
        <w:tc>
          <w:tcPr>
            <w:tcW w:w="1654" w:type="dxa"/>
            <w:tcBorders>
              <w:top w:val="nil"/>
              <w:left w:val="nil"/>
              <w:bottom w:val="single" w:sz="4" w:space="0" w:color="auto"/>
              <w:right w:val="single" w:sz="4" w:space="0" w:color="auto"/>
            </w:tcBorders>
            <w:shd w:val="clear" w:color="auto" w:fill="auto"/>
            <w:noWrap/>
            <w:vAlign w:val="center"/>
            <w:hideMark/>
          </w:tcPr>
          <w:p w14:paraId="45561F3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85.0.00.03010</w:t>
            </w:r>
          </w:p>
        </w:tc>
        <w:tc>
          <w:tcPr>
            <w:tcW w:w="699" w:type="dxa"/>
            <w:tcBorders>
              <w:top w:val="nil"/>
              <w:left w:val="nil"/>
              <w:bottom w:val="single" w:sz="4" w:space="0" w:color="auto"/>
              <w:right w:val="single" w:sz="4" w:space="0" w:color="auto"/>
            </w:tcBorders>
            <w:shd w:val="clear" w:color="auto" w:fill="auto"/>
            <w:noWrap/>
            <w:vAlign w:val="center"/>
            <w:hideMark/>
          </w:tcPr>
          <w:p w14:paraId="13F9812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8.0.0</w:t>
            </w:r>
          </w:p>
        </w:tc>
        <w:tc>
          <w:tcPr>
            <w:tcW w:w="1237" w:type="dxa"/>
            <w:tcBorders>
              <w:top w:val="nil"/>
              <w:left w:val="nil"/>
              <w:bottom w:val="single" w:sz="4" w:space="0" w:color="auto"/>
              <w:right w:val="single" w:sz="4" w:space="0" w:color="auto"/>
            </w:tcBorders>
            <w:shd w:val="clear" w:color="auto" w:fill="auto"/>
            <w:noWrap/>
            <w:vAlign w:val="center"/>
            <w:hideMark/>
          </w:tcPr>
          <w:p w14:paraId="65DBFFF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50,7</w:t>
            </w:r>
          </w:p>
        </w:tc>
        <w:tc>
          <w:tcPr>
            <w:tcW w:w="1237" w:type="dxa"/>
            <w:tcBorders>
              <w:top w:val="nil"/>
              <w:left w:val="nil"/>
              <w:bottom w:val="single" w:sz="4" w:space="0" w:color="auto"/>
              <w:right w:val="single" w:sz="4" w:space="0" w:color="auto"/>
            </w:tcBorders>
            <w:shd w:val="clear" w:color="auto" w:fill="auto"/>
            <w:noWrap/>
            <w:vAlign w:val="center"/>
            <w:hideMark/>
          </w:tcPr>
          <w:p w14:paraId="43F7A84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50,7</w:t>
            </w:r>
          </w:p>
        </w:tc>
        <w:tc>
          <w:tcPr>
            <w:tcW w:w="1237" w:type="dxa"/>
            <w:tcBorders>
              <w:top w:val="nil"/>
              <w:left w:val="nil"/>
              <w:bottom w:val="single" w:sz="4" w:space="0" w:color="auto"/>
              <w:right w:val="single" w:sz="4" w:space="0" w:color="auto"/>
            </w:tcBorders>
            <w:shd w:val="clear" w:color="auto" w:fill="auto"/>
            <w:noWrap/>
            <w:vAlign w:val="center"/>
            <w:hideMark/>
          </w:tcPr>
          <w:p w14:paraId="0EFFAE2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50,7</w:t>
            </w:r>
          </w:p>
        </w:tc>
        <w:tc>
          <w:tcPr>
            <w:tcW w:w="222" w:type="dxa"/>
            <w:vAlign w:val="center"/>
            <w:hideMark/>
          </w:tcPr>
          <w:p w14:paraId="01C98390" w14:textId="77777777" w:rsidR="00E42EAB" w:rsidRPr="00E42EAB" w:rsidRDefault="00E42EAB" w:rsidP="00E42EAB">
            <w:pPr>
              <w:snapToGrid/>
              <w:rPr>
                <w:rFonts w:ascii="Times New Roman" w:hAnsi="Times New Roman"/>
                <w:sz w:val="20"/>
              </w:rPr>
            </w:pPr>
          </w:p>
        </w:tc>
      </w:tr>
      <w:tr w:rsidR="00E42EAB" w:rsidRPr="00E42EAB" w14:paraId="7596AA9D"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765CE576"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Резервные средства</w:t>
            </w:r>
          </w:p>
        </w:tc>
        <w:tc>
          <w:tcPr>
            <w:tcW w:w="720" w:type="dxa"/>
            <w:tcBorders>
              <w:top w:val="nil"/>
              <w:left w:val="nil"/>
              <w:bottom w:val="single" w:sz="4" w:space="0" w:color="auto"/>
              <w:right w:val="single" w:sz="4" w:space="0" w:color="auto"/>
            </w:tcBorders>
            <w:shd w:val="clear" w:color="auto" w:fill="auto"/>
            <w:noWrap/>
            <w:vAlign w:val="center"/>
            <w:hideMark/>
          </w:tcPr>
          <w:p w14:paraId="64DBCF9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5FB780B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1DD2A4E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11</w:t>
            </w:r>
          </w:p>
        </w:tc>
        <w:tc>
          <w:tcPr>
            <w:tcW w:w="1654" w:type="dxa"/>
            <w:tcBorders>
              <w:top w:val="nil"/>
              <w:left w:val="nil"/>
              <w:bottom w:val="single" w:sz="4" w:space="0" w:color="auto"/>
              <w:right w:val="single" w:sz="4" w:space="0" w:color="auto"/>
            </w:tcBorders>
            <w:shd w:val="clear" w:color="auto" w:fill="auto"/>
            <w:noWrap/>
            <w:vAlign w:val="center"/>
            <w:hideMark/>
          </w:tcPr>
          <w:p w14:paraId="350E293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85.0.00.03010</w:t>
            </w:r>
          </w:p>
        </w:tc>
        <w:tc>
          <w:tcPr>
            <w:tcW w:w="699" w:type="dxa"/>
            <w:tcBorders>
              <w:top w:val="nil"/>
              <w:left w:val="nil"/>
              <w:bottom w:val="single" w:sz="4" w:space="0" w:color="auto"/>
              <w:right w:val="single" w:sz="4" w:space="0" w:color="auto"/>
            </w:tcBorders>
            <w:shd w:val="clear" w:color="auto" w:fill="auto"/>
            <w:noWrap/>
            <w:vAlign w:val="center"/>
            <w:hideMark/>
          </w:tcPr>
          <w:p w14:paraId="7B50B66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8.7.0</w:t>
            </w:r>
          </w:p>
        </w:tc>
        <w:tc>
          <w:tcPr>
            <w:tcW w:w="1237" w:type="dxa"/>
            <w:tcBorders>
              <w:top w:val="nil"/>
              <w:left w:val="nil"/>
              <w:bottom w:val="single" w:sz="4" w:space="0" w:color="auto"/>
              <w:right w:val="single" w:sz="4" w:space="0" w:color="auto"/>
            </w:tcBorders>
            <w:shd w:val="clear" w:color="auto" w:fill="auto"/>
            <w:noWrap/>
            <w:vAlign w:val="center"/>
            <w:hideMark/>
          </w:tcPr>
          <w:p w14:paraId="6272F59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50,7</w:t>
            </w:r>
          </w:p>
        </w:tc>
        <w:tc>
          <w:tcPr>
            <w:tcW w:w="1237" w:type="dxa"/>
            <w:tcBorders>
              <w:top w:val="nil"/>
              <w:left w:val="nil"/>
              <w:bottom w:val="single" w:sz="4" w:space="0" w:color="auto"/>
              <w:right w:val="single" w:sz="4" w:space="0" w:color="auto"/>
            </w:tcBorders>
            <w:shd w:val="clear" w:color="auto" w:fill="auto"/>
            <w:noWrap/>
            <w:vAlign w:val="center"/>
            <w:hideMark/>
          </w:tcPr>
          <w:p w14:paraId="6F45AB0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50,7</w:t>
            </w:r>
          </w:p>
        </w:tc>
        <w:tc>
          <w:tcPr>
            <w:tcW w:w="1237" w:type="dxa"/>
            <w:tcBorders>
              <w:top w:val="nil"/>
              <w:left w:val="nil"/>
              <w:bottom w:val="single" w:sz="4" w:space="0" w:color="auto"/>
              <w:right w:val="single" w:sz="4" w:space="0" w:color="auto"/>
            </w:tcBorders>
            <w:shd w:val="clear" w:color="auto" w:fill="auto"/>
            <w:noWrap/>
            <w:vAlign w:val="center"/>
            <w:hideMark/>
          </w:tcPr>
          <w:p w14:paraId="5EBE21D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50,7</w:t>
            </w:r>
          </w:p>
        </w:tc>
        <w:tc>
          <w:tcPr>
            <w:tcW w:w="222" w:type="dxa"/>
            <w:vAlign w:val="center"/>
            <w:hideMark/>
          </w:tcPr>
          <w:p w14:paraId="3F247B30" w14:textId="77777777" w:rsidR="00E42EAB" w:rsidRPr="00E42EAB" w:rsidRDefault="00E42EAB" w:rsidP="00E42EAB">
            <w:pPr>
              <w:snapToGrid/>
              <w:rPr>
                <w:rFonts w:ascii="Times New Roman" w:hAnsi="Times New Roman"/>
                <w:sz w:val="20"/>
              </w:rPr>
            </w:pPr>
          </w:p>
        </w:tc>
      </w:tr>
      <w:tr w:rsidR="00E42EAB" w:rsidRPr="00E42EAB" w14:paraId="6B69AC26"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301C427F"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Другие общегосударственные вопросы</w:t>
            </w:r>
          </w:p>
        </w:tc>
        <w:tc>
          <w:tcPr>
            <w:tcW w:w="720" w:type="dxa"/>
            <w:tcBorders>
              <w:top w:val="nil"/>
              <w:left w:val="nil"/>
              <w:bottom w:val="single" w:sz="4" w:space="0" w:color="auto"/>
              <w:right w:val="single" w:sz="4" w:space="0" w:color="auto"/>
            </w:tcBorders>
            <w:shd w:val="clear" w:color="auto" w:fill="auto"/>
            <w:noWrap/>
            <w:vAlign w:val="center"/>
            <w:hideMark/>
          </w:tcPr>
          <w:p w14:paraId="472FC68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0EE0BC7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5EAB896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13</w:t>
            </w:r>
          </w:p>
        </w:tc>
        <w:tc>
          <w:tcPr>
            <w:tcW w:w="1654" w:type="dxa"/>
            <w:tcBorders>
              <w:top w:val="nil"/>
              <w:left w:val="nil"/>
              <w:bottom w:val="single" w:sz="4" w:space="0" w:color="auto"/>
              <w:right w:val="single" w:sz="4" w:space="0" w:color="auto"/>
            </w:tcBorders>
            <w:shd w:val="clear" w:color="auto" w:fill="auto"/>
            <w:noWrap/>
            <w:vAlign w:val="center"/>
            <w:hideMark/>
          </w:tcPr>
          <w:p w14:paraId="75C43D7D" w14:textId="0D6DE037" w:rsidR="00E42EAB" w:rsidRPr="00E42EAB" w:rsidRDefault="00E42EAB" w:rsidP="00E42EAB">
            <w:pPr>
              <w:snapToGrid/>
              <w:jc w:val="center"/>
              <w:rPr>
                <w:rFonts w:ascii="Times New Roman" w:hAnsi="Times New Roman"/>
                <w:color w:val="000000"/>
                <w:sz w:val="24"/>
                <w:szCs w:val="24"/>
              </w:rPr>
            </w:pPr>
          </w:p>
        </w:tc>
        <w:tc>
          <w:tcPr>
            <w:tcW w:w="699" w:type="dxa"/>
            <w:tcBorders>
              <w:top w:val="nil"/>
              <w:left w:val="nil"/>
              <w:bottom w:val="single" w:sz="4" w:space="0" w:color="auto"/>
              <w:right w:val="single" w:sz="4" w:space="0" w:color="auto"/>
            </w:tcBorders>
            <w:shd w:val="clear" w:color="auto" w:fill="auto"/>
            <w:noWrap/>
            <w:vAlign w:val="center"/>
            <w:hideMark/>
          </w:tcPr>
          <w:p w14:paraId="0477E045" w14:textId="4B3F5B45"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05E3744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1 921,6</w:t>
            </w:r>
          </w:p>
        </w:tc>
        <w:tc>
          <w:tcPr>
            <w:tcW w:w="1237" w:type="dxa"/>
            <w:tcBorders>
              <w:top w:val="nil"/>
              <w:left w:val="nil"/>
              <w:bottom w:val="single" w:sz="4" w:space="0" w:color="auto"/>
              <w:right w:val="single" w:sz="4" w:space="0" w:color="auto"/>
            </w:tcBorders>
            <w:shd w:val="clear" w:color="auto" w:fill="auto"/>
            <w:noWrap/>
            <w:vAlign w:val="center"/>
            <w:hideMark/>
          </w:tcPr>
          <w:p w14:paraId="01F0D75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1 841,6</w:t>
            </w:r>
          </w:p>
        </w:tc>
        <w:tc>
          <w:tcPr>
            <w:tcW w:w="1237" w:type="dxa"/>
            <w:tcBorders>
              <w:top w:val="nil"/>
              <w:left w:val="nil"/>
              <w:bottom w:val="single" w:sz="4" w:space="0" w:color="auto"/>
              <w:right w:val="single" w:sz="4" w:space="0" w:color="auto"/>
            </w:tcBorders>
            <w:shd w:val="clear" w:color="auto" w:fill="auto"/>
            <w:noWrap/>
            <w:vAlign w:val="center"/>
            <w:hideMark/>
          </w:tcPr>
          <w:p w14:paraId="0F8298C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1 691,6</w:t>
            </w:r>
          </w:p>
        </w:tc>
        <w:tc>
          <w:tcPr>
            <w:tcW w:w="222" w:type="dxa"/>
            <w:vAlign w:val="center"/>
            <w:hideMark/>
          </w:tcPr>
          <w:p w14:paraId="202CA2AE" w14:textId="77777777" w:rsidR="00E42EAB" w:rsidRPr="00E42EAB" w:rsidRDefault="00E42EAB" w:rsidP="00E42EAB">
            <w:pPr>
              <w:snapToGrid/>
              <w:rPr>
                <w:rFonts w:ascii="Times New Roman" w:hAnsi="Times New Roman"/>
                <w:sz w:val="20"/>
              </w:rPr>
            </w:pPr>
          </w:p>
        </w:tc>
      </w:tr>
      <w:tr w:rsidR="00E42EAB" w:rsidRPr="00E42EAB" w14:paraId="2F8F2CB3"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4FFE1DD2"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Обеспечение деятельности государственных (муниципальных) органов в рамках непрограммных расходов</w:t>
            </w:r>
          </w:p>
        </w:tc>
        <w:tc>
          <w:tcPr>
            <w:tcW w:w="720" w:type="dxa"/>
            <w:tcBorders>
              <w:top w:val="nil"/>
              <w:left w:val="nil"/>
              <w:bottom w:val="single" w:sz="4" w:space="0" w:color="auto"/>
              <w:right w:val="single" w:sz="4" w:space="0" w:color="auto"/>
            </w:tcBorders>
            <w:shd w:val="clear" w:color="auto" w:fill="auto"/>
            <w:noWrap/>
            <w:vAlign w:val="center"/>
            <w:hideMark/>
          </w:tcPr>
          <w:p w14:paraId="62CAF06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1E75ADE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239E6FB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13</w:t>
            </w:r>
          </w:p>
        </w:tc>
        <w:tc>
          <w:tcPr>
            <w:tcW w:w="1654" w:type="dxa"/>
            <w:tcBorders>
              <w:top w:val="nil"/>
              <w:left w:val="nil"/>
              <w:bottom w:val="single" w:sz="4" w:space="0" w:color="auto"/>
              <w:right w:val="single" w:sz="4" w:space="0" w:color="auto"/>
            </w:tcBorders>
            <w:shd w:val="clear" w:color="auto" w:fill="auto"/>
            <w:noWrap/>
            <w:vAlign w:val="center"/>
            <w:hideMark/>
          </w:tcPr>
          <w:p w14:paraId="103144D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81.0.00.00000</w:t>
            </w:r>
          </w:p>
        </w:tc>
        <w:tc>
          <w:tcPr>
            <w:tcW w:w="699" w:type="dxa"/>
            <w:tcBorders>
              <w:top w:val="nil"/>
              <w:left w:val="nil"/>
              <w:bottom w:val="single" w:sz="4" w:space="0" w:color="auto"/>
              <w:right w:val="single" w:sz="4" w:space="0" w:color="auto"/>
            </w:tcBorders>
            <w:shd w:val="clear" w:color="auto" w:fill="auto"/>
            <w:noWrap/>
            <w:vAlign w:val="center"/>
            <w:hideMark/>
          </w:tcPr>
          <w:p w14:paraId="4D2A686F" w14:textId="589D563C"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6EF547F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100,0</w:t>
            </w:r>
          </w:p>
        </w:tc>
        <w:tc>
          <w:tcPr>
            <w:tcW w:w="1237" w:type="dxa"/>
            <w:tcBorders>
              <w:top w:val="nil"/>
              <w:left w:val="nil"/>
              <w:bottom w:val="single" w:sz="4" w:space="0" w:color="auto"/>
              <w:right w:val="single" w:sz="4" w:space="0" w:color="auto"/>
            </w:tcBorders>
            <w:shd w:val="clear" w:color="auto" w:fill="auto"/>
            <w:noWrap/>
            <w:vAlign w:val="center"/>
            <w:hideMark/>
          </w:tcPr>
          <w:p w14:paraId="52D76A5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150,0</w:t>
            </w:r>
          </w:p>
        </w:tc>
        <w:tc>
          <w:tcPr>
            <w:tcW w:w="1237" w:type="dxa"/>
            <w:tcBorders>
              <w:top w:val="nil"/>
              <w:left w:val="nil"/>
              <w:bottom w:val="single" w:sz="4" w:space="0" w:color="auto"/>
              <w:right w:val="single" w:sz="4" w:space="0" w:color="auto"/>
            </w:tcBorders>
            <w:shd w:val="clear" w:color="auto" w:fill="auto"/>
            <w:noWrap/>
            <w:vAlign w:val="center"/>
            <w:hideMark/>
          </w:tcPr>
          <w:p w14:paraId="2D172C5A" w14:textId="2702126A" w:rsidR="00E42EAB" w:rsidRPr="00E42EAB" w:rsidRDefault="00E42EAB" w:rsidP="00E42EAB">
            <w:pPr>
              <w:snapToGrid/>
              <w:jc w:val="center"/>
              <w:rPr>
                <w:rFonts w:ascii="Times New Roman" w:hAnsi="Times New Roman"/>
                <w:color w:val="000000"/>
                <w:sz w:val="24"/>
                <w:szCs w:val="24"/>
              </w:rPr>
            </w:pPr>
          </w:p>
        </w:tc>
        <w:tc>
          <w:tcPr>
            <w:tcW w:w="222" w:type="dxa"/>
            <w:vAlign w:val="center"/>
            <w:hideMark/>
          </w:tcPr>
          <w:p w14:paraId="6D0D3AA1" w14:textId="77777777" w:rsidR="00E42EAB" w:rsidRPr="00E42EAB" w:rsidRDefault="00E42EAB" w:rsidP="00E42EAB">
            <w:pPr>
              <w:snapToGrid/>
              <w:rPr>
                <w:rFonts w:ascii="Times New Roman" w:hAnsi="Times New Roman"/>
                <w:sz w:val="20"/>
              </w:rPr>
            </w:pPr>
          </w:p>
        </w:tc>
      </w:tr>
      <w:tr w:rsidR="00E42EAB" w:rsidRPr="00E42EAB" w14:paraId="73CD29B4"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22B28C65"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Освещение деятельности органов местного самоуправления средствами массовой информации в рамках непрограммных расходов</w:t>
            </w:r>
          </w:p>
        </w:tc>
        <w:tc>
          <w:tcPr>
            <w:tcW w:w="720" w:type="dxa"/>
            <w:tcBorders>
              <w:top w:val="nil"/>
              <w:left w:val="nil"/>
              <w:bottom w:val="single" w:sz="4" w:space="0" w:color="auto"/>
              <w:right w:val="single" w:sz="4" w:space="0" w:color="auto"/>
            </w:tcBorders>
            <w:shd w:val="clear" w:color="auto" w:fill="auto"/>
            <w:noWrap/>
            <w:vAlign w:val="center"/>
            <w:hideMark/>
          </w:tcPr>
          <w:p w14:paraId="36C0CF7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1DE3DAB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494AEAE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13</w:t>
            </w:r>
          </w:p>
        </w:tc>
        <w:tc>
          <w:tcPr>
            <w:tcW w:w="1654" w:type="dxa"/>
            <w:tcBorders>
              <w:top w:val="nil"/>
              <w:left w:val="nil"/>
              <w:bottom w:val="single" w:sz="4" w:space="0" w:color="auto"/>
              <w:right w:val="single" w:sz="4" w:space="0" w:color="auto"/>
            </w:tcBorders>
            <w:shd w:val="clear" w:color="auto" w:fill="auto"/>
            <w:noWrap/>
            <w:vAlign w:val="center"/>
            <w:hideMark/>
          </w:tcPr>
          <w:p w14:paraId="5A21CDB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81.0.00.04065</w:t>
            </w:r>
          </w:p>
        </w:tc>
        <w:tc>
          <w:tcPr>
            <w:tcW w:w="699" w:type="dxa"/>
            <w:tcBorders>
              <w:top w:val="nil"/>
              <w:left w:val="nil"/>
              <w:bottom w:val="single" w:sz="4" w:space="0" w:color="auto"/>
              <w:right w:val="single" w:sz="4" w:space="0" w:color="auto"/>
            </w:tcBorders>
            <w:shd w:val="clear" w:color="auto" w:fill="auto"/>
            <w:noWrap/>
            <w:vAlign w:val="center"/>
            <w:hideMark/>
          </w:tcPr>
          <w:p w14:paraId="5DDE0214" w14:textId="15894573"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2902AB3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100,0</w:t>
            </w:r>
          </w:p>
        </w:tc>
        <w:tc>
          <w:tcPr>
            <w:tcW w:w="1237" w:type="dxa"/>
            <w:tcBorders>
              <w:top w:val="nil"/>
              <w:left w:val="nil"/>
              <w:bottom w:val="single" w:sz="4" w:space="0" w:color="auto"/>
              <w:right w:val="single" w:sz="4" w:space="0" w:color="auto"/>
            </w:tcBorders>
            <w:shd w:val="clear" w:color="auto" w:fill="auto"/>
            <w:noWrap/>
            <w:vAlign w:val="center"/>
            <w:hideMark/>
          </w:tcPr>
          <w:p w14:paraId="666FDAD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150,0</w:t>
            </w:r>
          </w:p>
        </w:tc>
        <w:tc>
          <w:tcPr>
            <w:tcW w:w="1237" w:type="dxa"/>
            <w:tcBorders>
              <w:top w:val="nil"/>
              <w:left w:val="nil"/>
              <w:bottom w:val="single" w:sz="4" w:space="0" w:color="auto"/>
              <w:right w:val="single" w:sz="4" w:space="0" w:color="auto"/>
            </w:tcBorders>
            <w:shd w:val="clear" w:color="auto" w:fill="auto"/>
            <w:noWrap/>
            <w:vAlign w:val="center"/>
            <w:hideMark/>
          </w:tcPr>
          <w:p w14:paraId="6C2B2CDD" w14:textId="4E3A178E" w:rsidR="00E42EAB" w:rsidRPr="00E42EAB" w:rsidRDefault="00E42EAB" w:rsidP="00E42EAB">
            <w:pPr>
              <w:snapToGrid/>
              <w:jc w:val="center"/>
              <w:rPr>
                <w:rFonts w:ascii="Times New Roman" w:hAnsi="Times New Roman"/>
                <w:color w:val="000000"/>
                <w:sz w:val="24"/>
                <w:szCs w:val="24"/>
              </w:rPr>
            </w:pPr>
          </w:p>
        </w:tc>
        <w:tc>
          <w:tcPr>
            <w:tcW w:w="222" w:type="dxa"/>
            <w:vAlign w:val="center"/>
            <w:hideMark/>
          </w:tcPr>
          <w:p w14:paraId="4F65146B" w14:textId="77777777" w:rsidR="00E42EAB" w:rsidRPr="00E42EAB" w:rsidRDefault="00E42EAB" w:rsidP="00E42EAB">
            <w:pPr>
              <w:snapToGrid/>
              <w:rPr>
                <w:rFonts w:ascii="Times New Roman" w:hAnsi="Times New Roman"/>
                <w:sz w:val="20"/>
              </w:rPr>
            </w:pPr>
          </w:p>
        </w:tc>
      </w:tr>
      <w:tr w:rsidR="00E42EAB" w:rsidRPr="00E42EAB" w14:paraId="4ABE4530" w14:textId="77777777" w:rsidTr="00E42EAB">
        <w:trPr>
          <w:trHeight w:val="157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20C5E09E"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lastRenderedPageBreak/>
              <w:t>Освещение деятельности органов местного самоуправления средствами массовой информации в рамках непрограммных расходов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14:paraId="6246DB8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5361750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5CD29DD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13</w:t>
            </w:r>
          </w:p>
        </w:tc>
        <w:tc>
          <w:tcPr>
            <w:tcW w:w="1654" w:type="dxa"/>
            <w:tcBorders>
              <w:top w:val="nil"/>
              <w:left w:val="nil"/>
              <w:bottom w:val="single" w:sz="4" w:space="0" w:color="auto"/>
              <w:right w:val="single" w:sz="4" w:space="0" w:color="auto"/>
            </w:tcBorders>
            <w:shd w:val="clear" w:color="auto" w:fill="auto"/>
            <w:noWrap/>
            <w:vAlign w:val="center"/>
            <w:hideMark/>
          </w:tcPr>
          <w:p w14:paraId="16FD882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81.0.00.04065</w:t>
            </w:r>
          </w:p>
        </w:tc>
        <w:tc>
          <w:tcPr>
            <w:tcW w:w="699" w:type="dxa"/>
            <w:tcBorders>
              <w:top w:val="nil"/>
              <w:left w:val="nil"/>
              <w:bottom w:val="single" w:sz="4" w:space="0" w:color="auto"/>
              <w:right w:val="single" w:sz="4" w:space="0" w:color="auto"/>
            </w:tcBorders>
            <w:shd w:val="clear" w:color="auto" w:fill="auto"/>
            <w:noWrap/>
            <w:vAlign w:val="center"/>
            <w:hideMark/>
          </w:tcPr>
          <w:p w14:paraId="175D64F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2.0.0</w:t>
            </w:r>
          </w:p>
        </w:tc>
        <w:tc>
          <w:tcPr>
            <w:tcW w:w="1237" w:type="dxa"/>
            <w:tcBorders>
              <w:top w:val="nil"/>
              <w:left w:val="nil"/>
              <w:bottom w:val="single" w:sz="4" w:space="0" w:color="auto"/>
              <w:right w:val="single" w:sz="4" w:space="0" w:color="auto"/>
            </w:tcBorders>
            <w:shd w:val="clear" w:color="auto" w:fill="auto"/>
            <w:noWrap/>
            <w:vAlign w:val="center"/>
            <w:hideMark/>
          </w:tcPr>
          <w:p w14:paraId="74F60F1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100,0</w:t>
            </w:r>
          </w:p>
        </w:tc>
        <w:tc>
          <w:tcPr>
            <w:tcW w:w="1237" w:type="dxa"/>
            <w:tcBorders>
              <w:top w:val="nil"/>
              <w:left w:val="nil"/>
              <w:bottom w:val="single" w:sz="4" w:space="0" w:color="auto"/>
              <w:right w:val="single" w:sz="4" w:space="0" w:color="auto"/>
            </w:tcBorders>
            <w:shd w:val="clear" w:color="auto" w:fill="auto"/>
            <w:noWrap/>
            <w:vAlign w:val="center"/>
            <w:hideMark/>
          </w:tcPr>
          <w:p w14:paraId="1EAD151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150,0</w:t>
            </w:r>
          </w:p>
        </w:tc>
        <w:tc>
          <w:tcPr>
            <w:tcW w:w="1237" w:type="dxa"/>
            <w:tcBorders>
              <w:top w:val="nil"/>
              <w:left w:val="nil"/>
              <w:bottom w:val="single" w:sz="4" w:space="0" w:color="auto"/>
              <w:right w:val="single" w:sz="4" w:space="0" w:color="auto"/>
            </w:tcBorders>
            <w:shd w:val="clear" w:color="auto" w:fill="auto"/>
            <w:noWrap/>
            <w:vAlign w:val="center"/>
            <w:hideMark/>
          </w:tcPr>
          <w:p w14:paraId="710F987A" w14:textId="25A68711" w:rsidR="00E42EAB" w:rsidRPr="00E42EAB" w:rsidRDefault="00E42EAB" w:rsidP="00E42EAB">
            <w:pPr>
              <w:snapToGrid/>
              <w:jc w:val="center"/>
              <w:rPr>
                <w:rFonts w:ascii="Times New Roman" w:hAnsi="Times New Roman"/>
                <w:color w:val="000000"/>
                <w:sz w:val="24"/>
                <w:szCs w:val="24"/>
              </w:rPr>
            </w:pPr>
          </w:p>
        </w:tc>
        <w:tc>
          <w:tcPr>
            <w:tcW w:w="222" w:type="dxa"/>
            <w:vAlign w:val="center"/>
            <w:hideMark/>
          </w:tcPr>
          <w:p w14:paraId="7E598132" w14:textId="77777777" w:rsidR="00E42EAB" w:rsidRPr="00E42EAB" w:rsidRDefault="00E42EAB" w:rsidP="00E42EAB">
            <w:pPr>
              <w:snapToGrid/>
              <w:rPr>
                <w:rFonts w:ascii="Times New Roman" w:hAnsi="Times New Roman"/>
                <w:sz w:val="20"/>
              </w:rPr>
            </w:pPr>
          </w:p>
        </w:tc>
      </w:tr>
      <w:tr w:rsidR="00E42EAB" w:rsidRPr="00E42EAB" w14:paraId="483C67D4"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00711D2E"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Прочая закупка товаров, работ и услуг</w:t>
            </w:r>
          </w:p>
        </w:tc>
        <w:tc>
          <w:tcPr>
            <w:tcW w:w="720" w:type="dxa"/>
            <w:tcBorders>
              <w:top w:val="nil"/>
              <w:left w:val="nil"/>
              <w:bottom w:val="single" w:sz="4" w:space="0" w:color="auto"/>
              <w:right w:val="single" w:sz="4" w:space="0" w:color="auto"/>
            </w:tcBorders>
            <w:shd w:val="clear" w:color="auto" w:fill="auto"/>
            <w:noWrap/>
            <w:vAlign w:val="center"/>
            <w:hideMark/>
          </w:tcPr>
          <w:p w14:paraId="0E791FE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57CA224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00930EE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13</w:t>
            </w:r>
          </w:p>
        </w:tc>
        <w:tc>
          <w:tcPr>
            <w:tcW w:w="1654" w:type="dxa"/>
            <w:tcBorders>
              <w:top w:val="nil"/>
              <w:left w:val="nil"/>
              <w:bottom w:val="single" w:sz="4" w:space="0" w:color="auto"/>
              <w:right w:val="single" w:sz="4" w:space="0" w:color="auto"/>
            </w:tcBorders>
            <w:shd w:val="clear" w:color="auto" w:fill="auto"/>
            <w:noWrap/>
            <w:vAlign w:val="center"/>
            <w:hideMark/>
          </w:tcPr>
          <w:p w14:paraId="24B04A3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81.0.00.04065</w:t>
            </w:r>
          </w:p>
        </w:tc>
        <w:tc>
          <w:tcPr>
            <w:tcW w:w="699" w:type="dxa"/>
            <w:tcBorders>
              <w:top w:val="nil"/>
              <w:left w:val="nil"/>
              <w:bottom w:val="single" w:sz="4" w:space="0" w:color="auto"/>
              <w:right w:val="single" w:sz="4" w:space="0" w:color="auto"/>
            </w:tcBorders>
            <w:shd w:val="clear" w:color="auto" w:fill="auto"/>
            <w:noWrap/>
            <w:vAlign w:val="center"/>
            <w:hideMark/>
          </w:tcPr>
          <w:p w14:paraId="1A1B77E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2.4.4</w:t>
            </w:r>
          </w:p>
        </w:tc>
        <w:tc>
          <w:tcPr>
            <w:tcW w:w="1237" w:type="dxa"/>
            <w:tcBorders>
              <w:top w:val="nil"/>
              <w:left w:val="nil"/>
              <w:bottom w:val="single" w:sz="4" w:space="0" w:color="auto"/>
              <w:right w:val="single" w:sz="4" w:space="0" w:color="auto"/>
            </w:tcBorders>
            <w:shd w:val="clear" w:color="auto" w:fill="auto"/>
            <w:noWrap/>
            <w:vAlign w:val="center"/>
            <w:hideMark/>
          </w:tcPr>
          <w:p w14:paraId="2AD36AB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100,0</w:t>
            </w:r>
          </w:p>
        </w:tc>
        <w:tc>
          <w:tcPr>
            <w:tcW w:w="1237" w:type="dxa"/>
            <w:tcBorders>
              <w:top w:val="nil"/>
              <w:left w:val="nil"/>
              <w:bottom w:val="single" w:sz="4" w:space="0" w:color="auto"/>
              <w:right w:val="single" w:sz="4" w:space="0" w:color="auto"/>
            </w:tcBorders>
            <w:shd w:val="clear" w:color="auto" w:fill="auto"/>
            <w:noWrap/>
            <w:vAlign w:val="center"/>
            <w:hideMark/>
          </w:tcPr>
          <w:p w14:paraId="0BB1BA8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150,0</w:t>
            </w:r>
          </w:p>
        </w:tc>
        <w:tc>
          <w:tcPr>
            <w:tcW w:w="1237" w:type="dxa"/>
            <w:tcBorders>
              <w:top w:val="nil"/>
              <w:left w:val="nil"/>
              <w:bottom w:val="single" w:sz="4" w:space="0" w:color="auto"/>
              <w:right w:val="single" w:sz="4" w:space="0" w:color="auto"/>
            </w:tcBorders>
            <w:shd w:val="clear" w:color="auto" w:fill="auto"/>
            <w:noWrap/>
            <w:vAlign w:val="center"/>
            <w:hideMark/>
          </w:tcPr>
          <w:p w14:paraId="3C4C6B52" w14:textId="009860E9" w:rsidR="00E42EAB" w:rsidRPr="00E42EAB" w:rsidRDefault="00E42EAB" w:rsidP="00E42EAB">
            <w:pPr>
              <w:snapToGrid/>
              <w:jc w:val="center"/>
              <w:rPr>
                <w:rFonts w:ascii="Times New Roman" w:hAnsi="Times New Roman"/>
                <w:color w:val="000000"/>
                <w:sz w:val="24"/>
                <w:szCs w:val="24"/>
              </w:rPr>
            </w:pPr>
          </w:p>
        </w:tc>
        <w:tc>
          <w:tcPr>
            <w:tcW w:w="222" w:type="dxa"/>
            <w:vAlign w:val="center"/>
            <w:hideMark/>
          </w:tcPr>
          <w:p w14:paraId="5ABE0E6E" w14:textId="77777777" w:rsidR="00E42EAB" w:rsidRPr="00E42EAB" w:rsidRDefault="00E42EAB" w:rsidP="00E42EAB">
            <w:pPr>
              <w:snapToGrid/>
              <w:rPr>
                <w:rFonts w:ascii="Times New Roman" w:hAnsi="Times New Roman"/>
                <w:sz w:val="20"/>
              </w:rPr>
            </w:pPr>
          </w:p>
        </w:tc>
      </w:tr>
      <w:tr w:rsidR="00E42EAB" w:rsidRPr="00E42EAB" w14:paraId="0E24B92B"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50681000"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Реализация муниципальных функций, связанных с муниципальным управлением  в рамках непрограммных расходов</w:t>
            </w:r>
          </w:p>
        </w:tc>
        <w:tc>
          <w:tcPr>
            <w:tcW w:w="720" w:type="dxa"/>
            <w:tcBorders>
              <w:top w:val="nil"/>
              <w:left w:val="nil"/>
              <w:bottom w:val="single" w:sz="4" w:space="0" w:color="auto"/>
              <w:right w:val="single" w:sz="4" w:space="0" w:color="auto"/>
            </w:tcBorders>
            <w:shd w:val="clear" w:color="auto" w:fill="auto"/>
            <w:noWrap/>
            <w:vAlign w:val="center"/>
            <w:hideMark/>
          </w:tcPr>
          <w:p w14:paraId="433A9DA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3ABDE3D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21DB358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13</w:t>
            </w:r>
          </w:p>
        </w:tc>
        <w:tc>
          <w:tcPr>
            <w:tcW w:w="1654" w:type="dxa"/>
            <w:tcBorders>
              <w:top w:val="nil"/>
              <w:left w:val="nil"/>
              <w:bottom w:val="single" w:sz="4" w:space="0" w:color="auto"/>
              <w:right w:val="single" w:sz="4" w:space="0" w:color="auto"/>
            </w:tcBorders>
            <w:shd w:val="clear" w:color="auto" w:fill="auto"/>
            <w:noWrap/>
            <w:vAlign w:val="center"/>
            <w:hideMark/>
          </w:tcPr>
          <w:p w14:paraId="71A073B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82.0.00.00000</w:t>
            </w:r>
          </w:p>
        </w:tc>
        <w:tc>
          <w:tcPr>
            <w:tcW w:w="699" w:type="dxa"/>
            <w:tcBorders>
              <w:top w:val="nil"/>
              <w:left w:val="nil"/>
              <w:bottom w:val="single" w:sz="4" w:space="0" w:color="auto"/>
              <w:right w:val="single" w:sz="4" w:space="0" w:color="auto"/>
            </w:tcBorders>
            <w:shd w:val="clear" w:color="auto" w:fill="auto"/>
            <w:noWrap/>
            <w:vAlign w:val="center"/>
            <w:hideMark/>
          </w:tcPr>
          <w:p w14:paraId="33855714" w14:textId="70CA73ED"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1D6A7B4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1 821,6</w:t>
            </w:r>
          </w:p>
        </w:tc>
        <w:tc>
          <w:tcPr>
            <w:tcW w:w="1237" w:type="dxa"/>
            <w:tcBorders>
              <w:top w:val="nil"/>
              <w:left w:val="nil"/>
              <w:bottom w:val="single" w:sz="4" w:space="0" w:color="auto"/>
              <w:right w:val="single" w:sz="4" w:space="0" w:color="auto"/>
            </w:tcBorders>
            <w:shd w:val="clear" w:color="auto" w:fill="auto"/>
            <w:noWrap/>
            <w:vAlign w:val="center"/>
            <w:hideMark/>
          </w:tcPr>
          <w:p w14:paraId="1908F51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1 691,6</w:t>
            </w:r>
          </w:p>
        </w:tc>
        <w:tc>
          <w:tcPr>
            <w:tcW w:w="1237" w:type="dxa"/>
            <w:tcBorders>
              <w:top w:val="nil"/>
              <w:left w:val="nil"/>
              <w:bottom w:val="single" w:sz="4" w:space="0" w:color="auto"/>
              <w:right w:val="single" w:sz="4" w:space="0" w:color="auto"/>
            </w:tcBorders>
            <w:shd w:val="clear" w:color="auto" w:fill="auto"/>
            <w:noWrap/>
            <w:vAlign w:val="center"/>
            <w:hideMark/>
          </w:tcPr>
          <w:p w14:paraId="07AE5A9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1 691,6</w:t>
            </w:r>
          </w:p>
        </w:tc>
        <w:tc>
          <w:tcPr>
            <w:tcW w:w="222" w:type="dxa"/>
            <w:vAlign w:val="center"/>
            <w:hideMark/>
          </w:tcPr>
          <w:p w14:paraId="46D5AB98" w14:textId="77777777" w:rsidR="00E42EAB" w:rsidRPr="00E42EAB" w:rsidRDefault="00E42EAB" w:rsidP="00E42EAB">
            <w:pPr>
              <w:snapToGrid/>
              <w:rPr>
                <w:rFonts w:ascii="Times New Roman" w:hAnsi="Times New Roman"/>
                <w:sz w:val="20"/>
              </w:rPr>
            </w:pPr>
          </w:p>
        </w:tc>
      </w:tr>
      <w:tr w:rsidR="00E42EAB" w:rsidRPr="00E42EAB" w14:paraId="1DD88955"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31E05D05"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Иные расходы, связанные с выполнением функций органов местного самоуправления в рамках непрограммных расходов</w:t>
            </w:r>
          </w:p>
        </w:tc>
        <w:tc>
          <w:tcPr>
            <w:tcW w:w="720" w:type="dxa"/>
            <w:tcBorders>
              <w:top w:val="nil"/>
              <w:left w:val="nil"/>
              <w:bottom w:val="single" w:sz="4" w:space="0" w:color="auto"/>
              <w:right w:val="single" w:sz="4" w:space="0" w:color="auto"/>
            </w:tcBorders>
            <w:shd w:val="clear" w:color="auto" w:fill="auto"/>
            <w:noWrap/>
            <w:vAlign w:val="center"/>
            <w:hideMark/>
          </w:tcPr>
          <w:p w14:paraId="075D5DB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23E0E13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052DBE0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13</w:t>
            </w:r>
          </w:p>
        </w:tc>
        <w:tc>
          <w:tcPr>
            <w:tcW w:w="1654" w:type="dxa"/>
            <w:tcBorders>
              <w:top w:val="nil"/>
              <w:left w:val="nil"/>
              <w:bottom w:val="single" w:sz="4" w:space="0" w:color="auto"/>
              <w:right w:val="single" w:sz="4" w:space="0" w:color="auto"/>
            </w:tcBorders>
            <w:shd w:val="clear" w:color="auto" w:fill="auto"/>
            <w:noWrap/>
            <w:vAlign w:val="center"/>
            <w:hideMark/>
          </w:tcPr>
          <w:p w14:paraId="46DEBB8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82.0.00.03590</w:t>
            </w:r>
          </w:p>
        </w:tc>
        <w:tc>
          <w:tcPr>
            <w:tcW w:w="699" w:type="dxa"/>
            <w:tcBorders>
              <w:top w:val="nil"/>
              <w:left w:val="nil"/>
              <w:bottom w:val="single" w:sz="4" w:space="0" w:color="auto"/>
              <w:right w:val="single" w:sz="4" w:space="0" w:color="auto"/>
            </w:tcBorders>
            <w:shd w:val="clear" w:color="auto" w:fill="auto"/>
            <w:noWrap/>
            <w:vAlign w:val="center"/>
            <w:hideMark/>
          </w:tcPr>
          <w:p w14:paraId="69CBEB80" w14:textId="21CE4E86"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4F166AB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153,6</w:t>
            </w:r>
          </w:p>
        </w:tc>
        <w:tc>
          <w:tcPr>
            <w:tcW w:w="1237" w:type="dxa"/>
            <w:tcBorders>
              <w:top w:val="nil"/>
              <w:left w:val="nil"/>
              <w:bottom w:val="single" w:sz="4" w:space="0" w:color="auto"/>
              <w:right w:val="single" w:sz="4" w:space="0" w:color="auto"/>
            </w:tcBorders>
            <w:shd w:val="clear" w:color="auto" w:fill="auto"/>
            <w:noWrap/>
            <w:vAlign w:val="center"/>
            <w:hideMark/>
          </w:tcPr>
          <w:p w14:paraId="2A08A07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203,6</w:t>
            </w:r>
          </w:p>
        </w:tc>
        <w:tc>
          <w:tcPr>
            <w:tcW w:w="1237" w:type="dxa"/>
            <w:tcBorders>
              <w:top w:val="nil"/>
              <w:left w:val="nil"/>
              <w:bottom w:val="single" w:sz="4" w:space="0" w:color="auto"/>
              <w:right w:val="single" w:sz="4" w:space="0" w:color="auto"/>
            </w:tcBorders>
            <w:shd w:val="clear" w:color="auto" w:fill="auto"/>
            <w:noWrap/>
            <w:vAlign w:val="center"/>
            <w:hideMark/>
          </w:tcPr>
          <w:p w14:paraId="2800884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203,6</w:t>
            </w:r>
          </w:p>
        </w:tc>
        <w:tc>
          <w:tcPr>
            <w:tcW w:w="222" w:type="dxa"/>
            <w:vAlign w:val="center"/>
            <w:hideMark/>
          </w:tcPr>
          <w:p w14:paraId="3778516D" w14:textId="77777777" w:rsidR="00E42EAB" w:rsidRPr="00E42EAB" w:rsidRDefault="00E42EAB" w:rsidP="00E42EAB">
            <w:pPr>
              <w:snapToGrid/>
              <w:rPr>
                <w:rFonts w:ascii="Times New Roman" w:hAnsi="Times New Roman"/>
                <w:sz w:val="20"/>
              </w:rPr>
            </w:pPr>
          </w:p>
        </w:tc>
      </w:tr>
      <w:tr w:rsidR="00E42EAB" w:rsidRPr="00E42EAB" w14:paraId="5E037DDA" w14:textId="77777777" w:rsidTr="00E42EAB">
        <w:trPr>
          <w:trHeight w:val="126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17194757"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Иные расходы, связанные с выполнением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14:paraId="3FD296B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0CEBE61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50E68F0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13</w:t>
            </w:r>
          </w:p>
        </w:tc>
        <w:tc>
          <w:tcPr>
            <w:tcW w:w="1654" w:type="dxa"/>
            <w:tcBorders>
              <w:top w:val="nil"/>
              <w:left w:val="nil"/>
              <w:bottom w:val="single" w:sz="4" w:space="0" w:color="auto"/>
              <w:right w:val="single" w:sz="4" w:space="0" w:color="auto"/>
            </w:tcBorders>
            <w:shd w:val="clear" w:color="auto" w:fill="auto"/>
            <w:noWrap/>
            <w:vAlign w:val="center"/>
            <w:hideMark/>
          </w:tcPr>
          <w:p w14:paraId="380A638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82.0.00.03590</w:t>
            </w:r>
          </w:p>
        </w:tc>
        <w:tc>
          <w:tcPr>
            <w:tcW w:w="699" w:type="dxa"/>
            <w:tcBorders>
              <w:top w:val="nil"/>
              <w:left w:val="nil"/>
              <w:bottom w:val="single" w:sz="4" w:space="0" w:color="auto"/>
              <w:right w:val="single" w:sz="4" w:space="0" w:color="auto"/>
            </w:tcBorders>
            <w:shd w:val="clear" w:color="auto" w:fill="auto"/>
            <w:noWrap/>
            <w:vAlign w:val="center"/>
            <w:hideMark/>
          </w:tcPr>
          <w:p w14:paraId="0199E7C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2.0.0</w:t>
            </w:r>
          </w:p>
        </w:tc>
        <w:tc>
          <w:tcPr>
            <w:tcW w:w="1237" w:type="dxa"/>
            <w:tcBorders>
              <w:top w:val="nil"/>
              <w:left w:val="nil"/>
              <w:bottom w:val="single" w:sz="4" w:space="0" w:color="auto"/>
              <w:right w:val="single" w:sz="4" w:space="0" w:color="auto"/>
            </w:tcBorders>
            <w:shd w:val="clear" w:color="auto" w:fill="auto"/>
            <w:noWrap/>
            <w:vAlign w:val="center"/>
            <w:hideMark/>
          </w:tcPr>
          <w:p w14:paraId="085E533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153,6</w:t>
            </w:r>
          </w:p>
        </w:tc>
        <w:tc>
          <w:tcPr>
            <w:tcW w:w="1237" w:type="dxa"/>
            <w:tcBorders>
              <w:top w:val="nil"/>
              <w:left w:val="nil"/>
              <w:bottom w:val="single" w:sz="4" w:space="0" w:color="auto"/>
              <w:right w:val="single" w:sz="4" w:space="0" w:color="auto"/>
            </w:tcBorders>
            <w:shd w:val="clear" w:color="auto" w:fill="auto"/>
            <w:noWrap/>
            <w:vAlign w:val="center"/>
            <w:hideMark/>
          </w:tcPr>
          <w:p w14:paraId="25AAC06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203,6</w:t>
            </w:r>
          </w:p>
        </w:tc>
        <w:tc>
          <w:tcPr>
            <w:tcW w:w="1237" w:type="dxa"/>
            <w:tcBorders>
              <w:top w:val="nil"/>
              <w:left w:val="nil"/>
              <w:bottom w:val="single" w:sz="4" w:space="0" w:color="auto"/>
              <w:right w:val="single" w:sz="4" w:space="0" w:color="auto"/>
            </w:tcBorders>
            <w:shd w:val="clear" w:color="auto" w:fill="auto"/>
            <w:noWrap/>
            <w:vAlign w:val="center"/>
            <w:hideMark/>
          </w:tcPr>
          <w:p w14:paraId="22A495A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203,6</w:t>
            </w:r>
          </w:p>
        </w:tc>
        <w:tc>
          <w:tcPr>
            <w:tcW w:w="222" w:type="dxa"/>
            <w:vAlign w:val="center"/>
            <w:hideMark/>
          </w:tcPr>
          <w:p w14:paraId="1F0D585C" w14:textId="77777777" w:rsidR="00E42EAB" w:rsidRPr="00E42EAB" w:rsidRDefault="00E42EAB" w:rsidP="00E42EAB">
            <w:pPr>
              <w:snapToGrid/>
              <w:rPr>
                <w:rFonts w:ascii="Times New Roman" w:hAnsi="Times New Roman"/>
                <w:sz w:val="20"/>
              </w:rPr>
            </w:pPr>
          </w:p>
        </w:tc>
      </w:tr>
      <w:tr w:rsidR="00E42EAB" w:rsidRPr="00E42EAB" w14:paraId="53C4D9C5" w14:textId="77777777" w:rsidTr="00E42EAB">
        <w:trPr>
          <w:trHeight w:val="63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46FFEDC6"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Закупка товаров, работ, услуг в сфере информационно-коммуникационных технологий</w:t>
            </w:r>
          </w:p>
        </w:tc>
        <w:tc>
          <w:tcPr>
            <w:tcW w:w="720" w:type="dxa"/>
            <w:tcBorders>
              <w:top w:val="nil"/>
              <w:left w:val="nil"/>
              <w:bottom w:val="single" w:sz="4" w:space="0" w:color="auto"/>
              <w:right w:val="single" w:sz="4" w:space="0" w:color="auto"/>
            </w:tcBorders>
            <w:shd w:val="clear" w:color="auto" w:fill="auto"/>
            <w:noWrap/>
            <w:vAlign w:val="center"/>
            <w:hideMark/>
          </w:tcPr>
          <w:p w14:paraId="6351915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4B42346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45E09C1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13</w:t>
            </w:r>
          </w:p>
        </w:tc>
        <w:tc>
          <w:tcPr>
            <w:tcW w:w="1654" w:type="dxa"/>
            <w:tcBorders>
              <w:top w:val="nil"/>
              <w:left w:val="nil"/>
              <w:bottom w:val="single" w:sz="4" w:space="0" w:color="auto"/>
              <w:right w:val="single" w:sz="4" w:space="0" w:color="auto"/>
            </w:tcBorders>
            <w:shd w:val="clear" w:color="auto" w:fill="auto"/>
            <w:noWrap/>
            <w:vAlign w:val="center"/>
            <w:hideMark/>
          </w:tcPr>
          <w:p w14:paraId="54D2292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82.0.00.03590</w:t>
            </w:r>
          </w:p>
        </w:tc>
        <w:tc>
          <w:tcPr>
            <w:tcW w:w="699" w:type="dxa"/>
            <w:tcBorders>
              <w:top w:val="nil"/>
              <w:left w:val="nil"/>
              <w:bottom w:val="single" w:sz="4" w:space="0" w:color="auto"/>
              <w:right w:val="single" w:sz="4" w:space="0" w:color="auto"/>
            </w:tcBorders>
            <w:shd w:val="clear" w:color="auto" w:fill="auto"/>
            <w:noWrap/>
            <w:vAlign w:val="center"/>
            <w:hideMark/>
          </w:tcPr>
          <w:p w14:paraId="1D81997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2.4.2</w:t>
            </w:r>
          </w:p>
        </w:tc>
        <w:tc>
          <w:tcPr>
            <w:tcW w:w="1237" w:type="dxa"/>
            <w:tcBorders>
              <w:top w:val="nil"/>
              <w:left w:val="nil"/>
              <w:bottom w:val="single" w:sz="4" w:space="0" w:color="auto"/>
              <w:right w:val="single" w:sz="4" w:space="0" w:color="auto"/>
            </w:tcBorders>
            <w:shd w:val="clear" w:color="auto" w:fill="auto"/>
            <w:noWrap/>
            <w:vAlign w:val="center"/>
            <w:hideMark/>
          </w:tcPr>
          <w:p w14:paraId="0FE9D52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113,6</w:t>
            </w:r>
          </w:p>
        </w:tc>
        <w:tc>
          <w:tcPr>
            <w:tcW w:w="1237" w:type="dxa"/>
            <w:tcBorders>
              <w:top w:val="nil"/>
              <w:left w:val="nil"/>
              <w:bottom w:val="single" w:sz="4" w:space="0" w:color="auto"/>
              <w:right w:val="single" w:sz="4" w:space="0" w:color="auto"/>
            </w:tcBorders>
            <w:shd w:val="clear" w:color="auto" w:fill="auto"/>
            <w:noWrap/>
            <w:vAlign w:val="center"/>
            <w:hideMark/>
          </w:tcPr>
          <w:p w14:paraId="18A23DD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163,6</w:t>
            </w:r>
          </w:p>
        </w:tc>
        <w:tc>
          <w:tcPr>
            <w:tcW w:w="1237" w:type="dxa"/>
            <w:tcBorders>
              <w:top w:val="nil"/>
              <w:left w:val="nil"/>
              <w:bottom w:val="single" w:sz="4" w:space="0" w:color="auto"/>
              <w:right w:val="single" w:sz="4" w:space="0" w:color="auto"/>
            </w:tcBorders>
            <w:shd w:val="clear" w:color="auto" w:fill="auto"/>
            <w:noWrap/>
            <w:vAlign w:val="center"/>
            <w:hideMark/>
          </w:tcPr>
          <w:p w14:paraId="232B155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163,6</w:t>
            </w:r>
          </w:p>
        </w:tc>
        <w:tc>
          <w:tcPr>
            <w:tcW w:w="222" w:type="dxa"/>
            <w:vAlign w:val="center"/>
            <w:hideMark/>
          </w:tcPr>
          <w:p w14:paraId="46DE2882" w14:textId="77777777" w:rsidR="00E42EAB" w:rsidRPr="00E42EAB" w:rsidRDefault="00E42EAB" w:rsidP="00E42EAB">
            <w:pPr>
              <w:snapToGrid/>
              <w:rPr>
                <w:rFonts w:ascii="Times New Roman" w:hAnsi="Times New Roman"/>
                <w:sz w:val="20"/>
              </w:rPr>
            </w:pPr>
          </w:p>
        </w:tc>
      </w:tr>
      <w:tr w:rsidR="00E42EAB" w:rsidRPr="00E42EAB" w14:paraId="6F48BF96"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41E32C8A"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Прочая закупка товаров, работ и услуг</w:t>
            </w:r>
          </w:p>
        </w:tc>
        <w:tc>
          <w:tcPr>
            <w:tcW w:w="720" w:type="dxa"/>
            <w:tcBorders>
              <w:top w:val="nil"/>
              <w:left w:val="nil"/>
              <w:bottom w:val="single" w:sz="4" w:space="0" w:color="auto"/>
              <w:right w:val="single" w:sz="4" w:space="0" w:color="auto"/>
            </w:tcBorders>
            <w:shd w:val="clear" w:color="auto" w:fill="auto"/>
            <w:noWrap/>
            <w:vAlign w:val="center"/>
            <w:hideMark/>
          </w:tcPr>
          <w:p w14:paraId="4330790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35A00C0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57F99C5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13</w:t>
            </w:r>
          </w:p>
        </w:tc>
        <w:tc>
          <w:tcPr>
            <w:tcW w:w="1654" w:type="dxa"/>
            <w:tcBorders>
              <w:top w:val="nil"/>
              <w:left w:val="nil"/>
              <w:bottom w:val="single" w:sz="4" w:space="0" w:color="auto"/>
              <w:right w:val="single" w:sz="4" w:space="0" w:color="auto"/>
            </w:tcBorders>
            <w:shd w:val="clear" w:color="auto" w:fill="auto"/>
            <w:noWrap/>
            <w:vAlign w:val="center"/>
            <w:hideMark/>
          </w:tcPr>
          <w:p w14:paraId="1DEF99D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82.0.00.03590</w:t>
            </w:r>
          </w:p>
        </w:tc>
        <w:tc>
          <w:tcPr>
            <w:tcW w:w="699" w:type="dxa"/>
            <w:tcBorders>
              <w:top w:val="nil"/>
              <w:left w:val="nil"/>
              <w:bottom w:val="single" w:sz="4" w:space="0" w:color="auto"/>
              <w:right w:val="single" w:sz="4" w:space="0" w:color="auto"/>
            </w:tcBorders>
            <w:shd w:val="clear" w:color="auto" w:fill="auto"/>
            <w:noWrap/>
            <w:vAlign w:val="center"/>
            <w:hideMark/>
          </w:tcPr>
          <w:p w14:paraId="0BEE681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2.4.4</w:t>
            </w:r>
          </w:p>
        </w:tc>
        <w:tc>
          <w:tcPr>
            <w:tcW w:w="1237" w:type="dxa"/>
            <w:tcBorders>
              <w:top w:val="nil"/>
              <w:left w:val="nil"/>
              <w:bottom w:val="single" w:sz="4" w:space="0" w:color="auto"/>
              <w:right w:val="single" w:sz="4" w:space="0" w:color="auto"/>
            </w:tcBorders>
            <w:shd w:val="clear" w:color="auto" w:fill="auto"/>
            <w:noWrap/>
            <w:vAlign w:val="center"/>
            <w:hideMark/>
          </w:tcPr>
          <w:p w14:paraId="541CD62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40,0</w:t>
            </w:r>
          </w:p>
        </w:tc>
        <w:tc>
          <w:tcPr>
            <w:tcW w:w="1237" w:type="dxa"/>
            <w:tcBorders>
              <w:top w:val="nil"/>
              <w:left w:val="nil"/>
              <w:bottom w:val="single" w:sz="4" w:space="0" w:color="auto"/>
              <w:right w:val="single" w:sz="4" w:space="0" w:color="auto"/>
            </w:tcBorders>
            <w:shd w:val="clear" w:color="auto" w:fill="auto"/>
            <w:noWrap/>
            <w:vAlign w:val="center"/>
            <w:hideMark/>
          </w:tcPr>
          <w:p w14:paraId="7151A50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40,0</w:t>
            </w:r>
          </w:p>
        </w:tc>
        <w:tc>
          <w:tcPr>
            <w:tcW w:w="1237" w:type="dxa"/>
            <w:tcBorders>
              <w:top w:val="nil"/>
              <w:left w:val="nil"/>
              <w:bottom w:val="single" w:sz="4" w:space="0" w:color="auto"/>
              <w:right w:val="single" w:sz="4" w:space="0" w:color="auto"/>
            </w:tcBorders>
            <w:shd w:val="clear" w:color="auto" w:fill="auto"/>
            <w:noWrap/>
            <w:vAlign w:val="center"/>
            <w:hideMark/>
          </w:tcPr>
          <w:p w14:paraId="6434390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40,0</w:t>
            </w:r>
          </w:p>
        </w:tc>
        <w:tc>
          <w:tcPr>
            <w:tcW w:w="222" w:type="dxa"/>
            <w:vAlign w:val="center"/>
            <w:hideMark/>
          </w:tcPr>
          <w:p w14:paraId="427DCDB0" w14:textId="77777777" w:rsidR="00E42EAB" w:rsidRPr="00E42EAB" w:rsidRDefault="00E42EAB" w:rsidP="00E42EAB">
            <w:pPr>
              <w:snapToGrid/>
              <w:rPr>
                <w:rFonts w:ascii="Times New Roman" w:hAnsi="Times New Roman"/>
                <w:sz w:val="20"/>
              </w:rPr>
            </w:pPr>
          </w:p>
        </w:tc>
      </w:tr>
      <w:tr w:rsidR="00E42EAB" w:rsidRPr="00E42EAB" w14:paraId="441B62A7" w14:textId="77777777" w:rsidTr="00E42EAB">
        <w:trPr>
          <w:trHeight w:val="63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54EAD7D9"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Оплата государственных пошлин и иных обязательных платежей в рамках непрограммных расходов</w:t>
            </w:r>
          </w:p>
        </w:tc>
        <w:tc>
          <w:tcPr>
            <w:tcW w:w="720" w:type="dxa"/>
            <w:tcBorders>
              <w:top w:val="nil"/>
              <w:left w:val="nil"/>
              <w:bottom w:val="single" w:sz="4" w:space="0" w:color="auto"/>
              <w:right w:val="single" w:sz="4" w:space="0" w:color="auto"/>
            </w:tcBorders>
            <w:shd w:val="clear" w:color="auto" w:fill="auto"/>
            <w:noWrap/>
            <w:vAlign w:val="center"/>
            <w:hideMark/>
          </w:tcPr>
          <w:p w14:paraId="5067917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3045A40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7AB29A2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13</w:t>
            </w:r>
          </w:p>
        </w:tc>
        <w:tc>
          <w:tcPr>
            <w:tcW w:w="1654" w:type="dxa"/>
            <w:tcBorders>
              <w:top w:val="nil"/>
              <w:left w:val="nil"/>
              <w:bottom w:val="single" w:sz="4" w:space="0" w:color="auto"/>
              <w:right w:val="single" w:sz="4" w:space="0" w:color="auto"/>
            </w:tcBorders>
            <w:shd w:val="clear" w:color="auto" w:fill="auto"/>
            <w:noWrap/>
            <w:vAlign w:val="center"/>
            <w:hideMark/>
          </w:tcPr>
          <w:p w14:paraId="30D09C7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82.0.00.03600</w:t>
            </w:r>
          </w:p>
        </w:tc>
        <w:tc>
          <w:tcPr>
            <w:tcW w:w="699" w:type="dxa"/>
            <w:tcBorders>
              <w:top w:val="nil"/>
              <w:left w:val="nil"/>
              <w:bottom w:val="single" w:sz="4" w:space="0" w:color="auto"/>
              <w:right w:val="single" w:sz="4" w:space="0" w:color="auto"/>
            </w:tcBorders>
            <w:shd w:val="clear" w:color="auto" w:fill="auto"/>
            <w:noWrap/>
            <w:vAlign w:val="center"/>
            <w:hideMark/>
          </w:tcPr>
          <w:p w14:paraId="4E0E5F9C" w14:textId="02A740A0"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1876C53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50,0</w:t>
            </w:r>
          </w:p>
        </w:tc>
        <w:tc>
          <w:tcPr>
            <w:tcW w:w="1237" w:type="dxa"/>
            <w:tcBorders>
              <w:top w:val="nil"/>
              <w:left w:val="nil"/>
              <w:bottom w:val="single" w:sz="4" w:space="0" w:color="auto"/>
              <w:right w:val="single" w:sz="4" w:space="0" w:color="auto"/>
            </w:tcBorders>
            <w:shd w:val="clear" w:color="auto" w:fill="auto"/>
            <w:noWrap/>
            <w:vAlign w:val="center"/>
            <w:hideMark/>
          </w:tcPr>
          <w:p w14:paraId="1F792EF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50,0</w:t>
            </w:r>
          </w:p>
        </w:tc>
        <w:tc>
          <w:tcPr>
            <w:tcW w:w="1237" w:type="dxa"/>
            <w:tcBorders>
              <w:top w:val="nil"/>
              <w:left w:val="nil"/>
              <w:bottom w:val="single" w:sz="4" w:space="0" w:color="auto"/>
              <w:right w:val="single" w:sz="4" w:space="0" w:color="auto"/>
            </w:tcBorders>
            <w:shd w:val="clear" w:color="auto" w:fill="auto"/>
            <w:noWrap/>
            <w:vAlign w:val="center"/>
            <w:hideMark/>
          </w:tcPr>
          <w:p w14:paraId="070AAA7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50,0</w:t>
            </w:r>
          </w:p>
        </w:tc>
        <w:tc>
          <w:tcPr>
            <w:tcW w:w="222" w:type="dxa"/>
            <w:vAlign w:val="center"/>
            <w:hideMark/>
          </w:tcPr>
          <w:p w14:paraId="3F3A8C0B" w14:textId="77777777" w:rsidR="00E42EAB" w:rsidRPr="00E42EAB" w:rsidRDefault="00E42EAB" w:rsidP="00E42EAB">
            <w:pPr>
              <w:snapToGrid/>
              <w:rPr>
                <w:rFonts w:ascii="Times New Roman" w:hAnsi="Times New Roman"/>
                <w:sz w:val="20"/>
              </w:rPr>
            </w:pPr>
          </w:p>
        </w:tc>
      </w:tr>
      <w:tr w:rsidR="00E42EAB" w:rsidRPr="00E42EAB" w14:paraId="4E7C7233"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69A486A5"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Оплата государственных пошлин и иных обязательных платежей в рамках непрограммных расходов (Иные бюджетные ассигнования)</w:t>
            </w:r>
          </w:p>
        </w:tc>
        <w:tc>
          <w:tcPr>
            <w:tcW w:w="720" w:type="dxa"/>
            <w:tcBorders>
              <w:top w:val="nil"/>
              <w:left w:val="nil"/>
              <w:bottom w:val="single" w:sz="4" w:space="0" w:color="auto"/>
              <w:right w:val="single" w:sz="4" w:space="0" w:color="auto"/>
            </w:tcBorders>
            <w:shd w:val="clear" w:color="auto" w:fill="auto"/>
            <w:noWrap/>
            <w:vAlign w:val="center"/>
            <w:hideMark/>
          </w:tcPr>
          <w:p w14:paraId="67CE49F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6FF7B93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0D89F0F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13</w:t>
            </w:r>
          </w:p>
        </w:tc>
        <w:tc>
          <w:tcPr>
            <w:tcW w:w="1654" w:type="dxa"/>
            <w:tcBorders>
              <w:top w:val="nil"/>
              <w:left w:val="nil"/>
              <w:bottom w:val="single" w:sz="4" w:space="0" w:color="auto"/>
              <w:right w:val="single" w:sz="4" w:space="0" w:color="auto"/>
            </w:tcBorders>
            <w:shd w:val="clear" w:color="auto" w:fill="auto"/>
            <w:noWrap/>
            <w:vAlign w:val="center"/>
            <w:hideMark/>
          </w:tcPr>
          <w:p w14:paraId="7FEEEAC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82.0.00.03600</w:t>
            </w:r>
          </w:p>
        </w:tc>
        <w:tc>
          <w:tcPr>
            <w:tcW w:w="699" w:type="dxa"/>
            <w:tcBorders>
              <w:top w:val="nil"/>
              <w:left w:val="nil"/>
              <w:bottom w:val="single" w:sz="4" w:space="0" w:color="auto"/>
              <w:right w:val="single" w:sz="4" w:space="0" w:color="auto"/>
            </w:tcBorders>
            <w:shd w:val="clear" w:color="auto" w:fill="auto"/>
            <w:noWrap/>
            <w:vAlign w:val="center"/>
            <w:hideMark/>
          </w:tcPr>
          <w:p w14:paraId="0BB0EDF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8.0.0</w:t>
            </w:r>
          </w:p>
        </w:tc>
        <w:tc>
          <w:tcPr>
            <w:tcW w:w="1237" w:type="dxa"/>
            <w:tcBorders>
              <w:top w:val="nil"/>
              <w:left w:val="nil"/>
              <w:bottom w:val="single" w:sz="4" w:space="0" w:color="auto"/>
              <w:right w:val="single" w:sz="4" w:space="0" w:color="auto"/>
            </w:tcBorders>
            <w:shd w:val="clear" w:color="auto" w:fill="auto"/>
            <w:noWrap/>
            <w:vAlign w:val="center"/>
            <w:hideMark/>
          </w:tcPr>
          <w:p w14:paraId="1DA50BE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50,0</w:t>
            </w:r>
          </w:p>
        </w:tc>
        <w:tc>
          <w:tcPr>
            <w:tcW w:w="1237" w:type="dxa"/>
            <w:tcBorders>
              <w:top w:val="nil"/>
              <w:left w:val="nil"/>
              <w:bottom w:val="single" w:sz="4" w:space="0" w:color="auto"/>
              <w:right w:val="single" w:sz="4" w:space="0" w:color="auto"/>
            </w:tcBorders>
            <w:shd w:val="clear" w:color="auto" w:fill="auto"/>
            <w:noWrap/>
            <w:vAlign w:val="center"/>
            <w:hideMark/>
          </w:tcPr>
          <w:p w14:paraId="5FC625C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50,0</w:t>
            </w:r>
          </w:p>
        </w:tc>
        <w:tc>
          <w:tcPr>
            <w:tcW w:w="1237" w:type="dxa"/>
            <w:tcBorders>
              <w:top w:val="nil"/>
              <w:left w:val="nil"/>
              <w:bottom w:val="single" w:sz="4" w:space="0" w:color="auto"/>
              <w:right w:val="single" w:sz="4" w:space="0" w:color="auto"/>
            </w:tcBorders>
            <w:shd w:val="clear" w:color="auto" w:fill="auto"/>
            <w:noWrap/>
            <w:vAlign w:val="center"/>
            <w:hideMark/>
          </w:tcPr>
          <w:p w14:paraId="4FA36DF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50,0</w:t>
            </w:r>
          </w:p>
        </w:tc>
        <w:tc>
          <w:tcPr>
            <w:tcW w:w="222" w:type="dxa"/>
            <w:vAlign w:val="center"/>
            <w:hideMark/>
          </w:tcPr>
          <w:p w14:paraId="4BBDE163" w14:textId="77777777" w:rsidR="00E42EAB" w:rsidRPr="00E42EAB" w:rsidRDefault="00E42EAB" w:rsidP="00E42EAB">
            <w:pPr>
              <w:snapToGrid/>
              <w:rPr>
                <w:rFonts w:ascii="Times New Roman" w:hAnsi="Times New Roman"/>
                <w:sz w:val="20"/>
              </w:rPr>
            </w:pPr>
          </w:p>
        </w:tc>
      </w:tr>
      <w:tr w:rsidR="00E42EAB" w:rsidRPr="00E42EAB" w14:paraId="37165BC8" w14:textId="77777777" w:rsidTr="00E42EAB">
        <w:trPr>
          <w:trHeight w:val="63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1735E333"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Уплата налога на имущество организаций и земельного налога</w:t>
            </w:r>
          </w:p>
        </w:tc>
        <w:tc>
          <w:tcPr>
            <w:tcW w:w="720" w:type="dxa"/>
            <w:tcBorders>
              <w:top w:val="nil"/>
              <w:left w:val="nil"/>
              <w:bottom w:val="single" w:sz="4" w:space="0" w:color="auto"/>
              <w:right w:val="single" w:sz="4" w:space="0" w:color="auto"/>
            </w:tcBorders>
            <w:shd w:val="clear" w:color="auto" w:fill="auto"/>
            <w:noWrap/>
            <w:vAlign w:val="center"/>
            <w:hideMark/>
          </w:tcPr>
          <w:p w14:paraId="0959D8B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56DCDA3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71AC977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13</w:t>
            </w:r>
          </w:p>
        </w:tc>
        <w:tc>
          <w:tcPr>
            <w:tcW w:w="1654" w:type="dxa"/>
            <w:tcBorders>
              <w:top w:val="nil"/>
              <w:left w:val="nil"/>
              <w:bottom w:val="single" w:sz="4" w:space="0" w:color="auto"/>
              <w:right w:val="single" w:sz="4" w:space="0" w:color="auto"/>
            </w:tcBorders>
            <w:shd w:val="clear" w:color="auto" w:fill="auto"/>
            <w:noWrap/>
            <w:vAlign w:val="center"/>
            <w:hideMark/>
          </w:tcPr>
          <w:p w14:paraId="053AC8F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82.0.00.03600</w:t>
            </w:r>
          </w:p>
        </w:tc>
        <w:tc>
          <w:tcPr>
            <w:tcW w:w="699" w:type="dxa"/>
            <w:tcBorders>
              <w:top w:val="nil"/>
              <w:left w:val="nil"/>
              <w:bottom w:val="single" w:sz="4" w:space="0" w:color="auto"/>
              <w:right w:val="single" w:sz="4" w:space="0" w:color="auto"/>
            </w:tcBorders>
            <w:shd w:val="clear" w:color="auto" w:fill="auto"/>
            <w:noWrap/>
            <w:vAlign w:val="center"/>
            <w:hideMark/>
          </w:tcPr>
          <w:p w14:paraId="3B3D13A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8.5.1</w:t>
            </w:r>
          </w:p>
        </w:tc>
        <w:tc>
          <w:tcPr>
            <w:tcW w:w="1237" w:type="dxa"/>
            <w:tcBorders>
              <w:top w:val="nil"/>
              <w:left w:val="nil"/>
              <w:bottom w:val="single" w:sz="4" w:space="0" w:color="auto"/>
              <w:right w:val="single" w:sz="4" w:space="0" w:color="auto"/>
            </w:tcBorders>
            <w:shd w:val="clear" w:color="auto" w:fill="auto"/>
            <w:noWrap/>
            <w:vAlign w:val="center"/>
            <w:hideMark/>
          </w:tcPr>
          <w:p w14:paraId="31270E8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50,0</w:t>
            </w:r>
          </w:p>
        </w:tc>
        <w:tc>
          <w:tcPr>
            <w:tcW w:w="1237" w:type="dxa"/>
            <w:tcBorders>
              <w:top w:val="nil"/>
              <w:left w:val="nil"/>
              <w:bottom w:val="single" w:sz="4" w:space="0" w:color="auto"/>
              <w:right w:val="single" w:sz="4" w:space="0" w:color="auto"/>
            </w:tcBorders>
            <w:shd w:val="clear" w:color="auto" w:fill="auto"/>
            <w:noWrap/>
            <w:vAlign w:val="center"/>
            <w:hideMark/>
          </w:tcPr>
          <w:p w14:paraId="4264773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50,0</w:t>
            </w:r>
          </w:p>
        </w:tc>
        <w:tc>
          <w:tcPr>
            <w:tcW w:w="1237" w:type="dxa"/>
            <w:tcBorders>
              <w:top w:val="nil"/>
              <w:left w:val="nil"/>
              <w:bottom w:val="single" w:sz="4" w:space="0" w:color="auto"/>
              <w:right w:val="single" w:sz="4" w:space="0" w:color="auto"/>
            </w:tcBorders>
            <w:shd w:val="clear" w:color="auto" w:fill="auto"/>
            <w:noWrap/>
            <w:vAlign w:val="center"/>
            <w:hideMark/>
          </w:tcPr>
          <w:p w14:paraId="233DE7E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50,0</w:t>
            </w:r>
          </w:p>
        </w:tc>
        <w:tc>
          <w:tcPr>
            <w:tcW w:w="222" w:type="dxa"/>
            <w:vAlign w:val="center"/>
            <w:hideMark/>
          </w:tcPr>
          <w:p w14:paraId="18F62C83" w14:textId="77777777" w:rsidR="00E42EAB" w:rsidRPr="00E42EAB" w:rsidRDefault="00E42EAB" w:rsidP="00E42EAB">
            <w:pPr>
              <w:snapToGrid/>
              <w:rPr>
                <w:rFonts w:ascii="Times New Roman" w:hAnsi="Times New Roman"/>
                <w:sz w:val="20"/>
              </w:rPr>
            </w:pPr>
          </w:p>
        </w:tc>
      </w:tr>
      <w:tr w:rsidR="00E42EAB" w:rsidRPr="00E42EAB" w14:paraId="759400FD" w14:textId="77777777" w:rsidTr="00E42EAB">
        <w:trPr>
          <w:trHeight w:val="63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6FCBD85A"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Содержание и обслуживание объектов имущества казны в рамках непрограммных расходов</w:t>
            </w:r>
          </w:p>
        </w:tc>
        <w:tc>
          <w:tcPr>
            <w:tcW w:w="720" w:type="dxa"/>
            <w:tcBorders>
              <w:top w:val="nil"/>
              <w:left w:val="nil"/>
              <w:bottom w:val="single" w:sz="4" w:space="0" w:color="auto"/>
              <w:right w:val="single" w:sz="4" w:space="0" w:color="auto"/>
            </w:tcBorders>
            <w:shd w:val="clear" w:color="auto" w:fill="auto"/>
            <w:noWrap/>
            <w:vAlign w:val="center"/>
            <w:hideMark/>
          </w:tcPr>
          <w:p w14:paraId="7A37E69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4D95E5E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0AA2A26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13</w:t>
            </w:r>
          </w:p>
        </w:tc>
        <w:tc>
          <w:tcPr>
            <w:tcW w:w="1654" w:type="dxa"/>
            <w:tcBorders>
              <w:top w:val="nil"/>
              <w:left w:val="nil"/>
              <w:bottom w:val="single" w:sz="4" w:space="0" w:color="auto"/>
              <w:right w:val="single" w:sz="4" w:space="0" w:color="auto"/>
            </w:tcBorders>
            <w:shd w:val="clear" w:color="auto" w:fill="auto"/>
            <w:noWrap/>
            <w:vAlign w:val="center"/>
            <w:hideMark/>
          </w:tcPr>
          <w:p w14:paraId="1C3DBD3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82.0.00.03680</w:t>
            </w:r>
          </w:p>
        </w:tc>
        <w:tc>
          <w:tcPr>
            <w:tcW w:w="699" w:type="dxa"/>
            <w:tcBorders>
              <w:top w:val="nil"/>
              <w:left w:val="nil"/>
              <w:bottom w:val="single" w:sz="4" w:space="0" w:color="auto"/>
              <w:right w:val="single" w:sz="4" w:space="0" w:color="auto"/>
            </w:tcBorders>
            <w:shd w:val="clear" w:color="auto" w:fill="auto"/>
            <w:noWrap/>
            <w:vAlign w:val="center"/>
            <w:hideMark/>
          </w:tcPr>
          <w:p w14:paraId="079182E3" w14:textId="6566FAB6"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7456FB0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1 544,8</w:t>
            </w:r>
          </w:p>
        </w:tc>
        <w:tc>
          <w:tcPr>
            <w:tcW w:w="1237" w:type="dxa"/>
            <w:tcBorders>
              <w:top w:val="nil"/>
              <w:left w:val="nil"/>
              <w:bottom w:val="single" w:sz="4" w:space="0" w:color="auto"/>
              <w:right w:val="single" w:sz="4" w:space="0" w:color="auto"/>
            </w:tcBorders>
            <w:shd w:val="clear" w:color="auto" w:fill="auto"/>
            <w:noWrap/>
            <w:vAlign w:val="center"/>
            <w:hideMark/>
          </w:tcPr>
          <w:p w14:paraId="47E84C9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1 364,8</w:t>
            </w:r>
          </w:p>
        </w:tc>
        <w:tc>
          <w:tcPr>
            <w:tcW w:w="1237" w:type="dxa"/>
            <w:tcBorders>
              <w:top w:val="nil"/>
              <w:left w:val="nil"/>
              <w:bottom w:val="single" w:sz="4" w:space="0" w:color="auto"/>
              <w:right w:val="single" w:sz="4" w:space="0" w:color="auto"/>
            </w:tcBorders>
            <w:shd w:val="clear" w:color="auto" w:fill="auto"/>
            <w:noWrap/>
            <w:vAlign w:val="center"/>
            <w:hideMark/>
          </w:tcPr>
          <w:p w14:paraId="35CE7CF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1 364,8</w:t>
            </w:r>
          </w:p>
        </w:tc>
        <w:tc>
          <w:tcPr>
            <w:tcW w:w="222" w:type="dxa"/>
            <w:vAlign w:val="center"/>
            <w:hideMark/>
          </w:tcPr>
          <w:p w14:paraId="4D9C05B6" w14:textId="77777777" w:rsidR="00E42EAB" w:rsidRPr="00E42EAB" w:rsidRDefault="00E42EAB" w:rsidP="00E42EAB">
            <w:pPr>
              <w:snapToGrid/>
              <w:rPr>
                <w:rFonts w:ascii="Times New Roman" w:hAnsi="Times New Roman"/>
                <w:sz w:val="20"/>
              </w:rPr>
            </w:pPr>
          </w:p>
        </w:tc>
      </w:tr>
      <w:tr w:rsidR="00E42EAB" w:rsidRPr="00E42EAB" w14:paraId="03410B29" w14:textId="77777777" w:rsidTr="00E42EAB">
        <w:trPr>
          <w:trHeight w:val="189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49F6DD00"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lastRenderedPageBreak/>
              <w:t>Содержание и обслуживание объектов имущества казны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noWrap/>
            <w:vAlign w:val="center"/>
            <w:hideMark/>
          </w:tcPr>
          <w:p w14:paraId="1E8922D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0E0A63C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3FA2A2A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13</w:t>
            </w:r>
          </w:p>
        </w:tc>
        <w:tc>
          <w:tcPr>
            <w:tcW w:w="1654" w:type="dxa"/>
            <w:tcBorders>
              <w:top w:val="nil"/>
              <w:left w:val="nil"/>
              <w:bottom w:val="single" w:sz="4" w:space="0" w:color="auto"/>
              <w:right w:val="single" w:sz="4" w:space="0" w:color="auto"/>
            </w:tcBorders>
            <w:shd w:val="clear" w:color="auto" w:fill="auto"/>
            <w:noWrap/>
            <w:vAlign w:val="center"/>
            <w:hideMark/>
          </w:tcPr>
          <w:p w14:paraId="5D47E1C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82.0.00.03680</w:t>
            </w:r>
          </w:p>
        </w:tc>
        <w:tc>
          <w:tcPr>
            <w:tcW w:w="699" w:type="dxa"/>
            <w:tcBorders>
              <w:top w:val="nil"/>
              <w:left w:val="nil"/>
              <w:bottom w:val="single" w:sz="4" w:space="0" w:color="auto"/>
              <w:right w:val="single" w:sz="4" w:space="0" w:color="auto"/>
            </w:tcBorders>
            <w:shd w:val="clear" w:color="auto" w:fill="auto"/>
            <w:noWrap/>
            <w:vAlign w:val="center"/>
            <w:hideMark/>
          </w:tcPr>
          <w:p w14:paraId="29AE413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1.0.0</w:t>
            </w:r>
          </w:p>
        </w:tc>
        <w:tc>
          <w:tcPr>
            <w:tcW w:w="1237" w:type="dxa"/>
            <w:tcBorders>
              <w:top w:val="nil"/>
              <w:left w:val="nil"/>
              <w:bottom w:val="single" w:sz="4" w:space="0" w:color="auto"/>
              <w:right w:val="single" w:sz="4" w:space="0" w:color="auto"/>
            </w:tcBorders>
            <w:shd w:val="clear" w:color="auto" w:fill="auto"/>
            <w:noWrap/>
            <w:vAlign w:val="center"/>
            <w:hideMark/>
          </w:tcPr>
          <w:p w14:paraId="1D091A0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1 175,2</w:t>
            </w:r>
          </w:p>
        </w:tc>
        <w:tc>
          <w:tcPr>
            <w:tcW w:w="1237" w:type="dxa"/>
            <w:tcBorders>
              <w:top w:val="nil"/>
              <w:left w:val="nil"/>
              <w:bottom w:val="single" w:sz="4" w:space="0" w:color="auto"/>
              <w:right w:val="single" w:sz="4" w:space="0" w:color="auto"/>
            </w:tcBorders>
            <w:shd w:val="clear" w:color="auto" w:fill="auto"/>
            <w:noWrap/>
            <w:vAlign w:val="center"/>
            <w:hideMark/>
          </w:tcPr>
          <w:p w14:paraId="01391F3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1 175,2</w:t>
            </w:r>
          </w:p>
        </w:tc>
        <w:tc>
          <w:tcPr>
            <w:tcW w:w="1237" w:type="dxa"/>
            <w:tcBorders>
              <w:top w:val="nil"/>
              <w:left w:val="nil"/>
              <w:bottom w:val="single" w:sz="4" w:space="0" w:color="auto"/>
              <w:right w:val="single" w:sz="4" w:space="0" w:color="auto"/>
            </w:tcBorders>
            <w:shd w:val="clear" w:color="auto" w:fill="auto"/>
            <w:noWrap/>
            <w:vAlign w:val="center"/>
            <w:hideMark/>
          </w:tcPr>
          <w:p w14:paraId="0770620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1 175,2</w:t>
            </w:r>
          </w:p>
        </w:tc>
        <w:tc>
          <w:tcPr>
            <w:tcW w:w="222" w:type="dxa"/>
            <w:vAlign w:val="center"/>
            <w:hideMark/>
          </w:tcPr>
          <w:p w14:paraId="7D6E15A3" w14:textId="77777777" w:rsidR="00E42EAB" w:rsidRPr="00E42EAB" w:rsidRDefault="00E42EAB" w:rsidP="00E42EAB">
            <w:pPr>
              <w:snapToGrid/>
              <w:rPr>
                <w:rFonts w:ascii="Times New Roman" w:hAnsi="Times New Roman"/>
                <w:sz w:val="20"/>
              </w:rPr>
            </w:pPr>
          </w:p>
        </w:tc>
      </w:tr>
      <w:tr w:rsidR="00E42EAB" w:rsidRPr="00E42EAB" w14:paraId="37C70DD9"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7155E634"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Фонд оплаты труда учреждений</w:t>
            </w:r>
          </w:p>
        </w:tc>
        <w:tc>
          <w:tcPr>
            <w:tcW w:w="720" w:type="dxa"/>
            <w:tcBorders>
              <w:top w:val="nil"/>
              <w:left w:val="nil"/>
              <w:bottom w:val="single" w:sz="4" w:space="0" w:color="auto"/>
              <w:right w:val="single" w:sz="4" w:space="0" w:color="auto"/>
            </w:tcBorders>
            <w:shd w:val="clear" w:color="auto" w:fill="auto"/>
            <w:noWrap/>
            <w:vAlign w:val="center"/>
            <w:hideMark/>
          </w:tcPr>
          <w:p w14:paraId="076D4F9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0792C6E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24E508C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13</w:t>
            </w:r>
          </w:p>
        </w:tc>
        <w:tc>
          <w:tcPr>
            <w:tcW w:w="1654" w:type="dxa"/>
            <w:tcBorders>
              <w:top w:val="nil"/>
              <w:left w:val="nil"/>
              <w:bottom w:val="single" w:sz="4" w:space="0" w:color="auto"/>
              <w:right w:val="single" w:sz="4" w:space="0" w:color="auto"/>
            </w:tcBorders>
            <w:shd w:val="clear" w:color="auto" w:fill="auto"/>
            <w:noWrap/>
            <w:vAlign w:val="center"/>
            <w:hideMark/>
          </w:tcPr>
          <w:p w14:paraId="018E55A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82.0.00.03680</w:t>
            </w:r>
          </w:p>
        </w:tc>
        <w:tc>
          <w:tcPr>
            <w:tcW w:w="699" w:type="dxa"/>
            <w:tcBorders>
              <w:top w:val="nil"/>
              <w:left w:val="nil"/>
              <w:bottom w:val="single" w:sz="4" w:space="0" w:color="auto"/>
              <w:right w:val="single" w:sz="4" w:space="0" w:color="auto"/>
            </w:tcBorders>
            <w:shd w:val="clear" w:color="auto" w:fill="auto"/>
            <w:noWrap/>
            <w:vAlign w:val="center"/>
            <w:hideMark/>
          </w:tcPr>
          <w:p w14:paraId="4C7859E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1.1.1</w:t>
            </w:r>
          </w:p>
        </w:tc>
        <w:tc>
          <w:tcPr>
            <w:tcW w:w="1237" w:type="dxa"/>
            <w:tcBorders>
              <w:top w:val="nil"/>
              <w:left w:val="nil"/>
              <w:bottom w:val="single" w:sz="4" w:space="0" w:color="auto"/>
              <w:right w:val="single" w:sz="4" w:space="0" w:color="auto"/>
            </w:tcBorders>
            <w:shd w:val="clear" w:color="auto" w:fill="auto"/>
            <w:noWrap/>
            <w:vAlign w:val="center"/>
            <w:hideMark/>
          </w:tcPr>
          <w:p w14:paraId="401CFCC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902,6</w:t>
            </w:r>
          </w:p>
        </w:tc>
        <w:tc>
          <w:tcPr>
            <w:tcW w:w="1237" w:type="dxa"/>
            <w:tcBorders>
              <w:top w:val="nil"/>
              <w:left w:val="nil"/>
              <w:bottom w:val="single" w:sz="4" w:space="0" w:color="auto"/>
              <w:right w:val="single" w:sz="4" w:space="0" w:color="auto"/>
            </w:tcBorders>
            <w:shd w:val="clear" w:color="auto" w:fill="auto"/>
            <w:noWrap/>
            <w:vAlign w:val="center"/>
            <w:hideMark/>
          </w:tcPr>
          <w:p w14:paraId="3319729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902,6</w:t>
            </w:r>
          </w:p>
        </w:tc>
        <w:tc>
          <w:tcPr>
            <w:tcW w:w="1237" w:type="dxa"/>
            <w:tcBorders>
              <w:top w:val="nil"/>
              <w:left w:val="nil"/>
              <w:bottom w:val="single" w:sz="4" w:space="0" w:color="auto"/>
              <w:right w:val="single" w:sz="4" w:space="0" w:color="auto"/>
            </w:tcBorders>
            <w:shd w:val="clear" w:color="auto" w:fill="auto"/>
            <w:noWrap/>
            <w:vAlign w:val="center"/>
            <w:hideMark/>
          </w:tcPr>
          <w:p w14:paraId="724F16E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902,6</w:t>
            </w:r>
          </w:p>
        </w:tc>
        <w:tc>
          <w:tcPr>
            <w:tcW w:w="222" w:type="dxa"/>
            <w:vAlign w:val="center"/>
            <w:hideMark/>
          </w:tcPr>
          <w:p w14:paraId="5F2F61C8" w14:textId="77777777" w:rsidR="00E42EAB" w:rsidRPr="00E42EAB" w:rsidRDefault="00E42EAB" w:rsidP="00E42EAB">
            <w:pPr>
              <w:snapToGrid/>
              <w:rPr>
                <w:rFonts w:ascii="Times New Roman" w:hAnsi="Times New Roman"/>
                <w:sz w:val="20"/>
              </w:rPr>
            </w:pPr>
          </w:p>
        </w:tc>
      </w:tr>
      <w:tr w:rsidR="00E42EAB" w:rsidRPr="00E42EAB" w14:paraId="37F87A9E"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6A6B0FA7"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720" w:type="dxa"/>
            <w:tcBorders>
              <w:top w:val="nil"/>
              <w:left w:val="nil"/>
              <w:bottom w:val="single" w:sz="4" w:space="0" w:color="auto"/>
              <w:right w:val="single" w:sz="4" w:space="0" w:color="auto"/>
            </w:tcBorders>
            <w:shd w:val="clear" w:color="auto" w:fill="auto"/>
            <w:noWrap/>
            <w:vAlign w:val="center"/>
            <w:hideMark/>
          </w:tcPr>
          <w:p w14:paraId="284460F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6249DC9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46A18C4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13</w:t>
            </w:r>
          </w:p>
        </w:tc>
        <w:tc>
          <w:tcPr>
            <w:tcW w:w="1654" w:type="dxa"/>
            <w:tcBorders>
              <w:top w:val="nil"/>
              <w:left w:val="nil"/>
              <w:bottom w:val="single" w:sz="4" w:space="0" w:color="auto"/>
              <w:right w:val="single" w:sz="4" w:space="0" w:color="auto"/>
            </w:tcBorders>
            <w:shd w:val="clear" w:color="auto" w:fill="auto"/>
            <w:noWrap/>
            <w:vAlign w:val="center"/>
            <w:hideMark/>
          </w:tcPr>
          <w:p w14:paraId="3E8ED1A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82.0.00.03680</w:t>
            </w:r>
          </w:p>
        </w:tc>
        <w:tc>
          <w:tcPr>
            <w:tcW w:w="699" w:type="dxa"/>
            <w:tcBorders>
              <w:top w:val="nil"/>
              <w:left w:val="nil"/>
              <w:bottom w:val="single" w:sz="4" w:space="0" w:color="auto"/>
              <w:right w:val="single" w:sz="4" w:space="0" w:color="auto"/>
            </w:tcBorders>
            <w:shd w:val="clear" w:color="auto" w:fill="auto"/>
            <w:noWrap/>
            <w:vAlign w:val="center"/>
            <w:hideMark/>
          </w:tcPr>
          <w:p w14:paraId="080D384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1.1.9</w:t>
            </w:r>
          </w:p>
        </w:tc>
        <w:tc>
          <w:tcPr>
            <w:tcW w:w="1237" w:type="dxa"/>
            <w:tcBorders>
              <w:top w:val="nil"/>
              <w:left w:val="nil"/>
              <w:bottom w:val="single" w:sz="4" w:space="0" w:color="auto"/>
              <w:right w:val="single" w:sz="4" w:space="0" w:color="auto"/>
            </w:tcBorders>
            <w:shd w:val="clear" w:color="auto" w:fill="auto"/>
            <w:noWrap/>
            <w:vAlign w:val="center"/>
            <w:hideMark/>
          </w:tcPr>
          <w:p w14:paraId="7E33C78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272,6</w:t>
            </w:r>
          </w:p>
        </w:tc>
        <w:tc>
          <w:tcPr>
            <w:tcW w:w="1237" w:type="dxa"/>
            <w:tcBorders>
              <w:top w:val="nil"/>
              <w:left w:val="nil"/>
              <w:bottom w:val="single" w:sz="4" w:space="0" w:color="auto"/>
              <w:right w:val="single" w:sz="4" w:space="0" w:color="auto"/>
            </w:tcBorders>
            <w:shd w:val="clear" w:color="auto" w:fill="auto"/>
            <w:noWrap/>
            <w:vAlign w:val="center"/>
            <w:hideMark/>
          </w:tcPr>
          <w:p w14:paraId="2379EBB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272,6</w:t>
            </w:r>
          </w:p>
        </w:tc>
        <w:tc>
          <w:tcPr>
            <w:tcW w:w="1237" w:type="dxa"/>
            <w:tcBorders>
              <w:top w:val="nil"/>
              <w:left w:val="nil"/>
              <w:bottom w:val="single" w:sz="4" w:space="0" w:color="auto"/>
              <w:right w:val="single" w:sz="4" w:space="0" w:color="auto"/>
            </w:tcBorders>
            <w:shd w:val="clear" w:color="auto" w:fill="auto"/>
            <w:noWrap/>
            <w:vAlign w:val="center"/>
            <w:hideMark/>
          </w:tcPr>
          <w:p w14:paraId="1755BB4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272,6</w:t>
            </w:r>
          </w:p>
        </w:tc>
        <w:tc>
          <w:tcPr>
            <w:tcW w:w="222" w:type="dxa"/>
            <w:vAlign w:val="center"/>
            <w:hideMark/>
          </w:tcPr>
          <w:p w14:paraId="4EFF6CA9" w14:textId="77777777" w:rsidR="00E42EAB" w:rsidRPr="00E42EAB" w:rsidRDefault="00E42EAB" w:rsidP="00E42EAB">
            <w:pPr>
              <w:snapToGrid/>
              <w:rPr>
                <w:rFonts w:ascii="Times New Roman" w:hAnsi="Times New Roman"/>
                <w:sz w:val="20"/>
              </w:rPr>
            </w:pPr>
          </w:p>
        </w:tc>
      </w:tr>
      <w:tr w:rsidR="00E42EAB" w:rsidRPr="00E42EAB" w14:paraId="460E9633" w14:textId="77777777" w:rsidTr="00E42EAB">
        <w:trPr>
          <w:trHeight w:val="126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5284D677"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Содержание и обслуживание объектов имущества казны в рамках непрограммных расходов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14:paraId="4D246F9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09DAD8D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2BBC8A4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13</w:t>
            </w:r>
          </w:p>
        </w:tc>
        <w:tc>
          <w:tcPr>
            <w:tcW w:w="1654" w:type="dxa"/>
            <w:tcBorders>
              <w:top w:val="nil"/>
              <w:left w:val="nil"/>
              <w:bottom w:val="single" w:sz="4" w:space="0" w:color="auto"/>
              <w:right w:val="single" w:sz="4" w:space="0" w:color="auto"/>
            </w:tcBorders>
            <w:shd w:val="clear" w:color="auto" w:fill="auto"/>
            <w:noWrap/>
            <w:vAlign w:val="center"/>
            <w:hideMark/>
          </w:tcPr>
          <w:p w14:paraId="7B1213D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82.0.00.03680</w:t>
            </w:r>
          </w:p>
        </w:tc>
        <w:tc>
          <w:tcPr>
            <w:tcW w:w="699" w:type="dxa"/>
            <w:tcBorders>
              <w:top w:val="nil"/>
              <w:left w:val="nil"/>
              <w:bottom w:val="single" w:sz="4" w:space="0" w:color="auto"/>
              <w:right w:val="single" w:sz="4" w:space="0" w:color="auto"/>
            </w:tcBorders>
            <w:shd w:val="clear" w:color="auto" w:fill="auto"/>
            <w:noWrap/>
            <w:vAlign w:val="center"/>
            <w:hideMark/>
          </w:tcPr>
          <w:p w14:paraId="7F9032E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2.0.0</w:t>
            </w:r>
          </w:p>
        </w:tc>
        <w:tc>
          <w:tcPr>
            <w:tcW w:w="1237" w:type="dxa"/>
            <w:tcBorders>
              <w:top w:val="nil"/>
              <w:left w:val="nil"/>
              <w:bottom w:val="single" w:sz="4" w:space="0" w:color="auto"/>
              <w:right w:val="single" w:sz="4" w:space="0" w:color="auto"/>
            </w:tcBorders>
            <w:shd w:val="clear" w:color="auto" w:fill="auto"/>
            <w:noWrap/>
            <w:vAlign w:val="center"/>
            <w:hideMark/>
          </w:tcPr>
          <w:p w14:paraId="59FF099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369,6</w:t>
            </w:r>
          </w:p>
        </w:tc>
        <w:tc>
          <w:tcPr>
            <w:tcW w:w="1237" w:type="dxa"/>
            <w:tcBorders>
              <w:top w:val="nil"/>
              <w:left w:val="nil"/>
              <w:bottom w:val="single" w:sz="4" w:space="0" w:color="auto"/>
              <w:right w:val="single" w:sz="4" w:space="0" w:color="auto"/>
            </w:tcBorders>
            <w:shd w:val="clear" w:color="auto" w:fill="auto"/>
            <w:noWrap/>
            <w:vAlign w:val="center"/>
            <w:hideMark/>
          </w:tcPr>
          <w:p w14:paraId="281EB43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189,6</w:t>
            </w:r>
          </w:p>
        </w:tc>
        <w:tc>
          <w:tcPr>
            <w:tcW w:w="1237" w:type="dxa"/>
            <w:tcBorders>
              <w:top w:val="nil"/>
              <w:left w:val="nil"/>
              <w:bottom w:val="single" w:sz="4" w:space="0" w:color="auto"/>
              <w:right w:val="single" w:sz="4" w:space="0" w:color="auto"/>
            </w:tcBorders>
            <w:shd w:val="clear" w:color="auto" w:fill="auto"/>
            <w:noWrap/>
            <w:vAlign w:val="center"/>
            <w:hideMark/>
          </w:tcPr>
          <w:p w14:paraId="3CF3EF0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189,6</w:t>
            </w:r>
          </w:p>
        </w:tc>
        <w:tc>
          <w:tcPr>
            <w:tcW w:w="222" w:type="dxa"/>
            <w:vAlign w:val="center"/>
            <w:hideMark/>
          </w:tcPr>
          <w:p w14:paraId="7525CBF6" w14:textId="77777777" w:rsidR="00E42EAB" w:rsidRPr="00E42EAB" w:rsidRDefault="00E42EAB" w:rsidP="00E42EAB">
            <w:pPr>
              <w:snapToGrid/>
              <w:rPr>
                <w:rFonts w:ascii="Times New Roman" w:hAnsi="Times New Roman"/>
                <w:sz w:val="20"/>
              </w:rPr>
            </w:pPr>
          </w:p>
        </w:tc>
      </w:tr>
      <w:tr w:rsidR="00E42EAB" w:rsidRPr="00E42EAB" w14:paraId="5B0B2B1B"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38A509DB"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Прочая закупка товаров, работ и услуг</w:t>
            </w:r>
          </w:p>
        </w:tc>
        <w:tc>
          <w:tcPr>
            <w:tcW w:w="720" w:type="dxa"/>
            <w:tcBorders>
              <w:top w:val="nil"/>
              <w:left w:val="nil"/>
              <w:bottom w:val="single" w:sz="4" w:space="0" w:color="auto"/>
              <w:right w:val="single" w:sz="4" w:space="0" w:color="auto"/>
            </w:tcBorders>
            <w:shd w:val="clear" w:color="auto" w:fill="auto"/>
            <w:noWrap/>
            <w:vAlign w:val="center"/>
            <w:hideMark/>
          </w:tcPr>
          <w:p w14:paraId="2E77DC8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47548CF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11B1FDF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13</w:t>
            </w:r>
          </w:p>
        </w:tc>
        <w:tc>
          <w:tcPr>
            <w:tcW w:w="1654" w:type="dxa"/>
            <w:tcBorders>
              <w:top w:val="nil"/>
              <w:left w:val="nil"/>
              <w:bottom w:val="single" w:sz="4" w:space="0" w:color="auto"/>
              <w:right w:val="single" w:sz="4" w:space="0" w:color="auto"/>
            </w:tcBorders>
            <w:shd w:val="clear" w:color="auto" w:fill="auto"/>
            <w:noWrap/>
            <w:vAlign w:val="center"/>
            <w:hideMark/>
          </w:tcPr>
          <w:p w14:paraId="746797D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82.0.00.03680</w:t>
            </w:r>
          </w:p>
        </w:tc>
        <w:tc>
          <w:tcPr>
            <w:tcW w:w="699" w:type="dxa"/>
            <w:tcBorders>
              <w:top w:val="nil"/>
              <w:left w:val="nil"/>
              <w:bottom w:val="single" w:sz="4" w:space="0" w:color="auto"/>
              <w:right w:val="single" w:sz="4" w:space="0" w:color="auto"/>
            </w:tcBorders>
            <w:shd w:val="clear" w:color="auto" w:fill="auto"/>
            <w:noWrap/>
            <w:vAlign w:val="center"/>
            <w:hideMark/>
          </w:tcPr>
          <w:p w14:paraId="4539AB3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2.4.4</w:t>
            </w:r>
          </w:p>
        </w:tc>
        <w:tc>
          <w:tcPr>
            <w:tcW w:w="1237" w:type="dxa"/>
            <w:tcBorders>
              <w:top w:val="nil"/>
              <w:left w:val="nil"/>
              <w:bottom w:val="single" w:sz="4" w:space="0" w:color="auto"/>
              <w:right w:val="single" w:sz="4" w:space="0" w:color="auto"/>
            </w:tcBorders>
            <w:shd w:val="clear" w:color="auto" w:fill="auto"/>
            <w:noWrap/>
            <w:vAlign w:val="center"/>
            <w:hideMark/>
          </w:tcPr>
          <w:p w14:paraId="5069296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189,6</w:t>
            </w:r>
          </w:p>
        </w:tc>
        <w:tc>
          <w:tcPr>
            <w:tcW w:w="1237" w:type="dxa"/>
            <w:tcBorders>
              <w:top w:val="nil"/>
              <w:left w:val="nil"/>
              <w:bottom w:val="single" w:sz="4" w:space="0" w:color="auto"/>
              <w:right w:val="single" w:sz="4" w:space="0" w:color="auto"/>
            </w:tcBorders>
            <w:shd w:val="clear" w:color="auto" w:fill="auto"/>
            <w:noWrap/>
            <w:vAlign w:val="center"/>
            <w:hideMark/>
          </w:tcPr>
          <w:p w14:paraId="6D65390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189,6</w:t>
            </w:r>
          </w:p>
        </w:tc>
        <w:tc>
          <w:tcPr>
            <w:tcW w:w="1237" w:type="dxa"/>
            <w:tcBorders>
              <w:top w:val="nil"/>
              <w:left w:val="nil"/>
              <w:bottom w:val="single" w:sz="4" w:space="0" w:color="auto"/>
              <w:right w:val="single" w:sz="4" w:space="0" w:color="auto"/>
            </w:tcBorders>
            <w:shd w:val="clear" w:color="auto" w:fill="auto"/>
            <w:noWrap/>
            <w:vAlign w:val="center"/>
            <w:hideMark/>
          </w:tcPr>
          <w:p w14:paraId="5F4932E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189,6</w:t>
            </w:r>
          </w:p>
        </w:tc>
        <w:tc>
          <w:tcPr>
            <w:tcW w:w="222" w:type="dxa"/>
            <w:vAlign w:val="center"/>
            <w:hideMark/>
          </w:tcPr>
          <w:p w14:paraId="1633C4A2" w14:textId="77777777" w:rsidR="00E42EAB" w:rsidRPr="00E42EAB" w:rsidRDefault="00E42EAB" w:rsidP="00E42EAB">
            <w:pPr>
              <w:snapToGrid/>
              <w:rPr>
                <w:rFonts w:ascii="Times New Roman" w:hAnsi="Times New Roman"/>
                <w:sz w:val="20"/>
              </w:rPr>
            </w:pPr>
          </w:p>
        </w:tc>
      </w:tr>
      <w:tr w:rsidR="00E42EAB" w:rsidRPr="00E42EAB" w14:paraId="6220690D"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568183BF"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Закупка энергетических ресурсов</w:t>
            </w:r>
          </w:p>
        </w:tc>
        <w:tc>
          <w:tcPr>
            <w:tcW w:w="720" w:type="dxa"/>
            <w:tcBorders>
              <w:top w:val="nil"/>
              <w:left w:val="nil"/>
              <w:bottom w:val="single" w:sz="4" w:space="0" w:color="auto"/>
              <w:right w:val="single" w:sz="4" w:space="0" w:color="auto"/>
            </w:tcBorders>
            <w:shd w:val="clear" w:color="auto" w:fill="auto"/>
            <w:noWrap/>
            <w:vAlign w:val="center"/>
            <w:hideMark/>
          </w:tcPr>
          <w:p w14:paraId="41A8278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6B014A8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2B94C06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13</w:t>
            </w:r>
          </w:p>
        </w:tc>
        <w:tc>
          <w:tcPr>
            <w:tcW w:w="1654" w:type="dxa"/>
            <w:tcBorders>
              <w:top w:val="nil"/>
              <w:left w:val="nil"/>
              <w:bottom w:val="single" w:sz="4" w:space="0" w:color="auto"/>
              <w:right w:val="single" w:sz="4" w:space="0" w:color="auto"/>
            </w:tcBorders>
            <w:shd w:val="clear" w:color="auto" w:fill="auto"/>
            <w:noWrap/>
            <w:vAlign w:val="center"/>
            <w:hideMark/>
          </w:tcPr>
          <w:p w14:paraId="04A64BC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82.0.00.03680</w:t>
            </w:r>
          </w:p>
        </w:tc>
        <w:tc>
          <w:tcPr>
            <w:tcW w:w="699" w:type="dxa"/>
            <w:tcBorders>
              <w:top w:val="nil"/>
              <w:left w:val="nil"/>
              <w:bottom w:val="single" w:sz="4" w:space="0" w:color="auto"/>
              <w:right w:val="single" w:sz="4" w:space="0" w:color="auto"/>
            </w:tcBorders>
            <w:shd w:val="clear" w:color="auto" w:fill="auto"/>
            <w:noWrap/>
            <w:vAlign w:val="center"/>
            <w:hideMark/>
          </w:tcPr>
          <w:p w14:paraId="7AB687C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2.4.7</w:t>
            </w:r>
          </w:p>
        </w:tc>
        <w:tc>
          <w:tcPr>
            <w:tcW w:w="1237" w:type="dxa"/>
            <w:tcBorders>
              <w:top w:val="nil"/>
              <w:left w:val="nil"/>
              <w:bottom w:val="single" w:sz="4" w:space="0" w:color="auto"/>
              <w:right w:val="single" w:sz="4" w:space="0" w:color="auto"/>
            </w:tcBorders>
            <w:shd w:val="clear" w:color="auto" w:fill="auto"/>
            <w:noWrap/>
            <w:vAlign w:val="center"/>
            <w:hideMark/>
          </w:tcPr>
          <w:p w14:paraId="4784DA9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180,0</w:t>
            </w:r>
          </w:p>
        </w:tc>
        <w:tc>
          <w:tcPr>
            <w:tcW w:w="1237" w:type="dxa"/>
            <w:tcBorders>
              <w:top w:val="nil"/>
              <w:left w:val="nil"/>
              <w:bottom w:val="single" w:sz="4" w:space="0" w:color="auto"/>
              <w:right w:val="single" w:sz="4" w:space="0" w:color="auto"/>
            </w:tcBorders>
            <w:shd w:val="clear" w:color="auto" w:fill="auto"/>
            <w:noWrap/>
            <w:vAlign w:val="center"/>
            <w:hideMark/>
          </w:tcPr>
          <w:p w14:paraId="4EC32E05" w14:textId="3AAD07FD"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30C95B1F" w14:textId="1B1846A9" w:rsidR="00E42EAB" w:rsidRPr="00E42EAB" w:rsidRDefault="00E42EAB" w:rsidP="00E42EAB">
            <w:pPr>
              <w:snapToGrid/>
              <w:jc w:val="center"/>
              <w:rPr>
                <w:rFonts w:ascii="Times New Roman" w:hAnsi="Times New Roman"/>
                <w:color w:val="000000"/>
                <w:sz w:val="24"/>
                <w:szCs w:val="24"/>
              </w:rPr>
            </w:pPr>
          </w:p>
        </w:tc>
        <w:tc>
          <w:tcPr>
            <w:tcW w:w="222" w:type="dxa"/>
            <w:vAlign w:val="center"/>
            <w:hideMark/>
          </w:tcPr>
          <w:p w14:paraId="37B97DEB" w14:textId="77777777" w:rsidR="00E42EAB" w:rsidRPr="00E42EAB" w:rsidRDefault="00E42EAB" w:rsidP="00E42EAB">
            <w:pPr>
              <w:snapToGrid/>
              <w:rPr>
                <w:rFonts w:ascii="Times New Roman" w:hAnsi="Times New Roman"/>
                <w:sz w:val="20"/>
              </w:rPr>
            </w:pPr>
          </w:p>
        </w:tc>
      </w:tr>
      <w:tr w:rsidR="00E42EAB" w:rsidRPr="00E42EAB" w14:paraId="32AB48AC"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106AF8E8"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Ежегодный членский взнос в ассоциацию муниципальных образований Ленинградской области в рамках непрограммных расходов</w:t>
            </w:r>
          </w:p>
        </w:tc>
        <w:tc>
          <w:tcPr>
            <w:tcW w:w="720" w:type="dxa"/>
            <w:tcBorders>
              <w:top w:val="nil"/>
              <w:left w:val="nil"/>
              <w:bottom w:val="single" w:sz="4" w:space="0" w:color="auto"/>
              <w:right w:val="single" w:sz="4" w:space="0" w:color="auto"/>
            </w:tcBorders>
            <w:shd w:val="clear" w:color="auto" w:fill="auto"/>
            <w:noWrap/>
            <w:vAlign w:val="center"/>
            <w:hideMark/>
          </w:tcPr>
          <w:p w14:paraId="72DBA64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6F88103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51E3275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13</w:t>
            </w:r>
          </w:p>
        </w:tc>
        <w:tc>
          <w:tcPr>
            <w:tcW w:w="1654" w:type="dxa"/>
            <w:tcBorders>
              <w:top w:val="nil"/>
              <w:left w:val="nil"/>
              <w:bottom w:val="single" w:sz="4" w:space="0" w:color="auto"/>
              <w:right w:val="single" w:sz="4" w:space="0" w:color="auto"/>
            </w:tcBorders>
            <w:shd w:val="clear" w:color="auto" w:fill="auto"/>
            <w:noWrap/>
            <w:vAlign w:val="center"/>
            <w:hideMark/>
          </w:tcPr>
          <w:p w14:paraId="1269C75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82.0.00.03690</w:t>
            </w:r>
          </w:p>
        </w:tc>
        <w:tc>
          <w:tcPr>
            <w:tcW w:w="699" w:type="dxa"/>
            <w:tcBorders>
              <w:top w:val="nil"/>
              <w:left w:val="nil"/>
              <w:bottom w:val="single" w:sz="4" w:space="0" w:color="auto"/>
              <w:right w:val="single" w:sz="4" w:space="0" w:color="auto"/>
            </w:tcBorders>
            <w:shd w:val="clear" w:color="auto" w:fill="auto"/>
            <w:noWrap/>
            <w:vAlign w:val="center"/>
            <w:hideMark/>
          </w:tcPr>
          <w:p w14:paraId="7F123DE8" w14:textId="0D5B7B64"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79DDE88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8,2</w:t>
            </w:r>
          </w:p>
        </w:tc>
        <w:tc>
          <w:tcPr>
            <w:tcW w:w="1237" w:type="dxa"/>
            <w:tcBorders>
              <w:top w:val="nil"/>
              <w:left w:val="nil"/>
              <w:bottom w:val="single" w:sz="4" w:space="0" w:color="auto"/>
              <w:right w:val="single" w:sz="4" w:space="0" w:color="auto"/>
            </w:tcBorders>
            <w:shd w:val="clear" w:color="auto" w:fill="auto"/>
            <w:noWrap/>
            <w:vAlign w:val="center"/>
            <w:hideMark/>
          </w:tcPr>
          <w:p w14:paraId="512EC85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8,2</w:t>
            </w:r>
          </w:p>
        </w:tc>
        <w:tc>
          <w:tcPr>
            <w:tcW w:w="1237" w:type="dxa"/>
            <w:tcBorders>
              <w:top w:val="nil"/>
              <w:left w:val="nil"/>
              <w:bottom w:val="single" w:sz="4" w:space="0" w:color="auto"/>
              <w:right w:val="single" w:sz="4" w:space="0" w:color="auto"/>
            </w:tcBorders>
            <w:shd w:val="clear" w:color="auto" w:fill="auto"/>
            <w:noWrap/>
            <w:vAlign w:val="center"/>
            <w:hideMark/>
          </w:tcPr>
          <w:p w14:paraId="0AC8226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8,2</w:t>
            </w:r>
          </w:p>
        </w:tc>
        <w:tc>
          <w:tcPr>
            <w:tcW w:w="222" w:type="dxa"/>
            <w:vAlign w:val="center"/>
            <w:hideMark/>
          </w:tcPr>
          <w:p w14:paraId="3ADC5B67" w14:textId="77777777" w:rsidR="00E42EAB" w:rsidRPr="00E42EAB" w:rsidRDefault="00E42EAB" w:rsidP="00E42EAB">
            <w:pPr>
              <w:snapToGrid/>
              <w:rPr>
                <w:rFonts w:ascii="Times New Roman" w:hAnsi="Times New Roman"/>
                <w:sz w:val="20"/>
              </w:rPr>
            </w:pPr>
          </w:p>
        </w:tc>
      </w:tr>
      <w:tr w:rsidR="00E42EAB" w:rsidRPr="00E42EAB" w14:paraId="2FC3DD6F" w14:textId="77777777" w:rsidTr="00E42EAB">
        <w:trPr>
          <w:trHeight w:val="126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700FC88C"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Ежегодный членский взнос в ассоциацию муниципальных образований Ленинградской области в рамках непрограммных расходов (Иные бюджетные ассигнования)</w:t>
            </w:r>
          </w:p>
        </w:tc>
        <w:tc>
          <w:tcPr>
            <w:tcW w:w="720" w:type="dxa"/>
            <w:tcBorders>
              <w:top w:val="nil"/>
              <w:left w:val="nil"/>
              <w:bottom w:val="single" w:sz="4" w:space="0" w:color="auto"/>
              <w:right w:val="single" w:sz="4" w:space="0" w:color="auto"/>
            </w:tcBorders>
            <w:shd w:val="clear" w:color="auto" w:fill="auto"/>
            <w:noWrap/>
            <w:vAlign w:val="center"/>
            <w:hideMark/>
          </w:tcPr>
          <w:p w14:paraId="288D897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58DE5AC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654DCDB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13</w:t>
            </w:r>
          </w:p>
        </w:tc>
        <w:tc>
          <w:tcPr>
            <w:tcW w:w="1654" w:type="dxa"/>
            <w:tcBorders>
              <w:top w:val="nil"/>
              <w:left w:val="nil"/>
              <w:bottom w:val="single" w:sz="4" w:space="0" w:color="auto"/>
              <w:right w:val="single" w:sz="4" w:space="0" w:color="auto"/>
            </w:tcBorders>
            <w:shd w:val="clear" w:color="auto" w:fill="auto"/>
            <w:noWrap/>
            <w:vAlign w:val="center"/>
            <w:hideMark/>
          </w:tcPr>
          <w:p w14:paraId="74D92F7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82.0.00.03690</w:t>
            </w:r>
          </w:p>
        </w:tc>
        <w:tc>
          <w:tcPr>
            <w:tcW w:w="699" w:type="dxa"/>
            <w:tcBorders>
              <w:top w:val="nil"/>
              <w:left w:val="nil"/>
              <w:bottom w:val="single" w:sz="4" w:space="0" w:color="auto"/>
              <w:right w:val="single" w:sz="4" w:space="0" w:color="auto"/>
            </w:tcBorders>
            <w:shd w:val="clear" w:color="auto" w:fill="auto"/>
            <w:noWrap/>
            <w:vAlign w:val="center"/>
            <w:hideMark/>
          </w:tcPr>
          <w:p w14:paraId="4AFE76C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8.0.0</w:t>
            </w:r>
          </w:p>
        </w:tc>
        <w:tc>
          <w:tcPr>
            <w:tcW w:w="1237" w:type="dxa"/>
            <w:tcBorders>
              <w:top w:val="nil"/>
              <w:left w:val="nil"/>
              <w:bottom w:val="single" w:sz="4" w:space="0" w:color="auto"/>
              <w:right w:val="single" w:sz="4" w:space="0" w:color="auto"/>
            </w:tcBorders>
            <w:shd w:val="clear" w:color="auto" w:fill="auto"/>
            <w:noWrap/>
            <w:vAlign w:val="center"/>
            <w:hideMark/>
          </w:tcPr>
          <w:p w14:paraId="1F1F205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8,2</w:t>
            </w:r>
          </w:p>
        </w:tc>
        <w:tc>
          <w:tcPr>
            <w:tcW w:w="1237" w:type="dxa"/>
            <w:tcBorders>
              <w:top w:val="nil"/>
              <w:left w:val="nil"/>
              <w:bottom w:val="single" w:sz="4" w:space="0" w:color="auto"/>
              <w:right w:val="single" w:sz="4" w:space="0" w:color="auto"/>
            </w:tcBorders>
            <w:shd w:val="clear" w:color="auto" w:fill="auto"/>
            <w:noWrap/>
            <w:vAlign w:val="center"/>
            <w:hideMark/>
          </w:tcPr>
          <w:p w14:paraId="082842A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8,2</w:t>
            </w:r>
          </w:p>
        </w:tc>
        <w:tc>
          <w:tcPr>
            <w:tcW w:w="1237" w:type="dxa"/>
            <w:tcBorders>
              <w:top w:val="nil"/>
              <w:left w:val="nil"/>
              <w:bottom w:val="single" w:sz="4" w:space="0" w:color="auto"/>
              <w:right w:val="single" w:sz="4" w:space="0" w:color="auto"/>
            </w:tcBorders>
            <w:shd w:val="clear" w:color="auto" w:fill="auto"/>
            <w:noWrap/>
            <w:vAlign w:val="center"/>
            <w:hideMark/>
          </w:tcPr>
          <w:p w14:paraId="0B910DF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8,2</w:t>
            </w:r>
          </w:p>
        </w:tc>
        <w:tc>
          <w:tcPr>
            <w:tcW w:w="222" w:type="dxa"/>
            <w:vAlign w:val="center"/>
            <w:hideMark/>
          </w:tcPr>
          <w:p w14:paraId="56D11FF5" w14:textId="77777777" w:rsidR="00E42EAB" w:rsidRPr="00E42EAB" w:rsidRDefault="00E42EAB" w:rsidP="00E42EAB">
            <w:pPr>
              <w:snapToGrid/>
              <w:rPr>
                <w:rFonts w:ascii="Times New Roman" w:hAnsi="Times New Roman"/>
                <w:sz w:val="20"/>
              </w:rPr>
            </w:pPr>
          </w:p>
        </w:tc>
      </w:tr>
      <w:tr w:rsidR="00E42EAB" w:rsidRPr="00E42EAB" w14:paraId="03DD798E"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0812C697"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Уплата иных платежей</w:t>
            </w:r>
          </w:p>
        </w:tc>
        <w:tc>
          <w:tcPr>
            <w:tcW w:w="720" w:type="dxa"/>
            <w:tcBorders>
              <w:top w:val="nil"/>
              <w:left w:val="nil"/>
              <w:bottom w:val="single" w:sz="4" w:space="0" w:color="auto"/>
              <w:right w:val="single" w:sz="4" w:space="0" w:color="auto"/>
            </w:tcBorders>
            <w:shd w:val="clear" w:color="auto" w:fill="auto"/>
            <w:noWrap/>
            <w:vAlign w:val="center"/>
            <w:hideMark/>
          </w:tcPr>
          <w:p w14:paraId="53594B7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23B138C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60DBD94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13</w:t>
            </w:r>
          </w:p>
        </w:tc>
        <w:tc>
          <w:tcPr>
            <w:tcW w:w="1654" w:type="dxa"/>
            <w:tcBorders>
              <w:top w:val="nil"/>
              <w:left w:val="nil"/>
              <w:bottom w:val="single" w:sz="4" w:space="0" w:color="auto"/>
              <w:right w:val="single" w:sz="4" w:space="0" w:color="auto"/>
            </w:tcBorders>
            <w:shd w:val="clear" w:color="auto" w:fill="auto"/>
            <w:noWrap/>
            <w:vAlign w:val="center"/>
            <w:hideMark/>
          </w:tcPr>
          <w:p w14:paraId="6D2B27F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82.0.00.03690</w:t>
            </w:r>
          </w:p>
        </w:tc>
        <w:tc>
          <w:tcPr>
            <w:tcW w:w="699" w:type="dxa"/>
            <w:tcBorders>
              <w:top w:val="nil"/>
              <w:left w:val="nil"/>
              <w:bottom w:val="single" w:sz="4" w:space="0" w:color="auto"/>
              <w:right w:val="single" w:sz="4" w:space="0" w:color="auto"/>
            </w:tcBorders>
            <w:shd w:val="clear" w:color="auto" w:fill="auto"/>
            <w:noWrap/>
            <w:vAlign w:val="center"/>
            <w:hideMark/>
          </w:tcPr>
          <w:p w14:paraId="2BAA4C1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8.5.3</w:t>
            </w:r>
          </w:p>
        </w:tc>
        <w:tc>
          <w:tcPr>
            <w:tcW w:w="1237" w:type="dxa"/>
            <w:tcBorders>
              <w:top w:val="nil"/>
              <w:left w:val="nil"/>
              <w:bottom w:val="single" w:sz="4" w:space="0" w:color="auto"/>
              <w:right w:val="single" w:sz="4" w:space="0" w:color="auto"/>
            </w:tcBorders>
            <w:shd w:val="clear" w:color="auto" w:fill="auto"/>
            <w:noWrap/>
            <w:vAlign w:val="center"/>
            <w:hideMark/>
          </w:tcPr>
          <w:p w14:paraId="3F36AC5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8,2</w:t>
            </w:r>
          </w:p>
        </w:tc>
        <w:tc>
          <w:tcPr>
            <w:tcW w:w="1237" w:type="dxa"/>
            <w:tcBorders>
              <w:top w:val="nil"/>
              <w:left w:val="nil"/>
              <w:bottom w:val="single" w:sz="4" w:space="0" w:color="auto"/>
              <w:right w:val="single" w:sz="4" w:space="0" w:color="auto"/>
            </w:tcBorders>
            <w:shd w:val="clear" w:color="auto" w:fill="auto"/>
            <w:noWrap/>
            <w:vAlign w:val="center"/>
            <w:hideMark/>
          </w:tcPr>
          <w:p w14:paraId="2F7F054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8,2</w:t>
            </w:r>
          </w:p>
        </w:tc>
        <w:tc>
          <w:tcPr>
            <w:tcW w:w="1237" w:type="dxa"/>
            <w:tcBorders>
              <w:top w:val="nil"/>
              <w:left w:val="nil"/>
              <w:bottom w:val="single" w:sz="4" w:space="0" w:color="auto"/>
              <w:right w:val="single" w:sz="4" w:space="0" w:color="auto"/>
            </w:tcBorders>
            <w:shd w:val="clear" w:color="auto" w:fill="auto"/>
            <w:noWrap/>
            <w:vAlign w:val="center"/>
            <w:hideMark/>
          </w:tcPr>
          <w:p w14:paraId="36F9ABE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8,2</w:t>
            </w:r>
          </w:p>
        </w:tc>
        <w:tc>
          <w:tcPr>
            <w:tcW w:w="222" w:type="dxa"/>
            <w:vAlign w:val="center"/>
            <w:hideMark/>
          </w:tcPr>
          <w:p w14:paraId="2344076C" w14:textId="77777777" w:rsidR="00E42EAB" w:rsidRPr="00E42EAB" w:rsidRDefault="00E42EAB" w:rsidP="00E42EAB">
            <w:pPr>
              <w:snapToGrid/>
              <w:rPr>
                <w:rFonts w:ascii="Times New Roman" w:hAnsi="Times New Roman"/>
                <w:sz w:val="20"/>
              </w:rPr>
            </w:pPr>
          </w:p>
        </w:tc>
      </w:tr>
      <w:tr w:rsidR="00E42EAB" w:rsidRPr="00E42EAB" w14:paraId="4AA92130"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628CDC5B"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Обеспечение проведения мероприятий муниципального значения в рамках непрограммных расходов органов исполнительной власти</w:t>
            </w:r>
          </w:p>
        </w:tc>
        <w:tc>
          <w:tcPr>
            <w:tcW w:w="720" w:type="dxa"/>
            <w:tcBorders>
              <w:top w:val="nil"/>
              <w:left w:val="nil"/>
              <w:bottom w:val="single" w:sz="4" w:space="0" w:color="auto"/>
              <w:right w:val="single" w:sz="4" w:space="0" w:color="auto"/>
            </w:tcBorders>
            <w:shd w:val="clear" w:color="auto" w:fill="auto"/>
            <w:noWrap/>
            <w:vAlign w:val="center"/>
            <w:hideMark/>
          </w:tcPr>
          <w:p w14:paraId="50EE697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6552103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1844069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13</w:t>
            </w:r>
          </w:p>
        </w:tc>
        <w:tc>
          <w:tcPr>
            <w:tcW w:w="1654" w:type="dxa"/>
            <w:tcBorders>
              <w:top w:val="nil"/>
              <w:left w:val="nil"/>
              <w:bottom w:val="single" w:sz="4" w:space="0" w:color="auto"/>
              <w:right w:val="single" w:sz="4" w:space="0" w:color="auto"/>
            </w:tcBorders>
            <w:shd w:val="clear" w:color="auto" w:fill="auto"/>
            <w:noWrap/>
            <w:vAlign w:val="center"/>
            <w:hideMark/>
          </w:tcPr>
          <w:p w14:paraId="04BD79B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82.0.00.03700</w:t>
            </w:r>
          </w:p>
        </w:tc>
        <w:tc>
          <w:tcPr>
            <w:tcW w:w="699" w:type="dxa"/>
            <w:tcBorders>
              <w:top w:val="nil"/>
              <w:left w:val="nil"/>
              <w:bottom w:val="single" w:sz="4" w:space="0" w:color="auto"/>
              <w:right w:val="single" w:sz="4" w:space="0" w:color="auto"/>
            </w:tcBorders>
            <w:shd w:val="clear" w:color="auto" w:fill="auto"/>
            <w:noWrap/>
            <w:vAlign w:val="center"/>
            <w:hideMark/>
          </w:tcPr>
          <w:p w14:paraId="73F3376C" w14:textId="09997570"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54A2112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65,0</w:t>
            </w:r>
          </w:p>
        </w:tc>
        <w:tc>
          <w:tcPr>
            <w:tcW w:w="1237" w:type="dxa"/>
            <w:tcBorders>
              <w:top w:val="nil"/>
              <w:left w:val="nil"/>
              <w:bottom w:val="single" w:sz="4" w:space="0" w:color="auto"/>
              <w:right w:val="single" w:sz="4" w:space="0" w:color="auto"/>
            </w:tcBorders>
            <w:shd w:val="clear" w:color="auto" w:fill="auto"/>
            <w:noWrap/>
            <w:vAlign w:val="center"/>
            <w:hideMark/>
          </w:tcPr>
          <w:p w14:paraId="687A281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65,0</w:t>
            </w:r>
          </w:p>
        </w:tc>
        <w:tc>
          <w:tcPr>
            <w:tcW w:w="1237" w:type="dxa"/>
            <w:tcBorders>
              <w:top w:val="nil"/>
              <w:left w:val="nil"/>
              <w:bottom w:val="single" w:sz="4" w:space="0" w:color="auto"/>
              <w:right w:val="single" w:sz="4" w:space="0" w:color="auto"/>
            </w:tcBorders>
            <w:shd w:val="clear" w:color="auto" w:fill="auto"/>
            <w:noWrap/>
            <w:vAlign w:val="center"/>
            <w:hideMark/>
          </w:tcPr>
          <w:p w14:paraId="3160E96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65,0</w:t>
            </w:r>
          </w:p>
        </w:tc>
        <w:tc>
          <w:tcPr>
            <w:tcW w:w="222" w:type="dxa"/>
            <w:vAlign w:val="center"/>
            <w:hideMark/>
          </w:tcPr>
          <w:p w14:paraId="6DE6CF3C" w14:textId="77777777" w:rsidR="00E42EAB" w:rsidRPr="00E42EAB" w:rsidRDefault="00E42EAB" w:rsidP="00E42EAB">
            <w:pPr>
              <w:snapToGrid/>
              <w:rPr>
                <w:rFonts w:ascii="Times New Roman" w:hAnsi="Times New Roman"/>
                <w:sz w:val="20"/>
              </w:rPr>
            </w:pPr>
          </w:p>
        </w:tc>
      </w:tr>
      <w:tr w:rsidR="00E42EAB" w:rsidRPr="00E42EAB" w14:paraId="502F729C" w14:textId="77777777" w:rsidTr="00E42EAB">
        <w:trPr>
          <w:trHeight w:val="126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556B19F5"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lastRenderedPageBreak/>
              <w:t>Обеспечение проведения мероприятий муниципального значения в рамках непрограммных расходов органов исполнительной власти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14:paraId="08CFBEF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24DD15D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509ACCD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13</w:t>
            </w:r>
          </w:p>
        </w:tc>
        <w:tc>
          <w:tcPr>
            <w:tcW w:w="1654" w:type="dxa"/>
            <w:tcBorders>
              <w:top w:val="nil"/>
              <w:left w:val="nil"/>
              <w:bottom w:val="single" w:sz="4" w:space="0" w:color="auto"/>
              <w:right w:val="single" w:sz="4" w:space="0" w:color="auto"/>
            </w:tcBorders>
            <w:shd w:val="clear" w:color="auto" w:fill="auto"/>
            <w:noWrap/>
            <w:vAlign w:val="center"/>
            <w:hideMark/>
          </w:tcPr>
          <w:p w14:paraId="5DB12CB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82.0.00.03700</w:t>
            </w:r>
          </w:p>
        </w:tc>
        <w:tc>
          <w:tcPr>
            <w:tcW w:w="699" w:type="dxa"/>
            <w:tcBorders>
              <w:top w:val="nil"/>
              <w:left w:val="nil"/>
              <w:bottom w:val="single" w:sz="4" w:space="0" w:color="auto"/>
              <w:right w:val="single" w:sz="4" w:space="0" w:color="auto"/>
            </w:tcBorders>
            <w:shd w:val="clear" w:color="auto" w:fill="auto"/>
            <w:noWrap/>
            <w:vAlign w:val="center"/>
            <w:hideMark/>
          </w:tcPr>
          <w:p w14:paraId="710E70A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2.0.0</w:t>
            </w:r>
          </w:p>
        </w:tc>
        <w:tc>
          <w:tcPr>
            <w:tcW w:w="1237" w:type="dxa"/>
            <w:tcBorders>
              <w:top w:val="nil"/>
              <w:left w:val="nil"/>
              <w:bottom w:val="single" w:sz="4" w:space="0" w:color="auto"/>
              <w:right w:val="single" w:sz="4" w:space="0" w:color="auto"/>
            </w:tcBorders>
            <w:shd w:val="clear" w:color="auto" w:fill="auto"/>
            <w:noWrap/>
            <w:vAlign w:val="center"/>
            <w:hideMark/>
          </w:tcPr>
          <w:p w14:paraId="5204ABA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65,0</w:t>
            </w:r>
          </w:p>
        </w:tc>
        <w:tc>
          <w:tcPr>
            <w:tcW w:w="1237" w:type="dxa"/>
            <w:tcBorders>
              <w:top w:val="nil"/>
              <w:left w:val="nil"/>
              <w:bottom w:val="single" w:sz="4" w:space="0" w:color="auto"/>
              <w:right w:val="single" w:sz="4" w:space="0" w:color="auto"/>
            </w:tcBorders>
            <w:shd w:val="clear" w:color="auto" w:fill="auto"/>
            <w:noWrap/>
            <w:vAlign w:val="center"/>
            <w:hideMark/>
          </w:tcPr>
          <w:p w14:paraId="18392E2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65,0</w:t>
            </w:r>
          </w:p>
        </w:tc>
        <w:tc>
          <w:tcPr>
            <w:tcW w:w="1237" w:type="dxa"/>
            <w:tcBorders>
              <w:top w:val="nil"/>
              <w:left w:val="nil"/>
              <w:bottom w:val="single" w:sz="4" w:space="0" w:color="auto"/>
              <w:right w:val="single" w:sz="4" w:space="0" w:color="auto"/>
            </w:tcBorders>
            <w:shd w:val="clear" w:color="auto" w:fill="auto"/>
            <w:noWrap/>
            <w:vAlign w:val="center"/>
            <w:hideMark/>
          </w:tcPr>
          <w:p w14:paraId="64AC993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65,0</w:t>
            </w:r>
          </w:p>
        </w:tc>
        <w:tc>
          <w:tcPr>
            <w:tcW w:w="222" w:type="dxa"/>
            <w:vAlign w:val="center"/>
            <w:hideMark/>
          </w:tcPr>
          <w:p w14:paraId="4C7F716E" w14:textId="77777777" w:rsidR="00E42EAB" w:rsidRPr="00E42EAB" w:rsidRDefault="00E42EAB" w:rsidP="00E42EAB">
            <w:pPr>
              <w:snapToGrid/>
              <w:rPr>
                <w:rFonts w:ascii="Times New Roman" w:hAnsi="Times New Roman"/>
                <w:sz w:val="20"/>
              </w:rPr>
            </w:pPr>
          </w:p>
        </w:tc>
      </w:tr>
      <w:tr w:rsidR="00E42EAB" w:rsidRPr="00E42EAB" w14:paraId="0FA547ED"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474CA8DB"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Прочая закупка товаров, работ и услуг</w:t>
            </w:r>
          </w:p>
        </w:tc>
        <w:tc>
          <w:tcPr>
            <w:tcW w:w="720" w:type="dxa"/>
            <w:tcBorders>
              <w:top w:val="nil"/>
              <w:left w:val="nil"/>
              <w:bottom w:val="single" w:sz="4" w:space="0" w:color="auto"/>
              <w:right w:val="single" w:sz="4" w:space="0" w:color="auto"/>
            </w:tcBorders>
            <w:shd w:val="clear" w:color="auto" w:fill="auto"/>
            <w:noWrap/>
            <w:vAlign w:val="center"/>
            <w:hideMark/>
          </w:tcPr>
          <w:p w14:paraId="62F6BFC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2F276C6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550" w:type="dxa"/>
            <w:tcBorders>
              <w:top w:val="nil"/>
              <w:left w:val="nil"/>
              <w:bottom w:val="single" w:sz="4" w:space="0" w:color="auto"/>
              <w:right w:val="single" w:sz="4" w:space="0" w:color="auto"/>
            </w:tcBorders>
            <w:shd w:val="clear" w:color="auto" w:fill="auto"/>
            <w:noWrap/>
            <w:vAlign w:val="center"/>
            <w:hideMark/>
          </w:tcPr>
          <w:p w14:paraId="1675F5E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13</w:t>
            </w:r>
          </w:p>
        </w:tc>
        <w:tc>
          <w:tcPr>
            <w:tcW w:w="1654" w:type="dxa"/>
            <w:tcBorders>
              <w:top w:val="nil"/>
              <w:left w:val="nil"/>
              <w:bottom w:val="single" w:sz="4" w:space="0" w:color="auto"/>
              <w:right w:val="single" w:sz="4" w:space="0" w:color="auto"/>
            </w:tcBorders>
            <w:shd w:val="clear" w:color="auto" w:fill="auto"/>
            <w:noWrap/>
            <w:vAlign w:val="center"/>
            <w:hideMark/>
          </w:tcPr>
          <w:p w14:paraId="46681E0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82.0.00.03700</w:t>
            </w:r>
          </w:p>
        </w:tc>
        <w:tc>
          <w:tcPr>
            <w:tcW w:w="699" w:type="dxa"/>
            <w:tcBorders>
              <w:top w:val="nil"/>
              <w:left w:val="nil"/>
              <w:bottom w:val="single" w:sz="4" w:space="0" w:color="auto"/>
              <w:right w:val="single" w:sz="4" w:space="0" w:color="auto"/>
            </w:tcBorders>
            <w:shd w:val="clear" w:color="auto" w:fill="auto"/>
            <w:noWrap/>
            <w:vAlign w:val="center"/>
            <w:hideMark/>
          </w:tcPr>
          <w:p w14:paraId="23559ED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2.4.4</w:t>
            </w:r>
          </w:p>
        </w:tc>
        <w:tc>
          <w:tcPr>
            <w:tcW w:w="1237" w:type="dxa"/>
            <w:tcBorders>
              <w:top w:val="nil"/>
              <w:left w:val="nil"/>
              <w:bottom w:val="single" w:sz="4" w:space="0" w:color="auto"/>
              <w:right w:val="single" w:sz="4" w:space="0" w:color="auto"/>
            </w:tcBorders>
            <w:shd w:val="clear" w:color="auto" w:fill="auto"/>
            <w:noWrap/>
            <w:vAlign w:val="center"/>
            <w:hideMark/>
          </w:tcPr>
          <w:p w14:paraId="26BC120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65,0</w:t>
            </w:r>
          </w:p>
        </w:tc>
        <w:tc>
          <w:tcPr>
            <w:tcW w:w="1237" w:type="dxa"/>
            <w:tcBorders>
              <w:top w:val="nil"/>
              <w:left w:val="nil"/>
              <w:bottom w:val="single" w:sz="4" w:space="0" w:color="auto"/>
              <w:right w:val="single" w:sz="4" w:space="0" w:color="auto"/>
            </w:tcBorders>
            <w:shd w:val="clear" w:color="auto" w:fill="auto"/>
            <w:noWrap/>
            <w:vAlign w:val="center"/>
            <w:hideMark/>
          </w:tcPr>
          <w:p w14:paraId="180B46B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65,0</w:t>
            </w:r>
          </w:p>
        </w:tc>
        <w:tc>
          <w:tcPr>
            <w:tcW w:w="1237" w:type="dxa"/>
            <w:tcBorders>
              <w:top w:val="nil"/>
              <w:left w:val="nil"/>
              <w:bottom w:val="single" w:sz="4" w:space="0" w:color="auto"/>
              <w:right w:val="single" w:sz="4" w:space="0" w:color="auto"/>
            </w:tcBorders>
            <w:shd w:val="clear" w:color="auto" w:fill="auto"/>
            <w:noWrap/>
            <w:vAlign w:val="center"/>
            <w:hideMark/>
          </w:tcPr>
          <w:p w14:paraId="03A3D31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65,0</w:t>
            </w:r>
          </w:p>
        </w:tc>
        <w:tc>
          <w:tcPr>
            <w:tcW w:w="222" w:type="dxa"/>
            <w:vAlign w:val="center"/>
            <w:hideMark/>
          </w:tcPr>
          <w:p w14:paraId="3EE5C437" w14:textId="77777777" w:rsidR="00E42EAB" w:rsidRPr="00E42EAB" w:rsidRDefault="00E42EAB" w:rsidP="00E42EAB">
            <w:pPr>
              <w:snapToGrid/>
              <w:rPr>
                <w:rFonts w:ascii="Times New Roman" w:hAnsi="Times New Roman"/>
                <w:sz w:val="20"/>
              </w:rPr>
            </w:pPr>
          </w:p>
        </w:tc>
      </w:tr>
      <w:tr w:rsidR="00E42EAB" w:rsidRPr="00E42EAB" w14:paraId="34597A5C"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52C50FAF"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НАЦИОНАЛЬНАЯ ОБОРОНА</w:t>
            </w:r>
          </w:p>
        </w:tc>
        <w:tc>
          <w:tcPr>
            <w:tcW w:w="720" w:type="dxa"/>
            <w:tcBorders>
              <w:top w:val="nil"/>
              <w:left w:val="nil"/>
              <w:bottom w:val="single" w:sz="4" w:space="0" w:color="auto"/>
              <w:right w:val="single" w:sz="4" w:space="0" w:color="auto"/>
            </w:tcBorders>
            <w:shd w:val="clear" w:color="auto" w:fill="auto"/>
            <w:noWrap/>
            <w:vAlign w:val="center"/>
            <w:hideMark/>
          </w:tcPr>
          <w:p w14:paraId="6CF79C7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72397C2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w:t>
            </w:r>
          </w:p>
        </w:tc>
        <w:tc>
          <w:tcPr>
            <w:tcW w:w="550" w:type="dxa"/>
            <w:tcBorders>
              <w:top w:val="nil"/>
              <w:left w:val="nil"/>
              <w:bottom w:val="single" w:sz="4" w:space="0" w:color="auto"/>
              <w:right w:val="single" w:sz="4" w:space="0" w:color="auto"/>
            </w:tcBorders>
            <w:shd w:val="clear" w:color="auto" w:fill="auto"/>
            <w:noWrap/>
            <w:vAlign w:val="center"/>
            <w:hideMark/>
          </w:tcPr>
          <w:p w14:paraId="225CF3F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00</w:t>
            </w:r>
          </w:p>
        </w:tc>
        <w:tc>
          <w:tcPr>
            <w:tcW w:w="1654" w:type="dxa"/>
            <w:tcBorders>
              <w:top w:val="nil"/>
              <w:left w:val="nil"/>
              <w:bottom w:val="single" w:sz="4" w:space="0" w:color="auto"/>
              <w:right w:val="single" w:sz="4" w:space="0" w:color="auto"/>
            </w:tcBorders>
            <w:shd w:val="clear" w:color="auto" w:fill="auto"/>
            <w:noWrap/>
            <w:vAlign w:val="center"/>
            <w:hideMark/>
          </w:tcPr>
          <w:p w14:paraId="6307C75B" w14:textId="5F3AEF73" w:rsidR="00E42EAB" w:rsidRPr="00E42EAB" w:rsidRDefault="00E42EAB" w:rsidP="00E42EAB">
            <w:pPr>
              <w:snapToGrid/>
              <w:jc w:val="center"/>
              <w:rPr>
                <w:rFonts w:ascii="Times New Roman" w:hAnsi="Times New Roman"/>
                <w:color w:val="000000"/>
                <w:sz w:val="24"/>
                <w:szCs w:val="24"/>
              </w:rPr>
            </w:pPr>
          </w:p>
        </w:tc>
        <w:tc>
          <w:tcPr>
            <w:tcW w:w="699" w:type="dxa"/>
            <w:tcBorders>
              <w:top w:val="nil"/>
              <w:left w:val="nil"/>
              <w:bottom w:val="single" w:sz="4" w:space="0" w:color="auto"/>
              <w:right w:val="single" w:sz="4" w:space="0" w:color="auto"/>
            </w:tcBorders>
            <w:shd w:val="clear" w:color="auto" w:fill="auto"/>
            <w:noWrap/>
            <w:vAlign w:val="center"/>
            <w:hideMark/>
          </w:tcPr>
          <w:p w14:paraId="3C77E798" w14:textId="7300FD98"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5EFC7D8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380,3</w:t>
            </w:r>
          </w:p>
        </w:tc>
        <w:tc>
          <w:tcPr>
            <w:tcW w:w="1237" w:type="dxa"/>
            <w:tcBorders>
              <w:top w:val="nil"/>
              <w:left w:val="nil"/>
              <w:bottom w:val="single" w:sz="4" w:space="0" w:color="auto"/>
              <w:right w:val="single" w:sz="4" w:space="0" w:color="auto"/>
            </w:tcBorders>
            <w:shd w:val="clear" w:color="auto" w:fill="auto"/>
            <w:noWrap/>
            <w:vAlign w:val="center"/>
            <w:hideMark/>
          </w:tcPr>
          <w:p w14:paraId="1768463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414,8</w:t>
            </w:r>
          </w:p>
        </w:tc>
        <w:tc>
          <w:tcPr>
            <w:tcW w:w="1237" w:type="dxa"/>
            <w:tcBorders>
              <w:top w:val="nil"/>
              <w:left w:val="nil"/>
              <w:bottom w:val="single" w:sz="4" w:space="0" w:color="auto"/>
              <w:right w:val="single" w:sz="4" w:space="0" w:color="auto"/>
            </w:tcBorders>
            <w:shd w:val="clear" w:color="auto" w:fill="auto"/>
            <w:noWrap/>
            <w:vAlign w:val="center"/>
            <w:hideMark/>
          </w:tcPr>
          <w:p w14:paraId="165A58DE" w14:textId="080DA2DD" w:rsidR="00E42EAB" w:rsidRPr="00E42EAB" w:rsidRDefault="00E42EAB" w:rsidP="00E42EAB">
            <w:pPr>
              <w:snapToGrid/>
              <w:jc w:val="center"/>
              <w:rPr>
                <w:rFonts w:ascii="Times New Roman" w:hAnsi="Times New Roman"/>
                <w:color w:val="000000"/>
                <w:sz w:val="24"/>
                <w:szCs w:val="24"/>
              </w:rPr>
            </w:pPr>
          </w:p>
        </w:tc>
        <w:tc>
          <w:tcPr>
            <w:tcW w:w="222" w:type="dxa"/>
            <w:vAlign w:val="center"/>
            <w:hideMark/>
          </w:tcPr>
          <w:p w14:paraId="230FE88F" w14:textId="77777777" w:rsidR="00E42EAB" w:rsidRPr="00E42EAB" w:rsidRDefault="00E42EAB" w:rsidP="00E42EAB">
            <w:pPr>
              <w:snapToGrid/>
              <w:rPr>
                <w:rFonts w:ascii="Times New Roman" w:hAnsi="Times New Roman"/>
                <w:sz w:val="20"/>
              </w:rPr>
            </w:pPr>
          </w:p>
        </w:tc>
      </w:tr>
      <w:tr w:rsidR="00E42EAB" w:rsidRPr="00E42EAB" w14:paraId="5407A0CE"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67B7EF0A"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Мобилизационная и вневойсковая подготовка</w:t>
            </w:r>
          </w:p>
        </w:tc>
        <w:tc>
          <w:tcPr>
            <w:tcW w:w="720" w:type="dxa"/>
            <w:tcBorders>
              <w:top w:val="nil"/>
              <w:left w:val="nil"/>
              <w:bottom w:val="single" w:sz="4" w:space="0" w:color="auto"/>
              <w:right w:val="single" w:sz="4" w:space="0" w:color="auto"/>
            </w:tcBorders>
            <w:shd w:val="clear" w:color="auto" w:fill="auto"/>
            <w:noWrap/>
            <w:vAlign w:val="center"/>
            <w:hideMark/>
          </w:tcPr>
          <w:p w14:paraId="165A47C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207F408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w:t>
            </w:r>
          </w:p>
        </w:tc>
        <w:tc>
          <w:tcPr>
            <w:tcW w:w="550" w:type="dxa"/>
            <w:tcBorders>
              <w:top w:val="nil"/>
              <w:left w:val="nil"/>
              <w:bottom w:val="single" w:sz="4" w:space="0" w:color="auto"/>
              <w:right w:val="single" w:sz="4" w:space="0" w:color="auto"/>
            </w:tcBorders>
            <w:shd w:val="clear" w:color="auto" w:fill="auto"/>
            <w:noWrap/>
            <w:vAlign w:val="center"/>
            <w:hideMark/>
          </w:tcPr>
          <w:p w14:paraId="4CDC5D1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1654" w:type="dxa"/>
            <w:tcBorders>
              <w:top w:val="nil"/>
              <w:left w:val="nil"/>
              <w:bottom w:val="single" w:sz="4" w:space="0" w:color="auto"/>
              <w:right w:val="single" w:sz="4" w:space="0" w:color="auto"/>
            </w:tcBorders>
            <w:shd w:val="clear" w:color="auto" w:fill="auto"/>
            <w:noWrap/>
            <w:vAlign w:val="center"/>
            <w:hideMark/>
          </w:tcPr>
          <w:p w14:paraId="3CEBABC5" w14:textId="0E2DA878" w:rsidR="00E42EAB" w:rsidRPr="00E42EAB" w:rsidRDefault="00E42EAB" w:rsidP="00E42EAB">
            <w:pPr>
              <w:snapToGrid/>
              <w:jc w:val="center"/>
              <w:rPr>
                <w:rFonts w:ascii="Times New Roman" w:hAnsi="Times New Roman"/>
                <w:color w:val="000000"/>
                <w:sz w:val="24"/>
                <w:szCs w:val="24"/>
              </w:rPr>
            </w:pPr>
          </w:p>
        </w:tc>
        <w:tc>
          <w:tcPr>
            <w:tcW w:w="699" w:type="dxa"/>
            <w:tcBorders>
              <w:top w:val="nil"/>
              <w:left w:val="nil"/>
              <w:bottom w:val="single" w:sz="4" w:space="0" w:color="auto"/>
              <w:right w:val="single" w:sz="4" w:space="0" w:color="auto"/>
            </w:tcBorders>
            <w:shd w:val="clear" w:color="auto" w:fill="auto"/>
            <w:noWrap/>
            <w:vAlign w:val="center"/>
            <w:hideMark/>
          </w:tcPr>
          <w:p w14:paraId="382986CC" w14:textId="08A4AF35"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2C251EF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380,3</w:t>
            </w:r>
          </w:p>
        </w:tc>
        <w:tc>
          <w:tcPr>
            <w:tcW w:w="1237" w:type="dxa"/>
            <w:tcBorders>
              <w:top w:val="nil"/>
              <w:left w:val="nil"/>
              <w:bottom w:val="single" w:sz="4" w:space="0" w:color="auto"/>
              <w:right w:val="single" w:sz="4" w:space="0" w:color="auto"/>
            </w:tcBorders>
            <w:shd w:val="clear" w:color="auto" w:fill="auto"/>
            <w:noWrap/>
            <w:vAlign w:val="center"/>
            <w:hideMark/>
          </w:tcPr>
          <w:p w14:paraId="2721E84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414,8</w:t>
            </w:r>
          </w:p>
        </w:tc>
        <w:tc>
          <w:tcPr>
            <w:tcW w:w="1237" w:type="dxa"/>
            <w:tcBorders>
              <w:top w:val="nil"/>
              <w:left w:val="nil"/>
              <w:bottom w:val="single" w:sz="4" w:space="0" w:color="auto"/>
              <w:right w:val="single" w:sz="4" w:space="0" w:color="auto"/>
            </w:tcBorders>
            <w:shd w:val="clear" w:color="auto" w:fill="auto"/>
            <w:noWrap/>
            <w:vAlign w:val="center"/>
            <w:hideMark/>
          </w:tcPr>
          <w:p w14:paraId="5AD90A57" w14:textId="30E22CCB" w:rsidR="00E42EAB" w:rsidRPr="00E42EAB" w:rsidRDefault="00E42EAB" w:rsidP="00E42EAB">
            <w:pPr>
              <w:snapToGrid/>
              <w:jc w:val="center"/>
              <w:rPr>
                <w:rFonts w:ascii="Times New Roman" w:hAnsi="Times New Roman"/>
                <w:color w:val="000000"/>
                <w:sz w:val="24"/>
                <w:szCs w:val="24"/>
              </w:rPr>
            </w:pPr>
          </w:p>
        </w:tc>
        <w:tc>
          <w:tcPr>
            <w:tcW w:w="222" w:type="dxa"/>
            <w:vAlign w:val="center"/>
            <w:hideMark/>
          </w:tcPr>
          <w:p w14:paraId="536E92EE" w14:textId="77777777" w:rsidR="00E42EAB" w:rsidRPr="00E42EAB" w:rsidRDefault="00E42EAB" w:rsidP="00E42EAB">
            <w:pPr>
              <w:snapToGrid/>
              <w:rPr>
                <w:rFonts w:ascii="Times New Roman" w:hAnsi="Times New Roman"/>
                <w:sz w:val="20"/>
              </w:rPr>
            </w:pPr>
          </w:p>
        </w:tc>
      </w:tr>
      <w:tr w:rsidR="00E42EAB" w:rsidRPr="00E42EAB" w14:paraId="2C4887E3"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43B0F1B3"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Осуществление первичного воинского учета на территориях, где отсутствуют военные комиссариаты в рамках непрограммных расходов</w:t>
            </w:r>
          </w:p>
        </w:tc>
        <w:tc>
          <w:tcPr>
            <w:tcW w:w="720" w:type="dxa"/>
            <w:tcBorders>
              <w:top w:val="nil"/>
              <w:left w:val="nil"/>
              <w:bottom w:val="single" w:sz="4" w:space="0" w:color="auto"/>
              <w:right w:val="single" w:sz="4" w:space="0" w:color="auto"/>
            </w:tcBorders>
            <w:shd w:val="clear" w:color="auto" w:fill="auto"/>
            <w:noWrap/>
            <w:vAlign w:val="center"/>
            <w:hideMark/>
          </w:tcPr>
          <w:p w14:paraId="76354B5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75978D2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w:t>
            </w:r>
          </w:p>
        </w:tc>
        <w:tc>
          <w:tcPr>
            <w:tcW w:w="550" w:type="dxa"/>
            <w:tcBorders>
              <w:top w:val="nil"/>
              <w:left w:val="nil"/>
              <w:bottom w:val="single" w:sz="4" w:space="0" w:color="auto"/>
              <w:right w:val="single" w:sz="4" w:space="0" w:color="auto"/>
            </w:tcBorders>
            <w:shd w:val="clear" w:color="auto" w:fill="auto"/>
            <w:noWrap/>
            <w:vAlign w:val="center"/>
            <w:hideMark/>
          </w:tcPr>
          <w:p w14:paraId="521042C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1654" w:type="dxa"/>
            <w:tcBorders>
              <w:top w:val="nil"/>
              <w:left w:val="nil"/>
              <w:bottom w:val="single" w:sz="4" w:space="0" w:color="auto"/>
              <w:right w:val="single" w:sz="4" w:space="0" w:color="auto"/>
            </w:tcBorders>
            <w:shd w:val="clear" w:color="auto" w:fill="auto"/>
            <w:noWrap/>
            <w:vAlign w:val="center"/>
            <w:hideMark/>
          </w:tcPr>
          <w:p w14:paraId="54DEAC2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87.0.00.00000</w:t>
            </w:r>
          </w:p>
        </w:tc>
        <w:tc>
          <w:tcPr>
            <w:tcW w:w="699" w:type="dxa"/>
            <w:tcBorders>
              <w:top w:val="nil"/>
              <w:left w:val="nil"/>
              <w:bottom w:val="single" w:sz="4" w:space="0" w:color="auto"/>
              <w:right w:val="single" w:sz="4" w:space="0" w:color="auto"/>
            </w:tcBorders>
            <w:shd w:val="clear" w:color="auto" w:fill="auto"/>
            <w:noWrap/>
            <w:vAlign w:val="center"/>
            <w:hideMark/>
          </w:tcPr>
          <w:p w14:paraId="7D7E2DAD" w14:textId="6FDD257C"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6CAB2ED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380,3</w:t>
            </w:r>
          </w:p>
        </w:tc>
        <w:tc>
          <w:tcPr>
            <w:tcW w:w="1237" w:type="dxa"/>
            <w:tcBorders>
              <w:top w:val="nil"/>
              <w:left w:val="nil"/>
              <w:bottom w:val="single" w:sz="4" w:space="0" w:color="auto"/>
              <w:right w:val="single" w:sz="4" w:space="0" w:color="auto"/>
            </w:tcBorders>
            <w:shd w:val="clear" w:color="auto" w:fill="auto"/>
            <w:noWrap/>
            <w:vAlign w:val="center"/>
            <w:hideMark/>
          </w:tcPr>
          <w:p w14:paraId="7E301A8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414,8</w:t>
            </w:r>
          </w:p>
        </w:tc>
        <w:tc>
          <w:tcPr>
            <w:tcW w:w="1237" w:type="dxa"/>
            <w:tcBorders>
              <w:top w:val="nil"/>
              <w:left w:val="nil"/>
              <w:bottom w:val="single" w:sz="4" w:space="0" w:color="auto"/>
              <w:right w:val="single" w:sz="4" w:space="0" w:color="auto"/>
            </w:tcBorders>
            <w:shd w:val="clear" w:color="auto" w:fill="auto"/>
            <w:noWrap/>
            <w:vAlign w:val="center"/>
            <w:hideMark/>
          </w:tcPr>
          <w:p w14:paraId="1677CBEC" w14:textId="11F3F9AA" w:rsidR="00E42EAB" w:rsidRPr="00E42EAB" w:rsidRDefault="00E42EAB" w:rsidP="00E42EAB">
            <w:pPr>
              <w:snapToGrid/>
              <w:jc w:val="center"/>
              <w:rPr>
                <w:rFonts w:ascii="Times New Roman" w:hAnsi="Times New Roman"/>
                <w:color w:val="000000"/>
                <w:sz w:val="24"/>
                <w:szCs w:val="24"/>
              </w:rPr>
            </w:pPr>
          </w:p>
        </w:tc>
        <w:tc>
          <w:tcPr>
            <w:tcW w:w="222" w:type="dxa"/>
            <w:vAlign w:val="center"/>
            <w:hideMark/>
          </w:tcPr>
          <w:p w14:paraId="0CD6ECD6" w14:textId="77777777" w:rsidR="00E42EAB" w:rsidRPr="00E42EAB" w:rsidRDefault="00E42EAB" w:rsidP="00E42EAB">
            <w:pPr>
              <w:snapToGrid/>
              <w:rPr>
                <w:rFonts w:ascii="Times New Roman" w:hAnsi="Times New Roman"/>
                <w:sz w:val="20"/>
              </w:rPr>
            </w:pPr>
          </w:p>
        </w:tc>
      </w:tr>
      <w:tr w:rsidR="00E42EAB" w:rsidRPr="00E42EAB" w14:paraId="2D3A2647"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7591E781"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Осуществление первичного воинского учета на территориях, где отсутствуют военные комиссариаты в рамках непрограммных расходов</w:t>
            </w:r>
          </w:p>
        </w:tc>
        <w:tc>
          <w:tcPr>
            <w:tcW w:w="720" w:type="dxa"/>
            <w:tcBorders>
              <w:top w:val="nil"/>
              <w:left w:val="nil"/>
              <w:bottom w:val="single" w:sz="4" w:space="0" w:color="auto"/>
              <w:right w:val="single" w:sz="4" w:space="0" w:color="auto"/>
            </w:tcBorders>
            <w:shd w:val="clear" w:color="auto" w:fill="auto"/>
            <w:noWrap/>
            <w:vAlign w:val="center"/>
            <w:hideMark/>
          </w:tcPr>
          <w:p w14:paraId="796B2A1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1F3B63E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w:t>
            </w:r>
          </w:p>
        </w:tc>
        <w:tc>
          <w:tcPr>
            <w:tcW w:w="550" w:type="dxa"/>
            <w:tcBorders>
              <w:top w:val="nil"/>
              <w:left w:val="nil"/>
              <w:bottom w:val="single" w:sz="4" w:space="0" w:color="auto"/>
              <w:right w:val="single" w:sz="4" w:space="0" w:color="auto"/>
            </w:tcBorders>
            <w:shd w:val="clear" w:color="auto" w:fill="auto"/>
            <w:noWrap/>
            <w:vAlign w:val="center"/>
            <w:hideMark/>
          </w:tcPr>
          <w:p w14:paraId="4473F51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1654" w:type="dxa"/>
            <w:tcBorders>
              <w:top w:val="nil"/>
              <w:left w:val="nil"/>
              <w:bottom w:val="single" w:sz="4" w:space="0" w:color="auto"/>
              <w:right w:val="single" w:sz="4" w:space="0" w:color="auto"/>
            </w:tcBorders>
            <w:shd w:val="clear" w:color="auto" w:fill="auto"/>
            <w:noWrap/>
            <w:vAlign w:val="center"/>
            <w:hideMark/>
          </w:tcPr>
          <w:p w14:paraId="2F8DAC2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87.0.00.51180</w:t>
            </w:r>
          </w:p>
        </w:tc>
        <w:tc>
          <w:tcPr>
            <w:tcW w:w="699" w:type="dxa"/>
            <w:tcBorders>
              <w:top w:val="nil"/>
              <w:left w:val="nil"/>
              <w:bottom w:val="single" w:sz="4" w:space="0" w:color="auto"/>
              <w:right w:val="single" w:sz="4" w:space="0" w:color="auto"/>
            </w:tcBorders>
            <w:shd w:val="clear" w:color="auto" w:fill="auto"/>
            <w:noWrap/>
            <w:vAlign w:val="center"/>
            <w:hideMark/>
          </w:tcPr>
          <w:p w14:paraId="6912FEC1" w14:textId="57BDACB9"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18C42C1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380,3</w:t>
            </w:r>
          </w:p>
        </w:tc>
        <w:tc>
          <w:tcPr>
            <w:tcW w:w="1237" w:type="dxa"/>
            <w:tcBorders>
              <w:top w:val="nil"/>
              <w:left w:val="nil"/>
              <w:bottom w:val="single" w:sz="4" w:space="0" w:color="auto"/>
              <w:right w:val="single" w:sz="4" w:space="0" w:color="auto"/>
            </w:tcBorders>
            <w:shd w:val="clear" w:color="auto" w:fill="auto"/>
            <w:noWrap/>
            <w:vAlign w:val="center"/>
            <w:hideMark/>
          </w:tcPr>
          <w:p w14:paraId="38DC89D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414,8</w:t>
            </w:r>
          </w:p>
        </w:tc>
        <w:tc>
          <w:tcPr>
            <w:tcW w:w="1237" w:type="dxa"/>
            <w:tcBorders>
              <w:top w:val="nil"/>
              <w:left w:val="nil"/>
              <w:bottom w:val="single" w:sz="4" w:space="0" w:color="auto"/>
              <w:right w:val="single" w:sz="4" w:space="0" w:color="auto"/>
            </w:tcBorders>
            <w:shd w:val="clear" w:color="auto" w:fill="auto"/>
            <w:noWrap/>
            <w:vAlign w:val="center"/>
            <w:hideMark/>
          </w:tcPr>
          <w:p w14:paraId="7FA0868B" w14:textId="2298175D" w:rsidR="00E42EAB" w:rsidRPr="00E42EAB" w:rsidRDefault="00E42EAB" w:rsidP="00E42EAB">
            <w:pPr>
              <w:snapToGrid/>
              <w:jc w:val="center"/>
              <w:rPr>
                <w:rFonts w:ascii="Times New Roman" w:hAnsi="Times New Roman"/>
                <w:color w:val="000000"/>
                <w:sz w:val="24"/>
                <w:szCs w:val="24"/>
              </w:rPr>
            </w:pPr>
          </w:p>
        </w:tc>
        <w:tc>
          <w:tcPr>
            <w:tcW w:w="222" w:type="dxa"/>
            <w:vAlign w:val="center"/>
            <w:hideMark/>
          </w:tcPr>
          <w:p w14:paraId="4C567E5A" w14:textId="77777777" w:rsidR="00E42EAB" w:rsidRPr="00E42EAB" w:rsidRDefault="00E42EAB" w:rsidP="00E42EAB">
            <w:pPr>
              <w:snapToGrid/>
              <w:rPr>
                <w:rFonts w:ascii="Times New Roman" w:hAnsi="Times New Roman"/>
                <w:sz w:val="20"/>
              </w:rPr>
            </w:pPr>
          </w:p>
        </w:tc>
      </w:tr>
      <w:tr w:rsidR="00E42EAB" w:rsidRPr="00E42EAB" w14:paraId="4CFC5965" w14:textId="77777777" w:rsidTr="00E42EAB">
        <w:trPr>
          <w:trHeight w:val="220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2ADB34A1"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noWrap/>
            <w:vAlign w:val="center"/>
            <w:hideMark/>
          </w:tcPr>
          <w:p w14:paraId="367EDF3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3C468CA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w:t>
            </w:r>
          </w:p>
        </w:tc>
        <w:tc>
          <w:tcPr>
            <w:tcW w:w="550" w:type="dxa"/>
            <w:tcBorders>
              <w:top w:val="nil"/>
              <w:left w:val="nil"/>
              <w:bottom w:val="single" w:sz="4" w:space="0" w:color="auto"/>
              <w:right w:val="single" w:sz="4" w:space="0" w:color="auto"/>
            </w:tcBorders>
            <w:shd w:val="clear" w:color="auto" w:fill="auto"/>
            <w:noWrap/>
            <w:vAlign w:val="center"/>
            <w:hideMark/>
          </w:tcPr>
          <w:p w14:paraId="798E178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1654" w:type="dxa"/>
            <w:tcBorders>
              <w:top w:val="nil"/>
              <w:left w:val="nil"/>
              <w:bottom w:val="single" w:sz="4" w:space="0" w:color="auto"/>
              <w:right w:val="single" w:sz="4" w:space="0" w:color="auto"/>
            </w:tcBorders>
            <w:shd w:val="clear" w:color="auto" w:fill="auto"/>
            <w:noWrap/>
            <w:vAlign w:val="center"/>
            <w:hideMark/>
          </w:tcPr>
          <w:p w14:paraId="5B28F5A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87.0.00.51180</w:t>
            </w:r>
          </w:p>
        </w:tc>
        <w:tc>
          <w:tcPr>
            <w:tcW w:w="699" w:type="dxa"/>
            <w:tcBorders>
              <w:top w:val="nil"/>
              <w:left w:val="nil"/>
              <w:bottom w:val="single" w:sz="4" w:space="0" w:color="auto"/>
              <w:right w:val="single" w:sz="4" w:space="0" w:color="auto"/>
            </w:tcBorders>
            <w:shd w:val="clear" w:color="auto" w:fill="auto"/>
            <w:noWrap/>
            <w:vAlign w:val="center"/>
            <w:hideMark/>
          </w:tcPr>
          <w:p w14:paraId="4D65B5B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1.0.0</w:t>
            </w:r>
          </w:p>
        </w:tc>
        <w:tc>
          <w:tcPr>
            <w:tcW w:w="1237" w:type="dxa"/>
            <w:tcBorders>
              <w:top w:val="nil"/>
              <w:left w:val="nil"/>
              <w:bottom w:val="single" w:sz="4" w:space="0" w:color="auto"/>
              <w:right w:val="single" w:sz="4" w:space="0" w:color="auto"/>
            </w:tcBorders>
            <w:shd w:val="clear" w:color="auto" w:fill="auto"/>
            <w:noWrap/>
            <w:vAlign w:val="center"/>
            <w:hideMark/>
          </w:tcPr>
          <w:p w14:paraId="51F89BA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370,3</w:t>
            </w:r>
          </w:p>
        </w:tc>
        <w:tc>
          <w:tcPr>
            <w:tcW w:w="1237" w:type="dxa"/>
            <w:tcBorders>
              <w:top w:val="nil"/>
              <w:left w:val="nil"/>
              <w:bottom w:val="single" w:sz="4" w:space="0" w:color="auto"/>
              <w:right w:val="single" w:sz="4" w:space="0" w:color="auto"/>
            </w:tcBorders>
            <w:shd w:val="clear" w:color="auto" w:fill="auto"/>
            <w:noWrap/>
            <w:vAlign w:val="center"/>
            <w:hideMark/>
          </w:tcPr>
          <w:p w14:paraId="4978004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404,8</w:t>
            </w:r>
          </w:p>
        </w:tc>
        <w:tc>
          <w:tcPr>
            <w:tcW w:w="1237" w:type="dxa"/>
            <w:tcBorders>
              <w:top w:val="nil"/>
              <w:left w:val="nil"/>
              <w:bottom w:val="single" w:sz="4" w:space="0" w:color="auto"/>
              <w:right w:val="single" w:sz="4" w:space="0" w:color="auto"/>
            </w:tcBorders>
            <w:shd w:val="clear" w:color="auto" w:fill="auto"/>
            <w:noWrap/>
            <w:vAlign w:val="center"/>
            <w:hideMark/>
          </w:tcPr>
          <w:p w14:paraId="1BB07160" w14:textId="3FC522AD" w:rsidR="00E42EAB" w:rsidRPr="00E42EAB" w:rsidRDefault="00E42EAB" w:rsidP="00E42EAB">
            <w:pPr>
              <w:snapToGrid/>
              <w:jc w:val="center"/>
              <w:rPr>
                <w:rFonts w:ascii="Times New Roman" w:hAnsi="Times New Roman"/>
                <w:color w:val="000000"/>
                <w:sz w:val="24"/>
                <w:szCs w:val="24"/>
              </w:rPr>
            </w:pPr>
          </w:p>
        </w:tc>
        <w:tc>
          <w:tcPr>
            <w:tcW w:w="222" w:type="dxa"/>
            <w:vAlign w:val="center"/>
            <w:hideMark/>
          </w:tcPr>
          <w:p w14:paraId="5AFA3CD3" w14:textId="77777777" w:rsidR="00E42EAB" w:rsidRPr="00E42EAB" w:rsidRDefault="00E42EAB" w:rsidP="00E42EAB">
            <w:pPr>
              <w:snapToGrid/>
              <w:rPr>
                <w:rFonts w:ascii="Times New Roman" w:hAnsi="Times New Roman"/>
                <w:sz w:val="20"/>
              </w:rPr>
            </w:pPr>
          </w:p>
        </w:tc>
      </w:tr>
      <w:tr w:rsidR="00E42EAB" w:rsidRPr="00E42EAB" w14:paraId="1DD39315" w14:textId="77777777" w:rsidTr="00E42EAB">
        <w:trPr>
          <w:trHeight w:val="63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07FE635E"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Фонд оплаты труда государственных (муниципальных) органов</w:t>
            </w:r>
          </w:p>
        </w:tc>
        <w:tc>
          <w:tcPr>
            <w:tcW w:w="720" w:type="dxa"/>
            <w:tcBorders>
              <w:top w:val="nil"/>
              <w:left w:val="nil"/>
              <w:bottom w:val="single" w:sz="4" w:space="0" w:color="auto"/>
              <w:right w:val="single" w:sz="4" w:space="0" w:color="auto"/>
            </w:tcBorders>
            <w:shd w:val="clear" w:color="auto" w:fill="auto"/>
            <w:noWrap/>
            <w:vAlign w:val="center"/>
            <w:hideMark/>
          </w:tcPr>
          <w:p w14:paraId="4536C14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60A26AA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w:t>
            </w:r>
          </w:p>
        </w:tc>
        <w:tc>
          <w:tcPr>
            <w:tcW w:w="550" w:type="dxa"/>
            <w:tcBorders>
              <w:top w:val="nil"/>
              <w:left w:val="nil"/>
              <w:bottom w:val="single" w:sz="4" w:space="0" w:color="auto"/>
              <w:right w:val="single" w:sz="4" w:space="0" w:color="auto"/>
            </w:tcBorders>
            <w:shd w:val="clear" w:color="auto" w:fill="auto"/>
            <w:noWrap/>
            <w:vAlign w:val="center"/>
            <w:hideMark/>
          </w:tcPr>
          <w:p w14:paraId="51E1A38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1654" w:type="dxa"/>
            <w:tcBorders>
              <w:top w:val="nil"/>
              <w:left w:val="nil"/>
              <w:bottom w:val="single" w:sz="4" w:space="0" w:color="auto"/>
              <w:right w:val="single" w:sz="4" w:space="0" w:color="auto"/>
            </w:tcBorders>
            <w:shd w:val="clear" w:color="auto" w:fill="auto"/>
            <w:noWrap/>
            <w:vAlign w:val="center"/>
            <w:hideMark/>
          </w:tcPr>
          <w:p w14:paraId="584AD08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87.0.00.51180</w:t>
            </w:r>
          </w:p>
        </w:tc>
        <w:tc>
          <w:tcPr>
            <w:tcW w:w="699" w:type="dxa"/>
            <w:tcBorders>
              <w:top w:val="nil"/>
              <w:left w:val="nil"/>
              <w:bottom w:val="single" w:sz="4" w:space="0" w:color="auto"/>
              <w:right w:val="single" w:sz="4" w:space="0" w:color="auto"/>
            </w:tcBorders>
            <w:shd w:val="clear" w:color="auto" w:fill="auto"/>
            <w:noWrap/>
            <w:vAlign w:val="center"/>
            <w:hideMark/>
          </w:tcPr>
          <w:p w14:paraId="492F83A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1.2.1</w:t>
            </w:r>
          </w:p>
        </w:tc>
        <w:tc>
          <w:tcPr>
            <w:tcW w:w="1237" w:type="dxa"/>
            <w:tcBorders>
              <w:top w:val="nil"/>
              <w:left w:val="nil"/>
              <w:bottom w:val="single" w:sz="4" w:space="0" w:color="auto"/>
              <w:right w:val="single" w:sz="4" w:space="0" w:color="auto"/>
            </w:tcBorders>
            <w:shd w:val="clear" w:color="auto" w:fill="auto"/>
            <w:noWrap/>
            <w:vAlign w:val="center"/>
            <w:hideMark/>
          </w:tcPr>
          <w:p w14:paraId="3EDA234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284,4</w:t>
            </w:r>
          </w:p>
        </w:tc>
        <w:tc>
          <w:tcPr>
            <w:tcW w:w="1237" w:type="dxa"/>
            <w:tcBorders>
              <w:top w:val="nil"/>
              <w:left w:val="nil"/>
              <w:bottom w:val="single" w:sz="4" w:space="0" w:color="auto"/>
              <w:right w:val="single" w:sz="4" w:space="0" w:color="auto"/>
            </w:tcBorders>
            <w:shd w:val="clear" w:color="auto" w:fill="auto"/>
            <w:noWrap/>
            <w:vAlign w:val="center"/>
            <w:hideMark/>
          </w:tcPr>
          <w:p w14:paraId="5188994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310,9</w:t>
            </w:r>
          </w:p>
        </w:tc>
        <w:tc>
          <w:tcPr>
            <w:tcW w:w="1237" w:type="dxa"/>
            <w:tcBorders>
              <w:top w:val="nil"/>
              <w:left w:val="nil"/>
              <w:bottom w:val="single" w:sz="4" w:space="0" w:color="auto"/>
              <w:right w:val="single" w:sz="4" w:space="0" w:color="auto"/>
            </w:tcBorders>
            <w:shd w:val="clear" w:color="auto" w:fill="auto"/>
            <w:noWrap/>
            <w:vAlign w:val="center"/>
            <w:hideMark/>
          </w:tcPr>
          <w:p w14:paraId="006C6ED8" w14:textId="08D0232A" w:rsidR="00E42EAB" w:rsidRPr="00E42EAB" w:rsidRDefault="00E42EAB" w:rsidP="00E42EAB">
            <w:pPr>
              <w:snapToGrid/>
              <w:jc w:val="center"/>
              <w:rPr>
                <w:rFonts w:ascii="Times New Roman" w:hAnsi="Times New Roman"/>
                <w:color w:val="000000"/>
                <w:sz w:val="24"/>
                <w:szCs w:val="24"/>
              </w:rPr>
            </w:pPr>
          </w:p>
        </w:tc>
        <w:tc>
          <w:tcPr>
            <w:tcW w:w="222" w:type="dxa"/>
            <w:vAlign w:val="center"/>
            <w:hideMark/>
          </w:tcPr>
          <w:p w14:paraId="5AE4FD3A" w14:textId="77777777" w:rsidR="00E42EAB" w:rsidRPr="00E42EAB" w:rsidRDefault="00E42EAB" w:rsidP="00E42EAB">
            <w:pPr>
              <w:snapToGrid/>
              <w:rPr>
                <w:rFonts w:ascii="Times New Roman" w:hAnsi="Times New Roman"/>
                <w:sz w:val="20"/>
              </w:rPr>
            </w:pPr>
          </w:p>
        </w:tc>
      </w:tr>
      <w:tr w:rsidR="00E42EAB" w:rsidRPr="00E42EAB" w14:paraId="0D24A4F4"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58BE58FB"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20" w:type="dxa"/>
            <w:tcBorders>
              <w:top w:val="nil"/>
              <w:left w:val="nil"/>
              <w:bottom w:val="single" w:sz="4" w:space="0" w:color="auto"/>
              <w:right w:val="single" w:sz="4" w:space="0" w:color="auto"/>
            </w:tcBorders>
            <w:shd w:val="clear" w:color="auto" w:fill="auto"/>
            <w:noWrap/>
            <w:vAlign w:val="center"/>
            <w:hideMark/>
          </w:tcPr>
          <w:p w14:paraId="1968728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56FF24C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w:t>
            </w:r>
          </w:p>
        </w:tc>
        <w:tc>
          <w:tcPr>
            <w:tcW w:w="550" w:type="dxa"/>
            <w:tcBorders>
              <w:top w:val="nil"/>
              <w:left w:val="nil"/>
              <w:bottom w:val="single" w:sz="4" w:space="0" w:color="auto"/>
              <w:right w:val="single" w:sz="4" w:space="0" w:color="auto"/>
            </w:tcBorders>
            <w:shd w:val="clear" w:color="auto" w:fill="auto"/>
            <w:noWrap/>
            <w:vAlign w:val="center"/>
            <w:hideMark/>
          </w:tcPr>
          <w:p w14:paraId="1532977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1654" w:type="dxa"/>
            <w:tcBorders>
              <w:top w:val="nil"/>
              <w:left w:val="nil"/>
              <w:bottom w:val="single" w:sz="4" w:space="0" w:color="auto"/>
              <w:right w:val="single" w:sz="4" w:space="0" w:color="auto"/>
            </w:tcBorders>
            <w:shd w:val="clear" w:color="auto" w:fill="auto"/>
            <w:noWrap/>
            <w:vAlign w:val="center"/>
            <w:hideMark/>
          </w:tcPr>
          <w:p w14:paraId="50E8D03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87.0.00.51180</w:t>
            </w:r>
          </w:p>
        </w:tc>
        <w:tc>
          <w:tcPr>
            <w:tcW w:w="699" w:type="dxa"/>
            <w:tcBorders>
              <w:top w:val="nil"/>
              <w:left w:val="nil"/>
              <w:bottom w:val="single" w:sz="4" w:space="0" w:color="auto"/>
              <w:right w:val="single" w:sz="4" w:space="0" w:color="auto"/>
            </w:tcBorders>
            <w:shd w:val="clear" w:color="auto" w:fill="auto"/>
            <w:noWrap/>
            <w:vAlign w:val="center"/>
            <w:hideMark/>
          </w:tcPr>
          <w:p w14:paraId="0E89E6F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1.2.9</w:t>
            </w:r>
          </w:p>
        </w:tc>
        <w:tc>
          <w:tcPr>
            <w:tcW w:w="1237" w:type="dxa"/>
            <w:tcBorders>
              <w:top w:val="nil"/>
              <w:left w:val="nil"/>
              <w:bottom w:val="single" w:sz="4" w:space="0" w:color="auto"/>
              <w:right w:val="single" w:sz="4" w:space="0" w:color="auto"/>
            </w:tcBorders>
            <w:shd w:val="clear" w:color="auto" w:fill="auto"/>
            <w:noWrap/>
            <w:vAlign w:val="center"/>
            <w:hideMark/>
          </w:tcPr>
          <w:p w14:paraId="5B6D6E2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85,9</w:t>
            </w:r>
          </w:p>
        </w:tc>
        <w:tc>
          <w:tcPr>
            <w:tcW w:w="1237" w:type="dxa"/>
            <w:tcBorders>
              <w:top w:val="nil"/>
              <w:left w:val="nil"/>
              <w:bottom w:val="single" w:sz="4" w:space="0" w:color="auto"/>
              <w:right w:val="single" w:sz="4" w:space="0" w:color="auto"/>
            </w:tcBorders>
            <w:shd w:val="clear" w:color="auto" w:fill="auto"/>
            <w:noWrap/>
            <w:vAlign w:val="center"/>
            <w:hideMark/>
          </w:tcPr>
          <w:p w14:paraId="1028071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93,9</w:t>
            </w:r>
          </w:p>
        </w:tc>
        <w:tc>
          <w:tcPr>
            <w:tcW w:w="1237" w:type="dxa"/>
            <w:tcBorders>
              <w:top w:val="nil"/>
              <w:left w:val="nil"/>
              <w:bottom w:val="single" w:sz="4" w:space="0" w:color="auto"/>
              <w:right w:val="single" w:sz="4" w:space="0" w:color="auto"/>
            </w:tcBorders>
            <w:shd w:val="clear" w:color="auto" w:fill="auto"/>
            <w:noWrap/>
            <w:vAlign w:val="center"/>
            <w:hideMark/>
          </w:tcPr>
          <w:p w14:paraId="6AA4E248" w14:textId="33E1AD58" w:rsidR="00E42EAB" w:rsidRPr="00E42EAB" w:rsidRDefault="00E42EAB" w:rsidP="00E42EAB">
            <w:pPr>
              <w:snapToGrid/>
              <w:jc w:val="center"/>
              <w:rPr>
                <w:rFonts w:ascii="Times New Roman" w:hAnsi="Times New Roman"/>
                <w:color w:val="000000"/>
                <w:sz w:val="24"/>
                <w:szCs w:val="24"/>
              </w:rPr>
            </w:pPr>
          </w:p>
        </w:tc>
        <w:tc>
          <w:tcPr>
            <w:tcW w:w="222" w:type="dxa"/>
            <w:vAlign w:val="center"/>
            <w:hideMark/>
          </w:tcPr>
          <w:p w14:paraId="5289D7B2" w14:textId="77777777" w:rsidR="00E42EAB" w:rsidRPr="00E42EAB" w:rsidRDefault="00E42EAB" w:rsidP="00E42EAB">
            <w:pPr>
              <w:snapToGrid/>
              <w:rPr>
                <w:rFonts w:ascii="Times New Roman" w:hAnsi="Times New Roman"/>
                <w:sz w:val="20"/>
              </w:rPr>
            </w:pPr>
          </w:p>
        </w:tc>
      </w:tr>
      <w:tr w:rsidR="00E42EAB" w:rsidRPr="00E42EAB" w14:paraId="30418ABF" w14:textId="77777777" w:rsidTr="00E42EAB">
        <w:trPr>
          <w:trHeight w:val="157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51D8DD96"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lastRenderedPageBreak/>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14:paraId="07B99F2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771A947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w:t>
            </w:r>
          </w:p>
        </w:tc>
        <w:tc>
          <w:tcPr>
            <w:tcW w:w="550" w:type="dxa"/>
            <w:tcBorders>
              <w:top w:val="nil"/>
              <w:left w:val="nil"/>
              <w:bottom w:val="single" w:sz="4" w:space="0" w:color="auto"/>
              <w:right w:val="single" w:sz="4" w:space="0" w:color="auto"/>
            </w:tcBorders>
            <w:shd w:val="clear" w:color="auto" w:fill="auto"/>
            <w:noWrap/>
            <w:vAlign w:val="center"/>
            <w:hideMark/>
          </w:tcPr>
          <w:p w14:paraId="51BDC2F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1654" w:type="dxa"/>
            <w:tcBorders>
              <w:top w:val="nil"/>
              <w:left w:val="nil"/>
              <w:bottom w:val="single" w:sz="4" w:space="0" w:color="auto"/>
              <w:right w:val="single" w:sz="4" w:space="0" w:color="auto"/>
            </w:tcBorders>
            <w:shd w:val="clear" w:color="auto" w:fill="auto"/>
            <w:noWrap/>
            <w:vAlign w:val="center"/>
            <w:hideMark/>
          </w:tcPr>
          <w:p w14:paraId="77EE3B3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87.0.00.51180</w:t>
            </w:r>
          </w:p>
        </w:tc>
        <w:tc>
          <w:tcPr>
            <w:tcW w:w="699" w:type="dxa"/>
            <w:tcBorders>
              <w:top w:val="nil"/>
              <w:left w:val="nil"/>
              <w:bottom w:val="single" w:sz="4" w:space="0" w:color="auto"/>
              <w:right w:val="single" w:sz="4" w:space="0" w:color="auto"/>
            </w:tcBorders>
            <w:shd w:val="clear" w:color="auto" w:fill="auto"/>
            <w:noWrap/>
            <w:vAlign w:val="center"/>
            <w:hideMark/>
          </w:tcPr>
          <w:p w14:paraId="096204D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2.0.0</w:t>
            </w:r>
          </w:p>
        </w:tc>
        <w:tc>
          <w:tcPr>
            <w:tcW w:w="1237" w:type="dxa"/>
            <w:tcBorders>
              <w:top w:val="nil"/>
              <w:left w:val="nil"/>
              <w:bottom w:val="single" w:sz="4" w:space="0" w:color="auto"/>
              <w:right w:val="single" w:sz="4" w:space="0" w:color="auto"/>
            </w:tcBorders>
            <w:shd w:val="clear" w:color="auto" w:fill="auto"/>
            <w:noWrap/>
            <w:vAlign w:val="center"/>
            <w:hideMark/>
          </w:tcPr>
          <w:p w14:paraId="105FB85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10,0</w:t>
            </w:r>
          </w:p>
        </w:tc>
        <w:tc>
          <w:tcPr>
            <w:tcW w:w="1237" w:type="dxa"/>
            <w:tcBorders>
              <w:top w:val="nil"/>
              <w:left w:val="nil"/>
              <w:bottom w:val="single" w:sz="4" w:space="0" w:color="auto"/>
              <w:right w:val="single" w:sz="4" w:space="0" w:color="auto"/>
            </w:tcBorders>
            <w:shd w:val="clear" w:color="auto" w:fill="auto"/>
            <w:noWrap/>
            <w:vAlign w:val="center"/>
            <w:hideMark/>
          </w:tcPr>
          <w:p w14:paraId="432FC97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10,0</w:t>
            </w:r>
          </w:p>
        </w:tc>
        <w:tc>
          <w:tcPr>
            <w:tcW w:w="1237" w:type="dxa"/>
            <w:tcBorders>
              <w:top w:val="nil"/>
              <w:left w:val="nil"/>
              <w:bottom w:val="single" w:sz="4" w:space="0" w:color="auto"/>
              <w:right w:val="single" w:sz="4" w:space="0" w:color="auto"/>
            </w:tcBorders>
            <w:shd w:val="clear" w:color="auto" w:fill="auto"/>
            <w:noWrap/>
            <w:vAlign w:val="center"/>
            <w:hideMark/>
          </w:tcPr>
          <w:p w14:paraId="1B505DE8" w14:textId="73C3CD73" w:rsidR="00E42EAB" w:rsidRPr="00E42EAB" w:rsidRDefault="00E42EAB" w:rsidP="00E42EAB">
            <w:pPr>
              <w:snapToGrid/>
              <w:jc w:val="center"/>
              <w:rPr>
                <w:rFonts w:ascii="Times New Roman" w:hAnsi="Times New Roman"/>
                <w:color w:val="000000"/>
                <w:sz w:val="24"/>
                <w:szCs w:val="24"/>
              </w:rPr>
            </w:pPr>
          </w:p>
        </w:tc>
        <w:tc>
          <w:tcPr>
            <w:tcW w:w="222" w:type="dxa"/>
            <w:vAlign w:val="center"/>
            <w:hideMark/>
          </w:tcPr>
          <w:p w14:paraId="752F3CEF" w14:textId="77777777" w:rsidR="00E42EAB" w:rsidRPr="00E42EAB" w:rsidRDefault="00E42EAB" w:rsidP="00E42EAB">
            <w:pPr>
              <w:snapToGrid/>
              <w:rPr>
                <w:rFonts w:ascii="Times New Roman" w:hAnsi="Times New Roman"/>
                <w:sz w:val="20"/>
              </w:rPr>
            </w:pPr>
          </w:p>
        </w:tc>
      </w:tr>
      <w:tr w:rsidR="00E42EAB" w:rsidRPr="00E42EAB" w14:paraId="5AB071F4"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5D7486D8"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Прочая закупка товаров, работ и услуг</w:t>
            </w:r>
          </w:p>
        </w:tc>
        <w:tc>
          <w:tcPr>
            <w:tcW w:w="720" w:type="dxa"/>
            <w:tcBorders>
              <w:top w:val="nil"/>
              <w:left w:val="nil"/>
              <w:bottom w:val="single" w:sz="4" w:space="0" w:color="auto"/>
              <w:right w:val="single" w:sz="4" w:space="0" w:color="auto"/>
            </w:tcBorders>
            <w:shd w:val="clear" w:color="auto" w:fill="auto"/>
            <w:noWrap/>
            <w:vAlign w:val="center"/>
            <w:hideMark/>
          </w:tcPr>
          <w:p w14:paraId="5A65F4E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1471BD2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w:t>
            </w:r>
          </w:p>
        </w:tc>
        <w:tc>
          <w:tcPr>
            <w:tcW w:w="550" w:type="dxa"/>
            <w:tcBorders>
              <w:top w:val="nil"/>
              <w:left w:val="nil"/>
              <w:bottom w:val="single" w:sz="4" w:space="0" w:color="auto"/>
              <w:right w:val="single" w:sz="4" w:space="0" w:color="auto"/>
            </w:tcBorders>
            <w:shd w:val="clear" w:color="auto" w:fill="auto"/>
            <w:noWrap/>
            <w:vAlign w:val="center"/>
            <w:hideMark/>
          </w:tcPr>
          <w:p w14:paraId="6A725C9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1654" w:type="dxa"/>
            <w:tcBorders>
              <w:top w:val="nil"/>
              <w:left w:val="nil"/>
              <w:bottom w:val="single" w:sz="4" w:space="0" w:color="auto"/>
              <w:right w:val="single" w:sz="4" w:space="0" w:color="auto"/>
            </w:tcBorders>
            <w:shd w:val="clear" w:color="auto" w:fill="auto"/>
            <w:noWrap/>
            <w:vAlign w:val="center"/>
            <w:hideMark/>
          </w:tcPr>
          <w:p w14:paraId="40568AA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87.0.00.51180</w:t>
            </w:r>
          </w:p>
        </w:tc>
        <w:tc>
          <w:tcPr>
            <w:tcW w:w="699" w:type="dxa"/>
            <w:tcBorders>
              <w:top w:val="nil"/>
              <w:left w:val="nil"/>
              <w:bottom w:val="single" w:sz="4" w:space="0" w:color="auto"/>
              <w:right w:val="single" w:sz="4" w:space="0" w:color="auto"/>
            </w:tcBorders>
            <w:shd w:val="clear" w:color="auto" w:fill="auto"/>
            <w:noWrap/>
            <w:vAlign w:val="center"/>
            <w:hideMark/>
          </w:tcPr>
          <w:p w14:paraId="53132B2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2.4.4</w:t>
            </w:r>
          </w:p>
        </w:tc>
        <w:tc>
          <w:tcPr>
            <w:tcW w:w="1237" w:type="dxa"/>
            <w:tcBorders>
              <w:top w:val="nil"/>
              <w:left w:val="nil"/>
              <w:bottom w:val="single" w:sz="4" w:space="0" w:color="auto"/>
              <w:right w:val="single" w:sz="4" w:space="0" w:color="auto"/>
            </w:tcBorders>
            <w:shd w:val="clear" w:color="auto" w:fill="auto"/>
            <w:noWrap/>
            <w:vAlign w:val="center"/>
            <w:hideMark/>
          </w:tcPr>
          <w:p w14:paraId="216B26E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10,0</w:t>
            </w:r>
          </w:p>
        </w:tc>
        <w:tc>
          <w:tcPr>
            <w:tcW w:w="1237" w:type="dxa"/>
            <w:tcBorders>
              <w:top w:val="nil"/>
              <w:left w:val="nil"/>
              <w:bottom w:val="single" w:sz="4" w:space="0" w:color="auto"/>
              <w:right w:val="single" w:sz="4" w:space="0" w:color="auto"/>
            </w:tcBorders>
            <w:shd w:val="clear" w:color="auto" w:fill="auto"/>
            <w:noWrap/>
            <w:vAlign w:val="center"/>
            <w:hideMark/>
          </w:tcPr>
          <w:p w14:paraId="26C0141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10,0</w:t>
            </w:r>
          </w:p>
        </w:tc>
        <w:tc>
          <w:tcPr>
            <w:tcW w:w="1237" w:type="dxa"/>
            <w:tcBorders>
              <w:top w:val="nil"/>
              <w:left w:val="nil"/>
              <w:bottom w:val="single" w:sz="4" w:space="0" w:color="auto"/>
              <w:right w:val="single" w:sz="4" w:space="0" w:color="auto"/>
            </w:tcBorders>
            <w:shd w:val="clear" w:color="auto" w:fill="auto"/>
            <w:noWrap/>
            <w:vAlign w:val="center"/>
            <w:hideMark/>
          </w:tcPr>
          <w:p w14:paraId="31CF2AE5" w14:textId="39ADB5BB" w:rsidR="00E42EAB" w:rsidRPr="00E42EAB" w:rsidRDefault="00E42EAB" w:rsidP="00E42EAB">
            <w:pPr>
              <w:snapToGrid/>
              <w:jc w:val="center"/>
              <w:rPr>
                <w:rFonts w:ascii="Times New Roman" w:hAnsi="Times New Roman"/>
                <w:color w:val="000000"/>
                <w:sz w:val="24"/>
                <w:szCs w:val="24"/>
              </w:rPr>
            </w:pPr>
          </w:p>
        </w:tc>
        <w:tc>
          <w:tcPr>
            <w:tcW w:w="222" w:type="dxa"/>
            <w:vAlign w:val="center"/>
            <w:hideMark/>
          </w:tcPr>
          <w:p w14:paraId="73AD4EAF" w14:textId="77777777" w:rsidR="00E42EAB" w:rsidRPr="00E42EAB" w:rsidRDefault="00E42EAB" w:rsidP="00E42EAB">
            <w:pPr>
              <w:snapToGrid/>
              <w:rPr>
                <w:rFonts w:ascii="Times New Roman" w:hAnsi="Times New Roman"/>
                <w:sz w:val="20"/>
              </w:rPr>
            </w:pPr>
          </w:p>
        </w:tc>
      </w:tr>
      <w:tr w:rsidR="00E42EAB" w:rsidRPr="00E42EAB" w14:paraId="7E2E9FD3" w14:textId="77777777" w:rsidTr="00E42EAB">
        <w:trPr>
          <w:trHeight w:val="63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3E108A83"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НАЦИОНАЛЬНАЯ БЕЗОПАСНОСТЬ И ПРАВООХРАНИТЕЛЬНАЯ ДЕЯТЕЛЬНОСТЬ</w:t>
            </w:r>
          </w:p>
        </w:tc>
        <w:tc>
          <w:tcPr>
            <w:tcW w:w="720" w:type="dxa"/>
            <w:tcBorders>
              <w:top w:val="nil"/>
              <w:left w:val="nil"/>
              <w:bottom w:val="single" w:sz="4" w:space="0" w:color="auto"/>
              <w:right w:val="single" w:sz="4" w:space="0" w:color="auto"/>
            </w:tcBorders>
            <w:shd w:val="clear" w:color="auto" w:fill="auto"/>
            <w:noWrap/>
            <w:vAlign w:val="center"/>
            <w:hideMark/>
          </w:tcPr>
          <w:p w14:paraId="1B9E9A8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2E9A3BA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550" w:type="dxa"/>
            <w:tcBorders>
              <w:top w:val="nil"/>
              <w:left w:val="nil"/>
              <w:bottom w:val="single" w:sz="4" w:space="0" w:color="auto"/>
              <w:right w:val="single" w:sz="4" w:space="0" w:color="auto"/>
            </w:tcBorders>
            <w:shd w:val="clear" w:color="auto" w:fill="auto"/>
            <w:noWrap/>
            <w:vAlign w:val="center"/>
            <w:hideMark/>
          </w:tcPr>
          <w:p w14:paraId="6DF03C8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00</w:t>
            </w:r>
          </w:p>
        </w:tc>
        <w:tc>
          <w:tcPr>
            <w:tcW w:w="1654" w:type="dxa"/>
            <w:tcBorders>
              <w:top w:val="nil"/>
              <w:left w:val="nil"/>
              <w:bottom w:val="single" w:sz="4" w:space="0" w:color="auto"/>
              <w:right w:val="single" w:sz="4" w:space="0" w:color="auto"/>
            </w:tcBorders>
            <w:shd w:val="clear" w:color="auto" w:fill="auto"/>
            <w:noWrap/>
            <w:vAlign w:val="center"/>
            <w:hideMark/>
          </w:tcPr>
          <w:p w14:paraId="344E06D7" w14:textId="582191A3" w:rsidR="00E42EAB" w:rsidRPr="00E42EAB" w:rsidRDefault="00E42EAB" w:rsidP="00E42EAB">
            <w:pPr>
              <w:snapToGrid/>
              <w:jc w:val="center"/>
              <w:rPr>
                <w:rFonts w:ascii="Times New Roman" w:hAnsi="Times New Roman"/>
                <w:color w:val="000000"/>
                <w:sz w:val="24"/>
                <w:szCs w:val="24"/>
              </w:rPr>
            </w:pPr>
          </w:p>
        </w:tc>
        <w:tc>
          <w:tcPr>
            <w:tcW w:w="699" w:type="dxa"/>
            <w:tcBorders>
              <w:top w:val="nil"/>
              <w:left w:val="nil"/>
              <w:bottom w:val="single" w:sz="4" w:space="0" w:color="auto"/>
              <w:right w:val="single" w:sz="4" w:space="0" w:color="auto"/>
            </w:tcBorders>
            <w:shd w:val="clear" w:color="auto" w:fill="auto"/>
            <w:noWrap/>
            <w:vAlign w:val="center"/>
            <w:hideMark/>
          </w:tcPr>
          <w:p w14:paraId="30694830" w14:textId="1ADCF7BA"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52032A5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455,5</w:t>
            </w:r>
          </w:p>
        </w:tc>
        <w:tc>
          <w:tcPr>
            <w:tcW w:w="1237" w:type="dxa"/>
            <w:tcBorders>
              <w:top w:val="nil"/>
              <w:left w:val="nil"/>
              <w:bottom w:val="single" w:sz="4" w:space="0" w:color="auto"/>
              <w:right w:val="single" w:sz="4" w:space="0" w:color="auto"/>
            </w:tcBorders>
            <w:shd w:val="clear" w:color="auto" w:fill="auto"/>
            <w:noWrap/>
            <w:vAlign w:val="center"/>
            <w:hideMark/>
          </w:tcPr>
          <w:p w14:paraId="5E7CEBD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205,5</w:t>
            </w:r>
          </w:p>
        </w:tc>
        <w:tc>
          <w:tcPr>
            <w:tcW w:w="1237" w:type="dxa"/>
            <w:tcBorders>
              <w:top w:val="nil"/>
              <w:left w:val="nil"/>
              <w:bottom w:val="single" w:sz="4" w:space="0" w:color="auto"/>
              <w:right w:val="single" w:sz="4" w:space="0" w:color="auto"/>
            </w:tcBorders>
            <w:shd w:val="clear" w:color="auto" w:fill="auto"/>
            <w:noWrap/>
            <w:vAlign w:val="center"/>
            <w:hideMark/>
          </w:tcPr>
          <w:p w14:paraId="797101A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65,5</w:t>
            </w:r>
          </w:p>
        </w:tc>
        <w:tc>
          <w:tcPr>
            <w:tcW w:w="222" w:type="dxa"/>
            <w:vAlign w:val="center"/>
            <w:hideMark/>
          </w:tcPr>
          <w:p w14:paraId="7F586BDB" w14:textId="77777777" w:rsidR="00E42EAB" w:rsidRPr="00E42EAB" w:rsidRDefault="00E42EAB" w:rsidP="00E42EAB">
            <w:pPr>
              <w:snapToGrid/>
              <w:rPr>
                <w:rFonts w:ascii="Times New Roman" w:hAnsi="Times New Roman"/>
                <w:sz w:val="20"/>
              </w:rPr>
            </w:pPr>
          </w:p>
        </w:tc>
      </w:tr>
      <w:tr w:rsidR="00E42EAB" w:rsidRPr="00E42EAB" w14:paraId="31578450"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5DB657D0"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Гражданская оборона</w:t>
            </w:r>
          </w:p>
        </w:tc>
        <w:tc>
          <w:tcPr>
            <w:tcW w:w="720" w:type="dxa"/>
            <w:tcBorders>
              <w:top w:val="nil"/>
              <w:left w:val="nil"/>
              <w:bottom w:val="single" w:sz="4" w:space="0" w:color="auto"/>
              <w:right w:val="single" w:sz="4" w:space="0" w:color="auto"/>
            </w:tcBorders>
            <w:shd w:val="clear" w:color="auto" w:fill="auto"/>
            <w:noWrap/>
            <w:vAlign w:val="center"/>
            <w:hideMark/>
          </w:tcPr>
          <w:p w14:paraId="3753B1A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20D2835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550" w:type="dxa"/>
            <w:tcBorders>
              <w:top w:val="nil"/>
              <w:left w:val="nil"/>
              <w:bottom w:val="single" w:sz="4" w:space="0" w:color="auto"/>
              <w:right w:val="single" w:sz="4" w:space="0" w:color="auto"/>
            </w:tcBorders>
            <w:shd w:val="clear" w:color="auto" w:fill="auto"/>
            <w:noWrap/>
            <w:vAlign w:val="center"/>
            <w:hideMark/>
          </w:tcPr>
          <w:p w14:paraId="4705AB9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09</w:t>
            </w:r>
          </w:p>
        </w:tc>
        <w:tc>
          <w:tcPr>
            <w:tcW w:w="1654" w:type="dxa"/>
            <w:tcBorders>
              <w:top w:val="nil"/>
              <w:left w:val="nil"/>
              <w:bottom w:val="single" w:sz="4" w:space="0" w:color="auto"/>
              <w:right w:val="single" w:sz="4" w:space="0" w:color="auto"/>
            </w:tcBorders>
            <w:shd w:val="clear" w:color="auto" w:fill="auto"/>
            <w:noWrap/>
            <w:vAlign w:val="center"/>
            <w:hideMark/>
          </w:tcPr>
          <w:p w14:paraId="3F94E440" w14:textId="2A18686C" w:rsidR="00E42EAB" w:rsidRPr="00E42EAB" w:rsidRDefault="00E42EAB" w:rsidP="00E42EAB">
            <w:pPr>
              <w:snapToGrid/>
              <w:jc w:val="center"/>
              <w:rPr>
                <w:rFonts w:ascii="Times New Roman" w:hAnsi="Times New Roman"/>
                <w:color w:val="000000"/>
                <w:sz w:val="24"/>
                <w:szCs w:val="24"/>
              </w:rPr>
            </w:pPr>
          </w:p>
        </w:tc>
        <w:tc>
          <w:tcPr>
            <w:tcW w:w="699" w:type="dxa"/>
            <w:tcBorders>
              <w:top w:val="nil"/>
              <w:left w:val="nil"/>
              <w:bottom w:val="single" w:sz="4" w:space="0" w:color="auto"/>
              <w:right w:val="single" w:sz="4" w:space="0" w:color="auto"/>
            </w:tcBorders>
            <w:shd w:val="clear" w:color="auto" w:fill="auto"/>
            <w:noWrap/>
            <w:vAlign w:val="center"/>
            <w:hideMark/>
          </w:tcPr>
          <w:p w14:paraId="4E0532A8" w14:textId="056AC683"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387534D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45,0</w:t>
            </w:r>
          </w:p>
        </w:tc>
        <w:tc>
          <w:tcPr>
            <w:tcW w:w="1237" w:type="dxa"/>
            <w:tcBorders>
              <w:top w:val="nil"/>
              <w:left w:val="nil"/>
              <w:bottom w:val="single" w:sz="4" w:space="0" w:color="auto"/>
              <w:right w:val="single" w:sz="4" w:space="0" w:color="auto"/>
            </w:tcBorders>
            <w:shd w:val="clear" w:color="auto" w:fill="auto"/>
            <w:noWrap/>
            <w:vAlign w:val="center"/>
            <w:hideMark/>
          </w:tcPr>
          <w:p w14:paraId="037905D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145,0</w:t>
            </w:r>
          </w:p>
        </w:tc>
        <w:tc>
          <w:tcPr>
            <w:tcW w:w="1237" w:type="dxa"/>
            <w:tcBorders>
              <w:top w:val="nil"/>
              <w:left w:val="nil"/>
              <w:bottom w:val="single" w:sz="4" w:space="0" w:color="auto"/>
              <w:right w:val="single" w:sz="4" w:space="0" w:color="auto"/>
            </w:tcBorders>
            <w:shd w:val="clear" w:color="auto" w:fill="auto"/>
            <w:noWrap/>
            <w:vAlign w:val="center"/>
            <w:hideMark/>
          </w:tcPr>
          <w:p w14:paraId="54E17B2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5,0</w:t>
            </w:r>
          </w:p>
        </w:tc>
        <w:tc>
          <w:tcPr>
            <w:tcW w:w="222" w:type="dxa"/>
            <w:vAlign w:val="center"/>
            <w:hideMark/>
          </w:tcPr>
          <w:p w14:paraId="693F02B3" w14:textId="77777777" w:rsidR="00E42EAB" w:rsidRPr="00E42EAB" w:rsidRDefault="00E42EAB" w:rsidP="00E42EAB">
            <w:pPr>
              <w:snapToGrid/>
              <w:rPr>
                <w:rFonts w:ascii="Times New Roman" w:hAnsi="Times New Roman"/>
                <w:sz w:val="20"/>
              </w:rPr>
            </w:pPr>
          </w:p>
        </w:tc>
      </w:tr>
      <w:tr w:rsidR="00E42EAB" w:rsidRPr="00E42EAB" w14:paraId="7CE10E1E" w14:textId="77777777" w:rsidTr="00E42EAB">
        <w:trPr>
          <w:trHeight w:val="126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057BD180"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Муниципальная программа "Создание условий для эффективного выполнения органами местного самоуправления своих полномочий на территории Шугозерского сельского поселения"</w:t>
            </w:r>
          </w:p>
        </w:tc>
        <w:tc>
          <w:tcPr>
            <w:tcW w:w="720" w:type="dxa"/>
            <w:tcBorders>
              <w:top w:val="nil"/>
              <w:left w:val="nil"/>
              <w:bottom w:val="single" w:sz="4" w:space="0" w:color="auto"/>
              <w:right w:val="single" w:sz="4" w:space="0" w:color="auto"/>
            </w:tcBorders>
            <w:shd w:val="clear" w:color="auto" w:fill="auto"/>
            <w:noWrap/>
            <w:vAlign w:val="center"/>
            <w:hideMark/>
          </w:tcPr>
          <w:p w14:paraId="7A20C63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5660CD9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550" w:type="dxa"/>
            <w:tcBorders>
              <w:top w:val="nil"/>
              <w:left w:val="nil"/>
              <w:bottom w:val="single" w:sz="4" w:space="0" w:color="auto"/>
              <w:right w:val="single" w:sz="4" w:space="0" w:color="auto"/>
            </w:tcBorders>
            <w:shd w:val="clear" w:color="auto" w:fill="auto"/>
            <w:noWrap/>
            <w:vAlign w:val="center"/>
            <w:hideMark/>
          </w:tcPr>
          <w:p w14:paraId="5ABD3C0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09</w:t>
            </w:r>
          </w:p>
        </w:tc>
        <w:tc>
          <w:tcPr>
            <w:tcW w:w="1654" w:type="dxa"/>
            <w:tcBorders>
              <w:top w:val="nil"/>
              <w:left w:val="nil"/>
              <w:bottom w:val="single" w:sz="4" w:space="0" w:color="auto"/>
              <w:right w:val="single" w:sz="4" w:space="0" w:color="auto"/>
            </w:tcBorders>
            <w:shd w:val="clear" w:color="auto" w:fill="auto"/>
            <w:noWrap/>
            <w:vAlign w:val="center"/>
            <w:hideMark/>
          </w:tcPr>
          <w:p w14:paraId="28B4CEA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02.0.00.00000</w:t>
            </w:r>
          </w:p>
        </w:tc>
        <w:tc>
          <w:tcPr>
            <w:tcW w:w="699" w:type="dxa"/>
            <w:tcBorders>
              <w:top w:val="nil"/>
              <w:left w:val="nil"/>
              <w:bottom w:val="single" w:sz="4" w:space="0" w:color="auto"/>
              <w:right w:val="single" w:sz="4" w:space="0" w:color="auto"/>
            </w:tcBorders>
            <w:shd w:val="clear" w:color="auto" w:fill="auto"/>
            <w:noWrap/>
            <w:vAlign w:val="center"/>
            <w:hideMark/>
          </w:tcPr>
          <w:p w14:paraId="3B67DA85" w14:textId="6C4E49CF"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1A36E69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45,0</w:t>
            </w:r>
          </w:p>
        </w:tc>
        <w:tc>
          <w:tcPr>
            <w:tcW w:w="1237" w:type="dxa"/>
            <w:tcBorders>
              <w:top w:val="nil"/>
              <w:left w:val="nil"/>
              <w:bottom w:val="single" w:sz="4" w:space="0" w:color="auto"/>
              <w:right w:val="single" w:sz="4" w:space="0" w:color="auto"/>
            </w:tcBorders>
            <w:shd w:val="clear" w:color="auto" w:fill="auto"/>
            <w:noWrap/>
            <w:vAlign w:val="center"/>
            <w:hideMark/>
          </w:tcPr>
          <w:p w14:paraId="473963F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145,0</w:t>
            </w:r>
          </w:p>
        </w:tc>
        <w:tc>
          <w:tcPr>
            <w:tcW w:w="1237" w:type="dxa"/>
            <w:tcBorders>
              <w:top w:val="nil"/>
              <w:left w:val="nil"/>
              <w:bottom w:val="single" w:sz="4" w:space="0" w:color="auto"/>
              <w:right w:val="single" w:sz="4" w:space="0" w:color="auto"/>
            </w:tcBorders>
            <w:shd w:val="clear" w:color="auto" w:fill="auto"/>
            <w:noWrap/>
            <w:vAlign w:val="center"/>
            <w:hideMark/>
          </w:tcPr>
          <w:p w14:paraId="7FBC88D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5,0</w:t>
            </w:r>
          </w:p>
        </w:tc>
        <w:tc>
          <w:tcPr>
            <w:tcW w:w="222" w:type="dxa"/>
            <w:vAlign w:val="center"/>
            <w:hideMark/>
          </w:tcPr>
          <w:p w14:paraId="7ED99975" w14:textId="77777777" w:rsidR="00E42EAB" w:rsidRPr="00E42EAB" w:rsidRDefault="00E42EAB" w:rsidP="00E42EAB">
            <w:pPr>
              <w:snapToGrid/>
              <w:rPr>
                <w:rFonts w:ascii="Times New Roman" w:hAnsi="Times New Roman"/>
                <w:sz w:val="20"/>
              </w:rPr>
            </w:pPr>
          </w:p>
        </w:tc>
      </w:tr>
      <w:tr w:rsidR="00E42EAB" w:rsidRPr="00E42EAB" w14:paraId="4C405113"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60E79566"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Комплексы процессных мероприятий</w:t>
            </w:r>
          </w:p>
        </w:tc>
        <w:tc>
          <w:tcPr>
            <w:tcW w:w="720" w:type="dxa"/>
            <w:tcBorders>
              <w:top w:val="nil"/>
              <w:left w:val="nil"/>
              <w:bottom w:val="single" w:sz="4" w:space="0" w:color="auto"/>
              <w:right w:val="single" w:sz="4" w:space="0" w:color="auto"/>
            </w:tcBorders>
            <w:shd w:val="clear" w:color="auto" w:fill="auto"/>
            <w:noWrap/>
            <w:vAlign w:val="center"/>
            <w:hideMark/>
          </w:tcPr>
          <w:p w14:paraId="2F5B57A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5E3F57B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550" w:type="dxa"/>
            <w:tcBorders>
              <w:top w:val="nil"/>
              <w:left w:val="nil"/>
              <w:bottom w:val="single" w:sz="4" w:space="0" w:color="auto"/>
              <w:right w:val="single" w:sz="4" w:space="0" w:color="auto"/>
            </w:tcBorders>
            <w:shd w:val="clear" w:color="auto" w:fill="auto"/>
            <w:noWrap/>
            <w:vAlign w:val="center"/>
            <w:hideMark/>
          </w:tcPr>
          <w:p w14:paraId="3F151FC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09</w:t>
            </w:r>
          </w:p>
        </w:tc>
        <w:tc>
          <w:tcPr>
            <w:tcW w:w="1654" w:type="dxa"/>
            <w:tcBorders>
              <w:top w:val="nil"/>
              <w:left w:val="nil"/>
              <w:bottom w:val="single" w:sz="4" w:space="0" w:color="auto"/>
              <w:right w:val="single" w:sz="4" w:space="0" w:color="auto"/>
            </w:tcBorders>
            <w:shd w:val="clear" w:color="auto" w:fill="auto"/>
            <w:noWrap/>
            <w:vAlign w:val="center"/>
            <w:hideMark/>
          </w:tcPr>
          <w:p w14:paraId="28722C9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02.4.00.00000</w:t>
            </w:r>
          </w:p>
        </w:tc>
        <w:tc>
          <w:tcPr>
            <w:tcW w:w="699" w:type="dxa"/>
            <w:tcBorders>
              <w:top w:val="nil"/>
              <w:left w:val="nil"/>
              <w:bottom w:val="single" w:sz="4" w:space="0" w:color="auto"/>
              <w:right w:val="single" w:sz="4" w:space="0" w:color="auto"/>
            </w:tcBorders>
            <w:shd w:val="clear" w:color="auto" w:fill="auto"/>
            <w:noWrap/>
            <w:vAlign w:val="center"/>
            <w:hideMark/>
          </w:tcPr>
          <w:p w14:paraId="3F25F912" w14:textId="12726936"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2ED0FB4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45,0</w:t>
            </w:r>
          </w:p>
        </w:tc>
        <w:tc>
          <w:tcPr>
            <w:tcW w:w="1237" w:type="dxa"/>
            <w:tcBorders>
              <w:top w:val="nil"/>
              <w:left w:val="nil"/>
              <w:bottom w:val="single" w:sz="4" w:space="0" w:color="auto"/>
              <w:right w:val="single" w:sz="4" w:space="0" w:color="auto"/>
            </w:tcBorders>
            <w:shd w:val="clear" w:color="auto" w:fill="auto"/>
            <w:noWrap/>
            <w:vAlign w:val="center"/>
            <w:hideMark/>
          </w:tcPr>
          <w:p w14:paraId="2245E26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145,0</w:t>
            </w:r>
          </w:p>
        </w:tc>
        <w:tc>
          <w:tcPr>
            <w:tcW w:w="1237" w:type="dxa"/>
            <w:tcBorders>
              <w:top w:val="nil"/>
              <w:left w:val="nil"/>
              <w:bottom w:val="single" w:sz="4" w:space="0" w:color="auto"/>
              <w:right w:val="single" w:sz="4" w:space="0" w:color="auto"/>
            </w:tcBorders>
            <w:shd w:val="clear" w:color="auto" w:fill="auto"/>
            <w:noWrap/>
            <w:vAlign w:val="center"/>
            <w:hideMark/>
          </w:tcPr>
          <w:p w14:paraId="6E0ABDE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5,0</w:t>
            </w:r>
          </w:p>
        </w:tc>
        <w:tc>
          <w:tcPr>
            <w:tcW w:w="222" w:type="dxa"/>
            <w:vAlign w:val="center"/>
            <w:hideMark/>
          </w:tcPr>
          <w:p w14:paraId="2D23AA12" w14:textId="77777777" w:rsidR="00E42EAB" w:rsidRPr="00E42EAB" w:rsidRDefault="00E42EAB" w:rsidP="00E42EAB">
            <w:pPr>
              <w:snapToGrid/>
              <w:rPr>
                <w:rFonts w:ascii="Times New Roman" w:hAnsi="Times New Roman"/>
                <w:sz w:val="20"/>
              </w:rPr>
            </w:pPr>
          </w:p>
        </w:tc>
      </w:tr>
      <w:tr w:rsidR="00E42EAB" w:rsidRPr="00E42EAB" w14:paraId="7A4BB9CA" w14:textId="77777777" w:rsidTr="00E42EAB">
        <w:trPr>
          <w:trHeight w:val="63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5A732C41"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Комплекс процессных мероприятий "Гражданская оборона"</w:t>
            </w:r>
          </w:p>
        </w:tc>
        <w:tc>
          <w:tcPr>
            <w:tcW w:w="720" w:type="dxa"/>
            <w:tcBorders>
              <w:top w:val="nil"/>
              <w:left w:val="nil"/>
              <w:bottom w:val="single" w:sz="4" w:space="0" w:color="auto"/>
              <w:right w:val="single" w:sz="4" w:space="0" w:color="auto"/>
            </w:tcBorders>
            <w:shd w:val="clear" w:color="auto" w:fill="auto"/>
            <w:noWrap/>
            <w:vAlign w:val="center"/>
            <w:hideMark/>
          </w:tcPr>
          <w:p w14:paraId="0F75981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2D58D2C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550" w:type="dxa"/>
            <w:tcBorders>
              <w:top w:val="nil"/>
              <w:left w:val="nil"/>
              <w:bottom w:val="single" w:sz="4" w:space="0" w:color="auto"/>
              <w:right w:val="single" w:sz="4" w:space="0" w:color="auto"/>
            </w:tcBorders>
            <w:shd w:val="clear" w:color="auto" w:fill="auto"/>
            <w:noWrap/>
            <w:vAlign w:val="center"/>
            <w:hideMark/>
          </w:tcPr>
          <w:p w14:paraId="439B9C2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09</w:t>
            </w:r>
          </w:p>
        </w:tc>
        <w:tc>
          <w:tcPr>
            <w:tcW w:w="1654" w:type="dxa"/>
            <w:tcBorders>
              <w:top w:val="nil"/>
              <w:left w:val="nil"/>
              <w:bottom w:val="single" w:sz="4" w:space="0" w:color="auto"/>
              <w:right w:val="single" w:sz="4" w:space="0" w:color="auto"/>
            </w:tcBorders>
            <w:shd w:val="clear" w:color="auto" w:fill="auto"/>
            <w:noWrap/>
            <w:vAlign w:val="center"/>
            <w:hideMark/>
          </w:tcPr>
          <w:p w14:paraId="43C3297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02.4.03.00000</w:t>
            </w:r>
          </w:p>
        </w:tc>
        <w:tc>
          <w:tcPr>
            <w:tcW w:w="699" w:type="dxa"/>
            <w:tcBorders>
              <w:top w:val="nil"/>
              <w:left w:val="nil"/>
              <w:bottom w:val="single" w:sz="4" w:space="0" w:color="auto"/>
              <w:right w:val="single" w:sz="4" w:space="0" w:color="auto"/>
            </w:tcBorders>
            <w:shd w:val="clear" w:color="auto" w:fill="auto"/>
            <w:noWrap/>
            <w:vAlign w:val="center"/>
            <w:hideMark/>
          </w:tcPr>
          <w:p w14:paraId="31198548" w14:textId="4A3AFC62"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3B1ADB9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45,0</w:t>
            </w:r>
          </w:p>
        </w:tc>
        <w:tc>
          <w:tcPr>
            <w:tcW w:w="1237" w:type="dxa"/>
            <w:tcBorders>
              <w:top w:val="nil"/>
              <w:left w:val="nil"/>
              <w:bottom w:val="single" w:sz="4" w:space="0" w:color="auto"/>
              <w:right w:val="single" w:sz="4" w:space="0" w:color="auto"/>
            </w:tcBorders>
            <w:shd w:val="clear" w:color="auto" w:fill="auto"/>
            <w:noWrap/>
            <w:vAlign w:val="center"/>
            <w:hideMark/>
          </w:tcPr>
          <w:p w14:paraId="1067382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145,0</w:t>
            </w:r>
          </w:p>
        </w:tc>
        <w:tc>
          <w:tcPr>
            <w:tcW w:w="1237" w:type="dxa"/>
            <w:tcBorders>
              <w:top w:val="nil"/>
              <w:left w:val="nil"/>
              <w:bottom w:val="single" w:sz="4" w:space="0" w:color="auto"/>
              <w:right w:val="single" w:sz="4" w:space="0" w:color="auto"/>
            </w:tcBorders>
            <w:shd w:val="clear" w:color="auto" w:fill="auto"/>
            <w:noWrap/>
            <w:vAlign w:val="center"/>
            <w:hideMark/>
          </w:tcPr>
          <w:p w14:paraId="62E1F32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5,0</w:t>
            </w:r>
          </w:p>
        </w:tc>
        <w:tc>
          <w:tcPr>
            <w:tcW w:w="222" w:type="dxa"/>
            <w:vAlign w:val="center"/>
            <w:hideMark/>
          </w:tcPr>
          <w:p w14:paraId="113A07D9" w14:textId="77777777" w:rsidR="00E42EAB" w:rsidRPr="00E42EAB" w:rsidRDefault="00E42EAB" w:rsidP="00E42EAB">
            <w:pPr>
              <w:snapToGrid/>
              <w:rPr>
                <w:rFonts w:ascii="Times New Roman" w:hAnsi="Times New Roman"/>
                <w:sz w:val="20"/>
              </w:rPr>
            </w:pPr>
          </w:p>
        </w:tc>
      </w:tr>
      <w:tr w:rsidR="00E42EAB" w:rsidRPr="00E42EAB" w14:paraId="63AB701B"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46236FCC"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Мероприятия по гражданской обороне</w:t>
            </w:r>
          </w:p>
        </w:tc>
        <w:tc>
          <w:tcPr>
            <w:tcW w:w="720" w:type="dxa"/>
            <w:tcBorders>
              <w:top w:val="nil"/>
              <w:left w:val="nil"/>
              <w:bottom w:val="single" w:sz="4" w:space="0" w:color="auto"/>
              <w:right w:val="single" w:sz="4" w:space="0" w:color="auto"/>
            </w:tcBorders>
            <w:shd w:val="clear" w:color="auto" w:fill="auto"/>
            <w:noWrap/>
            <w:vAlign w:val="center"/>
            <w:hideMark/>
          </w:tcPr>
          <w:p w14:paraId="5884B0D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7581DA4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550" w:type="dxa"/>
            <w:tcBorders>
              <w:top w:val="nil"/>
              <w:left w:val="nil"/>
              <w:bottom w:val="single" w:sz="4" w:space="0" w:color="auto"/>
              <w:right w:val="single" w:sz="4" w:space="0" w:color="auto"/>
            </w:tcBorders>
            <w:shd w:val="clear" w:color="auto" w:fill="auto"/>
            <w:noWrap/>
            <w:vAlign w:val="center"/>
            <w:hideMark/>
          </w:tcPr>
          <w:p w14:paraId="119F1D3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09</w:t>
            </w:r>
          </w:p>
        </w:tc>
        <w:tc>
          <w:tcPr>
            <w:tcW w:w="1654" w:type="dxa"/>
            <w:tcBorders>
              <w:top w:val="nil"/>
              <w:left w:val="nil"/>
              <w:bottom w:val="single" w:sz="4" w:space="0" w:color="auto"/>
              <w:right w:val="single" w:sz="4" w:space="0" w:color="auto"/>
            </w:tcBorders>
            <w:shd w:val="clear" w:color="auto" w:fill="auto"/>
            <w:noWrap/>
            <w:vAlign w:val="center"/>
            <w:hideMark/>
          </w:tcPr>
          <w:p w14:paraId="2030E84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02.4.03.02090</w:t>
            </w:r>
          </w:p>
        </w:tc>
        <w:tc>
          <w:tcPr>
            <w:tcW w:w="699" w:type="dxa"/>
            <w:tcBorders>
              <w:top w:val="nil"/>
              <w:left w:val="nil"/>
              <w:bottom w:val="single" w:sz="4" w:space="0" w:color="auto"/>
              <w:right w:val="single" w:sz="4" w:space="0" w:color="auto"/>
            </w:tcBorders>
            <w:shd w:val="clear" w:color="auto" w:fill="auto"/>
            <w:noWrap/>
            <w:vAlign w:val="center"/>
            <w:hideMark/>
          </w:tcPr>
          <w:p w14:paraId="0F4CAE96" w14:textId="53F1052E"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0BD2777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45,0</w:t>
            </w:r>
          </w:p>
        </w:tc>
        <w:tc>
          <w:tcPr>
            <w:tcW w:w="1237" w:type="dxa"/>
            <w:tcBorders>
              <w:top w:val="nil"/>
              <w:left w:val="nil"/>
              <w:bottom w:val="single" w:sz="4" w:space="0" w:color="auto"/>
              <w:right w:val="single" w:sz="4" w:space="0" w:color="auto"/>
            </w:tcBorders>
            <w:shd w:val="clear" w:color="auto" w:fill="auto"/>
            <w:noWrap/>
            <w:vAlign w:val="center"/>
            <w:hideMark/>
          </w:tcPr>
          <w:p w14:paraId="243D512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145,0</w:t>
            </w:r>
          </w:p>
        </w:tc>
        <w:tc>
          <w:tcPr>
            <w:tcW w:w="1237" w:type="dxa"/>
            <w:tcBorders>
              <w:top w:val="nil"/>
              <w:left w:val="nil"/>
              <w:bottom w:val="single" w:sz="4" w:space="0" w:color="auto"/>
              <w:right w:val="single" w:sz="4" w:space="0" w:color="auto"/>
            </w:tcBorders>
            <w:shd w:val="clear" w:color="auto" w:fill="auto"/>
            <w:noWrap/>
            <w:vAlign w:val="center"/>
            <w:hideMark/>
          </w:tcPr>
          <w:p w14:paraId="5F5EAE2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5,0</w:t>
            </w:r>
          </w:p>
        </w:tc>
        <w:tc>
          <w:tcPr>
            <w:tcW w:w="222" w:type="dxa"/>
            <w:vAlign w:val="center"/>
            <w:hideMark/>
          </w:tcPr>
          <w:p w14:paraId="4E4C642A" w14:textId="77777777" w:rsidR="00E42EAB" w:rsidRPr="00E42EAB" w:rsidRDefault="00E42EAB" w:rsidP="00E42EAB">
            <w:pPr>
              <w:snapToGrid/>
              <w:rPr>
                <w:rFonts w:ascii="Times New Roman" w:hAnsi="Times New Roman"/>
                <w:sz w:val="20"/>
              </w:rPr>
            </w:pPr>
          </w:p>
        </w:tc>
      </w:tr>
      <w:tr w:rsidR="00E42EAB" w:rsidRPr="00E42EAB" w14:paraId="0B348F5B"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42F89546"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Мероприятия по гражданской обороне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14:paraId="5583739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2EF788C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550" w:type="dxa"/>
            <w:tcBorders>
              <w:top w:val="nil"/>
              <w:left w:val="nil"/>
              <w:bottom w:val="single" w:sz="4" w:space="0" w:color="auto"/>
              <w:right w:val="single" w:sz="4" w:space="0" w:color="auto"/>
            </w:tcBorders>
            <w:shd w:val="clear" w:color="auto" w:fill="auto"/>
            <w:noWrap/>
            <w:vAlign w:val="center"/>
            <w:hideMark/>
          </w:tcPr>
          <w:p w14:paraId="694646D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09</w:t>
            </w:r>
          </w:p>
        </w:tc>
        <w:tc>
          <w:tcPr>
            <w:tcW w:w="1654" w:type="dxa"/>
            <w:tcBorders>
              <w:top w:val="nil"/>
              <w:left w:val="nil"/>
              <w:bottom w:val="single" w:sz="4" w:space="0" w:color="auto"/>
              <w:right w:val="single" w:sz="4" w:space="0" w:color="auto"/>
            </w:tcBorders>
            <w:shd w:val="clear" w:color="auto" w:fill="auto"/>
            <w:noWrap/>
            <w:vAlign w:val="center"/>
            <w:hideMark/>
          </w:tcPr>
          <w:p w14:paraId="4818106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02.4.03.02090</w:t>
            </w:r>
          </w:p>
        </w:tc>
        <w:tc>
          <w:tcPr>
            <w:tcW w:w="699" w:type="dxa"/>
            <w:tcBorders>
              <w:top w:val="nil"/>
              <w:left w:val="nil"/>
              <w:bottom w:val="single" w:sz="4" w:space="0" w:color="auto"/>
              <w:right w:val="single" w:sz="4" w:space="0" w:color="auto"/>
            </w:tcBorders>
            <w:shd w:val="clear" w:color="auto" w:fill="auto"/>
            <w:noWrap/>
            <w:vAlign w:val="center"/>
            <w:hideMark/>
          </w:tcPr>
          <w:p w14:paraId="5E39192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2.0.0</w:t>
            </w:r>
          </w:p>
        </w:tc>
        <w:tc>
          <w:tcPr>
            <w:tcW w:w="1237" w:type="dxa"/>
            <w:tcBorders>
              <w:top w:val="nil"/>
              <w:left w:val="nil"/>
              <w:bottom w:val="single" w:sz="4" w:space="0" w:color="auto"/>
              <w:right w:val="single" w:sz="4" w:space="0" w:color="auto"/>
            </w:tcBorders>
            <w:shd w:val="clear" w:color="auto" w:fill="auto"/>
            <w:noWrap/>
            <w:vAlign w:val="center"/>
            <w:hideMark/>
          </w:tcPr>
          <w:p w14:paraId="4F86C4A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45,0</w:t>
            </w:r>
          </w:p>
        </w:tc>
        <w:tc>
          <w:tcPr>
            <w:tcW w:w="1237" w:type="dxa"/>
            <w:tcBorders>
              <w:top w:val="nil"/>
              <w:left w:val="nil"/>
              <w:bottom w:val="single" w:sz="4" w:space="0" w:color="auto"/>
              <w:right w:val="single" w:sz="4" w:space="0" w:color="auto"/>
            </w:tcBorders>
            <w:shd w:val="clear" w:color="auto" w:fill="auto"/>
            <w:noWrap/>
            <w:vAlign w:val="center"/>
            <w:hideMark/>
          </w:tcPr>
          <w:p w14:paraId="00344D6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145,0</w:t>
            </w:r>
          </w:p>
        </w:tc>
        <w:tc>
          <w:tcPr>
            <w:tcW w:w="1237" w:type="dxa"/>
            <w:tcBorders>
              <w:top w:val="nil"/>
              <w:left w:val="nil"/>
              <w:bottom w:val="single" w:sz="4" w:space="0" w:color="auto"/>
              <w:right w:val="single" w:sz="4" w:space="0" w:color="auto"/>
            </w:tcBorders>
            <w:shd w:val="clear" w:color="auto" w:fill="auto"/>
            <w:noWrap/>
            <w:vAlign w:val="center"/>
            <w:hideMark/>
          </w:tcPr>
          <w:p w14:paraId="718A74D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5,0</w:t>
            </w:r>
          </w:p>
        </w:tc>
        <w:tc>
          <w:tcPr>
            <w:tcW w:w="222" w:type="dxa"/>
            <w:vAlign w:val="center"/>
            <w:hideMark/>
          </w:tcPr>
          <w:p w14:paraId="67B0F85A" w14:textId="77777777" w:rsidR="00E42EAB" w:rsidRPr="00E42EAB" w:rsidRDefault="00E42EAB" w:rsidP="00E42EAB">
            <w:pPr>
              <w:snapToGrid/>
              <w:rPr>
                <w:rFonts w:ascii="Times New Roman" w:hAnsi="Times New Roman"/>
                <w:sz w:val="20"/>
              </w:rPr>
            </w:pPr>
          </w:p>
        </w:tc>
      </w:tr>
      <w:tr w:rsidR="00E42EAB" w:rsidRPr="00E42EAB" w14:paraId="280FEEEA"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7A6C56CB"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Прочая закупка товаров, работ и услуг</w:t>
            </w:r>
          </w:p>
        </w:tc>
        <w:tc>
          <w:tcPr>
            <w:tcW w:w="720" w:type="dxa"/>
            <w:tcBorders>
              <w:top w:val="nil"/>
              <w:left w:val="nil"/>
              <w:bottom w:val="single" w:sz="4" w:space="0" w:color="auto"/>
              <w:right w:val="single" w:sz="4" w:space="0" w:color="auto"/>
            </w:tcBorders>
            <w:shd w:val="clear" w:color="auto" w:fill="auto"/>
            <w:noWrap/>
            <w:vAlign w:val="center"/>
            <w:hideMark/>
          </w:tcPr>
          <w:p w14:paraId="294AA78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300AA52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550" w:type="dxa"/>
            <w:tcBorders>
              <w:top w:val="nil"/>
              <w:left w:val="nil"/>
              <w:bottom w:val="single" w:sz="4" w:space="0" w:color="auto"/>
              <w:right w:val="single" w:sz="4" w:space="0" w:color="auto"/>
            </w:tcBorders>
            <w:shd w:val="clear" w:color="auto" w:fill="auto"/>
            <w:noWrap/>
            <w:vAlign w:val="center"/>
            <w:hideMark/>
          </w:tcPr>
          <w:p w14:paraId="236F070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09</w:t>
            </w:r>
          </w:p>
        </w:tc>
        <w:tc>
          <w:tcPr>
            <w:tcW w:w="1654" w:type="dxa"/>
            <w:tcBorders>
              <w:top w:val="nil"/>
              <w:left w:val="nil"/>
              <w:bottom w:val="single" w:sz="4" w:space="0" w:color="auto"/>
              <w:right w:val="single" w:sz="4" w:space="0" w:color="auto"/>
            </w:tcBorders>
            <w:shd w:val="clear" w:color="auto" w:fill="auto"/>
            <w:noWrap/>
            <w:vAlign w:val="center"/>
            <w:hideMark/>
          </w:tcPr>
          <w:p w14:paraId="756DC8B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02.4.03.02090</w:t>
            </w:r>
          </w:p>
        </w:tc>
        <w:tc>
          <w:tcPr>
            <w:tcW w:w="699" w:type="dxa"/>
            <w:tcBorders>
              <w:top w:val="nil"/>
              <w:left w:val="nil"/>
              <w:bottom w:val="single" w:sz="4" w:space="0" w:color="auto"/>
              <w:right w:val="single" w:sz="4" w:space="0" w:color="auto"/>
            </w:tcBorders>
            <w:shd w:val="clear" w:color="auto" w:fill="auto"/>
            <w:noWrap/>
            <w:vAlign w:val="center"/>
            <w:hideMark/>
          </w:tcPr>
          <w:p w14:paraId="0FBB377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2.4.4</w:t>
            </w:r>
          </w:p>
        </w:tc>
        <w:tc>
          <w:tcPr>
            <w:tcW w:w="1237" w:type="dxa"/>
            <w:tcBorders>
              <w:top w:val="nil"/>
              <w:left w:val="nil"/>
              <w:bottom w:val="single" w:sz="4" w:space="0" w:color="auto"/>
              <w:right w:val="single" w:sz="4" w:space="0" w:color="auto"/>
            </w:tcBorders>
            <w:shd w:val="clear" w:color="auto" w:fill="auto"/>
            <w:noWrap/>
            <w:vAlign w:val="center"/>
            <w:hideMark/>
          </w:tcPr>
          <w:p w14:paraId="1C4C395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45,0</w:t>
            </w:r>
          </w:p>
        </w:tc>
        <w:tc>
          <w:tcPr>
            <w:tcW w:w="1237" w:type="dxa"/>
            <w:tcBorders>
              <w:top w:val="nil"/>
              <w:left w:val="nil"/>
              <w:bottom w:val="single" w:sz="4" w:space="0" w:color="auto"/>
              <w:right w:val="single" w:sz="4" w:space="0" w:color="auto"/>
            </w:tcBorders>
            <w:shd w:val="clear" w:color="auto" w:fill="auto"/>
            <w:noWrap/>
            <w:vAlign w:val="center"/>
            <w:hideMark/>
          </w:tcPr>
          <w:p w14:paraId="33404EF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145,0</w:t>
            </w:r>
          </w:p>
        </w:tc>
        <w:tc>
          <w:tcPr>
            <w:tcW w:w="1237" w:type="dxa"/>
            <w:tcBorders>
              <w:top w:val="nil"/>
              <w:left w:val="nil"/>
              <w:bottom w:val="single" w:sz="4" w:space="0" w:color="auto"/>
              <w:right w:val="single" w:sz="4" w:space="0" w:color="auto"/>
            </w:tcBorders>
            <w:shd w:val="clear" w:color="auto" w:fill="auto"/>
            <w:noWrap/>
            <w:vAlign w:val="center"/>
            <w:hideMark/>
          </w:tcPr>
          <w:p w14:paraId="45213DF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5,0</w:t>
            </w:r>
          </w:p>
        </w:tc>
        <w:tc>
          <w:tcPr>
            <w:tcW w:w="222" w:type="dxa"/>
            <w:vAlign w:val="center"/>
            <w:hideMark/>
          </w:tcPr>
          <w:p w14:paraId="2752A1A5" w14:textId="77777777" w:rsidR="00E42EAB" w:rsidRPr="00E42EAB" w:rsidRDefault="00E42EAB" w:rsidP="00E42EAB">
            <w:pPr>
              <w:snapToGrid/>
              <w:rPr>
                <w:rFonts w:ascii="Times New Roman" w:hAnsi="Times New Roman"/>
                <w:sz w:val="20"/>
              </w:rPr>
            </w:pPr>
          </w:p>
        </w:tc>
      </w:tr>
      <w:tr w:rsidR="00E42EAB" w:rsidRPr="00E42EAB" w14:paraId="4C216EBE"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064D54CA"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720" w:type="dxa"/>
            <w:tcBorders>
              <w:top w:val="nil"/>
              <w:left w:val="nil"/>
              <w:bottom w:val="single" w:sz="4" w:space="0" w:color="auto"/>
              <w:right w:val="single" w:sz="4" w:space="0" w:color="auto"/>
            </w:tcBorders>
            <w:shd w:val="clear" w:color="auto" w:fill="auto"/>
            <w:noWrap/>
            <w:vAlign w:val="center"/>
            <w:hideMark/>
          </w:tcPr>
          <w:p w14:paraId="5FBA6B5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0DB433D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550" w:type="dxa"/>
            <w:tcBorders>
              <w:top w:val="nil"/>
              <w:left w:val="nil"/>
              <w:bottom w:val="single" w:sz="4" w:space="0" w:color="auto"/>
              <w:right w:val="single" w:sz="4" w:space="0" w:color="auto"/>
            </w:tcBorders>
            <w:shd w:val="clear" w:color="auto" w:fill="auto"/>
            <w:noWrap/>
            <w:vAlign w:val="center"/>
            <w:hideMark/>
          </w:tcPr>
          <w:p w14:paraId="5536373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10</w:t>
            </w:r>
          </w:p>
        </w:tc>
        <w:tc>
          <w:tcPr>
            <w:tcW w:w="1654" w:type="dxa"/>
            <w:tcBorders>
              <w:top w:val="nil"/>
              <w:left w:val="nil"/>
              <w:bottom w:val="single" w:sz="4" w:space="0" w:color="auto"/>
              <w:right w:val="single" w:sz="4" w:space="0" w:color="auto"/>
            </w:tcBorders>
            <w:shd w:val="clear" w:color="auto" w:fill="auto"/>
            <w:noWrap/>
            <w:vAlign w:val="center"/>
            <w:hideMark/>
          </w:tcPr>
          <w:p w14:paraId="1BF03C74" w14:textId="60609DC9" w:rsidR="00E42EAB" w:rsidRPr="00E42EAB" w:rsidRDefault="00E42EAB" w:rsidP="00E42EAB">
            <w:pPr>
              <w:snapToGrid/>
              <w:jc w:val="center"/>
              <w:rPr>
                <w:rFonts w:ascii="Times New Roman" w:hAnsi="Times New Roman"/>
                <w:color w:val="000000"/>
                <w:sz w:val="24"/>
                <w:szCs w:val="24"/>
              </w:rPr>
            </w:pPr>
          </w:p>
        </w:tc>
        <w:tc>
          <w:tcPr>
            <w:tcW w:w="699" w:type="dxa"/>
            <w:tcBorders>
              <w:top w:val="nil"/>
              <w:left w:val="nil"/>
              <w:bottom w:val="single" w:sz="4" w:space="0" w:color="auto"/>
              <w:right w:val="single" w:sz="4" w:space="0" w:color="auto"/>
            </w:tcBorders>
            <w:shd w:val="clear" w:color="auto" w:fill="auto"/>
            <w:noWrap/>
            <w:vAlign w:val="center"/>
            <w:hideMark/>
          </w:tcPr>
          <w:p w14:paraId="6A4BE5F6" w14:textId="75920D52"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7CC1F49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407,0</w:t>
            </w:r>
          </w:p>
        </w:tc>
        <w:tc>
          <w:tcPr>
            <w:tcW w:w="1237" w:type="dxa"/>
            <w:tcBorders>
              <w:top w:val="nil"/>
              <w:left w:val="nil"/>
              <w:bottom w:val="single" w:sz="4" w:space="0" w:color="auto"/>
              <w:right w:val="single" w:sz="4" w:space="0" w:color="auto"/>
            </w:tcBorders>
            <w:shd w:val="clear" w:color="auto" w:fill="auto"/>
            <w:noWrap/>
            <w:vAlign w:val="center"/>
            <w:hideMark/>
          </w:tcPr>
          <w:p w14:paraId="37D0559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57,0</w:t>
            </w:r>
          </w:p>
        </w:tc>
        <w:tc>
          <w:tcPr>
            <w:tcW w:w="1237" w:type="dxa"/>
            <w:tcBorders>
              <w:top w:val="nil"/>
              <w:left w:val="nil"/>
              <w:bottom w:val="single" w:sz="4" w:space="0" w:color="auto"/>
              <w:right w:val="single" w:sz="4" w:space="0" w:color="auto"/>
            </w:tcBorders>
            <w:shd w:val="clear" w:color="auto" w:fill="auto"/>
            <w:noWrap/>
            <w:vAlign w:val="center"/>
            <w:hideMark/>
          </w:tcPr>
          <w:p w14:paraId="4E703F8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57,0</w:t>
            </w:r>
          </w:p>
        </w:tc>
        <w:tc>
          <w:tcPr>
            <w:tcW w:w="222" w:type="dxa"/>
            <w:vAlign w:val="center"/>
            <w:hideMark/>
          </w:tcPr>
          <w:p w14:paraId="4341BDF6" w14:textId="77777777" w:rsidR="00E42EAB" w:rsidRPr="00E42EAB" w:rsidRDefault="00E42EAB" w:rsidP="00E42EAB">
            <w:pPr>
              <w:snapToGrid/>
              <w:rPr>
                <w:rFonts w:ascii="Times New Roman" w:hAnsi="Times New Roman"/>
                <w:sz w:val="20"/>
              </w:rPr>
            </w:pPr>
          </w:p>
        </w:tc>
      </w:tr>
      <w:tr w:rsidR="00E42EAB" w:rsidRPr="00E42EAB" w14:paraId="473079A3" w14:textId="77777777" w:rsidTr="00E42EAB">
        <w:trPr>
          <w:trHeight w:val="126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39A249D6"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Муниципальная программа "Создание условий для эффективного выполнения органами местного самоуправления своих полномочий на территории Шугозерского сельского поселения"</w:t>
            </w:r>
          </w:p>
        </w:tc>
        <w:tc>
          <w:tcPr>
            <w:tcW w:w="720" w:type="dxa"/>
            <w:tcBorders>
              <w:top w:val="nil"/>
              <w:left w:val="nil"/>
              <w:bottom w:val="single" w:sz="4" w:space="0" w:color="auto"/>
              <w:right w:val="single" w:sz="4" w:space="0" w:color="auto"/>
            </w:tcBorders>
            <w:shd w:val="clear" w:color="auto" w:fill="auto"/>
            <w:noWrap/>
            <w:vAlign w:val="center"/>
            <w:hideMark/>
          </w:tcPr>
          <w:p w14:paraId="21F7764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2D814BF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550" w:type="dxa"/>
            <w:tcBorders>
              <w:top w:val="nil"/>
              <w:left w:val="nil"/>
              <w:bottom w:val="single" w:sz="4" w:space="0" w:color="auto"/>
              <w:right w:val="single" w:sz="4" w:space="0" w:color="auto"/>
            </w:tcBorders>
            <w:shd w:val="clear" w:color="auto" w:fill="auto"/>
            <w:noWrap/>
            <w:vAlign w:val="center"/>
            <w:hideMark/>
          </w:tcPr>
          <w:p w14:paraId="544C628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10</w:t>
            </w:r>
          </w:p>
        </w:tc>
        <w:tc>
          <w:tcPr>
            <w:tcW w:w="1654" w:type="dxa"/>
            <w:tcBorders>
              <w:top w:val="nil"/>
              <w:left w:val="nil"/>
              <w:bottom w:val="single" w:sz="4" w:space="0" w:color="auto"/>
              <w:right w:val="single" w:sz="4" w:space="0" w:color="auto"/>
            </w:tcBorders>
            <w:shd w:val="clear" w:color="auto" w:fill="auto"/>
            <w:noWrap/>
            <w:vAlign w:val="center"/>
            <w:hideMark/>
          </w:tcPr>
          <w:p w14:paraId="116DA5E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02.0.00.00000</w:t>
            </w:r>
          </w:p>
        </w:tc>
        <w:tc>
          <w:tcPr>
            <w:tcW w:w="699" w:type="dxa"/>
            <w:tcBorders>
              <w:top w:val="nil"/>
              <w:left w:val="nil"/>
              <w:bottom w:val="single" w:sz="4" w:space="0" w:color="auto"/>
              <w:right w:val="single" w:sz="4" w:space="0" w:color="auto"/>
            </w:tcBorders>
            <w:shd w:val="clear" w:color="auto" w:fill="auto"/>
            <w:noWrap/>
            <w:vAlign w:val="center"/>
            <w:hideMark/>
          </w:tcPr>
          <w:p w14:paraId="36831B63" w14:textId="7F15F2CE"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5EBE77D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407,0</w:t>
            </w:r>
          </w:p>
        </w:tc>
        <w:tc>
          <w:tcPr>
            <w:tcW w:w="1237" w:type="dxa"/>
            <w:tcBorders>
              <w:top w:val="nil"/>
              <w:left w:val="nil"/>
              <w:bottom w:val="single" w:sz="4" w:space="0" w:color="auto"/>
              <w:right w:val="single" w:sz="4" w:space="0" w:color="auto"/>
            </w:tcBorders>
            <w:shd w:val="clear" w:color="auto" w:fill="auto"/>
            <w:noWrap/>
            <w:vAlign w:val="center"/>
            <w:hideMark/>
          </w:tcPr>
          <w:p w14:paraId="4C08228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57,0</w:t>
            </w:r>
          </w:p>
        </w:tc>
        <w:tc>
          <w:tcPr>
            <w:tcW w:w="1237" w:type="dxa"/>
            <w:tcBorders>
              <w:top w:val="nil"/>
              <w:left w:val="nil"/>
              <w:bottom w:val="single" w:sz="4" w:space="0" w:color="auto"/>
              <w:right w:val="single" w:sz="4" w:space="0" w:color="auto"/>
            </w:tcBorders>
            <w:shd w:val="clear" w:color="auto" w:fill="auto"/>
            <w:noWrap/>
            <w:vAlign w:val="center"/>
            <w:hideMark/>
          </w:tcPr>
          <w:p w14:paraId="6F21BAC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57,0</w:t>
            </w:r>
          </w:p>
        </w:tc>
        <w:tc>
          <w:tcPr>
            <w:tcW w:w="222" w:type="dxa"/>
            <w:vAlign w:val="center"/>
            <w:hideMark/>
          </w:tcPr>
          <w:p w14:paraId="7C0782C3" w14:textId="77777777" w:rsidR="00E42EAB" w:rsidRPr="00E42EAB" w:rsidRDefault="00E42EAB" w:rsidP="00E42EAB">
            <w:pPr>
              <w:snapToGrid/>
              <w:rPr>
                <w:rFonts w:ascii="Times New Roman" w:hAnsi="Times New Roman"/>
                <w:sz w:val="20"/>
              </w:rPr>
            </w:pPr>
          </w:p>
        </w:tc>
      </w:tr>
      <w:tr w:rsidR="00E42EAB" w:rsidRPr="00E42EAB" w14:paraId="5C6291D9"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29B7335D"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Комплексы процессных мероприятий</w:t>
            </w:r>
          </w:p>
        </w:tc>
        <w:tc>
          <w:tcPr>
            <w:tcW w:w="720" w:type="dxa"/>
            <w:tcBorders>
              <w:top w:val="nil"/>
              <w:left w:val="nil"/>
              <w:bottom w:val="single" w:sz="4" w:space="0" w:color="auto"/>
              <w:right w:val="single" w:sz="4" w:space="0" w:color="auto"/>
            </w:tcBorders>
            <w:shd w:val="clear" w:color="auto" w:fill="auto"/>
            <w:noWrap/>
            <w:vAlign w:val="center"/>
            <w:hideMark/>
          </w:tcPr>
          <w:p w14:paraId="743A45C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7A930E8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550" w:type="dxa"/>
            <w:tcBorders>
              <w:top w:val="nil"/>
              <w:left w:val="nil"/>
              <w:bottom w:val="single" w:sz="4" w:space="0" w:color="auto"/>
              <w:right w:val="single" w:sz="4" w:space="0" w:color="auto"/>
            </w:tcBorders>
            <w:shd w:val="clear" w:color="auto" w:fill="auto"/>
            <w:noWrap/>
            <w:vAlign w:val="center"/>
            <w:hideMark/>
          </w:tcPr>
          <w:p w14:paraId="76A2006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10</w:t>
            </w:r>
          </w:p>
        </w:tc>
        <w:tc>
          <w:tcPr>
            <w:tcW w:w="1654" w:type="dxa"/>
            <w:tcBorders>
              <w:top w:val="nil"/>
              <w:left w:val="nil"/>
              <w:bottom w:val="single" w:sz="4" w:space="0" w:color="auto"/>
              <w:right w:val="single" w:sz="4" w:space="0" w:color="auto"/>
            </w:tcBorders>
            <w:shd w:val="clear" w:color="auto" w:fill="auto"/>
            <w:noWrap/>
            <w:vAlign w:val="center"/>
            <w:hideMark/>
          </w:tcPr>
          <w:p w14:paraId="3FF7414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02.4.00.00000</w:t>
            </w:r>
          </w:p>
        </w:tc>
        <w:tc>
          <w:tcPr>
            <w:tcW w:w="699" w:type="dxa"/>
            <w:tcBorders>
              <w:top w:val="nil"/>
              <w:left w:val="nil"/>
              <w:bottom w:val="single" w:sz="4" w:space="0" w:color="auto"/>
              <w:right w:val="single" w:sz="4" w:space="0" w:color="auto"/>
            </w:tcBorders>
            <w:shd w:val="clear" w:color="auto" w:fill="auto"/>
            <w:noWrap/>
            <w:vAlign w:val="center"/>
            <w:hideMark/>
          </w:tcPr>
          <w:p w14:paraId="0B8FCEA9" w14:textId="0810B7F5"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26F7CDA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407,0</w:t>
            </w:r>
          </w:p>
        </w:tc>
        <w:tc>
          <w:tcPr>
            <w:tcW w:w="1237" w:type="dxa"/>
            <w:tcBorders>
              <w:top w:val="nil"/>
              <w:left w:val="nil"/>
              <w:bottom w:val="single" w:sz="4" w:space="0" w:color="auto"/>
              <w:right w:val="single" w:sz="4" w:space="0" w:color="auto"/>
            </w:tcBorders>
            <w:shd w:val="clear" w:color="auto" w:fill="auto"/>
            <w:noWrap/>
            <w:vAlign w:val="center"/>
            <w:hideMark/>
          </w:tcPr>
          <w:p w14:paraId="0B99A2F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57,0</w:t>
            </w:r>
          </w:p>
        </w:tc>
        <w:tc>
          <w:tcPr>
            <w:tcW w:w="1237" w:type="dxa"/>
            <w:tcBorders>
              <w:top w:val="nil"/>
              <w:left w:val="nil"/>
              <w:bottom w:val="single" w:sz="4" w:space="0" w:color="auto"/>
              <w:right w:val="single" w:sz="4" w:space="0" w:color="auto"/>
            </w:tcBorders>
            <w:shd w:val="clear" w:color="auto" w:fill="auto"/>
            <w:noWrap/>
            <w:vAlign w:val="center"/>
            <w:hideMark/>
          </w:tcPr>
          <w:p w14:paraId="200CA32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57,0</w:t>
            </w:r>
          </w:p>
        </w:tc>
        <w:tc>
          <w:tcPr>
            <w:tcW w:w="222" w:type="dxa"/>
            <w:vAlign w:val="center"/>
            <w:hideMark/>
          </w:tcPr>
          <w:p w14:paraId="1FDC2ACC" w14:textId="77777777" w:rsidR="00E42EAB" w:rsidRPr="00E42EAB" w:rsidRDefault="00E42EAB" w:rsidP="00E42EAB">
            <w:pPr>
              <w:snapToGrid/>
              <w:rPr>
                <w:rFonts w:ascii="Times New Roman" w:hAnsi="Times New Roman"/>
                <w:sz w:val="20"/>
              </w:rPr>
            </w:pPr>
          </w:p>
        </w:tc>
      </w:tr>
      <w:tr w:rsidR="00E42EAB" w:rsidRPr="00E42EAB" w14:paraId="3E2DFDF6"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4C822572"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lastRenderedPageBreak/>
              <w:t>Комплекс процессных мероприятий "Развитие и поддержка инициатив жителей населенных пунктов в решении вопросов местного значения"</w:t>
            </w:r>
          </w:p>
        </w:tc>
        <w:tc>
          <w:tcPr>
            <w:tcW w:w="720" w:type="dxa"/>
            <w:tcBorders>
              <w:top w:val="nil"/>
              <w:left w:val="nil"/>
              <w:bottom w:val="single" w:sz="4" w:space="0" w:color="auto"/>
              <w:right w:val="single" w:sz="4" w:space="0" w:color="auto"/>
            </w:tcBorders>
            <w:shd w:val="clear" w:color="auto" w:fill="auto"/>
            <w:noWrap/>
            <w:vAlign w:val="center"/>
            <w:hideMark/>
          </w:tcPr>
          <w:p w14:paraId="37E36AA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2A7FFD4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550" w:type="dxa"/>
            <w:tcBorders>
              <w:top w:val="nil"/>
              <w:left w:val="nil"/>
              <w:bottom w:val="single" w:sz="4" w:space="0" w:color="auto"/>
              <w:right w:val="single" w:sz="4" w:space="0" w:color="auto"/>
            </w:tcBorders>
            <w:shd w:val="clear" w:color="auto" w:fill="auto"/>
            <w:noWrap/>
            <w:vAlign w:val="center"/>
            <w:hideMark/>
          </w:tcPr>
          <w:p w14:paraId="0B259BB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10</w:t>
            </w:r>
          </w:p>
        </w:tc>
        <w:tc>
          <w:tcPr>
            <w:tcW w:w="1654" w:type="dxa"/>
            <w:tcBorders>
              <w:top w:val="nil"/>
              <w:left w:val="nil"/>
              <w:bottom w:val="single" w:sz="4" w:space="0" w:color="auto"/>
              <w:right w:val="single" w:sz="4" w:space="0" w:color="auto"/>
            </w:tcBorders>
            <w:shd w:val="clear" w:color="auto" w:fill="auto"/>
            <w:noWrap/>
            <w:vAlign w:val="center"/>
            <w:hideMark/>
          </w:tcPr>
          <w:p w14:paraId="3CD3710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02.4.01.00000</w:t>
            </w:r>
          </w:p>
        </w:tc>
        <w:tc>
          <w:tcPr>
            <w:tcW w:w="699" w:type="dxa"/>
            <w:tcBorders>
              <w:top w:val="nil"/>
              <w:left w:val="nil"/>
              <w:bottom w:val="single" w:sz="4" w:space="0" w:color="auto"/>
              <w:right w:val="single" w:sz="4" w:space="0" w:color="auto"/>
            </w:tcBorders>
            <w:shd w:val="clear" w:color="auto" w:fill="auto"/>
            <w:noWrap/>
            <w:vAlign w:val="center"/>
            <w:hideMark/>
          </w:tcPr>
          <w:p w14:paraId="16A4FB0F" w14:textId="046DF3DF"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5240212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350,0</w:t>
            </w:r>
          </w:p>
        </w:tc>
        <w:tc>
          <w:tcPr>
            <w:tcW w:w="1237" w:type="dxa"/>
            <w:tcBorders>
              <w:top w:val="nil"/>
              <w:left w:val="nil"/>
              <w:bottom w:val="single" w:sz="4" w:space="0" w:color="auto"/>
              <w:right w:val="single" w:sz="4" w:space="0" w:color="auto"/>
            </w:tcBorders>
            <w:shd w:val="clear" w:color="auto" w:fill="auto"/>
            <w:noWrap/>
            <w:vAlign w:val="center"/>
            <w:hideMark/>
          </w:tcPr>
          <w:p w14:paraId="01459411" w14:textId="09315887"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654E060C" w14:textId="451DF475" w:rsidR="00E42EAB" w:rsidRPr="00E42EAB" w:rsidRDefault="00E42EAB" w:rsidP="00E42EAB">
            <w:pPr>
              <w:snapToGrid/>
              <w:jc w:val="center"/>
              <w:rPr>
                <w:rFonts w:ascii="Times New Roman" w:hAnsi="Times New Roman"/>
                <w:color w:val="000000"/>
                <w:sz w:val="24"/>
                <w:szCs w:val="24"/>
              </w:rPr>
            </w:pPr>
          </w:p>
        </w:tc>
        <w:tc>
          <w:tcPr>
            <w:tcW w:w="222" w:type="dxa"/>
            <w:vAlign w:val="center"/>
            <w:hideMark/>
          </w:tcPr>
          <w:p w14:paraId="7D4AEB33" w14:textId="77777777" w:rsidR="00E42EAB" w:rsidRPr="00E42EAB" w:rsidRDefault="00E42EAB" w:rsidP="00E42EAB">
            <w:pPr>
              <w:snapToGrid/>
              <w:rPr>
                <w:rFonts w:ascii="Times New Roman" w:hAnsi="Times New Roman"/>
                <w:sz w:val="20"/>
              </w:rPr>
            </w:pPr>
          </w:p>
        </w:tc>
      </w:tr>
      <w:tr w:rsidR="00E42EAB" w:rsidRPr="00E42EAB" w14:paraId="7478B935" w14:textId="77777777" w:rsidTr="00E42EAB">
        <w:trPr>
          <w:trHeight w:val="126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057498B8"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счет средств областного и местного бюджетов</w:t>
            </w:r>
          </w:p>
        </w:tc>
        <w:tc>
          <w:tcPr>
            <w:tcW w:w="720" w:type="dxa"/>
            <w:tcBorders>
              <w:top w:val="nil"/>
              <w:left w:val="nil"/>
              <w:bottom w:val="single" w:sz="4" w:space="0" w:color="auto"/>
              <w:right w:val="single" w:sz="4" w:space="0" w:color="auto"/>
            </w:tcBorders>
            <w:shd w:val="clear" w:color="auto" w:fill="auto"/>
            <w:noWrap/>
            <w:vAlign w:val="center"/>
            <w:hideMark/>
          </w:tcPr>
          <w:p w14:paraId="65136FD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35B71A6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550" w:type="dxa"/>
            <w:tcBorders>
              <w:top w:val="nil"/>
              <w:left w:val="nil"/>
              <w:bottom w:val="single" w:sz="4" w:space="0" w:color="auto"/>
              <w:right w:val="single" w:sz="4" w:space="0" w:color="auto"/>
            </w:tcBorders>
            <w:shd w:val="clear" w:color="auto" w:fill="auto"/>
            <w:noWrap/>
            <w:vAlign w:val="center"/>
            <w:hideMark/>
          </w:tcPr>
          <w:p w14:paraId="4C7D705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10</w:t>
            </w:r>
          </w:p>
        </w:tc>
        <w:tc>
          <w:tcPr>
            <w:tcW w:w="1654" w:type="dxa"/>
            <w:tcBorders>
              <w:top w:val="nil"/>
              <w:left w:val="nil"/>
              <w:bottom w:val="single" w:sz="4" w:space="0" w:color="auto"/>
              <w:right w:val="single" w:sz="4" w:space="0" w:color="auto"/>
            </w:tcBorders>
            <w:shd w:val="clear" w:color="auto" w:fill="auto"/>
            <w:noWrap/>
            <w:vAlign w:val="center"/>
            <w:hideMark/>
          </w:tcPr>
          <w:p w14:paraId="034C4C1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02.4.01.S5130</w:t>
            </w:r>
          </w:p>
        </w:tc>
        <w:tc>
          <w:tcPr>
            <w:tcW w:w="699" w:type="dxa"/>
            <w:tcBorders>
              <w:top w:val="nil"/>
              <w:left w:val="nil"/>
              <w:bottom w:val="single" w:sz="4" w:space="0" w:color="auto"/>
              <w:right w:val="single" w:sz="4" w:space="0" w:color="auto"/>
            </w:tcBorders>
            <w:shd w:val="clear" w:color="auto" w:fill="auto"/>
            <w:noWrap/>
            <w:vAlign w:val="center"/>
            <w:hideMark/>
          </w:tcPr>
          <w:p w14:paraId="210F0F6E" w14:textId="2937F5EF"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59CFADF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350,0</w:t>
            </w:r>
          </w:p>
        </w:tc>
        <w:tc>
          <w:tcPr>
            <w:tcW w:w="1237" w:type="dxa"/>
            <w:tcBorders>
              <w:top w:val="nil"/>
              <w:left w:val="nil"/>
              <w:bottom w:val="single" w:sz="4" w:space="0" w:color="auto"/>
              <w:right w:val="single" w:sz="4" w:space="0" w:color="auto"/>
            </w:tcBorders>
            <w:shd w:val="clear" w:color="auto" w:fill="auto"/>
            <w:noWrap/>
            <w:vAlign w:val="center"/>
            <w:hideMark/>
          </w:tcPr>
          <w:p w14:paraId="0F523773" w14:textId="62E2ABF6"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6025F245" w14:textId="2CEBE9EA" w:rsidR="00E42EAB" w:rsidRPr="00E42EAB" w:rsidRDefault="00E42EAB" w:rsidP="00E42EAB">
            <w:pPr>
              <w:snapToGrid/>
              <w:jc w:val="center"/>
              <w:rPr>
                <w:rFonts w:ascii="Times New Roman" w:hAnsi="Times New Roman"/>
                <w:color w:val="000000"/>
                <w:sz w:val="24"/>
                <w:szCs w:val="24"/>
              </w:rPr>
            </w:pPr>
          </w:p>
        </w:tc>
        <w:tc>
          <w:tcPr>
            <w:tcW w:w="222" w:type="dxa"/>
            <w:vAlign w:val="center"/>
            <w:hideMark/>
          </w:tcPr>
          <w:p w14:paraId="2ACC2373" w14:textId="77777777" w:rsidR="00E42EAB" w:rsidRPr="00E42EAB" w:rsidRDefault="00E42EAB" w:rsidP="00E42EAB">
            <w:pPr>
              <w:snapToGrid/>
              <w:rPr>
                <w:rFonts w:ascii="Times New Roman" w:hAnsi="Times New Roman"/>
                <w:sz w:val="20"/>
              </w:rPr>
            </w:pPr>
          </w:p>
        </w:tc>
      </w:tr>
      <w:tr w:rsidR="00E42EAB" w:rsidRPr="00E42EAB" w14:paraId="28E4077E" w14:textId="77777777" w:rsidTr="00E42EAB">
        <w:trPr>
          <w:trHeight w:val="189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56661C91"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счет средств областного и местного бюджетов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14:paraId="2662B95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346C660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550" w:type="dxa"/>
            <w:tcBorders>
              <w:top w:val="nil"/>
              <w:left w:val="nil"/>
              <w:bottom w:val="single" w:sz="4" w:space="0" w:color="auto"/>
              <w:right w:val="single" w:sz="4" w:space="0" w:color="auto"/>
            </w:tcBorders>
            <w:shd w:val="clear" w:color="auto" w:fill="auto"/>
            <w:noWrap/>
            <w:vAlign w:val="center"/>
            <w:hideMark/>
          </w:tcPr>
          <w:p w14:paraId="3D93730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10</w:t>
            </w:r>
          </w:p>
        </w:tc>
        <w:tc>
          <w:tcPr>
            <w:tcW w:w="1654" w:type="dxa"/>
            <w:tcBorders>
              <w:top w:val="nil"/>
              <w:left w:val="nil"/>
              <w:bottom w:val="single" w:sz="4" w:space="0" w:color="auto"/>
              <w:right w:val="single" w:sz="4" w:space="0" w:color="auto"/>
            </w:tcBorders>
            <w:shd w:val="clear" w:color="auto" w:fill="auto"/>
            <w:noWrap/>
            <w:vAlign w:val="center"/>
            <w:hideMark/>
          </w:tcPr>
          <w:p w14:paraId="5CB00AB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02.4.01.S5130</w:t>
            </w:r>
          </w:p>
        </w:tc>
        <w:tc>
          <w:tcPr>
            <w:tcW w:w="699" w:type="dxa"/>
            <w:tcBorders>
              <w:top w:val="nil"/>
              <w:left w:val="nil"/>
              <w:bottom w:val="single" w:sz="4" w:space="0" w:color="auto"/>
              <w:right w:val="single" w:sz="4" w:space="0" w:color="auto"/>
            </w:tcBorders>
            <w:shd w:val="clear" w:color="auto" w:fill="auto"/>
            <w:noWrap/>
            <w:vAlign w:val="center"/>
            <w:hideMark/>
          </w:tcPr>
          <w:p w14:paraId="6897D30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2.0.0</w:t>
            </w:r>
          </w:p>
        </w:tc>
        <w:tc>
          <w:tcPr>
            <w:tcW w:w="1237" w:type="dxa"/>
            <w:tcBorders>
              <w:top w:val="nil"/>
              <w:left w:val="nil"/>
              <w:bottom w:val="single" w:sz="4" w:space="0" w:color="auto"/>
              <w:right w:val="single" w:sz="4" w:space="0" w:color="auto"/>
            </w:tcBorders>
            <w:shd w:val="clear" w:color="auto" w:fill="auto"/>
            <w:noWrap/>
            <w:vAlign w:val="center"/>
            <w:hideMark/>
          </w:tcPr>
          <w:p w14:paraId="2388083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350,0</w:t>
            </w:r>
          </w:p>
        </w:tc>
        <w:tc>
          <w:tcPr>
            <w:tcW w:w="1237" w:type="dxa"/>
            <w:tcBorders>
              <w:top w:val="nil"/>
              <w:left w:val="nil"/>
              <w:bottom w:val="single" w:sz="4" w:space="0" w:color="auto"/>
              <w:right w:val="single" w:sz="4" w:space="0" w:color="auto"/>
            </w:tcBorders>
            <w:shd w:val="clear" w:color="auto" w:fill="auto"/>
            <w:noWrap/>
            <w:vAlign w:val="center"/>
            <w:hideMark/>
          </w:tcPr>
          <w:p w14:paraId="34AF064F" w14:textId="71797EE9"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3991DB9E" w14:textId="5D06A6BB" w:rsidR="00E42EAB" w:rsidRPr="00E42EAB" w:rsidRDefault="00E42EAB" w:rsidP="00E42EAB">
            <w:pPr>
              <w:snapToGrid/>
              <w:jc w:val="center"/>
              <w:rPr>
                <w:rFonts w:ascii="Times New Roman" w:hAnsi="Times New Roman"/>
                <w:color w:val="000000"/>
                <w:sz w:val="24"/>
                <w:szCs w:val="24"/>
              </w:rPr>
            </w:pPr>
          </w:p>
        </w:tc>
        <w:tc>
          <w:tcPr>
            <w:tcW w:w="222" w:type="dxa"/>
            <w:vAlign w:val="center"/>
            <w:hideMark/>
          </w:tcPr>
          <w:p w14:paraId="2BA30ADA" w14:textId="77777777" w:rsidR="00E42EAB" w:rsidRPr="00E42EAB" w:rsidRDefault="00E42EAB" w:rsidP="00E42EAB">
            <w:pPr>
              <w:snapToGrid/>
              <w:rPr>
                <w:rFonts w:ascii="Times New Roman" w:hAnsi="Times New Roman"/>
                <w:sz w:val="20"/>
              </w:rPr>
            </w:pPr>
          </w:p>
        </w:tc>
      </w:tr>
      <w:tr w:rsidR="00E42EAB" w:rsidRPr="00E42EAB" w14:paraId="16CB9816"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4F002C63"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Прочая закупка товаров, работ и услуг</w:t>
            </w:r>
          </w:p>
        </w:tc>
        <w:tc>
          <w:tcPr>
            <w:tcW w:w="720" w:type="dxa"/>
            <w:tcBorders>
              <w:top w:val="nil"/>
              <w:left w:val="nil"/>
              <w:bottom w:val="single" w:sz="4" w:space="0" w:color="auto"/>
              <w:right w:val="single" w:sz="4" w:space="0" w:color="auto"/>
            </w:tcBorders>
            <w:shd w:val="clear" w:color="auto" w:fill="auto"/>
            <w:noWrap/>
            <w:vAlign w:val="center"/>
            <w:hideMark/>
          </w:tcPr>
          <w:p w14:paraId="54B3B3F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0D0C216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550" w:type="dxa"/>
            <w:tcBorders>
              <w:top w:val="nil"/>
              <w:left w:val="nil"/>
              <w:bottom w:val="single" w:sz="4" w:space="0" w:color="auto"/>
              <w:right w:val="single" w:sz="4" w:space="0" w:color="auto"/>
            </w:tcBorders>
            <w:shd w:val="clear" w:color="auto" w:fill="auto"/>
            <w:noWrap/>
            <w:vAlign w:val="center"/>
            <w:hideMark/>
          </w:tcPr>
          <w:p w14:paraId="256A9DB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10</w:t>
            </w:r>
          </w:p>
        </w:tc>
        <w:tc>
          <w:tcPr>
            <w:tcW w:w="1654" w:type="dxa"/>
            <w:tcBorders>
              <w:top w:val="nil"/>
              <w:left w:val="nil"/>
              <w:bottom w:val="single" w:sz="4" w:space="0" w:color="auto"/>
              <w:right w:val="single" w:sz="4" w:space="0" w:color="auto"/>
            </w:tcBorders>
            <w:shd w:val="clear" w:color="auto" w:fill="auto"/>
            <w:noWrap/>
            <w:vAlign w:val="center"/>
            <w:hideMark/>
          </w:tcPr>
          <w:p w14:paraId="0630ACB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02.4.01.S5130</w:t>
            </w:r>
          </w:p>
        </w:tc>
        <w:tc>
          <w:tcPr>
            <w:tcW w:w="699" w:type="dxa"/>
            <w:tcBorders>
              <w:top w:val="nil"/>
              <w:left w:val="nil"/>
              <w:bottom w:val="single" w:sz="4" w:space="0" w:color="auto"/>
              <w:right w:val="single" w:sz="4" w:space="0" w:color="auto"/>
            </w:tcBorders>
            <w:shd w:val="clear" w:color="auto" w:fill="auto"/>
            <w:noWrap/>
            <w:vAlign w:val="center"/>
            <w:hideMark/>
          </w:tcPr>
          <w:p w14:paraId="145F271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2.4.4</w:t>
            </w:r>
          </w:p>
        </w:tc>
        <w:tc>
          <w:tcPr>
            <w:tcW w:w="1237" w:type="dxa"/>
            <w:tcBorders>
              <w:top w:val="nil"/>
              <w:left w:val="nil"/>
              <w:bottom w:val="single" w:sz="4" w:space="0" w:color="auto"/>
              <w:right w:val="single" w:sz="4" w:space="0" w:color="auto"/>
            </w:tcBorders>
            <w:shd w:val="clear" w:color="auto" w:fill="auto"/>
            <w:noWrap/>
            <w:vAlign w:val="center"/>
            <w:hideMark/>
          </w:tcPr>
          <w:p w14:paraId="216BC78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350,0</w:t>
            </w:r>
          </w:p>
        </w:tc>
        <w:tc>
          <w:tcPr>
            <w:tcW w:w="1237" w:type="dxa"/>
            <w:tcBorders>
              <w:top w:val="nil"/>
              <w:left w:val="nil"/>
              <w:bottom w:val="single" w:sz="4" w:space="0" w:color="auto"/>
              <w:right w:val="single" w:sz="4" w:space="0" w:color="auto"/>
            </w:tcBorders>
            <w:shd w:val="clear" w:color="auto" w:fill="auto"/>
            <w:noWrap/>
            <w:vAlign w:val="center"/>
            <w:hideMark/>
          </w:tcPr>
          <w:p w14:paraId="3ED20033" w14:textId="633737F6"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195E77ED" w14:textId="586AC503" w:rsidR="00E42EAB" w:rsidRPr="00E42EAB" w:rsidRDefault="00E42EAB" w:rsidP="00E42EAB">
            <w:pPr>
              <w:snapToGrid/>
              <w:jc w:val="center"/>
              <w:rPr>
                <w:rFonts w:ascii="Times New Roman" w:hAnsi="Times New Roman"/>
                <w:color w:val="000000"/>
                <w:sz w:val="24"/>
                <w:szCs w:val="24"/>
              </w:rPr>
            </w:pPr>
          </w:p>
        </w:tc>
        <w:tc>
          <w:tcPr>
            <w:tcW w:w="222" w:type="dxa"/>
            <w:vAlign w:val="center"/>
            <w:hideMark/>
          </w:tcPr>
          <w:p w14:paraId="582B78F1" w14:textId="77777777" w:rsidR="00E42EAB" w:rsidRPr="00E42EAB" w:rsidRDefault="00E42EAB" w:rsidP="00E42EAB">
            <w:pPr>
              <w:snapToGrid/>
              <w:rPr>
                <w:rFonts w:ascii="Times New Roman" w:hAnsi="Times New Roman"/>
                <w:sz w:val="20"/>
              </w:rPr>
            </w:pPr>
          </w:p>
        </w:tc>
      </w:tr>
      <w:tr w:rsidR="00E42EAB" w:rsidRPr="00E42EAB" w14:paraId="4D82919B"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1B963200"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Комплекс процессных мероприятий "Защита населения и территорий от чрезвычайных ситуаций природного и техногенного характера, пожарная безопасность"</w:t>
            </w:r>
          </w:p>
        </w:tc>
        <w:tc>
          <w:tcPr>
            <w:tcW w:w="720" w:type="dxa"/>
            <w:tcBorders>
              <w:top w:val="nil"/>
              <w:left w:val="nil"/>
              <w:bottom w:val="single" w:sz="4" w:space="0" w:color="auto"/>
              <w:right w:val="single" w:sz="4" w:space="0" w:color="auto"/>
            </w:tcBorders>
            <w:shd w:val="clear" w:color="auto" w:fill="auto"/>
            <w:noWrap/>
            <w:vAlign w:val="center"/>
            <w:hideMark/>
          </w:tcPr>
          <w:p w14:paraId="6C08F1B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2E2D801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550" w:type="dxa"/>
            <w:tcBorders>
              <w:top w:val="nil"/>
              <w:left w:val="nil"/>
              <w:bottom w:val="single" w:sz="4" w:space="0" w:color="auto"/>
              <w:right w:val="single" w:sz="4" w:space="0" w:color="auto"/>
            </w:tcBorders>
            <w:shd w:val="clear" w:color="auto" w:fill="auto"/>
            <w:noWrap/>
            <w:vAlign w:val="center"/>
            <w:hideMark/>
          </w:tcPr>
          <w:p w14:paraId="2297322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10</w:t>
            </w:r>
          </w:p>
        </w:tc>
        <w:tc>
          <w:tcPr>
            <w:tcW w:w="1654" w:type="dxa"/>
            <w:tcBorders>
              <w:top w:val="nil"/>
              <w:left w:val="nil"/>
              <w:bottom w:val="single" w:sz="4" w:space="0" w:color="auto"/>
              <w:right w:val="single" w:sz="4" w:space="0" w:color="auto"/>
            </w:tcBorders>
            <w:shd w:val="clear" w:color="auto" w:fill="auto"/>
            <w:noWrap/>
            <w:vAlign w:val="center"/>
            <w:hideMark/>
          </w:tcPr>
          <w:p w14:paraId="1D6B75B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02.4.02.00000</w:t>
            </w:r>
          </w:p>
        </w:tc>
        <w:tc>
          <w:tcPr>
            <w:tcW w:w="699" w:type="dxa"/>
            <w:tcBorders>
              <w:top w:val="nil"/>
              <w:left w:val="nil"/>
              <w:bottom w:val="single" w:sz="4" w:space="0" w:color="auto"/>
              <w:right w:val="single" w:sz="4" w:space="0" w:color="auto"/>
            </w:tcBorders>
            <w:shd w:val="clear" w:color="auto" w:fill="auto"/>
            <w:noWrap/>
            <w:vAlign w:val="center"/>
            <w:hideMark/>
          </w:tcPr>
          <w:p w14:paraId="3E905AEE" w14:textId="1314EC78"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42FD27B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57,0</w:t>
            </w:r>
          </w:p>
        </w:tc>
        <w:tc>
          <w:tcPr>
            <w:tcW w:w="1237" w:type="dxa"/>
            <w:tcBorders>
              <w:top w:val="nil"/>
              <w:left w:val="nil"/>
              <w:bottom w:val="single" w:sz="4" w:space="0" w:color="auto"/>
              <w:right w:val="single" w:sz="4" w:space="0" w:color="auto"/>
            </w:tcBorders>
            <w:shd w:val="clear" w:color="auto" w:fill="auto"/>
            <w:noWrap/>
            <w:vAlign w:val="center"/>
            <w:hideMark/>
          </w:tcPr>
          <w:p w14:paraId="04E872D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57,0</w:t>
            </w:r>
          </w:p>
        </w:tc>
        <w:tc>
          <w:tcPr>
            <w:tcW w:w="1237" w:type="dxa"/>
            <w:tcBorders>
              <w:top w:val="nil"/>
              <w:left w:val="nil"/>
              <w:bottom w:val="single" w:sz="4" w:space="0" w:color="auto"/>
              <w:right w:val="single" w:sz="4" w:space="0" w:color="auto"/>
            </w:tcBorders>
            <w:shd w:val="clear" w:color="auto" w:fill="auto"/>
            <w:noWrap/>
            <w:vAlign w:val="center"/>
            <w:hideMark/>
          </w:tcPr>
          <w:p w14:paraId="648B5FA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57,0</w:t>
            </w:r>
          </w:p>
        </w:tc>
        <w:tc>
          <w:tcPr>
            <w:tcW w:w="222" w:type="dxa"/>
            <w:vAlign w:val="center"/>
            <w:hideMark/>
          </w:tcPr>
          <w:p w14:paraId="51E15B90" w14:textId="77777777" w:rsidR="00E42EAB" w:rsidRPr="00E42EAB" w:rsidRDefault="00E42EAB" w:rsidP="00E42EAB">
            <w:pPr>
              <w:snapToGrid/>
              <w:rPr>
                <w:rFonts w:ascii="Times New Roman" w:hAnsi="Times New Roman"/>
                <w:sz w:val="20"/>
              </w:rPr>
            </w:pPr>
          </w:p>
        </w:tc>
      </w:tr>
      <w:tr w:rsidR="00E42EAB" w:rsidRPr="00E42EAB" w14:paraId="52373679" w14:textId="77777777" w:rsidTr="00E42EAB">
        <w:trPr>
          <w:trHeight w:val="63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2518CF89"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Повышение уровня защиты населенных пунктов и людей от чрезвычайных ситуаций, связанных с пожарами</w:t>
            </w:r>
          </w:p>
        </w:tc>
        <w:tc>
          <w:tcPr>
            <w:tcW w:w="720" w:type="dxa"/>
            <w:tcBorders>
              <w:top w:val="nil"/>
              <w:left w:val="nil"/>
              <w:bottom w:val="single" w:sz="4" w:space="0" w:color="auto"/>
              <w:right w:val="single" w:sz="4" w:space="0" w:color="auto"/>
            </w:tcBorders>
            <w:shd w:val="clear" w:color="auto" w:fill="auto"/>
            <w:noWrap/>
            <w:vAlign w:val="center"/>
            <w:hideMark/>
          </w:tcPr>
          <w:p w14:paraId="43DE87A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4B06ACB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550" w:type="dxa"/>
            <w:tcBorders>
              <w:top w:val="nil"/>
              <w:left w:val="nil"/>
              <w:bottom w:val="single" w:sz="4" w:space="0" w:color="auto"/>
              <w:right w:val="single" w:sz="4" w:space="0" w:color="auto"/>
            </w:tcBorders>
            <w:shd w:val="clear" w:color="auto" w:fill="auto"/>
            <w:noWrap/>
            <w:vAlign w:val="center"/>
            <w:hideMark/>
          </w:tcPr>
          <w:p w14:paraId="5A1CD84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10</w:t>
            </w:r>
          </w:p>
        </w:tc>
        <w:tc>
          <w:tcPr>
            <w:tcW w:w="1654" w:type="dxa"/>
            <w:tcBorders>
              <w:top w:val="nil"/>
              <w:left w:val="nil"/>
              <w:bottom w:val="single" w:sz="4" w:space="0" w:color="auto"/>
              <w:right w:val="single" w:sz="4" w:space="0" w:color="auto"/>
            </w:tcBorders>
            <w:shd w:val="clear" w:color="auto" w:fill="auto"/>
            <w:noWrap/>
            <w:vAlign w:val="center"/>
            <w:hideMark/>
          </w:tcPr>
          <w:p w14:paraId="1FA1CF9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02.4.02.02080</w:t>
            </w:r>
          </w:p>
        </w:tc>
        <w:tc>
          <w:tcPr>
            <w:tcW w:w="699" w:type="dxa"/>
            <w:tcBorders>
              <w:top w:val="nil"/>
              <w:left w:val="nil"/>
              <w:bottom w:val="single" w:sz="4" w:space="0" w:color="auto"/>
              <w:right w:val="single" w:sz="4" w:space="0" w:color="auto"/>
            </w:tcBorders>
            <w:shd w:val="clear" w:color="auto" w:fill="auto"/>
            <w:noWrap/>
            <w:vAlign w:val="center"/>
            <w:hideMark/>
          </w:tcPr>
          <w:p w14:paraId="1DA4DB39" w14:textId="24C06C0C"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587AE29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57,0</w:t>
            </w:r>
          </w:p>
        </w:tc>
        <w:tc>
          <w:tcPr>
            <w:tcW w:w="1237" w:type="dxa"/>
            <w:tcBorders>
              <w:top w:val="nil"/>
              <w:left w:val="nil"/>
              <w:bottom w:val="single" w:sz="4" w:space="0" w:color="auto"/>
              <w:right w:val="single" w:sz="4" w:space="0" w:color="auto"/>
            </w:tcBorders>
            <w:shd w:val="clear" w:color="auto" w:fill="auto"/>
            <w:noWrap/>
            <w:vAlign w:val="center"/>
            <w:hideMark/>
          </w:tcPr>
          <w:p w14:paraId="7D5470C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57,0</w:t>
            </w:r>
          </w:p>
        </w:tc>
        <w:tc>
          <w:tcPr>
            <w:tcW w:w="1237" w:type="dxa"/>
            <w:tcBorders>
              <w:top w:val="nil"/>
              <w:left w:val="nil"/>
              <w:bottom w:val="single" w:sz="4" w:space="0" w:color="auto"/>
              <w:right w:val="single" w:sz="4" w:space="0" w:color="auto"/>
            </w:tcBorders>
            <w:shd w:val="clear" w:color="auto" w:fill="auto"/>
            <w:noWrap/>
            <w:vAlign w:val="center"/>
            <w:hideMark/>
          </w:tcPr>
          <w:p w14:paraId="2B76A68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57,0</w:t>
            </w:r>
          </w:p>
        </w:tc>
        <w:tc>
          <w:tcPr>
            <w:tcW w:w="222" w:type="dxa"/>
            <w:vAlign w:val="center"/>
            <w:hideMark/>
          </w:tcPr>
          <w:p w14:paraId="01DE8F97" w14:textId="77777777" w:rsidR="00E42EAB" w:rsidRPr="00E42EAB" w:rsidRDefault="00E42EAB" w:rsidP="00E42EAB">
            <w:pPr>
              <w:snapToGrid/>
              <w:rPr>
                <w:rFonts w:ascii="Times New Roman" w:hAnsi="Times New Roman"/>
                <w:sz w:val="20"/>
              </w:rPr>
            </w:pPr>
          </w:p>
        </w:tc>
      </w:tr>
      <w:tr w:rsidR="00E42EAB" w:rsidRPr="00E42EAB" w14:paraId="66E27692" w14:textId="77777777" w:rsidTr="00E42EAB">
        <w:trPr>
          <w:trHeight w:val="126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2B3196A7"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Повышение уровня защиты населенных пунктов и людей от чрезвычайных ситуаций, связанных с пожарами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14:paraId="286D553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056B02F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550" w:type="dxa"/>
            <w:tcBorders>
              <w:top w:val="nil"/>
              <w:left w:val="nil"/>
              <w:bottom w:val="single" w:sz="4" w:space="0" w:color="auto"/>
              <w:right w:val="single" w:sz="4" w:space="0" w:color="auto"/>
            </w:tcBorders>
            <w:shd w:val="clear" w:color="auto" w:fill="auto"/>
            <w:noWrap/>
            <w:vAlign w:val="center"/>
            <w:hideMark/>
          </w:tcPr>
          <w:p w14:paraId="755C708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10</w:t>
            </w:r>
          </w:p>
        </w:tc>
        <w:tc>
          <w:tcPr>
            <w:tcW w:w="1654" w:type="dxa"/>
            <w:tcBorders>
              <w:top w:val="nil"/>
              <w:left w:val="nil"/>
              <w:bottom w:val="single" w:sz="4" w:space="0" w:color="auto"/>
              <w:right w:val="single" w:sz="4" w:space="0" w:color="auto"/>
            </w:tcBorders>
            <w:shd w:val="clear" w:color="auto" w:fill="auto"/>
            <w:noWrap/>
            <w:vAlign w:val="center"/>
            <w:hideMark/>
          </w:tcPr>
          <w:p w14:paraId="7654CAF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02.4.02.02080</w:t>
            </w:r>
          </w:p>
        </w:tc>
        <w:tc>
          <w:tcPr>
            <w:tcW w:w="699" w:type="dxa"/>
            <w:tcBorders>
              <w:top w:val="nil"/>
              <w:left w:val="nil"/>
              <w:bottom w:val="single" w:sz="4" w:space="0" w:color="auto"/>
              <w:right w:val="single" w:sz="4" w:space="0" w:color="auto"/>
            </w:tcBorders>
            <w:shd w:val="clear" w:color="auto" w:fill="auto"/>
            <w:noWrap/>
            <w:vAlign w:val="center"/>
            <w:hideMark/>
          </w:tcPr>
          <w:p w14:paraId="2DFC731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2.0.0</w:t>
            </w:r>
          </w:p>
        </w:tc>
        <w:tc>
          <w:tcPr>
            <w:tcW w:w="1237" w:type="dxa"/>
            <w:tcBorders>
              <w:top w:val="nil"/>
              <w:left w:val="nil"/>
              <w:bottom w:val="single" w:sz="4" w:space="0" w:color="auto"/>
              <w:right w:val="single" w:sz="4" w:space="0" w:color="auto"/>
            </w:tcBorders>
            <w:shd w:val="clear" w:color="auto" w:fill="auto"/>
            <w:noWrap/>
            <w:vAlign w:val="center"/>
            <w:hideMark/>
          </w:tcPr>
          <w:p w14:paraId="48D7830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57,0</w:t>
            </w:r>
          </w:p>
        </w:tc>
        <w:tc>
          <w:tcPr>
            <w:tcW w:w="1237" w:type="dxa"/>
            <w:tcBorders>
              <w:top w:val="nil"/>
              <w:left w:val="nil"/>
              <w:bottom w:val="single" w:sz="4" w:space="0" w:color="auto"/>
              <w:right w:val="single" w:sz="4" w:space="0" w:color="auto"/>
            </w:tcBorders>
            <w:shd w:val="clear" w:color="auto" w:fill="auto"/>
            <w:noWrap/>
            <w:vAlign w:val="center"/>
            <w:hideMark/>
          </w:tcPr>
          <w:p w14:paraId="0ECAAFA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57,0</w:t>
            </w:r>
          </w:p>
        </w:tc>
        <w:tc>
          <w:tcPr>
            <w:tcW w:w="1237" w:type="dxa"/>
            <w:tcBorders>
              <w:top w:val="nil"/>
              <w:left w:val="nil"/>
              <w:bottom w:val="single" w:sz="4" w:space="0" w:color="auto"/>
              <w:right w:val="single" w:sz="4" w:space="0" w:color="auto"/>
            </w:tcBorders>
            <w:shd w:val="clear" w:color="auto" w:fill="auto"/>
            <w:noWrap/>
            <w:vAlign w:val="center"/>
            <w:hideMark/>
          </w:tcPr>
          <w:p w14:paraId="10C1B38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57,0</w:t>
            </w:r>
          </w:p>
        </w:tc>
        <w:tc>
          <w:tcPr>
            <w:tcW w:w="222" w:type="dxa"/>
            <w:vAlign w:val="center"/>
            <w:hideMark/>
          </w:tcPr>
          <w:p w14:paraId="720FE574" w14:textId="77777777" w:rsidR="00E42EAB" w:rsidRPr="00E42EAB" w:rsidRDefault="00E42EAB" w:rsidP="00E42EAB">
            <w:pPr>
              <w:snapToGrid/>
              <w:rPr>
                <w:rFonts w:ascii="Times New Roman" w:hAnsi="Times New Roman"/>
                <w:sz w:val="20"/>
              </w:rPr>
            </w:pPr>
          </w:p>
        </w:tc>
      </w:tr>
      <w:tr w:rsidR="00E42EAB" w:rsidRPr="00E42EAB" w14:paraId="714214DA"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18EB9A61"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Прочая закупка товаров, работ и услуг</w:t>
            </w:r>
          </w:p>
        </w:tc>
        <w:tc>
          <w:tcPr>
            <w:tcW w:w="720" w:type="dxa"/>
            <w:tcBorders>
              <w:top w:val="nil"/>
              <w:left w:val="nil"/>
              <w:bottom w:val="single" w:sz="4" w:space="0" w:color="auto"/>
              <w:right w:val="single" w:sz="4" w:space="0" w:color="auto"/>
            </w:tcBorders>
            <w:shd w:val="clear" w:color="auto" w:fill="auto"/>
            <w:noWrap/>
            <w:vAlign w:val="center"/>
            <w:hideMark/>
          </w:tcPr>
          <w:p w14:paraId="218E3ED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690CF85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550" w:type="dxa"/>
            <w:tcBorders>
              <w:top w:val="nil"/>
              <w:left w:val="nil"/>
              <w:bottom w:val="single" w:sz="4" w:space="0" w:color="auto"/>
              <w:right w:val="single" w:sz="4" w:space="0" w:color="auto"/>
            </w:tcBorders>
            <w:shd w:val="clear" w:color="auto" w:fill="auto"/>
            <w:noWrap/>
            <w:vAlign w:val="center"/>
            <w:hideMark/>
          </w:tcPr>
          <w:p w14:paraId="31A0440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10</w:t>
            </w:r>
          </w:p>
        </w:tc>
        <w:tc>
          <w:tcPr>
            <w:tcW w:w="1654" w:type="dxa"/>
            <w:tcBorders>
              <w:top w:val="nil"/>
              <w:left w:val="nil"/>
              <w:bottom w:val="single" w:sz="4" w:space="0" w:color="auto"/>
              <w:right w:val="single" w:sz="4" w:space="0" w:color="auto"/>
            </w:tcBorders>
            <w:shd w:val="clear" w:color="auto" w:fill="auto"/>
            <w:noWrap/>
            <w:vAlign w:val="center"/>
            <w:hideMark/>
          </w:tcPr>
          <w:p w14:paraId="6C5F78C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02.4.02.02080</w:t>
            </w:r>
          </w:p>
        </w:tc>
        <w:tc>
          <w:tcPr>
            <w:tcW w:w="699" w:type="dxa"/>
            <w:tcBorders>
              <w:top w:val="nil"/>
              <w:left w:val="nil"/>
              <w:bottom w:val="single" w:sz="4" w:space="0" w:color="auto"/>
              <w:right w:val="single" w:sz="4" w:space="0" w:color="auto"/>
            </w:tcBorders>
            <w:shd w:val="clear" w:color="auto" w:fill="auto"/>
            <w:noWrap/>
            <w:vAlign w:val="center"/>
            <w:hideMark/>
          </w:tcPr>
          <w:p w14:paraId="25A8F37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2.4.4</w:t>
            </w:r>
          </w:p>
        </w:tc>
        <w:tc>
          <w:tcPr>
            <w:tcW w:w="1237" w:type="dxa"/>
            <w:tcBorders>
              <w:top w:val="nil"/>
              <w:left w:val="nil"/>
              <w:bottom w:val="single" w:sz="4" w:space="0" w:color="auto"/>
              <w:right w:val="single" w:sz="4" w:space="0" w:color="auto"/>
            </w:tcBorders>
            <w:shd w:val="clear" w:color="auto" w:fill="auto"/>
            <w:noWrap/>
            <w:vAlign w:val="center"/>
            <w:hideMark/>
          </w:tcPr>
          <w:p w14:paraId="5D8FC97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57,0</w:t>
            </w:r>
          </w:p>
        </w:tc>
        <w:tc>
          <w:tcPr>
            <w:tcW w:w="1237" w:type="dxa"/>
            <w:tcBorders>
              <w:top w:val="nil"/>
              <w:left w:val="nil"/>
              <w:bottom w:val="single" w:sz="4" w:space="0" w:color="auto"/>
              <w:right w:val="single" w:sz="4" w:space="0" w:color="auto"/>
            </w:tcBorders>
            <w:shd w:val="clear" w:color="auto" w:fill="auto"/>
            <w:noWrap/>
            <w:vAlign w:val="center"/>
            <w:hideMark/>
          </w:tcPr>
          <w:p w14:paraId="7030691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57,0</w:t>
            </w:r>
          </w:p>
        </w:tc>
        <w:tc>
          <w:tcPr>
            <w:tcW w:w="1237" w:type="dxa"/>
            <w:tcBorders>
              <w:top w:val="nil"/>
              <w:left w:val="nil"/>
              <w:bottom w:val="single" w:sz="4" w:space="0" w:color="auto"/>
              <w:right w:val="single" w:sz="4" w:space="0" w:color="auto"/>
            </w:tcBorders>
            <w:shd w:val="clear" w:color="auto" w:fill="auto"/>
            <w:noWrap/>
            <w:vAlign w:val="center"/>
            <w:hideMark/>
          </w:tcPr>
          <w:p w14:paraId="0C3B89A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57,0</w:t>
            </w:r>
          </w:p>
        </w:tc>
        <w:tc>
          <w:tcPr>
            <w:tcW w:w="222" w:type="dxa"/>
            <w:vAlign w:val="center"/>
            <w:hideMark/>
          </w:tcPr>
          <w:p w14:paraId="631D2C87" w14:textId="77777777" w:rsidR="00E42EAB" w:rsidRPr="00E42EAB" w:rsidRDefault="00E42EAB" w:rsidP="00E42EAB">
            <w:pPr>
              <w:snapToGrid/>
              <w:rPr>
                <w:rFonts w:ascii="Times New Roman" w:hAnsi="Times New Roman"/>
                <w:sz w:val="20"/>
              </w:rPr>
            </w:pPr>
          </w:p>
        </w:tc>
      </w:tr>
      <w:tr w:rsidR="00E42EAB" w:rsidRPr="00E42EAB" w14:paraId="395F3632" w14:textId="77777777" w:rsidTr="00E42EAB">
        <w:trPr>
          <w:trHeight w:val="63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0F26D8EC"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Другие вопросы в области национальной безопасности и правоохранительной деятельности</w:t>
            </w:r>
          </w:p>
        </w:tc>
        <w:tc>
          <w:tcPr>
            <w:tcW w:w="720" w:type="dxa"/>
            <w:tcBorders>
              <w:top w:val="nil"/>
              <w:left w:val="nil"/>
              <w:bottom w:val="single" w:sz="4" w:space="0" w:color="auto"/>
              <w:right w:val="single" w:sz="4" w:space="0" w:color="auto"/>
            </w:tcBorders>
            <w:shd w:val="clear" w:color="auto" w:fill="auto"/>
            <w:noWrap/>
            <w:vAlign w:val="center"/>
            <w:hideMark/>
          </w:tcPr>
          <w:p w14:paraId="605C949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5ABD9AA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550" w:type="dxa"/>
            <w:tcBorders>
              <w:top w:val="nil"/>
              <w:left w:val="nil"/>
              <w:bottom w:val="single" w:sz="4" w:space="0" w:color="auto"/>
              <w:right w:val="single" w:sz="4" w:space="0" w:color="auto"/>
            </w:tcBorders>
            <w:shd w:val="clear" w:color="auto" w:fill="auto"/>
            <w:noWrap/>
            <w:vAlign w:val="center"/>
            <w:hideMark/>
          </w:tcPr>
          <w:p w14:paraId="36E205A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14</w:t>
            </w:r>
          </w:p>
        </w:tc>
        <w:tc>
          <w:tcPr>
            <w:tcW w:w="1654" w:type="dxa"/>
            <w:tcBorders>
              <w:top w:val="nil"/>
              <w:left w:val="nil"/>
              <w:bottom w:val="single" w:sz="4" w:space="0" w:color="auto"/>
              <w:right w:val="single" w:sz="4" w:space="0" w:color="auto"/>
            </w:tcBorders>
            <w:shd w:val="clear" w:color="auto" w:fill="auto"/>
            <w:noWrap/>
            <w:vAlign w:val="center"/>
            <w:hideMark/>
          </w:tcPr>
          <w:p w14:paraId="17FFB87A" w14:textId="04FDC189" w:rsidR="00E42EAB" w:rsidRPr="00E42EAB" w:rsidRDefault="00E42EAB" w:rsidP="00E42EAB">
            <w:pPr>
              <w:snapToGrid/>
              <w:jc w:val="center"/>
              <w:rPr>
                <w:rFonts w:ascii="Times New Roman" w:hAnsi="Times New Roman"/>
                <w:color w:val="000000"/>
                <w:sz w:val="24"/>
                <w:szCs w:val="24"/>
              </w:rPr>
            </w:pPr>
          </w:p>
        </w:tc>
        <w:tc>
          <w:tcPr>
            <w:tcW w:w="699" w:type="dxa"/>
            <w:tcBorders>
              <w:top w:val="nil"/>
              <w:left w:val="nil"/>
              <w:bottom w:val="single" w:sz="4" w:space="0" w:color="auto"/>
              <w:right w:val="single" w:sz="4" w:space="0" w:color="auto"/>
            </w:tcBorders>
            <w:shd w:val="clear" w:color="auto" w:fill="auto"/>
            <w:noWrap/>
            <w:vAlign w:val="center"/>
            <w:hideMark/>
          </w:tcPr>
          <w:p w14:paraId="4854EDDF" w14:textId="15F64897"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7D365DC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3,5</w:t>
            </w:r>
          </w:p>
        </w:tc>
        <w:tc>
          <w:tcPr>
            <w:tcW w:w="1237" w:type="dxa"/>
            <w:tcBorders>
              <w:top w:val="nil"/>
              <w:left w:val="nil"/>
              <w:bottom w:val="single" w:sz="4" w:space="0" w:color="auto"/>
              <w:right w:val="single" w:sz="4" w:space="0" w:color="auto"/>
            </w:tcBorders>
            <w:shd w:val="clear" w:color="auto" w:fill="auto"/>
            <w:noWrap/>
            <w:vAlign w:val="center"/>
            <w:hideMark/>
          </w:tcPr>
          <w:p w14:paraId="29B8660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3,5</w:t>
            </w:r>
          </w:p>
        </w:tc>
        <w:tc>
          <w:tcPr>
            <w:tcW w:w="1237" w:type="dxa"/>
            <w:tcBorders>
              <w:top w:val="nil"/>
              <w:left w:val="nil"/>
              <w:bottom w:val="single" w:sz="4" w:space="0" w:color="auto"/>
              <w:right w:val="single" w:sz="4" w:space="0" w:color="auto"/>
            </w:tcBorders>
            <w:shd w:val="clear" w:color="auto" w:fill="auto"/>
            <w:noWrap/>
            <w:vAlign w:val="center"/>
            <w:hideMark/>
          </w:tcPr>
          <w:p w14:paraId="222DC53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3,5</w:t>
            </w:r>
          </w:p>
        </w:tc>
        <w:tc>
          <w:tcPr>
            <w:tcW w:w="222" w:type="dxa"/>
            <w:vAlign w:val="center"/>
            <w:hideMark/>
          </w:tcPr>
          <w:p w14:paraId="50F3F086" w14:textId="77777777" w:rsidR="00E42EAB" w:rsidRPr="00E42EAB" w:rsidRDefault="00E42EAB" w:rsidP="00E42EAB">
            <w:pPr>
              <w:snapToGrid/>
              <w:rPr>
                <w:rFonts w:ascii="Times New Roman" w:hAnsi="Times New Roman"/>
                <w:sz w:val="20"/>
              </w:rPr>
            </w:pPr>
          </w:p>
        </w:tc>
      </w:tr>
      <w:tr w:rsidR="00E42EAB" w:rsidRPr="00E42EAB" w14:paraId="505BB1A4"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14AEFD20"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Обеспечение деятельности государственных (муниципальных) органов в рамках непрограммных расходов</w:t>
            </w:r>
          </w:p>
        </w:tc>
        <w:tc>
          <w:tcPr>
            <w:tcW w:w="720" w:type="dxa"/>
            <w:tcBorders>
              <w:top w:val="nil"/>
              <w:left w:val="nil"/>
              <w:bottom w:val="single" w:sz="4" w:space="0" w:color="auto"/>
              <w:right w:val="single" w:sz="4" w:space="0" w:color="auto"/>
            </w:tcBorders>
            <w:shd w:val="clear" w:color="auto" w:fill="auto"/>
            <w:noWrap/>
            <w:vAlign w:val="center"/>
            <w:hideMark/>
          </w:tcPr>
          <w:p w14:paraId="183169C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3AB2BC4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550" w:type="dxa"/>
            <w:tcBorders>
              <w:top w:val="nil"/>
              <w:left w:val="nil"/>
              <w:bottom w:val="single" w:sz="4" w:space="0" w:color="auto"/>
              <w:right w:val="single" w:sz="4" w:space="0" w:color="auto"/>
            </w:tcBorders>
            <w:shd w:val="clear" w:color="auto" w:fill="auto"/>
            <w:noWrap/>
            <w:vAlign w:val="center"/>
            <w:hideMark/>
          </w:tcPr>
          <w:p w14:paraId="75ED94E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14</w:t>
            </w:r>
          </w:p>
        </w:tc>
        <w:tc>
          <w:tcPr>
            <w:tcW w:w="1654" w:type="dxa"/>
            <w:tcBorders>
              <w:top w:val="nil"/>
              <w:left w:val="nil"/>
              <w:bottom w:val="single" w:sz="4" w:space="0" w:color="auto"/>
              <w:right w:val="single" w:sz="4" w:space="0" w:color="auto"/>
            </w:tcBorders>
            <w:shd w:val="clear" w:color="auto" w:fill="auto"/>
            <w:noWrap/>
            <w:vAlign w:val="center"/>
            <w:hideMark/>
          </w:tcPr>
          <w:p w14:paraId="3675789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81.0.00.00000</w:t>
            </w:r>
          </w:p>
        </w:tc>
        <w:tc>
          <w:tcPr>
            <w:tcW w:w="699" w:type="dxa"/>
            <w:tcBorders>
              <w:top w:val="nil"/>
              <w:left w:val="nil"/>
              <w:bottom w:val="single" w:sz="4" w:space="0" w:color="auto"/>
              <w:right w:val="single" w:sz="4" w:space="0" w:color="auto"/>
            </w:tcBorders>
            <w:shd w:val="clear" w:color="auto" w:fill="auto"/>
            <w:noWrap/>
            <w:vAlign w:val="center"/>
            <w:hideMark/>
          </w:tcPr>
          <w:p w14:paraId="539F4431" w14:textId="244B7597"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2007ECC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3,5</w:t>
            </w:r>
          </w:p>
        </w:tc>
        <w:tc>
          <w:tcPr>
            <w:tcW w:w="1237" w:type="dxa"/>
            <w:tcBorders>
              <w:top w:val="nil"/>
              <w:left w:val="nil"/>
              <w:bottom w:val="single" w:sz="4" w:space="0" w:color="auto"/>
              <w:right w:val="single" w:sz="4" w:space="0" w:color="auto"/>
            </w:tcBorders>
            <w:shd w:val="clear" w:color="auto" w:fill="auto"/>
            <w:noWrap/>
            <w:vAlign w:val="center"/>
            <w:hideMark/>
          </w:tcPr>
          <w:p w14:paraId="6B12A9F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3,5</w:t>
            </w:r>
          </w:p>
        </w:tc>
        <w:tc>
          <w:tcPr>
            <w:tcW w:w="1237" w:type="dxa"/>
            <w:tcBorders>
              <w:top w:val="nil"/>
              <w:left w:val="nil"/>
              <w:bottom w:val="single" w:sz="4" w:space="0" w:color="auto"/>
              <w:right w:val="single" w:sz="4" w:space="0" w:color="auto"/>
            </w:tcBorders>
            <w:shd w:val="clear" w:color="auto" w:fill="auto"/>
            <w:noWrap/>
            <w:vAlign w:val="center"/>
            <w:hideMark/>
          </w:tcPr>
          <w:p w14:paraId="460F3A4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3,5</w:t>
            </w:r>
          </w:p>
        </w:tc>
        <w:tc>
          <w:tcPr>
            <w:tcW w:w="222" w:type="dxa"/>
            <w:vAlign w:val="center"/>
            <w:hideMark/>
          </w:tcPr>
          <w:p w14:paraId="513A9B11" w14:textId="77777777" w:rsidR="00E42EAB" w:rsidRPr="00E42EAB" w:rsidRDefault="00E42EAB" w:rsidP="00E42EAB">
            <w:pPr>
              <w:snapToGrid/>
              <w:rPr>
                <w:rFonts w:ascii="Times New Roman" w:hAnsi="Times New Roman"/>
                <w:sz w:val="20"/>
              </w:rPr>
            </w:pPr>
          </w:p>
        </w:tc>
      </w:tr>
      <w:tr w:rsidR="00E42EAB" w:rsidRPr="00E42EAB" w14:paraId="20B79814"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68BAD1F1"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lastRenderedPageBreak/>
              <w:t>Осуществление отдельных государственных полномочий Ленинградской области в сфере административных правоотношений в рамках непрограммных расходов</w:t>
            </w:r>
          </w:p>
        </w:tc>
        <w:tc>
          <w:tcPr>
            <w:tcW w:w="720" w:type="dxa"/>
            <w:tcBorders>
              <w:top w:val="nil"/>
              <w:left w:val="nil"/>
              <w:bottom w:val="single" w:sz="4" w:space="0" w:color="auto"/>
              <w:right w:val="single" w:sz="4" w:space="0" w:color="auto"/>
            </w:tcBorders>
            <w:shd w:val="clear" w:color="auto" w:fill="auto"/>
            <w:noWrap/>
            <w:vAlign w:val="center"/>
            <w:hideMark/>
          </w:tcPr>
          <w:p w14:paraId="621503E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5B44CB8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550" w:type="dxa"/>
            <w:tcBorders>
              <w:top w:val="nil"/>
              <w:left w:val="nil"/>
              <w:bottom w:val="single" w:sz="4" w:space="0" w:color="auto"/>
              <w:right w:val="single" w:sz="4" w:space="0" w:color="auto"/>
            </w:tcBorders>
            <w:shd w:val="clear" w:color="auto" w:fill="auto"/>
            <w:noWrap/>
            <w:vAlign w:val="center"/>
            <w:hideMark/>
          </w:tcPr>
          <w:p w14:paraId="7941D75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14</w:t>
            </w:r>
          </w:p>
        </w:tc>
        <w:tc>
          <w:tcPr>
            <w:tcW w:w="1654" w:type="dxa"/>
            <w:tcBorders>
              <w:top w:val="nil"/>
              <w:left w:val="nil"/>
              <w:bottom w:val="single" w:sz="4" w:space="0" w:color="auto"/>
              <w:right w:val="single" w:sz="4" w:space="0" w:color="auto"/>
            </w:tcBorders>
            <w:shd w:val="clear" w:color="auto" w:fill="auto"/>
            <w:noWrap/>
            <w:vAlign w:val="center"/>
            <w:hideMark/>
          </w:tcPr>
          <w:p w14:paraId="6DEFB6E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81.0.00.71340</w:t>
            </w:r>
          </w:p>
        </w:tc>
        <w:tc>
          <w:tcPr>
            <w:tcW w:w="699" w:type="dxa"/>
            <w:tcBorders>
              <w:top w:val="nil"/>
              <w:left w:val="nil"/>
              <w:bottom w:val="single" w:sz="4" w:space="0" w:color="auto"/>
              <w:right w:val="single" w:sz="4" w:space="0" w:color="auto"/>
            </w:tcBorders>
            <w:shd w:val="clear" w:color="auto" w:fill="auto"/>
            <w:noWrap/>
            <w:vAlign w:val="center"/>
            <w:hideMark/>
          </w:tcPr>
          <w:p w14:paraId="20492EC3" w14:textId="7DEAE630"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3293BD2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3,5</w:t>
            </w:r>
          </w:p>
        </w:tc>
        <w:tc>
          <w:tcPr>
            <w:tcW w:w="1237" w:type="dxa"/>
            <w:tcBorders>
              <w:top w:val="nil"/>
              <w:left w:val="nil"/>
              <w:bottom w:val="single" w:sz="4" w:space="0" w:color="auto"/>
              <w:right w:val="single" w:sz="4" w:space="0" w:color="auto"/>
            </w:tcBorders>
            <w:shd w:val="clear" w:color="auto" w:fill="auto"/>
            <w:noWrap/>
            <w:vAlign w:val="center"/>
            <w:hideMark/>
          </w:tcPr>
          <w:p w14:paraId="68CBE0C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3,5</w:t>
            </w:r>
          </w:p>
        </w:tc>
        <w:tc>
          <w:tcPr>
            <w:tcW w:w="1237" w:type="dxa"/>
            <w:tcBorders>
              <w:top w:val="nil"/>
              <w:left w:val="nil"/>
              <w:bottom w:val="single" w:sz="4" w:space="0" w:color="auto"/>
              <w:right w:val="single" w:sz="4" w:space="0" w:color="auto"/>
            </w:tcBorders>
            <w:shd w:val="clear" w:color="auto" w:fill="auto"/>
            <w:noWrap/>
            <w:vAlign w:val="center"/>
            <w:hideMark/>
          </w:tcPr>
          <w:p w14:paraId="707BE05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3,5</w:t>
            </w:r>
          </w:p>
        </w:tc>
        <w:tc>
          <w:tcPr>
            <w:tcW w:w="222" w:type="dxa"/>
            <w:vAlign w:val="center"/>
            <w:hideMark/>
          </w:tcPr>
          <w:p w14:paraId="5B59D7C5" w14:textId="77777777" w:rsidR="00E42EAB" w:rsidRPr="00E42EAB" w:rsidRDefault="00E42EAB" w:rsidP="00E42EAB">
            <w:pPr>
              <w:snapToGrid/>
              <w:rPr>
                <w:rFonts w:ascii="Times New Roman" w:hAnsi="Times New Roman"/>
                <w:sz w:val="20"/>
              </w:rPr>
            </w:pPr>
          </w:p>
        </w:tc>
      </w:tr>
      <w:tr w:rsidR="00E42EAB" w:rsidRPr="00E42EAB" w14:paraId="1A1C5D64" w14:textId="77777777" w:rsidTr="00E42EAB">
        <w:trPr>
          <w:trHeight w:val="157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3E52063E"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Осуществление отдельных государственных полномочий Ленинградской области в сфере административных правоотношений в рамках непрограммных расходов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14:paraId="6BC63D3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2F27EFE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550" w:type="dxa"/>
            <w:tcBorders>
              <w:top w:val="nil"/>
              <w:left w:val="nil"/>
              <w:bottom w:val="single" w:sz="4" w:space="0" w:color="auto"/>
              <w:right w:val="single" w:sz="4" w:space="0" w:color="auto"/>
            </w:tcBorders>
            <w:shd w:val="clear" w:color="auto" w:fill="auto"/>
            <w:noWrap/>
            <w:vAlign w:val="center"/>
            <w:hideMark/>
          </w:tcPr>
          <w:p w14:paraId="2A2C3BB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14</w:t>
            </w:r>
          </w:p>
        </w:tc>
        <w:tc>
          <w:tcPr>
            <w:tcW w:w="1654" w:type="dxa"/>
            <w:tcBorders>
              <w:top w:val="nil"/>
              <w:left w:val="nil"/>
              <w:bottom w:val="single" w:sz="4" w:space="0" w:color="auto"/>
              <w:right w:val="single" w:sz="4" w:space="0" w:color="auto"/>
            </w:tcBorders>
            <w:shd w:val="clear" w:color="auto" w:fill="auto"/>
            <w:noWrap/>
            <w:vAlign w:val="center"/>
            <w:hideMark/>
          </w:tcPr>
          <w:p w14:paraId="7DFC263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81.0.00.71340</w:t>
            </w:r>
          </w:p>
        </w:tc>
        <w:tc>
          <w:tcPr>
            <w:tcW w:w="699" w:type="dxa"/>
            <w:tcBorders>
              <w:top w:val="nil"/>
              <w:left w:val="nil"/>
              <w:bottom w:val="single" w:sz="4" w:space="0" w:color="auto"/>
              <w:right w:val="single" w:sz="4" w:space="0" w:color="auto"/>
            </w:tcBorders>
            <w:shd w:val="clear" w:color="auto" w:fill="auto"/>
            <w:noWrap/>
            <w:vAlign w:val="center"/>
            <w:hideMark/>
          </w:tcPr>
          <w:p w14:paraId="4D53B99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2.0.0</w:t>
            </w:r>
          </w:p>
        </w:tc>
        <w:tc>
          <w:tcPr>
            <w:tcW w:w="1237" w:type="dxa"/>
            <w:tcBorders>
              <w:top w:val="nil"/>
              <w:left w:val="nil"/>
              <w:bottom w:val="single" w:sz="4" w:space="0" w:color="auto"/>
              <w:right w:val="single" w:sz="4" w:space="0" w:color="auto"/>
            </w:tcBorders>
            <w:shd w:val="clear" w:color="auto" w:fill="auto"/>
            <w:noWrap/>
            <w:vAlign w:val="center"/>
            <w:hideMark/>
          </w:tcPr>
          <w:p w14:paraId="2002CD9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3,5</w:t>
            </w:r>
          </w:p>
        </w:tc>
        <w:tc>
          <w:tcPr>
            <w:tcW w:w="1237" w:type="dxa"/>
            <w:tcBorders>
              <w:top w:val="nil"/>
              <w:left w:val="nil"/>
              <w:bottom w:val="single" w:sz="4" w:space="0" w:color="auto"/>
              <w:right w:val="single" w:sz="4" w:space="0" w:color="auto"/>
            </w:tcBorders>
            <w:shd w:val="clear" w:color="auto" w:fill="auto"/>
            <w:noWrap/>
            <w:vAlign w:val="center"/>
            <w:hideMark/>
          </w:tcPr>
          <w:p w14:paraId="2694D7A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3,5</w:t>
            </w:r>
          </w:p>
        </w:tc>
        <w:tc>
          <w:tcPr>
            <w:tcW w:w="1237" w:type="dxa"/>
            <w:tcBorders>
              <w:top w:val="nil"/>
              <w:left w:val="nil"/>
              <w:bottom w:val="single" w:sz="4" w:space="0" w:color="auto"/>
              <w:right w:val="single" w:sz="4" w:space="0" w:color="auto"/>
            </w:tcBorders>
            <w:shd w:val="clear" w:color="auto" w:fill="auto"/>
            <w:noWrap/>
            <w:vAlign w:val="center"/>
            <w:hideMark/>
          </w:tcPr>
          <w:p w14:paraId="37218F9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3,5</w:t>
            </w:r>
          </w:p>
        </w:tc>
        <w:tc>
          <w:tcPr>
            <w:tcW w:w="222" w:type="dxa"/>
            <w:vAlign w:val="center"/>
            <w:hideMark/>
          </w:tcPr>
          <w:p w14:paraId="1D8F3621" w14:textId="77777777" w:rsidR="00E42EAB" w:rsidRPr="00E42EAB" w:rsidRDefault="00E42EAB" w:rsidP="00E42EAB">
            <w:pPr>
              <w:snapToGrid/>
              <w:rPr>
                <w:rFonts w:ascii="Times New Roman" w:hAnsi="Times New Roman"/>
                <w:sz w:val="20"/>
              </w:rPr>
            </w:pPr>
          </w:p>
        </w:tc>
      </w:tr>
      <w:tr w:rsidR="00E42EAB" w:rsidRPr="00E42EAB" w14:paraId="5ED8AA16"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4D379128"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Прочая закупка товаров, работ и услуг</w:t>
            </w:r>
          </w:p>
        </w:tc>
        <w:tc>
          <w:tcPr>
            <w:tcW w:w="720" w:type="dxa"/>
            <w:tcBorders>
              <w:top w:val="nil"/>
              <w:left w:val="nil"/>
              <w:bottom w:val="single" w:sz="4" w:space="0" w:color="auto"/>
              <w:right w:val="single" w:sz="4" w:space="0" w:color="auto"/>
            </w:tcBorders>
            <w:shd w:val="clear" w:color="auto" w:fill="auto"/>
            <w:noWrap/>
            <w:vAlign w:val="center"/>
            <w:hideMark/>
          </w:tcPr>
          <w:p w14:paraId="67C87E7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11A8EB1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550" w:type="dxa"/>
            <w:tcBorders>
              <w:top w:val="nil"/>
              <w:left w:val="nil"/>
              <w:bottom w:val="single" w:sz="4" w:space="0" w:color="auto"/>
              <w:right w:val="single" w:sz="4" w:space="0" w:color="auto"/>
            </w:tcBorders>
            <w:shd w:val="clear" w:color="auto" w:fill="auto"/>
            <w:noWrap/>
            <w:vAlign w:val="center"/>
            <w:hideMark/>
          </w:tcPr>
          <w:p w14:paraId="184F598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14</w:t>
            </w:r>
          </w:p>
        </w:tc>
        <w:tc>
          <w:tcPr>
            <w:tcW w:w="1654" w:type="dxa"/>
            <w:tcBorders>
              <w:top w:val="nil"/>
              <w:left w:val="nil"/>
              <w:bottom w:val="single" w:sz="4" w:space="0" w:color="auto"/>
              <w:right w:val="single" w:sz="4" w:space="0" w:color="auto"/>
            </w:tcBorders>
            <w:shd w:val="clear" w:color="auto" w:fill="auto"/>
            <w:noWrap/>
            <w:vAlign w:val="center"/>
            <w:hideMark/>
          </w:tcPr>
          <w:p w14:paraId="372A3BC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81.0.00.71340</w:t>
            </w:r>
          </w:p>
        </w:tc>
        <w:tc>
          <w:tcPr>
            <w:tcW w:w="699" w:type="dxa"/>
            <w:tcBorders>
              <w:top w:val="nil"/>
              <w:left w:val="nil"/>
              <w:bottom w:val="single" w:sz="4" w:space="0" w:color="auto"/>
              <w:right w:val="single" w:sz="4" w:space="0" w:color="auto"/>
            </w:tcBorders>
            <w:shd w:val="clear" w:color="auto" w:fill="auto"/>
            <w:noWrap/>
            <w:vAlign w:val="center"/>
            <w:hideMark/>
          </w:tcPr>
          <w:p w14:paraId="6A45044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2.4.4</w:t>
            </w:r>
          </w:p>
        </w:tc>
        <w:tc>
          <w:tcPr>
            <w:tcW w:w="1237" w:type="dxa"/>
            <w:tcBorders>
              <w:top w:val="nil"/>
              <w:left w:val="nil"/>
              <w:bottom w:val="single" w:sz="4" w:space="0" w:color="auto"/>
              <w:right w:val="single" w:sz="4" w:space="0" w:color="auto"/>
            </w:tcBorders>
            <w:shd w:val="clear" w:color="auto" w:fill="auto"/>
            <w:noWrap/>
            <w:vAlign w:val="center"/>
            <w:hideMark/>
          </w:tcPr>
          <w:p w14:paraId="74C3268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3,5</w:t>
            </w:r>
          </w:p>
        </w:tc>
        <w:tc>
          <w:tcPr>
            <w:tcW w:w="1237" w:type="dxa"/>
            <w:tcBorders>
              <w:top w:val="nil"/>
              <w:left w:val="nil"/>
              <w:bottom w:val="single" w:sz="4" w:space="0" w:color="auto"/>
              <w:right w:val="single" w:sz="4" w:space="0" w:color="auto"/>
            </w:tcBorders>
            <w:shd w:val="clear" w:color="auto" w:fill="auto"/>
            <w:noWrap/>
            <w:vAlign w:val="center"/>
            <w:hideMark/>
          </w:tcPr>
          <w:p w14:paraId="7DAB304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3,5</w:t>
            </w:r>
          </w:p>
        </w:tc>
        <w:tc>
          <w:tcPr>
            <w:tcW w:w="1237" w:type="dxa"/>
            <w:tcBorders>
              <w:top w:val="nil"/>
              <w:left w:val="nil"/>
              <w:bottom w:val="single" w:sz="4" w:space="0" w:color="auto"/>
              <w:right w:val="single" w:sz="4" w:space="0" w:color="auto"/>
            </w:tcBorders>
            <w:shd w:val="clear" w:color="auto" w:fill="auto"/>
            <w:noWrap/>
            <w:vAlign w:val="center"/>
            <w:hideMark/>
          </w:tcPr>
          <w:p w14:paraId="2B694A5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3,5</w:t>
            </w:r>
          </w:p>
        </w:tc>
        <w:tc>
          <w:tcPr>
            <w:tcW w:w="222" w:type="dxa"/>
            <w:vAlign w:val="center"/>
            <w:hideMark/>
          </w:tcPr>
          <w:p w14:paraId="015617B8" w14:textId="77777777" w:rsidR="00E42EAB" w:rsidRPr="00E42EAB" w:rsidRDefault="00E42EAB" w:rsidP="00E42EAB">
            <w:pPr>
              <w:snapToGrid/>
              <w:rPr>
                <w:rFonts w:ascii="Times New Roman" w:hAnsi="Times New Roman"/>
                <w:sz w:val="20"/>
              </w:rPr>
            </w:pPr>
          </w:p>
        </w:tc>
      </w:tr>
      <w:tr w:rsidR="00E42EAB" w:rsidRPr="00E42EAB" w14:paraId="7552B90F"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3901E955"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НАЦИОНАЛЬНАЯ ЭКОНОМИКА</w:t>
            </w:r>
          </w:p>
        </w:tc>
        <w:tc>
          <w:tcPr>
            <w:tcW w:w="720" w:type="dxa"/>
            <w:tcBorders>
              <w:top w:val="nil"/>
              <w:left w:val="nil"/>
              <w:bottom w:val="single" w:sz="4" w:space="0" w:color="auto"/>
              <w:right w:val="single" w:sz="4" w:space="0" w:color="auto"/>
            </w:tcBorders>
            <w:shd w:val="clear" w:color="auto" w:fill="auto"/>
            <w:noWrap/>
            <w:vAlign w:val="center"/>
            <w:hideMark/>
          </w:tcPr>
          <w:p w14:paraId="196130E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409EE62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550" w:type="dxa"/>
            <w:tcBorders>
              <w:top w:val="nil"/>
              <w:left w:val="nil"/>
              <w:bottom w:val="single" w:sz="4" w:space="0" w:color="auto"/>
              <w:right w:val="single" w:sz="4" w:space="0" w:color="auto"/>
            </w:tcBorders>
            <w:shd w:val="clear" w:color="auto" w:fill="auto"/>
            <w:noWrap/>
            <w:vAlign w:val="center"/>
            <w:hideMark/>
          </w:tcPr>
          <w:p w14:paraId="2AEFB81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00</w:t>
            </w:r>
          </w:p>
        </w:tc>
        <w:tc>
          <w:tcPr>
            <w:tcW w:w="1654" w:type="dxa"/>
            <w:tcBorders>
              <w:top w:val="nil"/>
              <w:left w:val="nil"/>
              <w:bottom w:val="single" w:sz="4" w:space="0" w:color="auto"/>
              <w:right w:val="single" w:sz="4" w:space="0" w:color="auto"/>
            </w:tcBorders>
            <w:shd w:val="clear" w:color="auto" w:fill="auto"/>
            <w:noWrap/>
            <w:vAlign w:val="center"/>
            <w:hideMark/>
          </w:tcPr>
          <w:p w14:paraId="497608FF" w14:textId="378DB274" w:rsidR="00E42EAB" w:rsidRPr="00E42EAB" w:rsidRDefault="00E42EAB" w:rsidP="00E42EAB">
            <w:pPr>
              <w:snapToGrid/>
              <w:jc w:val="center"/>
              <w:rPr>
                <w:rFonts w:ascii="Times New Roman" w:hAnsi="Times New Roman"/>
                <w:color w:val="000000"/>
                <w:sz w:val="24"/>
                <w:szCs w:val="24"/>
              </w:rPr>
            </w:pPr>
          </w:p>
        </w:tc>
        <w:tc>
          <w:tcPr>
            <w:tcW w:w="699" w:type="dxa"/>
            <w:tcBorders>
              <w:top w:val="nil"/>
              <w:left w:val="nil"/>
              <w:bottom w:val="single" w:sz="4" w:space="0" w:color="auto"/>
              <w:right w:val="single" w:sz="4" w:space="0" w:color="auto"/>
            </w:tcBorders>
            <w:shd w:val="clear" w:color="auto" w:fill="auto"/>
            <w:noWrap/>
            <w:vAlign w:val="center"/>
            <w:hideMark/>
          </w:tcPr>
          <w:p w14:paraId="5043F2C8" w14:textId="5203DF16"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59C5BBD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6 606,2</w:t>
            </w:r>
          </w:p>
        </w:tc>
        <w:tc>
          <w:tcPr>
            <w:tcW w:w="1237" w:type="dxa"/>
            <w:tcBorders>
              <w:top w:val="nil"/>
              <w:left w:val="nil"/>
              <w:bottom w:val="single" w:sz="4" w:space="0" w:color="auto"/>
              <w:right w:val="single" w:sz="4" w:space="0" w:color="auto"/>
            </w:tcBorders>
            <w:shd w:val="clear" w:color="auto" w:fill="auto"/>
            <w:noWrap/>
            <w:vAlign w:val="center"/>
            <w:hideMark/>
          </w:tcPr>
          <w:p w14:paraId="11C346F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3 718,7</w:t>
            </w:r>
          </w:p>
        </w:tc>
        <w:tc>
          <w:tcPr>
            <w:tcW w:w="1237" w:type="dxa"/>
            <w:tcBorders>
              <w:top w:val="nil"/>
              <w:left w:val="nil"/>
              <w:bottom w:val="single" w:sz="4" w:space="0" w:color="auto"/>
              <w:right w:val="single" w:sz="4" w:space="0" w:color="auto"/>
            </w:tcBorders>
            <w:shd w:val="clear" w:color="auto" w:fill="auto"/>
            <w:noWrap/>
            <w:vAlign w:val="center"/>
            <w:hideMark/>
          </w:tcPr>
          <w:p w14:paraId="0B86969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5 944,5</w:t>
            </w:r>
          </w:p>
        </w:tc>
        <w:tc>
          <w:tcPr>
            <w:tcW w:w="222" w:type="dxa"/>
            <w:vAlign w:val="center"/>
            <w:hideMark/>
          </w:tcPr>
          <w:p w14:paraId="454B5041" w14:textId="77777777" w:rsidR="00E42EAB" w:rsidRPr="00E42EAB" w:rsidRDefault="00E42EAB" w:rsidP="00E42EAB">
            <w:pPr>
              <w:snapToGrid/>
              <w:rPr>
                <w:rFonts w:ascii="Times New Roman" w:hAnsi="Times New Roman"/>
                <w:sz w:val="20"/>
              </w:rPr>
            </w:pPr>
          </w:p>
        </w:tc>
      </w:tr>
      <w:tr w:rsidR="00E42EAB" w:rsidRPr="00E42EAB" w14:paraId="3C78710E"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0192606D"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Дорожное хозяйство (дорожные фонды)</w:t>
            </w:r>
          </w:p>
        </w:tc>
        <w:tc>
          <w:tcPr>
            <w:tcW w:w="720" w:type="dxa"/>
            <w:tcBorders>
              <w:top w:val="nil"/>
              <w:left w:val="nil"/>
              <w:bottom w:val="single" w:sz="4" w:space="0" w:color="auto"/>
              <w:right w:val="single" w:sz="4" w:space="0" w:color="auto"/>
            </w:tcBorders>
            <w:shd w:val="clear" w:color="auto" w:fill="auto"/>
            <w:noWrap/>
            <w:vAlign w:val="center"/>
            <w:hideMark/>
          </w:tcPr>
          <w:p w14:paraId="6789DF5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2F49A06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550" w:type="dxa"/>
            <w:tcBorders>
              <w:top w:val="nil"/>
              <w:left w:val="nil"/>
              <w:bottom w:val="single" w:sz="4" w:space="0" w:color="auto"/>
              <w:right w:val="single" w:sz="4" w:space="0" w:color="auto"/>
            </w:tcBorders>
            <w:shd w:val="clear" w:color="auto" w:fill="auto"/>
            <w:noWrap/>
            <w:vAlign w:val="center"/>
            <w:hideMark/>
          </w:tcPr>
          <w:p w14:paraId="369AD97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09</w:t>
            </w:r>
          </w:p>
        </w:tc>
        <w:tc>
          <w:tcPr>
            <w:tcW w:w="1654" w:type="dxa"/>
            <w:tcBorders>
              <w:top w:val="nil"/>
              <w:left w:val="nil"/>
              <w:bottom w:val="single" w:sz="4" w:space="0" w:color="auto"/>
              <w:right w:val="single" w:sz="4" w:space="0" w:color="auto"/>
            </w:tcBorders>
            <w:shd w:val="clear" w:color="auto" w:fill="auto"/>
            <w:noWrap/>
            <w:vAlign w:val="center"/>
            <w:hideMark/>
          </w:tcPr>
          <w:p w14:paraId="6D95B2D3" w14:textId="79922BC0" w:rsidR="00E42EAB" w:rsidRPr="00E42EAB" w:rsidRDefault="00E42EAB" w:rsidP="00E42EAB">
            <w:pPr>
              <w:snapToGrid/>
              <w:jc w:val="center"/>
              <w:rPr>
                <w:rFonts w:ascii="Times New Roman" w:hAnsi="Times New Roman"/>
                <w:color w:val="000000"/>
                <w:sz w:val="24"/>
                <w:szCs w:val="24"/>
              </w:rPr>
            </w:pPr>
          </w:p>
        </w:tc>
        <w:tc>
          <w:tcPr>
            <w:tcW w:w="699" w:type="dxa"/>
            <w:tcBorders>
              <w:top w:val="nil"/>
              <w:left w:val="nil"/>
              <w:bottom w:val="single" w:sz="4" w:space="0" w:color="auto"/>
              <w:right w:val="single" w:sz="4" w:space="0" w:color="auto"/>
            </w:tcBorders>
            <w:shd w:val="clear" w:color="auto" w:fill="auto"/>
            <w:noWrap/>
            <w:vAlign w:val="center"/>
            <w:hideMark/>
          </w:tcPr>
          <w:p w14:paraId="22FA2784" w14:textId="77A56001"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71CAA4E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6 591,2</w:t>
            </w:r>
          </w:p>
        </w:tc>
        <w:tc>
          <w:tcPr>
            <w:tcW w:w="1237" w:type="dxa"/>
            <w:tcBorders>
              <w:top w:val="nil"/>
              <w:left w:val="nil"/>
              <w:bottom w:val="single" w:sz="4" w:space="0" w:color="auto"/>
              <w:right w:val="single" w:sz="4" w:space="0" w:color="auto"/>
            </w:tcBorders>
            <w:shd w:val="clear" w:color="auto" w:fill="auto"/>
            <w:noWrap/>
            <w:vAlign w:val="center"/>
            <w:hideMark/>
          </w:tcPr>
          <w:p w14:paraId="06261E3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3 703,7</w:t>
            </w:r>
          </w:p>
        </w:tc>
        <w:tc>
          <w:tcPr>
            <w:tcW w:w="1237" w:type="dxa"/>
            <w:tcBorders>
              <w:top w:val="nil"/>
              <w:left w:val="nil"/>
              <w:bottom w:val="single" w:sz="4" w:space="0" w:color="auto"/>
              <w:right w:val="single" w:sz="4" w:space="0" w:color="auto"/>
            </w:tcBorders>
            <w:shd w:val="clear" w:color="auto" w:fill="auto"/>
            <w:noWrap/>
            <w:vAlign w:val="center"/>
            <w:hideMark/>
          </w:tcPr>
          <w:p w14:paraId="7F62299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5 929,5</w:t>
            </w:r>
          </w:p>
        </w:tc>
        <w:tc>
          <w:tcPr>
            <w:tcW w:w="222" w:type="dxa"/>
            <w:vAlign w:val="center"/>
            <w:hideMark/>
          </w:tcPr>
          <w:p w14:paraId="73E1E76F" w14:textId="77777777" w:rsidR="00E42EAB" w:rsidRPr="00E42EAB" w:rsidRDefault="00E42EAB" w:rsidP="00E42EAB">
            <w:pPr>
              <w:snapToGrid/>
              <w:rPr>
                <w:rFonts w:ascii="Times New Roman" w:hAnsi="Times New Roman"/>
                <w:sz w:val="20"/>
              </w:rPr>
            </w:pPr>
          </w:p>
        </w:tc>
      </w:tr>
      <w:tr w:rsidR="00E42EAB" w:rsidRPr="00E42EAB" w14:paraId="5AE9C533" w14:textId="77777777" w:rsidTr="00E42EAB">
        <w:trPr>
          <w:trHeight w:val="126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7395F6EE"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Муниципальная программа "Создание условий для эффективного выполнения органами местного самоуправления своих полномочий на территории Шугозерского сельского поселения"</w:t>
            </w:r>
          </w:p>
        </w:tc>
        <w:tc>
          <w:tcPr>
            <w:tcW w:w="720" w:type="dxa"/>
            <w:tcBorders>
              <w:top w:val="nil"/>
              <w:left w:val="nil"/>
              <w:bottom w:val="single" w:sz="4" w:space="0" w:color="auto"/>
              <w:right w:val="single" w:sz="4" w:space="0" w:color="auto"/>
            </w:tcBorders>
            <w:shd w:val="clear" w:color="auto" w:fill="auto"/>
            <w:noWrap/>
            <w:vAlign w:val="center"/>
            <w:hideMark/>
          </w:tcPr>
          <w:p w14:paraId="5B2F084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365DD43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550" w:type="dxa"/>
            <w:tcBorders>
              <w:top w:val="nil"/>
              <w:left w:val="nil"/>
              <w:bottom w:val="single" w:sz="4" w:space="0" w:color="auto"/>
              <w:right w:val="single" w:sz="4" w:space="0" w:color="auto"/>
            </w:tcBorders>
            <w:shd w:val="clear" w:color="auto" w:fill="auto"/>
            <w:noWrap/>
            <w:vAlign w:val="center"/>
            <w:hideMark/>
          </w:tcPr>
          <w:p w14:paraId="48A38AA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09</w:t>
            </w:r>
          </w:p>
        </w:tc>
        <w:tc>
          <w:tcPr>
            <w:tcW w:w="1654" w:type="dxa"/>
            <w:tcBorders>
              <w:top w:val="nil"/>
              <w:left w:val="nil"/>
              <w:bottom w:val="single" w:sz="4" w:space="0" w:color="auto"/>
              <w:right w:val="single" w:sz="4" w:space="0" w:color="auto"/>
            </w:tcBorders>
            <w:shd w:val="clear" w:color="auto" w:fill="auto"/>
            <w:noWrap/>
            <w:vAlign w:val="center"/>
            <w:hideMark/>
          </w:tcPr>
          <w:p w14:paraId="450A79B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02.0.00.00000</w:t>
            </w:r>
          </w:p>
        </w:tc>
        <w:tc>
          <w:tcPr>
            <w:tcW w:w="699" w:type="dxa"/>
            <w:tcBorders>
              <w:top w:val="nil"/>
              <w:left w:val="nil"/>
              <w:bottom w:val="single" w:sz="4" w:space="0" w:color="auto"/>
              <w:right w:val="single" w:sz="4" w:space="0" w:color="auto"/>
            </w:tcBorders>
            <w:shd w:val="clear" w:color="auto" w:fill="auto"/>
            <w:noWrap/>
            <w:vAlign w:val="center"/>
            <w:hideMark/>
          </w:tcPr>
          <w:p w14:paraId="3DEB330C" w14:textId="1E60FEED"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0312329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3 169,3</w:t>
            </w:r>
          </w:p>
        </w:tc>
        <w:tc>
          <w:tcPr>
            <w:tcW w:w="1237" w:type="dxa"/>
            <w:tcBorders>
              <w:top w:val="nil"/>
              <w:left w:val="nil"/>
              <w:bottom w:val="single" w:sz="4" w:space="0" w:color="auto"/>
              <w:right w:val="single" w:sz="4" w:space="0" w:color="auto"/>
            </w:tcBorders>
            <w:shd w:val="clear" w:color="auto" w:fill="auto"/>
            <w:noWrap/>
            <w:vAlign w:val="center"/>
            <w:hideMark/>
          </w:tcPr>
          <w:p w14:paraId="6C2BC5E3" w14:textId="0A20879E"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6653790B" w14:textId="1CFF70BF" w:rsidR="00E42EAB" w:rsidRPr="00E42EAB" w:rsidRDefault="00E42EAB" w:rsidP="00E42EAB">
            <w:pPr>
              <w:snapToGrid/>
              <w:jc w:val="center"/>
              <w:rPr>
                <w:rFonts w:ascii="Times New Roman" w:hAnsi="Times New Roman"/>
                <w:color w:val="000000"/>
                <w:sz w:val="24"/>
                <w:szCs w:val="24"/>
              </w:rPr>
            </w:pPr>
          </w:p>
        </w:tc>
        <w:tc>
          <w:tcPr>
            <w:tcW w:w="222" w:type="dxa"/>
            <w:vAlign w:val="center"/>
            <w:hideMark/>
          </w:tcPr>
          <w:p w14:paraId="2B579B33" w14:textId="77777777" w:rsidR="00E42EAB" w:rsidRPr="00E42EAB" w:rsidRDefault="00E42EAB" w:rsidP="00E42EAB">
            <w:pPr>
              <w:snapToGrid/>
              <w:rPr>
                <w:rFonts w:ascii="Times New Roman" w:hAnsi="Times New Roman"/>
                <w:sz w:val="20"/>
              </w:rPr>
            </w:pPr>
          </w:p>
        </w:tc>
      </w:tr>
      <w:tr w:rsidR="00E42EAB" w:rsidRPr="00E42EAB" w14:paraId="60C26947"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553F0EEA"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Комплексы процессных мероприятий</w:t>
            </w:r>
          </w:p>
        </w:tc>
        <w:tc>
          <w:tcPr>
            <w:tcW w:w="720" w:type="dxa"/>
            <w:tcBorders>
              <w:top w:val="nil"/>
              <w:left w:val="nil"/>
              <w:bottom w:val="single" w:sz="4" w:space="0" w:color="auto"/>
              <w:right w:val="single" w:sz="4" w:space="0" w:color="auto"/>
            </w:tcBorders>
            <w:shd w:val="clear" w:color="auto" w:fill="auto"/>
            <w:noWrap/>
            <w:vAlign w:val="center"/>
            <w:hideMark/>
          </w:tcPr>
          <w:p w14:paraId="6F2C1B9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0A2B885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550" w:type="dxa"/>
            <w:tcBorders>
              <w:top w:val="nil"/>
              <w:left w:val="nil"/>
              <w:bottom w:val="single" w:sz="4" w:space="0" w:color="auto"/>
              <w:right w:val="single" w:sz="4" w:space="0" w:color="auto"/>
            </w:tcBorders>
            <w:shd w:val="clear" w:color="auto" w:fill="auto"/>
            <w:noWrap/>
            <w:vAlign w:val="center"/>
            <w:hideMark/>
          </w:tcPr>
          <w:p w14:paraId="431A174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09</w:t>
            </w:r>
          </w:p>
        </w:tc>
        <w:tc>
          <w:tcPr>
            <w:tcW w:w="1654" w:type="dxa"/>
            <w:tcBorders>
              <w:top w:val="nil"/>
              <w:left w:val="nil"/>
              <w:bottom w:val="single" w:sz="4" w:space="0" w:color="auto"/>
              <w:right w:val="single" w:sz="4" w:space="0" w:color="auto"/>
            </w:tcBorders>
            <w:shd w:val="clear" w:color="auto" w:fill="auto"/>
            <w:noWrap/>
            <w:vAlign w:val="center"/>
            <w:hideMark/>
          </w:tcPr>
          <w:p w14:paraId="5AFC801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02.4.00.00000</w:t>
            </w:r>
          </w:p>
        </w:tc>
        <w:tc>
          <w:tcPr>
            <w:tcW w:w="699" w:type="dxa"/>
            <w:tcBorders>
              <w:top w:val="nil"/>
              <w:left w:val="nil"/>
              <w:bottom w:val="single" w:sz="4" w:space="0" w:color="auto"/>
              <w:right w:val="single" w:sz="4" w:space="0" w:color="auto"/>
            </w:tcBorders>
            <w:shd w:val="clear" w:color="auto" w:fill="auto"/>
            <w:noWrap/>
            <w:vAlign w:val="center"/>
            <w:hideMark/>
          </w:tcPr>
          <w:p w14:paraId="23CB0F7B" w14:textId="0E9519A5"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401DB7B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3 169,3</w:t>
            </w:r>
          </w:p>
        </w:tc>
        <w:tc>
          <w:tcPr>
            <w:tcW w:w="1237" w:type="dxa"/>
            <w:tcBorders>
              <w:top w:val="nil"/>
              <w:left w:val="nil"/>
              <w:bottom w:val="single" w:sz="4" w:space="0" w:color="auto"/>
              <w:right w:val="single" w:sz="4" w:space="0" w:color="auto"/>
            </w:tcBorders>
            <w:shd w:val="clear" w:color="auto" w:fill="auto"/>
            <w:noWrap/>
            <w:vAlign w:val="center"/>
            <w:hideMark/>
          </w:tcPr>
          <w:p w14:paraId="4F1D3BF2" w14:textId="090582A5"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2F919EAA" w14:textId="3371B428" w:rsidR="00E42EAB" w:rsidRPr="00E42EAB" w:rsidRDefault="00E42EAB" w:rsidP="00E42EAB">
            <w:pPr>
              <w:snapToGrid/>
              <w:jc w:val="center"/>
              <w:rPr>
                <w:rFonts w:ascii="Times New Roman" w:hAnsi="Times New Roman"/>
                <w:color w:val="000000"/>
                <w:sz w:val="24"/>
                <w:szCs w:val="24"/>
              </w:rPr>
            </w:pPr>
          </w:p>
        </w:tc>
        <w:tc>
          <w:tcPr>
            <w:tcW w:w="222" w:type="dxa"/>
            <w:vAlign w:val="center"/>
            <w:hideMark/>
          </w:tcPr>
          <w:p w14:paraId="00809AE1" w14:textId="77777777" w:rsidR="00E42EAB" w:rsidRPr="00E42EAB" w:rsidRDefault="00E42EAB" w:rsidP="00E42EAB">
            <w:pPr>
              <w:snapToGrid/>
              <w:rPr>
                <w:rFonts w:ascii="Times New Roman" w:hAnsi="Times New Roman"/>
                <w:sz w:val="20"/>
              </w:rPr>
            </w:pPr>
          </w:p>
        </w:tc>
      </w:tr>
      <w:tr w:rsidR="00E42EAB" w:rsidRPr="00E42EAB" w14:paraId="0CDE3150"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1D4DA3D6"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Комплекс процессных мероприятий "Развитие и поддержка инициатив жителей населенных пунктов в решении вопросов местного значения"</w:t>
            </w:r>
          </w:p>
        </w:tc>
        <w:tc>
          <w:tcPr>
            <w:tcW w:w="720" w:type="dxa"/>
            <w:tcBorders>
              <w:top w:val="nil"/>
              <w:left w:val="nil"/>
              <w:bottom w:val="single" w:sz="4" w:space="0" w:color="auto"/>
              <w:right w:val="single" w:sz="4" w:space="0" w:color="auto"/>
            </w:tcBorders>
            <w:shd w:val="clear" w:color="auto" w:fill="auto"/>
            <w:noWrap/>
            <w:vAlign w:val="center"/>
            <w:hideMark/>
          </w:tcPr>
          <w:p w14:paraId="4692FBE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0FD7428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550" w:type="dxa"/>
            <w:tcBorders>
              <w:top w:val="nil"/>
              <w:left w:val="nil"/>
              <w:bottom w:val="single" w:sz="4" w:space="0" w:color="auto"/>
              <w:right w:val="single" w:sz="4" w:space="0" w:color="auto"/>
            </w:tcBorders>
            <w:shd w:val="clear" w:color="auto" w:fill="auto"/>
            <w:noWrap/>
            <w:vAlign w:val="center"/>
            <w:hideMark/>
          </w:tcPr>
          <w:p w14:paraId="5020454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09</w:t>
            </w:r>
          </w:p>
        </w:tc>
        <w:tc>
          <w:tcPr>
            <w:tcW w:w="1654" w:type="dxa"/>
            <w:tcBorders>
              <w:top w:val="nil"/>
              <w:left w:val="nil"/>
              <w:bottom w:val="single" w:sz="4" w:space="0" w:color="auto"/>
              <w:right w:val="single" w:sz="4" w:space="0" w:color="auto"/>
            </w:tcBorders>
            <w:shd w:val="clear" w:color="auto" w:fill="auto"/>
            <w:noWrap/>
            <w:vAlign w:val="center"/>
            <w:hideMark/>
          </w:tcPr>
          <w:p w14:paraId="010EA7E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02.4.01.00000</w:t>
            </w:r>
          </w:p>
        </w:tc>
        <w:tc>
          <w:tcPr>
            <w:tcW w:w="699" w:type="dxa"/>
            <w:tcBorders>
              <w:top w:val="nil"/>
              <w:left w:val="nil"/>
              <w:bottom w:val="single" w:sz="4" w:space="0" w:color="auto"/>
              <w:right w:val="single" w:sz="4" w:space="0" w:color="auto"/>
            </w:tcBorders>
            <w:shd w:val="clear" w:color="auto" w:fill="auto"/>
            <w:noWrap/>
            <w:vAlign w:val="center"/>
            <w:hideMark/>
          </w:tcPr>
          <w:p w14:paraId="2A4B62F1" w14:textId="2C192F8F"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291F893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3 169,3</w:t>
            </w:r>
          </w:p>
        </w:tc>
        <w:tc>
          <w:tcPr>
            <w:tcW w:w="1237" w:type="dxa"/>
            <w:tcBorders>
              <w:top w:val="nil"/>
              <w:left w:val="nil"/>
              <w:bottom w:val="single" w:sz="4" w:space="0" w:color="auto"/>
              <w:right w:val="single" w:sz="4" w:space="0" w:color="auto"/>
            </w:tcBorders>
            <w:shd w:val="clear" w:color="auto" w:fill="auto"/>
            <w:noWrap/>
            <w:vAlign w:val="center"/>
            <w:hideMark/>
          </w:tcPr>
          <w:p w14:paraId="39E03499" w14:textId="5D42504C"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694EAE74" w14:textId="540F5B29" w:rsidR="00E42EAB" w:rsidRPr="00E42EAB" w:rsidRDefault="00E42EAB" w:rsidP="00E42EAB">
            <w:pPr>
              <w:snapToGrid/>
              <w:jc w:val="center"/>
              <w:rPr>
                <w:rFonts w:ascii="Times New Roman" w:hAnsi="Times New Roman"/>
                <w:color w:val="000000"/>
                <w:sz w:val="24"/>
                <w:szCs w:val="24"/>
              </w:rPr>
            </w:pPr>
          </w:p>
        </w:tc>
        <w:tc>
          <w:tcPr>
            <w:tcW w:w="222" w:type="dxa"/>
            <w:vAlign w:val="center"/>
            <w:hideMark/>
          </w:tcPr>
          <w:p w14:paraId="0A878AA2" w14:textId="77777777" w:rsidR="00E42EAB" w:rsidRPr="00E42EAB" w:rsidRDefault="00E42EAB" w:rsidP="00E42EAB">
            <w:pPr>
              <w:snapToGrid/>
              <w:rPr>
                <w:rFonts w:ascii="Times New Roman" w:hAnsi="Times New Roman"/>
                <w:sz w:val="20"/>
              </w:rPr>
            </w:pPr>
          </w:p>
        </w:tc>
      </w:tr>
      <w:tr w:rsidR="00E42EAB" w:rsidRPr="00E42EAB" w14:paraId="77C6E083" w14:textId="77777777" w:rsidTr="00E42EAB">
        <w:trPr>
          <w:trHeight w:val="126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43166FFA"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счет средств областного и местного бюджетов</w:t>
            </w:r>
          </w:p>
        </w:tc>
        <w:tc>
          <w:tcPr>
            <w:tcW w:w="720" w:type="dxa"/>
            <w:tcBorders>
              <w:top w:val="nil"/>
              <w:left w:val="nil"/>
              <w:bottom w:val="single" w:sz="4" w:space="0" w:color="auto"/>
              <w:right w:val="single" w:sz="4" w:space="0" w:color="auto"/>
            </w:tcBorders>
            <w:shd w:val="clear" w:color="auto" w:fill="auto"/>
            <w:noWrap/>
            <w:vAlign w:val="center"/>
            <w:hideMark/>
          </w:tcPr>
          <w:p w14:paraId="4ED2A03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0159220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550" w:type="dxa"/>
            <w:tcBorders>
              <w:top w:val="nil"/>
              <w:left w:val="nil"/>
              <w:bottom w:val="single" w:sz="4" w:space="0" w:color="auto"/>
              <w:right w:val="single" w:sz="4" w:space="0" w:color="auto"/>
            </w:tcBorders>
            <w:shd w:val="clear" w:color="auto" w:fill="auto"/>
            <w:noWrap/>
            <w:vAlign w:val="center"/>
            <w:hideMark/>
          </w:tcPr>
          <w:p w14:paraId="537ACA9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09</w:t>
            </w:r>
          </w:p>
        </w:tc>
        <w:tc>
          <w:tcPr>
            <w:tcW w:w="1654" w:type="dxa"/>
            <w:tcBorders>
              <w:top w:val="nil"/>
              <w:left w:val="nil"/>
              <w:bottom w:val="single" w:sz="4" w:space="0" w:color="auto"/>
              <w:right w:val="single" w:sz="4" w:space="0" w:color="auto"/>
            </w:tcBorders>
            <w:shd w:val="clear" w:color="auto" w:fill="auto"/>
            <w:noWrap/>
            <w:vAlign w:val="center"/>
            <w:hideMark/>
          </w:tcPr>
          <w:p w14:paraId="28BB0C9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02.4.01.S5130</w:t>
            </w:r>
          </w:p>
        </w:tc>
        <w:tc>
          <w:tcPr>
            <w:tcW w:w="699" w:type="dxa"/>
            <w:tcBorders>
              <w:top w:val="nil"/>
              <w:left w:val="nil"/>
              <w:bottom w:val="single" w:sz="4" w:space="0" w:color="auto"/>
              <w:right w:val="single" w:sz="4" w:space="0" w:color="auto"/>
            </w:tcBorders>
            <w:shd w:val="clear" w:color="auto" w:fill="auto"/>
            <w:noWrap/>
            <w:vAlign w:val="center"/>
            <w:hideMark/>
          </w:tcPr>
          <w:p w14:paraId="2ADE432A" w14:textId="6C290EC8"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2BC35AF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3 169,3</w:t>
            </w:r>
          </w:p>
        </w:tc>
        <w:tc>
          <w:tcPr>
            <w:tcW w:w="1237" w:type="dxa"/>
            <w:tcBorders>
              <w:top w:val="nil"/>
              <w:left w:val="nil"/>
              <w:bottom w:val="single" w:sz="4" w:space="0" w:color="auto"/>
              <w:right w:val="single" w:sz="4" w:space="0" w:color="auto"/>
            </w:tcBorders>
            <w:shd w:val="clear" w:color="auto" w:fill="auto"/>
            <w:noWrap/>
            <w:vAlign w:val="center"/>
            <w:hideMark/>
          </w:tcPr>
          <w:p w14:paraId="008615EC" w14:textId="7E28F528"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33039DD5" w14:textId="0451EBF5" w:rsidR="00E42EAB" w:rsidRPr="00E42EAB" w:rsidRDefault="00E42EAB" w:rsidP="00E42EAB">
            <w:pPr>
              <w:snapToGrid/>
              <w:jc w:val="center"/>
              <w:rPr>
                <w:rFonts w:ascii="Times New Roman" w:hAnsi="Times New Roman"/>
                <w:color w:val="000000"/>
                <w:sz w:val="24"/>
                <w:szCs w:val="24"/>
              </w:rPr>
            </w:pPr>
          </w:p>
        </w:tc>
        <w:tc>
          <w:tcPr>
            <w:tcW w:w="222" w:type="dxa"/>
            <w:vAlign w:val="center"/>
            <w:hideMark/>
          </w:tcPr>
          <w:p w14:paraId="2CCAB678" w14:textId="77777777" w:rsidR="00E42EAB" w:rsidRPr="00E42EAB" w:rsidRDefault="00E42EAB" w:rsidP="00E42EAB">
            <w:pPr>
              <w:snapToGrid/>
              <w:rPr>
                <w:rFonts w:ascii="Times New Roman" w:hAnsi="Times New Roman"/>
                <w:sz w:val="20"/>
              </w:rPr>
            </w:pPr>
          </w:p>
        </w:tc>
      </w:tr>
      <w:tr w:rsidR="00E42EAB" w:rsidRPr="00E42EAB" w14:paraId="15C0010D" w14:textId="77777777" w:rsidTr="00E42EAB">
        <w:trPr>
          <w:trHeight w:val="189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239FEBA7"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счет средств областного и местного бюджетов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14:paraId="492030A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72F8098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550" w:type="dxa"/>
            <w:tcBorders>
              <w:top w:val="nil"/>
              <w:left w:val="nil"/>
              <w:bottom w:val="single" w:sz="4" w:space="0" w:color="auto"/>
              <w:right w:val="single" w:sz="4" w:space="0" w:color="auto"/>
            </w:tcBorders>
            <w:shd w:val="clear" w:color="auto" w:fill="auto"/>
            <w:noWrap/>
            <w:vAlign w:val="center"/>
            <w:hideMark/>
          </w:tcPr>
          <w:p w14:paraId="30917D9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09</w:t>
            </w:r>
          </w:p>
        </w:tc>
        <w:tc>
          <w:tcPr>
            <w:tcW w:w="1654" w:type="dxa"/>
            <w:tcBorders>
              <w:top w:val="nil"/>
              <w:left w:val="nil"/>
              <w:bottom w:val="single" w:sz="4" w:space="0" w:color="auto"/>
              <w:right w:val="single" w:sz="4" w:space="0" w:color="auto"/>
            </w:tcBorders>
            <w:shd w:val="clear" w:color="auto" w:fill="auto"/>
            <w:noWrap/>
            <w:vAlign w:val="center"/>
            <w:hideMark/>
          </w:tcPr>
          <w:p w14:paraId="588C011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02.4.01.S5130</w:t>
            </w:r>
          </w:p>
        </w:tc>
        <w:tc>
          <w:tcPr>
            <w:tcW w:w="699" w:type="dxa"/>
            <w:tcBorders>
              <w:top w:val="nil"/>
              <w:left w:val="nil"/>
              <w:bottom w:val="single" w:sz="4" w:space="0" w:color="auto"/>
              <w:right w:val="single" w:sz="4" w:space="0" w:color="auto"/>
            </w:tcBorders>
            <w:shd w:val="clear" w:color="auto" w:fill="auto"/>
            <w:noWrap/>
            <w:vAlign w:val="center"/>
            <w:hideMark/>
          </w:tcPr>
          <w:p w14:paraId="0E11C2A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2.0.0</w:t>
            </w:r>
          </w:p>
        </w:tc>
        <w:tc>
          <w:tcPr>
            <w:tcW w:w="1237" w:type="dxa"/>
            <w:tcBorders>
              <w:top w:val="nil"/>
              <w:left w:val="nil"/>
              <w:bottom w:val="single" w:sz="4" w:space="0" w:color="auto"/>
              <w:right w:val="single" w:sz="4" w:space="0" w:color="auto"/>
            </w:tcBorders>
            <w:shd w:val="clear" w:color="auto" w:fill="auto"/>
            <w:noWrap/>
            <w:vAlign w:val="center"/>
            <w:hideMark/>
          </w:tcPr>
          <w:p w14:paraId="5A64E2C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3 169,3</w:t>
            </w:r>
          </w:p>
        </w:tc>
        <w:tc>
          <w:tcPr>
            <w:tcW w:w="1237" w:type="dxa"/>
            <w:tcBorders>
              <w:top w:val="nil"/>
              <w:left w:val="nil"/>
              <w:bottom w:val="single" w:sz="4" w:space="0" w:color="auto"/>
              <w:right w:val="single" w:sz="4" w:space="0" w:color="auto"/>
            </w:tcBorders>
            <w:shd w:val="clear" w:color="auto" w:fill="auto"/>
            <w:noWrap/>
            <w:vAlign w:val="center"/>
            <w:hideMark/>
          </w:tcPr>
          <w:p w14:paraId="6B5C8D8F" w14:textId="55D5C32F"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58AF99AA" w14:textId="04ADD039" w:rsidR="00E42EAB" w:rsidRPr="00E42EAB" w:rsidRDefault="00E42EAB" w:rsidP="00E42EAB">
            <w:pPr>
              <w:snapToGrid/>
              <w:jc w:val="center"/>
              <w:rPr>
                <w:rFonts w:ascii="Times New Roman" w:hAnsi="Times New Roman"/>
                <w:color w:val="000000"/>
                <w:sz w:val="24"/>
                <w:szCs w:val="24"/>
              </w:rPr>
            </w:pPr>
          </w:p>
        </w:tc>
        <w:tc>
          <w:tcPr>
            <w:tcW w:w="222" w:type="dxa"/>
            <w:vAlign w:val="center"/>
            <w:hideMark/>
          </w:tcPr>
          <w:p w14:paraId="63A6EC31" w14:textId="77777777" w:rsidR="00E42EAB" w:rsidRPr="00E42EAB" w:rsidRDefault="00E42EAB" w:rsidP="00E42EAB">
            <w:pPr>
              <w:snapToGrid/>
              <w:rPr>
                <w:rFonts w:ascii="Times New Roman" w:hAnsi="Times New Roman"/>
                <w:sz w:val="20"/>
              </w:rPr>
            </w:pPr>
          </w:p>
        </w:tc>
      </w:tr>
      <w:tr w:rsidR="00E42EAB" w:rsidRPr="00E42EAB" w14:paraId="6FFF7C9E"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01F4FCC2"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lastRenderedPageBreak/>
              <w:t>Прочая закупка товаров, работ и услуг</w:t>
            </w:r>
          </w:p>
        </w:tc>
        <w:tc>
          <w:tcPr>
            <w:tcW w:w="720" w:type="dxa"/>
            <w:tcBorders>
              <w:top w:val="nil"/>
              <w:left w:val="nil"/>
              <w:bottom w:val="single" w:sz="4" w:space="0" w:color="auto"/>
              <w:right w:val="single" w:sz="4" w:space="0" w:color="auto"/>
            </w:tcBorders>
            <w:shd w:val="clear" w:color="auto" w:fill="auto"/>
            <w:noWrap/>
            <w:vAlign w:val="center"/>
            <w:hideMark/>
          </w:tcPr>
          <w:p w14:paraId="2E91585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18F6245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550" w:type="dxa"/>
            <w:tcBorders>
              <w:top w:val="nil"/>
              <w:left w:val="nil"/>
              <w:bottom w:val="single" w:sz="4" w:space="0" w:color="auto"/>
              <w:right w:val="single" w:sz="4" w:space="0" w:color="auto"/>
            </w:tcBorders>
            <w:shd w:val="clear" w:color="auto" w:fill="auto"/>
            <w:noWrap/>
            <w:vAlign w:val="center"/>
            <w:hideMark/>
          </w:tcPr>
          <w:p w14:paraId="35DC492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09</w:t>
            </w:r>
          </w:p>
        </w:tc>
        <w:tc>
          <w:tcPr>
            <w:tcW w:w="1654" w:type="dxa"/>
            <w:tcBorders>
              <w:top w:val="nil"/>
              <w:left w:val="nil"/>
              <w:bottom w:val="single" w:sz="4" w:space="0" w:color="auto"/>
              <w:right w:val="single" w:sz="4" w:space="0" w:color="auto"/>
            </w:tcBorders>
            <w:shd w:val="clear" w:color="auto" w:fill="auto"/>
            <w:noWrap/>
            <w:vAlign w:val="center"/>
            <w:hideMark/>
          </w:tcPr>
          <w:p w14:paraId="5EEF8EE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02.4.01.S5130</w:t>
            </w:r>
          </w:p>
        </w:tc>
        <w:tc>
          <w:tcPr>
            <w:tcW w:w="699" w:type="dxa"/>
            <w:tcBorders>
              <w:top w:val="nil"/>
              <w:left w:val="nil"/>
              <w:bottom w:val="single" w:sz="4" w:space="0" w:color="auto"/>
              <w:right w:val="single" w:sz="4" w:space="0" w:color="auto"/>
            </w:tcBorders>
            <w:shd w:val="clear" w:color="auto" w:fill="auto"/>
            <w:noWrap/>
            <w:vAlign w:val="center"/>
            <w:hideMark/>
          </w:tcPr>
          <w:p w14:paraId="2749E1B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2.4.4</w:t>
            </w:r>
          </w:p>
        </w:tc>
        <w:tc>
          <w:tcPr>
            <w:tcW w:w="1237" w:type="dxa"/>
            <w:tcBorders>
              <w:top w:val="nil"/>
              <w:left w:val="nil"/>
              <w:bottom w:val="single" w:sz="4" w:space="0" w:color="auto"/>
              <w:right w:val="single" w:sz="4" w:space="0" w:color="auto"/>
            </w:tcBorders>
            <w:shd w:val="clear" w:color="auto" w:fill="auto"/>
            <w:noWrap/>
            <w:vAlign w:val="center"/>
            <w:hideMark/>
          </w:tcPr>
          <w:p w14:paraId="5864693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3 169,3</w:t>
            </w:r>
          </w:p>
        </w:tc>
        <w:tc>
          <w:tcPr>
            <w:tcW w:w="1237" w:type="dxa"/>
            <w:tcBorders>
              <w:top w:val="nil"/>
              <w:left w:val="nil"/>
              <w:bottom w:val="single" w:sz="4" w:space="0" w:color="auto"/>
              <w:right w:val="single" w:sz="4" w:space="0" w:color="auto"/>
            </w:tcBorders>
            <w:shd w:val="clear" w:color="auto" w:fill="auto"/>
            <w:noWrap/>
            <w:vAlign w:val="center"/>
            <w:hideMark/>
          </w:tcPr>
          <w:p w14:paraId="1F245C7D" w14:textId="1B19CEA3"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50FCD929" w14:textId="4818F1F8" w:rsidR="00E42EAB" w:rsidRPr="00E42EAB" w:rsidRDefault="00E42EAB" w:rsidP="00E42EAB">
            <w:pPr>
              <w:snapToGrid/>
              <w:jc w:val="center"/>
              <w:rPr>
                <w:rFonts w:ascii="Times New Roman" w:hAnsi="Times New Roman"/>
                <w:color w:val="000000"/>
                <w:sz w:val="24"/>
                <w:szCs w:val="24"/>
              </w:rPr>
            </w:pPr>
          </w:p>
        </w:tc>
        <w:tc>
          <w:tcPr>
            <w:tcW w:w="222" w:type="dxa"/>
            <w:vAlign w:val="center"/>
            <w:hideMark/>
          </w:tcPr>
          <w:p w14:paraId="0F23EB1D" w14:textId="77777777" w:rsidR="00E42EAB" w:rsidRPr="00E42EAB" w:rsidRDefault="00E42EAB" w:rsidP="00E42EAB">
            <w:pPr>
              <w:snapToGrid/>
              <w:rPr>
                <w:rFonts w:ascii="Times New Roman" w:hAnsi="Times New Roman"/>
                <w:sz w:val="20"/>
              </w:rPr>
            </w:pPr>
          </w:p>
        </w:tc>
      </w:tr>
      <w:tr w:rsidR="00E42EAB" w:rsidRPr="00E42EAB" w14:paraId="0739F626"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375CA55F"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Муниципальная программа "Содержание и ремонт автомобильных дорог общего пользования местного значения в Шугозерском сельском поселении"</w:t>
            </w:r>
          </w:p>
        </w:tc>
        <w:tc>
          <w:tcPr>
            <w:tcW w:w="720" w:type="dxa"/>
            <w:tcBorders>
              <w:top w:val="nil"/>
              <w:left w:val="nil"/>
              <w:bottom w:val="single" w:sz="4" w:space="0" w:color="auto"/>
              <w:right w:val="single" w:sz="4" w:space="0" w:color="auto"/>
            </w:tcBorders>
            <w:shd w:val="clear" w:color="auto" w:fill="auto"/>
            <w:noWrap/>
            <w:vAlign w:val="center"/>
            <w:hideMark/>
          </w:tcPr>
          <w:p w14:paraId="7840FD9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704E2A2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550" w:type="dxa"/>
            <w:tcBorders>
              <w:top w:val="nil"/>
              <w:left w:val="nil"/>
              <w:bottom w:val="single" w:sz="4" w:space="0" w:color="auto"/>
              <w:right w:val="single" w:sz="4" w:space="0" w:color="auto"/>
            </w:tcBorders>
            <w:shd w:val="clear" w:color="auto" w:fill="auto"/>
            <w:noWrap/>
            <w:vAlign w:val="center"/>
            <w:hideMark/>
          </w:tcPr>
          <w:p w14:paraId="01B4FEC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09</w:t>
            </w:r>
          </w:p>
        </w:tc>
        <w:tc>
          <w:tcPr>
            <w:tcW w:w="1654" w:type="dxa"/>
            <w:tcBorders>
              <w:top w:val="nil"/>
              <w:left w:val="nil"/>
              <w:bottom w:val="single" w:sz="4" w:space="0" w:color="auto"/>
              <w:right w:val="single" w:sz="4" w:space="0" w:color="auto"/>
            </w:tcBorders>
            <w:shd w:val="clear" w:color="auto" w:fill="auto"/>
            <w:noWrap/>
            <w:vAlign w:val="center"/>
            <w:hideMark/>
          </w:tcPr>
          <w:p w14:paraId="179DF61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04.0.00.00000</w:t>
            </w:r>
          </w:p>
        </w:tc>
        <w:tc>
          <w:tcPr>
            <w:tcW w:w="699" w:type="dxa"/>
            <w:tcBorders>
              <w:top w:val="nil"/>
              <w:left w:val="nil"/>
              <w:bottom w:val="single" w:sz="4" w:space="0" w:color="auto"/>
              <w:right w:val="single" w:sz="4" w:space="0" w:color="auto"/>
            </w:tcBorders>
            <w:shd w:val="clear" w:color="auto" w:fill="auto"/>
            <w:noWrap/>
            <w:vAlign w:val="center"/>
            <w:hideMark/>
          </w:tcPr>
          <w:p w14:paraId="21F60715" w14:textId="00079E20"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767A626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3 421,9</w:t>
            </w:r>
          </w:p>
        </w:tc>
        <w:tc>
          <w:tcPr>
            <w:tcW w:w="1237" w:type="dxa"/>
            <w:tcBorders>
              <w:top w:val="nil"/>
              <w:left w:val="nil"/>
              <w:bottom w:val="single" w:sz="4" w:space="0" w:color="auto"/>
              <w:right w:val="single" w:sz="4" w:space="0" w:color="auto"/>
            </w:tcBorders>
            <w:shd w:val="clear" w:color="auto" w:fill="auto"/>
            <w:noWrap/>
            <w:vAlign w:val="center"/>
            <w:hideMark/>
          </w:tcPr>
          <w:p w14:paraId="501D147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3 703,7</w:t>
            </w:r>
          </w:p>
        </w:tc>
        <w:tc>
          <w:tcPr>
            <w:tcW w:w="1237" w:type="dxa"/>
            <w:tcBorders>
              <w:top w:val="nil"/>
              <w:left w:val="nil"/>
              <w:bottom w:val="single" w:sz="4" w:space="0" w:color="auto"/>
              <w:right w:val="single" w:sz="4" w:space="0" w:color="auto"/>
            </w:tcBorders>
            <w:shd w:val="clear" w:color="auto" w:fill="auto"/>
            <w:noWrap/>
            <w:vAlign w:val="center"/>
            <w:hideMark/>
          </w:tcPr>
          <w:p w14:paraId="06A691A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5 929,5</w:t>
            </w:r>
          </w:p>
        </w:tc>
        <w:tc>
          <w:tcPr>
            <w:tcW w:w="222" w:type="dxa"/>
            <w:vAlign w:val="center"/>
            <w:hideMark/>
          </w:tcPr>
          <w:p w14:paraId="3F2EF356" w14:textId="77777777" w:rsidR="00E42EAB" w:rsidRPr="00E42EAB" w:rsidRDefault="00E42EAB" w:rsidP="00E42EAB">
            <w:pPr>
              <w:snapToGrid/>
              <w:rPr>
                <w:rFonts w:ascii="Times New Roman" w:hAnsi="Times New Roman"/>
                <w:sz w:val="20"/>
              </w:rPr>
            </w:pPr>
          </w:p>
        </w:tc>
      </w:tr>
      <w:tr w:rsidR="00E42EAB" w:rsidRPr="00E42EAB" w14:paraId="7B20B4C7"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55A4C35B"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Комплексы процессных мероприятий</w:t>
            </w:r>
          </w:p>
        </w:tc>
        <w:tc>
          <w:tcPr>
            <w:tcW w:w="720" w:type="dxa"/>
            <w:tcBorders>
              <w:top w:val="nil"/>
              <w:left w:val="nil"/>
              <w:bottom w:val="single" w:sz="4" w:space="0" w:color="auto"/>
              <w:right w:val="single" w:sz="4" w:space="0" w:color="auto"/>
            </w:tcBorders>
            <w:shd w:val="clear" w:color="auto" w:fill="auto"/>
            <w:noWrap/>
            <w:vAlign w:val="center"/>
            <w:hideMark/>
          </w:tcPr>
          <w:p w14:paraId="2CE752B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415C724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550" w:type="dxa"/>
            <w:tcBorders>
              <w:top w:val="nil"/>
              <w:left w:val="nil"/>
              <w:bottom w:val="single" w:sz="4" w:space="0" w:color="auto"/>
              <w:right w:val="single" w:sz="4" w:space="0" w:color="auto"/>
            </w:tcBorders>
            <w:shd w:val="clear" w:color="auto" w:fill="auto"/>
            <w:noWrap/>
            <w:vAlign w:val="center"/>
            <w:hideMark/>
          </w:tcPr>
          <w:p w14:paraId="12999C3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09</w:t>
            </w:r>
          </w:p>
        </w:tc>
        <w:tc>
          <w:tcPr>
            <w:tcW w:w="1654" w:type="dxa"/>
            <w:tcBorders>
              <w:top w:val="nil"/>
              <w:left w:val="nil"/>
              <w:bottom w:val="single" w:sz="4" w:space="0" w:color="auto"/>
              <w:right w:val="single" w:sz="4" w:space="0" w:color="auto"/>
            </w:tcBorders>
            <w:shd w:val="clear" w:color="auto" w:fill="auto"/>
            <w:noWrap/>
            <w:vAlign w:val="center"/>
            <w:hideMark/>
          </w:tcPr>
          <w:p w14:paraId="2A0A8BD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04.4.00.00000</w:t>
            </w:r>
          </w:p>
        </w:tc>
        <w:tc>
          <w:tcPr>
            <w:tcW w:w="699" w:type="dxa"/>
            <w:tcBorders>
              <w:top w:val="nil"/>
              <w:left w:val="nil"/>
              <w:bottom w:val="single" w:sz="4" w:space="0" w:color="auto"/>
              <w:right w:val="single" w:sz="4" w:space="0" w:color="auto"/>
            </w:tcBorders>
            <w:shd w:val="clear" w:color="auto" w:fill="auto"/>
            <w:noWrap/>
            <w:vAlign w:val="center"/>
            <w:hideMark/>
          </w:tcPr>
          <w:p w14:paraId="71A3E191" w14:textId="3F49DBBC"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37115A6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3 421,9</w:t>
            </w:r>
          </w:p>
        </w:tc>
        <w:tc>
          <w:tcPr>
            <w:tcW w:w="1237" w:type="dxa"/>
            <w:tcBorders>
              <w:top w:val="nil"/>
              <w:left w:val="nil"/>
              <w:bottom w:val="single" w:sz="4" w:space="0" w:color="auto"/>
              <w:right w:val="single" w:sz="4" w:space="0" w:color="auto"/>
            </w:tcBorders>
            <w:shd w:val="clear" w:color="auto" w:fill="auto"/>
            <w:noWrap/>
            <w:vAlign w:val="center"/>
            <w:hideMark/>
          </w:tcPr>
          <w:p w14:paraId="2FC7176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3 703,7</w:t>
            </w:r>
          </w:p>
        </w:tc>
        <w:tc>
          <w:tcPr>
            <w:tcW w:w="1237" w:type="dxa"/>
            <w:tcBorders>
              <w:top w:val="nil"/>
              <w:left w:val="nil"/>
              <w:bottom w:val="single" w:sz="4" w:space="0" w:color="auto"/>
              <w:right w:val="single" w:sz="4" w:space="0" w:color="auto"/>
            </w:tcBorders>
            <w:shd w:val="clear" w:color="auto" w:fill="auto"/>
            <w:noWrap/>
            <w:vAlign w:val="center"/>
            <w:hideMark/>
          </w:tcPr>
          <w:p w14:paraId="03D8FA4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3 837,4</w:t>
            </w:r>
          </w:p>
        </w:tc>
        <w:tc>
          <w:tcPr>
            <w:tcW w:w="222" w:type="dxa"/>
            <w:vAlign w:val="center"/>
            <w:hideMark/>
          </w:tcPr>
          <w:p w14:paraId="36050F17" w14:textId="77777777" w:rsidR="00E42EAB" w:rsidRPr="00E42EAB" w:rsidRDefault="00E42EAB" w:rsidP="00E42EAB">
            <w:pPr>
              <w:snapToGrid/>
              <w:rPr>
                <w:rFonts w:ascii="Times New Roman" w:hAnsi="Times New Roman"/>
                <w:sz w:val="20"/>
              </w:rPr>
            </w:pPr>
          </w:p>
        </w:tc>
      </w:tr>
      <w:tr w:rsidR="00E42EAB" w:rsidRPr="00E42EAB" w14:paraId="52FA0AF4"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30C424D0"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Комплекс процессных мероприятий "Поддержка существующей сети дорог Шугозерского сельского поселения"</w:t>
            </w:r>
          </w:p>
        </w:tc>
        <w:tc>
          <w:tcPr>
            <w:tcW w:w="720" w:type="dxa"/>
            <w:tcBorders>
              <w:top w:val="nil"/>
              <w:left w:val="nil"/>
              <w:bottom w:val="single" w:sz="4" w:space="0" w:color="auto"/>
              <w:right w:val="single" w:sz="4" w:space="0" w:color="auto"/>
            </w:tcBorders>
            <w:shd w:val="clear" w:color="auto" w:fill="auto"/>
            <w:noWrap/>
            <w:vAlign w:val="center"/>
            <w:hideMark/>
          </w:tcPr>
          <w:p w14:paraId="6FC5166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76F95B4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550" w:type="dxa"/>
            <w:tcBorders>
              <w:top w:val="nil"/>
              <w:left w:val="nil"/>
              <w:bottom w:val="single" w:sz="4" w:space="0" w:color="auto"/>
              <w:right w:val="single" w:sz="4" w:space="0" w:color="auto"/>
            </w:tcBorders>
            <w:shd w:val="clear" w:color="auto" w:fill="auto"/>
            <w:noWrap/>
            <w:vAlign w:val="center"/>
            <w:hideMark/>
          </w:tcPr>
          <w:p w14:paraId="572EFE4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09</w:t>
            </w:r>
          </w:p>
        </w:tc>
        <w:tc>
          <w:tcPr>
            <w:tcW w:w="1654" w:type="dxa"/>
            <w:tcBorders>
              <w:top w:val="nil"/>
              <w:left w:val="nil"/>
              <w:bottom w:val="single" w:sz="4" w:space="0" w:color="auto"/>
              <w:right w:val="single" w:sz="4" w:space="0" w:color="auto"/>
            </w:tcBorders>
            <w:shd w:val="clear" w:color="auto" w:fill="auto"/>
            <w:noWrap/>
            <w:vAlign w:val="center"/>
            <w:hideMark/>
          </w:tcPr>
          <w:p w14:paraId="40DD6A5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04.4.01.00000</w:t>
            </w:r>
          </w:p>
        </w:tc>
        <w:tc>
          <w:tcPr>
            <w:tcW w:w="699" w:type="dxa"/>
            <w:tcBorders>
              <w:top w:val="nil"/>
              <w:left w:val="nil"/>
              <w:bottom w:val="single" w:sz="4" w:space="0" w:color="auto"/>
              <w:right w:val="single" w:sz="4" w:space="0" w:color="auto"/>
            </w:tcBorders>
            <w:shd w:val="clear" w:color="auto" w:fill="auto"/>
            <w:noWrap/>
            <w:vAlign w:val="center"/>
            <w:hideMark/>
          </w:tcPr>
          <w:p w14:paraId="094489AF" w14:textId="0F7F984A"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2562B36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3 421,9</w:t>
            </w:r>
          </w:p>
        </w:tc>
        <w:tc>
          <w:tcPr>
            <w:tcW w:w="1237" w:type="dxa"/>
            <w:tcBorders>
              <w:top w:val="nil"/>
              <w:left w:val="nil"/>
              <w:bottom w:val="single" w:sz="4" w:space="0" w:color="auto"/>
              <w:right w:val="single" w:sz="4" w:space="0" w:color="auto"/>
            </w:tcBorders>
            <w:shd w:val="clear" w:color="auto" w:fill="auto"/>
            <w:noWrap/>
            <w:vAlign w:val="center"/>
            <w:hideMark/>
          </w:tcPr>
          <w:p w14:paraId="56892C1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3 703,7</w:t>
            </w:r>
          </w:p>
        </w:tc>
        <w:tc>
          <w:tcPr>
            <w:tcW w:w="1237" w:type="dxa"/>
            <w:tcBorders>
              <w:top w:val="nil"/>
              <w:left w:val="nil"/>
              <w:bottom w:val="single" w:sz="4" w:space="0" w:color="auto"/>
              <w:right w:val="single" w:sz="4" w:space="0" w:color="auto"/>
            </w:tcBorders>
            <w:shd w:val="clear" w:color="auto" w:fill="auto"/>
            <w:noWrap/>
            <w:vAlign w:val="center"/>
            <w:hideMark/>
          </w:tcPr>
          <w:p w14:paraId="676C641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3 837,4</w:t>
            </w:r>
          </w:p>
        </w:tc>
        <w:tc>
          <w:tcPr>
            <w:tcW w:w="222" w:type="dxa"/>
            <w:vAlign w:val="center"/>
            <w:hideMark/>
          </w:tcPr>
          <w:p w14:paraId="44498181" w14:textId="77777777" w:rsidR="00E42EAB" w:rsidRPr="00E42EAB" w:rsidRDefault="00E42EAB" w:rsidP="00E42EAB">
            <w:pPr>
              <w:snapToGrid/>
              <w:rPr>
                <w:rFonts w:ascii="Times New Roman" w:hAnsi="Times New Roman"/>
                <w:sz w:val="20"/>
              </w:rPr>
            </w:pPr>
          </w:p>
        </w:tc>
      </w:tr>
      <w:tr w:rsidR="00E42EAB" w:rsidRPr="00E42EAB" w14:paraId="2641FEB2" w14:textId="77777777" w:rsidTr="00E42EAB">
        <w:trPr>
          <w:trHeight w:val="63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5D830B5B"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Содержание автомобильных дорог общего пользования местного значения</w:t>
            </w:r>
          </w:p>
        </w:tc>
        <w:tc>
          <w:tcPr>
            <w:tcW w:w="720" w:type="dxa"/>
            <w:tcBorders>
              <w:top w:val="nil"/>
              <w:left w:val="nil"/>
              <w:bottom w:val="single" w:sz="4" w:space="0" w:color="auto"/>
              <w:right w:val="single" w:sz="4" w:space="0" w:color="auto"/>
            </w:tcBorders>
            <w:shd w:val="clear" w:color="auto" w:fill="auto"/>
            <w:noWrap/>
            <w:vAlign w:val="center"/>
            <w:hideMark/>
          </w:tcPr>
          <w:p w14:paraId="07577E4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4294F41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550" w:type="dxa"/>
            <w:tcBorders>
              <w:top w:val="nil"/>
              <w:left w:val="nil"/>
              <w:bottom w:val="single" w:sz="4" w:space="0" w:color="auto"/>
              <w:right w:val="single" w:sz="4" w:space="0" w:color="auto"/>
            </w:tcBorders>
            <w:shd w:val="clear" w:color="auto" w:fill="auto"/>
            <w:noWrap/>
            <w:vAlign w:val="center"/>
            <w:hideMark/>
          </w:tcPr>
          <w:p w14:paraId="6764DEF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09</w:t>
            </w:r>
          </w:p>
        </w:tc>
        <w:tc>
          <w:tcPr>
            <w:tcW w:w="1654" w:type="dxa"/>
            <w:tcBorders>
              <w:top w:val="nil"/>
              <w:left w:val="nil"/>
              <w:bottom w:val="single" w:sz="4" w:space="0" w:color="auto"/>
              <w:right w:val="single" w:sz="4" w:space="0" w:color="auto"/>
            </w:tcBorders>
            <w:shd w:val="clear" w:color="auto" w:fill="auto"/>
            <w:noWrap/>
            <w:vAlign w:val="center"/>
            <w:hideMark/>
          </w:tcPr>
          <w:p w14:paraId="23CA5D9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04.4.01.9Д040</w:t>
            </w:r>
          </w:p>
        </w:tc>
        <w:tc>
          <w:tcPr>
            <w:tcW w:w="699" w:type="dxa"/>
            <w:tcBorders>
              <w:top w:val="nil"/>
              <w:left w:val="nil"/>
              <w:bottom w:val="single" w:sz="4" w:space="0" w:color="auto"/>
              <w:right w:val="single" w:sz="4" w:space="0" w:color="auto"/>
            </w:tcBorders>
            <w:shd w:val="clear" w:color="auto" w:fill="auto"/>
            <w:noWrap/>
            <w:vAlign w:val="center"/>
            <w:hideMark/>
          </w:tcPr>
          <w:p w14:paraId="2574EB48" w14:textId="2D01F998"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1172EDF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1 500,0</w:t>
            </w:r>
          </w:p>
        </w:tc>
        <w:tc>
          <w:tcPr>
            <w:tcW w:w="1237" w:type="dxa"/>
            <w:tcBorders>
              <w:top w:val="nil"/>
              <w:left w:val="nil"/>
              <w:bottom w:val="single" w:sz="4" w:space="0" w:color="auto"/>
              <w:right w:val="single" w:sz="4" w:space="0" w:color="auto"/>
            </w:tcBorders>
            <w:shd w:val="clear" w:color="auto" w:fill="auto"/>
            <w:noWrap/>
            <w:vAlign w:val="center"/>
            <w:hideMark/>
          </w:tcPr>
          <w:p w14:paraId="011F06A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1 640,9</w:t>
            </w:r>
          </w:p>
        </w:tc>
        <w:tc>
          <w:tcPr>
            <w:tcW w:w="1237" w:type="dxa"/>
            <w:tcBorders>
              <w:top w:val="nil"/>
              <w:left w:val="nil"/>
              <w:bottom w:val="single" w:sz="4" w:space="0" w:color="auto"/>
              <w:right w:val="single" w:sz="4" w:space="0" w:color="auto"/>
            </w:tcBorders>
            <w:shd w:val="clear" w:color="auto" w:fill="auto"/>
            <w:noWrap/>
            <w:vAlign w:val="center"/>
            <w:hideMark/>
          </w:tcPr>
          <w:p w14:paraId="1E4EEED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1 790,9</w:t>
            </w:r>
          </w:p>
        </w:tc>
        <w:tc>
          <w:tcPr>
            <w:tcW w:w="222" w:type="dxa"/>
            <w:vAlign w:val="center"/>
            <w:hideMark/>
          </w:tcPr>
          <w:p w14:paraId="552C799A" w14:textId="77777777" w:rsidR="00E42EAB" w:rsidRPr="00E42EAB" w:rsidRDefault="00E42EAB" w:rsidP="00E42EAB">
            <w:pPr>
              <w:snapToGrid/>
              <w:rPr>
                <w:rFonts w:ascii="Times New Roman" w:hAnsi="Times New Roman"/>
                <w:sz w:val="20"/>
              </w:rPr>
            </w:pPr>
          </w:p>
        </w:tc>
      </w:tr>
      <w:tr w:rsidR="00E42EAB" w:rsidRPr="00E42EAB" w14:paraId="5F373BA7"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4CD4CA7B"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Содержание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14:paraId="1A68A60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3BB6301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550" w:type="dxa"/>
            <w:tcBorders>
              <w:top w:val="nil"/>
              <w:left w:val="nil"/>
              <w:bottom w:val="single" w:sz="4" w:space="0" w:color="auto"/>
              <w:right w:val="single" w:sz="4" w:space="0" w:color="auto"/>
            </w:tcBorders>
            <w:shd w:val="clear" w:color="auto" w:fill="auto"/>
            <w:noWrap/>
            <w:vAlign w:val="center"/>
            <w:hideMark/>
          </w:tcPr>
          <w:p w14:paraId="57608CA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09</w:t>
            </w:r>
          </w:p>
        </w:tc>
        <w:tc>
          <w:tcPr>
            <w:tcW w:w="1654" w:type="dxa"/>
            <w:tcBorders>
              <w:top w:val="nil"/>
              <w:left w:val="nil"/>
              <w:bottom w:val="single" w:sz="4" w:space="0" w:color="auto"/>
              <w:right w:val="single" w:sz="4" w:space="0" w:color="auto"/>
            </w:tcBorders>
            <w:shd w:val="clear" w:color="auto" w:fill="auto"/>
            <w:noWrap/>
            <w:vAlign w:val="center"/>
            <w:hideMark/>
          </w:tcPr>
          <w:p w14:paraId="2E00740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04.4.01.9Д040</w:t>
            </w:r>
          </w:p>
        </w:tc>
        <w:tc>
          <w:tcPr>
            <w:tcW w:w="699" w:type="dxa"/>
            <w:tcBorders>
              <w:top w:val="nil"/>
              <w:left w:val="nil"/>
              <w:bottom w:val="single" w:sz="4" w:space="0" w:color="auto"/>
              <w:right w:val="single" w:sz="4" w:space="0" w:color="auto"/>
            </w:tcBorders>
            <w:shd w:val="clear" w:color="auto" w:fill="auto"/>
            <w:noWrap/>
            <w:vAlign w:val="center"/>
            <w:hideMark/>
          </w:tcPr>
          <w:p w14:paraId="6270F5F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2.0.0</w:t>
            </w:r>
          </w:p>
        </w:tc>
        <w:tc>
          <w:tcPr>
            <w:tcW w:w="1237" w:type="dxa"/>
            <w:tcBorders>
              <w:top w:val="nil"/>
              <w:left w:val="nil"/>
              <w:bottom w:val="single" w:sz="4" w:space="0" w:color="auto"/>
              <w:right w:val="single" w:sz="4" w:space="0" w:color="auto"/>
            </w:tcBorders>
            <w:shd w:val="clear" w:color="auto" w:fill="auto"/>
            <w:noWrap/>
            <w:vAlign w:val="center"/>
            <w:hideMark/>
          </w:tcPr>
          <w:p w14:paraId="22988CA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1 500,0</w:t>
            </w:r>
          </w:p>
        </w:tc>
        <w:tc>
          <w:tcPr>
            <w:tcW w:w="1237" w:type="dxa"/>
            <w:tcBorders>
              <w:top w:val="nil"/>
              <w:left w:val="nil"/>
              <w:bottom w:val="single" w:sz="4" w:space="0" w:color="auto"/>
              <w:right w:val="single" w:sz="4" w:space="0" w:color="auto"/>
            </w:tcBorders>
            <w:shd w:val="clear" w:color="auto" w:fill="auto"/>
            <w:noWrap/>
            <w:vAlign w:val="center"/>
            <w:hideMark/>
          </w:tcPr>
          <w:p w14:paraId="5159861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1 640,9</w:t>
            </w:r>
          </w:p>
        </w:tc>
        <w:tc>
          <w:tcPr>
            <w:tcW w:w="1237" w:type="dxa"/>
            <w:tcBorders>
              <w:top w:val="nil"/>
              <w:left w:val="nil"/>
              <w:bottom w:val="single" w:sz="4" w:space="0" w:color="auto"/>
              <w:right w:val="single" w:sz="4" w:space="0" w:color="auto"/>
            </w:tcBorders>
            <w:shd w:val="clear" w:color="auto" w:fill="auto"/>
            <w:noWrap/>
            <w:vAlign w:val="center"/>
            <w:hideMark/>
          </w:tcPr>
          <w:p w14:paraId="7278FD0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1 790,9</w:t>
            </w:r>
          </w:p>
        </w:tc>
        <w:tc>
          <w:tcPr>
            <w:tcW w:w="222" w:type="dxa"/>
            <w:vAlign w:val="center"/>
            <w:hideMark/>
          </w:tcPr>
          <w:p w14:paraId="268F36D4" w14:textId="77777777" w:rsidR="00E42EAB" w:rsidRPr="00E42EAB" w:rsidRDefault="00E42EAB" w:rsidP="00E42EAB">
            <w:pPr>
              <w:snapToGrid/>
              <w:rPr>
                <w:rFonts w:ascii="Times New Roman" w:hAnsi="Times New Roman"/>
                <w:sz w:val="20"/>
              </w:rPr>
            </w:pPr>
          </w:p>
        </w:tc>
      </w:tr>
      <w:tr w:rsidR="00E42EAB" w:rsidRPr="00E42EAB" w14:paraId="2C9A1AEE"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64F8714C"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Прочая закупка товаров, работ и услуг</w:t>
            </w:r>
          </w:p>
        </w:tc>
        <w:tc>
          <w:tcPr>
            <w:tcW w:w="720" w:type="dxa"/>
            <w:tcBorders>
              <w:top w:val="nil"/>
              <w:left w:val="nil"/>
              <w:bottom w:val="single" w:sz="4" w:space="0" w:color="auto"/>
              <w:right w:val="single" w:sz="4" w:space="0" w:color="auto"/>
            </w:tcBorders>
            <w:shd w:val="clear" w:color="auto" w:fill="auto"/>
            <w:noWrap/>
            <w:vAlign w:val="center"/>
            <w:hideMark/>
          </w:tcPr>
          <w:p w14:paraId="2A1F659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118880A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550" w:type="dxa"/>
            <w:tcBorders>
              <w:top w:val="nil"/>
              <w:left w:val="nil"/>
              <w:bottom w:val="single" w:sz="4" w:space="0" w:color="auto"/>
              <w:right w:val="single" w:sz="4" w:space="0" w:color="auto"/>
            </w:tcBorders>
            <w:shd w:val="clear" w:color="auto" w:fill="auto"/>
            <w:noWrap/>
            <w:vAlign w:val="center"/>
            <w:hideMark/>
          </w:tcPr>
          <w:p w14:paraId="3CBBA49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09</w:t>
            </w:r>
          </w:p>
        </w:tc>
        <w:tc>
          <w:tcPr>
            <w:tcW w:w="1654" w:type="dxa"/>
            <w:tcBorders>
              <w:top w:val="nil"/>
              <w:left w:val="nil"/>
              <w:bottom w:val="single" w:sz="4" w:space="0" w:color="auto"/>
              <w:right w:val="single" w:sz="4" w:space="0" w:color="auto"/>
            </w:tcBorders>
            <w:shd w:val="clear" w:color="auto" w:fill="auto"/>
            <w:noWrap/>
            <w:vAlign w:val="center"/>
            <w:hideMark/>
          </w:tcPr>
          <w:p w14:paraId="05A5F14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04.4.01.9Д040</w:t>
            </w:r>
          </w:p>
        </w:tc>
        <w:tc>
          <w:tcPr>
            <w:tcW w:w="699" w:type="dxa"/>
            <w:tcBorders>
              <w:top w:val="nil"/>
              <w:left w:val="nil"/>
              <w:bottom w:val="single" w:sz="4" w:space="0" w:color="auto"/>
              <w:right w:val="single" w:sz="4" w:space="0" w:color="auto"/>
            </w:tcBorders>
            <w:shd w:val="clear" w:color="auto" w:fill="auto"/>
            <w:noWrap/>
            <w:vAlign w:val="center"/>
            <w:hideMark/>
          </w:tcPr>
          <w:p w14:paraId="4A24E72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2.4.4</w:t>
            </w:r>
          </w:p>
        </w:tc>
        <w:tc>
          <w:tcPr>
            <w:tcW w:w="1237" w:type="dxa"/>
            <w:tcBorders>
              <w:top w:val="nil"/>
              <w:left w:val="nil"/>
              <w:bottom w:val="single" w:sz="4" w:space="0" w:color="auto"/>
              <w:right w:val="single" w:sz="4" w:space="0" w:color="auto"/>
            </w:tcBorders>
            <w:shd w:val="clear" w:color="auto" w:fill="auto"/>
            <w:noWrap/>
            <w:vAlign w:val="center"/>
            <w:hideMark/>
          </w:tcPr>
          <w:p w14:paraId="04C4F19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1 500,0</w:t>
            </w:r>
          </w:p>
        </w:tc>
        <w:tc>
          <w:tcPr>
            <w:tcW w:w="1237" w:type="dxa"/>
            <w:tcBorders>
              <w:top w:val="nil"/>
              <w:left w:val="nil"/>
              <w:bottom w:val="single" w:sz="4" w:space="0" w:color="auto"/>
              <w:right w:val="single" w:sz="4" w:space="0" w:color="auto"/>
            </w:tcBorders>
            <w:shd w:val="clear" w:color="auto" w:fill="auto"/>
            <w:noWrap/>
            <w:vAlign w:val="center"/>
            <w:hideMark/>
          </w:tcPr>
          <w:p w14:paraId="1275756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1 640,9</w:t>
            </w:r>
          </w:p>
        </w:tc>
        <w:tc>
          <w:tcPr>
            <w:tcW w:w="1237" w:type="dxa"/>
            <w:tcBorders>
              <w:top w:val="nil"/>
              <w:left w:val="nil"/>
              <w:bottom w:val="single" w:sz="4" w:space="0" w:color="auto"/>
              <w:right w:val="single" w:sz="4" w:space="0" w:color="auto"/>
            </w:tcBorders>
            <w:shd w:val="clear" w:color="auto" w:fill="auto"/>
            <w:noWrap/>
            <w:vAlign w:val="center"/>
            <w:hideMark/>
          </w:tcPr>
          <w:p w14:paraId="3F254C0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1 790,9</w:t>
            </w:r>
          </w:p>
        </w:tc>
        <w:tc>
          <w:tcPr>
            <w:tcW w:w="222" w:type="dxa"/>
            <w:vAlign w:val="center"/>
            <w:hideMark/>
          </w:tcPr>
          <w:p w14:paraId="14E19191" w14:textId="77777777" w:rsidR="00E42EAB" w:rsidRPr="00E42EAB" w:rsidRDefault="00E42EAB" w:rsidP="00E42EAB">
            <w:pPr>
              <w:snapToGrid/>
              <w:rPr>
                <w:rFonts w:ascii="Times New Roman" w:hAnsi="Times New Roman"/>
                <w:sz w:val="20"/>
              </w:rPr>
            </w:pPr>
          </w:p>
        </w:tc>
      </w:tr>
      <w:tr w:rsidR="00E42EAB" w:rsidRPr="00E42EAB" w14:paraId="1B56498A" w14:textId="77777777" w:rsidTr="00E42EAB">
        <w:trPr>
          <w:trHeight w:val="63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2F07D93B"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Освещение автомобильных дорог общего пользования местного значения</w:t>
            </w:r>
          </w:p>
        </w:tc>
        <w:tc>
          <w:tcPr>
            <w:tcW w:w="720" w:type="dxa"/>
            <w:tcBorders>
              <w:top w:val="nil"/>
              <w:left w:val="nil"/>
              <w:bottom w:val="single" w:sz="4" w:space="0" w:color="auto"/>
              <w:right w:val="single" w:sz="4" w:space="0" w:color="auto"/>
            </w:tcBorders>
            <w:shd w:val="clear" w:color="auto" w:fill="auto"/>
            <w:noWrap/>
            <w:vAlign w:val="center"/>
            <w:hideMark/>
          </w:tcPr>
          <w:p w14:paraId="5B256BD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45A64AC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550" w:type="dxa"/>
            <w:tcBorders>
              <w:top w:val="nil"/>
              <w:left w:val="nil"/>
              <w:bottom w:val="single" w:sz="4" w:space="0" w:color="auto"/>
              <w:right w:val="single" w:sz="4" w:space="0" w:color="auto"/>
            </w:tcBorders>
            <w:shd w:val="clear" w:color="auto" w:fill="auto"/>
            <w:noWrap/>
            <w:vAlign w:val="center"/>
            <w:hideMark/>
          </w:tcPr>
          <w:p w14:paraId="178EA46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09</w:t>
            </w:r>
          </w:p>
        </w:tc>
        <w:tc>
          <w:tcPr>
            <w:tcW w:w="1654" w:type="dxa"/>
            <w:tcBorders>
              <w:top w:val="nil"/>
              <w:left w:val="nil"/>
              <w:bottom w:val="single" w:sz="4" w:space="0" w:color="auto"/>
              <w:right w:val="single" w:sz="4" w:space="0" w:color="auto"/>
            </w:tcBorders>
            <w:shd w:val="clear" w:color="auto" w:fill="auto"/>
            <w:noWrap/>
            <w:vAlign w:val="center"/>
            <w:hideMark/>
          </w:tcPr>
          <w:p w14:paraId="5646F36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04.4.01.9Д060</w:t>
            </w:r>
          </w:p>
        </w:tc>
        <w:tc>
          <w:tcPr>
            <w:tcW w:w="699" w:type="dxa"/>
            <w:tcBorders>
              <w:top w:val="nil"/>
              <w:left w:val="nil"/>
              <w:bottom w:val="single" w:sz="4" w:space="0" w:color="auto"/>
              <w:right w:val="single" w:sz="4" w:space="0" w:color="auto"/>
            </w:tcBorders>
            <w:shd w:val="clear" w:color="auto" w:fill="auto"/>
            <w:noWrap/>
            <w:vAlign w:val="center"/>
            <w:hideMark/>
          </w:tcPr>
          <w:p w14:paraId="7AF41E96" w14:textId="3FD1043A"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024669D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1 561,0</w:t>
            </w:r>
          </w:p>
        </w:tc>
        <w:tc>
          <w:tcPr>
            <w:tcW w:w="1237" w:type="dxa"/>
            <w:tcBorders>
              <w:top w:val="nil"/>
              <w:left w:val="nil"/>
              <w:bottom w:val="single" w:sz="4" w:space="0" w:color="auto"/>
              <w:right w:val="single" w:sz="4" w:space="0" w:color="auto"/>
            </w:tcBorders>
            <w:shd w:val="clear" w:color="auto" w:fill="auto"/>
            <w:noWrap/>
            <w:vAlign w:val="center"/>
            <w:hideMark/>
          </w:tcPr>
          <w:p w14:paraId="62570EA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1 701,9</w:t>
            </w:r>
          </w:p>
        </w:tc>
        <w:tc>
          <w:tcPr>
            <w:tcW w:w="1237" w:type="dxa"/>
            <w:tcBorders>
              <w:top w:val="nil"/>
              <w:left w:val="nil"/>
              <w:bottom w:val="single" w:sz="4" w:space="0" w:color="auto"/>
              <w:right w:val="single" w:sz="4" w:space="0" w:color="auto"/>
            </w:tcBorders>
            <w:shd w:val="clear" w:color="auto" w:fill="auto"/>
            <w:noWrap/>
            <w:vAlign w:val="center"/>
            <w:hideMark/>
          </w:tcPr>
          <w:p w14:paraId="40D9392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1 685,6</w:t>
            </w:r>
          </w:p>
        </w:tc>
        <w:tc>
          <w:tcPr>
            <w:tcW w:w="222" w:type="dxa"/>
            <w:vAlign w:val="center"/>
            <w:hideMark/>
          </w:tcPr>
          <w:p w14:paraId="6872E8B5" w14:textId="77777777" w:rsidR="00E42EAB" w:rsidRPr="00E42EAB" w:rsidRDefault="00E42EAB" w:rsidP="00E42EAB">
            <w:pPr>
              <w:snapToGrid/>
              <w:rPr>
                <w:rFonts w:ascii="Times New Roman" w:hAnsi="Times New Roman"/>
                <w:sz w:val="20"/>
              </w:rPr>
            </w:pPr>
          </w:p>
        </w:tc>
      </w:tr>
      <w:tr w:rsidR="00E42EAB" w:rsidRPr="00E42EAB" w14:paraId="036BABD8"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584FE82E"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Освещение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14:paraId="0C8B1DA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4FFC791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550" w:type="dxa"/>
            <w:tcBorders>
              <w:top w:val="nil"/>
              <w:left w:val="nil"/>
              <w:bottom w:val="single" w:sz="4" w:space="0" w:color="auto"/>
              <w:right w:val="single" w:sz="4" w:space="0" w:color="auto"/>
            </w:tcBorders>
            <w:shd w:val="clear" w:color="auto" w:fill="auto"/>
            <w:noWrap/>
            <w:vAlign w:val="center"/>
            <w:hideMark/>
          </w:tcPr>
          <w:p w14:paraId="23BD30E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09</w:t>
            </w:r>
          </w:p>
        </w:tc>
        <w:tc>
          <w:tcPr>
            <w:tcW w:w="1654" w:type="dxa"/>
            <w:tcBorders>
              <w:top w:val="nil"/>
              <w:left w:val="nil"/>
              <w:bottom w:val="single" w:sz="4" w:space="0" w:color="auto"/>
              <w:right w:val="single" w:sz="4" w:space="0" w:color="auto"/>
            </w:tcBorders>
            <w:shd w:val="clear" w:color="auto" w:fill="auto"/>
            <w:noWrap/>
            <w:vAlign w:val="center"/>
            <w:hideMark/>
          </w:tcPr>
          <w:p w14:paraId="2C0A02C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04.4.01.9Д060</w:t>
            </w:r>
          </w:p>
        </w:tc>
        <w:tc>
          <w:tcPr>
            <w:tcW w:w="699" w:type="dxa"/>
            <w:tcBorders>
              <w:top w:val="nil"/>
              <w:left w:val="nil"/>
              <w:bottom w:val="single" w:sz="4" w:space="0" w:color="auto"/>
              <w:right w:val="single" w:sz="4" w:space="0" w:color="auto"/>
            </w:tcBorders>
            <w:shd w:val="clear" w:color="auto" w:fill="auto"/>
            <w:noWrap/>
            <w:vAlign w:val="center"/>
            <w:hideMark/>
          </w:tcPr>
          <w:p w14:paraId="171A807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2.0.0</w:t>
            </w:r>
          </w:p>
        </w:tc>
        <w:tc>
          <w:tcPr>
            <w:tcW w:w="1237" w:type="dxa"/>
            <w:tcBorders>
              <w:top w:val="nil"/>
              <w:left w:val="nil"/>
              <w:bottom w:val="single" w:sz="4" w:space="0" w:color="auto"/>
              <w:right w:val="single" w:sz="4" w:space="0" w:color="auto"/>
            </w:tcBorders>
            <w:shd w:val="clear" w:color="auto" w:fill="auto"/>
            <w:noWrap/>
            <w:vAlign w:val="center"/>
            <w:hideMark/>
          </w:tcPr>
          <w:p w14:paraId="6EBF10B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1 561,0</w:t>
            </w:r>
          </w:p>
        </w:tc>
        <w:tc>
          <w:tcPr>
            <w:tcW w:w="1237" w:type="dxa"/>
            <w:tcBorders>
              <w:top w:val="nil"/>
              <w:left w:val="nil"/>
              <w:bottom w:val="single" w:sz="4" w:space="0" w:color="auto"/>
              <w:right w:val="single" w:sz="4" w:space="0" w:color="auto"/>
            </w:tcBorders>
            <w:shd w:val="clear" w:color="auto" w:fill="auto"/>
            <w:noWrap/>
            <w:vAlign w:val="center"/>
            <w:hideMark/>
          </w:tcPr>
          <w:p w14:paraId="32F16B9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1 701,9</w:t>
            </w:r>
          </w:p>
        </w:tc>
        <w:tc>
          <w:tcPr>
            <w:tcW w:w="1237" w:type="dxa"/>
            <w:tcBorders>
              <w:top w:val="nil"/>
              <w:left w:val="nil"/>
              <w:bottom w:val="single" w:sz="4" w:space="0" w:color="auto"/>
              <w:right w:val="single" w:sz="4" w:space="0" w:color="auto"/>
            </w:tcBorders>
            <w:shd w:val="clear" w:color="auto" w:fill="auto"/>
            <w:noWrap/>
            <w:vAlign w:val="center"/>
            <w:hideMark/>
          </w:tcPr>
          <w:p w14:paraId="72B9465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1 685,6</w:t>
            </w:r>
          </w:p>
        </w:tc>
        <w:tc>
          <w:tcPr>
            <w:tcW w:w="222" w:type="dxa"/>
            <w:vAlign w:val="center"/>
            <w:hideMark/>
          </w:tcPr>
          <w:p w14:paraId="48CD34B4" w14:textId="77777777" w:rsidR="00E42EAB" w:rsidRPr="00E42EAB" w:rsidRDefault="00E42EAB" w:rsidP="00E42EAB">
            <w:pPr>
              <w:snapToGrid/>
              <w:rPr>
                <w:rFonts w:ascii="Times New Roman" w:hAnsi="Times New Roman"/>
                <w:sz w:val="20"/>
              </w:rPr>
            </w:pPr>
          </w:p>
        </w:tc>
      </w:tr>
      <w:tr w:rsidR="00E42EAB" w:rsidRPr="00E42EAB" w14:paraId="06A9B7BB"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54AC37C3"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Прочая закупка товаров, работ и услуг</w:t>
            </w:r>
          </w:p>
        </w:tc>
        <w:tc>
          <w:tcPr>
            <w:tcW w:w="720" w:type="dxa"/>
            <w:tcBorders>
              <w:top w:val="nil"/>
              <w:left w:val="nil"/>
              <w:bottom w:val="single" w:sz="4" w:space="0" w:color="auto"/>
              <w:right w:val="single" w:sz="4" w:space="0" w:color="auto"/>
            </w:tcBorders>
            <w:shd w:val="clear" w:color="auto" w:fill="auto"/>
            <w:noWrap/>
            <w:vAlign w:val="center"/>
            <w:hideMark/>
          </w:tcPr>
          <w:p w14:paraId="6DE419D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62BF48E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550" w:type="dxa"/>
            <w:tcBorders>
              <w:top w:val="nil"/>
              <w:left w:val="nil"/>
              <w:bottom w:val="single" w:sz="4" w:space="0" w:color="auto"/>
              <w:right w:val="single" w:sz="4" w:space="0" w:color="auto"/>
            </w:tcBorders>
            <w:shd w:val="clear" w:color="auto" w:fill="auto"/>
            <w:noWrap/>
            <w:vAlign w:val="center"/>
            <w:hideMark/>
          </w:tcPr>
          <w:p w14:paraId="5F5DC2C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09</w:t>
            </w:r>
          </w:p>
        </w:tc>
        <w:tc>
          <w:tcPr>
            <w:tcW w:w="1654" w:type="dxa"/>
            <w:tcBorders>
              <w:top w:val="nil"/>
              <w:left w:val="nil"/>
              <w:bottom w:val="single" w:sz="4" w:space="0" w:color="auto"/>
              <w:right w:val="single" w:sz="4" w:space="0" w:color="auto"/>
            </w:tcBorders>
            <w:shd w:val="clear" w:color="auto" w:fill="auto"/>
            <w:noWrap/>
            <w:vAlign w:val="center"/>
            <w:hideMark/>
          </w:tcPr>
          <w:p w14:paraId="2B0630D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04.4.01.9Д060</w:t>
            </w:r>
          </w:p>
        </w:tc>
        <w:tc>
          <w:tcPr>
            <w:tcW w:w="699" w:type="dxa"/>
            <w:tcBorders>
              <w:top w:val="nil"/>
              <w:left w:val="nil"/>
              <w:bottom w:val="single" w:sz="4" w:space="0" w:color="auto"/>
              <w:right w:val="single" w:sz="4" w:space="0" w:color="auto"/>
            </w:tcBorders>
            <w:shd w:val="clear" w:color="auto" w:fill="auto"/>
            <w:noWrap/>
            <w:vAlign w:val="center"/>
            <w:hideMark/>
          </w:tcPr>
          <w:p w14:paraId="278CC58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2.4.4</w:t>
            </w:r>
          </w:p>
        </w:tc>
        <w:tc>
          <w:tcPr>
            <w:tcW w:w="1237" w:type="dxa"/>
            <w:tcBorders>
              <w:top w:val="nil"/>
              <w:left w:val="nil"/>
              <w:bottom w:val="single" w:sz="4" w:space="0" w:color="auto"/>
              <w:right w:val="single" w:sz="4" w:space="0" w:color="auto"/>
            </w:tcBorders>
            <w:shd w:val="clear" w:color="auto" w:fill="auto"/>
            <w:noWrap/>
            <w:vAlign w:val="center"/>
            <w:hideMark/>
          </w:tcPr>
          <w:p w14:paraId="5E82BDE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1 561,0</w:t>
            </w:r>
          </w:p>
        </w:tc>
        <w:tc>
          <w:tcPr>
            <w:tcW w:w="1237" w:type="dxa"/>
            <w:tcBorders>
              <w:top w:val="nil"/>
              <w:left w:val="nil"/>
              <w:bottom w:val="single" w:sz="4" w:space="0" w:color="auto"/>
              <w:right w:val="single" w:sz="4" w:space="0" w:color="auto"/>
            </w:tcBorders>
            <w:shd w:val="clear" w:color="auto" w:fill="auto"/>
            <w:noWrap/>
            <w:vAlign w:val="center"/>
            <w:hideMark/>
          </w:tcPr>
          <w:p w14:paraId="58BD574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1 701,9</w:t>
            </w:r>
          </w:p>
        </w:tc>
        <w:tc>
          <w:tcPr>
            <w:tcW w:w="1237" w:type="dxa"/>
            <w:tcBorders>
              <w:top w:val="nil"/>
              <w:left w:val="nil"/>
              <w:bottom w:val="single" w:sz="4" w:space="0" w:color="auto"/>
              <w:right w:val="single" w:sz="4" w:space="0" w:color="auto"/>
            </w:tcBorders>
            <w:shd w:val="clear" w:color="auto" w:fill="auto"/>
            <w:noWrap/>
            <w:vAlign w:val="center"/>
            <w:hideMark/>
          </w:tcPr>
          <w:p w14:paraId="72C96C3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1 685,6</w:t>
            </w:r>
          </w:p>
        </w:tc>
        <w:tc>
          <w:tcPr>
            <w:tcW w:w="222" w:type="dxa"/>
            <w:vAlign w:val="center"/>
            <w:hideMark/>
          </w:tcPr>
          <w:p w14:paraId="34499A1A" w14:textId="77777777" w:rsidR="00E42EAB" w:rsidRPr="00E42EAB" w:rsidRDefault="00E42EAB" w:rsidP="00E42EAB">
            <w:pPr>
              <w:snapToGrid/>
              <w:rPr>
                <w:rFonts w:ascii="Times New Roman" w:hAnsi="Times New Roman"/>
                <w:sz w:val="20"/>
              </w:rPr>
            </w:pPr>
          </w:p>
        </w:tc>
      </w:tr>
      <w:tr w:rsidR="00E42EAB" w:rsidRPr="00E42EAB" w14:paraId="78E4EE14"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37FA4412"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Осуществление части полномочий по содержанию автомобильных дорог местного значения вне границ населенных пунктов Тихвинского района</w:t>
            </w:r>
          </w:p>
        </w:tc>
        <w:tc>
          <w:tcPr>
            <w:tcW w:w="720" w:type="dxa"/>
            <w:tcBorders>
              <w:top w:val="nil"/>
              <w:left w:val="nil"/>
              <w:bottom w:val="single" w:sz="4" w:space="0" w:color="auto"/>
              <w:right w:val="single" w:sz="4" w:space="0" w:color="auto"/>
            </w:tcBorders>
            <w:shd w:val="clear" w:color="auto" w:fill="auto"/>
            <w:noWrap/>
            <w:vAlign w:val="center"/>
            <w:hideMark/>
          </w:tcPr>
          <w:p w14:paraId="171236C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30CCAB7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550" w:type="dxa"/>
            <w:tcBorders>
              <w:top w:val="nil"/>
              <w:left w:val="nil"/>
              <w:bottom w:val="single" w:sz="4" w:space="0" w:color="auto"/>
              <w:right w:val="single" w:sz="4" w:space="0" w:color="auto"/>
            </w:tcBorders>
            <w:shd w:val="clear" w:color="auto" w:fill="auto"/>
            <w:noWrap/>
            <w:vAlign w:val="center"/>
            <w:hideMark/>
          </w:tcPr>
          <w:p w14:paraId="36DAC40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09</w:t>
            </w:r>
          </w:p>
        </w:tc>
        <w:tc>
          <w:tcPr>
            <w:tcW w:w="1654" w:type="dxa"/>
            <w:tcBorders>
              <w:top w:val="nil"/>
              <w:left w:val="nil"/>
              <w:bottom w:val="single" w:sz="4" w:space="0" w:color="auto"/>
              <w:right w:val="single" w:sz="4" w:space="0" w:color="auto"/>
            </w:tcBorders>
            <w:shd w:val="clear" w:color="auto" w:fill="auto"/>
            <w:noWrap/>
            <w:vAlign w:val="center"/>
            <w:hideMark/>
          </w:tcPr>
          <w:p w14:paraId="019F2B8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04.4.01.9Д091</w:t>
            </w:r>
          </w:p>
        </w:tc>
        <w:tc>
          <w:tcPr>
            <w:tcW w:w="699" w:type="dxa"/>
            <w:tcBorders>
              <w:top w:val="nil"/>
              <w:left w:val="nil"/>
              <w:bottom w:val="single" w:sz="4" w:space="0" w:color="auto"/>
              <w:right w:val="single" w:sz="4" w:space="0" w:color="auto"/>
            </w:tcBorders>
            <w:shd w:val="clear" w:color="auto" w:fill="auto"/>
            <w:noWrap/>
            <w:vAlign w:val="center"/>
            <w:hideMark/>
          </w:tcPr>
          <w:p w14:paraId="525635A8" w14:textId="509BEDE6"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505556C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360,9</w:t>
            </w:r>
          </w:p>
        </w:tc>
        <w:tc>
          <w:tcPr>
            <w:tcW w:w="1237" w:type="dxa"/>
            <w:tcBorders>
              <w:top w:val="nil"/>
              <w:left w:val="nil"/>
              <w:bottom w:val="single" w:sz="4" w:space="0" w:color="auto"/>
              <w:right w:val="single" w:sz="4" w:space="0" w:color="auto"/>
            </w:tcBorders>
            <w:shd w:val="clear" w:color="auto" w:fill="auto"/>
            <w:noWrap/>
            <w:vAlign w:val="center"/>
            <w:hideMark/>
          </w:tcPr>
          <w:p w14:paraId="74EF196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360,9</w:t>
            </w:r>
          </w:p>
        </w:tc>
        <w:tc>
          <w:tcPr>
            <w:tcW w:w="1237" w:type="dxa"/>
            <w:tcBorders>
              <w:top w:val="nil"/>
              <w:left w:val="nil"/>
              <w:bottom w:val="single" w:sz="4" w:space="0" w:color="auto"/>
              <w:right w:val="single" w:sz="4" w:space="0" w:color="auto"/>
            </w:tcBorders>
            <w:shd w:val="clear" w:color="auto" w:fill="auto"/>
            <w:noWrap/>
            <w:vAlign w:val="center"/>
            <w:hideMark/>
          </w:tcPr>
          <w:p w14:paraId="13AEBA6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360,9</w:t>
            </w:r>
          </w:p>
        </w:tc>
        <w:tc>
          <w:tcPr>
            <w:tcW w:w="222" w:type="dxa"/>
            <w:vAlign w:val="center"/>
            <w:hideMark/>
          </w:tcPr>
          <w:p w14:paraId="31327CA7" w14:textId="77777777" w:rsidR="00E42EAB" w:rsidRPr="00E42EAB" w:rsidRDefault="00E42EAB" w:rsidP="00E42EAB">
            <w:pPr>
              <w:snapToGrid/>
              <w:rPr>
                <w:rFonts w:ascii="Times New Roman" w:hAnsi="Times New Roman"/>
                <w:sz w:val="20"/>
              </w:rPr>
            </w:pPr>
          </w:p>
        </w:tc>
      </w:tr>
      <w:tr w:rsidR="00E42EAB" w:rsidRPr="00E42EAB" w14:paraId="076DE9B8" w14:textId="77777777" w:rsidTr="00E42EAB">
        <w:trPr>
          <w:trHeight w:val="157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018E6630"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Осуществление части полномочий по содержанию автомобильных дорог местного значения вне границ населенных пунктов Тихвинского района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14:paraId="4EF2E8B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57D6DE4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550" w:type="dxa"/>
            <w:tcBorders>
              <w:top w:val="nil"/>
              <w:left w:val="nil"/>
              <w:bottom w:val="single" w:sz="4" w:space="0" w:color="auto"/>
              <w:right w:val="single" w:sz="4" w:space="0" w:color="auto"/>
            </w:tcBorders>
            <w:shd w:val="clear" w:color="auto" w:fill="auto"/>
            <w:noWrap/>
            <w:vAlign w:val="center"/>
            <w:hideMark/>
          </w:tcPr>
          <w:p w14:paraId="6919D2E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09</w:t>
            </w:r>
          </w:p>
        </w:tc>
        <w:tc>
          <w:tcPr>
            <w:tcW w:w="1654" w:type="dxa"/>
            <w:tcBorders>
              <w:top w:val="nil"/>
              <w:left w:val="nil"/>
              <w:bottom w:val="single" w:sz="4" w:space="0" w:color="auto"/>
              <w:right w:val="single" w:sz="4" w:space="0" w:color="auto"/>
            </w:tcBorders>
            <w:shd w:val="clear" w:color="auto" w:fill="auto"/>
            <w:noWrap/>
            <w:vAlign w:val="center"/>
            <w:hideMark/>
          </w:tcPr>
          <w:p w14:paraId="1EBDFAC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04.4.01.9Д091</w:t>
            </w:r>
          </w:p>
        </w:tc>
        <w:tc>
          <w:tcPr>
            <w:tcW w:w="699" w:type="dxa"/>
            <w:tcBorders>
              <w:top w:val="nil"/>
              <w:left w:val="nil"/>
              <w:bottom w:val="single" w:sz="4" w:space="0" w:color="auto"/>
              <w:right w:val="single" w:sz="4" w:space="0" w:color="auto"/>
            </w:tcBorders>
            <w:shd w:val="clear" w:color="auto" w:fill="auto"/>
            <w:noWrap/>
            <w:vAlign w:val="center"/>
            <w:hideMark/>
          </w:tcPr>
          <w:p w14:paraId="794BA4D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2.0.0</w:t>
            </w:r>
          </w:p>
        </w:tc>
        <w:tc>
          <w:tcPr>
            <w:tcW w:w="1237" w:type="dxa"/>
            <w:tcBorders>
              <w:top w:val="nil"/>
              <w:left w:val="nil"/>
              <w:bottom w:val="single" w:sz="4" w:space="0" w:color="auto"/>
              <w:right w:val="single" w:sz="4" w:space="0" w:color="auto"/>
            </w:tcBorders>
            <w:shd w:val="clear" w:color="auto" w:fill="auto"/>
            <w:noWrap/>
            <w:vAlign w:val="center"/>
            <w:hideMark/>
          </w:tcPr>
          <w:p w14:paraId="65FF136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360,9</w:t>
            </w:r>
          </w:p>
        </w:tc>
        <w:tc>
          <w:tcPr>
            <w:tcW w:w="1237" w:type="dxa"/>
            <w:tcBorders>
              <w:top w:val="nil"/>
              <w:left w:val="nil"/>
              <w:bottom w:val="single" w:sz="4" w:space="0" w:color="auto"/>
              <w:right w:val="single" w:sz="4" w:space="0" w:color="auto"/>
            </w:tcBorders>
            <w:shd w:val="clear" w:color="auto" w:fill="auto"/>
            <w:noWrap/>
            <w:vAlign w:val="center"/>
            <w:hideMark/>
          </w:tcPr>
          <w:p w14:paraId="059783A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360,9</w:t>
            </w:r>
          </w:p>
        </w:tc>
        <w:tc>
          <w:tcPr>
            <w:tcW w:w="1237" w:type="dxa"/>
            <w:tcBorders>
              <w:top w:val="nil"/>
              <w:left w:val="nil"/>
              <w:bottom w:val="single" w:sz="4" w:space="0" w:color="auto"/>
              <w:right w:val="single" w:sz="4" w:space="0" w:color="auto"/>
            </w:tcBorders>
            <w:shd w:val="clear" w:color="auto" w:fill="auto"/>
            <w:noWrap/>
            <w:vAlign w:val="center"/>
            <w:hideMark/>
          </w:tcPr>
          <w:p w14:paraId="20A14F9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360,9</w:t>
            </w:r>
          </w:p>
        </w:tc>
        <w:tc>
          <w:tcPr>
            <w:tcW w:w="222" w:type="dxa"/>
            <w:vAlign w:val="center"/>
            <w:hideMark/>
          </w:tcPr>
          <w:p w14:paraId="6778269B" w14:textId="77777777" w:rsidR="00E42EAB" w:rsidRPr="00E42EAB" w:rsidRDefault="00E42EAB" w:rsidP="00E42EAB">
            <w:pPr>
              <w:snapToGrid/>
              <w:rPr>
                <w:rFonts w:ascii="Times New Roman" w:hAnsi="Times New Roman"/>
                <w:sz w:val="20"/>
              </w:rPr>
            </w:pPr>
          </w:p>
        </w:tc>
      </w:tr>
      <w:tr w:rsidR="00E42EAB" w:rsidRPr="00E42EAB" w14:paraId="68B0893A"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1EABF06B"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Прочая закупка товаров, работ и услуг</w:t>
            </w:r>
          </w:p>
        </w:tc>
        <w:tc>
          <w:tcPr>
            <w:tcW w:w="720" w:type="dxa"/>
            <w:tcBorders>
              <w:top w:val="nil"/>
              <w:left w:val="nil"/>
              <w:bottom w:val="single" w:sz="4" w:space="0" w:color="auto"/>
              <w:right w:val="single" w:sz="4" w:space="0" w:color="auto"/>
            </w:tcBorders>
            <w:shd w:val="clear" w:color="auto" w:fill="auto"/>
            <w:noWrap/>
            <w:vAlign w:val="center"/>
            <w:hideMark/>
          </w:tcPr>
          <w:p w14:paraId="4532F1A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4E6DFAD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550" w:type="dxa"/>
            <w:tcBorders>
              <w:top w:val="nil"/>
              <w:left w:val="nil"/>
              <w:bottom w:val="single" w:sz="4" w:space="0" w:color="auto"/>
              <w:right w:val="single" w:sz="4" w:space="0" w:color="auto"/>
            </w:tcBorders>
            <w:shd w:val="clear" w:color="auto" w:fill="auto"/>
            <w:noWrap/>
            <w:vAlign w:val="center"/>
            <w:hideMark/>
          </w:tcPr>
          <w:p w14:paraId="6C3C31F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09</w:t>
            </w:r>
          </w:p>
        </w:tc>
        <w:tc>
          <w:tcPr>
            <w:tcW w:w="1654" w:type="dxa"/>
            <w:tcBorders>
              <w:top w:val="nil"/>
              <w:left w:val="nil"/>
              <w:bottom w:val="single" w:sz="4" w:space="0" w:color="auto"/>
              <w:right w:val="single" w:sz="4" w:space="0" w:color="auto"/>
            </w:tcBorders>
            <w:shd w:val="clear" w:color="auto" w:fill="auto"/>
            <w:noWrap/>
            <w:vAlign w:val="center"/>
            <w:hideMark/>
          </w:tcPr>
          <w:p w14:paraId="5C569FB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04.4.01.9Д091</w:t>
            </w:r>
          </w:p>
        </w:tc>
        <w:tc>
          <w:tcPr>
            <w:tcW w:w="699" w:type="dxa"/>
            <w:tcBorders>
              <w:top w:val="nil"/>
              <w:left w:val="nil"/>
              <w:bottom w:val="single" w:sz="4" w:space="0" w:color="auto"/>
              <w:right w:val="single" w:sz="4" w:space="0" w:color="auto"/>
            </w:tcBorders>
            <w:shd w:val="clear" w:color="auto" w:fill="auto"/>
            <w:noWrap/>
            <w:vAlign w:val="center"/>
            <w:hideMark/>
          </w:tcPr>
          <w:p w14:paraId="023ACDA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2.4.4</w:t>
            </w:r>
          </w:p>
        </w:tc>
        <w:tc>
          <w:tcPr>
            <w:tcW w:w="1237" w:type="dxa"/>
            <w:tcBorders>
              <w:top w:val="nil"/>
              <w:left w:val="nil"/>
              <w:bottom w:val="single" w:sz="4" w:space="0" w:color="auto"/>
              <w:right w:val="single" w:sz="4" w:space="0" w:color="auto"/>
            </w:tcBorders>
            <w:shd w:val="clear" w:color="auto" w:fill="auto"/>
            <w:noWrap/>
            <w:vAlign w:val="center"/>
            <w:hideMark/>
          </w:tcPr>
          <w:p w14:paraId="24EF8DA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360,9</w:t>
            </w:r>
          </w:p>
        </w:tc>
        <w:tc>
          <w:tcPr>
            <w:tcW w:w="1237" w:type="dxa"/>
            <w:tcBorders>
              <w:top w:val="nil"/>
              <w:left w:val="nil"/>
              <w:bottom w:val="single" w:sz="4" w:space="0" w:color="auto"/>
              <w:right w:val="single" w:sz="4" w:space="0" w:color="auto"/>
            </w:tcBorders>
            <w:shd w:val="clear" w:color="auto" w:fill="auto"/>
            <w:noWrap/>
            <w:vAlign w:val="center"/>
            <w:hideMark/>
          </w:tcPr>
          <w:p w14:paraId="151921C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360,9</w:t>
            </w:r>
          </w:p>
        </w:tc>
        <w:tc>
          <w:tcPr>
            <w:tcW w:w="1237" w:type="dxa"/>
            <w:tcBorders>
              <w:top w:val="nil"/>
              <w:left w:val="nil"/>
              <w:bottom w:val="single" w:sz="4" w:space="0" w:color="auto"/>
              <w:right w:val="single" w:sz="4" w:space="0" w:color="auto"/>
            </w:tcBorders>
            <w:shd w:val="clear" w:color="auto" w:fill="auto"/>
            <w:noWrap/>
            <w:vAlign w:val="center"/>
            <w:hideMark/>
          </w:tcPr>
          <w:p w14:paraId="0032647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360,9</w:t>
            </w:r>
          </w:p>
        </w:tc>
        <w:tc>
          <w:tcPr>
            <w:tcW w:w="222" w:type="dxa"/>
            <w:vAlign w:val="center"/>
            <w:hideMark/>
          </w:tcPr>
          <w:p w14:paraId="28448BB6" w14:textId="77777777" w:rsidR="00E42EAB" w:rsidRPr="00E42EAB" w:rsidRDefault="00E42EAB" w:rsidP="00E42EAB">
            <w:pPr>
              <w:snapToGrid/>
              <w:rPr>
                <w:rFonts w:ascii="Times New Roman" w:hAnsi="Times New Roman"/>
                <w:sz w:val="20"/>
              </w:rPr>
            </w:pPr>
          </w:p>
        </w:tc>
      </w:tr>
      <w:tr w:rsidR="00E42EAB" w:rsidRPr="00E42EAB" w14:paraId="790618B1"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578D6291"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lastRenderedPageBreak/>
              <w:t>Отраслевой проект</w:t>
            </w:r>
          </w:p>
        </w:tc>
        <w:tc>
          <w:tcPr>
            <w:tcW w:w="720" w:type="dxa"/>
            <w:tcBorders>
              <w:top w:val="nil"/>
              <w:left w:val="nil"/>
              <w:bottom w:val="single" w:sz="4" w:space="0" w:color="auto"/>
              <w:right w:val="single" w:sz="4" w:space="0" w:color="auto"/>
            </w:tcBorders>
            <w:shd w:val="clear" w:color="auto" w:fill="auto"/>
            <w:noWrap/>
            <w:vAlign w:val="center"/>
            <w:hideMark/>
          </w:tcPr>
          <w:p w14:paraId="660B2F1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561B4E9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550" w:type="dxa"/>
            <w:tcBorders>
              <w:top w:val="nil"/>
              <w:left w:val="nil"/>
              <w:bottom w:val="single" w:sz="4" w:space="0" w:color="auto"/>
              <w:right w:val="single" w:sz="4" w:space="0" w:color="auto"/>
            </w:tcBorders>
            <w:shd w:val="clear" w:color="auto" w:fill="auto"/>
            <w:noWrap/>
            <w:vAlign w:val="center"/>
            <w:hideMark/>
          </w:tcPr>
          <w:p w14:paraId="70A2D5A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09</w:t>
            </w:r>
          </w:p>
        </w:tc>
        <w:tc>
          <w:tcPr>
            <w:tcW w:w="1654" w:type="dxa"/>
            <w:tcBorders>
              <w:top w:val="nil"/>
              <w:left w:val="nil"/>
              <w:bottom w:val="single" w:sz="4" w:space="0" w:color="auto"/>
              <w:right w:val="single" w:sz="4" w:space="0" w:color="auto"/>
            </w:tcBorders>
            <w:shd w:val="clear" w:color="auto" w:fill="auto"/>
            <w:noWrap/>
            <w:vAlign w:val="center"/>
            <w:hideMark/>
          </w:tcPr>
          <w:p w14:paraId="31EAC5C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04.7.00.00000</w:t>
            </w:r>
          </w:p>
        </w:tc>
        <w:tc>
          <w:tcPr>
            <w:tcW w:w="699" w:type="dxa"/>
            <w:tcBorders>
              <w:top w:val="nil"/>
              <w:left w:val="nil"/>
              <w:bottom w:val="single" w:sz="4" w:space="0" w:color="auto"/>
              <w:right w:val="single" w:sz="4" w:space="0" w:color="auto"/>
            </w:tcBorders>
            <w:shd w:val="clear" w:color="auto" w:fill="auto"/>
            <w:noWrap/>
            <w:vAlign w:val="center"/>
            <w:hideMark/>
          </w:tcPr>
          <w:p w14:paraId="16B31F6B" w14:textId="09027FAD"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70C90C75" w14:textId="3FE8D1A3"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6BEFD45F" w14:textId="61BF201F"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6AB321B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2 092,1</w:t>
            </w:r>
          </w:p>
        </w:tc>
        <w:tc>
          <w:tcPr>
            <w:tcW w:w="222" w:type="dxa"/>
            <w:vAlign w:val="center"/>
            <w:hideMark/>
          </w:tcPr>
          <w:p w14:paraId="752073C4" w14:textId="77777777" w:rsidR="00E42EAB" w:rsidRPr="00E42EAB" w:rsidRDefault="00E42EAB" w:rsidP="00E42EAB">
            <w:pPr>
              <w:snapToGrid/>
              <w:rPr>
                <w:rFonts w:ascii="Times New Roman" w:hAnsi="Times New Roman"/>
                <w:sz w:val="20"/>
              </w:rPr>
            </w:pPr>
          </w:p>
        </w:tc>
      </w:tr>
      <w:tr w:rsidR="00E42EAB" w:rsidRPr="00E42EAB" w14:paraId="0DF76999" w14:textId="77777777" w:rsidTr="00E42EAB">
        <w:trPr>
          <w:trHeight w:val="63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79EE2D1E"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Отраслевой проект "Развитие и приведение в нормативное состояние автомобильных дорог общего пользования"</w:t>
            </w:r>
          </w:p>
        </w:tc>
        <w:tc>
          <w:tcPr>
            <w:tcW w:w="720" w:type="dxa"/>
            <w:tcBorders>
              <w:top w:val="nil"/>
              <w:left w:val="nil"/>
              <w:bottom w:val="single" w:sz="4" w:space="0" w:color="auto"/>
              <w:right w:val="single" w:sz="4" w:space="0" w:color="auto"/>
            </w:tcBorders>
            <w:shd w:val="clear" w:color="auto" w:fill="auto"/>
            <w:noWrap/>
            <w:vAlign w:val="center"/>
            <w:hideMark/>
          </w:tcPr>
          <w:p w14:paraId="4145CA9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2D7AC67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550" w:type="dxa"/>
            <w:tcBorders>
              <w:top w:val="nil"/>
              <w:left w:val="nil"/>
              <w:bottom w:val="single" w:sz="4" w:space="0" w:color="auto"/>
              <w:right w:val="single" w:sz="4" w:space="0" w:color="auto"/>
            </w:tcBorders>
            <w:shd w:val="clear" w:color="auto" w:fill="auto"/>
            <w:noWrap/>
            <w:vAlign w:val="center"/>
            <w:hideMark/>
          </w:tcPr>
          <w:p w14:paraId="5A1CD6D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09</w:t>
            </w:r>
          </w:p>
        </w:tc>
        <w:tc>
          <w:tcPr>
            <w:tcW w:w="1654" w:type="dxa"/>
            <w:tcBorders>
              <w:top w:val="nil"/>
              <w:left w:val="nil"/>
              <w:bottom w:val="single" w:sz="4" w:space="0" w:color="auto"/>
              <w:right w:val="single" w:sz="4" w:space="0" w:color="auto"/>
            </w:tcBorders>
            <w:shd w:val="clear" w:color="auto" w:fill="auto"/>
            <w:noWrap/>
            <w:vAlign w:val="center"/>
            <w:hideMark/>
          </w:tcPr>
          <w:p w14:paraId="1F6AC98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04.7.01.00000</w:t>
            </w:r>
          </w:p>
        </w:tc>
        <w:tc>
          <w:tcPr>
            <w:tcW w:w="699" w:type="dxa"/>
            <w:tcBorders>
              <w:top w:val="nil"/>
              <w:left w:val="nil"/>
              <w:bottom w:val="single" w:sz="4" w:space="0" w:color="auto"/>
              <w:right w:val="single" w:sz="4" w:space="0" w:color="auto"/>
            </w:tcBorders>
            <w:shd w:val="clear" w:color="auto" w:fill="auto"/>
            <w:noWrap/>
            <w:vAlign w:val="center"/>
            <w:hideMark/>
          </w:tcPr>
          <w:p w14:paraId="5EC113B5" w14:textId="7C403128"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301DE949" w14:textId="45AABAF3"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068B69E5" w14:textId="41D2DA03"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2D6A178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2 092,1</w:t>
            </w:r>
          </w:p>
        </w:tc>
        <w:tc>
          <w:tcPr>
            <w:tcW w:w="222" w:type="dxa"/>
            <w:vAlign w:val="center"/>
            <w:hideMark/>
          </w:tcPr>
          <w:p w14:paraId="5A15B617" w14:textId="77777777" w:rsidR="00E42EAB" w:rsidRPr="00E42EAB" w:rsidRDefault="00E42EAB" w:rsidP="00E42EAB">
            <w:pPr>
              <w:snapToGrid/>
              <w:rPr>
                <w:rFonts w:ascii="Times New Roman" w:hAnsi="Times New Roman"/>
                <w:sz w:val="20"/>
              </w:rPr>
            </w:pPr>
          </w:p>
        </w:tc>
      </w:tr>
      <w:tr w:rsidR="00E42EAB" w:rsidRPr="00E42EAB" w14:paraId="571FBDDA"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679AD2DE"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Ремонт автомобильных дорог общего пользования местного значения за счет средств областного и местного бюджетов</w:t>
            </w:r>
          </w:p>
        </w:tc>
        <w:tc>
          <w:tcPr>
            <w:tcW w:w="720" w:type="dxa"/>
            <w:tcBorders>
              <w:top w:val="nil"/>
              <w:left w:val="nil"/>
              <w:bottom w:val="single" w:sz="4" w:space="0" w:color="auto"/>
              <w:right w:val="single" w:sz="4" w:space="0" w:color="auto"/>
            </w:tcBorders>
            <w:shd w:val="clear" w:color="auto" w:fill="auto"/>
            <w:noWrap/>
            <w:vAlign w:val="center"/>
            <w:hideMark/>
          </w:tcPr>
          <w:p w14:paraId="3998890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2BCCDCF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550" w:type="dxa"/>
            <w:tcBorders>
              <w:top w:val="nil"/>
              <w:left w:val="nil"/>
              <w:bottom w:val="single" w:sz="4" w:space="0" w:color="auto"/>
              <w:right w:val="single" w:sz="4" w:space="0" w:color="auto"/>
            </w:tcBorders>
            <w:shd w:val="clear" w:color="auto" w:fill="auto"/>
            <w:noWrap/>
            <w:vAlign w:val="center"/>
            <w:hideMark/>
          </w:tcPr>
          <w:p w14:paraId="6D45649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09</w:t>
            </w:r>
          </w:p>
        </w:tc>
        <w:tc>
          <w:tcPr>
            <w:tcW w:w="1654" w:type="dxa"/>
            <w:tcBorders>
              <w:top w:val="nil"/>
              <w:left w:val="nil"/>
              <w:bottom w:val="single" w:sz="4" w:space="0" w:color="auto"/>
              <w:right w:val="single" w:sz="4" w:space="0" w:color="auto"/>
            </w:tcBorders>
            <w:shd w:val="clear" w:color="auto" w:fill="auto"/>
            <w:noWrap/>
            <w:vAlign w:val="center"/>
            <w:hideMark/>
          </w:tcPr>
          <w:p w14:paraId="1A2FE60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04.7.01.SД140</w:t>
            </w:r>
          </w:p>
        </w:tc>
        <w:tc>
          <w:tcPr>
            <w:tcW w:w="699" w:type="dxa"/>
            <w:tcBorders>
              <w:top w:val="nil"/>
              <w:left w:val="nil"/>
              <w:bottom w:val="single" w:sz="4" w:space="0" w:color="auto"/>
              <w:right w:val="single" w:sz="4" w:space="0" w:color="auto"/>
            </w:tcBorders>
            <w:shd w:val="clear" w:color="auto" w:fill="auto"/>
            <w:noWrap/>
            <w:vAlign w:val="center"/>
            <w:hideMark/>
          </w:tcPr>
          <w:p w14:paraId="3A99060B" w14:textId="510287D8"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1B89A9DE" w14:textId="692252BE"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0B466346" w14:textId="64CD24BA"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265B1BB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2 092,1</w:t>
            </w:r>
          </w:p>
        </w:tc>
        <w:tc>
          <w:tcPr>
            <w:tcW w:w="222" w:type="dxa"/>
            <w:vAlign w:val="center"/>
            <w:hideMark/>
          </w:tcPr>
          <w:p w14:paraId="10423609" w14:textId="77777777" w:rsidR="00E42EAB" w:rsidRPr="00E42EAB" w:rsidRDefault="00E42EAB" w:rsidP="00E42EAB">
            <w:pPr>
              <w:snapToGrid/>
              <w:rPr>
                <w:rFonts w:ascii="Times New Roman" w:hAnsi="Times New Roman"/>
                <w:sz w:val="20"/>
              </w:rPr>
            </w:pPr>
          </w:p>
        </w:tc>
      </w:tr>
      <w:tr w:rsidR="00E42EAB" w:rsidRPr="00E42EAB" w14:paraId="4F04B53B" w14:textId="77777777" w:rsidTr="00E42EAB">
        <w:trPr>
          <w:trHeight w:val="126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77C33214"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Ремонт автомобильных дорог общего пользования местного значения за счет средств областного и местного бюджетов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14:paraId="166519F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3FA1AD0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550" w:type="dxa"/>
            <w:tcBorders>
              <w:top w:val="nil"/>
              <w:left w:val="nil"/>
              <w:bottom w:val="single" w:sz="4" w:space="0" w:color="auto"/>
              <w:right w:val="single" w:sz="4" w:space="0" w:color="auto"/>
            </w:tcBorders>
            <w:shd w:val="clear" w:color="auto" w:fill="auto"/>
            <w:noWrap/>
            <w:vAlign w:val="center"/>
            <w:hideMark/>
          </w:tcPr>
          <w:p w14:paraId="387814B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09</w:t>
            </w:r>
          </w:p>
        </w:tc>
        <w:tc>
          <w:tcPr>
            <w:tcW w:w="1654" w:type="dxa"/>
            <w:tcBorders>
              <w:top w:val="nil"/>
              <w:left w:val="nil"/>
              <w:bottom w:val="single" w:sz="4" w:space="0" w:color="auto"/>
              <w:right w:val="single" w:sz="4" w:space="0" w:color="auto"/>
            </w:tcBorders>
            <w:shd w:val="clear" w:color="auto" w:fill="auto"/>
            <w:noWrap/>
            <w:vAlign w:val="center"/>
            <w:hideMark/>
          </w:tcPr>
          <w:p w14:paraId="71BFF0F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04.7.01.SД140</w:t>
            </w:r>
          </w:p>
        </w:tc>
        <w:tc>
          <w:tcPr>
            <w:tcW w:w="699" w:type="dxa"/>
            <w:tcBorders>
              <w:top w:val="nil"/>
              <w:left w:val="nil"/>
              <w:bottom w:val="single" w:sz="4" w:space="0" w:color="auto"/>
              <w:right w:val="single" w:sz="4" w:space="0" w:color="auto"/>
            </w:tcBorders>
            <w:shd w:val="clear" w:color="auto" w:fill="auto"/>
            <w:noWrap/>
            <w:vAlign w:val="center"/>
            <w:hideMark/>
          </w:tcPr>
          <w:p w14:paraId="6B8C4C4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2.0.0</w:t>
            </w:r>
          </w:p>
        </w:tc>
        <w:tc>
          <w:tcPr>
            <w:tcW w:w="1237" w:type="dxa"/>
            <w:tcBorders>
              <w:top w:val="nil"/>
              <w:left w:val="nil"/>
              <w:bottom w:val="single" w:sz="4" w:space="0" w:color="auto"/>
              <w:right w:val="single" w:sz="4" w:space="0" w:color="auto"/>
            </w:tcBorders>
            <w:shd w:val="clear" w:color="auto" w:fill="auto"/>
            <w:noWrap/>
            <w:vAlign w:val="center"/>
            <w:hideMark/>
          </w:tcPr>
          <w:p w14:paraId="00575F78" w14:textId="2D06EE61"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32F63511" w14:textId="7DF3CDE9"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2A5EA90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2 092,1</w:t>
            </w:r>
          </w:p>
        </w:tc>
        <w:tc>
          <w:tcPr>
            <w:tcW w:w="222" w:type="dxa"/>
            <w:vAlign w:val="center"/>
            <w:hideMark/>
          </w:tcPr>
          <w:p w14:paraId="0C87C106" w14:textId="77777777" w:rsidR="00E42EAB" w:rsidRPr="00E42EAB" w:rsidRDefault="00E42EAB" w:rsidP="00E42EAB">
            <w:pPr>
              <w:snapToGrid/>
              <w:rPr>
                <w:rFonts w:ascii="Times New Roman" w:hAnsi="Times New Roman"/>
                <w:sz w:val="20"/>
              </w:rPr>
            </w:pPr>
          </w:p>
        </w:tc>
      </w:tr>
      <w:tr w:rsidR="00E42EAB" w:rsidRPr="00E42EAB" w14:paraId="20E80520"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02A97F2A"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Прочая закупка товаров, работ и услуг</w:t>
            </w:r>
          </w:p>
        </w:tc>
        <w:tc>
          <w:tcPr>
            <w:tcW w:w="720" w:type="dxa"/>
            <w:tcBorders>
              <w:top w:val="nil"/>
              <w:left w:val="nil"/>
              <w:bottom w:val="single" w:sz="4" w:space="0" w:color="auto"/>
              <w:right w:val="single" w:sz="4" w:space="0" w:color="auto"/>
            </w:tcBorders>
            <w:shd w:val="clear" w:color="auto" w:fill="auto"/>
            <w:noWrap/>
            <w:vAlign w:val="center"/>
            <w:hideMark/>
          </w:tcPr>
          <w:p w14:paraId="3B8022D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3DC6190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550" w:type="dxa"/>
            <w:tcBorders>
              <w:top w:val="nil"/>
              <w:left w:val="nil"/>
              <w:bottom w:val="single" w:sz="4" w:space="0" w:color="auto"/>
              <w:right w:val="single" w:sz="4" w:space="0" w:color="auto"/>
            </w:tcBorders>
            <w:shd w:val="clear" w:color="auto" w:fill="auto"/>
            <w:noWrap/>
            <w:vAlign w:val="center"/>
            <w:hideMark/>
          </w:tcPr>
          <w:p w14:paraId="73BB20D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09</w:t>
            </w:r>
          </w:p>
        </w:tc>
        <w:tc>
          <w:tcPr>
            <w:tcW w:w="1654" w:type="dxa"/>
            <w:tcBorders>
              <w:top w:val="nil"/>
              <w:left w:val="nil"/>
              <w:bottom w:val="single" w:sz="4" w:space="0" w:color="auto"/>
              <w:right w:val="single" w:sz="4" w:space="0" w:color="auto"/>
            </w:tcBorders>
            <w:shd w:val="clear" w:color="auto" w:fill="auto"/>
            <w:noWrap/>
            <w:vAlign w:val="center"/>
            <w:hideMark/>
          </w:tcPr>
          <w:p w14:paraId="6CE7EF9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04.7.01.SД140</w:t>
            </w:r>
          </w:p>
        </w:tc>
        <w:tc>
          <w:tcPr>
            <w:tcW w:w="699" w:type="dxa"/>
            <w:tcBorders>
              <w:top w:val="nil"/>
              <w:left w:val="nil"/>
              <w:bottom w:val="single" w:sz="4" w:space="0" w:color="auto"/>
              <w:right w:val="single" w:sz="4" w:space="0" w:color="auto"/>
            </w:tcBorders>
            <w:shd w:val="clear" w:color="auto" w:fill="auto"/>
            <w:noWrap/>
            <w:vAlign w:val="center"/>
            <w:hideMark/>
          </w:tcPr>
          <w:p w14:paraId="18E0184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2.4.4</w:t>
            </w:r>
          </w:p>
        </w:tc>
        <w:tc>
          <w:tcPr>
            <w:tcW w:w="1237" w:type="dxa"/>
            <w:tcBorders>
              <w:top w:val="nil"/>
              <w:left w:val="nil"/>
              <w:bottom w:val="single" w:sz="4" w:space="0" w:color="auto"/>
              <w:right w:val="single" w:sz="4" w:space="0" w:color="auto"/>
            </w:tcBorders>
            <w:shd w:val="clear" w:color="auto" w:fill="auto"/>
            <w:noWrap/>
            <w:vAlign w:val="center"/>
            <w:hideMark/>
          </w:tcPr>
          <w:p w14:paraId="681119B6" w14:textId="0D2F5936"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73144FDA" w14:textId="6C7E1FF1"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6D485E3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2 092,1</w:t>
            </w:r>
          </w:p>
        </w:tc>
        <w:tc>
          <w:tcPr>
            <w:tcW w:w="222" w:type="dxa"/>
            <w:vAlign w:val="center"/>
            <w:hideMark/>
          </w:tcPr>
          <w:p w14:paraId="0C548110" w14:textId="77777777" w:rsidR="00E42EAB" w:rsidRPr="00E42EAB" w:rsidRDefault="00E42EAB" w:rsidP="00E42EAB">
            <w:pPr>
              <w:snapToGrid/>
              <w:rPr>
                <w:rFonts w:ascii="Times New Roman" w:hAnsi="Times New Roman"/>
                <w:sz w:val="20"/>
              </w:rPr>
            </w:pPr>
          </w:p>
        </w:tc>
      </w:tr>
      <w:tr w:rsidR="00E42EAB" w:rsidRPr="00E42EAB" w14:paraId="64E15EAF"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00196CF4"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Другие вопросы в области национальной экономики</w:t>
            </w:r>
          </w:p>
        </w:tc>
        <w:tc>
          <w:tcPr>
            <w:tcW w:w="720" w:type="dxa"/>
            <w:tcBorders>
              <w:top w:val="nil"/>
              <w:left w:val="nil"/>
              <w:bottom w:val="single" w:sz="4" w:space="0" w:color="auto"/>
              <w:right w:val="single" w:sz="4" w:space="0" w:color="auto"/>
            </w:tcBorders>
            <w:shd w:val="clear" w:color="auto" w:fill="auto"/>
            <w:noWrap/>
            <w:vAlign w:val="center"/>
            <w:hideMark/>
          </w:tcPr>
          <w:p w14:paraId="6A75755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3722E33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550" w:type="dxa"/>
            <w:tcBorders>
              <w:top w:val="nil"/>
              <w:left w:val="nil"/>
              <w:bottom w:val="single" w:sz="4" w:space="0" w:color="auto"/>
              <w:right w:val="single" w:sz="4" w:space="0" w:color="auto"/>
            </w:tcBorders>
            <w:shd w:val="clear" w:color="auto" w:fill="auto"/>
            <w:noWrap/>
            <w:vAlign w:val="center"/>
            <w:hideMark/>
          </w:tcPr>
          <w:p w14:paraId="5072C7C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12</w:t>
            </w:r>
          </w:p>
        </w:tc>
        <w:tc>
          <w:tcPr>
            <w:tcW w:w="1654" w:type="dxa"/>
            <w:tcBorders>
              <w:top w:val="nil"/>
              <w:left w:val="nil"/>
              <w:bottom w:val="single" w:sz="4" w:space="0" w:color="auto"/>
              <w:right w:val="single" w:sz="4" w:space="0" w:color="auto"/>
            </w:tcBorders>
            <w:shd w:val="clear" w:color="auto" w:fill="auto"/>
            <w:noWrap/>
            <w:vAlign w:val="center"/>
            <w:hideMark/>
          </w:tcPr>
          <w:p w14:paraId="5E683773" w14:textId="3D9C4AA6" w:rsidR="00E42EAB" w:rsidRPr="00E42EAB" w:rsidRDefault="00E42EAB" w:rsidP="00E42EAB">
            <w:pPr>
              <w:snapToGrid/>
              <w:jc w:val="center"/>
              <w:rPr>
                <w:rFonts w:ascii="Times New Roman" w:hAnsi="Times New Roman"/>
                <w:color w:val="000000"/>
                <w:sz w:val="24"/>
                <w:szCs w:val="24"/>
              </w:rPr>
            </w:pPr>
          </w:p>
        </w:tc>
        <w:tc>
          <w:tcPr>
            <w:tcW w:w="699" w:type="dxa"/>
            <w:tcBorders>
              <w:top w:val="nil"/>
              <w:left w:val="nil"/>
              <w:bottom w:val="single" w:sz="4" w:space="0" w:color="auto"/>
              <w:right w:val="single" w:sz="4" w:space="0" w:color="auto"/>
            </w:tcBorders>
            <w:shd w:val="clear" w:color="auto" w:fill="auto"/>
            <w:noWrap/>
            <w:vAlign w:val="center"/>
            <w:hideMark/>
          </w:tcPr>
          <w:p w14:paraId="5F241C27" w14:textId="2FE8A3F0"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0758FB2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15,0</w:t>
            </w:r>
          </w:p>
        </w:tc>
        <w:tc>
          <w:tcPr>
            <w:tcW w:w="1237" w:type="dxa"/>
            <w:tcBorders>
              <w:top w:val="nil"/>
              <w:left w:val="nil"/>
              <w:bottom w:val="single" w:sz="4" w:space="0" w:color="auto"/>
              <w:right w:val="single" w:sz="4" w:space="0" w:color="auto"/>
            </w:tcBorders>
            <w:shd w:val="clear" w:color="auto" w:fill="auto"/>
            <w:noWrap/>
            <w:vAlign w:val="center"/>
            <w:hideMark/>
          </w:tcPr>
          <w:p w14:paraId="7BA7F21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15,0</w:t>
            </w:r>
          </w:p>
        </w:tc>
        <w:tc>
          <w:tcPr>
            <w:tcW w:w="1237" w:type="dxa"/>
            <w:tcBorders>
              <w:top w:val="nil"/>
              <w:left w:val="nil"/>
              <w:bottom w:val="single" w:sz="4" w:space="0" w:color="auto"/>
              <w:right w:val="single" w:sz="4" w:space="0" w:color="auto"/>
            </w:tcBorders>
            <w:shd w:val="clear" w:color="auto" w:fill="auto"/>
            <w:noWrap/>
            <w:vAlign w:val="center"/>
            <w:hideMark/>
          </w:tcPr>
          <w:p w14:paraId="74FF3DE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15,0</w:t>
            </w:r>
          </w:p>
        </w:tc>
        <w:tc>
          <w:tcPr>
            <w:tcW w:w="222" w:type="dxa"/>
            <w:vAlign w:val="center"/>
            <w:hideMark/>
          </w:tcPr>
          <w:p w14:paraId="7EF700A9" w14:textId="77777777" w:rsidR="00E42EAB" w:rsidRPr="00E42EAB" w:rsidRDefault="00E42EAB" w:rsidP="00E42EAB">
            <w:pPr>
              <w:snapToGrid/>
              <w:rPr>
                <w:rFonts w:ascii="Times New Roman" w:hAnsi="Times New Roman"/>
                <w:sz w:val="20"/>
              </w:rPr>
            </w:pPr>
          </w:p>
        </w:tc>
      </w:tr>
      <w:tr w:rsidR="00E42EAB" w:rsidRPr="00E42EAB" w14:paraId="3F967ED8" w14:textId="77777777" w:rsidTr="00E42EAB">
        <w:trPr>
          <w:trHeight w:val="126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34FA5331"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Муниципальная программа "Создание условий для эффективного выполнения органами местного самоуправления своих полномочий на территории Шугозерского сельского поселения"</w:t>
            </w:r>
          </w:p>
        </w:tc>
        <w:tc>
          <w:tcPr>
            <w:tcW w:w="720" w:type="dxa"/>
            <w:tcBorders>
              <w:top w:val="nil"/>
              <w:left w:val="nil"/>
              <w:bottom w:val="single" w:sz="4" w:space="0" w:color="auto"/>
              <w:right w:val="single" w:sz="4" w:space="0" w:color="auto"/>
            </w:tcBorders>
            <w:shd w:val="clear" w:color="auto" w:fill="auto"/>
            <w:noWrap/>
            <w:vAlign w:val="center"/>
            <w:hideMark/>
          </w:tcPr>
          <w:p w14:paraId="02563CB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41632D7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550" w:type="dxa"/>
            <w:tcBorders>
              <w:top w:val="nil"/>
              <w:left w:val="nil"/>
              <w:bottom w:val="single" w:sz="4" w:space="0" w:color="auto"/>
              <w:right w:val="single" w:sz="4" w:space="0" w:color="auto"/>
            </w:tcBorders>
            <w:shd w:val="clear" w:color="auto" w:fill="auto"/>
            <w:noWrap/>
            <w:vAlign w:val="center"/>
            <w:hideMark/>
          </w:tcPr>
          <w:p w14:paraId="14D4F06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12</w:t>
            </w:r>
          </w:p>
        </w:tc>
        <w:tc>
          <w:tcPr>
            <w:tcW w:w="1654" w:type="dxa"/>
            <w:tcBorders>
              <w:top w:val="nil"/>
              <w:left w:val="nil"/>
              <w:bottom w:val="single" w:sz="4" w:space="0" w:color="auto"/>
              <w:right w:val="single" w:sz="4" w:space="0" w:color="auto"/>
            </w:tcBorders>
            <w:shd w:val="clear" w:color="auto" w:fill="auto"/>
            <w:noWrap/>
            <w:vAlign w:val="center"/>
            <w:hideMark/>
          </w:tcPr>
          <w:p w14:paraId="4818522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02.0.00.00000</w:t>
            </w:r>
          </w:p>
        </w:tc>
        <w:tc>
          <w:tcPr>
            <w:tcW w:w="699" w:type="dxa"/>
            <w:tcBorders>
              <w:top w:val="nil"/>
              <w:left w:val="nil"/>
              <w:bottom w:val="single" w:sz="4" w:space="0" w:color="auto"/>
              <w:right w:val="single" w:sz="4" w:space="0" w:color="auto"/>
            </w:tcBorders>
            <w:shd w:val="clear" w:color="auto" w:fill="auto"/>
            <w:noWrap/>
            <w:vAlign w:val="center"/>
            <w:hideMark/>
          </w:tcPr>
          <w:p w14:paraId="6815543F" w14:textId="0AE5FBAB"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154DF52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15,0</w:t>
            </w:r>
          </w:p>
        </w:tc>
        <w:tc>
          <w:tcPr>
            <w:tcW w:w="1237" w:type="dxa"/>
            <w:tcBorders>
              <w:top w:val="nil"/>
              <w:left w:val="nil"/>
              <w:bottom w:val="single" w:sz="4" w:space="0" w:color="auto"/>
              <w:right w:val="single" w:sz="4" w:space="0" w:color="auto"/>
            </w:tcBorders>
            <w:shd w:val="clear" w:color="auto" w:fill="auto"/>
            <w:noWrap/>
            <w:vAlign w:val="center"/>
            <w:hideMark/>
          </w:tcPr>
          <w:p w14:paraId="6AC324E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15,0</w:t>
            </w:r>
          </w:p>
        </w:tc>
        <w:tc>
          <w:tcPr>
            <w:tcW w:w="1237" w:type="dxa"/>
            <w:tcBorders>
              <w:top w:val="nil"/>
              <w:left w:val="nil"/>
              <w:bottom w:val="single" w:sz="4" w:space="0" w:color="auto"/>
              <w:right w:val="single" w:sz="4" w:space="0" w:color="auto"/>
            </w:tcBorders>
            <w:shd w:val="clear" w:color="auto" w:fill="auto"/>
            <w:noWrap/>
            <w:vAlign w:val="center"/>
            <w:hideMark/>
          </w:tcPr>
          <w:p w14:paraId="5B6B60D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15,0</w:t>
            </w:r>
          </w:p>
        </w:tc>
        <w:tc>
          <w:tcPr>
            <w:tcW w:w="222" w:type="dxa"/>
            <w:vAlign w:val="center"/>
            <w:hideMark/>
          </w:tcPr>
          <w:p w14:paraId="416E4D41" w14:textId="77777777" w:rsidR="00E42EAB" w:rsidRPr="00E42EAB" w:rsidRDefault="00E42EAB" w:rsidP="00E42EAB">
            <w:pPr>
              <w:snapToGrid/>
              <w:rPr>
                <w:rFonts w:ascii="Times New Roman" w:hAnsi="Times New Roman"/>
                <w:sz w:val="20"/>
              </w:rPr>
            </w:pPr>
          </w:p>
        </w:tc>
      </w:tr>
      <w:tr w:rsidR="00E42EAB" w:rsidRPr="00E42EAB" w14:paraId="47012D3A"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0B8D0235"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Комплексы процессных мероприятий</w:t>
            </w:r>
          </w:p>
        </w:tc>
        <w:tc>
          <w:tcPr>
            <w:tcW w:w="720" w:type="dxa"/>
            <w:tcBorders>
              <w:top w:val="nil"/>
              <w:left w:val="nil"/>
              <w:bottom w:val="single" w:sz="4" w:space="0" w:color="auto"/>
              <w:right w:val="single" w:sz="4" w:space="0" w:color="auto"/>
            </w:tcBorders>
            <w:shd w:val="clear" w:color="auto" w:fill="auto"/>
            <w:noWrap/>
            <w:vAlign w:val="center"/>
            <w:hideMark/>
          </w:tcPr>
          <w:p w14:paraId="3B9A67A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2D870E3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550" w:type="dxa"/>
            <w:tcBorders>
              <w:top w:val="nil"/>
              <w:left w:val="nil"/>
              <w:bottom w:val="single" w:sz="4" w:space="0" w:color="auto"/>
              <w:right w:val="single" w:sz="4" w:space="0" w:color="auto"/>
            </w:tcBorders>
            <w:shd w:val="clear" w:color="auto" w:fill="auto"/>
            <w:noWrap/>
            <w:vAlign w:val="center"/>
            <w:hideMark/>
          </w:tcPr>
          <w:p w14:paraId="313935B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12</w:t>
            </w:r>
          </w:p>
        </w:tc>
        <w:tc>
          <w:tcPr>
            <w:tcW w:w="1654" w:type="dxa"/>
            <w:tcBorders>
              <w:top w:val="nil"/>
              <w:left w:val="nil"/>
              <w:bottom w:val="single" w:sz="4" w:space="0" w:color="auto"/>
              <w:right w:val="single" w:sz="4" w:space="0" w:color="auto"/>
            </w:tcBorders>
            <w:shd w:val="clear" w:color="auto" w:fill="auto"/>
            <w:noWrap/>
            <w:vAlign w:val="center"/>
            <w:hideMark/>
          </w:tcPr>
          <w:p w14:paraId="7ACD756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02.4.00.00000</w:t>
            </w:r>
          </w:p>
        </w:tc>
        <w:tc>
          <w:tcPr>
            <w:tcW w:w="699" w:type="dxa"/>
            <w:tcBorders>
              <w:top w:val="nil"/>
              <w:left w:val="nil"/>
              <w:bottom w:val="single" w:sz="4" w:space="0" w:color="auto"/>
              <w:right w:val="single" w:sz="4" w:space="0" w:color="auto"/>
            </w:tcBorders>
            <w:shd w:val="clear" w:color="auto" w:fill="auto"/>
            <w:noWrap/>
            <w:vAlign w:val="center"/>
            <w:hideMark/>
          </w:tcPr>
          <w:p w14:paraId="371CFF47" w14:textId="33F47B8E"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6E7A162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15,0</w:t>
            </w:r>
          </w:p>
        </w:tc>
        <w:tc>
          <w:tcPr>
            <w:tcW w:w="1237" w:type="dxa"/>
            <w:tcBorders>
              <w:top w:val="nil"/>
              <w:left w:val="nil"/>
              <w:bottom w:val="single" w:sz="4" w:space="0" w:color="auto"/>
              <w:right w:val="single" w:sz="4" w:space="0" w:color="auto"/>
            </w:tcBorders>
            <w:shd w:val="clear" w:color="auto" w:fill="auto"/>
            <w:noWrap/>
            <w:vAlign w:val="center"/>
            <w:hideMark/>
          </w:tcPr>
          <w:p w14:paraId="5CB04AA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15,0</w:t>
            </w:r>
          </w:p>
        </w:tc>
        <w:tc>
          <w:tcPr>
            <w:tcW w:w="1237" w:type="dxa"/>
            <w:tcBorders>
              <w:top w:val="nil"/>
              <w:left w:val="nil"/>
              <w:bottom w:val="single" w:sz="4" w:space="0" w:color="auto"/>
              <w:right w:val="single" w:sz="4" w:space="0" w:color="auto"/>
            </w:tcBorders>
            <w:shd w:val="clear" w:color="auto" w:fill="auto"/>
            <w:noWrap/>
            <w:vAlign w:val="center"/>
            <w:hideMark/>
          </w:tcPr>
          <w:p w14:paraId="722BDD8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15,0</w:t>
            </w:r>
          </w:p>
        </w:tc>
        <w:tc>
          <w:tcPr>
            <w:tcW w:w="222" w:type="dxa"/>
            <w:vAlign w:val="center"/>
            <w:hideMark/>
          </w:tcPr>
          <w:p w14:paraId="17DE521F" w14:textId="77777777" w:rsidR="00E42EAB" w:rsidRPr="00E42EAB" w:rsidRDefault="00E42EAB" w:rsidP="00E42EAB">
            <w:pPr>
              <w:snapToGrid/>
              <w:rPr>
                <w:rFonts w:ascii="Times New Roman" w:hAnsi="Times New Roman"/>
                <w:sz w:val="20"/>
              </w:rPr>
            </w:pPr>
          </w:p>
        </w:tc>
      </w:tr>
      <w:tr w:rsidR="00E42EAB" w:rsidRPr="00E42EAB" w14:paraId="04A28817"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1330EC3B"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Комплекс процессных мероприятий "Кадастровые работы"</w:t>
            </w:r>
          </w:p>
        </w:tc>
        <w:tc>
          <w:tcPr>
            <w:tcW w:w="720" w:type="dxa"/>
            <w:tcBorders>
              <w:top w:val="nil"/>
              <w:left w:val="nil"/>
              <w:bottom w:val="single" w:sz="4" w:space="0" w:color="auto"/>
              <w:right w:val="single" w:sz="4" w:space="0" w:color="auto"/>
            </w:tcBorders>
            <w:shd w:val="clear" w:color="auto" w:fill="auto"/>
            <w:noWrap/>
            <w:vAlign w:val="center"/>
            <w:hideMark/>
          </w:tcPr>
          <w:p w14:paraId="56E344F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67D96DA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550" w:type="dxa"/>
            <w:tcBorders>
              <w:top w:val="nil"/>
              <w:left w:val="nil"/>
              <w:bottom w:val="single" w:sz="4" w:space="0" w:color="auto"/>
              <w:right w:val="single" w:sz="4" w:space="0" w:color="auto"/>
            </w:tcBorders>
            <w:shd w:val="clear" w:color="auto" w:fill="auto"/>
            <w:noWrap/>
            <w:vAlign w:val="center"/>
            <w:hideMark/>
          </w:tcPr>
          <w:p w14:paraId="1B517DA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12</w:t>
            </w:r>
          </w:p>
        </w:tc>
        <w:tc>
          <w:tcPr>
            <w:tcW w:w="1654" w:type="dxa"/>
            <w:tcBorders>
              <w:top w:val="nil"/>
              <w:left w:val="nil"/>
              <w:bottom w:val="single" w:sz="4" w:space="0" w:color="auto"/>
              <w:right w:val="single" w:sz="4" w:space="0" w:color="auto"/>
            </w:tcBorders>
            <w:shd w:val="clear" w:color="auto" w:fill="auto"/>
            <w:noWrap/>
            <w:vAlign w:val="center"/>
            <w:hideMark/>
          </w:tcPr>
          <w:p w14:paraId="204E80E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02.4.06.00000</w:t>
            </w:r>
          </w:p>
        </w:tc>
        <w:tc>
          <w:tcPr>
            <w:tcW w:w="699" w:type="dxa"/>
            <w:tcBorders>
              <w:top w:val="nil"/>
              <w:left w:val="nil"/>
              <w:bottom w:val="single" w:sz="4" w:space="0" w:color="auto"/>
              <w:right w:val="single" w:sz="4" w:space="0" w:color="auto"/>
            </w:tcBorders>
            <w:shd w:val="clear" w:color="auto" w:fill="auto"/>
            <w:noWrap/>
            <w:vAlign w:val="center"/>
            <w:hideMark/>
          </w:tcPr>
          <w:p w14:paraId="7EB31253" w14:textId="4534C569"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36D2EB2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15,0</w:t>
            </w:r>
          </w:p>
        </w:tc>
        <w:tc>
          <w:tcPr>
            <w:tcW w:w="1237" w:type="dxa"/>
            <w:tcBorders>
              <w:top w:val="nil"/>
              <w:left w:val="nil"/>
              <w:bottom w:val="single" w:sz="4" w:space="0" w:color="auto"/>
              <w:right w:val="single" w:sz="4" w:space="0" w:color="auto"/>
            </w:tcBorders>
            <w:shd w:val="clear" w:color="auto" w:fill="auto"/>
            <w:noWrap/>
            <w:vAlign w:val="center"/>
            <w:hideMark/>
          </w:tcPr>
          <w:p w14:paraId="5493C0F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15,0</w:t>
            </w:r>
          </w:p>
        </w:tc>
        <w:tc>
          <w:tcPr>
            <w:tcW w:w="1237" w:type="dxa"/>
            <w:tcBorders>
              <w:top w:val="nil"/>
              <w:left w:val="nil"/>
              <w:bottom w:val="single" w:sz="4" w:space="0" w:color="auto"/>
              <w:right w:val="single" w:sz="4" w:space="0" w:color="auto"/>
            </w:tcBorders>
            <w:shd w:val="clear" w:color="auto" w:fill="auto"/>
            <w:noWrap/>
            <w:vAlign w:val="center"/>
            <w:hideMark/>
          </w:tcPr>
          <w:p w14:paraId="435F558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15,0</w:t>
            </w:r>
          </w:p>
        </w:tc>
        <w:tc>
          <w:tcPr>
            <w:tcW w:w="222" w:type="dxa"/>
            <w:vAlign w:val="center"/>
            <w:hideMark/>
          </w:tcPr>
          <w:p w14:paraId="3B609E37" w14:textId="77777777" w:rsidR="00E42EAB" w:rsidRPr="00E42EAB" w:rsidRDefault="00E42EAB" w:rsidP="00E42EAB">
            <w:pPr>
              <w:snapToGrid/>
              <w:rPr>
                <w:rFonts w:ascii="Times New Roman" w:hAnsi="Times New Roman"/>
                <w:sz w:val="20"/>
              </w:rPr>
            </w:pPr>
          </w:p>
        </w:tc>
      </w:tr>
      <w:tr w:rsidR="00E42EAB" w:rsidRPr="00E42EAB" w14:paraId="3816EA2B"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6A4B813E"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Мероприятия по проведению кадастровых работ в отношении земельных участков из состава земель сельскохозяйственного назначения</w:t>
            </w:r>
          </w:p>
        </w:tc>
        <w:tc>
          <w:tcPr>
            <w:tcW w:w="720" w:type="dxa"/>
            <w:tcBorders>
              <w:top w:val="nil"/>
              <w:left w:val="nil"/>
              <w:bottom w:val="single" w:sz="4" w:space="0" w:color="auto"/>
              <w:right w:val="single" w:sz="4" w:space="0" w:color="auto"/>
            </w:tcBorders>
            <w:shd w:val="clear" w:color="auto" w:fill="auto"/>
            <w:noWrap/>
            <w:vAlign w:val="center"/>
            <w:hideMark/>
          </w:tcPr>
          <w:p w14:paraId="6DAA0BC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2F92AC7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550" w:type="dxa"/>
            <w:tcBorders>
              <w:top w:val="nil"/>
              <w:left w:val="nil"/>
              <w:bottom w:val="single" w:sz="4" w:space="0" w:color="auto"/>
              <w:right w:val="single" w:sz="4" w:space="0" w:color="auto"/>
            </w:tcBorders>
            <w:shd w:val="clear" w:color="auto" w:fill="auto"/>
            <w:noWrap/>
            <w:vAlign w:val="center"/>
            <w:hideMark/>
          </w:tcPr>
          <w:p w14:paraId="28EFC6C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12</w:t>
            </w:r>
          </w:p>
        </w:tc>
        <w:tc>
          <w:tcPr>
            <w:tcW w:w="1654" w:type="dxa"/>
            <w:tcBorders>
              <w:top w:val="nil"/>
              <w:left w:val="nil"/>
              <w:bottom w:val="single" w:sz="4" w:space="0" w:color="auto"/>
              <w:right w:val="single" w:sz="4" w:space="0" w:color="auto"/>
            </w:tcBorders>
            <w:shd w:val="clear" w:color="auto" w:fill="auto"/>
            <w:noWrap/>
            <w:vAlign w:val="center"/>
            <w:hideMark/>
          </w:tcPr>
          <w:p w14:paraId="11A9567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02.4.06.02160</w:t>
            </w:r>
          </w:p>
        </w:tc>
        <w:tc>
          <w:tcPr>
            <w:tcW w:w="699" w:type="dxa"/>
            <w:tcBorders>
              <w:top w:val="nil"/>
              <w:left w:val="nil"/>
              <w:bottom w:val="single" w:sz="4" w:space="0" w:color="auto"/>
              <w:right w:val="single" w:sz="4" w:space="0" w:color="auto"/>
            </w:tcBorders>
            <w:shd w:val="clear" w:color="auto" w:fill="auto"/>
            <w:noWrap/>
            <w:vAlign w:val="center"/>
            <w:hideMark/>
          </w:tcPr>
          <w:p w14:paraId="286730CE" w14:textId="14862A49"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19C8284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15,0</w:t>
            </w:r>
          </w:p>
        </w:tc>
        <w:tc>
          <w:tcPr>
            <w:tcW w:w="1237" w:type="dxa"/>
            <w:tcBorders>
              <w:top w:val="nil"/>
              <w:left w:val="nil"/>
              <w:bottom w:val="single" w:sz="4" w:space="0" w:color="auto"/>
              <w:right w:val="single" w:sz="4" w:space="0" w:color="auto"/>
            </w:tcBorders>
            <w:shd w:val="clear" w:color="auto" w:fill="auto"/>
            <w:noWrap/>
            <w:vAlign w:val="center"/>
            <w:hideMark/>
          </w:tcPr>
          <w:p w14:paraId="2EBEE72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15,0</w:t>
            </w:r>
          </w:p>
        </w:tc>
        <w:tc>
          <w:tcPr>
            <w:tcW w:w="1237" w:type="dxa"/>
            <w:tcBorders>
              <w:top w:val="nil"/>
              <w:left w:val="nil"/>
              <w:bottom w:val="single" w:sz="4" w:space="0" w:color="auto"/>
              <w:right w:val="single" w:sz="4" w:space="0" w:color="auto"/>
            </w:tcBorders>
            <w:shd w:val="clear" w:color="auto" w:fill="auto"/>
            <w:noWrap/>
            <w:vAlign w:val="center"/>
            <w:hideMark/>
          </w:tcPr>
          <w:p w14:paraId="6CB7244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15,0</w:t>
            </w:r>
          </w:p>
        </w:tc>
        <w:tc>
          <w:tcPr>
            <w:tcW w:w="222" w:type="dxa"/>
            <w:vAlign w:val="center"/>
            <w:hideMark/>
          </w:tcPr>
          <w:p w14:paraId="48F69DF7" w14:textId="77777777" w:rsidR="00E42EAB" w:rsidRPr="00E42EAB" w:rsidRDefault="00E42EAB" w:rsidP="00E42EAB">
            <w:pPr>
              <w:snapToGrid/>
              <w:rPr>
                <w:rFonts w:ascii="Times New Roman" w:hAnsi="Times New Roman"/>
                <w:sz w:val="20"/>
              </w:rPr>
            </w:pPr>
          </w:p>
        </w:tc>
      </w:tr>
      <w:tr w:rsidR="00E42EAB" w:rsidRPr="00E42EAB" w14:paraId="507A4341" w14:textId="77777777" w:rsidTr="00E42EAB">
        <w:trPr>
          <w:trHeight w:val="157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62223A80"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Мероприятия по проведению кадастровых работ в отношении земельных участков из состава земель сельскохозяйственного назначения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14:paraId="562B3A4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5366D62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550" w:type="dxa"/>
            <w:tcBorders>
              <w:top w:val="nil"/>
              <w:left w:val="nil"/>
              <w:bottom w:val="single" w:sz="4" w:space="0" w:color="auto"/>
              <w:right w:val="single" w:sz="4" w:space="0" w:color="auto"/>
            </w:tcBorders>
            <w:shd w:val="clear" w:color="auto" w:fill="auto"/>
            <w:noWrap/>
            <w:vAlign w:val="center"/>
            <w:hideMark/>
          </w:tcPr>
          <w:p w14:paraId="2B33AB9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12</w:t>
            </w:r>
          </w:p>
        </w:tc>
        <w:tc>
          <w:tcPr>
            <w:tcW w:w="1654" w:type="dxa"/>
            <w:tcBorders>
              <w:top w:val="nil"/>
              <w:left w:val="nil"/>
              <w:bottom w:val="single" w:sz="4" w:space="0" w:color="auto"/>
              <w:right w:val="single" w:sz="4" w:space="0" w:color="auto"/>
            </w:tcBorders>
            <w:shd w:val="clear" w:color="auto" w:fill="auto"/>
            <w:noWrap/>
            <w:vAlign w:val="center"/>
            <w:hideMark/>
          </w:tcPr>
          <w:p w14:paraId="784B2DA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02.4.06.02160</w:t>
            </w:r>
          </w:p>
        </w:tc>
        <w:tc>
          <w:tcPr>
            <w:tcW w:w="699" w:type="dxa"/>
            <w:tcBorders>
              <w:top w:val="nil"/>
              <w:left w:val="nil"/>
              <w:bottom w:val="single" w:sz="4" w:space="0" w:color="auto"/>
              <w:right w:val="single" w:sz="4" w:space="0" w:color="auto"/>
            </w:tcBorders>
            <w:shd w:val="clear" w:color="auto" w:fill="auto"/>
            <w:noWrap/>
            <w:vAlign w:val="center"/>
            <w:hideMark/>
          </w:tcPr>
          <w:p w14:paraId="772433E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2.0.0</w:t>
            </w:r>
          </w:p>
        </w:tc>
        <w:tc>
          <w:tcPr>
            <w:tcW w:w="1237" w:type="dxa"/>
            <w:tcBorders>
              <w:top w:val="nil"/>
              <w:left w:val="nil"/>
              <w:bottom w:val="single" w:sz="4" w:space="0" w:color="auto"/>
              <w:right w:val="single" w:sz="4" w:space="0" w:color="auto"/>
            </w:tcBorders>
            <w:shd w:val="clear" w:color="auto" w:fill="auto"/>
            <w:noWrap/>
            <w:vAlign w:val="center"/>
            <w:hideMark/>
          </w:tcPr>
          <w:p w14:paraId="42E891C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15,0</w:t>
            </w:r>
          </w:p>
        </w:tc>
        <w:tc>
          <w:tcPr>
            <w:tcW w:w="1237" w:type="dxa"/>
            <w:tcBorders>
              <w:top w:val="nil"/>
              <w:left w:val="nil"/>
              <w:bottom w:val="single" w:sz="4" w:space="0" w:color="auto"/>
              <w:right w:val="single" w:sz="4" w:space="0" w:color="auto"/>
            </w:tcBorders>
            <w:shd w:val="clear" w:color="auto" w:fill="auto"/>
            <w:noWrap/>
            <w:vAlign w:val="center"/>
            <w:hideMark/>
          </w:tcPr>
          <w:p w14:paraId="6F2CEC7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15,0</w:t>
            </w:r>
          </w:p>
        </w:tc>
        <w:tc>
          <w:tcPr>
            <w:tcW w:w="1237" w:type="dxa"/>
            <w:tcBorders>
              <w:top w:val="nil"/>
              <w:left w:val="nil"/>
              <w:bottom w:val="single" w:sz="4" w:space="0" w:color="auto"/>
              <w:right w:val="single" w:sz="4" w:space="0" w:color="auto"/>
            </w:tcBorders>
            <w:shd w:val="clear" w:color="auto" w:fill="auto"/>
            <w:noWrap/>
            <w:vAlign w:val="center"/>
            <w:hideMark/>
          </w:tcPr>
          <w:p w14:paraId="29793A8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15,0</w:t>
            </w:r>
          </w:p>
        </w:tc>
        <w:tc>
          <w:tcPr>
            <w:tcW w:w="222" w:type="dxa"/>
            <w:vAlign w:val="center"/>
            <w:hideMark/>
          </w:tcPr>
          <w:p w14:paraId="2AC7DD1C" w14:textId="77777777" w:rsidR="00E42EAB" w:rsidRPr="00E42EAB" w:rsidRDefault="00E42EAB" w:rsidP="00E42EAB">
            <w:pPr>
              <w:snapToGrid/>
              <w:rPr>
                <w:rFonts w:ascii="Times New Roman" w:hAnsi="Times New Roman"/>
                <w:sz w:val="20"/>
              </w:rPr>
            </w:pPr>
          </w:p>
        </w:tc>
      </w:tr>
      <w:tr w:rsidR="00E42EAB" w:rsidRPr="00E42EAB" w14:paraId="651E9D97"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7D72E469"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Прочая закупка товаров, работ и услуг</w:t>
            </w:r>
          </w:p>
        </w:tc>
        <w:tc>
          <w:tcPr>
            <w:tcW w:w="720" w:type="dxa"/>
            <w:tcBorders>
              <w:top w:val="nil"/>
              <w:left w:val="nil"/>
              <w:bottom w:val="single" w:sz="4" w:space="0" w:color="auto"/>
              <w:right w:val="single" w:sz="4" w:space="0" w:color="auto"/>
            </w:tcBorders>
            <w:shd w:val="clear" w:color="auto" w:fill="auto"/>
            <w:noWrap/>
            <w:vAlign w:val="center"/>
            <w:hideMark/>
          </w:tcPr>
          <w:p w14:paraId="3BB17B2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22CDFC9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04</w:t>
            </w:r>
          </w:p>
        </w:tc>
        <w:tc>
          <w:tcPr>
            <w:tcW w:w="550" w:type="dxa"/>
            <w:tcBorders>
              <w:top w:val="nil"/>
              <w:left w:val="nil"/>
              <w:bottom w:val="single" w:sz="4" w:space="0" w:color="auto"/>
              <w:right w:val="single" w:sz="4" w:space="0" w:color="auto"/>
            </w:tcBorders>
            <w:shd w:val="clear" w:color="auto" w:fill="auto"/>
            <w:noWrap/>
            <w:vAlign w:val="center"/>
            <w:hideMark/>
          </w:tcPr>
          <w:p w14:paraId="536088B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12</w:t>
            </w:r>
          </w:p>
        </w:tc>
        <w:tc>
          <w:tcPr>
            <w:tcW w:w="1654" w:type="dxa"/>
            <w:tcBorders>
              <w:top w:val="nil"/>
              <w:left w:val="nil"/>
              <w:bottom w:val="single" w:sz="4" w:space="0" w:color="auto"/>
              <w:right w:val="single" w:sz="4" w:space="0" w:color="auto"/>
            </w:tcBorders>
            <w:shd w:val="clear" w:color="auto" w:fill="auto"/>
            <w:noWrap/>
            <w:vAlign w:val="center"/>
            <w:hideMark/>
          </w:tcPr>
          <w:p w14:paraId="3968EBF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02.4.06.02160</w:t>
            </w:r>
          </w:p>
        </w:tc>
        <w:tc>
          <w:tcPr>
            <w:tcW w:w="699" w:type="dxa"/>
            <w:tcBorders>
              <w:top w:val="nil"/>
              <w:left w:val="nil"/>
              <w:bottom w:val="single" w:sz="4" w:space="0" w:color="auto"/>
              <w:right w:val="single" w:sz="4" w:space="0" w:color="auto"/>
            </w:tcBorders>
            <w:shd w:val="clear" w:color="auto" w:fill="auto"/>
            <w:noWrap/>
            <w:vAlign w:val="center"/>
            <w:hideMark/>
          </w:tcPr>
          <w:p w14:paraId="0930E0F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2.4.4</w:t>
            </w:r>
          </w:p>
        </w:tc>
        <w:tc>
          <w:tcPr>
            <w:tcW w:w="1237" w:type="dxa"/>
            <w:tcBorders>
              <w:top w:val="nil"/>
              <w:left w:val="nil"/>
              <w:bottom w:val="single" w:sz="4" w:space="0" w:color="auto"/>
              <w:right w:val="single" w:sz="4" w:space="0" w:color="auto"/>
            </w:tcBorders>
            <w:shd w:val="clear" w:color="auto" w:fill="auto"/>
            <w:noWrap/>
            <w:vAlign w:val="center"/>
            <w:hideMark/>
          </w:tcPr>
          <w:p w14:paraId="3331FCE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15,0</w:t>
            </w:r>
          </w:p>
        </w:tc>
        <w:tc>
          <w:tcPr>
            <w:tcW w:w="1237" w:type="dxa"/>
            <w:tcBorders>
              <w:top w:val="nil"/>
              <w:left w:val="nil"/>
              <w:bottom w:val="single" w:sz="4" w:space="0" w:color="auto"/>
              <w:right w:val="single" w:sz="4" w:space="0" w:color="auto"/>
            </w:tcBorders>
            <w:shd w:val="clear" w:color="auto" w:fill="auto"/>
            <w:noWrap/>
            <w:vAlign w:val="center"/>
            <w:hideMark/>
          </w:tcPr>
          <w:p w14:paraId="1FBF053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15,0</w:t>
            </w:r>
          </w:p>
        </w:tc>
        <w:tc>
          <w:tcPr>
            <w:tcW w:w="1237" w:type="dxa"/>
            <w:tcBorders>
              <w:top w:val="nil"/>
              <w:left w:val="nil"/>
              <w:bottom w:val="single" w:sz="4" w:space="0" w:color="auto"/>
              <w:right w:val="single" w:sz="4" w:space="0" w:color="auto"/>
            </w:tcBorders>
            <w:shd w:val="clear" w:color="auto" w:fill="auto"/>
            <w:noWrap/>
            <w:vAlign w:val="center"/>
            <w:hideMark/>
          </w:tcPr>
          <w:p w14:paraId="7E38527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15,0</w:t>
            </w:r>
          </w:p>
        </w:tc>
        <w:tc>
          <w:tcPr>
            <w:tcW w:w="222" w:type="dxa"/>
            <w:vAlign w:val="center"/>
            <w:hideMark/>
          </w:tcPr>
          <w:p w14:paraId="51C09B9C" w14:textId="77777777" w:rsidR="00E42EAB" w:rsidRPr="00E42EAB" w:rsidRDefault="00E42EAB" w:rsidP="00E42EAB">
            <w:pPr>
              <w:snapToGrid/>
              <w:rPr>
                <w:rFonts w:ascii="Times New Roman" w:hAnsi="Times New Roman"/>
                <w:sz w:val="20"/>
              </w:rPr>
            </w:pPr>
          </w:p>
        </w:tc>
      </w:tr>
      <w:tr w:rsidR="00E42EAB" w:rsidRPr="00E42EAB" w14:paraId="062F148E"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6290959A"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ЖИЛИЩНО-КОММУНАЛЬНОЕ ХОЗЯЙСТВО</w:t>
            </w:r>
          </w:p>
        </w:tc>
        <w:tc>
          <w:tcPr>
            <w:tcW w:w="720" w:type="dxa"/>
            <w:tcBorders>
              <w:top w:val="nil"/>
              <w:left w:val="nil"/>
              <w:bottom w:val="single" w:sz="4" w:space="0" w:color="auto"/>
              <w:right w:val="single" w:sz="4" w:space="0" w:color="auto"/>
            </w:tcBorders>
            <w:shd w:val="clear" w:color="auto" w:fill="auto"/>
            <w:noWrap/>
            <w:vAlign w:val="center"/>
            <w:hideMark/>
          </w:tcPr>
          <w:p w14:paraId="5FC8166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1A11398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05</w:t>
            </w:r>
          </w:p>
        </w:tc>
        <w:tc>
          <w:tcPr>
            <w:tcW w:w="550" w:type="dxa"/>
            <w:tcBorders>
              <w:top w:val="nil"/>
              <w:left w:val="nil"/>
              <w:bottom w:val="single" w:sz="4" w:space="0" w:color="auto"/>
              <w:right w:val="single" w:sz="4" w:space="0" w:color="auto"/>
            </w:tcBorders>
            <w:shd w:val="clear" w:color="auto" w:fill="auto"/>
            <w:noWrap/>
            <w:vAlign w:val="center"/>
            <w:hideMark/>
          </w:tcPr>
          <w:p w14:paraId="21D7BE8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00</w:t>
            </w:r>
          </w:p>
        </w:tc>
        <w:tc>
          <w:tcPr>
            <w:tcW w:w="1654" w:type="dxa"/>
            <w:tcBorders>
              <w:top w:val="nil"/>
              <w:left w:val="nil"/>
              <w:bottom w:val="single" w:sz="4" w:space="0" w:color="auto"/>
              <w:right w:val="single" w:sz="4" w:space="0" w:color="auto"/>
            </w:tcBorders>
            <w:shd w:val="clear" w:color="auto" w:fill="auto"/>
            <w:noWrap/>
            <w:vAlign w:val="center"/>
            <w:hideMark/>
          </w:tcPr>
          <w:p w14:paraId="6CB58235" w14:textId="7A10DD86" w:rsidR="00E42EAB" w:rsidRPr="00E42EAB" w:rsidRDefault="00E42EAB" w:rsidP="00E42EAB">
            <w:pPr>
              <w:snapToGrid/>
              <w:jc w:val="center"/>
              <w:rPr>
                <w:rFonts w:ascii="Times New Roman" w:hAnsi="Times New Roman"/>
                <w:color w:val="000000"/>
                <w:sz w:val="24"/>
                <w:szCs w:val="24"/>
              </w:rPr>
            </w:pPr>
          </w:p>
        </w:tc>
        <w:tc>
          <w:tcPr>
            <w:tcW w:w="699" w:type="dxa"/>
            <w:tcBorders>
              <w:top w:val="nil"/>
              <w:left w:val="nil"/>
              <w:bottom w:val="single" w:sz="4" w:space="0" w:color="auto"/>
              <w:right w:val="single" w:sz="4" w:space="0" w:color="auto"/>
            </w:tcBorders>
            <w:shd w:val="clear" w:color="auto" w:fill="auto"/>
            <w:noWrap/>
            <w:vAlign w:val="center"/>
            <w:hideMark/>
          </w:tcPr>
          <w:p w14:paraId="0A510F70" w14:textId="740F67EB"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62C9E99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5 890,2</w:t>
            </w:r>
          </w:p>
        </w:tc>
        <w:tc>
          <w:tcPr>
            <w:tcW w:w="1237" w:type="dxa"/>
            <w:tcBorders>
              <w:top w:val="nil"/>
              <w:left w:val="nil"/>
              <w:bottom w:val="single" w:sz="4" w:space="0" w:color="auto"/>
              <w:right w:val="single" w:sz="4" w:space="0" w:color="auto"/>
            </w:tcBorders>
            <w:shd w:val="clear" w:color="auto" w:fill="auto"/>
            <w:noWrap/>
            <w:vAlign w:val="center"/>
            <w:hideMark/>
          </w:tcPr>
          <w:p w14:paraId="7714397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5 192,1</w:t>
            </w:r>
          </w:p>
        </w:tc>
        <w:tc>
          <w:tcPr>
            <w:tcW w:w="1237" w:type="dxa"/>
            <w:tcBorders>
              <w:top w:val="nil"/>
              <w:left w:val="nil"/>
              <w:bottom w:val="single" w:sz="4" w:space="0" w:color="auto"/>
              <w:right w:val="single" w:sz="4" w:space="0" w:color="auto"/>
            </w:tcBorders>
            <w:shd w:val="clear" w:color="auto" w:fill="auto"/>
            <w:noWrap/>
            <w:vAlign w:val="center"/>
            <w:hideMark/>
          </w:tcPr>
          <w:p w14:paraId="5DEEBAF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4 950,8</w:t>
            </w:r>
          </w:p>
        </w:tc>
        <w:tc>
          <w:tcPr>
            <w:tcW w:w="222" w:type="dxa"/>
            <w:vAlign w:val="center"/>
            <w:hideMark/>
          </w:tcPr>
          <w:p w14:paraId="2A86887E" w14:textId="77777777" w:rsidR="00E42EAB" w:rsidRPr="00E42EAB" w:rsidRDefault="00E42EAB" w:rsidP="00E42EAB">
            <w:pPr>
              <w:snapToGrid/>
              <w:rPr>
                <w:rFonts w:ascii="Times New Roman" w:hAnsi="Times New Roman"/>
                <w:sz w:val="20"/>
              </w:rPr>
            </w:pPr>
          </w:p>
        </w:tc>
      </w:tr>
      <w:tr w:rsidR="00E42EAB" w:rsidRPr="00E42EAB" w14:paraId="35758B0E"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573449B3"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Жилищное хозяйство</w:t>
            </w:r>
          </w:p>
        </w:tc>
        <w:tc>
          <w:tcPr>
            <w:tcW w:w="720" w:type="dxa"/>
            <w:tcBorders>
              <w:top w:val="nil"/>
              <w:left w:val="nil"/>
              <w:bottom w:val="single" w:sz="4" w:space="0" w:color="auto"/>
              <w:right w:val="single" w:sz="4" w:space="0" w:color="auto"/>
            </w:tcBorders>
            <w:shd w:val="clear" w:color="auto" w:fill="auto"/>
            <w:noWrap/>
            <w:vAlign w:val="center"/>
            <w:hideMark/>
          </w:tcPr>
          <w:p w14:paraId="0BFC482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68679CE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05</w:t>
            </w:r>
          </w:p>
        </w:tc>
        <w:tc>
          <w:tcPr>
            <w:tcW w:w="550" w:type="dxa"/>
            <w:tcBorders>
              <w:top w:val="nil"/>
              <w:left w:val="nil"/>
              <w:bottom w:val="single" w:sz="4" w:space="0" w:color="auto"/>
              <w:right w:val="single" w:sz="4" w:space="0" w:color="auto"/>
            </w:tcBorders>
            <w:shd w:val="clear" w:color="auto" w:fill="auto"/>
            <w:noWrap/>
            <w:vAlign w:val="center"/>
            <w:hideMark/>
          </w:tcPr>
          <w:p w14:paraId="69FB73B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6E92B128" w14:textId="0E12A786" w:rsidR="00E42EAB" w:rsidRPr="00E42EAB" w:rsidRDefault="00E42EAB" w:rsidP="00E42EAB">
            <w:pPr>
              <w:snapToGrid/>
              <w:jc w:val="center"/>
              <w:rPr>
                <w:rFonts w:ascii="Times New Roman" w:hAnsi="Times New Roman"/>
                <w:color w:val="000000"/>
                <w:sz w:val="24"/>
                <w:szCs w:val="24"/>
              </w:rPr>
            </w:pPr>
          </w:p>
        </w:tc>
        <w:tc>
          <w:tcPr>
            <w:tcW w:w="699" w:type="dxa"/>
            <w:tcBorders>
              <w:top w:val="nil"/>
              <w:left w:val="nil"/>
              <w:bottom w:val="single" w:sz="4" w:space="0" w:color="auto"/>
              <w:right w:val="single" w:sz="4" w:space="0" w:color="auto"/>
            </w:tcBorders>
            <w:shd w:val="clear" w:color="auto" w:fill="auto"/>
            <w:noWrap/>
            <w:vAlign w:val="center"/>
            <w:hideMark/>
          </w:tcPr>
          <w:p w14:paraId="0CA33389" w14:textId="7CB16A9C"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6BFCC6B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990,0</w:t>
            </w:r>
          </w:p>
        </w:tc>
        <w:tc>
          <w:tcPr>
            <w:tcW w:w="1237" w:type="dxa"/>
            <w:tcBorders>
              <w:top w:val="nil"/>
              <w:left w:val="nil"/>
              <w:bottom w:val="single" w:sz="4" w:space="0" w:color="auto"/>
              <w:right w:val="single" w:sz="4" w:space="0" w:color="auto"/>
            </w:tcBorders>
            <w:shd w:val="clear" w:color="auto" w:fill="auto"/>
            <w:noWrap/>
            <w:vAlign w:val="center"/>
            <w:hideMark/>
          </w:tcPr>
          <w:p w14:paraId="5B6134C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990,0</w:t>
            </w:r>
          </w:p>
        </w:tc>
        <w:tc>
          <w:tcPr>
            <w:tcW w:w="1237" w:type="dxa"/>
            <w:tcBorders>
              <w:top w:val="nil"/>
              <w:left w:val="nil"/>
              <w:bottom w:val="single" w:sz="4" w:space="0" w:color="auto"/>
              <w:right w:val="single" w:sz="4" w:space="0" w:color="auto"/>
            </w:tcBorders>
            <w:shd w:val="clear" w:color="auto" w:fill="auto"/>
            <w:noWrap/>
            <w:vAlign w:val="center"/>
            <w:hideMark/>
          </w:tcPr>
          <w:p w14:paraId="3B3364E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990,0</w:t>
            </w:r>
          </w:p>
        </w:tc>
        <w:tc>
          <w:tcPr>
            <w:tcW w:w="222" w:type="dxa"/>
            <w:vAlign w:val="center"/>
            <w:hideMark/>
          </w:tcPr>
          <w:p w14:paraId="3DB3CABD" w14:textId="77777777" w:rsidR="00E42EAB" w:rsidRPr="00E42EAB" w:rsidRDefault="00E42EAB" w:rsidP="00E42EAB">
            <w:pPr>
              <w:snapToGrid/>
              <w:rPr>
                <w:rFonts w:ascii="Times New Roman" w:hAnsi="Times New Roman"/>
                <w:sz w:val="20"/>
              </w:rPr>
            </w:pPr>
          </w:p>
        </w:tc>
      </w:tr>
      <w:tr w:rsidR="00E42EAB" w:rsidRPr="00E42EAB" w14:paraId="66B7CF54"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79645C1E"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lastRenderedPageBreak/>
              <w:t>Реализация муниципальных функций, связанных с муниципальным управлением  в рамках непрограммных расходов</w:t>
            </w:r>
          </w:p>
        </w:tc>
        <w:tc>
          <w:tcPr>
            <w:tcW w:w="720" w:type="dxa"/>
            <w:tcBorders>
              <w:top w:val="nil"/>
              <w:left w:val="nil"/>
              <w:bottom w:val="single" w:sz="4" w:space="0" w:color="auto"/>
              <w:right w:val="single" w:sz="4" w:space="0" w:color="auto"/>
            </w:tcBorders>
            <w:shd w:val="clear" w:color="auto" w:fill="auto"/>
            <w:noWrap/>
            <w:vAlign w:val="center"/>
            <w:hideMark/>
          </w:tcPr>
          <w:p w14:paraId="1A2EE86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14969AD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05</w:t>
            </w:r>
          </w:p>
        </w:tc>
        <w:tc>
          <w:tcPr>
            <w:tcW w:w="550" w:type="dxa"/>
            <w:tcBorders>
              <w:top w:val="nil"/>
              <w:left w:val="nil"/>
              <w:bottom w:val="single" w:sz="4" w:space="0" w:color="auto"/>
              <w:right w:val="single" w:sz="4" w:space="0" w:color="auto"/>
            </w:tcBorders>
            <w:shd w:val="clear" w:color="auto" w:fill="auto"/>
            <w:noWrap/>
            <w:vAlign w:val="center"/>
            <w:hideMark/>
          </w:tcPr>
          <w:p w14:paraId="70BF521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76BD45B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82.0.00.00000</w:t>
            </w:r>
          </w:p>
        </w:tc>
        <w:tc>
          <w:tcPr>
            <w:tcW w:w="699" w:type="dxa"/>
            <w:tcBorders>
              <w:top w:val="nil"/>
              <w:left w:val="nil"/>
              <w:bottom w:val="single" w:sz="4" w:space="0" w:color="auto"/>
              <w:right w:val="single" w:sz="4" w:space="0" w:color="auto"/>
            </w:tcBorders>
            <w:shd w:val="clear" w:color="auto" w:fill="auto"/>
            <w:noWrap/>
            <w:vAlign w:val="center"/>
            <w:hideMark/>
          </w:tcPr>
          <w:p w14:paraId="5627BBEB" w14:textId="3D53E5F2"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4D6102C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990,0</w:t>
            </w:r>
          </w:p>
        </w:tc>
        <w:tc>
          <w:tcPr>
            <w:tcW w:w="1237" w:type="dxa"/>
            <w:tcBorders>
              <w:top w:val="nil"/>
              <w:left w:val="nil"/>
              <w:bottom w:val="single" w:sz="4" w:space="0" w:color="auto"/>
              <w:right w:val="single" w:sz="4" w:space="0" w:color="auto"/>
            </w:tcBorders>
            <w:shd w:val="clear" w:color="auto" w:fill="auto"/>
            <w:noWrap/>
            <w:vAlign w:val="center"/>
            <w:hideMark/>
          </w:tcPr>
          <w:p w14:paraId="1DB3A4E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990,0</w:t>
            </w:r>
          </w:p>
        </w:tc>
        <w:tc>
          <w:tcPr>
            <w:tcW w:w="1237" w:type="dxa"/>
            <w:tcBorders>
              <w:top w:val="nil"/>
              <w:left w:val="nil"/>
              <w:bottom w:val="single" w:sz="4" w:space="0" w:color="auto"/>
              <w:right w:val="single" w:sz="4" w:space="0" w:color="auto"/>
            </w:tcBorders>
            <w:shd w:val="clear" w:color="auto" w:fill="auto"/>
            <w:noWrap/>
            <w:vAlign w:val="center"/>
            <w:hideMark/>
          </w:tcPr>
          <w:p w14:paraId="0FC9A58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990,0</w:t>
            </w:r>
          </w:p>
        </w:tc>
        <w:tc>
          <w:tcPr>
            <w:tcW w:w="222" w:type="dxa"/>
            <w:vAlign w:val="center"/>
            <w:hideMark/>
          </w:tcPr>
          <w:p w14:paraId="45E1138D" w14:textId="77777777" w:rsidR="00E42EAB" w:rsidRPr="00E42EAB" w:rsidRDefault="00E42EAB" w:rsidP="00E42EAB">
            <w:pPr>
              <w:snapToGrid/>
              <w:rPr>
                <w:rFonts w:ascii="Times New Roman" w:hAnsi="Times New Roman"/>
                <w:sz w:val="20"/>
              </w:rPr>
            </w:pPr>
          </w:p>
        </w:tc>
      </w:tr>
      <w:tr w:rsidR="00E42EAB" w:rsidRPr="00E42EAB" w14:paraId="52FBD477"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3499B1D1"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Обеспечение мероприятий по капитальному ремонту многоквартирных домов за счет средств бюджетов в рамках непрограммных расходов</w:t>
            </w:r>
          </w:p>
        </w:tc>
        <w:tc>
          <w:tcPr>
            <w:tcW w:w="720" w:type="dxa"/>
            <w:tcBorders>
              <w:top w:val="nil"/>
              <w:left w:val="nil"/>
              <w:bottom w:val="single" w:sz="4" w:space="0" w:color="auto"/>
              <w:right w:val="single" w:sz="4" w:space="0" w:color="auto"/>
            </w:tcBorders>
            <w:shd w:val="clear" w:color="auto" w:fill="auto"/>
            <w:noWrap/>
            <w:vAlign w:val="center"/>
            <w:hideMark/>
          </w:tcPr>
          <w:p w14:paraId="074772C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5B0AD33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05</w:t>
            </w:r>
          </w:p>
        </w:tc>
        <w:tc>
          <w:tcPr>
            <w:tcW w:w="550" w:type="dxa"/>
            <w:tcBorders>
              <w:top w:val="nil"/>
              <w:left w:val="nil"/>
              <w:bottom w:val="single" w:sz="4" w:space="0" w:color="auto"/>
              <w:right w:val="single" w:sz="4" w:space="0" w:color="auto"/>
            </w:tcBorders>
            <w:shd w:val="clear" w:color="auto" w:fill="auto"/>
            <w:noWrap/>
            <w:vAlign w:val="center"/>
            <w:hideMark/>
          </w:tcPr>
          <w:p w14:paraId="4955FB8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029EA73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82.0.00.08280</w:t>
            </w:r>
          </w:p>
        </w:tc>
        <w:tc>
          <w:tcPr>
            <w:tcW w:w="699" w:type="dxa"/>
            <w:tcBorders>
              <w:top w:val="nil"/>
              <w:left w:val="nil"/>
              <w:bottom w:val="single" w:sz="4" w:space="0" w:color="auto"/>
              <w:right w:val="single" w:sz="4" w:space="0" w:color="auto"/>
            </w:tcBorders>
            <w:shd w:val="clear" w:color="auto" w:fill="auto"/>
            <w:noWrap/>
            <w:vAlign w:val="center"/>
            <w:hideMark/>
          </w:tcPr>
          <w:p w14:paraId="1B817532" w14:textId="56A957BE"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5079C9F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990,0</w:t>
            </w:r>
          </w:p>
        </w:tc>
        <w:tc>
          <w:tcPr>
            <w:tcW w:w="1237" w:type="dxa"/>
            <w:tcBorders>
              <w:top w:val="nil"/>
              <w:left w:val="nil"/>
              <w:bottom w:val="single" w:sz="4" w:space="0" w:color="auto"/>
              <w:right w:val="single" w:sz="4" w:space="0" w:color="auto"/>
            </w:tcBorders>
            <w:shd w:val="clear" w:color="auto" w:fill="auto"/>
            <w:noWrap/>
            <w:vAlign w:val="center"/>
            <w:hideMark/>
          </w:tcPr>
          <w:p w14:paraId="6B451E0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990,0</w:t>
            </w:r>
          </w:p>
        </w:tc>
        <w:tc>
          <w:tcPr>
            <w:tcW w:w="1237" w:type="dxa"/>
            <w:tcBorders>
              <w:top w:val="nil"/>
              <w:left w:val="nil"/>
              <w:bottom w:val="single" w:sz="4" w:space="0" w:color="auto"/>
              <w:right w:val="single" w:sz="4" w:space="0" w:color="auto"/>
            </w:tcBorders>
            <w:shd w:val="clear" w:color="auto" w:fill="auto"/>
            <w:noWrap/>
            <w:vAlign w:val="center"/>
            <w:hideMark/>
          </w:tcPr>
          <w:p w14:paraId="559DFFE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990,0</w:t>
            </w:r>
          </w:p>
        </w:tc>
        <w:tc>
          <w:tcPr>
            <w:tcW w:w="222" w:type="dxa"/>
            <w:vAlign w:val="center"/>
            <w:hideMark/>
          </w:tcPr>
          <w:p w14:paraId="29704460" w14:textId="77777777" w:rsidR="00E42EAB" w:rsidRPr="00E42EAB" w:rsidRDefault="00E42EAB" w:rsidP="00E42EAB">
            <w:pPr>
              <w:snapToGrid/>
              <w:rPr>
                <w:rFonts w:ascii="Times New Roman" w:hAnsi="Times New Roman"/>
                <w:sz w:val="20"/>
              </w:rPr>
            </w:pPr>
          </w:p>
        </w:tc>
      </w:tr>
      <w:tr w:rsidR="00E42EAB" w:rsidRPr="00E42EAB" w14:paraId="78A9C230" w14:textId="77777777" w:rsidTr="00E42EAB">
        <w:trPr>
          <w:trHeight w:val="157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2212BEE9"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Обеспечение мероприятий по капитальному ремонту многоквартирных домов за счет средств бюджетов в рамках непрограммных расходов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14:paraId="4432B6C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689ACAB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05</w:t>
            </w:r>
          </w:p>
        </w:tc>
        <w:tc>
          <w:tcPr>
            <w:tcW w:w="550" w:type="dxa"/>
            <w:tcBorders>
              <w:top w:val="nil"/>
              <w:left w:val="nil"/>
              <w:bottom w:val="single" w:sz="4" w:space="0" w:color="auto"/>
              <w:right w:val="single" w:sz="4" w:space="0" w:color="auto"/>
            </w:tcBorders>
            <w:shd w:val="clear" w:color="auto" w:fill="auto"/>
            <w:noWrap/>
            <w:vAlign w:val="center"/>
            <w:hideMark/>
          </w:tcPr>
          <w:p w14:paraId="15604AF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2A29AAB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82.0.00.08280</w:t>
            </w:r>
          </w:p>
        </w:tc>
        <w:tc>
          <w:tcPr>
            <w:tcW w:w="699" w:type="dxa"/>
            <w:tcBorders>
              <w:top w:val="nil"/>
              <w:left w:val="nil"/>
              <w:bottom w:val="single" w:sz="4" w:space="0" w:color="auto"/>
              <w:right w:val="single" w:sz="4" w:space="0" w:color="auto"/>
            </w:tcBorders>
            <w:shd w:val="clear" w:color="auto" w:fill="auto"/>
            <w:noWrap/>
            <w:vAlign w:val="center"/>
            <w:hideMark/>
          </w:tcPr>
          <w:p w14:paraId="1B863FE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2.0.0</w:t>
            </w:r>
          </w:p>
        </w:tc>
        <w:tc>
          <w:tcPr>
            <w:tcW w:w="1237" w:type="dxa"/>
            <w:tcBorders>
              <w:top w:val="nil"/>
              <w:left w:val="nil"/>
              <w:bottom w:val="single" w:sz="4" w:space="0" w:color="auto"/>
              <w:right w:val="single" w:sz="4" w:space="0" w:color="auto"/>
            </w:tcBorders>
            <w:shd w:val="clear" w:color="auto" w:fill="auto"/>
            <w:noWrap/>
            <w:vAlign w:val="center"/>
            <w:hideMark/>
          </w:tcPr>
          <w:p w14:paraId="084DBD6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990,0</w:t>
            </w:r>
          </w:p>
        </w:tc>
        <w:tc>
          <w:tcPr>
            <w:tcW w:w="1237" w:type="dxa"/>
            <w:tcBorders>
              <w:top w:val="nil"/>
              <w:left w:val="nil"/>
              <w:bottom w:val="single" w:sz="4" w:space="0" w:color="auto"/>
              <w:right w:val="single" w:sz="4" w:space="0" w:color="auto"/>
            </w:tcBorders>
            <w:shd w:val="clear" w:color="auto" w:fill="auto"/>
            <w:noWrap/>
            <w:vAlign w:val="center"/>
            <w:hideMark/>
          </w:tcPr>
          <w:p w14:paraId="296825B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990,0</w:t>
            </w:r>
          </w:p>
        </w:tc>
        <w:tc>
          <w:tcPr>
            <w:tcW w:w="1237" w:type="dxa"/>
            <w:tcBorders>
              <w:top w:val="nil"/>
              <w:left w:val="nil"/>
              <w:bottom w:val="single" w:sz="4" w:space="0" w:color="auto"/>
              <w:right w:val="single" w:sz="4" w:space="0" w:color="auto"/>
            </w:tcBorders>
            <w:shd w:val="clear" w:color="auto" w:fill="auto"/>
            <w:noWrap/>
            <w:vAlign w:val="center"/>
            <w:hideMark/>
          </w:tcPr>
          <w:p w14:paraId="1B7C66C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990,0</w:t>
            </w:r>
          </w:p>
        </w:tc>
        <w:tc>
          <w:tcPr>
            <w:tcW w:w="222" w:type="dxa"/>
            <w:vAlign w:val="center"/>
            <w:hideMark/>
          </w:tcPr>
          <w:p w14:paraId="0E80A795" w14:textId="77777777" w:rsidR="00E42EAB" w:rsidRPr="00E42EAB" w:rsidRDefault="00E42EAB" w:rsidP="00E42EAB">
            <w:pPr>
              <w:snapToGrid/>
              <w:rPr>
                <w:rFonts w:ascii="Times New Roman" w:hAnsi="Times New Roman"/>
                <w:sz w:val="20"/>
              </w:rPr>
            </w:pPr>
          </w:p>
        </w:tc>
      </w:tr>
      <w:tr w:rsidR="00E42EAB" w:rsidRPr="00E42EAB" w14:paraId="15B1DFDA"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238B9B15"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Прочая закупка товаров, работ и услуг</w:t>
            </w:r>
          </w:p>
        </w:tc>
        <w:tc>
          <w:tcPr>
            <w:tcW w:w="720" w:type="dxa"/>
            <w:tcBorders>
              <w:top w:val="nil"/>
              <w:left w:val="nil"/>
              <w:bottom w:val="single" w:sz="4" w:space="0" w:color="auto"/>
              <w:right w:val="single" w:sz="4" w:space="0" w:color="auto"/>
            </w:tcBorders>
            <w:shd w:val="clear" w:color="auto" w:fill="auto"/>
            <w:noWrap/>
            <w:vAlign w:val="center"/>
            <w:hideMark/>
          </w:tcPr>
          <w:p w14:paraId="3DC940F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6CCEBA8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05</w:t>
            </w:r>
          </w:p>
        </w:tc>
        <w:tc>
          <w:tcPr>
            <w:tcW w:w="550" w:type="dxa"/>
            <w:tcBorders>
              <w:top w:val="nil"/>
              <w:left w:val="nil"/>
              <w:bottom w:val="single" w:sz="4" w:space="0" w:color="auto"/>
              <w:right w:val="single" w:sz="4" w:space="0" w:color="auto"/>
            </w:tcBorders>
            <w:shd w:val="clear" w:color="auto" w:fill="auto"/>
            <w:noWrap/>
            <w:vAlign w:val="center"/>
            <w:hideMark/>
          </w:tcPr>
          <w:p w14:paraId="51D74CC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4BA91F8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82.0.00.08280</w:t>
            </w:r>
          </w:p>
        </w:tc>
        <w:tc>
          <w:tcPr>
            <w:tcW w:w="699" w:type="dxa"/>
            <w:tcBorders>
              <w:top w:val="nil"/>
              <w:left w:val="nil"/>
              <w:bottom w:val="single" w:sz="4" w:space="0" w:color="auto"/>
              <w:right w:val="single" w:sz="4" w:space="0" w:color="auto"/>
            </w:tcBorders>
            <w:shd w:val="clear" w:color="auto" w:fill="auto"/>
            <w:noWrap/>
            <w:vAlign w:val="center"/>
            <w:hideMark/>
          </w:tcPr>
          <w:p w14:paraId="322B181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2.4.4</w:t>
            </w:r>
          </w:p>
        </w:tc>
        <w:tc>
          <w:tcPr>
            <w:tcW w:w="1237" w:type="dxa"/>
            <w:tcBorders>
              <w:top w:val="nil"/>
              <w:left w:val="nil"/>
              <w:bottom w:val="single" w:sz="4" w:space="0" w:color="auto"/>
              <w:right w:val="single" w:sz="4" w:space="0" w:color="auto"/>
            </w:tcBorders>
            <w:shd w:val="clear" w:color="auto" w:fill="auto"/>
            <w:noWrap/>
            <w:vAlign w:val="center"/>
            <w:hideMark/>
          </w:tcPr>
          <w:p w14:paraId="3A4918D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990,0</w:t>
            </w:r>
          </w:p>
        </w:tc>
        <w:tc>
          <w:tcPr>
            <w:tcW w:w="1237" w:type="dxa"/>
            <w:tcBorders>
              <w:top w:val="nil"/>
              <w:left w:val="nil"/>
              <w:bottom w:val="single" w:sz="4" w:space="0" w:color="auto"/>
              <w:right w:val="single" w:sz="4" w:space="0" w:color="auto"/>
            </w:tcBorders>
            <w:shd w:val="clear" w:color="auto" w:fill="auto"/>
            <w:noWrap/>
            <w:vAlign w:val="center"/>
            <w:hideMark/>
          </w:tcPr>
          <w:p w14:paraId="214A665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990,0</w:t>
            </w:r>
          </w:p>
        </w:tc>
        <w:tc>
          <w:tcPr>
            <w:tcW w:w="1237" w:type="dxa"/>
            <w:tcBorders>
              <w:top w:val="nil"/>
              <w:left w:val="nil"/>
              <w:bottom w:val="single" w:sz="4" w:space="0" w:color="auto"/>
              <w:right w:val="single" w:sz="4" w:space="0" w:color="auto"/>
            </w:tcBorders>
            <w:shd w:val="clear" w:color="auto" w:fill="auto"/>
            <w:noWrap/>
            <w:vAlign w:val="center"/>
            <w:hideMark/>
          </w:tcPr>
          <w:p w14:paraId="3E45E67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990,0</w:t>
            </w:r>
          </w:p>
        </w:tc>
        <w:tc>
          <w:tcPr>
            <w:tcW w:w="222" w:type="dxa"/>
            <w:vAlign w:val="center"/>
            <w:hideMark/>
          </w:tcPr>
          <w:p w14:paraId="1AA70D31" w14:textId="77777777" w:rsidR="00E42EAB" w:rsidRPr="00E42EAB" w:rsidRDefault="00E42EAB" w:rsidP="00E42EAB">
            <w:pPr>
              <w:snapToGrid/>
              <w:rPr>
                <w:rFonts w:ascii="Times New Roman" w:hAnsi="Times New Roman"/>
                <w:sz w:val="20"/>
              </w:rPr>
            </w:pPr>
          </w:p>
        </w:tc>
      </w:tr>
      <w:tr w:rsidR="00E42EAB" w:rsidRPr="00E42EAB" w14:paraId="77914D70"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63E579DF"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Коммунальное хозяйство</w:t>
            </w:r>
          </w:p>
        </w:tc>
        <w:tc>
          <w:tcPr>
            <w:tcW w:w="720" w:type="dxa"/>
            <w:tcBorders>
              <w:top w:val="nil"/>
              <w:left w:val="nil"/>
              <w:bottom w:val="single" w:sz="4" w:space="0" w:color="auto"/>
              <w:right w:val="single" w:sz="4" w:space="0" w:color="auto"/>
            </w:tcBorders>
            <w:shd w:val="clear" w:color="auto" w:fill="auto"/>
            <w:noWrap/>
            <w:vAlign w:val="center"/>
            <w:hideMark/>
          </w:tcPr>
          <w:p w14:paraId="75814B6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7C35D39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05</w:t>
            </w:r>
          </w:p>
        </w:tc>
        <w:tc>
          <w:tcPr>
            <w:tcW w:w="550" w:type="dxa"/>
            <w:tcBorders>
              <w:top w:val="nil"/>
              <w:left w:val="nil"/>
              <w:bottom w:val="single" w:sz="4" w:space="0" w:color="auto"/>
              <w:right w:val="single" w:sz="4" w:space="0" w:color="auto"/>
            </w:tcBorders>
            <w:shd w:val="clear" w:color="auto" w:fill="auto"/>
            <w:noWrap/>
            <w:vAlign w:val="center"/>
            <w:hideMark/>
          </w:tcPr>
          <w:p w14:paraId="3803B57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w:t>
            </w:r>
          </w:p>
        </w:tc>
        <w:tc>
          <w:tcPr>
            <w:tcW w:w="1654" w:type="dxa"/>
            <w:tcBorders>
              <w:top w:val="nil"/>
              <w:left w:val="nil"/>
              <w:bottom w:val="single" w:sz="4" w:space="0" w:color="auto"/>
              <w:right w:val="single" w:sz="4" w:space="0" w:color="auto"/>
            </w:tcBorders>
            <w:shd w:val="clear" w:color="auto" w:fill="auto"/>
            <w:noWrap/>
            <w:vAlign w:val="center"/>
            <w:hideMark/>
          </w:tcPr>
          <w:p w14:paraId="0154FC62" w14:textId="39980444" w:rsidR="00E42EAB" w:rsidRPr="00E42EAB" w:rsidRDefault="00E42EAB" w:rsidP="00E42EAB">
            <w:pPr>
              <w:snapToGrid/>
              <w:jc w:val="center"/>
              <w:rPr>
                <w:rFonts w:ascii="Times New Roman" w:hAnsi="Times New Roman"/>
                <w:color w:val="000000"/>
                <w:sz w:val="24"/>
                <w:szCs w:val="24"/>
              </w:rPr>
            </w:pPr>
          </w:p>
        </w:tc>
        <w:tc>
          <w:tcPr>
            <w:tcW w:w="699" w:type="dxa"/>
            <w:tcBorders>
              <w:top w:val="nil"/>
              <w:left w:val="nil"/>
              <w:bottom w:val="single" w:sz="4" w:space="0" w:color="auto"/>
              <w:right w:val="single" w:sz="4" w:space="0" w:color="auto"/>
            </w:tcBorders>
            <w:shd w:val="clear" w:color="auto" w:fill="auto"/>
            <w:noWrap/>
            <w:vAlign w:val="center"/>
            <w:hideMark/>
          </w:tcPr>
          <w:p w14:paraId="3462FBE4" w14:textId="17E8824B"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54662DD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250,0</w:t>
            </w:r>
          </w:p>
        </w:tc>
        <w:tc>
          <w:tcPr>
            <w:tcW w:w="1237" w:type="dxa"/>
            <w:tcBorders>
              <w:top w:val="nil"/>
              <w:left w:val="nil"/>
              <w:bottom w:val="single" w:sz="4" w:space="0" w:color="auto"/>
              <w:right w:val="single" w:sz="4" w:space="0" w:color="auto"/>
            </w:tcBorders>
            <w:shd w:val="clear" w:color="auto" w:fill="auto"/>
            <w:noWrap/>
            <w:vAlign w:val="center"/>
            <w:hideMark/>
          </w:tcPr>
          <w:p w14:paraId="6EF8CE61" w14:textId="4DDB25B3"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5A1255C6" w14:textId="6B42358B" w:rsidR="00E42EAB" w:rsidRPr="00E42EAB" w:rsidRDefault="00E42EAB" w:rsidP="00E42EAB">
            <w:pPr>
              <w:snapToGrid/>
              <w:jc w:val="center"/>
              <w:rPr>
                <w:rFonts w:ascii="Times New Roman" w:hAnsi="Times New Roman"/>
                <w:color w:val="000000"/>
                <w:sz w:val="24"/>
                <w:szCs w:val="24"/>
              </w:rPr>
            </w:pPr>
          </w:p>
        </w:tc>
        <w:tc>
          <w:tcPr>
            <w:tcW w:w="222" w:type="dxa"/>
            <w:vAlign w:val="center"/>
            <w:hideMark/>
          </w:tcPr>
          <w:p w14:paraId="0C71748F" w14:textId="77777777" w:rsidR="00E42EAB" w:rsidRPr="00E42EAB" w:rsidRDefault="00E42EAB" w:rsidP="00E42EAB">
            <w:pPr>
              <w:snapToGrid/>
              <w:rPr>
                <w:rFonts w:ascii="Times New Roman" w:hAnsi="Times New Roman"/>
                <w:sz w:val="20"/>
              </w:rPr>
            </w:pPr>
          </w:p>
        </w:tc>
      </w:tr>
      <w:tr w:rsidR="00E42EAB" w:rsidRPr="00E42EAB" w14:paraId="19AC63FD" w14:textId="77777777" w:rsidTr="00E42EAB">
        <w:trPr>
          <w:trHeight w:val="126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1C54CA6F"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Муниципальная программа "Обеспечение устойчивого функционирования и развития коммунальной и инженерной инфраструктуры в Шугозерском сельском поселении"</w:t>
            </w:r>
          </w:p>
        </w:tc>
        <w:tc>
          <w:tcPr>
            <w:tcW w:w="720" w:type="dxa"/>
            <w:tcBorders>
              <w:top w:val="nil"/>
              <w:left w:val="nil"/>
              <w:bottom w:val="single" w:sz="4" w:space="0" w:color="auto"/>
              <w:right w:val="single" w:sz="4" w:space="0" w:color="auto"/>
            </w:tcBorders>
            <w:shd w:val="clear" w:color="auto" w:fill="auto"/>
            <w:noWrap/>
            <w:vAlign w:val="center"/>
            <w:hideMark/>
          </w:tcPr>
          <w:p w14:paraId="7BE6CAD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6000244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05</w:t>
            </w:r>
          </w:p>
        </w:tc>
        <w:tc>
          <w:tcPr>
            <w:tcW w:w="550" w:type="dxa"/>
            <w:tcBorders>
              <w:top w:val="nil"/>
              <w:left w:val="nil"/>
              <w:bottom w:val="single" w:sz="4" w:space="0" w:color="auto"/>
              <w:right w:val="single" w:sz="4" w:space="0" w:color="auto"/>
            </w:tcBorders>
            <w:shd w:val="clear" w:color="auto" w:fill="auto"/>
            <w:noWrap/>
            <w:vAlign w:val="center"/>
            <w:hideMark/>
          </w:tcPr>
          <w:p w14:paraId="007D461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w:t>
            </w:r>
          </w:p>
        </w:tc>
        <w:tc>
          <w:tcPr>
            <w:tcW w:w="1654" w:type="dxa"/>
            <w:tcBorders>
              <w:top w:val="nil"/>
              <w:left w:val="nil"/>
              <w:bottom w:val="single" w:sz="4" w:space="0" w:color="auto"/>
              <w:right w:val="single" w:sz="4" w:space="0" w:color="auto"/>
            </w:tcBorders>
            <w:shd w:val="clear" w:color="auto" w:fill="auto"/>
            <w:noWrap/>
            <w:vAlign w:val="center"/>
            <w:hideMark/>
          </w:tcPr>
          <w:p w14:paraId="60F58E1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03.0.00.00000</w:t>
            </w:r>
          </w:p>
        </w:tc>
        <w:tc>
          <w:tcPr>
            <w:tcW w:w="699" w:type="dxa"/>
            <w:tcBorders>
              <w:top w:val="nil"/>
              <w:left w:val="nil"/>
              <w:bottom w:val="single" w:sz="4" w:space="0" w:color="auto"/>
              <w:right w:val="single" w:sz="4" w:space="0" w:color="auto"/>
            </w:tcBorders>
            <w:shd w:val="clear" w:color="auto" w:fill="auto"/>
            <w:noWrap/>
            <w:vAlign w:val="center"/>
            <w:hideMark/>
          </w:tcPr>
          <w:p w14:paraId="475987C9" w14:textId="660CF674"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50BB177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250,0</w:t>
            </w:r>
          </w:p>
        </w:tc>
        <w:tc>
          <w:tcPr>
            <w:tcW w:w="1237" w:type="dxa"/>
            <w:tcBorders>
              <w:top w:val="nil"/>
              <w:left w:val="nil"/>
              <w:bottom w:val="single" w:sz="4" w:space="0" w:color="auto"/>
              <w:right w:val="single" w:sz="4" w:space="0" w:color="auto"/>
            </w:tcBorders>
            <w:shd w:val="clear" w:color="auto" w:fill="auto"/>
            <w:noWrap/>
            <w:vAlign w:val="center"/>
            <w:hideMark/>
          </w:tcPr>
          <w:p w14:paraId="3480FEB6" w14:textId="1A579BC8"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53B85FF6" w14:textId="2E0000C1" w:rsidR="00E42EAB" w:rsidRPr="00E42EAB" w:rsidRDefault="00E42EAB" w:rsidP="00E42EAB">
            <w:pPr>
              <w:snapToGrid/>
              <w:jc w:val="center"/>
              <w:rPr>
                <w:rFonts w:ascii="Times New Roman" w:hAnsi="Times New Roman"/>
                <w:color w:val="000000"/>
                <w:sz w:val="24"/>
                <w:szCs w:val="24"/>
              </w:rPr>
            </w:pPr>
          </w:p>
        </w:tc>
        <w:tc>
          <w:tcPr>
            <w:tcW w:w="222" w:type="dxa"/>
            <w:vAlign w:val="center"/>
            <w:hideMark/>
          </w:tcPr>
          <w:p w14:paraId="63464405" w14:textId="77777777" w:rsidR="00E42EAB" w:rsidRPr="00E42EAB" w:rsidRDefault="00E42EAB" w:rsidP="00E42EAB">
            <w:pPr>
              <w:snapToGrid/>
              <w:rPr>
                <w:rFonts w:ascii="Times New Roman" w:hAnsi="Times New Roman"/>
                <w:sz w:val="20"/>
              </w:rPr>
            </w:pPr>
          </w:p>
        </w:tc>
      </w:tr>
      <w:tr w:rsidR="00E42EAB" w:rsidRPr="00E42EAB" w14:paraId="43062D2E"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0584912B"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Комплексы процессных мероприятий</w:t>
            </w:r>
          </w:p>
        </w:tc>
        <w:tc>
          <w:tcPr>
            <w:tcW w:w="720" w:type="dxa"/>
            <w:tcBorders>
              <w:top w:val="nil"/>
              <w:left w:val="nil"/>
              <w:bottom w:val="single" w:sz="4" w:space="0" w:color="auto"/>
              <w:right w:val="single" w:sz="4" w:space="0" w:color="auto"/>
            </w:tcBorders>
            <w:shd w:val="clear" w:color="auto" w:fill="auto"/>
            <w:noWrap/>
            <w:vAlign w:val="center"/>
            <w:hideMark/>
          </w:tcPr>
          <w:p w14:paraId="49C1D13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2B835C4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05</w:t>
            </w:r>
          </w:p>
        </w:tc>
        <w:tc>
          <w:tcPr>
            <w:tcW w:w="550" w:type="dxa"/>
            <w:tcBorders>
              <w:top w:val="nil"/>
              <w:left w:val="nil"/>
              <w:bottom w:val="single" w:sz="4" w:space="0" w:color="auto"/>
              <w:right w:val="single" w:sz="4" w:space="0" w:color="auto"/>
            </w:tcBorders>
            <w:shd w:val="clear" w:color="auto" w:fill="auto"/>
            <w:noWrap/>
            <w:vAlign w:val="center"/>
            <w:hideMark/>
          </w:tcPr>
          <w:p w14:paraId="697900D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w:t>
            </w:r>
          </w:p>
        </w:tc>
        <w:tc>
          <w:tcPr>
            <w:tcW w:w="1654" w:type="dxa"/>
            <w:tcBorders>
              <w:top w:val="nil"/>
              <w:left w:val="nil"/>
              <w:bottom w:val="single" w:sz="4" w:space="0" w:color="auto"/>
              <w:right w:val="single" w:sz="4" w:space="0" w:color="auto"/>
            </w:tcBorders>
            <w:shd w:val="clear" w:color="auto" w:fill="auto"/>
            <w:noWrap/>
            <w:vAlign w:val="center"/>
            <w:hideMark/>
          </w:tcPr>
          <w:p w14:paraId="62211BA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03.4.00.00000</w:t>
            </w:r>
          </w:p>
        </w:tc>
        <w:tc>
          <w:tcPr>
            <w:tcW w:w="699" w:type="dxa"/>
            <w:tcBorders>
              <w:top w:val="nil"/>
              <w:left w:val="nil"/>
              <w:bottom w:val="single" w:sz="4" w:space="0" w:color="auto"/>
              <w:right w:val="single" w:sz="4" w:space="0" w:color="auto"/>
            </w:tcBorders>
            <w:shd w:val="clear" w:color="auto" w:fill="auto"/>
            <w:noWrap/>
            <w:vAlign w:val="center"/>
            <w:hideMark/>
          </w:tcPr>
          <w:p w14:paraId="2B2ECBAE" w14:textId="5129AF53"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3D48AF4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250,0</w:t>
            </w:r>
          </w:p>
        </w:tc>
        <w:tc>
          <w:tcPr>
            <w:tcW w:w="1237" w:type="dxa"/>
            <w:tcBorders>
              <w:top w:val="nil"/>
              <w:left w:val="nil"/>
              <w:bottom w:val="single" w:sz="4" w:space="0" w:color="auto"/>
              <w:right w:val="single" w:sz="4" w:space="0" w:color="auto"/>
            </w:tcBorders>
            <w:shd w:val="clear" w:color="auto" w:fill="auto"/>
            <w:noWrap/>
            <w:vAlign w:val="center"/>
            <w:hideMark/>
          </w:tcPr>
          <w:p w14:paraId="2878DAD6" w14:textId="4737DA5E"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3F700561" w14:textId="44C13279" w:rsidR="00E42EAB" w:rsidRPr="00E42EAB" w:rsidRDefault="00E42EAB" w:rsidP="00E42EAB">
            <w:pPr>
              <w:snapToGrid/>
              <w:jc w:val="center"/>
              <w:rPr>
                <w:rFonts w:ascii="Times New Roman" w:hAnsi="Times New Roman"/>
                <w:color w:val="000000"/>
                <w:sz w:val="24"/>
                <w:szCs w:val="24"/>
              </w:rPr>
            </w:pPr>
          </w:p>
        </w:tc>
        <w:tc>
          <w:tcPr>
            <w:tcW w:w="222" w:type="dxa"/>
            <w:vAlign w:val="center"/>
            <w:hideMark/>
          </w:tcPr>
          <w:p w14:paraId="478B3893" w14:textId="77777777" w:rsidR="00E42EAB" w:rsidRPr="00E42EAB" w:rsidRDefault="00E42EAB" w:rsidP="00E42EAB">
            <w:pPr>
              <w:snapToGrid/>
              <w:rPr>
                <w:rFonts w:ascii="Times New Roman" w:hAnsi="Times New Roman"/>
                <w:sz w:val="20"/>
              </w:rPr>
            </w:pPr>
          </w:p>
        </w:tc>
      </w:tr>
      <w:tr w:rsidR="00E42EAB" w:rsidRPr="00E42EAB" w14:paraId="1A416BAB" w14:textId="77777777" w:rsidTr="00E42EAB">
        <w:trPr>
          <w:trHeight w:val="63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5F000604"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Комплекс процессных мероприятий "Развитие коммунальной и инженерной инфраструктуры"</w:t>
            </w:r>
          </w:p>
        </w:tc>
        <w:tc>
          <w:tcPr>
            <w:tcW w:w="720" w:type="dxa"/>
            <w:tcBorders>
              <w:top w:val="nil"/>
              <w:left w:val="nil"/>
              <w:bottom w:val="single" w:sz="4" w:space="0" w:color="auto"/>
              <w:right w:val="single" w:sz="4" w:space="0" w:color="auto"/>
            </w:tcBorders>
            <w:shd w:val="clear" w:color="auto" w:fill="auto"/>
            <w:noWrap/>
            <w:vAlign w:val="center"/>
            <w:hideMark/>
          </w:tcPr>
          <w:p w14:paraId="1EF3AC2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0520592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05</w:t>
            </w:r>
          </w:p>
        </w:tc>
        <w:tc>
          <w:tcPr>
            <w:tcW w:w="550" w:type="dxa"/>
            <w:tcBorders>
              <w:top w:val="nil"/>
              <w:left w:val="nil"/>
              <w:bottom w:val="single" w:sz="4" w:space="0" w:color="auto"/>
              <w:right w:val="single" w:sz="4" w:space="0" w:color="auto"/>
            </w:tcBorders>
            <w:shd w:val="clear" w:color="auto" w:fill="auto"/>
            <w:noWrap/>
            <w:vAlign w:val="center"/>
            <w:hideMark/>
          </w:tcPr>
          <w:p w14:paraId="450989E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w:t>
            </w:r>
          </w:p>
        </w:tc>
        <w:tc>
          <w:tcPr>
            <w:tcW w:w="1654" w:type="dxa"/>
            <w:tcBorders>
              <w:top w:val="nil"/>
              <w:left w:val="nil"/>
              <w:bottom w:val="single" w:sz="4" w:space="0" w:color="auto"/>
              <w:right w:val="single" w:sz="4" w:space="0" w:color="auto"/>
            </w:tcBorders>
            <w:shd w:val="clear" w:color="auto" w:fill="auto"/>
            <w:noWrap/>
            <w:vAlign w:val="center"/>
            <w:hideMark/>
          </w:tcPr>
          <w:p w14:paraId="19FC677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03.4.01.00000</w:t>
            </w:r>
          </w:p>
        </w:tc>
        <w:tc>
          <w:tcPr>
            <w:tcW w:w="699" w:type="dxa"/>
            <w:tcBorders>
              <w:top w:val="nil"/>
              <w:left w:val="nil"/>
              <w:bottom w:val="single" w:sz="4" w:space="0" w:color="auto"/>
              <w:right w:val="single" w:sz="4" w:space="0" w:color="auto"/>
            </w:tcBorders>
            <w:shd w:val="clear" w:color="auto" w:fill="auto"/>
            <w:noWrap/>
            <w:vAlign w:val="center"/>
            <w:hideMark/>
          </w:tcPr>
          <w:p w14:paraId="031A2670" w14:textId="42BA1C21"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1D4140E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250,0</w:t>
            </w:r>
          </w:p>
        </w:tc>
        <w:tc>
          <w:tcPr>
            <w:tcW w:w="1237" w:type="dxa"/>
            <w:tcBorders>
              <w:top w:val="nil"/>
              <w:left w:val="nil"/>
              <w:bottom w:val="single" w:sz="4" w:space="0" w:color="auto"/>
              <w:right w:val="single" w:sz="4" w:space="0" w:color="auto"/>
            </w:tcBorders>
            <w:shd w:val="clear" w:color="auto" w:fill="auto"/>
            <w:noWrap/>
            <w:vAlign w:val="center"/>
            <w:hideMark/>
          </w:tcPr>
          <w:p w14:paraId="6B628EF7" w14:textId="78D60576"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3F139669" w14:textId="459C7A26" w:rsidR="00E42EAB" w:rsidRPr="00E42EAB" w:rsidRDefault="00E42EAB" w:rsidP="00E42EAB">
            <w:pPr>
              <w:snapToGrid/>
              <w:jc w:val="center"/>
              <w:rPr>
                <w:rFonts w:ascii="Times New Roman" w:hAnsi="Times New Roman"/>
                <w:color w:val="000000"/>
                <w:sz w:val="24"/>
                <w:szCs w:val="24"/>
              </w:rPr>
            </w:pPr>
          </w:p>
        </w:tc>
        <w:tc>
          <w:tcPr>
            <w:tcW w:w="222" w:type="dxa"/>
            <w:vAlign w:val="center"/>
            <w:hideMark/>
          </w:tcPr>
          <w:p w14:paraId="6D7E1D92" w14:textId="77777777" w:rsidR="00E42EAB" w:rsidRPr="00E42EAB" w:rsidRDefault="00E42EAB" w:rsidP="00E42EAB">
            <w:pPr>
              <w:snapToGrid/>
              <w:rPr>
                <w:rFonts w:ascii="Times New Roman" w:hAnsi="Times New Roman"/>
                <w:sz w:val="20"/>
              </w:rPr>
            </w:pPr>
          </w:p>
        </w:tc>
      </w:tr>
      <w:tr w:rsidR="00E42EAB" w:rsidRPr="00E42EAB" w14:paraId="55254339" w14:textId="77777777" w:rsidTr="00E42EAB">
        <w:trPr>
          <w:trHeight w:val="63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5ACC3BE3"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Мероприятия, направленные на безаварийную работу объектов ЖКХ</w:t>
            </w:r>
          </w:p>
        </w:tc>
        <w:tc>
          <w:tcPr>
            <w:tcW w:w="720" w:type="dxa"/>
            <w:tcBorders>
              <w:top w:val="nil"/>
              <w:left w:val="nil"/>
              <w:bottom w:val="single" w:sz="4" w:space="0" w:color="auto"/>
              <w:right w:val="single" w:sz="4" w:space="0" w:color="auto"/>
            </w:tcBorders>
            <w:shd w:val="clear" w:color="auto" w:fill="auto"/>
            <w:noWrap/>
            <w:vAlign w:val="center"/>
            <w:hideMark/>
          </w:tcPr>
          <w:p w14:paraId="6822593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08C5867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05</w:t>
            </w:r>
          </w:p>
        </w:tc>
        <w:tc>
          <w:tcPr>
            <w:tcW w:w="550" w:type="dxa"/>
            <w:tcBorders>
              <w:top w:val="nil"/>
              <w:left w:val="nil"/>
              <w:bottom w:val="single" w:sz="4" w:space="0" w:color="auto"/>
              <w:right w:val="single" w:sz="4" w:space="0" w:color="auto"/>
            </w:tcBorders>
            <w:shd w:val="clear" w:color="auto" w:fill="auto"/>
            <w:noWrap/>
            <w:vAlign w:val="center"/>
            <w:hideMark/>
          </w:tcPr>
          <w:p w14:paraId="1CC399B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w:t>
            </w:r>
          </w:p>
        </w:tc>
        <w:tc>
          <w:tcPr>
            <w:tcW w:w="1654" w:type="dxa"/>
            <w:tcBorders>
              <w:top w:val="nil"/>
              <w:left w:val="nil"/>
              <w:bottom w:val="single" w:sz="4" w:space="0" w:color="auto"/>
              <w:right w:val="single" w:sz="4" w:space="0" w:color="auto"/>
            </w:tcBorders>
            <w:shd w:val="clear" w:color="auto" w:fill="auto"/>
            <w:noWrap/>
            <w:vAlign w:val="center"/>
            <w:hideMark/>
          </w:tcPr>
          <w:p w14:paraId="16ED7E5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03.4.01.02020</w:t>
            </w:r>
          </w:p>
        </w:tc>
        <w:tc>
          <w:tcPr>
            <w:tcW w:w="699" w:type="dxa"/>
            <w:tcBorders>
              <w:top w:val="nil"/>
              <w:left w:val="nil"/>
              <w:bottom w:val="single" w:sz="4" w:space="0" w:color="auto"/>
              <w:right w:val="single" w:sz="4" w:space="0" w:color="auto"/>
            </w:tcBorders>
            <w:shd w:val="clear" w:color="auto" w:fill="auto"/>
            <w:noWrap/>
            <w:vAlign w:val="center"/>
            <w:hideMark/>
          </w:tcPr>
          <w:p w14:paraId="3015910D" w14:textId="1F06EE6E"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466A5C5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250,0</w:t>
            </w:r>
          </w:p>
        </w:tc>
        <w:tc>
          <w:tcPr>
            <w:tcW w:w="1237" w:type="dxa"/>
            <w:tcBorders>
              <w:top w:val="nil"/>
              <w:left w:val="nil"/>
              <w:bottom w:val="single" w:sz="4" w:space="0" w:color="auto"/>
              <w:right w:val="single" w:sz="4" w:space="0" w:color="auto"/>
            </w:tcBorders>
            <w:shd w:val="clear" w:color="auto" w:fill="auto"/>
            <w:noWrap/>
            <w:vAlign w:val="center"/>
            <w:hideMark/>
          </w:tcPr>
          <w:p w14:paraId="79654D6B" w14:textId="67F5B7A4"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3E57FD94" w14:textId="58930BEF" w:rsidR="00E42EAB" w:rsidRPr="00E42EAB" w:rsidRDefault="00E42EAB" w:rsidP="00E42EAB">
            <w:pPr>
              <w:snapToGrid/>
              <w:jc w:val="center"/>
              <w:rPr>
                <w:rFonts w:ascii="Times New Roman" w:hAnsi="Times New Roman"/>
                <w:color w:val="000000"/>
                <w:sz w:val="24"/>
                <w:szCs w:val="24"/>
              </w:rPr>
            </w:pPr>
          </w:p>
        </w:tc>
        <w:tc>
          <w:tcPr>
            <w:tcW w:w="222" w:type="dxa"/>
            <w:vAlign w:val="center"/>
            <w:hideMark/>
          </w:tcPr>
          <w:p w14:paraId="50A7EC68" w14:textId="77777777" w:rsidR="00E42EAB" w:rsidRPr="00E42EAB" w:rsidRDefault="00E42EAB" w:rsidP="00E42EAB">
            <w:pPr>
              <w:snapToGrid/>
              <w:rPr>
                <w:rFonts w:ascii="Times New Roman" w:hAnsi="Times New Roman"/>
                <w:sz w:val="20"/>
              </w:rPr>
            </w:pPr>
          </w:p>
        </w:tc>
      </w:tr>
      <w:tr w:rsidR="00E42EAB" w:rsidRPr="00E42EAB" w14:paraId="7DFFC414"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1190BBB3"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Мероприятия, направленные на безаварийную работу объектов ЖКХ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14:paraId="787D7B4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00EEFD9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05</w:t>
            </w:r>
          </w:p>
        </w:tc>
        <w:tc>
          <w:tcPr>
            <w:tcW w:w="550" w:type="dxa"/>
            <w:tcBorders>
              <w:top w:val="nil"/>
              <w:left w:val="nil"/>
              <w:bottom w:val="single" w:sz="4" w:space="0" w:color="auto"/>
              <w:right w:val="single" w:sz="4" w:space="0" w:color="auto"/>
            </w:tcBorders>
            <w:shd w:val="clear" w:color="auto" w:fill="auto"/>
            <w:noWrap/>
            <w:vAlign w:val="center"/>
            <w:hideMark/>
          </w:tcPr>
          <w:p w14:paraId="6B82E5D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w:t>
            </w:r>
          </w:p>
        </w:tc>
        <w:tc>
          <w:tcPr>
            <w:tcW w:w="1654" w:type="dxa"/>
            <w:tcBorders>
              <w:top w:val="nil"/>
              <w:left w:val="nil"/>
              <w:bottom w:val="single" w:sz="4" w:space="0" w:color="auto"/>
              <w:right w:val="single" w:sz="4" w:space="0" w:color="auto"/>
            </w:tcBorders>
            <w:shd w:val="clear" w:color="auto" w:fill="auto"/>
            <w:noWrap/>
            <w:vAlign w:val="center"/>
            <w:hideMark/>
          </w:tcPr>
          <w:p w14:paraId="17B74E9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03.4.01.02020</w:t>
            </w:r>
          </w:p>
        </w:tc>
        <w:tc>
          <w:tcPr>
            <w:tcW w:w="699" w:type="dxa"/>
            <w:tcBorders>
              <w:top w:val="nil"/>
              <w:left w:val="nil"/>
              <w:bottom w:val="single" w:sz="4" w:space="0" w:color="auto"/>
              <w:right w:val="single" w:sz="4" w:space="0" w:color="auto"/>
            </w:tcBorders>
            <w:shd w:val="clear" w:color="auto" w:fill="auto"/>
            <w:noWrap/>
            <w:vAlign w:val="center"/>
            <w:hideMark/>
          </w:tcPr>
          <w:p w14:paraId="6E4F60D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2.0.0</w:t>
            </w:r>
          </w:p>
        </w:tc>
        <w:tc>
          <w:tcPr>
            <w:tcW w:w="1237" w:type="dxa"/>
            <w:tcBorders>
              <w:top w:val="nil"/>
              <w:left w:val="nil"/>
              <w:bottom w:val="single" w:sz="4" w:space="0" w:color="auto"/>
              <w:right w:val="single" w:sz="4" w:space="0" w:color="auto"/>
            </w:tcBorders>
            <w:shd w:val="clear" w:color="auto" w:fill="auto"/>
            <w:noWrap/>
            <w:vAlign w:val="center"/>
            <w:hideMark/>
          </w:tcPr>
          <w:p w14:paraId="7643958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250,0</w:t>
            </w:r>
          </w:p>
        </w:tc>
        <w:tc>
          <w:tcPr>
            <w:tcW w:w="1237" w:type="dxa"/>
            <w:tcBorders>
              <w:top w:val="nil"/>
              <w:left w:val="nil"/>
              <w:bottom w:val="single" w:sz="4" w:space="0" w:color="auto"/>
              <w:right w:val="single" w:sz="4" w:space="0" w:color="auto"/>
            </w:tcBorders>
            <w:shd w:val="clear" w:color="auto" w:fill="auto"/>
            <w:noWrap/>
            <w:vAlign w:val="center"/>
            <w:hideMark/>
          </w:tcPr>
          <w:p w14:paraId="19CBA86C" w14:textId="1C3DA53F"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3508E504" w14:textId="03F91810" w:rsidR="00E42EAB" w:rsidRPr="00E42EAB" w:rsidRDefault="00E42EAB" w:rsidP="00E42EAB">
            <w:pPr>
              <w:snapToGrid/>
              <w:jc w:val="center"/>
              <w:rPr>
                <w:rFonts w:ascii="Times New Roman" w:hAnsi="Times New Roman"/>
                <w:color w:val="000000"/>
                <w:sz w:val="24"/>
                <w:szCs w:val="24"/>
              </w:rPr>
            </w:pPr>
          </w:p>
        </w:tc>
        <w:tc>
          <w:tcPr>
            <w:tcW w:w="222" w:type="dxa"/>
            <w:vAlign w:val="center"/>
            <w:hideMark/>
          </w:tcPr>
          <w:p w14:paraId="3146A39E" w14:textId="77777777" w:rsidR="00E42EAB" w:rsidRPr="00E42EAB" w:rsidRDefault="00E42EAB" w:rsidP="00E42EAB">
            <w:pPr>
              <w:snapToGrid/>
              <w:rPr>
                <w:rFonts w:ascii="Times New Roman" w:hAnsi="Times New Roman"/>
                <w:sz w:val="20"/>
              </w:rPr>
            </w:pPr>
          </w:p>
        </w:tc>
      </w:tr>
      <w:tr w:rsidR="00E42EAB" w:rsidRPr="00E42EAB" w14:paraId="14984FEB"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581231BE"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Прочая закупка товаров, работ и услуг</w:t>
            </w:r>
          </w:p>
        </w:tc>
        <w:tc>
          <w:tcPr>
            <w:tcW w:w="720" w:type="dxa"/>
            <w:tcBorders>
              <w:top w:val="nil"/>
              <w:left w:val="nil"/>
              <w:bottom w:val="single" w:sz="4" w:space="0" w:color="auto"/>
              <w:right w:val="single" w:sz="4" w:space="0" w:color="auto"/>
            </w:tcBorders>
            <w:shd w:val="clear" w:color="auto" w:fill="auto"/>
            <w:noWrap/>
            <w:vAlign w:val="center"/>
            <w:hideMark/>
          </w:tcPr>
          <w:p w14:paraId="4D0B373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42530A9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05</w:t>
            </w:r>
          </w:p>
        </w:tc>
        <w:tc>
          <w:tcPr>
            <w:tcW w:w="550" w:type="dxa"/>
            <w:tcBorders>
              <w:top w:val="nil"/>
              <w:left w:val="nil"/>
              <w:bottom w:val="single" w:sz="4" w:space="0" w:color="auto"/>
              <w:right w:val="single" w:sz="4" w:space="0" w:color="auto"/>
            </w:tcBorders>
            <w:shd w:val="clear" w:color="auto" w:fill="auto"/>
            <w:noWrap/>
            <w:vAlign w:val="center"/>
            <w:hideMark/>
          </w:tcPr>
          <w:p w14:paraId="06CAC84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w:t>
            </w:r>
          </w:p>
        </w:tc>
        <w:tc>
          <w:tcPr>
            <w:tcW w:w="1654" w:type="dxa"/>
            <w:tcBorders>
              <w:top w:val="nil"/>
              <w:left w:val="nil"/>
              <w:bottom w:val="single" w:sz="4" w:space="0" w:color="auto"/>
              <w:right w:val="single" w:sz="4" w:space="0" w:color="auto"/>
            </w:tcBorders>
            <w:shd w:val="clear" w:color="auto" w:fill="auto"/>
            <w:noWrap/>
            <w:vAlign w:val="center"/>
            <w:hideMark/>
          </w:tcPr>
          <w:p w14:paraId="2C72422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03.4.01.02020</w:t>
            </w:r>
          </w:p>
        </w:tc>
        <w:tc>
          <w:tcPr>
            <w:tcW w:w="699" w:type="dxa"/>
            <w:tcBorders>
              <w:top w:val="nil"/>
              <w:left w:val="nil"/>
              <w:bottom w:val="single" w:sz="4" w:space="0" w:color="auto"/>
              <w:right w:val="single" w:sz="4" w:space="0" w:color="auto"/>
            </w:tcBorders>
            <w:shd w:val="clear" w:color="auto" w:fill="auto"/>
            <w:noWrap/>
            <w:vAlign w:val="center"/>
            <w:hideMark/>
          </w:tcPr>
          <w:p w14:paraId="3661B84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2.4.4</w:t>
            </w:r>
          </w:p>
        </w:tc>
        <w:tc>
          <w:tcPr>
            <w:tcW w:w="1237" w:type="dxa"/>
            <w:tcBorders>
              <w:top w:val="nil"/>
              <w:left w:val="nil"/>
              <w:bottom w:val="single" w:sz="4" w:space="0" w:color="auto"/>
              <w:right w:val="single" w:sz="4" w:space="0" w:color="auto"/>
            </w:tcBorders>
            <w:shd w:val="clear" w:color="auto" w:fill="auto"/>
            <w:noWrap/>
            <w:vAlign w:val="center"/>
            <w:hideMark/>
          </w:tcPr>
          <w:p w14:paraId="5DE64B6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250,0</w:t>
            </w:r>
          </w:p>
        </w:tc>
        <w:tc>
          <w:tcPr>
            <w:tcW w:w="1237" w:type="dxa"/>
            <w:tcBorders>
              <w:top w:val="nil"/>
              <w:left w:val="nil"/>
              <w:bottom w:val="single" w:sz="4" w:space="0" w:color="auto"/>
              <w:right w:val="single" w:sz="4" w:space="0" w:color="auto"/>
            </w:tcBorders>
            <w:shd w:val="clear" w:color="auto" w:fill="auto"/>
            <w:noWrap/>
            <w:vAlign w:val="center"/>
            <w:hideMark/>
          </w:tcPr>
          <w:p w14:paraId="66E7E504" w14:textId="061CDDCE"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6949BD8A" w14:textId="1C75DFF6" w:rsidR="00E42EAB" w:rsidRPr="00E42EAB" w:rsidRDefault="00E42EAB" w:rsidP="00E42EAB">
            <w:pPr>
              <w:snapToGrid/>
              <w:jc w:val="center"/>
              <w:rPr>
                <w:rFonts w:ascii="Times New Roman" w:hAnsi="Times New Roman"/>
                <w:color w:val="000000"/>
                <w:sz w:val="24"/>
                <w:szCs w:val="24"/>
              </w:rPr>
            </w:pPr>
          </w:p>
        </w:tc>
        <w:tc>
          <w:tcPr>
            <w:tcW w:w="222" w:type="dxa"/>
            <w:vAlign w:val="center"/>
            <w:hideMark/>
          </w:tcPr>
          <w:p w14:paraId="4CF95756" w14:textId="77777777" w:rsidR="00E42EAB" w:rsidRPr="00E42EAB" w:rsidRDefault="00E42EAB" w:rsidP="00E42EAB">
            <w:pPr>
              <w:snapToGrid/>
              <w:rPr>
                <w:rFonts w:ascii="Times New Roman" w:hAnsi="Times New Roman"/>
                <w:sz w:val="20"/>
              </w:rPr>
            </w:pPr>
          </w:p>
        </w:tc>
      </w:tr>
      <w:tr w:rsidR="00E42EAB" w:rsidRPr="00E42EAB" w14:paraId="135AB106"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323E9D66"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Благоустройство</w:t>
            </w:r>
          </w:p>
        </w:tc>
        <w:tc>
          <w:tcPr>
            <w:tcW w:w="720" w:type="dxa"/>
            <w:tcBorders>
              <w:top w:val="nil"/>
              <w:left w:val="nil"/>
              <w:bottom w:val="single" w:sz="4" w:space="0" w:color="auto"/>
              <w:right w:val="single" w:sz="4" w:space="0" w:color="auto"/>
            </w:tcBorders>
            <w:shd w:val="clear" w:color="auto" w:fill="auto"/>
            <w:noWrap/>
            <w:vAlign w:val="center"/>
            <w:hideMark/>
          </w:tcPr>
          <w:p w14:paraId="2729204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6FC835E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05</w:t>
            </w:r>
          </w:p>
        </w:tc>
        <w:tc>
          <w:tcPr>
            <w:tcW w:w="550" w:type="dxa"/>
            <w:tcBorders>
              <w:top w:val="nil"/>
              <w:left w:val="nil"/>
              <w:bottom w:val="single" w:sz="4" w:space="0" w:color="auto"/>
              <w:right w:val="single" w:sz="4" w:space="0" w:color="auto"/>
            </w:tcBorders>
            <w:shd w:val="clear" w:color="auto" w:fill="auto"/>
            <w:noWrap/>
            <w:vAlign w:val="center"/>
            <w:hideMark/>
          </w:tcPr>
          <w:p w14:paraId="6EC8F79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1654" w:type="dxa"/>
            <w:tcBorders>
              <w:top w:val="nil"/>
              <w:left w:val="nil"/>
              <w:bottom w:val="single" w:sz="4" w:space="0" w:color="auto"/>
              <w:right w:val="single" w:sz="4" w:space="0" w:color="auto"/>
            </w:tcBorders>
            <w:shd w:val="clear" w:color="auto" w:fill="auto"/>
            <w:noWrap/>
            <w:vAlign w:val="center"/>
            <w:hideMark/>
          </w:tcPr>
          <w:p w14:paraId="2ED06FCC" w14:textId="711D95B7" w:rsidR="00E42EAB" w:rsidRPr="00E42EAB" w:rsidRDefault="00E42EAB" w:rsidP="00E42EAB">
            <w:pPr>
              <w:snapToGrid/>
              <w:jc w:val="center"/>
              <w:rPr>
                <w:rFonts w:ascii="Times New Roman" w:hAnsi="Times New Roman"/>
                <w:color w:val="000000"/>
                <w:sz w:val="24"/>
                <w:szCs w:val="24"/>
              </w:rPr>
            </w:pPr>
          </w:p>
        </w:tc>
        <w:tc>
          <w:tcPr>
            <w:tcW w:w="699" w:type="dxa"/>
            <w:tcBorders>
              <w:top w:val="nil"/>
              <w:left w:val="nil"/>
              <w:bottom w:val="single" w:sz="4" w:space="0" w:color="auto"/>
              <w:right w:val="single" w:sz="4" w:space="0" w:color="auto"/>
            </w:tcBorders>
            <w:shd w:val="clear" w:color="auto" w:fill="auto"/>
            <w:noWrap/>
            <w:vAlign w:val="center"/>
            <w:hideMark/>
          </w:tcPr>
          <w:p w14:paraId="0D5DA148" w14:textId="170573E9"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5C00F52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4 530,4</w:t>
            </w:r>
          </w:p>
        </w:tc>
        <w:tc>
          <w:tcPr>
            <w:tcW w:w="1237" w:type="dxa"/>
            <w:tcBorders>
              <w:top w:val="nil"/>
              <w:left w:val="nil"/>
              <w:bottom w:val="single" w:sz="4" w:space="0" w:color="auto"/>
              <w:right w:val="single" w:sz="4" w:space="0" w:color="auto"/>
            </w:tcBorders>
            <w:shd w:val="clear" w:color="auto" w:fill="auto"/>
            <w:noWrap/>
            <w:vAlign w:val="center"/>
            <w:hideMark/>
          </w:tcPr>
          <w:p w14:paraId="2BCA13F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4 082,3</w:t>
            </w:r>
          </w:p>
        </w:tc>
        <w:tc>
          <w:tcPr>
            <w:tcW w:w="1237" w:type="dxa"/>
            <w:tcBorders>
              <w:top w:val="nil"/>
              <w:left w:val="nil"/>
              <w:bottom w:val="single" w:sz="4" w:space="0" w:color="auto"/>
              <w:right w:val="single" w:sz="4" w:space="0" w:color="auto"/>
            </w:tcBorders>
            <w:shd w:val="clear" w:color="auto" w:fill="auto"/>
            <w:noWrap/>
            <w:vAlign w:val="center"/>
            <w:hideMark/>
          </w:tcPr>
          <w:p w14:paraId="026CBE0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3 841,0</w:t>
            </w:r>
          </w:p>
        </w:tc>
        <w:tc>
          <w:tcPr>
            <w:tcW w:w="222" w:type="dxa"/>
            <w:vAlign w:val="center"/>
            <w:hideMark/>
          </w:tcPr>
          <w:p w14:paraId="20C3D1F7" w14:textId="77777777" w:rsidR="00E42EAB" w:rsidRPr="00E42EAB" w:rsidRDefault="00E42EAB" w:rsidP="00E42EAB">
            <w:pPr>
              <w:snapToGrid/>
              <w:rPr>
                <w:rFonts w:ascii="Times New Roman" w:hAnsi="Times New Roman"/>
                <w:sz w:val="20"/>
              </w:rPr>
            </w:pPr>
          </w:p>
        </w:tc>
      </w:tr>
      <w:tr w:rsidR="00E42EAB" w:rsidRPr="00E42EAB" w14:paraId="30EEFC27" w14:textId="77777777" w:rsidTr="00E42EAB">
        <w:trPr>
          <w:trHeight w:val="126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1945F7D1"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lastRenderedPageBreak/>
              <w:t>Муниципальная программа "Создание условий для эффективного выполнения органами местного самоуправления своих полномочий на территории Шугозерского сельского поселения"</w:t>
            </w:r>
          </w:p>
        </w:tc>
        <w:tc>
          <w:tcPr>
            <w:tcW w:w="720" w:type="dxa"/>
            <w:tcBorders>
              <w:top w:val="nil"/>
              <w:left w:val="nil"/>
              <w:bottom w:val="single" w:sz="4" w:space="0" w:color="auto"/>
              <w:right w:val="single" w:sz="4" w:space="0" w:color="auto"/>
            </w:tcBorders>
            <w:shd w:val="clear" w:color="auto" w:fill="auto"/>
            <w:noWrap/>
            <w:vAlign w:val="center"/>
            <w:hideMark/>
          </w:tcPr>
          <w:p w14:paraId="2C40CF1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4D5567B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05</w:t>
            </w:r>
          </w:p>
        </w:tc>
        <w:tc>
          <w:tcPr>
            <w:tcW w:w="550" w:type="dxa"/>
            <w:tcBorders>
              <w:top w:val="nil"/>
              <w:left w:val="nil"/>
              <w:bottom w:val="single" w:sz="4" w:space="0" w:color="auto"/>
              <w:right w:val="single" w:sz="4" w:space="0" w:color="auto"/>
            </w:tcBorders>
            <w:shd w:val="clear" w:color="auto" w:fill="auto"/>
            <w:noWrap/>
            <w:vAlign w:val="center"/>
            <w:hideMark/>
          </w:tcPr>
          <w:p w14:paraId="6079BB5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1654" w:type="dxa"/>
            <w:tcBorders>
              <w:top w:val="nil"/>
              <w:left w:val="nil"/>
              <w:bottom w:val="single" w:sz="4" w:space="0" w:color="auto"/>
              <w:right w:val="single" w:sz="4" w:space="0" w:color="auto"/>
            </w:tcBorders>
            <w:shd w:val="clear" w:color="auto" w:fill="auto"/>
            <w:noWrap/>
            <w:vAlign w:val="center"/>
            <w:hideMark/>
          </w:tcPr>
          <w:p w14:paraId="3913DD5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02.0.00.00000</w:t>
            </w:r>
          </w:p>
        </w:tc>
        <w:tc>
          <w:tcPr>
            <w:tcW w:w="699" w:type="dxa"/>
            <w:tcBorders>
              <w:top w:val="nil"/>
              <w:left w:val="nil"/>
              <w:bottom w:val="single" w:sz="4" w:space="0" w:color="auto"/>
              <w:right w:val="single" w:sz="4" w:space="0" w:color="auto"/>
            </w:tcBorders>
            <w:shd w:val="clear" w:color="auto" w:fill="auto"/>
            <w:noWrap/>
            <w:vAlign w:val="center"/>
            <w:hideMark/>
          </w:tcPr>
          <w:p w14:paraId="4A1FB81C" w14:textId="473C70CF"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3DE6F20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4 530,4</w:t>
            </w:r>
          </w:p>
        </w:tc>
        <w:tc>
          <w:tcPr>
            <w:tcW w:w="1237" w:type="dxa"/>
            <w:tcBorders>
              <w:top w:val="nil"/>
              <w:left w:val="nil"/>
              <w:bottom w:val="single" w:sz="4" w:space="0" w:color="auto"/>
              <w:right w:val="single" w:sz="4" w:space="0" w:color="auto"/>
            </w:tcBorders>
            <w:shd w:val="clear" w:color="auto" w:fill="auto"/>
            <w:noWrap/>
            <w:vAlign w:val="center"/>
            <w:hideMark/>
          </w:tcPr>
          <w:p w14:paraId="5FDFA09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4 082,3</w:t>
            </w:r>
          </w:p>
        </w:tc>
        <w:tc>
          <w:tcPr>
            <w:tcW w:w="1237" w:type="dxa"/>
            <w:tcBorders>
              <w:top w:val="nil"/>
              <w:left w:val="nil"/>
              <w:bottom w:val="single" w:sz="4" w:space="0" w:color="auto"/>
              <w:right w:val="single" w:sz="4" w:space="0" w:color="auto"/>
            </w:tcBorders>
            <w:shd w:val="clear" w:color="auto" w:fill="auto"/>
            <w:noWrap/>
            <w:vAlign w:val="center"/>
            <w:hideMark/>
          </w:tcPr>
          <w:p w14:paraId="212023C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3 841,0</w:t>
            </w:r>
          </w:p>
        </w:tc>
        <w:tc>
          <w:tcPr>
            <w:tcW w:w="222" w:type="dxa"/>
            <w:vAlign w:val="center"/>
            <w:hideMark/>
          </w:tcPr>
          <w:p w14:paraId="69099D93" w14:textId="77777777" w:rsidR="00E42EAB" w:rsidRPr="00E42EAB" w:rsidRDefault="00E42EAB" w:rsidP="00E42EAB">
            <w:pPr>
              <w:snapToGrid/>
              <w:rPr>
                <w:rFonts w:ascii="Times New Roman" w:hAnsi="Times New Roman"/>
                <w:sz w:val="20"/>
              </w:rPr>
            </w:pPr>
          </w:p>
        </w:tc>
      </w:tr>
      <w:tr w:rsidR="00E42EAB" w:rsidRPr="00E42EAB" w14:paraId="1AE19EF3"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5B4C1F49"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Комплексы процессных мероприятий</w:t>
            </w:r>
          </w:p>
        </w:tc>
        <w:tc>
          <w:tcPr>
            <w:tcW w:w="720" w:type="dxa"/>
            <w:tcBorders>
              <w:top w:val="nil"/>
              <w:left w:val="nil"/>
              <w:bottom w:val="single" w:sz="4" w:space="0" w:color="auto"/>
              <w:right w:val="single" w:sz="4" w:space="0" w:color="auto"/>
            </w:tcBorders>
            <w:shd w:val="clear" w:color="auto" w:fill="auto"/>
            <w:noWrap/>
            <w:vAlign w:val="center"/>
            <w:hideMark/>
          </w:tcPr>
          <w:p w14:paraId="1259196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7F311F4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05</w:t>
            </w:r>
          </w:p>
        </w:tc>
        <w:tc>
          <w:tcPr>
            <w:tcW w:w="550" w:type="dxa"/>
            <w:tcBorders>
              <w:top w:val="nil"/>
              <w:left w:val="nil"/>
              <w:bottom w:val="single" w:sz="4" w:space="0" w:color="auto"/>
              <w:right w:val="single" w:sz="4" w:space="0" w:color="auto"/>
            </w:tcBorders>
            <w:shd w:val="clear" w:color="auto" w:fill="auto"/>
            <w:noWrap/>
            <w:vAlign w:val="center"/>
            <w:hideMark/>
          </w:tcPr>
          <w:p w14:paraId="1A898E8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1654" w:type="dxa"/>
            <w:tcBorders>
              <w:top w:val="nil"/>
              <w:left w:val="nil"/>
              <w:bottom w:val="single" w:sz="4" w:space="0" w:color="auto"/>
              <w:right w:val="single" w:sz="4" w:space="0" w:color="auto"/>
            </w:tcBorders>
            <w:shd w:val="clear" w:color="auto" w:fill="auto"/>
            <w:noWrap/>
            <w:vAlign w:val="center"/>
            <w:hideMark/>
          </w:tcPr>
          <w:p w14:paraId="2A2CCF3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02.4.00.00000</w:t>
            </w:r>
          </w:p>
        </w:tc>
        <w:tc>
          <w:tcPr>
            <w:tcW w:w="699" w:type="dxa"/>
            <w:tcBorders>
              <w:top w:val="nil"/>
              <w:left w:val="nil"/>
              <w:bottom w:val="single" w:sz="4" w:space="0" w:color="auto"/>
              <w:right w:val="single" w:sz="4" w:space="0" w:color="auto"/>
            </w:tcBorders>
            <w:shd w:val="clear" w:color="auto" w:fill="auto"/>
            <w:noWrap/>
            <w:vAlign w:val="center"/>
            <w:hideMark/>
          </w:tcPr>
          <w:p w14:paraId="14156CF6" w14:textId="74C093C1"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1501CAE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3 618,2</w:t>
            </w:r>
          </w:p>
        </w:tc>
        <w:tc>
          <w:tcPr>
            <w:tcW w:w="1237" w:type="dxa"/>
            <w:tcBorders>
              <w:top w:val="nil"/>
              <w:left w:val="nil"/>
              <w:bottom w:val="single" w:sz="4" w:space="0" w:color="auto"/>
              <w:right w:val="single" w:sz="4" w:space="0" w:color="auto"/>
            </w:tcBorders>
            <w:shd w:val="clear" w:color="auto" w:fill="auto"/>
            <w:noWrap/>
            <w:vAlign w:val="center"/>
            <w:hideMark/>
          </w:tcPr>
          <w:p w14:paraId="00D18F8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3 358,2</w:t>
            </w:r>
          </w:p>
        </w:tc>
        <w:tc>
          <w:tcPr>
            <w:tcW w:w="1237" w:type="dxa"/>
            <w:tcBorders>
              <w:top w:val="nil"/>
              <w:left w:val="nil"/>
              <w:bottom w:val="single" w:sz="4" w:space="0" w:color="auto"/>
              <w:right w:val="single" w:sz="4" w:space="0" w:color="auto"/>
            </w:tcBorders>
            <w:shd w:val="clear" w:color="auto" w:fill="auto"/>
            <w:noWrap/>
            <w:vAlign w:val="center"/>
            <w:hideMark/>
          </w:tcPr>
          <w:p w14:paraId="027B195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3 358,2</w:t>
            </w:r>
          </w:p>
        </w:tc>
        <w:tc>
          <w:tcPr>
            <w:tcW w:w="222" w:type="dxa"/>
            <w:vAlign w:val="center"/>
            <w:hideMark/>
          </w:tcPr>
          <w:p w14:paraId="4786D68C" w14:textId="77777777" w:rsidR="00E42EAB" w:rsidRPr="00E42EAB" w:rsidRDefault="00E42EAB" w:rsidP="00E42EAB">
            <w:pPr>
              <w:snapToGrid/>
              <w:rPr>
                <w:rFonts w:ascii="Times New Roman" w:hAnsi="Times New Roman"/>
                <w:sz w:val="20"/>
              </w:rPr>
            </w:pPr>
          </w:p>
        </w:tc>
      </w:tr>
      <w:tr w:rsidR="00E42EAB" w:rsidRPr="00E42EAB" w14:paraId="79CB5F36"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5C9B9296"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Комплекс процессных мероприятий "Развитие и поддержка инициатив жителей населенных пунктов в решении вопросов местного значения"</w:t>
            </w:r>
          </w:p>
        </w:tc>
        <w:tc>
          <w:tcPr>
            <w:tcW w:w="720" w:type="dxa"/>
            <w:tcBorders>
              <w:top w:val="nil"/>
              <w:left w:val="nil"/>
              <w:bottom w:val="single" w:sz="4" w:space="0" w:color="auto"/>
              <w:right w:val="single" w:sz="4" w:space="0" w:color="auto"/>
            </w:tcBorders>
            <w:shd w:val="clear" w:color="auto" w:fill="auto"/>
            <w:noWrap/>
            <w:vAlign w:val="center"/>
            <w:hideMark/>
          </w:tcPr>
          <w:p w14:paraId="57537B2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38A962C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05</w:t>
            </w:r>
          </w:p>
        </w:tc>
        <w:tc>
          <w:tcPr>
            <w:tcW w:w="550" w:type="dxa"/>
            <w:tcBorders>
              <w:top w:val="nil"/>
              <w:left w:val="nil"/>
              <w:bottom w:val="single" w:sz="4" w:space="0" w:color="auto"/>
              <w:right w:val="single" w:sz="4" w:space="0" w:color="auto"/>
            </w:tcBorders>
            <w:shd w:val="clear" w:color="auto" w:fill="auto"/>
            <w:noWrap/>
            <w:vAlign w:val="center"/>
            <w:hideMark/>
          </w:tcPr>
          <w:p w14:paraId="553E9E8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1654" w:type="dxa"/>
            <w:tcBorders>
              <w:top w:val="nil"/>
              <w:left w:val="nil"/>
              <w:bottom w:val="single" w:sz="4" w:space="0" w:color="auto"/>
              <w:right w:val="single" w:sz="4" w:space="0" w:color="auto"/>
            </w:tcBorders>
            <w:shd w:val="clear" w:color="auto" w:fill="auto"/>
            <w:noWrap/>
            <w:vAlign w:val="center"/>
            <w:hideMark/>
          </w:tcPr>
          <w:p w14:paraId="5E54195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02.4.01.00000</w:t>
            </w:r>
          </w:p>
        </w:tc>
        <w:tc>
          <w:tcPr>
            <w:tcW w:w="699" w:type="dxa"/>
            <w:tcBorders>
              <w:top w:val="nil"/>
              <w:left w:val="nil"/>
              <w:bottom w:val="single" w:sz="4" w:space="0" w:color="auto"/>
              <w:right w:val="single" w:sz="4" w:space="0" w:color="auto"/>
            </w:tcBorders>
            <w:shd w:val="clear" w:color="auto" w:fill="auto"/>
            <w:noWrap/>
            <w:vAlign w:val="center"/>
            <w:hideMark/>
          </w:tcPr>
          <w:p w14:paraId="5B5C6A28" w14:textId="1AF15C29"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036154A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350,0</w:t>
            </w:r>
          </w:p>
        </w:tc>
        <w:tc>
          <w:tcPr>
            <w:tcW w:w="1237" w:type="dxa"/>
            <w:tcBorders>
              <w:top w:val="nil"/>
              <w:left w:val="nil"/>
              <w:bottom w:val="single" w:sz="4" w:space="0" w:color="auto"/>
              <w:right w:val="single" w:sz="4" w:space="0" w:color="auto"/>
            </w:tcBorders>
            <w:shd w:val="clear" w:color="auto" w:fill="auto"/>
            <w:noWrap/>
            <w:vAlign w:val="center"/>
            <w:hideMark/>
          </w:tcPr>
          <w:p w14:paraId="47FA4A03" w14:textId="38694CEA"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67F634C5" w14:textId="3AB87371" w:rsidR="00E42EAB" w:rsidRPr="00E42EAB" w:rsidRDefault="00E42EAB" w:rsidP="00E42EAB">
            <w:pPr>
              <w:snapToGrid/>
              <w:jc w:val="center"/>
              <w:rPr>
                <w:rFonts w:ascii="Times New Roman" w:hAnsi="Times New Roman"/>
                <w:color w:val="000000"/>
                <w:sz w:val="24"/>
                <w:szCs w:val="24"/>
              </w:rPr>
            </w:pPr>
          </w:p>
        </w:tc>
        <w:tc>
          <w:tcPr>
            <w:tcW w:w="222" w:type="dxa"/>
            <w:vAlign w:val="center"/>
            <w:hideMark/>
          </w:tcPr>
          <w:p w14:paraId="6B53680B" w14:textId="77777777" w:rsidR="00E42EAB" w:rsidRPr="00E42EAB" w:rsidRDefault="00E42EAB" w:rsidP="00E42EAB">
            <w:pPr>
              <w:snapToGrid/>
              <w:rPr>
                <w:rFonts w:ascii="Times New Roman" w:hAnsi="Times New Roman"/>
                <w:sz w:val="20"/>
              </w:rPr>
            </w:pPr>
          </w:p>
        </w:tc>
      </w:tr>
      <w:tr w:rsidR="00E42EAB" w:rsidRPr="00E42EAB" w14:paraId="2F0A700C" w14:textId="77777777" w:rsidTr="00E42EAB">
        <w:trPr>
          <w:trHeight w:val="126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0A108625"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счет средств областного и местного бюджетов</w:t>
            </w:r>
          </w:p>
        </w:tc>
        <w:tc>
          <w:tcPr>
            <w:tcW w:w="720" w:type="dxa"/>
            <w:tcBorders>
              <w:top w:val="nil"/>
              <w:left w:val="nil"/>
              <w:bottom w:val="single" w:sz="4" w:space="0" w:color="auto"/>
              <w:right w:val="single" w:sz="4" w:space="0" w:color="auto"/>
            </w:tcBorders>
            <w:shd w:val="clear" w:color="auto" w:fill="auto"/>
            <w:noWrap/>
            <w:vAlign w:val="center"/>
            <w:hideMark/>
          </w:tcPr>
          <w:p w14:paraId="36F6DFB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37F1DBC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05</w:t>
            </w:r>
          </w:p>
        </w:tc>
        <w:tc>
          <w:tcPr>
            <w:tcW w:w="550" w:type="dxa"/>
            <w:tcBorders>
              <w:top w:val="nil"/>
              <w:left w:val="nil"/>
              <w:bottom w:val="single" w:sz="4" w:space="0" w:color="auto"/>
              <w:right w:val="single" w:sz="4" w:space="0" w:color="auto"/>
            </w:tcBorders>
            <w:shd w:val="clear" w:color="auto" w:fill="auto"/>
            <w:noWrap/>
            <w:vAlign w:val="center"/>
            <w:hideMark/>
          </w:tcPr>
          <w:p w14:paraId="548A43A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1654" w:type="dxa"/>
            <w:tcBorders>
              <w:top w:val="nil"/>
              <w:left w:val="nil"/>
              <w:bottom w:val="single" w:sz="4" w:space="0" w:color="auto"/>
              <w:right w:val="single" w:sz="4" w:space="0" w:color="auto"/>
            </w:tcBorders>
            <w:shd w:val="clear" w:color="auto" w:fill="auto"/>
            <w:noWrap/>
            <w:vAlign w:val="center"/>
            <w:hideMark/>
          </w:tcPr>
          <w:p w14:paraId="5751508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02.4.01.S5130</w:t>
            </w:r>
          </w:p>
        </w:tc>
        <w:tc>
          <w:tcPr>
            <w:tcW w:w="699" w:type="dxa"/>
            <w:tcBorders>
              <w:top w:val="nil"/>
              <w:left w:val="nil"/>
              <w:bottom w:val="single" w:sz="4" w:space="0" w:color="auto"/>
              <w:right w:val="single" w:sz="4" w:space="0" w:color="auto"/>
            </w:tcBorders>
            <w:shd w:val="clear" w:color="auto" w:fill="auto"/>
            <w:noWrap/>
            <w:vAlign w:val="center"/>
            <w:hideMark/>
          </w:tcPr>
          <w:p w14:paraId="658A369C" w14:textId="51318600"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025DDF0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350,0</w:t>
            </w:r>
          </w:p>
        </w:tc>
        <w:tc>
          <w:tcPr>
            <w:tcW w:w="1237" w:type="dxa"/>
            <w:tcBorders>
              <w:top w:val="nil"/>
              <w:left w:val="nil"/>
              <w:bottom w:val="single" w:sz="4" w:space="0" w:color="auto"/>
              <w:right w:val="single" w:sz="4" w:space="0" w:color="auto"/>
            </w:tcBorders>
            <w:shd w:val="clear" w:color="auto" w:fill="auto"/>
            <w:noWrap/>
            <w:vAlign w:val="center"/>
            <w:hideMark/>
          </w:tcPr>
          <w:p w14:paraId="66420002" w14:textId="73EE8091"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0D073F39" w14:textId="1FC74153" w:rsidR="00E42EAB" w:rsidRPr="00E42EAB" w:rsidRDefault="00E42EAB" w:rsidP="00E42EAB">
            <w:pPr>
              <w:snapToGrid/>
              <w:jc w:val="center"/>
              <w:rPr>
                <w:rFonts w:ascii="Times New Roman" w:hAnsi="Times New Roman"/>
                <w:color w:val="000000"/>
                <w:sz w:val="24"/>
                <w:szCs w:val="24"/>
              </w:rPr>
            </w:pPr>
          </w:p>
        </w:tc>
        <w:tc>
          <w:tcPr>
            <w:tcW w:w="222" w:type="dxa"/>
            <w:vAlign w:val="center"/>
            <w:hideMark/>
          </w:tcPr>
          <w:p w14:paraId="6A1126CD" w14:textId="77777777" w:rsidR="00E42EAB" w:rsidRPr="00E42EAB" w:rsidRDefault="00E42EAB" w:rsidP="00E42EAB">
            <w:pPr>
              <w:snapToGrid/>
              <w:rPr>
                <w:rFonts w:ascii="Times New Roman" w:hAnsi="Times New Roman"/>
                <w:sz w:val="20"/>
              </w:rPr>
            </w:pPr>
          </w:p>
        </w:tc>
      </w:tr>
      <w:tr w:rsidR="00E42EAB" w:rsidRPr="00E42EAB" w14:paraId="655ECDB4" w14:textId="77777777" w:rsidTr="00E42EAB">
        <w:trPr>
          <w:trHeight w:val="189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3E795394"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счет средств областного и местного бюджетов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14:paraId="4F8818B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332967B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05</w:t>
            </w:r>
          </w:p>
        </w:tc>
        <w:tc>
          <w:tcPr>
            <w:tcW w:w="550" w:type="dxa"/>
            <w:tcBorders>
              <w:top w:val="nil"/>
              <w:left w:val="nil"/>
              <w:bottom w:val="single" w:sz="4" w:space="0" w:color="auto"/>
              <w:right w:val="single" w:sz="4" w:space="0" w:color="auto"/>
            </w:tcBorders>
            <w:shd w:val="clear" w:color="auto" w:fill="auto"/>
            <w:noWrap/>
            <w:vAlign w:val="center"/>
            <w:hideMark/>
          </w:tcPr>
          <w:p w14:paraId="567DCB8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1654" w:type="dxa"/>
            <w:tcBorders>
              <w:top w:val="nil"/>
              <w:left w:val="nil"/>
              <w:bottom w:val="single" w:sz="4" w:space="0" w:color="auto"/>
              <w:right w:val="single" w:sz="4" w:space="0" w:color="auto"/>
            </w:tcBorders>
            <w:shd w:val="clear" w:color="auto" w:fill="auto"/>
            <w:noWrap/>
            <w:vAlign w:val="center"/>
            <w:hideMark/>
          </w:tcPr>
          <w:p w14:paraId="32F4C16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02.4.01.S5130</w:t>
            </w:r>
          </w:p>
        </w:tc>
        <w:tc>
          <w:tcPr>
            <w:tcW w:w="699" w:type="dxa"/>
            <w:tcBorders>
              <w:top w:val="nil"/>
              <w:left w:val="nil"/>
              <w:bottom w:val="single" w:sz="4" w:space="0" w:color="auto"/>
              <w:right w:val="single" w:sz="4" w:space="0" w:color="auto"/>
            </w:tcBorders>
            <w:shd w:val="clear" w:color="auto" w:fill="auto"/>
            <w:noWrap/>
            <w:vAlign w:val="center"/>
            <w:hideMark/>
          </w:tcPr>
          <w:p w14:paraId="72AD107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2.0.0</w:t>
            </w:r>
          </w:p>
        </w:tc>
        <w:tc>
          <w:tcPr>
            <w:tcW w:w="1237" w:type="dxa"/>
            <w:tcBorders>
              <w:top w:val="nil"/>
              <w:left w:val="nil"/>
              <w:bottom w:val="single" w:sz="4" w:space="0" w:color="auto"/>
              <w:right w:val="single" w:sz="4" w:space="0" w:color="auto"/>
            </w:tcBorders>
            <w:shd w:val="clear" w:color="auto" w:fill="auto"/>
            <w:noWrap/>
            <w:vAlign w:val="center"/>
            <w:hideMark/>
          </w:tcPr>
          <w:p w14:paraId="745E9DD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350,0</w:t>
            </w:r>
          </w:p>
        </w:tc>
        <w:tc>
          <w:tcPr>
            <w:tcW w:w="1237" w:type="dxa"/>
            <w:tcBorders>
              <w:top w:val="nil"/>
              <w:left w:val="nil"/>
              <w:bottom w:val="single" w:sz="4" w:space="0" w:color="auto"/>
              <w:right w:val="single" w:sz="4" w:space="0" w:color="auto"/>
            </w:tcBorders>
            <w:shd w:val="clear" w:color="auto" w:fill="auto"/>
            <w:noWrap/>
            <w:vAlign w:val="center"/>
            <w:hideMark/>
          </w:tcPr>
          <w:p w14:paraId="6CD9586E" w14:textId="3A21D05D"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69225763" w14:textId="3E435701" w:rsidR="00E42EAB" w:rsidRPr="00E42EAB" w:rsidRDefault="00E42EAB" w:rsidP="00E42EAB">
            <w:pPr>
              <w:snapToGrid/>
              <w:jc w:val="center"/>
              <w:rPr>
                <w:rFonts w:ascii="Times New Roman" w:hAnsi="Times New Roman"/>
                <w:color w:val="000000"/>
                <w:sz w:val="24"/>
                <w:szCs w:val="24"/>
              </w:rPr>
            </w:pPr>
          </w:p>
        </w:tc>
        <w:tc>
          <w:tcPr>
            <w:tcW w:w="222" w:type="dxa"/>
            <w:vAlign w:val="center"/>
            <w:hideMark/>
          </w:tcPr>
          <w:p w14:paraId="657F72AA" w14:textId="77777777" w:rsidR="00E42EAB" w:rsidRPr="00E42EAB" w:rsidRDefault="00E42EAB" w:rsidP="00E42EAB">
            <w:pPr>
              <w:snapToGrid/>
              <w:rPr>
                <w:rFonts w:ascii="Times New Roman" w:hAnsi="Times New Roman"/>
                <w:sz w:val="20"/>
              </w:rPr>
            </w:pPr>
          </w:p>
        </w:tc>
      </w:tr>
      <w:tr w:rsidR="00E42EAB" w:rsidRPr="00E42EAB" w14:paraId="7D59C3C1"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01066C74"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Прочая закупка товаров, работ и услуг</w:t>
            </w:r>
          </w:p>
        </w:tc>
        <w:tc>
          <w:tcPr>
            <w:tcW w:w="720" w:type="dxa"/>
            <w:tcBorders>
              <w:top w:val="nil"/>
              <w:left w:val="nil"/>
              <w:bottom w:val="single" w:sz="4" w:space="0" w:color="auto"/>
              <w:right w:val="single" w:sz="4" w:space="0" w:color="auto"/>
            </w:tcBorders>
            <w:shd w:val="clear" w:color="auto" w:fill="auto"/>
            <w:noWrap/>
            <w:vAlign w:val="center"/>
            <w:hideMark/>
          </w:tcPr>
          <w:p w14:paraId="6E7B4D7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0B58D33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05</w:t>
            </w:r>
          </w:p>
        </w:tc>
        <w:tc>
          <w:tcPr>
            <w:tcW w:w="550" w:type="dxa"/>
            <w:tcBorders>
              <w:top w:val="nil"/>
              <w:left w:val="nil"/>
              <w:bottom w:val="single" w:sz="4" w:space="0" w:color="auto"/>
              <w:right w:val="single" w:sz="4" w:space="0" w:color="auto"/>
            </w:tcBorders>
            <w:shd w:val="clear" w:color="auto" w:fill="auto"/>
            <w:noWrap/>
            <w:vAlign w:val="center"/>
            <w:hideMark/>
          </w:tcPr>
          <w:p w14:paraId="69AA938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1654" w:type="dxa"/>
            <w:tcBorders>
              <w:top w:val="nil"/>
              <w:left w:val="nil"/>
              <w:bottom w:val="single" w:sz="4" w:space="0" w:color="auto"/>
              <w:right w:val="single" w:sz="4" w:space="0" w:color="auto"/>
            </w:tcBorders>
            <w:shd w:val="clear" w:color="auto" w:fill="auto"/>
            <w:noWrap/>
            <w:vAlign w:val="center"/>
            <w:hideMark/>
          </w:tcPr>
          <w:p w14:paraId="4FEB947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02.4.01.S5130</w:t>
            </w:r>
          </w:p>
        </w:tc>
        <w:tc>
          <w:tcPr>
            <w:tcW w:w="699" w:type="dxa"/>
            <w:tcBorders>
              <w:top w:val="nil"/>
              <w:left w:val="nil"/>
              <w:bottom w:val="single" w:sz="4" w:space="0" w:color="auto"/>
              <w:right w:val="single" w:sz="4" w:space="0" w:color="auto"/>
            </w:tcBorders>
            <w:shd w:val="clear" w:color="auto" w:fill="auto"/>
            <w:noWrap/>
            <w:vAlign w:val="center"/>
            <w:hideMark/>
          </w:tcPr>
          <w:p w14:paraId="1BAC5A7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2.4.4</w:t>
            </w:r>
          </w:p>
        </w:tc>
        <w:tc>
          <w:tcPr>
            <w:tcW w:w="1237" w:type="dxa"/>
            <w:tcBorders>
              <w:top w:val="nil"/>
              <w:left w:val="nil"/>
              <w:bottom w:val="single" w:sz="4" w:space="0" w:color="auto"/>
              <w:right w:val="single" w:sz="4" w:space="0" w:color="auto"/>
            </w:tcBorders>
            <w:shd w:val="clear" w:color="auto" w:fill="auto"/>
            <w:noWrap/>
            <w:vAlign w:val="center"/>
            <w:hideMark/>
          </w:tcPr>
          <w:p w14:paraId="3E16BBD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350,0</w:t>
            </w:r>
          </w:p>
        </w:tc>
        <w:tc>
          <w:tcPr>
            <w:tcW w:w="1237" w:type="dxa"/>
            <w:tcBorders>
              <w:top w:val="nil"/>
              <w:left w:val="nil"/>
              <w:bottom w:val="single" w:sz="4" w:space="0" w:color="auto"/>
              <w:right w:val="single" w:sz="4" w:space="0" w:color="auto"/>
            </w:tcBorders>
            <w:shd w:val="clear" w:color="auto" w:fill="auto"/>
            <w:noWrap/>
            <w:vAlign w:val="center"/>
            <w:hideMark/>
          </w:tcPr>
          <w:p w14:paraId="09317E61" w14:textId="386D8553"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4AC9FD18" w14:textId="5CA09153" w:rsidR="00E42EAB" w:rsidRPr="00E42EAB" w:rsidRDefault="00E42EAB" w:rsidP="00E42EAB">
            <w:pPr>
              <w:snapToGrid/>
              <w:jc w:val="center"/>
              <w:rPr>
                <w:rFonts w:ascii="Times New Roman" w:hAnsi="Times New Roman"/>
                <w:color w:val="000000"/>
                <w:sz w:val="24"/>
                <w:szCs w:val="24"/>
              </w:rPr>
            </w:pPr>
          </w:p>
        </w:tc>
        <w:tc>
          <w:tcPr>
            <w:tcW w:w="222" w:type="dxa"/>
            <w:vAlign w:val="center"/>
            <w:hideMark/>
          </w:tcPr>
          <w:p w14:paraId="41FF61DA" w14:textId="77777777" w:rsidR="00E42EAB" w:rsidRPr="00E42EAB" w:rsidRDefault="00E42EAB" w:rsidP="00E42EAB">
            <w:pPr>
              <w:snapToGrid/>
              <w:rPr>
                <w:rFonts w:ascii="Times New Roman" w:hAnsi="Times New Roman"/>
                <w:sz w:val="20"/>
              </w:rPr>
            </w:pPr>
          </w:p>
        </w:tc>
      </w:tr>
      <w:tr w:rsidR="00E42EAB" w:rsidRPr="00E42EAB" w14:paraId="4C6148D5"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77B7C1F7"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Комплекс процессных мероприятий "Благоустройство, озеленение и уборка территории Шугозерского сельского поселения"</w:t>
            </w:r>
          </w:p>
        </w:tc>
        <w:tc>
          <w:tcPr>
            <w:tcW w:w="720" w:type="dxa"/>
            <w:tcBorders>
              <w:top w:val="nil"/>
              <w:left w:val="nil"/>
              <w:bottom w:val="single" w:sz="4" w:space="0" w:color="auto"/>
              <w:right w:val="single" w:sz="4" w:space="0" w:color="auto"/>
            </w:tcBorders>
            <w:shd w:val="clear" w:color="auto" w:fill="auto"/>
            <w:noWrap/>
            <w:vAlign w:val="center"/>
            <w:hideMark/>
          </w:tcPr>
          <w:p w14:paraId="5F990E8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0DCE226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05</w:t>
            </w:r>
          </w:p>
        </w:tc>
        <w:tc>
          <w:tcPr>
            <w:tcW w:w="550" w:type="dxa"/>
            <w:tcBorders>
              <w:top w:val="nil"/>
              <w:left w:val="nil"/>
              <w:bottom w:val="single" w:sz="4" w:space="0" w:color="auto"/>
              <w:right w:val="single" w:sz="4" w:space="0" w:color="auto"/>
            </w:tcBorders>
            <w:shd w:val="clear" w:color="auto" w:fill="auto"/>
            <w:noWrap/>
            <w:vAlign w:val="center"/>
            <w:hideMark/>
          </w:tcPr>
          <w:p w14:paraId="3809FA4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1654" w:type="dxa"/>
            <w:tcBorders>
              <w:top w:val="nil"/>
              <w:left w:val="nil"/>
              <w:bottom w:val="single" w:sz="4" w:space="0" w:color="auto"/>
              <w:right w:val="single" w:sz="4" w:space="0" w:color="auto"/>
            </w:tcBorders>
            <w:shd w:val="clear" w:color="auto" w:fill="auto"/>
            <w:noWrap/>
            <w:vAlign w:val="center"/>
            <w:hideMark/>
          </w:tcPr>
          <w:p w14:paraId="71D3F04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02.4.04.00000</w:t>
            </w:r>
          </w:p>
        </w:tc>
        <w:tc>
          <w:tcPr>
            <w:tcW w:w="699" w:type="dxa"/>
            <w:tcBorders>
              <w:top w:val="nil"/>
              <w:left w:val="nil"/>
              <w:bottom w:val="single" w:sz="4" w:space="0" w:color="auto"/>
              <w:right w:val="single" w:sz="4" w:space="0" w:color="auto"/>
            </w:tcBorders>
            <w:shd w:val="clear" w:color="auto" w:fill="auto"/>
            <w:noWrap/>
            <w:vAlign w:val="center"/>
            <w:hideMark/>
          </w:tcPr>
          <w:p w14:paraId="6AB5B63F" w14:textId="16F404A2"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581D82C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2 838,2</w:t>
            </w:r>
          </w:p>
        </w:tc>
        <w:tc>
          <w:tcPr>
            <w:tcW w:w="1237" w:type="dxa"/>
            <w:tcBorders>
              <w:top w:val="nil"/>
              <w:left w:val="nil"/>
              <w:bottom w:val="single" w:sz="4" w:space="0" w:color="auto"/>
              <w:right w:val="single" w:sz="4" w:space="0" w:color="auto"/>
            </w:tcBorders>
            <w:shd w:val="clear" w:color="auto" w:fill="auto"/>
            <w:noWrap/>
            <w:vAlign w:val="center"/>
            <w:hideMark/>
          </w:tcPr>
          <w:p w14:paraId="7F2FCC3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2 928,2</w:t>
            </w:r>
          </w:p>
        </w:tc>
        <w:tc>
          <w:tcPr>
            <w:tcW w:w="1237" w:type="dxa"/>
            <w:tcBorders>
              <w:top w:val="nil"/>
              <w:left w:val="nil"/>
              <w:bottom w:val="single" w:sz="4" w:space="0" w:color="auto"/>
              <w:right w:val="single" w:sz="4" w:space="0" w:color="auto"/>
            </w:tcBorders>
            <w:shd w:val="clear" w:color="auto" w:fill="auto"/>
            <w:noWrap/>
            <w:vAlign w:val="center"/>
            <w:hideMark/>
          </w:tcPr>
          <w:p w14:paraId="67BB0AD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2 928,2</w:t>
            </w:r>
          </w:p>
        </w:tc>
        <w:tc>
          <w:tcPr>
            <w:tcW w:w="222" w:type="dxa"/>
            <w:vAlign w:val="center"/>
            <w:hideMark/>
          </w:tcPr>
          <w:p w14:paraId="0D9C9DE0" w14:textId="77777777" w:rsidR="00E42EAB" w:rsidRPr="00E42EAB" w:rsidRDefault="00E42EAB" w:rsidP="00E42EAB">
            <w:pPr>
              <w:snapToGrid/>
              <w:rPr>
                <w:rFonts w:ascii="Times New Roman" w:hAnsi="Times New Roman"/>
                <w:sz w:val="20"/>
              </w:rPr>
            </w:pPr>
          </w:p>
        </w:tc>
      </w:tr>
      <w:tr w:rsidR="00E42EAB" w:rsidRPr="00E42EAB" w14:paraId="2571DC83" w14:textId="77777777" w:rsidTr="00E42EAB">
        <w:trPr>
          <w:trHeight w:val="63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4B33DE88"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Мероприятия по благоустройству, озеленению и уборке территории Шугозерского сельского поселения</w:t>
            </w:r>
          </w:p>
        </w:tc>
        <w:tc>
          <w:tcPr>
            <w:tcW w:w="720" w:type="dxa"/>
            <w:tcBorders>
              <w:top w:val="nil"/>
              <w:left w:val="nil"/>
              <w:bottom w:val="single" w:sz="4" w:space="0" w:color="auto"/>
              <w:right w:val="single" w:sz="4" w:space="0" w:color="auto"/>
            </w:tcBorders>
            <w:shd w:val="clear" w:color="auto" w:fill="auto"/>
            <w:noWrap/>
            <w:vAlign w:val="center"/>
            <w:hideMark/>
          </w:tcPr>
          <w:p w14:paraId="1FECE85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5E9B134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05</w:t>
            </w:r>
          </w:p>
        </w:tc>
        <w:tc>
          <w:tcPr>
            <w:tcW w:w="550" w:type="dxa"/>
            <w:tcBorders>
              <w:top w:val="nil"/>
              <w:left w:val="nil"/>
              <w:bottom w:val="single" w:sz="4" w:space="0" w:color="auto"/>
              <w:right w:val="single" w:sz="4" w:space="0" w:color="auto"/>
            </w:tcBorders>
            <w:shd w:val="clear" w:color="auto" w:fill="auto"/>
            <w:noWrap/>
            <w:vAlign w:val="center"/>
            <w:hideMark/>
          </w:tcPr>
          <w:p w14:paraId="7E3F35F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1654" w:type="dxa"/>
            <w:tcBorders>
              <w:top w:val="nil"/>
              <w:left w:val="nil"/>
              <w:bottom w:val="single" w:sz="4" w:space="0" w:color="auto"/>
              <w:right w:val="single" w:sz="4" w:space="0" w:color="auto"/>
            </w:tcBorders>
            <w:shd w:val="clear" w:color="auto" w:fill="auto"/>
            <w:noWrap/>
            <w:vAlign w:val="center"/>
            <w:hideMark/>
          </w:tcPr>
          <w:p w14:paraId="5A059D1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02.4.04.02100</w:t>
            </w:r>
          </w:p>
        </w:tc>
        <w:tc>
          <w:tcPr>
            <w:tcW w:w="699" w:type="dxa"/>
            <w:tcBorders>
              <w:top w:val="nil"/>
              <w:left w:val="nil"/>
              <w:bottom w:val="single" w:sz="4" w:space="0" w:color="auto"/>
              <w:right w:val="single" w:sz="4" w:space="0" w:color="auto"/>
            </w:tcBorders>
            <w:shd w:val="clear" w:color="auto" w:fill="auto"/>
            <w:noWrap/>
            <w:vAlign w:val="center"/>
            <w:hideMark/>
          </w:tcPr>
          <w:p w14:paraId="24687843" w14:textId="2A626869"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56DA744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2 758,2</w:t>
            </w:r>
          </w:p>
        </w:tc>
        <w:tc>
          <w:tcPr>
            <w:tcW w:w="1237" w:type="dxa"/>
            <w:tcBorders>
              <w:top w:val="nil"/>
              <w:left w:val="nil"/>
              <w:bottom w:val="single" w:sz="4" w:space="0" w:color="auto"/>
              <w:right w:val="single" w:sz="4" w:space="0" w:color="auto"/>
            </w:tcBorders>
            <w:shd w:val="clear" w:color="auto" w:fill="auto"/>
            <w:noWrap/>
            <w:vAlign w:val="center"/>
            <w:hideMark/>
          </w:tcPr>
          <w:p w14:paraId="15ACEFF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2 848,2</w:t>
            </w:r>
          </w:p>
        </w:tc>
        <w:tc>
          <w:tcPr>
            <w:tcW w:w="1237" w:type="dxa"/>
            <w:tcBorders>
              <w:top w:val="nil"/>
              <w:left w:val="nil"/>
              <w:bottom w:val="single" w:sz="4" w:space="0" w:color="auto"/>
              <w:right w:val="single" w:sz="4" w:space="0" w:color="auto"/>
            </w:tcBorders>
            <w:shd w:val="clear" w:color="auto" w:fill="auto"/>
            <w:noWrap/>
            <w:vAlign w:val="center"/>
            <w:hideMark/>
          </w:tcPr>
          <w:p w14:paraId="267E947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2 848,2</w:t>
            </w:r>
          </w:p>
        </w:tc>
        <w:tc>
          <w:tcPr>
            <w:tcW w:w="222" w:type="dxa"/>
            <w:vAlign w:val="center"/>
            <w:hideMark/>
          </w:tcPr>
          <w:p w14:paraId="6112B335" w14:textId="77777777" w:rsidR="00E42EAB" w:rsidRPr="00E42EAB" w:rsidRDefault="00E42EAB" w:rsidP="00E42EAB">
            <w:pPr>
              <w:snapToGrid/>
              <w:rPr>
                <w:rFonts w:ascii="Times New Roman" w:hAnsi="Times New Roman"/>
                <w:sz w:val="20"/>
              </w:rPr>
            </w:pPr>
          </w:p>
        </w:tc>
      </w:tr>
      <w:tr w:rsidR="00E42EAB" w:rsidRPr="00E42EAB" w14:paraId="4F625FEB" w14:textId="77777777" w:rsidTr="00E42EAB">
        <w:trPr>
          <w:trHeight w:val="126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1C25426B"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Мероприятия по благоустройству, озеленению и уборке территории Шугозерского сельского поселения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14:paraId="5C71B88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11C0A24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05</w:t>
            </w:r>
          </w:p>
        </w:tc>
        <w:tc>
          <w:tcPr>
            <w:tcW w:w="550" w:type="dxa"/>
            <w:tcBorders>
              <w:top w:val="nil"/>
              <w:left w:val="nil"/>
              <w:bottom w:val="single" w:sz="4" w:space="0" w:color="auto"/>
              <w:right w:val="single" w:sz="4" w:space="0" w:color="auto"/>
            </w:tcBorders>
            <w:shd w:val="clear" w:color="auto" w:fill="auto"/>
            <w:noWrap/>
            <w:vAlign w:val="center"/>
            <w:hideMark/>
          </w:tcPr>
          <w:p w14:paraId="261D6C9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1654" w:type="dxa"/>
            <w:tcBorders>
              <w:top w:val="nil"/>
              <w:left w:val="nil"/>
              <w:bottom w:val="single" w:sz="4" w:space="0" w:color="auto"/>
              <w:right w:val="single" w:sz="4" w:space="0" w:color="auto"/>
            </w:tcBorders>
            <w:shd w:val="clear" w:color="auto" w:fill="auto"/>
            <w:noWrap/>
            <w:vAlign w:val="center"/>
            <w:hideMark/>
          </w:tcPr>
          <w:p w14:paraId="51DB693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02.4.04.02100</w:t>
            </w:r>
          </w:p>
        </w:tc>
        <w:tc>
          <w:tcPr>
            <w:tcW w:w="699" w:type="dxa"/>
            <w:tcBorders>
              <w:top w:val="nil"/>
              <w:left w:val="nil"/>
              <w:bottom w:val="single" w:sz="4" w:space="0" w:color="auto"/>
              <w:right w:val="single" w:sz="4" w:space="0" w:color="auto"/>
            </w:tcBorders>
            <w:shd w:val="clear" w:color="auto" w:fill="auto"/>
            <w:noWrap/>
            <w:vAlign w:val="center"/>
            <w:hideMark/>
          </w:tcPr>
          <w:p w14:paraId="6960620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2.0.0</w:t>
            </w:r>
          </w:p>
        </w:tc>
        <w:tc>
          <w:tcPr>
            <w:tcW w:w="1237" w:type="dxa"/>
            <w:tcBorders>
              <w:top w:val="nil"/>
              <w:left w:val="nil"/>
              <w:bottom w:val="single" w:sz="4" w:space="0" w:color="auto"/>
              <w:right w:val="single" w:sz="4" w:space="0" w:color="auto"/>
            </w:tcBorders>
            <w:shd w:val="clear" w:color="auto" w:fill="auto"/>
            <w:noWrap/>
            <w:vAlign w:val="center"/>
            <w:hideMark/>
          </w:tcPr>
          <w:p w14:paraId="319EB5B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2 756,2</w:t>
            </w:r>
          </w:p>
        </w:tc>
        <w:tc>
          <w:tcPr>
            <w:tcW w:w="1237" w:type="dxa"/>
            <w:tcBorders>
              <w:top w:val="nil"/>
              <w:left w:val="nil"/>
              <w:bottom w:val="single" w:sz="4" w:space="0" w:color="auto"/>
              <w:right w:val="single" w:sz="4" w:space="0" w:color="auto"/>
            </w:tcBorders>
            <w:shd w:val="clear" w:color="auto" w:fill="auto"/>
            <w:noWrap/>
            <w:vAlign w:val="center"/>
            <w:hideMark/>
          </w:tcPr>
          <w:p w14:paraId="30ACEB6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2 846,2</w:t>
            </w:r>
          </w:p>
        </w:tc>
        <w:tc>
          <w:tcPr>
            <w:tcW w:w="1237" w:type="dxa"/>
            <w:tcBorders>
              <w:top w:val="nil"/>
              <w:left w:val="nil"/>
              <w:bottom w:val="single" w:sz="4" w:space="0" w:color="auto"/>
              <w:right w:val="single" w:sz="4" w:space="0" w:color="auto"/>
            </w:tcBorders>
            <w:shd w:val="clear" w:color="auto" w:fill="auto"/>
            <w:noWrap/>
            <w:vAlign w:val="center"/>
            <w:hideMark/>
          </w:tcPr>
          <w:p w14:paraId="74D0307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2 846,2</w:t>
            </w:r>
          </w:p>
        </w:tc>
        <w:tc>
          <w:tcPr>
            <w:tcW w:w="222" w:type="dxa"/>
            <w:vAlign w:val="center"/>
            <w:hideMark/>
          </w:tcPr>
          <w:p w14:paraId="71E09288" w14:textId="77777777" w:rsidR="00E42EAB" w:rsidRPr="00E42EAB" w:rsidRDefault="00E42EAB" w:rsidP="00E42EAB">
            <w:pPr>
              <w:snapToGrid/>
              <w:rPr>
                <w:rFonts w:ascii="Times New Roman" w:hAnsi="Times New Roman"/>
                <w:sz w:val="20"/>
              </w:rPr>
            </w:pPr>
          </w:p>
        </w:tc>
      </w:tr>
      <w:tr w:rsidR="00E42EAB" w:rsidRPr="00E42EAB" w14:paraId="75ADAD68"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0C06A599"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Прочая закупка товаров, работ и услуг</w:t>
            </w:r>
          </w:p>
        </w:tc>
        <w:tc>
          <w:tcPr>
            <w:tcW w:w="720" w:type="dxa"/>
            <w:tcBorders>
              <w:top w:val="nil"/>
              <w:left w:val="nil"/>
              <w:bottom w:val="single" w:sz="4" w:space="0" w:color="auto"/>
              <w:right w:val="single" w:sz="4" w:space="0" w:color="auto"/>
            </w:tcBorders>
            <w:shd w:val="clear" w:color="auto" w:fill="auto"/>
            <w:noWrap/>
            <w:vAlign w:val="center"/>
            <w:hideMark/>
          </w:tcPr>
          <w:p w14:paraId="760B8F4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3484BFE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05</w:t>
            </w:r>
          </w:p>
        </w:tc>
        <w:tc>
          <w:tcPr>
            <w:tcW w:w="550" w:type="dxa"/>
            <w:tcBorders>
              <w:top w:val="nil"/>
              <w:left w:val="nil"/>
              <w:bottom w:val="single" w:sz="4" w:space="0" w:color="auto"/>
              <w:right w:val="single" w:sz="4" w:space="0" w:color="auto"/>
            </w:tcBorders>
            <w:shd w:val="clear" w:color="auto" w:fill="auto"/>
            <w:noWrap/>
            <w:vAlign w:val="center"/>
            <w:hideMark/>
          </w:tcPr>
          <w:p w14:paraId="63C2FFC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1654" w:type="dxa"/>
            <w:tcBorders>
              <w:top w:val="nil"/>
              <w:left w:val="nil"/>
              <w:bottom w:val="single" w:sz="4" w:space="0" w:color="auto"/>
              <w:right w:val="single" w:sz="4" w:space="0" w:color="auto"/>
            </w:tcBorders>
            <w:shd w:val="clear" w:color="auto" w:fill="auto"/>
            <w:noWrap/>
            <w:vAlign w:val="center"/>
            <w:hideMark/>
          </w:tcPr>
          <w:p w14:paraId="4ADB164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02.4.04.02100</w:t>
            </w:r>
          </w:p>
        </w:tc>
        <w:tc>
          <w:tcPr>
            <w:tcW w:w="699" w:type="dxa"/>
            <w:tcBorders>
              <w:top w:val="nil"/>
              <w:left w:val="nil"/>
              <w:bottom w:val="single" w:sz="4" w:space="0" w:color="auto"/>
              <w:right w:val="single" w:sz="4" w:space="0" w:color="auto"/>
            </w:tcBorders>
            <w:shd w:val="clear" w:color="auto" w:fill="auto"/>
            <w:noWrap/>
            <w:vAlign w:val="center"/>
            <w:hideMark/>
          </w:tcPr>
          <w:p w14:paraId="51F1DF2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2.4.4</w:t>
            </w:r>
          </w:p>
        </w:tc>
        <w:tc>
          <w:tcPr>
            <w:tcW w:w="1237" w:type="dxa"/>
            <w:tcBorders>
              <w:top w:val="nil"/>
              <w:left w:val="nil"/>
              <w:bottom w:val="single" w:sz="4" w:space="0" w:color="auto"/>
              <w:right w:val="single" w:sz="4" w:space="0" w:color="auto"/>
            </w:tcBorders>
            <w:shd w:val="clear" w:color="auto" w:fill="auto"/>
            <w:noWrap/>
            <w:vAlign w:val="center"/>
            <w:hideMark/>
          </w:tcPr>
          <w:p w14:paraId="470BD58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2 756,2</w:t>
            </w:r>
          </w:p>
        </w:tc>
        <w:tc>
          <w:tcPr>
            <w:tcW w:w="1237" w:type="dxa"/>
            <w:tcBorders>
              <w:top w:val="nil"/>
              <w:left w:val="nil"/>
              <w:bottom w:val="single" w:sz="4" w:space="0" w:color="auto"/>
              <w:right w:val="single" w:sz="4" w:space="0" w:color="auto"/>
            </w:tcBorders>
            <w:shd w:val="clear" w:color="auto" w:fill="auto"/>
            <w:noWrap/>
            <w:vAlign w:val="center"/>
            <w:hideMark/>
          </w:tcPr>
          <w:p w14:paraId="2C0C8D5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2 846,2</w:t>
            </w:r>
          </w:p>
        </w:tc>
        <w:tc>
          <w:tcPr>
            <w:tcW w:w="1237" w:type="dxa"/>
            <w:tcBorders>
              <w:top w:val="nil"/>
              <w:left w:val="nil"/>
              <w:bottom w:val="single" w:sz="4" w:space="0" w:color="auto"/>
              <w:right w:val="single" w:sz="4" w:space="0" w:color="auto"/>
            </w:tcBorders>
            <w:shd w:val="clear" w:color="auto" w:fill="auto"/>
            <w:noWrap/>
            <w:vAlign w:val="center"/>
            <w:hideMark/>
          </w:tcPr>
          <w:p w14:paraId="78980E6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2 846,2</w:t>
            </w:r>
          </w:p>
        </w:tc>
        <w:tc>
          <w:tcPr>
            <w:tcW w:w="222" w:type="dxa"/>
            <w:vAlign w:val="center"/>
            <w:hideMark/>
          </w:tcPr>
          <w:p w14:paraId="7C6CD17D" w14:textId="77777777" w:rsidR="00E42EAB" w:rsidRPr="00E42EAB" w:rsidRDefault="00E42EAB" w:rsidP="00E42EAB">
            <w:pPr>
              <w:snapToGrid/>
              <w:rPr>
                <w:rFonts w:ascii="Times New Roman" w:hAnsi="Times New Roman"/>
                <w:sz w:val="20"/>
              </w:rPr>
            </w:pPr>
          </w:p>
        </w:tc>
      </w:tr>
      <w:tr w:rsidR="00E42EAB" w:rsidRPr="00E42EAB" w14:paraId="5ECF3A11"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22E25882"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lastRenderedPageBreak/>
              <w:t>Мероприятия по благоустройству, озеленению и уборке территории Шугозерского сельского поселения (Иные бюджетные ассигнования)</w:t>
            </w:r>
          </w:p>
        </w:tc>
        <w:tc>
          <w:tcPr>
            <w:tcW w:w="720" w:type="dxa"/>
            <w:tcBorders>
              <w:top w:val="nil"/>
              <w:left w:val="nil"/>
              <w:bottom w:val="single" w:sz="4" w:space="0" w:color="auto"/>
              <w:right w:val="single" w:sz="4" w:space="0" w:color="auto"/>
            </w:tcBorders>
            <w:shd w:val="clear" w:color="auto" w:fill="auto"/>
            <w:noWrap/>
            <w:vAlign w:val="center"/>
            <w:hideMark/>
          </w:tcPr>
          <w:p w14:paraId="606A321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6510856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05</w:t>
            </w:r>
          </w:p>
        </w:tc>
        <w:tc>
          <w:tcPr>
            <w:tcW w:w="550" w:type="dxa"/>
            <w:tcBorders>
              <w:top w:val="nil"/>
              <w:left w:val="nil"/>
              <w:bottom w:val="single" w:sz="4" w:space="0" w:color="auto"/>
              <w:right w:val="single" w:sz="4" w:space="0" w:color="auto"/>
            </w:tcBorders>
            <w:shd w:val="clear" w:color="auto" w:fill="auto"/>
            <w:noWrap/>
            <w:vAlign w:val="center"/>
            <w:hideMark/>
          </w:tcPr>
          <w:p w14:paraId="45DAB39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1654" w:type="dxa"/>
            <w:tcBorders>
              <w:top w:val="nil"/>
              <w:left w:val="nil"/>
              <w:bottom w:val="single" w:sz="4" w:space="0" w:color="auto"/>
              <w:right w:val="single" w:sz="4" w:space="0" w:color="auto"/>
            </w:tcBorders>
            <w:shd w:val="clear" w:color="auto" w:fill="auto"/>
            <w:noWrap/>
            <w:vAlign w:val="center"/>
            <w:hideMark/>
          </w:tcPr>
          <w:p w14:paraId="72283BE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02.4.04.02100</w:t>
            </w:r>
          </w:p>
        </w:tc>
        <w:tc>
          <w:tcPr>
            <w:tcW w:w="699" w:type="dxa"/>
            <w:tcBorders>
              <w:top w:val="nil"/>
              <w:left w:val="nil"/>
              <w:bottom w:val="single" w:sz="4" w:space="0" w:color="auto"/>
              <w:right w:val="single" w:sz="4" w:space="0" w:color="auto"/>
            </w:tcBorders>
            <w:shd w:val="clear" w:color="auto" w:fill="auto"/>
            <w:noWrap/>
            <w:vAlign w:val="center"/>
            <w:hideMark/>
          </w:tcPr>
          <w:p w14:paraId="0C9033B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8.0.0</w:t>
            </w:r>
          </w:p>
        </w:tc>
        <w:tc>
          <w:tcPr>
            <w:tcW w:w="1237" w:type="dxa"/>
            <w:tcBorders>
              <w:top w:val="nil"/>
              <w:left w:val="nil"/>
              <w:bottom w:val="single" w:sz="4" w:space="0" w:color="auto"/>
              <w:right w:val="single" w:sz="4" w:space="0" w:color="auto"/>
            </w:tcBorders>
            <w:shd w:val="clear" w:color="auto" w:fill="auto"/>
            <w:noWrap/>
            <w:vAlign w:val="center"/>
            <w:hideMark/>
          </w:tcPr>
          <w:p w14:paraId="131DB38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w:t>
            </w:r>
          </w:p>
        </w:tc>
        <w:tc>
          <w:tcPr>
            <w:tcW w:w="1237" w:type="dxa"/>
            <w:tcBorders>
              <w:top w:val="nil"/>
              <w:left w:val="nil"/>
              <w:bottom w:val="single" w:sz="4" w:space="0" w:color="auto"/>
              <w:right w:val="single" w:sz="4" w:space="0" w:color="auto"/>
            </w:tcBorders>
            <w:shd w:val="clear" w:color="auto" w:fill="auto"/>
            <w:noWrap/>
            <w:vAlign w:val="center"/>
            <w:hideMark/>
          </w:tcPr>
          <w:p w14:paraId="757C072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w:t>
            </w:r>
          </w:p>
        </w:tc>
        <w:tc>
          <w:tcPr>
            <w:tcW w:w="1237" w:type="dxa"/>
            <w:tcBorders>
              <w:top w:val="nil"/>
              <w:left w:val="nil"/>
              <w:bottom w:val="single" w:sz="4" w:space="0" w:color="auto"/>
              <w:right w:val="single" w:sz="4" w:space="0" w:color="auto"/>
            </w:tcBorders>
            <w:shd w:val="clear" w:color="auto" w:fill="auto"/>
            <w:noWrap/>
            <w:vAlign w:val="center"/>
            <w:hideMark/>
          </w:tcPr>
          <w:p w14:paraId="322BFC6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w:t>
            </w:r>
          </w:p>
        </w:tc>
        <w:tc>
          <w:tcPr>
            <w:tcW w:w="222" w:type="dxa"/>
            <w:vAlign w:val="center"/>
            <w:hideMark/>
          </w:tcPr>
          <w:p w14:paraId="5C7DBD2C" w14:textId="77777777" w:rsidR="00E42EAB" w:rsidRPr="00E42EAB" w:rsidRDefault="00E42EAB" w:rsidP="00E42EAB">
            <w:pPr>
              <w:snapToGrid/>
              <w:rPr>
                <w:rFonts w:ascii="Times New Roman" w:hAnsi="Times New Roman"/>
                <w:sz w:val="20"/>
              </w:rPr>
            </w:pPr>
          </w:p>
        </w:tc>
      </w:tr>
      <w:tr w:rsidR="00E42EAB" w:rsidRPr="00E42EAB" w14:paraId="700A6670"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4EF38C65"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Уплата прочих налогов, сборов</w:t>
            </w:r>
          </w:p>
        </w:tc>
        <w:tc>
          <w:tcPr>
            <w:tcW w:w="720" w:type="dxa"/>
            <w:tcBorders>
              <w:top w:val="nil"/>
              <w:left w:val="nil"/>
              <w:bottom w:val="single" w:sz="4" w:space="0" w:color="auto"/>
              <w:right w:val="single" w:sz="4" w:space="0" w:color="auto"/>
            </w:tcBorders>
            <w:shd w:val="clear" w:color="auto" w:fill="auto"/>
            <w:noWrap/>
            <w:vAlign w:val="center"/>
            <w:hideMark/>
          </w:tcPr>
          <w:p w14:paraId="705DDFF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5C653E4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05</w:t>
            </w:r>
          </w:p>
        </w:tc>
        <w:tc>
          <w:tcPr>
            <w:tcW w:w="550" w:type="dxa"/>
            <w:tcBorders>
              <w:top w:val="nil"/>
              <w:left w:val="nil"/>
              <w:bottom w:val="single" w:sz="4" w:space="0" w:color="auto"/>
              <w:right w:val="single" w:sz="4" w:space="0" w:color="auto"/>
            </w:tcBorders>
            <w:shd w:val="clear" w:color="auto" w:fill="auto"/>
            <w:noWrap/>
            <w:vAlign w:val="center"/>
            <w:hideMark/>
          </w:tcPr>
          <w:p w14:paraId="3312EAE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1654" w:type="dxa"/>
            <w:tcBorders>
              <w:top w:val="nil"/>
              <w:left w:val="nil"/>
              <w:bottom w:val="single" w:sz="4" w:space="0" w:color="auto"/>
              <w:right w:val="single" w:sz="4" w:space="0" w:color="auto"/>
            </w:tcBorders>
            <w:shd w:val="clear" w:color="auto" w:fill="auto"/>
            <w:noWrap/>
            <w:vAlign w:val="center"/>
            <w:hideMark/>
          </w:tcPr>
          <w:p w14:paraId="77CA9A3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02.4.04.02100</w:t>
            </w:r>
          </w:p>
        </w:tc>
        <w:tc>
          <w:tcPr>
            <w:tcW w:w="699" w:type="dxa"/>
            <w:tcBorders>
              <w:top w:val="nil"/>
              <w:left w:val="nil"/>
              <w:bottom w:val="single" w:sz="4" w:space="0" w:color="auto"/>
              <w:right w:val="single" w:sz="4" w:space="0" w:color="auto"/>
            </w:tcBorders>
            <w:shd w:val="clear" w:color="auto" w:fill="auto"/>
            <w:noWrap/>
            <w:vAlign w:val="center"/>
            <w:hideMark/>
          </w:tcPr>
          <w:p w14:paraId="328A812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8.5.2</w:t>
            </w:r>
          </w:p>
        </w:tc>
        <w:tc>
          <w:tcPr>
            <w:tcW w:w="1237" w:type="dxa"/>
            <w:tcBorders>
              <w:top w:val="nil"/>
              <w:left w:val="nil"/>
              <w:bottom w:val="single" w:sz="4" w:space="0" w:color="auto"/>
              <w:right w:val="single" w:sz="4" w:space="0" w:color="auto"/>
            </w:tcBorders>
            <w:shd w:val="clear" w:color="auto" w:fill="auto"/>
            <w:noWrap/>
            <w:vAlign w:val="center"/>
            <w:hideMark/>
          </w:tcPr>
          <w:p w14:paraId="06897AE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w:t>
            </w:r>
          </w:p>
        </w:tc>
        <w:tc>
          <w:tcPr>
            <w:tcW w:w="1237" w:type="dxa"/>
            <w:tcBorders>
              <w:top w:val="nil"/>
              <w:left w:val="nil"/>
              <w:bottom w:val="single" w:sz="4" w:space="0" w:color="auto"/>
              <w:right w:val="single" w:sz="4" w:space="0" w:color="auto"/>
            </w:tcBorders>
            <w:shd w:val="clear" w:color="auto" w:fill="auto"/>
            <w:noWrap/>
            <w:vAlign w:val="center"/>
            <w:hideMark/>
          </w:tcPr>
          <w:p w14:paraId="633DB40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w:t>
            </w:r>
          </w:p>
        </w:tc>
        <w:tc>
          <w:tcPr>
            <w:tcW w:w="1237" w:type="dxa"/>
            <w:tcBorders>
              <w:top w:val="nil"/>
              <w:left w:val="nil"/>
              <w:bottom w:val="single" w:sz="4" w:space="0" w:color="auto"/>
              <w:right w:val="single" w:sz="4" w:space="0" w:color="auto"/>
            </w:tcBorders>
            <w:shd w:val="clear" w:color="auto" w:fill="auto"/>
            <w:noWrap/>
            <w:vAlign w:val="center"/>
            <w:hideMark/>
          </w:tcPr>
          <w:p w14:paraId="513174B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w:t>
            </w:r>
          </w:p>
        </w:tc>
        <w:tc>
          <w:tcPr>
            <w:tcW w:w="222" w:type="dxa"/>
            <w:vAlign w:val="center"/>
            <w:hideMark/>
          </w:tcPr>
          <w:p w14:paraId="7158A04C" w14:textId="77777777" w:rsidR="00E42EAB" w:rsidRPr="00E42EAB" w:rsidRDefault="00E42EAB" w:rsidP="00E42EAB">
            <w:pPr>
              <w:snapToGrid/>
              <w:rPr>
                <w:rFonts w:ascii="Times New Roman" w:hAnsi="Times New Roman"/>
                <w:sz w:val="20"/>
              </w:rPr>
            </w:pPr>
          </w:p>
        </w:tc>
      </w:tr>
      <w:tr w:rsidR="00E42EAB" w:rsidRPr="00E42EAB" w14:paraId="65B0E9C9"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5A08C701"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Мероприятия по борьбе с борщевиком Сосновского</w:t>
            </w:r>
          </w:p>
        </w:tc>
        <w:tc>
          <w:tcPr>
            <w:tcW w:w="720" w:type="dxa"/>
            <w:tcBorders>
              <w:top w:val="nil"/>
              <w:left w:val="nil"/>
              <w:bottom w:val="single" w:sz="4" w:space="0" w:color="auto"/>
              <w:right w:val="single" w:sz="4" w:space="0" w:color="auto"/>
            </w:tcBorders>
            <w:shd w:val="clear" w:color="auto" w:fill="auto"/>
            <w:noWrap/>
            <w:vAlign w:val="center"/>
            <w:hideMark/>
          </w:tcPr>
          <w:p w14:paraId="1DC755F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033AC8F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05</w:t>
            </w:r>
          </w:p>
        </w:tc>
        <w:tc>
          <w:tcPr>
            <w:tcW w:w="550" w:type="dxa"/>
            <w:tcBorders>
              <w:top w:val="nil"/>
              <w:left w:val="nil"/>
              <w:bottom w:val="single" w:sz="4" w:space="0" w:color="auto"/>
              <w:right w:val="single" w:sz="4" w:space="0" w:color="auto"/>
            </w:tcBorders>
            <w:shd w:val="clear" w:color="auto" w:fill="auto"/>
            <w:noWrap/>
            <w:vAlign w:val="center"/>
            <w:hideMark/>
          </w:tcPr>
          <w:p w14:paraId="013B8CF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1654" w:type="dxa"/>
            <w:tcBorders>
              <w:top w:val="nil"/>
              <w:left w:val="nil"/>
              <w:bottom w:val="single" w:sz="4" w:space="0" w:color="auto"/>
              <w:right w:val="single" w:sz="4" w:space="0" w:color="auto"/>
            </w:tcBorders>
            <w:shd w:val="clear" w:color="auto" w:fill="auto"/>
            <w:noWrap/>
            <w:vAlign w:val="center"/>
            <w:hideMark/>
          </w:tcPr>
          <w:p w14:paraId="649B70D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02.4.04.02120</w:t>
            </w:r>
          </w:p>
        </w:tc>
        <w:tc>
          <w:tcPr>
            <w:tcW w:w="699" w:type="dxa"/>
            <w:tcBorders>
              <w:top w:val="nil"/>
              <w:left w:val="nil"/>
              <w:bottom w:val="single" w:sz="4" w:space="0" w:color="auto"/>
              <w:right w:val="single" w:sz="4" w:space="0" w:color="auto"/>
            </w:tcBorders>
            <w:shd w:val="clear" w:color="auto" w:fill="auto"/>
            <w:noWrap/>
            <w:vAlign w:val="center"/>
            <w:hideMark/>
          </w:tcPr>
          <w:p w14:paraId="3A43DC49" w14:textId="1C4C4868"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5866A58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80,0</w:t>
            </w:r>
          </w:p>
        </w:tc>
        <w:tc>
          <w:tcPr>
            <w:tcW w:w="1237" w:type="dxa"/>
            <w:tcBorders>
              <w:top w:val="nil"/>
              <w:left w:val="nil"/>
              <w:bottom w:val="single" w:sz="4" w:space="0" w:color="auto"/>
              <w:right w:val="single" w:sz="4" w:space="0" w:color="auto"/>
            </w:tcBorders>
            <w:shd w:val="clear" w:color="auto" w:fill="auto"/>
            <w:noWrap/>
            <w:vAlign w:val="center"/>
            <w:hideMark/>
          </w:tcPr>
          <w:p w14:paraId="74E7F63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80,0</w:t>
            </w:r>
          </w:p>
        </w:tc>
        <w:tc>
          <w:tcPr>
            <w:tcW w:w="1237" w:type="dxa"/>
            <w:tcBorders>
              <w:top w:val="nil"/>
              <w:left w:val="nil"/>
              <w:bottom w:val="single" w:sz="4" w:space="0" w:color="auto"/>
              <w:right w:val="single" w:sz="4" w:space="0" w:color="auto"/>
            </w:tcBorders>
            <w:shd w:val="clear" w:color="auto" w:fill="auto"/>
            <w:noWrap/>
            <w:vAlign w:val="center"/>
            <w:hideMark/>
          </w:tcPr>
          <w:p w14:paraId="01DC95B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80,0</w:t>
            </w:r>
          </w:p>
        </w:tc>
        <w:tc>
          <w:tcPr>
            <w:tcW w:w="222" w:type="dxa"/>
            <w:vAlign w:val="center"/>
            <w:hideMark/>
          </w:tcPr>
          <w:p w14:paraId="06682DC7" w14:textId="77777777" w:rsidR="00E42EAB" w:rsidRPr="00E42EAB" w:rsidRDefault="00E42EAB" w:rsidP="00E42EAB">
            <w:pPr>
              <w:snapToGrid/>
              <w:rPr>
                <w:rFonts w:ascii="Times New Roman" w:hAnsi="Times New Roman"/>
                <w:sz w:val="20"/>
              </w:rPr>
            </w:pPr>
          </w:p>
        </w:tc>
      </w:tr>
      <w:tr w:rsidR="00E42EAB" w:rsidRPr="00E42EAB" w14:paraId="762B6BB2"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4F05A138"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Мероприятия по борьбе с борщевиком Сосновского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14:paraId="2606D0C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6E83A67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05</w:t>
            </w:r>
          </w:p>
        </w:tc>
        <w:tc>
          <w:tcPr>
            <w:tcW w:w="550" w:type="dxa"/>
            <w:tcBorders>
              <w:top w:val="nil"/>
              <w:left w:val="nil"/>
              <w:bottom w:val="single" w:sz="4" w:space="0" w:color="auto"/>
              <w:right w:val="single" w:sz="4" w:space="0" w:color="auto"/>
            </w:tcBorders>
            <w:shd w:val="clear" w:color="auto" w:fill="auto"/>
            <w:noWrap/>
            <w:vAlign w:val="center"/>
            <w:hideMark/>
          </w:tcPr>
          <w:p w14:paraId="4B97584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1654" w:type="dxa"/>
            <w:tcBorders>
              <w:top w:val="nil"/>
              <w:left w:val="nil"/>
              <w:bottom w:val="single" w:sz="4" w:space="0" w:color="auto"/>
              <w:right w:val="single" w:sz="4" w:space="0" w:color="auto"/>
            </w:tcBorders>
            <w:shd w:val="clear" w:color="auto" w:fill="auto"/>
            <w:noWrap/>
            <w:vAlign w:val="center"/>
            <w:hideMark/>
          </w:tcPr>
          <w:p w14:paraId="0822D5F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02.4.04.02120</w:t>
            </w:r>
          </w:p>
        </w:tc>
        <w:tc>
          <w:tcPr>
            <w:tcW w:w="699" w:type="dxa"/>
            <w:tcBorders>
              <w:top w:val="nil"/>
              <w:left w:val="nil"/>
              <w:bottom w:val="single" w:sz="4" w:space="0" w:color="auto"/>
              <w:right w:val="single" w:sz="4" w:space="0" w:color="auto"/>
            </w:tcBorders>
            <w:shd w:val="clear" w:color="auto" w:fill="auto"/>
            <w:noWrap/>
            <w:vAlign w:val="center"/>
            <w:hideMark/>
          </w:tcPr>
          <w:p w14:paraId="3B78333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2.0.0</w:t>
            </w:r>
          </w:p>
        </w:tc>
        <w:tc>
          <w:tcPr>
            <w:tcW w:w="1237" w:type="dxa"/>
            <w:tcBorders>
              <w:top w:val="nil"/>
              <w:left w:val="nil"/>
              <w:bottom w:val="single" w:sz="4" w:space="0" w:color="auto"/>
              <w:right w:val="single" w:sz="4" w:space="0" w:color="auto"/>
            </w:tcBorders>
            <w:shd w:val="clear" w:color="auto" w:fill="auto"/>
            <w:noWrap/>
            <w:vAlign w:val="center"/>
            <w:hideMark/>
          </w:tcPr>
          <w:p w14:paraId="0D51727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80,0</w:t>
            </w:r>
          </w:p>
        </w:tc>
        <w:tc>
          <w:tcPr>
            <w:tcW w:w="1237" w:type="dxa"/>
            <w:tcBorders>
              <w:top w:val="nil"/>
              <w:left w:val="nil"/>
              <w:bottom w:val="single" w:sz="4" w:space="0" w:color="auto"/>
              <w:right w:val="single" w:sz="4" w:space="0" w:color="auto"/>
            </w:tcBorders>
            <w:shd w:val="clear" w:color="auto" w:fill="auto"/>
            <w:noWrap/>
            <w:vAlign w:val="center"/>
            <w:hideMark/>
          </w:tcPr>
          <w:p w14:paraId="08A0FC8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80,0</w:t>
            </w:r>
          </w:p>
        </w:tc>
        <w:tc>
          <w:tcPr>
            <w:tcW w:w="1237" w:type="dxa"/>
            <w:tcBorders>
              <w:top w:val="nil"/>
              <w:left w:val="nil"/>
              <w:bottom w:val="single" w:sz="4" w:space="0" w:color="auto"/>
              <w:right w:val="single" w:sz="4" w:space="0" w:color="auto"/>
            </w:tcBorders>
            <w:shd w:val="clear" w:color="auto" w:fill="auto"/>
            <w:noWrap/>
            <w:vAlign w:val="center"/>
            <w:hideMark/>
          </w:tcPr>
          <w:p w14:paraId="23046A7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80,0</w:t>
            </w:r>
          </w:p>
        </w:tc>
        <w:tc>
          <w:tcPr>
            <w:tcW w:w="222" w:type="dxa"/>
            <w:vAlign w:val="center"/>
            <w:hideMark/>
          </w:tcPr>
          <w:p w14:paraId="7B75EDA9" w14:textId="77777777" w:rsidR="00E42EAB" w:rsidRPr="00E42EAB" w:rsidRDefault="00E42EAB" w:rsidP="00E42EAB">
            <w:pPr>
              <w:snapToGrid/>
              <w:rPr>
                <w:rFonts w:ascii="Times New Roman" w:hAnsi="Times New Roman"/>
                <w:sz w:val="20"/>
              </w:rPr>
            </w:pPr>
          </w:p>
        </w:tc>
      </w:tr>
      <w:tr w:rsidR="00E42EAB" w:rsidRPr="00E42EAB" w14:paraId="5FD8CED7"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7ACF7CE1"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Прочая закупка товаров, работ и услуг</w:t>
            </w:r>
          </w:p>
        </w:tc>
        <w:tc>
          <w:tcPr>
            <w:tcW w:w="720" w:type="dxa"/>
            <w:tcBorders>
              <w:top w:val="nil"/>
              <w:left w:val="nil"/>
              <w:bottom w:val="single" w:sz="4" w:space="0" w:color="auto"/>
              <w:right w:val="single" w:sz="4" w:space="0" w:color="auto"/>
            </w:tcBorders>
            <w:shd w:val="clear" w:color="auto" w:fill="auto"/>
            <w:noWrap/>
            <w:vAlign w:val="center"/>
            <w:hideMark/>
          </w:tcPr>
          <w:p w14:paraId="04F6AF4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06AE69F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05</w:t>
            </w:r>
          </w:p>
        </w:tc>
        <w:tc>
          <w:tcPr>
            <w:tcW w:w="550" w:type="dxa"/>
            <w:tcBorders>
              <w:top w:val="nil"/>
              <w:left w:val="nil"/>
              <w:bottom w:val="single" w:sz="4" w:space="0" w:color="auto"/>
              <w:right w:val="single" w:sz="4" w:space="0" w:color="auto"/>
            </w:tcBorders>
            <w:shd w:val="clear" w:color="auto" w:fill="auto"/>
            <w:noWrap/>
            <w:vAlign w:val="center"/>
            <w:hideMark/>
          </w:tcPr>
          <w:p w14:paraId="6C25082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1654" w:type="dxa"/>
            <w:tcBorders>
              <w:top w:val="nil"/>
              <w:left w:val="nil"/>
              <w:bottom w:val="single" w:sz="4" w:space="0" w:color="auto"/>
              <w:right w:val="single" w:sz="4" w:space="0" w:color="auto"/>
            </w:tcBorders>
            <w:shd w:val="clear" w:color="auto" w:fill="auto"/>
            <w:noWrap/>
            <w:vAlign w:val="center"/>
            <w:hideMark/>
          </w:tcPr>
          <w:p w14:paraId="63B6493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02.4.04.02120</w:t>
            </w:r>
          </w:p>
        </w:tc>
        <w:tc>
          <w:tcPr>
            <w:tcW w:w="699" w:type="dxa"/>
            <w:tcBorders>
              <w:top w:val="nil"/>
              <w:left w:val="nil"/>
              <w:bottom w:val="single" w:sz="4" w:space="0" w:color="auto"/>
              <w:right w:val="single" w:sz="4" w:space="0" w:color="auto"/>
            </w:tcBorders>
            <w:shd w:val="clear" w:color="auto" w:fill="auto"/>
            <w:noWrap/>
            <w:vAlign w:val="center"/>
            <w:hideMark/>
          </w:tcPr>
          <w:p w14:paraId="63245BE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2.4.4</w:t>
            </w:r>
          </w:p>
        </w:tc>
        <w:tc>
          <w:tcPr>
            <w:tcW w:w="1237" w:type="dxa"/>
            <w:tcBorders>
              <w:top w:val="nil"/>
              <w:left w:val="nil"/>
              <w:bottom w:val="single" w:sz="4" w:space="0" w:color="auto"/>
              <w:right w:val="single" w:sz="4" w:space="0" w:color="auto"/>
            </w:tcBorders>
            <w:shd w:val="clear" w:color="auto" w:fill="auto"/>
            <w:noWrap/>
            <w:vAlign w:val="center"/>
            <w:hideMark/>
          </w:tcPr>
          <w:p w14:paraId="04E5EC2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80,0</w:t>
            </w:r>
          </w:p>
        </w:tc>
        <w:tc>
          <w:tcPr>
            <w:tcW w:w="1237" w:type="dxa"/>
            <w:tcBorders>
              <w:top w:val="nil"/>
              <w:left w:val="nil"/>
              <w:bottom w:val="single" w:sz="4" w:space="0" w:color="auto"/>
              <w:right w:val="single" w:sz="4" w:space="0" w:color="auto"/>
            </w:tcBorders>
            <w:shd w:val="clear" w:color="auto" w:fill="auto"/>
            <w:noWrap/>
            <w:vAlign w:val="center"/>
            <w:hideMark/>
          </w:tcPr>
          <w:p w14:paraId="03A27CF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80,0</w:t>
            </w:r>
          </w:p>
        </w:tc>
        <w:tc>
          <w:tcPr>
            <w:tcW w:w="1237" w:type="dxa"/>
            <w:tcBorders>
              <w:top w:val="nil"/>
              <w:left w:val="nil"/>
              <w:bottom w:val="single" w:sz="4" w:space="0" w:color="auto"/>
              <w:right w:val="single" w:sz="4" w:space="0" w:color="auto"/>
            </w:tcBorders>
            <w:shd w:val="clear" w:color="auto" w:fill="auto"/>
            <w:noWrap/>
            <w:vAlign w:val="center"/>
            <w:hideMark/>
          </w:tcPr>
          <w:p w14:paraId="0BA040C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80,0</w:t>
            </w:r>
          </w:p>
        </w:tc>
        <w:tc>
          <w:tcPr>
            <w:tcW w:w="222" w:type="dxa"/>
            <w:vAlign w:val="center"/>
            <w:hideMark/>
          </w:tcPr>
          <w:p w14:paraId="1DE11B16" w14:textId="77777777" w:rsidR="00E42EAB" w:rsidRPr="00E42EAB" w:rsidRDefault="00E42EAB" w:rsidP="00E42EAB">
            <w:pPr>
              <w:snapToGrid/>
              <w:rPr>
                <w:rFonts w:ascii="Times New Roman" w:hAnsi="Times New Roman"/>
                <w:sz w:val="20"/>
              </w:rPr>
            </w:pPr>
          </w:p>
        </w:tc>
      </w:tr>
      <w:tr w:rsidR="00E42EAB" w:rsidRPr="00E42EAB" w14:paraId="174C397D" w14:textId="77777777" w:rsidTr="00E42EAB">
        <w:trPr>
          <w:trHeight w:val="63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1B84029F"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Комплекс процессных мероприятий "Организация уличного освещения Шугозерского сельского поселения"</w:t>
            </w:r>
          </w:p>
        </w:tc>
        <w:tc>
          <w:tcPr>
            <w:tcW w:w="720" w:type="dxa"/>
            <w:tcBorders>
              <w:top w:val="nil"/>
              <w:left w:val="nil"/>
              <w:bottom w:val="single" w:sz="4" w:space="0" w:color="auto"/>
              <w:right w:val="single" w:sz="4" w:space="0" w:color="auto"/>
            </w:tcBorders>
            <w:shd w:val="clear" w:color="auto" w:fill="auto"/>
            <w:noWrap/>
            <w:vAlign w:val="center"/>
            <w:hideMark/>
          </w:tcPr>
          <w:p w14:paraId="3265528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741C94F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05</w:t>
            </w:r>
          </w:p>
        </w:tc>
        <w:tc>
          <w:tcPr>
            <w:tcW w:w="550" w:type="dxa"/>
            <w:tcBorders>
              <w:top w:val="nil"/>
              <w:left w:val="nil"/>
              <w:bottom w:val="single" w:sz="4" w:space="0" w:color="auto"/>
              <w:right w:val="single" w:sz="4" w:space="0" w:color="auto"/>
            </w:tcBorders>
            <w:shd w:val="clear" w:color="auto" w:fill="auto"/>
            <w:noWrap/>
            <w:vAlign w:val="center"/>
            <w:hideMark/>
          </w:tcPr>
          <w:p w14:paraId="078B5B8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1654" w:type="dxa"/>
            <w:tcBorders>
              <w:top w:val="nil"/>
              <w:left w:val="nil"/>
              <w:bottom w:val="single" w:sz="4" w:space="0" w:color="auto"/>
              <w:right w:val="single" w:sz="4" w:space="0" w:color="auto"/>
            </w:tcBorders>
            <w:shd w:val="clear" w:color="auto" w:fill="auto"/>
            <w:noWrap/>
            <w:vAlign w:val="center"/>
            <w:hideMark/>
          </w:tcPr>
          <w:p w14:paraId="084288A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02.4.05.00000</w:t>
            </w:r>
          </w:p>
        </w:tc>
        <w:tc>
          <w:tcPr>
            <w:tcW w:w="699" w:type="dxa"/>
            <w:tcBorders>
              <w:top w:val="nil"/>
              <w:left w:val="nil"/>
              <w:bottom w:val="single" w:sz="4" w:space="0" w:color="auto"/>
              <w:right w:val="single" w:sz="4" w:space="0" w:color="auto"/>
            </w:tcBorders>
            <w:shd w:val="clear" w:color="auto" w:fill="auto"/>
            <w:noWrap/>
            <w:vAlign w:val="center"/>
            <w:hideMark/>
          </w:tcPr>
          <w:p w14:paraId="7B8072BC" w14:textId="35828377"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09BE85D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430,0</w:t>
            </w:r>
          </w:p>
        </w:tc>
        <w:tc>
          <w:tcPr>
            <w:tcW w:w="1237" w:type="dxa"/>
            <w:tcBorders>
              <w:top w:val="nil"/>
              <w:left w:val="nil"/>
              <w:bottom w:val="single" w:sz="4" w:space="0" w:color="auto"/>
              <w:right w:val="single" w:sz="4" w:space="0" w:color="auto"/>
            </w:tcBorders>
            <w:shd w:val="clear" w:color="auto" w:fill="auto"/>
            <w:noWrap/>
            <w:vAlign w:val="center"/>
            <w:hideMark/>
          </w:tcPr>
          <w:p w14:paraId="6D225AF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430,0</w:t>
            </w:r>
          </w:p>
        </w:tc>
        <w:tc>
          <w:tcPr>
            <w:tcW w:w="1237" w:type="dxa"/>
            <w:tcBorders>
              <w:top w:val="nil"/>
              <w:left w:val="nil"/>
              <w:bottom w:val="single" w:sz="4" w:space="0" w:color="auto"/>
              <w:right w:val="single" w:sz="4" w:space="0" w:color="auto"/>
            </w:tcBorders>
            <w:shd w:val="clear" w:color="auto" w:fill="auto"/>
            <w:noWrap/>
            <w:vAlign w:val="center"/>
            <w:hideMark/>
          </w:tcPr>
          <w:p w14:paraId="5A08438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430,0</w:t>
            </w:r>
          </w:p>
        </w:tc>
        <w:tc>
          <w:tcPr>
            <w:tcW w:w="222" w:type="dxa"/>
            <w:vAlign w:val="center"/>
            <w:hideMark/>
          </w:tcPr>
          <w:p w14:paraId="0A1308FB" w14:textId="77777777" w:rsidR="00E42EAB" w:rsidRPr="00E42EAB" w:rsidRDefault="00E42EAB" w:rsidP="00E42EAB">
            <w:pPr>
              <w:snapToGrid/>
              <w:rPr>
                <w:rFonts w:ascii="Times New Roman" w:hAnsi="Times New Roman"/>
                <w:sz w:val="20"/>
              </w:rPr>
            </w:pPr>
          </w:p>
        </w:tc>
      </w:tr>
      <w:tr w:rsidR="00E42EAB" w:rsidRPr="00E42EAB" w14:paraId="7B303D43"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62461BA4"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Мероприятия по организации уличного освещения</w:t>
            </w:r>
          </w:p>
        </w:tc>
        <w:tc>
          <w:tcPr>
            <w:tcW w:w="720" w:type="dxa"/>
            <w:tcBorders>
              <w:top w:val="nil"/>
              <w:left w:val="nil"/>
              <w:bottom w:val="single" w:sz="4" w:space="0" w:color="auto"/>
              <w:right w:val="single" w:sz="4" w:space="0" w:color="auto"/>
            </w:tcBorders>
            <w:shd w:val="clear" w:color="auto" w:fill="auto"/>
            <w:noWrap/>
            <w:vAlign w:val="center"/>
            <w:hideMark/>
          </w:tcPr>
          <w:p w14:paraId="369F5B5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1A80D12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05</w:t>
            </w:r>
          </w:p>
        </w:tc>
        <w:tc>
          <w:tcPr>
            <w:tcW w:w="550" w:type="dxa"/>
            <w:tcBorders>
              <w:top w:val="nil"/>
              <w:left w:val="nil"/>
              <w:bottom w:val="single" w:sz="4" w:space="0" w:color="auto"/>
              <w:right w:val="single" w:sz="4" w:space="0" w:color="auto"/>
            </w:tcBorders>
            <w:shd w:val="clear" w:color="auto" w:fill="auto"/>
            <w:noWrap/>
            <w:vAlign w:val="center"/>
            <w:hideMark/>
          </w:tcPr>
          <w:p w14:paraId="5AE3D0B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1654" w:type="dxa"/>
            <w:tcBorders>
              <w:top w:val="nil"/>
              <w:left w:val="nil"/>
              <w:bottom w:val="single" w:sz="4" w:space="0" w:color="auto"/>
              <w:right w:val="single" w:sz="4" w:space="0" w:color="auto"/>
            </w:tcBorders>
            <w:shd w:val="clear" w:color="auto" w:fill="auto"/>
            <w:noWrap/>
            <w:vAlign w:val="center"/>
            <w:hideMark/>
          </w:tcPr>
          <w:p w14:paraId="70CB656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02.4.05.02110</w:t>
            </w:r>
          </w:p>
        </w:tc>
        <w:tc>
          <w:tcPr>
            <w:tcW w:w="699" w:type="dxa"/>
            <w:tcBorders>
              <w:top w:val="nil"/>
              <w:left w:val="nil"/>
              <w:bottom w:val="single" w:sz="4" w:space="0" w:color="auto"/>
              <w:right w:val="single" w:sz="4" w:space="0" w:color="auto"/>
            </w:tcBorders>
            <w:shd w:val="clear" w:color="auto" w:fill="auto"/>
            <w:noWrap/>
            <w:vAlign w:val="center"/>
            <w:hideMark/>
          </w:tcPr>
          <w:p w14:paraId="45FF2273" w14:textId="6AFA4338"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67D9686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430,0</w:t>
            </w:r>
          </w:p>
        </w:tc>
        <w:tc>
          <w:tcPr>
            <w:tcW w:w="1237" w:type="dxa"/>
            <w:tcBorders>
              <w:top w:val="nil"/>
              <w:left w:val="nil"/>
              <w:bottom w:val="single" w:sz="4" w:space="0" w:color="auto"/>
              <w:right w:val="single" w:sz="4" w:space="0" w:color="auto"/>
            </w:tcBorders>
            <w:shd w:val="clear" w:color="auto" w:fill="auto"/>
            <w:noWrap/>
            <w:vAlign w:val="center"/>
            <w:hideMark/>
          </w:tcPr>
          <w:p w14:paraId="1A87DE7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430,0</w:t>
            </w:r>
          </w:p>
        </w:tc>
        <w:tc>
          <w:tcPr>
            <w:tcW w:w="1237" w:type="dxa"/>
            <w:tcBorders>
              <w:top w:val="nil"/>
              <w:left w:val="nil"/>
              <w:bottom w:val="single" w:sz="4" w:space="0" w:color="auto"/>
              <w:right w:val="single" w:sz="4" w:space="0" w:color="auto"/>
            </w:tcBorders>
            <w:shd w:val="clear" w:color="auto" w:fill="auto"/>
            <w:noWrap/>
            <w:vAlign w:val="center"/>
            <w:hideMark/>
          </w:tcPr>
          <w:p w14:paraId="696F206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430,0</w:t>
            </w:r>
          </w:p>
        </w:tc>
        <w:tc>
          <w:tcPr>
            <w:tcW w:w="222" w:type="dxa"/>
            <w:vAlign w:val="center"/>
            <w:hideMark/>
          </w:tcPr>
          <w:p w14:paraId="673BC638" w14:textId="77777777" w:rsidR="00E42EAB" w:rsidRPr="00E42EAB" w:rsidRDefault="00E42EAB" w:rsidP="00E42EAB">
            <w:pPr>
              <w:snapToGrid/>
              <w:rPr>
                <w:rFonts w:ascii="Times New Roman" w:hAnsi="Times New Roman"/>
                <w:sz w:val="20"/>
              </w:rPr>
            </w:pPr>
          </w:p>
        </w:tc>
      </w:tr>
      <w:tr w:rsidR="00E42EAB" w:rsidRPr="00E42EAB" w14:paraId="4C11D8DD"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04AB3B44"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Мероприятия по организации уличного освещения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14:paraId="380D3FF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6F5CFE7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05</w:t>
            </w:r>
          </w:p>
        </w:tc>
        <w:tc>
          <w:tcPr>
            <w:tcW w:w="550" w:type="dxa"/>
            <w:tcBorders>
              <w:top w:val="nil"/>
              <w:left w:val="nil"/>
              <w:bottom w:val="single" w:sz="4" w:space="0" w:color="auto"/>
              <w:right w:val="single" w:sz="4" w:space="0" w:color="auto"/>
            </w:tcBorders>
            <w:shd w:val="clear" w:color="auto" w:fill="auto"/>
            <w:noWrap/>
            <w:vAlign w:val="center"/>
            <w:hideMark/>
          </w:tcPr>
          <w:p w14:paraId="5D9BEDF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1654" w:type="dxa"/>
            <w:tcBorders>
              <w:top w:val="nil"/>
              <w:left w:val="nil"/>
              <w:bottom w:val="single" w:sz="4" w:space="0" w:color="auto"/>
              <w:right w:val="single" w:sz="4" w:space="0" w:color="auto"/>
            </w:tcBorders>
            <w:shd w:val="clear" w:color="auto" w:fill="auto"/>
            <w:noWrap/>
            <w:vAlign w:val="center"/>
            <w:hideMark/>
          </w:tcPr>
          <w:p w14:paraId="420597A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02.4.05.02110</w:t>
            </w:r>
          </w:p>
        </w:tc>
        <w:tc>
          <w:tcPr>
            <w:tcW w:w="699" w:type="dxa"/>
            <w:tcBorders>
              <w:top w:val="nil"/>
              <w:left w:val="nil"/>
              <w:bottom w:val="single" w:sz="4" w:space="0" w:color="auto"/>
              <w:right w:val="single" w:sz="4" w:space="0" w:color="auto"/>
            </w:tcBorders>
            <w:shd w:val="clear" w:color="auto" w:fill="auto"/>
            <w:noWrap/>
            <w:vAlign w:val="center"/>
            <w:hideMark/>
          </w:tcPr>
          <w:p w14:paraId="6B983AA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2.0.0</w:t>
            </w:r>
          </w:p>
        </w:tc>
        <w:tc>
          <w:tcPr>
            <w:tcW w:w="1237" w:type="dxa"/>
            <w:tcBorders>
              <w:top w:val="nil"/>
              <w:left w:val="nil"/>
              <w:bottom w:val="single" w:sz="4" w:space="0" w:color="auto"/>
              <w:right w:val="single" w:sz="4" w:space="0" w:color="auto"/>
            </w:tcBorders>
            <w:shd w:val="clear" w:color="auto" w:fill="auto"/>
            <w:noWrap/>
            <w:vAlign w:val="center"/>
            <w:hideMark/>
          </w:tcPr>
          <w:p w14:paraId="4A0F406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430,0</w:t>
            </w:r>
          </w:p>
        </w:tc>
        <w:tc>
          <w:tcPr>
            <w:tcW w:w="1237" w:type="dxa"/>
            <w:tcBorders>
              <w:top w:val="nil"/>
              <w:left w:val="nil"/>
              <w:bottom w:val="single" w:sz="4" w:space="0" w:color="auto"/>
              <w:right w:val="single" w:sz="4" w:space="0" w:color="auto"/>
            </w:tcBorders>
            <w:shd w:val="clear" w:color="auto" w:fill="auto"/>
            <w:noWrap/>
            <w:vAlign w:val="center"/>
            <w:hideMark/>
          </w:tcPr>
          <w:p w14:paraId="4627B07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430,0</w:t>
            </w:r>
          </w:p>
        </w:tc>
        <w:tc>
          <w:tcPr>
            <w:tcW w:w="1237" w:type="dxa"/>
            <w:tcBorders>
              <w:top w:val="nil"/>
              <w:left w:val="nil"/>
              <w:bottom w:val="single" w:sz="4" w:space="0" w:color="auto"/>
              <w:right w:val="single" w:sz="4" w:space="0" w:color="auto"/>
            </w:tcBorders>
            <w:shd w:val="clear" w:color="auto" w:fill="auto"/>
            <w:noWrap/>
            <w:vAlign w:val="center"/>
            <w:hideMark/>
          </w:tcPr>
          <w:p w14:paraId="7BA9FD1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430,0</w:t>
            </w:r>
          </w:p>
        </w:tc>
        <w:tc>
          <w:tcPr>
            <w:tcW w:w="222" w:type="dxa"/>
            <w:vAlign w:val="center"/>
            <w:hideMark/>
          </w:tcPr>
          <w:p w14:paraId="435FC4E8" w14:textId="77777777" w:rsidR="00E42EAB" w:rsidRPr="00E42EAB" w:rsidRDefault="00E42EAB" w:rsidP="00E42EAB">
            <w:pPr>
              <w:snapToGrid/>
              <w:rPr>
                <w:rFonts w:ascii="Times New Roman" w:hAnsi="Times New Roman"/>
                <w:sz w:val="20"/>
              </w:rPr>
            </w:pPr>
          </w:p>
        </w:tc>
      </w:tr>
      <w:tr w:rsidR="00E42EAB" w:rsidRPr="00E42EAB" w14:paraId="4EB0E189"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63B9754B"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Прочая закупка товаров, работ и услуг</w:t>
            </w:r>
          </w:p>
        </w:tc>
        <w:tc>
          <w:tcPr>
            <w:tcW w:w="720" w:type="dxa"/>
            <w:tcBorders>
              <w:top w:val="nil"/>
              <w:left w:val="nil"/>
              <w:bottom w:val="single" w:sz="4" w:space="0" w:color="auto"/>
              <w:right w:val="single" w:sz="4" w:space="0" w:color="auto"/>
            </w:tcBorders>
            <w:shd w:val="clear" w:color="auto" w:fill="auto"/>
            <w:noWrap/>
            <w:vAlign w:val="center"/>
            <w:hideMark/>
          </w:tcPr>
          <w:p w14:paraId="5CD5A45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0B0FC07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05</w:t>
            </w:r>
          </w:p>
        </w:tc>
        <w:tc>
          <w:tcPr>
            <w:tcW w:w="550" w:type="dxa"/>
            <w:tcBorders>
              <w:top w:val="nil"/>
              <w:left w:val="nil"/>
              <w:bottom w:val="single" w:sz="4" w:space="0" w:color="auto"/>
              <w:right w:val="single" w:sz="4" w:space="0" w:color="auto"/>
            </w:tcBorders>
            <w:shd w:val="clear" w:color="auto" w:fill="auto"/>
            <w:noWrap/>
            <w:vAlign w:val="center"/>
            <w:hideMark/>
          </w:tcPr>
          <w:p w14:paraId="76570A3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1654" w:type="dxa"/>
            <w:tcBorders>
              <w:top w:val="nil"/>
              <w:left w:val="nil"/>
              <w:bottom w:val="single" w:sz="4" w:space="0" w:color="auto"/>
              <w:right w:val="single" w:sz="4" w:space="0" w:color="auto"/>
            </w:tcBorders>
            <w:shd w:val="clear" w:color="auto" w:fill="auto"/>
            <w:noWrap/>
            <w:vAlign w:val="center"/>
            <w:hideMark/>
          </w:tcPr>
          <w:p w14:paraId="042FC54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02.4.05.02110</w:t>
            </w:r>
          </w:p>
        </w:tc>
        <w:tc>
          <w:tcPr>
            <w:tcW w:w="699" w:type="dxa"/>
            <w:tcBorders>
              <w:top w:val="nil"/>
              <w:left w:val="nil"/>
              <w:bottom w:val="single" w:sz="4" w:space="0" w:color="auto"/>
              <w:right w:val="single" w:sz="4" w:space="0" w:color="auto"/>
            </w:tcBorders>
            <w:shd w:val="clear" w:color="auto" w:fill="auto"/>
            <w:noWrap/>
            <w:vAlign w:val="center"/>
            <w:hideMark/>
          </w:tcPr>
          <w:p w14:paraId="37B04B2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2.4.4</w:t>
            </w:r>
          </w:p>
        </w:tc>
        <w:tc>
          <w:tcPr>
            <w:tcW w:w="1237" w:type="dxa"/>
            <w:tcBorders>
              <w:top w:val="nil"/>
              <w:left w:val="nil"/>
              <w:bottom w:val="single" w:sz="4" w:space="0" w:color="auto"/>
              <w:right w:val="single" w:sz="4" w:space="0" w:color="auto"/>
            </w:tcBorders>
            <w:shd w:val="clear" w:color="auto" w:fill="auto"/>
            <w:noWrap/>
            <w:vAlign w:val="center"/>
            <w:hideMark/>
          </w:tcPr>
          <w:p w14:paraId="0140C60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430,0</w:t>
            </w:r>
          </w:p>
        </w:tc>
        <w:tc>
          <w:tcPr>
            <w:tcW w:w="1237" w:type="dxa"/>
            <w:tcBorders>
              <w:top w:val="nil"/>
              <w:left w:val="nil"/>
              <w:bottom w:val="single" w:sz="4" w:space="0" w:color="auto"/>
              <w:right w:val="single" w:sz="4" w:space="0" w:color="auto"/>
            </w:tcBorders>
            <w:shd w:val="clear" w:color="auto" w:fill="auto"/>
            <w:noWrap/>
            <w:vAlign w:val="center"/>
            <w:hideMark/>
          </w:tcPr>
          <w:p w14:paraId="2CF9DBB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430,0</w:t>
            </w:r>
          </w:p>
        </w:tc>
        <w:tc>
          <w:tcPr>
            <w:tcW w:w="1237" w:type="dxa"/>
            <w:tcBorders>
              <w:top w:val="nil"/>
              <w:left w:val="nil"/>
              <w:bottom w:val="single" w:sz="4" w:space="0" w:color="auto"/>
              <w:right w:val="single" w:sz="4" w:space="0" w:color="auto"/>
            </w:tcBorders>
            <w:shd w:val="clear" w:color="auto" w:fill="auto"/>
            <w:noWrap/>
            <w:vAlign w:val="center"/>
            <w:hideMark/>
          </w:tcPr>
          <w:p w14:paraId="086F389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430,0</w:t>
            </w:r>
          </w:p>
        </w:tc>
        <w:tc>
          <w:tcPr>
            <w:tcW w:w="222" w:type="dxa"/>
            <w:vAlign w:val="center"/>
            <w:hideMark/>
          </w:tcPr>
          <w:p w14:paraId="2DDB3C9B" w14:textId="77777777" w:rsidR="00E42EAB" w:rsidRPr="00E42EAB" w:rsidRDefault="00E42EAB" w:rsidP="00E42EAB">
            <w:pPr>
              <w:snapToGrid/>
              <w:rPr>
                <w:rFonts w:ascii="Times New Roman" w:hAnsi="Times New Roman"/>
                <w:sz w:val="20"/>
              </w:rPr>
            </w:pPr>
          </w:p>
        </w:tc>
      </w:tr>
      <w:tr w:rsidR="00E42EAB" w:rsidRPr="00E42EAB" w14:paraId="38089173"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72C91115"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Отраслевые проекты</w:t>
            </w:r>
          </w:p>
        </w:tc>
        <w:tc>
          <w:tcPr>
            <w:tcW w:w="720" w:type="dxa"/>
            <w:tcBorders>
              <w:top w:val="nil"/>
              <w:left w:val="nil"/>
              <w:bottom w:val="single" w:sz="4" w:space="0" w:color="auto"/>
              <w:right w:val="single" w:sz="4" w:space="0" w:color="auto"/>
            </w:tcBorders>
            <w:shd w:val="clear" w:color="auto" w:fill="auto"/>
            <w:noWrap/>
            <w:vAlign w:val="center"/>
            <w:hideMark/>
          </w:tcPr>
          <w:p w14:paraId="26A13FB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1316880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05</w:t>
            </w:r>
          </w:p>
        </w:tc>
        <w:tc>
          <w:tcPr>
            <w:tcW w:w="550" w:type="dxa"/>
            <w:tcBorders>
              <w:top w:val="nil"/>
              <w:left w:val="nil"/>
              <w:bottom w:val="single" w:sz="4" w:space="0" w:color="auto"/>
              <w:right w:val="single" w:sz="4" w:space="0" w:color="auto"/>
            </w:tcBorders>
            <w:shd w:val="clear" w:color="auto" w:fill="auto"/>
            <w:noWrap/>
            <w:vAlign w:val="center"/>
            <w:hideMark/>
          </w:tcPr>
          <w:p w14:paraId="626D5CF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1654" w:type="dxa"/>
            <w:tcBorders>
              <w:top w:val="nil"/>
              <w:left w:val="nil"/>
              <w:bottom w:val="single" w:sz="4" w:space="0" w:color="auto"/>
              <w:right w:val="single" w:sz="4" w:space="0" w:color="auto"/>
            </w:tcBorders>
            <w:shd w:val="clear" w:color="auto" w:fill="auto"/>
            <w:noWrap/>
            <w:vAlign w:val="center"/>
            <w:hideMark/>
          </w:tcPr>
          <w:p w14:paraId="18955E0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02.7.00.00000</w:t>
            </w:r>
          </w:p>
        </w:tc>
        <w:tc>
          <w:tcPr>
            <w:tcW w:w="699" w:type="dxa"/>
            <w:tcBorders>
              <w:top w:val="nil"/>
              <w:left w:val="nil"/>
              <w:bottom w:val="single" w:sz="4" w:space="0" w:color="auto"/>
              <w:right w:val="single" w:sz="4" w:space="0" w:color="auto"/>
            </w:tcBorders>
            <w:shd w:val="clear" w:color="auto" w:fill="auto"/>
            <w:noWrap/>
            <w:vAlign w:val="center"/>
            <w:hideMark/>
          </w:tcPr>
          <w:p w14:paraId="35461A80" w14:textId="1DF1B721"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5D736B0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912,2</w:t>
            </w:r>
          </w:p>
        </w:tc>
        <w:tc>
          <w:tcPr>
            <w:tcW w:w="1237" w:type="dxa"/>
            <w:tcBorders>
              <w:top w:val="nil"/>
              <w:left w:val="nil"/>
              <w:bottom w:val="single" w:sz="4" w:space="0" w:color="auto"/>
              <w:right w:val="single" w:sz="4" w:space="0" w:color="auto"/>
            </w:tcBorders>
            <w:shd w:val="clear" w:color="auto" w:fill="auto"/>
            <w:noWrap/>
            <w:vAlign w:val="center"/>
            <w:hideMark/>
          </w:tcPr>
          <w:p w14:paraId="2FDEC7A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724,1</w:t>
            </w:r>
          </w:p>
        </w:tc>
        <w:tc>
          <w:tcPr>
            <w:tcW w:w="1237" w:type="dxa"/>
            <w:tcBorders>
              <w:top w:val="nil"/>
              <w:left w:val="nil"/>
              <w:bottom w:val="single" w:sz="4" w:space="0" w:color="auto"/>
              <w:right w:val="single" w:sz="4" w:space="0" w:color="auto"/>
            </w:tcBorders>
            <w:shd w:val="clear" w:color="auto" w:fill="auto"/>
            <w:noWrap/>
            <w:vAlign w:val="center"/>
            <w:hideMark/>
          </w:tcPr>
          <w:p w14:paraId="109E747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482,8</w:t>
            </w:r>
          </w:p>
        </w:tc>
        <w:tc>
          <w:tcPr>
            <w:tcW w:w="222" w:type="dxa"/>
            <w:vAlign w:val="center"/>
            <w:hideMark/>
          </w:tcPr>
          <w:p w14:paraId="29E7ADF0" w14:textId="77777777" w:rsidR="00E42EAB" w:rsidRPr="00E42EAB" w:rsidRDefault="00E42EAB" w:rsidP="00E42EAB">
            <w:pPr>
              <w:snapToGrid/>
              <w:rPr>
                <w:rFonts w:ascii="Times New Roman" w:hAnsi="Times New Roman"/>
                <w:sz w:val="20"/>
              </w:rPr>
            </w:pPr>
          </w:p>
        </w:tc>
      </w:tr>
      <w:tr w:rsidR="00E42EAB" w:rsidRPr="00E42EAB" w14:paraId="34CA0B74"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3BC0CAA2"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Отраслевой проект "Благоустройство сельских территорий"</w:t>
            </w:r>
          </w:p>
        </w:tc>
        <w:tc>
          <w:tcPr>
            <w:tcW w:w="720" w:type="dxa"/>
            <w:tcBorders>
              <w:top w:val="nil"/>
              <w:left w:val="nil"/>
              <w:bottom w:val="single" w:sz="4" w:space="0" w:color="auto"/>
              <w:right w:val="single" w:sz="4" w:space="0" w:color="auto"/>
            </w:tcBorders>
            <w:shd w:val="clear" w:color="auto" w:fill="auto"/>
            <w:noWrap/>
            <w:vAlign w:val="center"/>
            <w:hideMark/>
          </w:tcPr>
          <w:p w14:paraId="6E2A8B3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712C433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05</w:t>
            </w:r>
          </w:p>
        </w:tc>
        <w:tc>
          <w:tcPr>
            <w:tcW w:w="550" w:type="dxa"/>
            <w:tcBorders>
              <w:top w:val="nil"/>
              <w:left w:val="nil"/>
              <w:bottom w:val="single" w:sz="4" w:space="0" w:color="auto"/>
              <w:right w:val="single" w:sz="4" w:space="0" w:color="auto"/>
            </w:tcBorders>
            <w:shd w:val="clear" w:color="auto" w:fill="auto"/>
            <w:noWrap/>
            <w:vAlign w:val="center"/>
            <w:hideMark/>
          </w:tcPr>
          <w:p w14:paraId="4A1BFE6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1654" w:type="dxa"/>
            <w:tcBorders>
              <w:top w:val="nil"/>
              <w:left w:val="nil"/>
              <w:bottom w:val="single" w:sz="4" w:space="0" w:color="auto"/>
              <w:right w:val="single" w:sz="4" w:space="0" w:color="auto"/>
            </w:tcBorders>
            <w:shd w:val="clear" w:color="auto" w:fill="auto"/>
            <w:noWrap/>
            <w:vAlign w:val="center"/>
            <w:hideMark/>
          </w:tcPr>
          <w:p w14:paraId="2EFAC84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02.7.01.00000</w:t>
            </w:r>
          </w:p>
        </w:tc>
        <w:tc>
          <w:tcPr>
            <w:tcW w:w="699" w:type="dxa"/>
            <w:tcBorders>
              <w:top w:val="nil"/>
              <w:left w:val="nil"/>
              <w:bottom w:val="single" w:sz="4" w:space="0" w:color="auto"/>
              <w:right w:val="single" w:sz="4" w:space="0" w:color="auto"/>
            </w:tcBorders>
            <w:shd w:val="clear" w:color="auto" w:fill="auto"/>
            <w:noWrap/>
            <w:vAlign w:val="center"/>
            <w:hideMark/>
          </w:tcPr>
          <w:p w14:paraId="65E10023" w14:textId="5D0B2329"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03CF241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912,2</w:t>
            </w:r>
          </w:p>
        </w:tc>
        <w:tc>
          <w:tcPr>
            <w:tcW w:w="1237" w:type="dxa"/>
            <w:tcBorders>
              <w:top w:val="nil"/>
              <w:left w:val="nil"/>
              <w:bottom w:val="single" w:sz="4" w:space="0" w:color="auto"/>
              <w:right w:val="single" w:sz="4" w:space="0" w:color="auto"/>
            </w:tcBorders>
            <w:shd w:val="clear" w:color="auto" w:fill="auto"/>
            <w:noWrap/>
            <w:vAlign w:val="center"/>
            <w:hideMark/>
          </w:tcPr>
          <w:p w14:paraId="3CA87D5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724,1</w:t>
            </w:r>
          </w:p>
        </w:tc>
        <w:tc>
          <w:tcPr>
            <w:tcW w:w="1237" w:type="dxa"/>
            <w:tcBorders>
              <w:top w:val="nil"/>
              <w:left w:val="nil"/>
              <w:bottom w:val="single" w:sz="4" w:space="0" w:color="auto"/>
              <w:right w:val="single" w:sz="4" w:space="0" w:color="auto"/>
            </w:tcBorders>
            <w:shd w:val="clear" w:color="auto" w:fill="auto"/>
            <w:noWrap/>
            <w:vAlign w:val="center"/>
            <w:hideMark/>
          </w:tcPr>
          <w:p w14:paraId="26DD5D8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482,8</w:t>
            </w:r>
          </w:p>
        </w:tc>
        <w:tc>
          <w:tcPr>
            <w:tcW w:w="222" w:type="dxa"/>
            <w:vAlign w:val="center"/>
            <w:hideMark/>
          </w:tcPr>
          <w:p w14:paraId="1559E59A" w14:textId="77777777" w:rsidR="00E42EAB" w:rsidRPr="00E42EAB" w:rsidRDefault="00E42EAB" w:rsidP="00E42EAB">
            <w:pPr>
              <w:snapToGrid/>
              <w:rPr>
                <w:rFonts w:ascii="Times New Roman" w:hAnsi="Times New Roman"/>
                <w:sz w:val="20"/>
              </w:rPr>
            </w:pPr>
          </w:p>
        </w:tc>
      </w:tr>
      <w:tr w:rsidR="00E42EAB" w:rsidRPr="00E42EAB" w14:paraId="53C99770" w14:textId="77777777" w:rsidTr="00E42EAB">
        <w:trPr>
          <w:trHeight w:val="126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4626380F"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w:t>
            </w:r>
          </w:p>
        </w:tc>
        <w:tc>
          <w:tcPr>
            <w:tcW w:w="720" w:type="dxa"/>
            <w:tcBorders>
              <w:top w:val="nil"/>
              <w:left w:val="nil"/>
              <w:bottom w:val="single" w:sz="4" w:space="0" w:color="auto"/>
              <w:right w:val="single" w:sz="4" w:space="0" w:color="auto"/>
            </w:tcBorders>
            <w:shd w:val="clear" w:color="auto" w:fill="auto"/>
            <w:noWrap/>
            <w:vAlign w:val="center"/>
            <w:hideMark/>
          </w:tcPr>
          <w:p w14:paraId="434165E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3EEF093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05</w:t>
            </w:r>
          </w:p>
        </w:tc>
        <w:tc>
          <w:tcPr>
            <w:tcW w:w="550" w:type="dxa"/>
            <w:tcBorders>
              <w:top w:val="nil"/>
              <w:left w:val="nil"/>
              <w:bottom w:val="single" w:sz="4" w:space="0" w:color="auto"/>
              <w:right w:val="single" w:sz="4" w:space="0" w:color="auto"/>
            </w:tcBorders>
            <w:shd w:val="clear" w:color="auto" w:fill="auto"/>
            <w:noWrap/>
            <w:vAlign w:val="center"/>
            <w:hideMark/>
          </w:tcPr>
          <w:p w14:paraId="7341429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1654" w:type="dxa"/>
            <w:tcBorders>
              <w:top w:val="nil"/>
              <w:left w:val="nil"/>
              <w:bottom w:val="single" w:sz="4" w:space="0" w:color="auto"/>
              <w:right w:val="single" w:sz="4" w:space="0" w:color="auto"/>
            </w:tcBorders>
            <w:shd w:val="clear" w:color="auto" w:fill="auto"/>
            <w:noWrap/>
            <w:vAlign w:val="center"/>
            <w:hideMark/>
          </w:tcPr>
          <w:p w14:paraId="29A4A33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02.7.01.S4310</w:t>
            </w:r>
          </w:p>
        </w:tc>
        <w:tc>
          <w:tcPr>
            <w:tcW w:w="699" w:type="dxa"/>
            <w:tcBorders>
              <w:top w:val="nil"/>
              <w:left w:val="nil"/>
              <w:bottom w:val="single" w:sz="4" w:space="0" w:color="auto"/>
              <w:right w:val="single" w:sz="4" w:space="0" w:color="auto"/>
            </w:tcBorders>
            <w:shd w:val="clear" w:color="auto" w:fill="auto"/>
            <w:noWrap/>
            <w:vAlign w:val="center"/>
            <w:hideMark/>
          </w:tcPr>
          <w:p w14:paraId="2C16B207" w14:textId="0F50C240"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7DB874B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912,2</w:t>
            </w:r>
          </w:p>
        </w:tc>
        <w:tc>
          <w:tcPr>
            <w:tcW w:w="1237" w:type="dxa"/>
            <w:tcBorders>
              <w:top w:val="nil"/>
              <w:left w:val="nil"/>
              <w:bottom w:val="single" w:sz="4" w:space="0" w:color="auto"/>
              <w:right w:val="single" w:sz="4" w:space="0" w:color="auto"/>
            </w:tcBorders>
            <w:shd w:val="clear" w:color="auto" w:fill="auto"/>
            <w:noWrap/>
            <w:vAlign w:val="center"/>
            <w:hideMark/>
          </w:tcPr>
          <w:p w14:paraId="286320F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724,1</w:t>
            </w:r>
          </w:p>
        </w:tc>
        <w:tc>
          <w:tcPr>
            <w:tcW w:w="1237" w:type="dxa"/>
            <w:tcBorders>
              <w:top w:val="nil"/>
              <w:left w:val="nil"/>
              <w:bottom w:val="single" w:sz="4" w:space="0" w:color="auto"/>
              <w:right w:val="single" w:sz="4" w:space="0" w:color="auto"/>
            </w:tcBorders>
            <w:shd w:val="clear" w:color="auto" w:fill="auto"/>
            <w:noWrap/>
            <w:vAlign w:val="center"/>
            <w:hideMark/>
          </w:tcPr>
          <w:p w14:paraId="7DF5A23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482,8</w:t>
            </w:r>
          </w:p>
        </w:tc>
        <w:tc>
          <w:tcPr>
            <w:tcW w:w="222" w:type="dxa"/>
            <w:vAlign w:val="center"/>
            <w:hideMark/>
          </w:tcPr>
          <w:p w14:paraId="535DE290" w14:textId="77777777" w:rsidR="00E42EAB" w:rsidRPr="00E42EAB" w:rsidRDefault="00E42EAB" w:rsidP="00E42EAB">
            <w:pPr>
              <w:snapToGrid/>
              <w:rPr>
                <w:rFonts w:ascii="Times New Roman" w:hAnsi="Times New Roman"/>
                <w:sz w:val="20"/>
              </w:rPr>
            </w:pPr>
          </w:p>
        </w:tc>
      </w:tr>
      <w:tr w:rsidR="00E42EAB" w:rsidRPr="00E42EAB" w14:paraId="1F3377F3" w14:textId="77777777" w:rsidTr="00E42EAB">
        <w:trPr>
          <w:trHeight w:val="189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77C37774"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14:paraId="20CAA03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187045C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05</w:t>
            </w:r>
          </w:p>
        </w:tc>
        <w:tc>
          <w:tcPr>
            <w:tcW w:w="550" w:type="dxa"/>
            <w:tcBorders>
              <w:top w:val="nil"/>
              <w:left w:val="nil"/>
              <w:bottom w:val="single" w:sz="4" w:space="0" w:color="auto"/>
              <w:right w:val="single" w:sz="4" w:space="0" w:color="auto"/>
            </w:tcBorders>
            <w:shd w:val="clear" w:color="auto" w:fill="auto"/>
            <w:noWrap/>
            <w:vAlign w:val="center"/>
            <w:hideMark/>
          </w:tcPr>
          <w:p w14:paraId="2632A6A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1654" w:type="dxa"/>
            <w:tcBorders>
              <w:top w:val="nil"/>
              <w:left w:val="nil"/>
              <w:bottom w:val="single" w:sz="4" w:space="0" w:color="auto"/>
              <w:right w:val="single" w:sz="4" w:space="0" w:color="auto"/>
            </w:tcBorders>
            <w:shd w:val="clear" w:color="auto" w:fill="auto"/>
            <w:noWrap/>
            <w:vAlign w:val="center"/>
            <w:hideMark/>
          </w:tcPr>
          <w:p w14:paraId="00315FE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02.7.01.S4310</w:t>
            </w:r>
          </w:p>
        </w:tc>
        <w:tc>
          <w:tcPr>
            <w:tcW w:w="699" w:type="dxa"/>
            <w:tcBorders>
              <w:top w:val="nil"/>
              <w:left w:val="nil"/>
              <w:bottom w:val="single" w:sz="4" w:space="0" w:color="auto"/>
              <w:right w:val="single" w:sz="4" w:space="0" w:color="auto"/>
            </w:tcBorders>
            <w:shd w:val="clear" w:color="auto" w:fill="auto"/>
            <w:noWrap/>
            <w:vAlign w:val="center"/>
            <w:hideMark/>
          </w:tcPr>
          <w:p w14:paraId="013973C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2.0.0</w:t>
            </w:r>
          </w:p>
        </w:tc>
        <w:tc>
          <w:tcPr>
            <w:tcW w:w="1237" w:type="dxa"/>
            <w:tcBorders>
              <w:top w:val="nil"/>
              <w:left w:val="nil"/>
              <w:bottom w:val="single" w:sz="4" w:space="0" w:color="auto"/>
              <w:right w:val="single" w:sz="4" w:space="0" w:color="auto"/>
            </w:tcBorders>
            <w:shd w:val="clear" w:color="auto" w:fill="auto"/>
            <w:noWrap/>
            <w:vAlign w:val="center"/>
            <w:hideMark/>
          </w:tcPr>
          <w:p w14:paraId="141B054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912,2</w:t>
            </w:r>
          </w:p>
        </w:tc>
        <w:tc>
          <w:tcPr>
            <w:tcW w:w="1237" w:type="dxa"/>
            <w:tcBorders>
              <w:top w:val="nil"/>
              <w:left w:val="nil"/>
              <w:bottom w:val="single" w:sz="4" w:space="0" w:color="auto"/>
              <w:right w:val="single" w:sz="4" w:space="0" w:color="auto"/>
            </w:tcBorders>
            <w:shd w:val="clear" w:color="auto" w:fill="auto"/>
            <w:noWrap/>
            <w:vAlign w:val="center"/>
            <w:hideMark/>
          </w:tcPr>
          <w:p w14:paraId="6BA6BCF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724,1</w:t>
            </w:r>
          </w:p>
        </w:tc>
        <w:tc>
          <w:tcPr>
            <w:tcW w:w="1237" w:type="dxa"/>
            <w:tcBorders>
              <w:top w:val="nil"/>
              <w:left w:val="nil"/>
              <w:bottom w:val="single" w:sz="4" w:space="0" w:color="auto"/>
              <w:right w:val="single" w:sz="4" w:space="0" w:color="auto"/>
            </w:tcBorders>
            <w:shd w:val="clear" w:color="auto" w:fill="auto"/>
            <w:noWrap/>
            <w:vAlign w:val="center"/>
            <w:hideMark/>
          </w:tcPr>
          <w:p w14:paraId="76AD118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482,8</w:t>
            </w:r>
          </w:p>
        </w:tc>
        <w:tc>
          <w:tcPr>
            <w:tcW w:w="222" w:type="dxa"/>
            <w:vAlign w:val="center"/>
            <w:hideMark/>
          </w:tcPr>
          <w:p w14:paraId="68870764" w14:textId="77777777" w:rsidR="00E42EAB" w:rsidRPr="00E42EAB" w:rsidRDefault="00E42EAB" w:rsidP="00E42EAB">
            <w:pPr>
              <w:snapToGrid/>
              <w:rPr>
                <w:rFonts w:ascii="Times New Roman" w:hAnsi="Times New Roman"/>
                <w:sz w:val="20"/>
              </w:rPr>
            </w:pPr>
          </w:p>
        </w:tc>
      </w:tr>
      <w:tr w:rsidR="00E42EAB" w:rsidRPr="00E42EAB" w14:paraId="1BAEC763"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148D58FB"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Прочая закупка товаров, работ и услуг</w:t>
            </w:r>
          </w:p>
        </w:tc>
        <w:tc>
          <w:tcPr>
            <w:tcW w:w="720" w:type="dxa"/>
            <w:tcBorders>
              <w:top w:val="nil"/>
              <w:left w:val="nil"/>
              <w:bottom w:val="single" w:sz="4" w:space="0" w:color="auto"/>
              <w:right w:val="single" w:sz="4" w:space="0" w:color="auto"/>
            </w:tcBorders>
            <w:shd w:val="clear" w:color="auto" w:fill="auto"/>
            <w:noWrap/>
            <w:vAlign w:val="center"/>
            <w:hideMark/>
          </w:tcPr>
          <w:p w14:paraId="0D9B556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1B27F71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05</w:t>
            </w:r>
          </w:p>
        </w:tc>
        <w:tc>
          <w:tcPr>
            <w:tcW w:w="550" w:type="dxa"/>
            <w:tcBorders>
              <w:top w:val="nil"/>
              <w:left w:val="nil"/>
              <w:bottom w:val="single" w:sz="4" w:space="0" w:color="auto"/>
              <w:right w:val="single" w:sz="4" w:space="0" w:color="auto"/>
            </w:tcBorders>
            <w:shd w:val="clear" w:color="auto" w:fill="auto"/>
            <w:noWrap/>
            <w:vAlign w:val="center"/>
            <w:hideMark/>
          </w:tcPr>
          <w:p w14:paraId="673EAFF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03</w:t>
            </w:r>
          </w:p>
        </w:tc>
        <w:tc>
          <w:tcPr>
            <w:tcW w:w="1654" w:type="dxa"/>
            <w:tcBorders>
              <w:top w:val="nil"/>
              <w:left w:val="nil"/>
              <w:bottom w:val="single" w:sz="4" w:space="0" w:color="auto"/>
              <w:right w:val="single" w:sz="4" w:space="0" w:color="auto"/>
            </w:tcBorders>
            <w:shd w:val="clear" w:color="auto" w:fill="auto"/>
            <w:noWrap/>
            <w:vAlign w:val="center"/>
            <w:hideMark/>
          </w:tcPr>
          <w:p w14:paraId="6AF1F15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02.7.01.S4310</w:t>
            </w:r>
          </w:p>
        </w:tc>
        <w:tc>
          <w:tcPr>
            <w:tcW w:w="699" w:type="dxa"/>
            <w:tcBorders>
              <w:top w:val="nil"/>
              <w:left w:val="nil"/>
              <w:bottom w:val="single" w:sz="4" w:space="0" w:color="auto"/>
              <w:right w:val="single" w:sz="4" w:space="0" w:color="auto"/>
            </w:tcBorders>
            <w:shd w:val="clear" w:color="auto" w:fill="auto"/>
            <w:noWrap/>
            <w:vAlign w:val="center"/>
            <w:hideMark/>
          </w:tcPr>
          <w:p w14:paraId="5EC5A46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2.4.4</w:t>
            </w:r>
          </w:p>
        </w:tc>
        <w:tc>
          <w:tcPr>
            <w:tcW w:w="1237" w:type="dxa"/>
            <w:tcBorders>
              <w:top w:val="nil"/>
              <w:left w:val="nil"/>
              <w:bottom w:val="single" w:sz="4" w:space="0" w:color="auto"/>
              <w:right w:val="single" w:sz="4" w:space="0" w:color="auto"/>
            </w:tcBorders>
            <w:shd w:val="clear" w:color="auto" w:fill="auto"/>
            <w:noWrap/>
            <w:vAlign w:val="center"/>
            <w:hideMark/>
          </w:tcPr>
          <w:p w14:paraId="5F40C3A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912,2</w:t>
            </w:r>
          </w:p>
        </w:tc>
        <w:tc>
          <w:tcPr>
            <w:tcW w:w="1237" w:type="dxa"/>
            <w:tcBorders>
              <w:top w:val="nil"/>
              <w:left w:val="nil"/>
              <w:bottom w:val="single" w:sz="4" w:space="0" w:color="auto"/>
              <w:right w:val="single" w:sz="4" w:space="0" w:color="auto"/>
            </w:tcBorders>
            <w:shd w:val="clear" w:color="auto" w:fill="auto"/>
            <w:noWrap/>
            <w:vAlign w:val="center"/>
            <w:hideMark/>
          </w:tcPr>
          <w:p w14:paraId="529DEAE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724,1</w:t>
            </w:r>
          </w:p>
        </w:tc>
        <w:tc>
          <w:tcPr>
            <w:tcW w:w="1237" w:type="dxa"/>
            <w:tcBorders>
              <w:top w:val="nil"/>
              <w:left w:val="nil"/>
              <w:bottom w:val="single" w:sz="4" w:space="0" w:color="auto"/>
              <w:right w:val="single" w:sz="4" w:space="0" w:color="auto"/>
            </w:tcBorders>
            <w:shd w:val="clear" w:color="auto" w:fill="auto"/>
            <w:noWrap/>
            <w:vAlign w:val="center"/>
            <w:hideMark/>
          </w:tcPr>
          <w:p w14:paraId="0F48891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482,8</w:t>
            </w:r>
          </w:p>
        </w:tc>
        <w:tc>
          <w:tcPr>
            <w:tcW w:w="222" w:type="dxa"/>
            <w:vAlign w:val="center"/>
            <w:hideMark/>
          </w:tcPr>
          <w:p w14:paraId="6CBFF88A" w14:textId="77777777" w:rsidR="00E42EAB" w:rsidRPr="00E42EAB" w:rsidRDefault="00E42EAB" w:rsidP="00E42EAB">
            <w:pPr>
              <w:snapToGrid/>
              <w:rPr>
                <w:rFonts w:ascii="Times New Roman" w:hAnsi="Times New Roman"/>
                <w:sz w:val="20"/>
              </w:rPr>
            </w:pPr>
          </w:p>
        </w:tc>
      </w:tr>
      <w:tr w:rsidR="00E42EAB" w:rsidRPr="00E42EAB" w14:paraId="458135B5" w14:textId="77777777" w:rsidTr="00E42EAB">
        <w:trPr>
          <w:trHeight w:val="63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1B23E12E"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lastRenderedPageBreak/>
              <w:t>Другие вопросы в области жилищно-коммунального хозяйства</w:t>
            </w:r>
          </w:p>
        </w:tc>
        <w:tc>
          <w:tcPr>
            <w:tcW w:w="720" w:type="dxa"/>
            <w:tcBorders>
              <w:top w:val="nil"/>
              <w:left w:val="nil"/>
              <w:bottom w:val="single" w:sz="4" w:space="0" w:color="auto"/>
              <w:right w:val="single" w:sz="4" w:space="0" w:color="auto"/>
            </w:tcBorders>
            <w:shd w:val="clear" w:color="auto" w:fill="auto"/>
            <w:noWrap/>
            <w:vAlign w:val="center"/>
            <w:hideMark/>
          </w:tcPr>
          <w:p w14:paraId="4A826EB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08DF180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05</w:t>
            </w:r>
          </w:p>
        </w:tc>
        <w:tc>
          <w:tcPr>
            <w:tcW w:w="550" w:type="dxa"/>
            <w:tcBorders>
              <w:top w:val="nil"/>
              <w:left w:val="nil"/>
              <w:bottom w:val="single" w:sz="4" w:space="0" w:color="auto"/>
              <w:right w:val="single" w:sz="4" w:space="0" w:color="auto"/>
            </w:tcBorders>
            <w:shd w:val="clear" w:color="auto" w:fill="auto"/>
            <w:noWrap/>
            <w:vAlign w:val="center"/>
            <w:hideMark/>
          </w:tcPr>
          <w:p w14:paraId="71A8EC4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05</w:t>
            </w:r>
          </w:p>
        </w:tc>
        <w:tc>
          <w:tcPr>
            <w:tcW w:w="1654" w:type="dxa"/>
            <w:tcBorders>
              <w:top w:val="nil"/>
              <w:left w:val="nil"/>
              <w:bottom w:val="single" w:sz="4" w:space="0" w:color="auto"/>
              <w:right w:val="single" w:sz="4" w:space="0" w:color="auto"/>
            </w:tcBorders>
            <w:shd w:val="clear" w:color="auto" w:fill="auto"/>
            <w:noWrap/>
            <w:vAlign w:val="center"/>
            <w:hideMark/>
          </w:tcPr>
          <w:p w14:paraId="787D3AAE" w14:textId="2838C960" w:rsidR="00E42EAB" w:rsidRPr="00E42EAB" w:rsidRDefault="00E42EAB" w:rsidP="00E42EAB">
            <w:pPr>
              <w:snapToGrid/>
              <w:jc w:val="center"/>
              <w:rPr>
                <w:rFonts w:ascii="Times New Roman" w:hAnsi="Times New Roman"/>
                <w:color w:val="000000"/>
                <w:sz w:val="24"/>
                <w:szCs w:val="24"/>
              </w:rPr>
            </w:pPr>
          </w:p>
        </w:tc>
        <w:tc>
          <w:tcPr>
            <w:tcW w:w="699" w:type="dxa"/>
            <w:tcBorders>
              <w:top w:val="nil"/>
              <w:left w:val="nil"/>
              <w:bottom w:val="single" w:sz="4" w:space="0" w:color="auto"/>
              <w:right w:val="single" w:sz="4" w:space="0" w:color="auto"/>
            </w:tcBorders>
            <w:shd w:val="clear" w:color="auto" w:fill="auto"/>
            <w:noWrap/>
            <w:vAlign w:val="center"/>
            <w:hideMark/>
          </w:tcPr>
          <w:p w14:paraId="77410BC9" w14:textId="25921D3A"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156E117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119,8</w:t>
            </w:r>
          </w:p>
        </w:tc>
        <w:tc>
          <w:tcPr>
            <w:tcW w:w="1237" w:type="dxa"/>
            <w:tcBorders>
              <w:top w:val="nil"/>
              <w:left w:val="nil"/>
              <w:bottom w:val="single" w:sz="4" w:space="0" w:color="auto"/>
              <w:right w:val="single" w:sz="4" w:space="0" w:color="auto"/>
            </w:tcBorders>
            <w:shd w:val="clear" w:color="auto" w:fill="auto"/>
            <w:noWrap/>
            <w:vAlign w:val="center"/>
            <w:hideMark/>
          </w:tcPr>
          <w:p w14:paraId="3AA1987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119,8</w:t>
            </w:r>
          </w:p>
        </w:tc>
        <w:tc>
          <w:tcPr>
            <w:tcW w:w="1237" w:type="dxa"/>
            <w:tcBorders>
              <w:top w:val="nil"/>
              <w:left w:val="nil"/>
              <w:bottom w:val="single" w:sz="4" w:space="0" w:color="auto"/>
              <w:right w:val="single" w:sz="4" w:space="0" w:color="auto"/>
            </w:tcBorders>
            <w:shd w:val="clear" w:color="auto" w:fill="auto"/>
            <w:noWrap/>
            <w:vAlign w:val="center"/>
            <w:hideMark/>
          </w:tcPr>
          <w:p w14:paraId="6461EB1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119,8</w:t>
            </w:r>
          </w:p>
        </w:tc>
        <w:tc>
          <w:tcPr>
            <w:tcW w:w="222" w:type="dxa"/>
            <w:vAlign w:val="center"/>
            <w:hideMark/>
          </w:tcPr>
          <w:p w14:paraId="1B848223" w14:textId="77777777" w:rsidR="00E42EAB" w:rsidRPr="00E42EAB" w:rsidRDefault="00E42EAB" w:rsidP="00E42EAB">
            <w:pPr>
              <w:snapToGrid/>
              <w:rPr>
                <w:rFonts w:ascii="Times New Roman" w:hAnsi="Times New Roman"/>
                <w:sz w:val="20"/>
              </w:rPr>
            </w:pPr>
          </w:p>
        </w:tc>
      </w:tr>
      <w:tr w:rsidR="00E42EAB" w:rsidRPr="00E42EAB" w14:paraId="55A5CA04"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08F6350D"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Обеспечение деятельности государственных (муниципальных) органов в рамках непрограммных расходов</w:t>
            </w:r>
          </w:p>
        </w:tc>
        <w:tc>
          <w:tcPr>
            <w:tcW w:w="720" w:type="dxa"/>
            <w:tcBorders>
              <w:top w:val="nil"/>
              <w:left w:val="nil"/>
              <w:bottom w:val="single" w:sz="4" w:space="0" w:color="auto"/>
              <w:right w:val="single" w:sz="4" w:space="0" w:color="auto"/>
            </w:tcBorders>
            <w:shd w:val="clear" w:color="auto" w:fill="auto"/>
            <w:noWrap/>
            <w:vAlign w:val="center"/>
            <w:hideMark/>
          </w:tcPr>
          <w:p w14:paraId="685DF47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77782A4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05</w:t>
            </w:r>
          </w:p>
        </w:tc>
        <w:tc>
          <w:tcPr>
            <w:tcW w:w="550" w:type="dxa"/>
            <w:tcBorders>
              <w:top w:val="nil"/>
              <w:left w:val="nil"/>
              <w:bottom w:val="single" w:sz="4" w:space="0" w:color="auto"/>
              <w:right w:val="single" w:sz="4" w:space="0" w:color="auto"/>
            </w:tcBorders>
            <w:shd w:val="clear" w:color="auto" w:fill="auto"/>
            <w:noWrap/>
            <w:vAlign w:val="center"/>
            <w:hideMark/>
          </w:tcPr>
          <w:p w14:paraId="57FBF19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05</w:t>
            </w:r>
          </w:p>
        </w:tc>
        <w:tc>
          <w:tcPr>
            <w:tcW w:w="1654" w:type="dxa"/>
            <w:tcBorders>
              <w:top w:val="nil"/>
              <w:left w:val="nil"/>
              <w:bottom w:val="single" w:sz="4" w:space="0" w:color="auto"/>
              <w:right w:val="single" w:sz="4" w:space="0" w:color="auto"/>
            </w:tcBorders>
            <w:shd w:val="clear" w:color="auto" w:fill="auto"/>
            <w:noWrap/>
            <w:vAlign w:val="center"/>
            <w:hideMark/>
          </w:tcPr>
          <w:p w14:paraId="776F0BA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81.0.00.00000</w:t>
            </w:r>
          </w:p>
        </w:tc>
        <w:tc>
          <w:tcPr>
            <w:tcW w:w="699" w:type="dxa"/>
            <w:tcBorders>
              <w:top w:val="nil"/>
              <w:left w:val="nil"/>
              <w:bottom w:val="single" w:sz="4" w:space="0" w:color="auto"/>
              <w:right w:val="single" w:sz="4" w:space="0" w:color="auto"/>
            </w:tcBorders>
            <w:shd w:val="clear" w:color="auto" w:fill="auto"/>
            <w:noWrap/>
            <w:vAlign w:val="center"/>
            <w:hideMark/>
          </w:tcPr>
          <w:p w14:paraId="7A1E3C63" w14:textId="7177FA22"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74FF899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119,8</w:t>
            </w:r>
          </w:p>
        </w:tc>
        <w:tc>
          <w:tcPr>
            <w:tcW w:w="1237" w:type="dxa"/>
            <w:tcBorders>
              <w:top w:val="nil"/>
              <w:left w:val="nil"/>
              <w:bottom w:val="single" w:sz="4" w:space="0" w:color="auto"/>
              <w:right w:val="single" w:sz="4" w:space="0" w:color="auto"/>
            </w:tcBorders>
            <w:shd w:val="clear" w:color="auto" w:fill="auto"/>
            <w:noWrap/>
            <w:vAlign w:val="center"/>
            <w:hideMark/>
          </w:tcPr>
          <w:p w14:paraId="0A4E47C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119,8</w:t>
            </w:r>
          </w:p>
        </w:tc>
        <w:tc>
          <w:tcPr>
            <w:tcW w:w="1237" w:type="dxa"/>
            <w:tcBorders>
              <w:top w:val="nil"/>
              <w:left w:val="nil"/>
              <w:bottom w:val="single" w:sz="4" w:space="0" w:color="auto"/>
              <w:right w:val="single" w:sz="4" w:space="0" w:color="auto"/>
            </w:tcBorders>
            <w:shd w:val="clear" w:color="auto" w:fill="auto"/>
            <w:noWrap/>
            <w:vAlign w:val="center"/>
            <w:hideMark/>
          </w:tcPr>
          <w:p w14:paraId="7824D37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119,8</w:t>
            </w:r>
          </w:p>
        </w:tc>
        <w:tc>
          <w:tcPr>
            <w:tcW w:w="222" w:type="dxa"/>
            <w:vAlign w:val="center"/>
            <w:hideMark/>
          </w:tcPr>
          <w:p w14:paraId="37D085B2" w14:textId="77777777" w:rsidR="00E42EAB" w:rsidRPr="00E42EAB" w:rsidRDefault="00E42EAB" w:rsidP="00E42EAB">
            <w:pPr>
              <w:snapToGrid/>
              <w:rPr>
                <w:rFonts w:ascii="Times New Roman" w:hAnsi="Times New Roman"/>
                <w:sz w:val="20"/>
              </w:rPr>
            </w:pPr>
          </w:p>
        </w:tc>
      </w:tr>
      <w:tr w:rsidR="00E42EAB" w:rsidRPr="00E42EAB" w14:paraId="42425F3F" w14:textId="77777777" w:rsidTr="00E42EAB">
        <w:trPr>
          <w:trHeight w:val="126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5443D8D0"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w:t>
            </w:r>
          </w:p>
        </w:tc>
        <w:tc>
          <w:tcPr>
            <w:tcW w:w="720" w:type="dxa"/>
            <w:tcBorders>
              <w:top w:val="nil"/>
              <w:left w:val="nil"/>
              <w:bottom w:val="single" w:sz="4" w:space="0" w:color="auto"/>
              <w:right w:val="single" w:sz="4" w:space="0" w:color="auto"/>
            </w:tcBorders>
            <w:shd w:val="clear" w:color="auto" w:fill="auto"/>
            <w:noWrap/>
            <w:vAlign w:val="center"/>
            <w:hideMark/>
          </w:tcPr>
          <w:p w14:paraId="49E189D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6C71D49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05</w:t>
            </w:r>
          </w:p>
        </w:tc>
        <w:tc>
          <w:tcPr>
            <w:tcW w:w="550" w:type="dxa"/>
            <w:tcBorders>
              <w:top w:val="nil"/>
              <w:left w:val="nil"/>
              <w:bottom w:val="single" w:sz="4" w:space="0" w:color="auto"/>
              <w:right w:val="single" w:sz="4" w:space="0" w:color="auto"/>
            </w:tcBorders>
            <w:shd w:val="clear" w:color="auto" w:fill="auto"/>
            <w:noWrap/>
            <w:vAlign w:val="center"/>
            <w:hideMark/>
          </w:tcPr>
          <w:p w14:paraId="65F6B79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05</w:t>
            </w:r>
          </w:p>
        </w:tc>
        <w:tc>
          <w:tcPr>
            <w:tcW w:w="1654" w:type="dxa"/>
            <w:tcBorders>
              <w:top w:val="nil"/>
              <w:left w:val="nil"/>
              <w:bottom w:val="single" w:sz="4" w:space="0" w:color="auto"/>
              <w:right w:val="single" w:sz="4" w:space="0" w:color="auto"/>
            </w:tcBorders>
            <w:shd w:val="clear" w:color="auto" w:fill="auto"/>
            <w:noWrap/>
            <w:vAlign w:val="center"/>
            <w:hideMark/>
          </w:tcPr>
          <w:p w14:paraId="44EE285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81.0.00.40730</w:t>
            </w:r>
          </w:p>
        </w:tc>
        <w:tc>
          <w:tcPr>
            <w:tcW w:w="699" w:type="dxa"/>
            <w:tcBorders>
              <w:top w:val="nil"/>
              <w:left w:val="nil"/>
              <w:bottom w:val="single" w:sz="4" w:space="0" w:color="auto"/>
              <w:right w:val="single" w:sz="4" w:space="0" w:color="auto"/>
            </w:tcBorders>
            <w:shd w:val="clear" w:color="auto" w:fill="auto"/>
            <w:noWrap/>
            <w:vAlign w:val="center"/>
            <w:hideMark/>
          </w:tcPr>
          <w:p w14:paraId="7F8EA7E8" w14:textId="22C3CFCE"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1ECC7DB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119,8</w:t>
            </w:r>
          </w:p>
        </w:tc>
        <w:tc>
          <w:tcPr>
            <w:tcW w:w="1237" w:type="dxa"/>
            <w:tcBorders>
              <w:top w:val="nil"/>
              <w:left w:val="nil"/>
              <w:bottom w:val="single" w:sz="4" w:space="0" w:color="auto"/>
              <w:right w:val="single" w:sz="4" w:space="0" w:color="auto"/>
            </w:tcBorders>
            <w:shd w:val="clear" w:color="auto" w:fill="auto"/>
            <w:noWrap/>
            <w:vAlign w:val="center"/>
            <w:hideMark/>
          </w:tcPr>
          <w:p w14:paraId="25FFE13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119,8</w:t>
            </w:r>
          </w:p>
        </w:tc>
        <w:tc>
          <w:tcPr>
            <w:tcW w:w="1237" w:type="dxa"/>
            <w:tcBorders>
              <w:top w:val="nil"/>
              <w:left w:val="nil"/>
              <w:bottom w:val="single" w:sz="4" w:space="0" w:color="auto"/>
              <w:right w:val="single" w:sz="4" w:space="0" w:color="auto"/>
            </w:tcBorders>
            <w:shd w:val="clear" w:color="auto" w:fill="auto"/>
            <w:noWrap/>
            <w:vAlign w:val="center"/>
            <w:hideMark/>
          </w:tcPr>
          <w:p w14:paraId="6470185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119,8</w:t>
            </w:r>
          </w:p>
        </w:tc>
        <w:tc>
          <w:tcPr>
            <w:tcW w:w="222" w:type="dxa"/>
            <w:vAlign w:val="center"/>
            <w:hideMark/>
          </w:tcPr>
          <w:p w14:paraId="3B623970" w14:textId="77777777" w:rsidR="00E42EAB" w:rsidRPr="00E42EAB" w:rsidRDefault="00E42EAB" w:rsidP="00E42EAB">
            <w:pPr>
              <w:snapToGrid/>
              <w:rPr>
                <w:rFonts w:ascii="Times New Roman" w:hAnsi="Times New Roman"/>
                <w:sz w:val="20"/>
              </w:rPr>
            </w:pPr>
          </w:p>
        </w:tc>
      </w:tr>
      <w:tr w:rsidR="00E42EAB" w:rsidRPr="00E42EAB" w14:paraId="2581C973" w14:textId="77777777" w:rsidTr="00E42EAB">
        <w:trPr>
          <w:trHeight w:val="157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074CBA66"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 (Межбюджетные трансферты)</w:t>
            </w:r>
          </w:p>
        </w:tc>
        <w:tc>
          <w:tcPr>
            <w:tcW w:w="720" w:type="dxa"/>
            <w:tcBorders>
              <w:top w:val="nil"/>
              <w:left w:val="nil"/>
              <w:bottom w:val="single" w:sz="4" w:space="0" w:color="auto"/>
              <w:right w:val="single" w:sz="4" w:space="0" w:color="auto"/>
            </w:tcBorders>
            <w:shd w:val="clear" w:color="auto" w:fill="auto"/>
            <w:noWrap/>
            <w:vAlign w:val="center"/>
            <w:hideMark/>
          </w:tcPr>
          <w:p w14:paraId="25978B9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41D3AE1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05</w:t>
            </w:r>
          </w:p>
        </w:tc>
        <w:tc>
          <w:tcPr>
            <w:tcW w:w="550" w:type="dxa"/>
            <w:tcBorders>
              <w:top w:val="nil"/>
              <w:left w:val="nil"/>
              <w:bottom w:val="single" w:sz="4" w:space="0" w:color="auto"/>
              <w:right w:val="single" w:sz="4" w:space="0" w:color="auto"/>
            </w:tcBorders>
            <w:shd w:val="clear" w:color="auto" w:fill="auto"/>
            <w:noWrap/>
            <w:vAlign w:val="center"/>
            <w:hideMark/>
          </w:tcPr>
          <w:p w14:paraId="70CBBBE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05</w:t>
            </w:r>
          </w:p>
        </w:tc>
        <w:tc>
          <w:tcPr>
            <w:tcW w:w="1654" w:type="dxa"/>
            <w:tcBorders>
              <w:top w:val="nil"/>
              <w:left w:val="nil"/>
              <w:bottom w:val="single" w:sz="4" w:space="0" w:color="auto"/>
              <w:right w:val="single" w:sz="4" w:space="0" w:color="auto"/>
            </w:tcBorders>
            <w:shd w:val="clear" w:color="auto" w:fill="auto"/>
            <w:noWrap/>
            <w:vAlign w:val="center"/>
            <w:hideMark/>
          </w:tcPr>
          <w:p w14:paraId="52F50C5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81.0.00.40730</w:t>
            </w:r>
          </w:p>
        </w:tc>
        <w:tc>
          <w:tcPr>
            <w:tcW w:w="699" w:type="dxa"/>
            <w:tcBorders>
              <w:top w:val="nil"/>
              <w:left w:val="nil"/>
              <w:bottom w:val="single" w:sz="4" w:space="0" w:color="auto"/>
              <w:right w:val="single" w:sz="4" w:space="0" w:color="auto"/>
            </w:tcBorders>
            <w:shd w:val="clear" w:color="auto" w:fill="auto"/>
            <w:noWrap/>
            <w:vAlign w:val="center"/>
            <w:hideMark/>
          </w:tcPr>
          <w:p w14:paraId="1DE7946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5.0.0</w:t>
            </w:r>
          </w:p>
        </w:tc>
        <w:tc>
          <w:tcPr>
            <w:tcW w:w="1237" w:type="dxa"/>
            <w:tcBorders>
              <w:top w:val="nil"/>
              <w:left w:val="nil"/>
              <w:bottom w:val="single" w:sz="4" w:space="0" w:color="auto"/>
              <w:right w:val="single" w:sz="4" w:space="0" w:color="auto"/>
            </w:tcBorders>
            <w:shd w:val="clear" w:color="auto" w:fill="auto"/>
            <w:noWrap/>
            <w:vAlign w:val="center"/>
            <w:hideMark/>
          </w:tcPr>
          <w:p w14:paraId="5835776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119,8</w:t>
            </w:r>
          </w:p>
        </w:tc>
        <w:tc>
          <w:tcPr>
            <w:tcW w:w="1237" w:type="dxa"/>
            <w:tcBorders>
              <w:top w:val="nil"/>
              <w:left w:val="nil"/>
              <w:bottom w:val="single" w:sz="4" w:space="0" w:color="auto"/>
              <w:right w:val="single" w:sz="4" w:space="0" w:color="auto"/>
            </w:tcBorders>
            <w:shd w:val="clear" w:color="auto" w:fill="auto"/>
            <w:noWrap/>
            <w:vAlign w:val="center"/>
            <w:hideMark/>
          </w:tcPr>
          <w:p w14:paraId="1633976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119,8</w:t>
            </w:r>
          </w:p>
        </w:tc>
        <w:tc>
          <w:tcPr>
            <w:tcW w:w="1237" w:type="dxa"/>
            <w:tcBorders>
              <w:top w:val="nil"/>
              <w:left w:val="nil"/>
              <w:bottom w:val="single" w:sz="4" w:space="0" w:color="auto"/>
              <w:right w:val="single" w:sz="4" w:space="0" w:color="auto"/>
            </w:tcBorders>
            <w:shd w:val="clear" w:color="auto" w:fill="auto"/>
            <w:noWrap/>
            <w:vAlign w:val="center"/>
            <w:hideMark/>
          </w:tcPr>
          <w:p w14:paraId="5443CEC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119,8</w:t>
            </w:r>
          </w:p>
        </w:tc>
        <w:tc>
          <w:tcPr>
            <w:tcW w:w="222" w:type="dxa"/>
            <w:vAlign w:val="center"/>
            <w:hideMark/>
          </w:tcPr>
          <w:p w14:paraId="485FFD36" w14:textId="77777777" w:rsidR="00E42EAB" w:rsidRPr="00E42EAB" w:rsidRDefault="00E42EAB" w:rsidP="00E42EAB">
            <w:pPr>
              <w:snapToGrid/>
              <w:rPr>
                <w:rFonts w:ascii="Times New Roman" w:hAnsi="Times New Roman"/>
                <w:sz w:val="20"/>
              </w:rPr>
            </w:pPr>
          </w:p>
        </w:tc>
      </w:tr>
      <w:tr w:rsidR="00E42EAB" w:rsidRPr="00E42EAB" w14:paraId="3DFD6FEE"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7F1A0987"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Иные межбюджетные трансферты</w:t>
            </w:r>
          </w:p>
        </w:tc>
        <w:tc>
          <w:tcPr>
            <w:tcW w:w="720" w:type="dxa"/>
            <w:tcBorders>
              <w:top w:val="nil"/>
              <w:left w:val="nil"/>
              <w:bottom w:val="single" w:sz="4" w:space="0" w:color="auto"/>
              <w:right w:val="single" w:sz="4" w:space="0" w:color="auto"/>
            </w:tcBorders>
            <w:shd w:val="clear" w:color="auto" w:fill="auto"/>
            <w:noWrap/>
            <w:vAlign w:val="center"/>
            <w:hideMark/>
          </w:tcPr>
          <w:p w14:paraId="24EC8E8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2225CA0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05</w:t>
            </w:r>
          </w:p>
        </w:tc>
        <w:tc>
          <w:tcPr>
            <w:tcW w:w="550" w:type="dxa"/>
            <w:tcBorders>
              <w:top w:val="nil"/>
              <w:left w:val="nil"/>
              <w:bottom w:val="single" w:sz="4" w:space="0" w:color="auto"/>
              <w:right w:val="single" w:sz="4" w:space="0" w:color="auto"/>
            </w:tcBorders>
            <w:shd w:val="clear" w:color="auto" w:fill="auto"/>
            <w:noWrap/>
            <w:vAlign w:val="center"/>
            <w:hideMark/>
          </w:tcPr>
          <w:p w14:paraId="1EC3823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05</w:t>
            </w:r>
          </w:p>
        </w:tc>
        <w:tc>
          <w:tcPr>
            <w:tcW w:w="1654" w:type="dxa"/>
            <w:tcBorders>
              <w:top w:val="nil"/>
              <w:left w:val="nil"/>
              <w:bottom w:val="single" w:sz="4" w:space="0" w:color="auto"/>
              <w:right w:val="single" w:sz="4" w:space="0" w:color="auto"/>
            </w:tcBorders>
            <w:shd w:val="clear" w:color="auto" w:fill="auto"/>
            <w:noWrap/>
            <w:vAlign w:val="center"/>
            <w:hideMark/>
          </w:tcPr>
          <w:p w14:paraId="4D669F5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81.0.00.40730</w:t>
            </w:r>
          </w:p>
        </w:tc>
        <w:tc>
          <w:tcPr>
            <w:tcW w:w="699" w:type="dxa"/>
            <w:tcBorders>
              <w:top w:val="nil"/>
              <w:left w:val="nil"/>
              <w:bottom w:val="single" w:sz="4" w:space="0" w:color="auto"/>
              <w:right w:val="single" w:sz="4" w:space="0" w:color="auto"/>
            </w:tcBorders>
            <w:shd w:val="clear" w:color="auto" w:fill="auto"/>
            <w:noWrap/>
            <w:vAlign w:val="center"/>
            <w:hideMark/>
          </w:tcPr>
          <w:p w14:paraId="74FBAB0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5.4.0</w:t>
            </w:r>
          </w:p>
        </w:tc>
        <w:tc>
          <w:tcPr>
            <w:tcW w:w="1237" w:type="dxa"/>
            <w:tcBorders>
              <w:top w:val="nil"/>
              <w:left w:val="nil"/>
              <w:bottom w:val="single" w:sz="4" w:space="0" w:color="auto"/>
              <w:right w:val="single" w:sz="4" w:space="0" w:color="auto"/>
            </w:tcBorders>
            <w:shd w:val="clear" w:color="auto" w:fill="auto"/>
            <w:noWrap/>
            <w:vAlign w:val="center"/>
            <w:hideMark/>
          </w:tcPr>
          <w:p w14:paraId="75DC8D3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119,8</w:t>
            </w:r>
          </w:p>
        </w:tc>
        <w:tc>
          <w:tcPr>
            <w:tcW w:w="1237" w:type="dxa"/>
            <w:tcBorders>
              <w:top w:val="nil"/>
              <w:left w:val="nil"/>
              <w:bottom w:val="single" w:sz="4" w:space="0" w:color="auto"/>
              <w:right w:val="single" w:sz="4" w:space="0" w:color="auto"/>
            </w:tcBorders>
            <w:shd w:val="clear" w:color="auto" w:fill="auto"/>
            <w:noWrap/>
            <w:vAlign w:val="center"/>
            <w:hideMark/>
          </w:tcPr>
          <w:p w14:paraId="2921A1C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119,8</w:t>
            </w:r>
          </w:p>
        </w:tc>
        <w:tc>
          <w:tcPr>
            <w:tcW w:w="1237" w:type="dxa"/>
            <w:tcBorders>
              <w:top w:val="nil"/>
              <w:left w:val="nil"/>
              <w:bottom w:val="single" w:sz="4" w:space="0" w:color="auto"/>
              <w:right w:val="single" w:sz="4" w:space="0" w:color="auto"/>
            </w:tcBorders>
            <w:shd w:val="clear" w:color="auto" w:fill="auto"/>
            <w:noWrap/>
            <w:vAlign w:val="center"/>
            <w:hideMark/>
          </w:tcPr>
          <w:p w14:paraId="0A48882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119,8</w:t>
            </w:r>
          </w:p>
        </w:tc>
        <w:tc>
          <w:tcPr>
            <w:tcW w:w="222" w:type="dxa"/>
            <w:vAlign w:val="center"/>
            <w:hideMark/>
          </w:tcPr>
          <w:p w14:paraId="1B9BAB0A" w14:textId="77777777" w:rsidR="00E42EAB" w:rsidRPr="00E42EAB" w:rsidRDefault="00E42EAB" w:rsidP="00E42EAB">
            <w:pPr>
              <w:snapToGrid/>
              <w:rPr>
                <w:rFonts w:ascii="Times New Roman" w:hAnsi="Times New Roman"/>
                <w:sz w:val="20"/>
              </w:rPr>
            </w:pPr>
          </w:p>
        </w:tc>
      </w:tr>
      <w:tr w:rsidR="00E42EAB" w:rsidRPr="00E42EAB" w14:paraId="0CFDF1C0"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3EBBDA5F"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КУЛЬТУРА, КИНЕМАТОГРАФИЯ</w:t>
            </w:r>
          </w:p>
        </w:tc>
        <w:tc>
          <w:tcPr>
            <w:tcW w:w="720" w:type="dxa"/>
            <w:tcBorders>
              <w:top w:val="nil"/>
              <w:left w:val="nil"/>
              <w:bottom w:val="single" w:sz="4" w:space="0" w:color="auto"/>
              <w:right w:val="single" w:sz="4" w:space="0" w:color="auto"/>
            </w:tcBorders>
            <w:shd w:val="clear" w:color="auto" w:fill="auto"/>
            <w:noWrap/>
            <w:vAlign w:val="center"/>
            <w:hideMark/>
          </w:tcPr>
          <w:p w14:paraId="47B5515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11FE66D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08</w:t>
            </w:r>
          </w:p>
        </w:tc>
        <w:tc>
          <w:tcPr>
            <w:tcW w:w="550" w:type="dxa"/>
            <w:tcBorders>
              <w:top w:val="nil"/>
              <w:left w:val="nil"/>
              <w:bottom w:val="single" w:sz="4" w:space="0" w:color="auto"/>
              <w:right w:val="single" w:sz="4" w:space="0" w:color="auto"/>
            </w:tcBorders>
            <w:shd w:val="clear" w:color="auto" w:fill="auto"/>
            <w:noWrap/>
            <w:vAlign w:val="center"/>
            <w:hideMark/>
          </w:tcPr>
          <w:p w14:paraId="67BC706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00</w:t>
            </w:r>
          </w:p>
        </w:tc>
        <w:tc>
          <w:tcPr>
            <w:tcW w:w="1654" w:type="dxa"/>
            <w:tcBorders>
              <w:top w:val="nil"/>
              <w:left w:val="nil"/>
              <w:bottom w:val="single" w:sz="4" w:space="0" w:color="auto"/>
              <w:right w:val="single" w:sz="4" w:space="0" w:color="auto"/>
            </w:tcBorders>
            <w:shd w:val="clear" w:color="auto" w:fill="auto"/>
            <w:noWrap/>
            <w:vAlign w:val="center"/>
            <w:hideMark/>
          </w:tcPr>
          <w:p w14:paraId="43318DB1" w14:textId="4D07E994" w:rsidR="00E42EAB" w:rsidRPr="00E42EAB" w:rsidRDefault="00E42EAB" w:rsidP="00E42EAB">
            <w:pPr>
              <w:snapToGrid/>
              <w:jc w:val="center"/>
              <w:rPr>
                <w:rFonts w:ascii="Times New Roman" w:hAnsi="Times New Roman"/>
                <w:color w:val="000000"/>
                <w:sz w:val="24"/>
                <w:szCs w:val="24"/>
              </w:rPr>
            </w:pPr>
          </w:p>
        </w:tc>
        <w:tc>
          <w:tcPr>
            <w:tcW w:w="699" w:type="dxa"/>
            <w:tcBorders>
              <w:top w:val="nil"/>
              <w:left w:val="nil"/>
              <w:bottom w:val="single" w:sz="4" w:space="0" w:color="auto"/>
              <w:right w:val="single" w:sz="4" w:space="0" w:color="auto"/>
            </w:tcBorders>
            <w:shd w:val="clear" w:color="auto" w:fill="auto"/>
            <w:noWrap/>
            <w:vAlign w:val="center"/>
            <w:hideMark/>
          </w:tcPr>
          <w:p w14:paraId="5F158A74" w14:textId="4398A124"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586D651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15 507,9</w:t>
            </w:r>
          </w:p>
        </w:tc>
        <w:tc>
          <w:tcPr>
            <w:tcW w:w="1237" w:type="dxa"/>
            <w:tcBorders>
              <w:top w:val="nil"/>
              <w:left w:val="nil"/>
              <w:bottom w:val="single" w:sz="4" w:space="0" w:color="auto"/>
              <w:right w:val="single" w:sz="4" w:space="0" w:color="auto"/>
            </w:tcBorders>
            <w:shd w:val="clear" w:color="auto" w:fill="auto"/>
            <w:noWrap/>
            <w:vAlign w:val="center"/>
            <w:hideMark/>
          </w:tcPr>
          <w:p w14:paraId="77CC4B9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15 223,2</w:t>
            </w:r>
          </w:p>
        </w:tc>
        <w:tc>
          <w:tcPr>
            <w:tcW w:w="1237" w:type="dxa"/>
            <w:tcBorders>
              <w:top w:val="nil"/>
              <w:left w:val="nil"/>
              <w:bottom w:val="single" w:sz="4" w:space="0" w:color="auto"/>
              <w:right w:val="single" w:sz="4" w:space="0" w:color="auto"/>
            </w:tcBorders>
            <w:shd w:val="clear" w:color="auto" w:fill="auto"/>
            <w:noWrap/>
            <w:vAlign w:val="center"/>
            <w:hideMark/>
          </w:tcPr>
          <w:p w14:paraId="737BF18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15 591,7</w:t>
            </w:r>
          </w:p>
        </w:tc>
        <w:tc>
          <w:tcPr>
            <w:tcW w:w="222" w:type="dxa"/>
            <w:vAlign w:val="center"/>
            <w:hideMark/>
          </w:tcPr>
          <w:p w14:paraId="74EEECC3" w14:textId="77777777" w:rsidR="00E42EAB" w:rsidRPr="00E42EAB" w:rsidRDefault="00E42EAB" w:rsidP="00E42EAB">
            <w:pPr>
              <w:snapToGrid/>
              <w:rPr>
                <w:rFonts w:ascii="Times New Roman" w:hAnsi="Times New Roman"/>
                <w:sz w:val="20"/>
              </w:rPr>
            </w:pPr>
          </w:p>
        </w:tc>
      </w:tr>
      <w:tr w:rsidR="00E42EAB" w:rsidRPr="00E42EAB" w14:paraId="1DD7610B"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052FFE70"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Культура</w:t>
            </w:r>
          </w:p>
        </w:tc>
        <w:tc>
          <w:tcPr>
            <w:tcW w:w="720" w:type="dxa"/>
            <w:tcBorders>
              <w:top w:val="nil"/>
              <w:left w:val="nil"/>
              <w:bottom w:val="single" w:sz="4" w:space="0" w:color="auto"/>
              <w:right w:val="single" w:sz="4" w:space="0" w:color="auto"/>
            </w:tcBorders>
            <w:shd w:val="clear" w:color="auto" w:fill="auto"/>
            <w:noWrap/>
            <w:vAlign w:val="center"/>
            <w:hideMark/>
          </w:tcPr>
          <w:p w14:paraId="1D40BE3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57CD3DC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08</w:t>
            </w:r>
          </w:p>
        </w:tc>
        <w:tc>
          <w:tcPr>
            <w:tcW w:w="550" w:type="dxa"/>
            <w:tcBorders>
              <w:top w:val="nil"/>
              <w:left w:val="nil"/>
              <w:bottom w:val="single" w:sz="4" w:space="0" w:color="auto"/>
              <w:right w:val="single" w:sz="4" w:space="0" w:color="auto"/>
            </w:tcBorders>
            <w:shd w:val="clear" w:color="auto" w:fill="auto"/>
            <w:noWrap/>
            <w:vAlign w:val="center"/>
            <w:hideMark/>
          </w:tcPr>
          <w:p w14:paraId="77C815A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51F33BAC" w14:textId="516ABBC4" w:rsidR="00E42EAB" w:rsidRPr="00E42EAB" w:rsidRDefault="00E42EAB" w:rsidP="00E42EAB">
            <w:pPr>
              <w:snapToGrid/>
              <w:jc w:val="center"/>
              <w:rPr>
                <w:rFonts w:ascii="Times New Roman" w:hAnsi="Times New Roman"/>
                <w:color w:val="000000"/>
                <w:sz w:val="24"/>
                <w:szCs w:val="24"/>
              </w:rPr>
            </w:pPr>
          </w:p>
        </w:tc>
        <w:tc>
          <w:tcPr>
            <w:tcW w:w="699" w:type="dxa"/>
            <w:tcBorders>
              <w:top w:val="nil"/>
              <w:left w:val="nil"/>
              <w:bottom w:val="single" w:sz="4" w:space="0" w:color="auto"/>
              <w:right w:val="single" w:sz="4" w:space="0" w:color="auto"/>
            </w:tcBorders>
            <w:shd w:val="clear" w:color="auto" w:fill="auto"/>
            <w:noWrap/>
            <w:vAlign w:val="center"/>
            <w:hideMark/>
          </w:tcPr>
          <w:p w14:paraId="7B452280" w14:textId="06B2384E"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264993B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15 507,9</w:t>
            </w:r>
          </w:p>
        </w:tc>
        <w:tc>
          <w:tcPr>
            <w:tcW w:w="1237" w:type="dxa"/>
            <w:tcBorders>
              <w:top w:val="nil"/>
              <w:left w:val="nil"/>
              <w:bottom w:val="single" w:sz="4" w:space="0" w:color="auto"/>
              <w:right w:val="single" w:sz="4" w:space="0" w:color="auto"/>
            </w:tcBorders>
            <w:shd w:val="clear" w:color="auto" w:fill="auto"/>
            <w:noWrap/>
            <w:vAlign w:val="center"/>
            <w:hideMark/>
          </w:tcPr>
          <w:p w14:paraId="6FB4C03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15 223,2</w:t>
            </w:r>
          </w:p>
        </w:tc>
        <w:tc>
          <w:tcPr>
            <w:tcW w:w="1237" w:type="dxa"/>
            <w:tcBorders>
              <w:top w:val="nil"/>
              <w:left w:val="nil"/>
              <w:bottom w:val="single" w:sz="4" w:space="0" w:color="auto"/>
              <w:right w:val="single" w:sz="4" w:space="0" w:color="auto"/>
            </w:tcBorders>
            <w:shd w:val="clear" w:color="auto" w:fill="auto"/>
            <w:noWrap/>
            <w:vAlign w:val="center"/>
            <w:hideMark/>
          </w:tcPr>
          <w:p w14:paraId="043E53E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15 591,7</w:t>
            </w:r>
          </w:p>
        </w:tc>
        <w:tc>
          <w:tcPr>
            <w:tcW w:w="222" w:type="dxa"/>
            <w:vAlign w:val="center"/>
            <w:hideMark/>
          </w:tcPr>
          <w:p w14:paraId="662468DA" w14:textId="77777777" w:rsidR="00E42EAB" w:rsidRPr="00E42EAB" w:rsidRDefault="00E42EAB" w:rsidP="00E42EAB">
            <w:pPr>
              <w:snapToGrid/>
              <w:rPr>
                <w:rFonts w:ascii="Times New Roman" w:hAnsi="Times New Roman"/>
                <w:sz w:val="20"/>
              </w:rPr>
            </w:pPr>
          </w:p>
        </w:tc>
      </w:tr>
      <w:tr w:rsidR="00E42EAB" w:rsidRPr="00E42EAB" w14:paraId="4D0220AC" w14:textId="77777777" w:rsidTr="00E42EAB">
        <w:trPr>
          <w:trHeight w:val="63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6AB2A169"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Муниципальная программа "Развитие сферы культуры и спорта в Шугозерском сельском поселении"</w:t>
            </w:r>
          </w:p>
        </w:tc>
        <w:tc>
          <w:tcPr>
            <w:tcW w:w="720" w:type="dxa"/>
            <w:tcBorders>
              <w:top w:val="nil"/>
              <w:left w:val="nil"/>
              <w:bottom w:val="single" w:sz="4" w:space="0" w:color="auto"/>
              <w:right w:val="single" w:sz="4" w:space="0" w:color="auto"/>
            </w:tcBorders>
            <w:shd w:val="clear" w:color="auto" w:fill="auto"/>
            <w:noWrap/>
            <w:vAlign w:val="center"/>
            <w:hideMark/>
          </w:tcPr>
          <w:p w14:paraId="61E71EB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7A936AE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08</w:t>
            </w:r>
          </w:p>
        </w:tc>
        <w:tc>
          <w:tcPr>
            <w:tcW w:w="550" w:type="dxa"/>
            <w:tcBorders>
              <w:top w:val="nil"/>
              <w:left w:val="nil"/>
              <w:bottom w:val="single" w:sz="4" w:space="0" w:color="auto"/>
              <w:right w:val="single" w:sz="4" w:space="0" w:color="auto"/>
            </w:tcBorders>
            <w:shd w:val="clear" w:color="auto" w:fill="auto"/>
            <w:noWrap/>
            <w:vAlign w:val="center"/>
            <w:hideMark/>
          </w:tcPr>
          <w:p w14:paraId="0479719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4206AA8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01.0.00.00000</w:t>
            </w:r>
          </w:p>
        </w:tc>
        <w:tc>
          <w:tcPr>
            <w:tcW w:w="699" w:type="dxa"/>
            <w:tcBorders>
              <w:top w:val="nil"/>
              <w:left w:val="nil"/>
              <w:bottom w:val="single" w:sz="4" w:space="0" w:color="auto"/>
              <w:right w:val="single" w:sz="4" w:space="0" w:color="auto"/>
            </w:tcBorders>
            <w:shd w:val="clear" w:color="auto" w:fill="auto"/>
            <w:noWrap/>
            <w:vAlign w:val="center"/>
            <w:hideMark/>
          </w:tcPr>
          <w:p w14:paraId="14C8071C" w14:textId="7E26C39A"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58C5746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15 507,9</w:t>
            </w:r>
          </w:p>
        </w:tc>
        <w:tc>
          <w:tcPr>
            <w:tcW w:w="1237" w:type="dxa"/>
            <w:tcBorders>
              <w:top w:val="nil"/>
              <w:left w:val="nil"/>
              <w:bottom w:val="single" w:sz="4" w:space="0" w:color="auto"/>
              <w:right w:val="single" w:sz="4" w:space="0" w:color="auto"/>
            </w:tcBorders>
            <w:shd w:val="clear" w:color="auto" w:fill="auto"/>
            <w:noWrap/>
            <w:vAlign w:val="center"/>
            <w:hideMark/>
          </w:tcPr>
          <w:p w14:paraId="2A0F1B8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15 223,2</w:t>
            </w:r>
          </w:p>
        </w:tc>
        <w:tc>
          <w:tcPr>
            <w:tcW w:w="1237" w:type="dxa"/>
            <w:tcBorders>
              <w:top w:val="nil"/>
              <w:left w:val="nil"/>
              <w:bottom w:val="single" w:sz="4" w:space="0" w:color="auto"/>
              <w:right w:val="single" w:sz="4" w:space="0" w:color="auto"/>
            </w:tcBorders>
            <w:shd w:val="clear" w:color="auto" w:fill="auto"/>
            <w:noWrap/>
            <w:vAlign w:val="center"/>
            <w:hideMark/>
          </w:tcPr>
          <w:p w14:paraId="209F3BB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15 591,7</w:t>
            </w:r>
          </w:p>
        </w:tc>
        <w:tc>
          <w:tcPr>
            <w:tcW w:w="222" w:type="dxa"/>
            <w:vAlign w:val="center"/>
            <w:hideMark/>
          </w:tcPr>
          <w:p w14:paraId="17C3C8FC" w14:textId="77777777" w:rsidR="00E42EAB" w:rsidRPr="00E42EAB" w:rsidRDefault="00E42EAB" w:rsidP="00E42EAB">
            <w:pPr>
              <w:snapToGrid/>
              <w:rPr>
                <w:rFonts w:ascii="Times New Roman" w:hAnsi="Times New Roman"/>
                <w:sz w:val="20"/>
              </w:rPr>
            </w:pPr>
          </w:p>
        </w:tc>
      </w:tr>
      <w:tr w:rsidR="00E42EAB" w:rsidRPr="00E42EAB" w14:paraId="185CDE33"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65AC3801"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Комплексы процессных мероприятий</w:t>
            </w:r>
          </w:p>
        </w:tc>
        <w:tc>
          <w:tcPr>
            <w:tcW w:w="720" w:type="dxa"/>
            <w:tcBorders>
              <w:top w:val="nil"/>
              <w:left w:val="nil"/>
              <w:bottom w:val="single" w:sz="4" w:space="0" w:color="auto"/>
              <w:right w:val="single" w:sz="4" w:space="0" w:color="auto"/>
            </w:tcBorders>
            <w:shd w:val="clear" w:color="auto" w:fill="auto"/>
            <w:noWrap/>
            <w:vAlign w:val="center"/>
            <w:hideMark/>
          </w:tcPr>
          <w:p w14:paraId="1AED702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21F56B2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08</w:t>
            </w:r>
          </w:p>
        </w:tc>
        <w:tc>
          <w:tcPr>
            <w:tcW w:w="550" w:type="dxa"/>
            <w:tcBorders>
              <w:top w:val="nil"/>
              <w:left w:val="nil"/>
              <w:bottom w:val="single" w:sz="4" w:space="0" w:color="auto"/>
              <w:right w:val="single" w:sz="4" w:space="0" w:color="auto"/>
            </w:tcBorders>
            <w:shd w:val="clear" w:color="auto" w:fill="auto"/>
            <w:noWrap/>
            <w:vAlign w:val="center"/>
            <w:hideMark/>
          </w:tcPr>
          <w:p w14:paraId="5F1D8EB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0BF8D58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01.4.00.00000</w:t>
            </w:r>
          </w:p>
        </w:tc>
        <w:tc>
          <w:tcPr>
            <w:tcW w:w="699" w:type="dxa"/>
            <w:tcBorders>
              <w:top w:val="nil"/>
              <w:left w:val="nil"/>
              <w:bottom w:val="single" w:sz="4" w:space="0" w:color="auto"/>
              <w:right w:val="single" w:sz="4" w:space="0" w:color="auto"/>
            </w:tcBorders>
            <w:shd w:val="clear" w:color="auto" w:fill="auto"/>
            <w:noWrap/>
            <w:vAlign w:val="center"/>
            <w:hideMark/>
          </w:tcPr>
          <w:p w14:paraId="6423733A" w14:textId="302ADEC9"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3F086F3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15 507,9</w:t>
            </w:r>
          </w:p>
        </w:tc>
        <w:tc>
          <w:tcPr>
            <w:tcW w:w="1237" w:type="dxa"/>
            <w:tcBorders>
              <w:top w:val="nil"/>
              <w:left w:val="nil"/>
              <w:bottom w:val="single" w:sz="4" w:space="0" w:color="auto"/>
              <w:right w:val="single" w:sz="4" w:space="0" w:color="auto"/>
            </w:tcBorders>
            <w:shd w:val="clear" w:color="auto" w:fill="auto"/>
            <w:noWrap/>
            <w:vAlign w:val="center"/>
            <w:hideMark/>
          </w:tcPr>
          <w:p w14:paraId="419F16C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15 223,2</w:t>
            </w:r>
          </w:p>
        </w:tc>
        <w:tc>
          <w:tcPr>
            <w:tcW w:w="1237" w:type="dxa"/>
            <w:tcBorders>
              <w:top w:val="nil"/>
              <w:left w:val="nil"/>
              <w:bottom w:val="single" w:sz="4" w:space="0" w:color="auto"/>
              <w:right w:val="single" w:sz="4" w:space="0" w:color="auto"/>
            </w:tcBorders>
            <w:shd w:val="clear" w:color="auto" w:fill="auto"/>
            <w:noWrap/>
            <w:vAlign w:val="center"/>
            <w:hideMark/>
          </w:tcPr>
          <w:p w14:paraId="0F389D1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15 591,7</w:t>
            </w:r>
          </w:p>
        </w:tc>
        <w:tc>
          <w:tcPr>
            <w:tcW w:w="222" w:type="dxa"/>
            <w:vAlign w:val="center"/>
            <w:hideMark/>
          </w:tcPr>
          <w:p w14:paraId="09EE5C70" w14:textId="77777777" w:rsidR="00E42EAB" w:rsidRPr="00E42EAB" w:rsidRDefault="00E42EAB" w:rsidP="00E42EAB">
            <w:pPr>
              <w:snapToGrid/>
              <w:rPr>
                <w:rFonts w:ascii="Times New Roman" w:hAnsi="Times New Roman"/>
                <w:sz w:val="20"/>
              </w:rPr>
            </w:pPr>
          </w:p>
        </w:tc>
      </w:tr>
      <w:tr w:rsidR="00E42EAB" w:rsidRPr="00E42EAB" w14:paraId="6243BA17"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3DC51621"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Комплекс процессных мероприятий "Создание условий для организации досуга и обеспечение жителей поселения услугами организации культуры"</w:t>
            </w:r>
          </w:p>
        </w:tc>
        <w:tc>
          <w:tcPr>
            <w:tcW w:w="720" w:type="dxa"/>
            <w:tcBorders>
              <w:top w:val="nil"/>
              <w:left w:val="nil"/>
              <w:bottom w:val="single" w:sz="4" w:space="0" w:color="auto"/>
              <w:right w:val="single" w:sz="4" w:space="0" w:color="auto"/>
            </w:tcBorders>
            <w:shd w:val="clear" w:color="auto" w:fill="auto"/>
            <w:noWrap/>
            <w:vAlign w:val="center"/>
            <w:hideMark/>
          </w:tcPr>
          <w:p w14:paraId="4CEED46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0156E97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08</w:t>
            </w:r>
          </w:p>
        </w:tc>
        <w:tc>
          <w:tcPr>
            <w:tcW w:w="550" w:type="dxa"/>
            <w:tcBorders>
              <w:top w:val="nil"/>
              <w:left w:val="nil"/>
              <w:bottom w:val="single" w:sz="4" w:space="0" w:color="auto"/>
              <w:right w:val="single" w:sz="4" w:space="0" w:color="auto"/>
            </w:tcBorders>
            <w:shd w:val="clear" w:color="auto" w:fill="auto"/>
            <w:noWrap/>
            <w:vAlign w:val="center"/>
            <w:hideMark/>
          </w:tcPr>
          <w:p w14:paraId="7E46DAE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7F48F95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01.4.01.00000</w:t>
            </w:r>
          </w:p>
        </w:tc>
        <w:tc>
          <w:tcPr>
            <w:tcW w:w="699" w:type="dxa"/>
            <w:tcBorders>
              <w:top w:val="nil"/>
              <w:left w:val="nil"/>
              <w:bottom w:val="single" w:sz="4" w:space="0" w:color="auto"/>
              <w:right w:val="single" w:sz="4" w:space="0" w:color="auto"/>
            </w:tcBorders>
            <w:shd w:val="clear" w:color="auto" w:fill="auto"/>
            <w:noWrap/>
            <w:vAlign w:val="center"/>
            <w:hideMark/>
          </w:tcPr>
          <w:p w14:paraId="2D920B6B" w14:textId="77B197F6"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56CCE41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11 173,2</w:t>
            </w:r>
          </w:p>
        </w:tc>
        <w:tc>
          <w:tcPr>
            <w:tcW w:w="1237" w:type="dxa"/>
            <w:tcBorders>
              <w:top w:val="nil"/>
              <w:left w:val="nil"/>
              <w:bottom w:val="single" w:sz="4" w:space="0" w:color="auto"/>
              <w:right w:val="single" w:sz="4" w:space="0" w:color="auto"/>
            </w:tcBorders>
            <w:shd w:val="clear" w:color="auto" w:fill="auto"/>
            <w:noWrap/>
            <w:vAlign w:val="center"/>
            <w:hideMark/>
          </w:tcPr>
          <w:p w14:paraId="0D57D0A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10 824,8</w:t>
            </w:r>
          </w:p>
        </w:tc>
        <w:tc>
          <w:tcPr>
            <w:tcW w:w="1237" w:type="dxa"/>
            <w:tcBorders>
              <w:top w:val="nil"/>
              <w:left w:val="nil"/>
              <w:bottom w:val="single" w:sz="4" w:space="0" w:color="auto"/>
              <w:right w:val="single" w:sz="4" w:space="0" w:color="auto"/>
            </w:tcBorders>
            <w:shd w:val="clear" w:color="auto" w:fill="auto"/>
            <w:noWrap/>
            <w:vAlign w:val="center"/>
            <w:hideMark/>
          </w:tcPr>
          <w:p w14:paraId="7CEC5F4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11 026,2</w:t>
            </w:r>
          </w:p>
        </w:tc>
        <w:tc>
          <w:tcPr>
            <w:tcW w:w="222" w:type="dxa"/>
            <w:vAlign w:val="center"/>
            <w:hideMark/>
          </w:tcPr>
          <w:p w14:paraId="130FDAA5" w14:textId="77777777" w:rsidR="00E42EAB" w:rsidRPr="00E42EAB" w:rsidRDefault="00E42EAB" w:rsidP="00E42EAB">
            <w:pPr>
              <w:snapToGrid/>
              <w:rPr>
                <w:rFonts w:ascii="Times New Roman" w:hAnsi="Times New Roman"/>
                <w:sz w:val="20"/>
              </w:rPr>
            </w:pPr>
          </w:p>
        </w:tc>
      </w:tr>
      <w:tr w:rsidR="00E42EAB" w:rsidRPr="00E42EAB" w14:paraId="377AD248" w14:textId="77777777" w:rsidTr="00E42EAB">
        <w:trPr>
          <w:trHeight w:val="63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5B46EF80"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Расходы на обеспечение деятельности муниципальных казенных учреждений</w:t>
            </w:r>
          </w:p>
        </w:tc>
        <w:tc>
          <w:tcPr>
            <w:tcW w:w="720" w:type="dxa"/>
            <w:tcBorders>
              <w:top w:val="nil"/>
              <w:left w:val="nil"/>
              <w:bottom w:val="single" w:sz="4" w:space="0" w:color="auto"/>
              <w:right w:val="single" w:sz="4" w:space="0" w:color="auto"/>
            </w:tcBorders>
            <w:shd w:val="clear" w:color="auto" w:fill="auto"/>
            <w:noWrap/>
            <w:vAlign w:val="center"/>
            <w:hideMark/>
          </w:tcPr>
          <w:p w14:paraId="4B5EF7F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155B78E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08</w:t>
            </w:r>
          </w:p>
        </w:tc>
        <w:tc>
          <w:tcPr>
            <w:tcW w:w="550" w:type="dxa"/>
            <w:tcBorders>
              <w:top w:val="nil"/>
              <w:left w:val="nil"/>
              <w:bottom w:val="single" w:sz="4" w:space="0" w:color="auto"/>
              <w:right w:val="single" w:sz="4" w:space="0" w:color="auto"/>
            </w:tcBorders>
            <w:shd w:val="clear" w:color="auto" w:fill="auto"/>
            <w:noWrap/>
            <w:vAlign w:val="center"/>
            <w:hideMark/>
          </w:tcPr>
          <w:p w14:paraId="7139016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32F829C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01.4.01.00120</w:t>
            </w:r>
          </w:p>
        </w:tc>
        <w:tc>
          <w:tcPr>
            <w:tcW w:w="699" w:type="dxa"/>
            <w:tcBorders>
              <w:top w:val="nil"/>
              <w:left w:val="nil"/>
              <w:bottom w:val="single" w:sz="4" w:space="0" w:color="auto"/>
              <w:right w:val="single" w:sz="4" w:space="0" w:color="auto"/>
            </w:tcBorders>
            <w:shd w:val="clear" w:color="auto" w:fill="auto"/>
            <w:noWrap/>
            <w:vAlign w:val="center"/>
            <w:hideMark/>
          </w:tcPr>
          <w:p w14:paraId="7566C0D4" w14:textId="731FBB7D"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02007E8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2 967,4</w:t>
            </w:r>
          </w:p>
        </w:tc>
        <w:tc>
          <w:tcPr>
            <w:tcW w:w="1237" w:type="dxa"/>
            <w:tcBorders>
              <w:top w:val="nil"/>
              <w:left w:val="nil"/>
              <w:bottom w:val="single" w:sz="4" w:space="0" w:color="auto"/>
              <w:right w:val="single" w:sz="4" w:space="0" w:color="auto"/>
            </w:tcBorders>
            <w:shd w:val="clear" w:color="auto" w:fill="auto"/>
            <w:noWrap/>
            <w:vAlign w:val="center"/>
            <w:hideMark/>
          </w:tcPr>
          <w:p w14:paraId="6803B2A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3 101,4</w:t>
            </w:r>
          </w:p>
        </w:tc>
        <w:tc>
          <w:tcPr>
            <w:tcW w:w="1237" w:type="dxa"/>
            <w:tcBorders>
              <w:top w:val="nil"/>
              <w:left w:val="nil"/>
              <w:bottom w:val="single" w:sz="4" w:space="0" w:color="auto"/>
              <w:right w:val="single" w:sz="4" w:space="0" w:color="auto"/>
            </w:tcBorders>
            <w:shd w:val="clear" w:color="auto" w:fill="auto"/>
            <w:noWrap/>
            <w:vAlign w:val="center"/>
            <w:hideMark/>
          </w:tcPr>
          <w:p w14:paraId="70EA6D5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2 660,4</w:t>
            </w:r>
          </w:p>
        </w:tc>
        <w:tc>
          <w:tcPr>
            <w:tcW w:w="222" w:type="dxa"/>
            <w:vAlign w:val="center"/>
            <w:hideMark/>
          </w:tcPr>
          <w:p w14:paraId="6C709E6E" w14:textId="77777777" w:rsidR="00E42EAB" w:rsidRPr="00E42EAB" w:rsidRDefault="00E42EAB" w:rsidP="00E42EAB">
            <w:pPr>
              <w:snapToGrid/>
              <w:rPr>
                <w:rFonts w:ascii="Times New Roman" w:hAnsi="Times New Roman"/>
                <w:sz w:val="20"/>
              </w:rPr>
            </w:pPr>
          </w:p>
        </w:tc>
      </w:tr>
      <w:tr w:rsidR="00E42EAB" w:rsidRPr="00E42EAB" w14:paraId="58B52EF1" w14:textId="77777777" w:rsidTr="00E42EAB">
        <w:trPr>
          <w:trHeight w:val="189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7DE1D26B"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lastRenderedPageBreak/>
              <w:t>Расходы на 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noWrap/>
            <w:vAlign w:val="center"/>
            <w:hideMark/>
          </w:tcPr>
          <w:p w14:paraId="5B5250E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7FF6757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08</w:t>
            </w:r>
          </w:p>
        </w:tc>
        <w:tc>
          <w:tcPr>
            <w:tcW w:w="550" w:type="dxa"/>
            <w:tcBorders>
              <w:top w:val="nil"/>
              <w:left w:val="nil"/>
              <w:bottom w:val="single" w:sz="4" w:space="0" w:color="auto"/>
              <w:right w:val="single" w:sz="4" w:space="0" w:color="auto"/>
            </w:tcBorders>
            <w:shd w:val="clear" w:color="auto" w:fill="auto"/>
            <w:noWrap/>
            <w:vAlign w:val="center"/>
            <w:hideMark/>
          </w:tcPr>
          <w:p w14:paraId="2D058EB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4940710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01.4.01.00120</w:t>
            </w:r>
          </w:p>
        </w:tc>
        <w:tc>
          <w:tcPr>
            <w:tcW w:w="699" w:type="dxa"/>
            <w:tcBorders>
              <w:top w:val="nil"/>
              <w:left w:val="nil"/>
              <w:bottom w:val="single" w:sz="4" w:space="0" w:color="auto"/>
              <w:right w:val="single" w:sz="4" w:space="0" w:color="auto"/>
            </w:tcBorders>
            <w:shd w:val="clear" w:color="auto" w:fill="auto"/>
            <w:noWrap/>
            <w:vAlign w:val="center"/>
            <w:hideMark/>
          </w:tcPr>
          <w:p w14:paraId="483CC0A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1.0.0</w:t>
            </w:r>
          </w:p>
        </w:tc>
        <w:tc>
          <w:tcPr>
            <w:tcW w:w="1237" w:type="dxa"/>
            <w:tcBorders>
              <w:top w:val="nil"/>
              <w:left w:val="nil"/>
              <w:bottom w:val="single" w:sz="4" w:space="0" w:color="auto"/>
              <w:right w:val="single" w:sz="4" w:space="0" w:color="auto"/>
            </w:tcBorders>
            <w:shd w:val="clear" w:color="auto" w:fill="auto"/>
            <w:noWrap/>
            <w:vAlign w:val="center"/>
            <w:hideMark/>
          </w:tcPr>
          <w:p w14:paraId="5DB7BFD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1 726,4</w:t>
            </w:r>
          </w:p>
        </w:tc>
        <w:tc>
          <w:tcPr>
            <w:tcW w:w="1237" w:type="dxa"/>
            <w:tcBorders>
              <w:top w:val="nil"/>
              <w:left w:val="nil"/>
              <w:bottom w:val="single" w:sz="4" w:space="0" w:color="auto"/>
              <w:right w:val="single" w:sz="4" w:space="0" w:color="auto"/>
            </w:tcBorders>
            <w:shd w:val="clear" w:color="auto" w:fill="auto"/>
            <w:noWrap/>
            <w:vAlign w:val="center"/>
            <w:hideMark/>
          </w:tcPr>
          <w:p w14:paraId="6D46F6D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1 726,4</w:t>
            </w:r>
          </w:p>
        </w:tc>
        <w:tc>
          <w:tcPr>
            <w:tcW w:w="1237" w:type="dxa"/>
            <w:tcBorders>
              <w:top w:val="nil"/>
              <w:left w:val="nil"/>
              <w:bottom w:val="single" w:sz="4" w:space="0" w:color="auto"/>
              <w:right w:val="single" w:sz="4" w:space="0" w:color="auto"/>
            </w:tcBorders>
            <w:shd w:val="clear" w:color="auto" w:fill="auto"/>
            <w:noWrap/>
            <w:vAlign w:val="center"/>
            <w:hideMark/>
          </w:tcPr>
          <w:p w14:paraId="5678733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1 726,4</w:t>
            </w:r>
          </w:p>
        </w:tc>
        <w:tc>
          <w:tcPr>
            <w:tcW w:w="222" w:type="dxa"/>
            <w:vAlign w:val="center"/>
            <w:hideMark/>
          </w:tcPr>
          <w:p w14:paraId="65E9E2F8" w14:textId="77777777" w:rsidR="00E42EAB" w:rsidRPr="00E42EAB" w:rsidRDefault="00E42EAB" w:rsidP="00E42EAB">
            <w:pPr>
              <w:snapToGrid/>
              <w:rPr>
                <w:rFonts w:ascii="Times New Roman" w:hAnsi="Times New Roman"/>
                <w:sz w:val="20"/>
              </w:rPr>
            </w:pPr>
          </w:p>
        </w:tc>
      </w:tr>
      <w:tr w:rsidR="00E42EAB" w:rsidRPr="00E42EAB" w14:paraId="1EB792D8"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39D6AE24"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Фонд оплаты труда учреждений</w:t>
            </w:r>
          </w:p>
        </w:tc>
        <w:tc>
          <w:tcPr>
            <w:tcW w:w="720" w:type="dxa"/>
            <w:tcBorders>
              <w:top w:val="nil"/>
              <w:left w:val="nil"/>
              <w:bottom w:val="single" w:sz="4" w:space="0" w:color="auto"/>
              <w:right w:val="single" w:sz="4" w:space="0" w:color="auto"/>
            </w:tcBorders>
            <w:shd w:val="clear" w:color="auto" w:fill="auto"/>
            <w:noWrap/>
            <w:vAlign w:val="center"/>
            <w:hideMark/>
          </w:tcPr>
          <w:p w14:paraId="7BE365B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5DC1A74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08</w:t>
            </w:r>
          </w:p>
        </w:tc>
        <w:tc>
          <w:tcPr>
            <w:tcW w:w="550" w:type="dxa"/>
            <w:tcBorders>
              <w:top w:val="nil"/>
              <w:left w:val="nil"/>
              <w:bottom w:val="single" w:sz="4" w:space="0" w:color="auto"/>
              <w:right w:val="single" w:sz="4" w:space="0" w:color="auto"/>
            </w:tcBorders>
            <w:shd w:val="clear" w:color="auto" w:fill="auto"/>
            <w:noWrap/>
            <w:vAlign w:val="center"/>
            <w:hideMark/>
          </w:tcPr>
          <w:p w14:paraId="693BE0A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392662E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01.4.01.00120</w:t>
            </w:r>
          </w:p>
        </w:tc>
        <w:tc>
          <w:tcPr>
            <w:tcW w:w="699" w:type="dxa"/>
            <w:tcBorders>
              <w:top w:val="nil"/>
              <w:left w:val="nil"/>
              <w:bottom w:val="single" w:sz="4" w:space="0" w:color="auto"/>
              <w:right w:val="single" w:sz="4" w:space="0" w:color="auto"/>
            </w:tcBorders>
            <w:shd w:val="clear" w:color="auto" w:fill="auto"/>
            <w:noWrap/>
            <w:vAlign w:val="center"/>
            <w:hideMark/>
          </w:tcPr>
          <w:p w14:paraId="10ACF18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1.1.1</w:t>
            </w:r>
          </w:p>
        </w:tc>
        <w:tc>
          <w:tcPr>
            <w:tcW w:w="1237" w:type="dxa"/>
            <w:tcBorders>
              <w:top w:val="nil"/>
              <w:left w:val="nil"/>
              <w:bottom w:val="single" w:sz="4" w:space="0" w:color="auto"/>
              <w:right w:val="single" w:sz="4" w:space="0" w:color="auto"/>
            </w:tcBorders>
            <w:shd w:val="clear" w:color="auto" w:fill="auto"/>
            <w:noWrap/>
            <w:vAlign w:val="center"/>
            <w:hideMark/>
          </w:tcPr>
          <w:p w14:paraId="55BB08C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788,9</w:t>
            </w:r>
          </w:p>
        </w:tc>
        <w:tc>
          <w:tcPr>
            <w:tcW w:w="1237" w:type="dxa"/>
            <w:tcBorders>
              <w:top w:val="nil"/>
              <w:left w:val="nil"/>
              <w:bottom w:val="single" w:sz="4" w:space="0" w:color="auto"/>
              <w:right w:val="single" w:sz="4" w:space="0" w:color="auto"/>
            </w:tcBorders>
            <w:shd w:val="clear" w:color="auto" w:fill="auto"/>
            <w:noWrap/>
            <w:vAlign w:val="center"/>
            <w:hideMark/>
          </w:tcPr>
          <w:p w14:paraId="034BDB3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788,9</w:t>
            </w:r>
          </w:p>
        </w:tc>
        <w:tc>
          <w:tcPr>
            <w:tcW w:w="1237" w:type="dxa"/>
            <w:tcBorders>
              <w:top w:val="nil"/>
              <w:left w:val="nil"/>
              <w:bottom w:val="single" w:sz="4" w:space="0" w:color="auto"/>
              <w:right w:val="single" w:sz="4" w:space="0" w:color="auto"/>
            </w:tcBorders>
            <w:shd w:val="clear" w:color="auto" w:fill="auto"/>
            <w:noWrap/>
            <w:vAlign w:val="center"/>
            <w:hideMark/>
          </w:tcPr>
          <w:p w14:paraId="10256D3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788,9</w:t>
            </w:r>
          </w:p>
        </w:tc>
        <w:tc>
          <w:tcPr>
            <w:tcW w:w="222" w:type="dxa"/>
            <w:vAlign w:val="center"/>
            <w:hideMark/>
          </w:tcPr>
          <w:p w14:paraId="06DB1B6B" w14:textId="77777777" w:rsidR="00E42EAB" w:rsidRPr="00E42EAB" w:rsidRDefault="00E42EAB" w:rsidP="00E42EAB">
            <w:pPr>
              <w:snapToGrid/>
              <w:rPr>
                <w:rFonts w:ascii="Times New Roman" w:hAnsi="Times New Roman"/>
                <w:sz w:val="20"/>
              </w:rPr>
            </w:pPr>
          </w:p>
        </w:tc>
      </w:tr>
      <w:tr w:rsidR="00E42EAB" w:rsidRPr="00E42EAB" w14:paraId="3712C604" w14:textId="77777777" w:rsidTr="00E42EAB">
        <w:trPr>
          <w:trHeight w:val="63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03891A13"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Иные выплаты персоналу учреждений, за исключением фонда оплаты труда</w:t>
            </w:r>
          </w:p>
        </w:tc>
        <w:tc>
          <w:tcPr>
            <w:tcW w:w="720" w:type="dxa"/>
            <w:tcBorders>
              <w:top w:val="nil"/>
              <w:left w:val="nil"/>
              <w:bottom w:val="single" w:sz="4" w:space="0" w:color="auto"/>
              <w:right w:val="single" w:sz="4" w:space="0" w:color="auto"/>
            </w:tcBorders>
            <w:shd w:val="clear" w:color="auto" w:fill="auto"/>
            <w:noWrap/>
            <w:vAlign w:val="center"/>
            <w:hideMark/>
          </w:tcPr>
          <w:p w14:paraId="3DBA07D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24CAD09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08</w:t>
            </w:r>
          </w:p>
        </w:tc>
        <w:tc>
          <w:tcPr>
            <w:tcW w:w="550" w:type="dxa"/>
            <w:tcBorders>
              <w:top w:val="nil"/>
              <w:left w:val="nil"/>
              <w:bottom w:val="single" w:sz="4" w:space="0" w:color="auto"/>
              <w:right w:val="single" w:sz="4" w:space="0" w:color="auto"/>
            </w:tcBorders>
            <w:shd w:val="clear" w:color="auto" w:fill="auto"/>
            <w:noWrap/>
            <w:vAlign w:val="center"/>
            <w:hideMark/>
          </w:tcPr>
          <w:p w14:paraId="13B2024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2F0D750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01.4.01.00120</w:t>
            </w:r>
          </w:p>
        </w:tc>
        <w:tc>
          <w:tcPr>
            <w:tcW w:w="699" w:type="dxa"/>
            <w:tcBorders>
              <w:top w:val="nil"/>
              <w:left w:val="nil"/>
              <w:bottom w:val="single" w:sz="4" w:space="0" w:color="auto"/>
              <w:right w:val="single" w:sz="4" w:space="0" w:color="auto"/>
            </w:tcBorders>
            <w:shd w:val="clear" w:color="auto" w:fill="auto"/>
            <w:noWrap/>
            <w:vAlign w:val="center"/>
            <w:hideMark/>
          </w:tcPr>
          <w:p w14:paraId="3250036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1.1.2</w:t>
            </w:r>
          </w:p>
        </w:tc>
        <w:tc>
          <w:tcPr>
            <w:tcW w:w="1237" w:type="dxa"/>
            <w:tcBorders>
              <w:top w:val="nil"/>
              <w:left w:val="nil"/>
              <w:bottom w:val="single" w:sz="4" w:space="0" w:color="auto"/>
              <w:right w:val="single" w:sz="4" w:space="0" w:color="auto"/>
            </w:tcBorders>
            <w:shd w:val="clear" w:color="auto" w:fill="auto"/>
            <w:noWrap/>
            <w:vAlign w:val="center"/>
            <w:hideMark/>
          </w:tcPr>
          <w:p w14:paraId="429E9F0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4,0</w:t>
            </w:r>
          </w:p>
        </w:tc>
        <w:tc>
          <w:tcPr>
            <w:tcW w:w="1237" w:type="dxa"/>
            <w:tcBorders>
              <w:top w:val="nil"/>
              <w:left w:val="nil"/>
              <w:bottom w:val="single" w:sz="4" w:space="0" w:color="auto"/>
              <w:right w:val="single" w:sz="4" w:space="0" w:color="auto"/>
            </w:tcBorders>
            <w:shd w:val="clear" w:color="auto" w:fill="auto"/>
            <w:noWrap/>
            <w:vAlign w:val="center"/>
            <w:hideMark/>
          </w:tcPr>
          <w:p w14:paraId="5A47432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4,0</w:t>
            </w:r>
          </w:p>
        </w:tc>
        <w:tc>
          <w:tcPr>
            <w:tcW w:w="1237" w:type="dxa"/>
            <w:tcBorders>
              <w:top w:val="nil"/>
              <w:left w:val="nil"/>
              <w:bottom w:val="single" w:sz="4" w:space="0" w:color="auto"/>
              <w:right w:val="single" w:sz="4" w:space="0" w:color="auto"/>
            </w:tcBorders>
            <w:shd w:val="clear" w:color="auto" w:fill="auto"/>
            <w:noWrap/>
            <w:vAlign w:val="center"/>
            <w:hideMark/>
          </w:tcPr>
          <w:p w14:paraId="7AE916A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4,0</w:t>
            </w:r>
          </w:p>
        </w:tc>
        <w:tc>
          <w:tcPr>
            <w:tcW w:w="222" w:type="dxa"/>
            <w:vAlign w:val="center"/>
            <w:hideMark/>
          </w:tcPr>
          <w:p w14:paraId="5B17B1F4" w14:textId="77777777" w:rsidR="00E42EAB" w:rsidRPr="00E42EAB" w:rsidRDefault="00E42EAB" w:rsidP="00E42EAB">
            <w:pPr>
              <w:snapToGrid/>
              <w:rPr>
                <w:rFonts w:ascii="Times New Roman" w:hAnsi="Times New Roman"/>
                <w:sz w:val="20"/>
              </w:rPr>
            </w:pPr>
          </w:p>
        </w:tc>
      </w:tr>
      <w:tr w:rsidR="00E42EAB" w:rsidRPr="00E42EAB" w14:paraId="110A5E09"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66436244"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Иные выплаты учреждений привлекаемым лицам</w:t>
            </w:r>
          </w:p>
        </w:tc>
        <w:tc>
          <w:tcPr>
            <w:tcW w:w="720" w:type="dxa"/>
            <w:tcBorders>
              <w:top w:val="nil"/>
              <w:left w:val="nil"/>
              <w:bottom w:val="single" w:sz="4" w:space="0" w:color="auto"/>
              <w:right w:val="single" w:sz="4" w:space="0" w:color="auto"/>
            </w:tcBorders>
            <w:shd w:val="clear" w:color="auto" w:fill="auto"/>
            <w:noWrap/>
            <w:vAlign w:val="center"/>
            <w:hideMark/>
          </w:tcPr>
          <w:p w14:paraId="421DAA3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0718B05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08</w:t>
            </w:r>
          </w:p>
        </w:tc>
        <w:tc>
          <w:tcPr>
            <w:tcW w:w="550" w:type="dxa"/>
            <w:tcBorders>
              <w:top w:val="nil"/>
              <w:left w:val="nil"/>
              <w:bottom w:val="single" w:sz="4" w:space="0" w:color="auto"/>
              <w:right w:val="single" w:sz="4" w:space="0" w:color="auto"/>
            </w:tcBorders>
            <w:shd w:val="clear" w:color="auto" w:fill="auto"/>
            <w:noWrap/>
            <w:vAlign w:val="center"/>
            <w:hideMark/>
          </w:tcPr>
          <w:p w14:paraId="5931CCB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6686D9B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01.4.01.00120</w:t>
            </w:r>
          </w:p>
        </w:tc>
        <w:tc>
          <w:tcPr>
            <w:tcW w:w="699" w:type="dxa"/>
            <w:tcBorders>
              <w:top w:val="nil"/>
              <w:left w:val="nil"/>
              <w:bottom w:val="single" w:sz="4" w:space="0" w:color="auto"/>
              <w:right w:val="single" w:sz="4" w:space="0" w:color="auto"/>
            </w:tcBorders>
            <w:shd w:val="clear" w:color="auto" w:fill="auto"/>
            <w:noWrap/>
            <w:vAlign w:val="center"/>
            <w:hideMark/>
          </w:tcPr>
          <w:p w14:paraId="5E5B813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1.1.3</w:t>
            </w:r>
          </w:p>
        </w:tc>
        <w:tc>
          <w:tcPr>
            <w:tcW w:w="1237" w:type="dxa"/>
            <w:tcBorders>
              <w:top w:val="nil"/>
              <w:left w:val="nil"/>
              <w:bottom w:val="single" w:sz="4" w:space="0" w:color="auto"/>
              <w:right w:val="single" w:sz="4" w:space="0" w:color="auto"/>
            </w:tcBorders>
            <w:shd w:val="clear" w:color="auto" w:fill="auto"/>
            <w:noWrap/>
            <w:vAlign w:val="center"/>
            <w:hideMark/>
          </w:tcPr>
          <w:p w14:paraId="77793A9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28,0</w:t>
            </w:r>
          </w:p>
        </w:tc>
        <w:tc>
          <w:tcPr>
            <w:tcW w:w="1237" w:type="dxa"/>
            <w:tcBorders>
              <w:top w:val="nil"/>
              <w:left w:val="nil"/>
              <w:bottom w:val="single" w:sz="4" w:space="0" w:color="auto"/>
              <w:right w:val="single" w:sz="4" w:space="0" w:color="auto"/>
            </w:tcBorders>
            <w:shd w:val="clear" w:color="auto" w:fill="auto"/>
            <w:noWrap/>
            <w:vAlign w:val="center"/>
            <w:hideMark/>
          </w:tcPr>
          <w:p w14:paraId="00C9159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28,0</w:t>
            </w:r>
          </w:p>
        </w:tc>
        <w:tc>
          <w:tcPr>
            <w:tcW w:w="1237" w:type="dxa"/>
            <w:tcBorders>
              <w:top w:val="nil"/>
              <w:left w:val="nil"/>
              <w:bottom w:val="single" w:sz="4" w:space="0" w:color="auto"/>
              <w:right w:val="single" w:sz="4" w:space="0" w:color="auto"/>
            </w:tcBorders>
            <w:shd w:val="clear" w:color="auto" w:fill="auto"/>
            <w:noWrap/>
            <w:vAlign w:val="center"/>
            <w:hideMark/>
          </w:tcPr>
          <w:p w14:paraId="3D4CE80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28,0</w:t>
            </w:r>
          </w:p>
        </w:tc>
        <w:tc>
          <w:tcPr>
            <w:tcW w:w="222" w:type="dxa"/>
            <w:vAlign w:val="center"/>
            <w:hideMark/>
          </w:tcPr>
          <w:p w14:paraId="4A6EA059" w14:textId="77777777" w:rsidR="00E42EAB" w:rsidRPr="00E42EAB" w:rsidRDefault="00E42EAB" w:rsidP="00E42EAB">
            <w:pPr>
              <w:snapToGrid/>
              <w:rPr>
                <w:rFonts w:ascii="Times New Roman" w:hAnsi="Times New Roman"/>
                <w:sz w:val="20"/>
              </w:rPr>
            </w:pPr>
          </w:p>
        </w:tc>
      </w:tr>
      <w:tr w:rsidR="00E42EAB" w:rsidRPr="00E42EAB" w14:paraId="779EF167"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55C641BB"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720" w:type="dxa"/>
            <w:tcBorders>
              <w:top w:val="nil"/>
              <w:left w:val="nil"/>
              <w:bottom w:val="single" w:sz="4" w:space="0" w:color="auto"/>
              <w:right w:val="single" w:sz="4" w:space="0" w:color="auto"/>
            </w:tcBorders>
            <w:shd w:val="clear" w:color="auto" w:fill="auto"/>
            <w:noWrap/>
            <w:vAlign w:val="center"/>
            <w:hideMark/>
          </w:tcPr>
          <w:p w14:paraId="31D4813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406D21F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08</w:t>
            </w:r>
          </w:p>
        </w:tc>
        <w:tc>
          <w:tcPr>
            <w:tcW w:w="550" w:type="dxa"/>
            <w:tcBorders>
              <w:top w:val="nil"/>
              <w:left w:val="nil"/>
              <w:bottom w:val="single" w:sz="4" w:space="0" w:color="auto"/>
              <w:right w:val="single" w:sz="4" w:space="0" w:color="auto"/>
            </w:tcBorders>
            <w:shd w:val="clear" w:color="auto" w:fill="auto"/>
            <w:noWrap/>
            <w:vAlign w:val="center"/>
            <w:hideMark/>
          </w:tcPr>
          <w:p w14:paraId="35BD19E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3296D76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01.4.01.00120</w:t>
            </w:r>
          </w:p>
        </w:tc>
        <w:tc>
          <w:tcPr>
            <w:tcW w:w="699" w:type="dxa"/>
            <w:tcBorders>
              <w:top w:val="nil"/>
              <w:left w:val="nil"/>
              <w:bottom w:val="single" w:sz="4" w:space="0" w:color="auto"/>
              <w:right w:val="single" w:sz="4" w:space="0" w:color="auto"/>
            </w:tcBorders>
            <w:shd w:val="clear" w:color="auto" w:fill="auto"/>
            <w:noWrap/>
            <w:vAlign w:val="center"/>
            <w:hideMark/>
          </w:tcPr>
          <w:p w14:paraId="5FD3791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1.1.9</w:t>
            </w:r>
          </w:p>
        </w:tc>
        <w:tc>
          <w:tcPr>
            <w:tcW w:w="1237" w:type="dxa"/>
            <w:tcBorders>
              <w:top w:val="nil"/>
              <w:left w:val="nil"/>
              <w:bottom w:val="single" w:sz="4" w:space="0" w:color="auto"/>
              <w:right w:val="single" w:sz="4" w:space="0" w:color="auto"/>
            </w:tcBorders>
            <w:shd w:val="clear" w:color="auto" w:fill="auto"/>
            <w:noWrap/>
            <w:vAlign w:val="center"/>
            <w:hideMark/>
          </w:tcPr>
          <w:p w14:paraId="4EDA4BC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905,5</w:t>
            </w:r>
          </w:p>
        </w:tc>
        <w:tc>
          <w:tcPr>
            <w:tcW w:w="1237" w:type="dxa"/>
            <w:tcBorders>
              <w:top w:val="nil"/>
              <w:left w:val="nil"/>
              <w:bottom w:val="single" w:sz="4" w:space="0" w:color="auto"/>
              <w:right w:val="single" w:sz="4" w:space="0" w:color="auto"/>
            </w:tcBorders>
            <w:shd w:val="clear" w:color="auto" w:fill="auto"/>
            <w:noWrap/>
            <w:vAlign w:val="center"/>
            <w:hideMark/>
          </w:tcPr>
          <w:p w14:paraId="279A60B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905,5</w:t>
            </w:r>
          </w:p>
        </w:tc>
        <w:tc>
          <w:tcPr>
            <w:tcW w:w="1237" w:type="dxa"/>
            <w:tcBorders>
              <w:top w:val="nil"/>
              <w:left w:val="nil"/>
              <w:bottom w:val="single" w:sz="4" w:space="0" w:color="auto"/>
              <w:right w:val="single" w:sz="4" w:space="0" w:color="auto"/>
            </w:tcBorders>
            <w:shd w:val="clear" w:color="auto" w:fill="auto"/>
            <w:noWrap/>
            <w:vAlign w:val="center"/>
            <w:hideMark/>
          </w:tcPr>
          <w:p w14:paraId="687C5E1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905,5</w:t>
            </w:r>
          </w:p>
        </w:tc>
        <w:tc>
          <w:tcPr>
            <w:tcW w:w="222" w:type="dxa"/>
            <w:vAlign w:val="center"/>
            <w:hideMark/>
          </w:tcPr>
          <w:p w14:paraId="06334306" w14:textId="77777777" w:rsidR="00E42EAB" w:rsidRPr="00E42EAB" w:rsidRDefault="00E42EAB" w:rsidP="00E42EAB">
            <w:pPr>
              <w:snapToGrid/>
              <w:rPr>
                <w:rFonts w:ascii="Times New Roman" w:hAnsi="Times New Roman"/>
                <w:sz w:val="20"/>
              </w:rPr>
            </w:pPr>
          </w:p>
        </w:tc>
      </w:tr>
      <w:tr w:rsidR="00E42EAB" w:rsidRPr="00E42EAB" w14:paraId="0BBD40CF"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279FED69"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Расходы на 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14:paraId="3D63ABB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33BE50E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08</w:t>
            </w:r>
          </w:p>
        </w:tc>
        <w:tc>
          <w:tcPr>
            <w:tcW w:w="550" w:type="dxa"/>
            <w:tcBorders>
              <w:top w:val="nil"/>
              <w:left w:val="nil"/>
              <w:bottom w:val="single" w:sz="4" w:space="0" w:color="auto"/>
              <w:right w:val="single" w:sz="4" w:space="0" w:color="auto"/>
            </w:tcBorders>
            <w:shd w:val="clear" w:color="auto" w:fill="auto"/>
            <w:noWrap/>
            <w:vAlign w:val="center"/>
            <w:hideMark/>
          </w:tcPr>
          <w:p w14:paraId="2732C98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626ABD9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01.4.01.00120</w:t>
            </w:r>
          </w:p>
        </w:tc>
        <w:tc>
          <w:tcPr>
            <w:tcW w:w="699" w:type="dxa"/>
            <w:tcBorders>
              <w:top w:val="nil"/>
              <w:left w:val="nil"/>
              <w:bottom w:val="single" w:sz="4" w:space="0" w:color="auto"/>
              <w:right w:val="single" w:sz="4" w:space="0" w:color="auto"/>
            </w:tcBorders>
            <w:shd w:val="clear" w:color="auto" w:fill="auto"/>
            <w:noWrap/>
            <w:vAlign w:val="center"/>
            <w:hideMark/>
          </w:tcPr>
          <w:p w14:paraId="33F88A3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2.0.0</w:t>
            </w:r>
          </w:p>
        </w:tc>
        <w:tc>
          <w:tcPr>
            <w:tcW w:w="1237" w:type="dxa"/>
            <w:tcBorders>
              <w:top w:val="nil"/>
              <w:left w:val="nil"/>
              <w:bottom w:val="single" w:sz="4" w:space="0" w:color="auto"/>
              <w:right w:val="single" w:sz="4" w:space="0" w:color="auto"/>
            </w:tcBorders>
            <w:shd w:val="clear" w:color="auto" w:fill="auto"/>
            <w:noWrap/>
            <w:vAlign w:val="center"/>
            <w:hideMark/>
          </w:tcPr>
          <w:p w14:paraId="60DA846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1 195,0</w:t>
            </w:r>
          </w:p>
        </w:tc>
        <w:tc>
          <w:tcPr>
            <w:tcW w:w="1237" w:type="dxa"/>
            <w:tcBorders>
              <w:top w:val="nil"/>
              <w:left w:val="nil"/>
              <w:bottom w:val="single" w:sz="4" w:space="0" w:color="auto"/>
              <w:right w:val="single" w:sz="4" w:space="0" w:color="auto"/>
            </w:tcBorders>
            <w:shd w:val="clear" w:color="auto" w:fill="auto"/>
            <w:noWrap/>
            <w:vAlign w:val="center"/>
            <w:hideMark/>
          </w:tcPr>
          <w:p w14:paraId="3A16D80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1 329,0</w:t>
            </w:r>
          </w:p>
        </w:tc>
        <w:tc>
          <w:tcPr>
            <w:tcW w:w="1237" w:type="dxa"/>
            <w:tcBorders>
              <w:top w:val="nil"/>
              <w:left w:val="nil"/>
              <w:bottom w:val="single" w:sz="4" w:space="0" w:color="auto"/>
              <w:right w:val="single" w:sz="4" w:space="0" w:color="auto"/>
            </w:tcBorders>
            <w:shd w:val="clear" w:color="auto" w:fill="auto"/>
            <w:noWrap/>
            <w:vAlign w:val="center"/>
            <w:hideMark/>
          </w:tcPr>
          <w:p w14:paraId="196B937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888,0</w:t>
            </w:r>
          </w:p>
        </w:tc>
        <w:tc>
          <w:tcPr>
            <w:tcW w:w="222" w:type="dxa"/>
            <w:vAlign w:val="center"/>
            <w:hideMark/>
          </w:tcPr>
          <w:p w14:paraId="4F04F1CE" w14:textId="77777777" w:rsidR="00E42EAB" w:rsidRPr="00E42EAB" w:rsidRDefault="00E42EAB" w:rsidP="00E42EAB">
            <w:pPr>
              <w:snapToGrid/>
              <w:rPr>
                <w:rFonts w:ascii="Times New Roman" w:hAnsi="Times New Roman"/>
                <w:sz w:val="20"/>
              </w:rPr>
            </w:pPr>
          </w:p>
        </w:tc>
      </w:tr>
      <w:tr w:rsidR="00E42EAB" w:rsidRPr="00E42EAB" w14:paraId="7E1B0974" w14:textId="77777777" w:rsidTr="00E42EAB">
        <w:trPr>
          <w:trHeight w:val="63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766BF7EC"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Закупка товаров, работ, услуг в сфере информационно-коммуникационных технологий</w:t>
            </w:r>
          </w:p>
        </w:tc>
        <w:tc>
          <w:tcPr>
            <w:tcW w:w="720" w:type="dxa"/>
            <w:tcBorders>
              <w:top w:val="nil"/>
              <w:left w:val="nil"/>
              <w:bottom w:val="single" w:sz="4" w:space="0" w:color="auto"/>
              <w:right w:val="single" w:sz="4" w:space="0" w:color="auto"/>
            </w:tcBorders>
            <w:shd w:val="clear" w:color="auto" w:fill="auto"/>
            <w:noWrap/>
            <w:vAlign w:val="center"/>
            <w:hideMark/>
          </w:tcPr>
          <w:p w14:paraId="271317D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228562C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08</w:t>
            </w:r>
          </w:p>
        </w:tc>
        <w:tc>
          <w:tcPr>
            <w:tcW w:w="550" w:type="dxa"/>
            <w:tcBorders>
              <w:top w:val="nil"/>
              <w:left w:val="nil"/>
              <w:bottom w:val="single" w:sz="4" w:space="0" w:color="auto"/>
              <w:right w:val="single" w:sz="4" w:space="0" w:color="auto"/>
            </w:tcBorders>
            <w:shd w:val="clear" w:color="auto" w:fill="auto"/>
            <w:noWrap/>
            <w:vAlign w:val="center"/>
            <w:hideMark/>
          </w:tcPr>
          <w:p w14:paraId="722C1CF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215F854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01.4.01.00120</w:t>
            </w:r>
          </w:p>
        </w:tc>
        <w:tc>
          <w:tcPr>
            <w:tcW w:w="699" w:type="dxa"/>
            <w:tcBorders>
              <w:top w:val="nil"/>
              <w:left w:val="nil"/>
              <w:bottom w:val="single" w:sz="4" w:space="0" w:color="auto"/>
              <w:right w:val="single" w:sz="4" w:space="0" w:color="auto"/>
            </w:tcBorders>
            <w:shd w:val="clear" w:color="auto" w:fill="auto"/>
            <w:noWrap/>
            <w:vAlign w:val="center"/>
            <w:hideMark/>
          </w:tcPr>
          <w:p w14:paraId="68879C2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2.4.2</w:t>
            </w:r>
          </w:p>
        </w:tc>
        <w:tc>
          <w:tcPr>
            <w:tcW w:w="1237" w:type="dxa"/>
            <w:tcBorders>
              <w:top w:val="nil"/>
              <w:left w:val="nil"/>
              <w:bottom w:val="single" w:sz="4" w:space="0" w:color="auto"/>
              <w:right w:val="single" w:sz="4" w:space="0" w:color="auto"/>
            </w:tcBorders>
            <w:shd w:val="clear" w:color="auto" w:fill="auto"/>
            <w:noWrap/>
            <w:vAlign w:val="center"/>
            <w:hideMark/>
          </w:tcPr>
          <w:p w14:paraId="357F3F7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273,4</w:t>
            </w:r>
          </w:p>
        </w:tc>
        <w:tc>
          <w:tcPr>
            <w:tcW w:w="1237" w:type="dxa"/>
            <w:tcBorders>
              <w:top w:val="nil"/>
              <w:left w:val="nil"/>
              <w:bottom w:val="single" w:sz="4" w:space="0" w:color="auto"/>
              <w:right w:val="single" w:sz="4" w:space="0" w:color="auto"/>
            </w:tcBorders>
            <w:shd w:val="clear" w:color="auto" w:fill="auto"/>
            <w:noWrap/>
            <w:vAlign w:val="center"/>
            <w:hideMark/>
          </w:tcPr>
          <w:p w14:paraId="6DB29F4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273,4</w:t>
            </w:r>
          </w:p>
        </w:tc>
        <w:tc>
          <w:tcPr>
            <w:tcW w:w="1237" w:type="dxa"/>
            <w:tcBorders>
              <w:top w:val="nil"/>
              <w:left w:val="nil"/>
              <w:bottom w:val="single" w:sz="4" w:space="0" w:color="auto"/>
              <w:right w:val="single" w:sz="4" w:space="0" w:color="auto"/>
            </w:tcBorders>
            <w:shd w:val="clear" w:color="auto" w:fill="auto"/>
            <w:noWrap/>
            <w:vAlign w:val="center"/>
            <w:hideMark/>
          </w:tcPr>
          <w:p w14:paraId="7894777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273,4</w:t>
            </w:r>
          </w:p>
        </w:tc>
        <w:tc>
          <w:tcPr>
            <w:tcW w:w="222" w:type="dxa"/>
            <w:vAlign w:val="center"/>
            <w:hideMark/>
          </w:tcPr>
          <w:p w14:paraId="72B753E9" w14:textId="77777777" w:rsidR="00E42EAB" w:rsidRPr="00E42EAB" w:rsidRDefault="00E42EAB" w:rsidP="00E42EAB">
            <w:pPr>
              <w:snapToGrid/>
              <w:rPr>
                <w:rFonts w:ascii="Times New Roman" w:hAnsi="Times New Roman"/>
                <w:sz w:val="20"/>
              </w:rPr>
            </w:pPr>
          </w:p>
        </w:tc>
      </w:tr>
      <w:tr w:rsidR="00E42EAB" w:rsidRPr="00E42EAB" w14:paraId="2BFB4A68"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6E469210"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Прочая закупка товаров, работ и услуг</w:t>
            </w:r>
          </w:p>
        </w:tc>
        <w:tc>
          <w:tcPr>
            <w:tcW w:w="720" w:type="dxa"/>
            <w:tcBorders>
              <w:top w:val="nil"/>
              <w:left w:val="nil"/>
              <w:bottom w:val="single" w:sz="4" w:space="0" w:color="auto"/>
              <w:right w:val="single" w:sz="4" w:space="0" w:color="auto"/>
            </w:tcBorders>
            <w:shd w:val="clear" w:color="auto" w:fill="auto"/>
            <w:noWrap/>
            <w:vAlign w:val="center"/>
            <w:hideMark/>
          </w:tcPr>
          <w:p w14:paraId="245E517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51674FF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08</w:t>
            </w:r>
          </w:p>
        </w:tc>
        <w:tc>
          <w:tcPr>
            <w:tcW w:w="550" w:type="dxa"/>
            <w:tcBorders>
              <w:top w:val="nil"/>
              <w:left w:val="nil"/>
              <w:bottom w:val="single" w:sz="4" w:space="0" w:color="auto"/>
              <w:right w:val="single" w:sz="4" w:space="0" w:color="auto"/>
            </w:tcBorders>
            <w:shd w:val="clear" w:color="auto" w:fill="auto"/>
            <w:noWrap/>
            <w:vAlign w:val="center"/>
            <w:hideMark/>
          </w:tcPr>
          <w:p w14:paraId="0373908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037B22D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01.4.01.00120</w:t>
            </w:r>
          </w:p>
        </w:tc>
        <w:tc>
          <w:tcPr>
            <w:tcW w:w="699" w:type="dxa"/>
            <w:tcBorders>
              <w:top w:val="nil"/>
              <w:left w:val="nil"/>
              <w:bottom w:val="single" w:sz="4" w:space="0" w:color="auto"/>
              <w:right w:val="single" w:sz="4" w:space="0" w:color="auto"/>
            </w:tcBorders>
            <w:shd w:val="clear" w:color="auto" w:fill="auto"/>
            <w:noWrap/>
            <w:vAlign w:val="center"/>
            <w:hideMark/>
          </w:tcPr>
          <w:p w14:paraId="25F46F9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2.4.4</w:t>
            </w:r>
          </w:p>
        </w:tc>
        <w:tc>
          <w:tcPr>
            <w:tcW w:w="1237" w:type="dxa"/>
            <w:tcBorders>
              <w:top w:val="nil"/>
              <w:left w:val="nil"/>
              <w:bottom w:val="single" w:sz="4" w:space="0" w:color="auto"/>
              <w:right w:val="single" w:sz="4" w:space="0" w:color="auto"/>
            </w:tcBorders>
            <w:shd w:val="clear" w:color="auto" w:fill="auto"/>
            <w:noWrap/>
            <w:vAlign w:val="center"/>
            <w:hideMark/>
          </w:tcPr>
          <w:p w14:paraId="2D6ACE4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614,7</w:t>
            </w:r>
          </w:p>
        </w:tc>
        <w:tc>
          <w:tcPr>
            <w:tcW w:w="1237" w:type="dxa"/>
            <w:tcBorders>
              <w:top w:val="nil"/>
              <w:left w:val="nil"/>
              <w:bottom w:val="single" w:sz="4" w:space="0" w:color="auto"/>
              <w:right w:val="single" w:sz="4" w:space="0" w:color="auto"/>
            </w:tcBorders>
            <w:shd w:val="clear" w:color="auto" w:fill="auto"/>
            <w:noWrap/>
            <w:vAlign w:val="center"/>
            <w:hideMark/>
          </w:tcPr>
          <w:p w14:paraId="75773C8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614,7</w:t>
            </w:r>
          </w:p>
        </w:tc>
        <w:tc>
          <w:tcPr>
            <w:tcW w:w="1237" w:type="dxa"/>
            <w:tcBorders>
              <w:top w:val="nil"/>
              <w:left w:val="nil"/>
              <w:bottom w:val="single" w:sz="4" w:space="0" w:color="auto"/>
              <w:right w:val="single" w:sz="4" w:space="0" w:color="auto"/>
            </w:tcBorders>
            <w:shd w:val="clear" w:color="auto" w:fill="auto"/>
            <w:noWrap/>
            <w:vAlign w:val="center"/>
            <w:hideMark/>
          </w:tcPr>
          <w:p w14:paraId="7A59C14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614,7</w:t>
            </w:r>
          </w:p>
        </w:tc>
        <w:tc>
          <w:tcPr>
            <w:tcW w:w="222" w:type="dxa"/>
            <w:vAlign w:val="center"/>
            <w:hideMark/>
          </w:tcPr>
          <w:p w14:paraId="6058066C" w14:textId="77777777" w:rsidR="00E42EAB" w:rsidRPr="00E42EAB" w:rsidRDefault="00E42EAB" w:rsidP="00E42EAB">
            <w:pPr>
              <w:snapToGrid/>
              <w:rPr>
                <w:rFonts w:ascii="Times New Roman" w:hAnsi="Times New Roman"/>
                <w:sz w:val="20"/>
              </w:rPr>
            </w:pPr>
          </w:p>
        </w:tc>
      </w:tr>
      <w:tr w:rsidR="00E42EAB" w:rsidRPr="00E42EAB" w14:paraId="67DD55AF"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62624435"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Закупка энергетических ресурсов</w:t>
            </w:r>
          </w:p>
        </w:tc>
        <w:tc>
          <w:tcPr>
            <w:tcW w:w="720" w:type="dxa"/>
            <w:tcBorders>
              <w:top w:val="nil"/>
              <w:left w:val="nil"/>
              <w:bottom w:val="single" w:sz="4" w:space="0" w:color="auto"/>
              <w:right w:val="single" w:sz="4" w:space="0" w:color="auto"/>
            </w:tcBorders>
            <w:shd w:val="clear" w:color="auto" w:fill="auto"/>
            <w:noWrap/>
            <w:vAlign w:val="center"/>
            <w:hideMark/>
          </w:tcPr>
          <w:p w14:paraId="6EDF899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10ADFB4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08</w:t>
            </w:r>
          </w:p>
        </w:tc>
        <w:tc>
          <w:tcPr>
            <w:tcW w:w="550" w:type="dxa"/>
            <w:tcBorders>
              <w:top w:val="nil"/>
              <w:left w:val="nil"/>
              <w:bottom w:val="single" w:sz="4" w:space="0" w:color="auto"/>
              <w:right w:val="single" w:sz="4" w:space="0" w:color="auto"/>
            </w:tcBorders>
            <w:shd w:val="clear" w:color="auto" w:fill="auto"/>
            <w:noWrap/>
            <w:vAlign w:val="center"/>
            <w:hideMark/>
          </w:tcPr>
          <w:p w14:paraId="7D8DF78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4A5F133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01.4.01.00120</w:t>
            </w:r>
          </w:p>
        </w:tc>
        <w:tc>
          <w:tcPr>
            <w:tcW w:w="699" w:type="dxa"/>
            <w:tcBorders>
              <w:top w:val="nil"/>
              <w:left w:val="nil"/>
              <w:bottom w:val="single" w:sz="4" w:space="0" w:color="auto"/>
              <w:right w:val="single" w:sz="4" w:space="0" w:color="auto"/>
            </w:tcBorders>
            <w:shd w:val="clear" w:color="auto" w:fill="auto"/>
            <w:noWrap/>
            <w:vAlign w:val="center"/>
            <w:hideMark/>
          </w:tcPr>
          <w:p w14:paraId="3C7054E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2.4.7</w:t>
            </w:r>
          </w:p>
        </w:tc>
        <w:tc>
          <w:tcPr>
            <w:tcW w:w="1237" w:type="dxa"/>
            <w:tcBorders>
              <w:top w:val="nil"/>
              <w:left w:val="nil"/>
              <w:bottom w:val="single" w:sz="4" w:space="0" w:color="auto"/>
              <w:right w:val="single" w:sz="4" w:space="0" w:color="auto"/>
            </w:tcBorders>
            <w:shd w:val="clear" w:color="auto" w:fill="auto"/>
            <w:noWrap/>
            <w:vAlign w:val="center"/>
            <w:hideMark/>
          </w:tcPr>
          <w:p w14:paraId="3C75354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307,0</w:t>
            </w:r>
          </w:p>
        </w:tc>
        <w:tc>
          <w:tcPr>
            <w:tcW w:w="1237" w:type="dxa"/>
            <w:tcBorders>
              <w:top w:val="nil"/>
              <w:left w:val="nil"/>
              <w:bottom w:val="single" w:sz="4" w:space="0" w:color="auto"/>
              <w:right w:val="single" w:sz="4" w:space="0" w:color="auto"/>
            </w:tcBorders>
            <w:shd w:val="clear" w:color="auto" w:fill="auto"/>
            <w:noWrap/>
            <w:vAlign w:val="center"/>
            <w:hideMark/>
          </w:tcPr>
          <w:p w14:paraId="778989B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441,0</w:t>
            </w:r>
          </w:p>
        </w:tc>
        <w:tc>
          <w:tcPr>
            <w:tcW w:w="1237" w:type="dxa"/>
            <w:tcBorders>
              <w:top w:val="nil"/>
              <w:left w:val="nil"/>
              <w:bottom w:val="single" w:sz="4" w:space="0" w:color="auto"/>
              <w:right w:val="single" w:sz="4" w:space="0" w:color="auto"/>
            </w:tcBorders>
            <w:shd w:val="clear" w:color="auto" w:fill="auto"/>
            <w:noWrap/>
            <w:vAlign w:val="center"/>
            <w:hideMark/>
          </w:tcPr>
          <w:p w14:paraId="7275B9D3" w14:textId="2368A5D2" w:rsidR="00E42EAB" w:rsidRPr="00E42EAB" w:rsidRDefault="00E42EAB" w:rsidP="00E42EAB">
            <w:pPr>
              <w:snapToGrid/>
              <w:jc w:val="center"/>
              <w:rPr>
                <w:rFonts w:ascii="Times New Roman" w:hAnsi="Times New Roman"/>
                <w:color w:val="000000"/>
                <w:sz w:val="24"/>
                <w:szCs w:val="24"/>
              </w:rPr>
            </w:pPr>
          </w:p>
        </w:tc>
        <w:tc>
          <w:tcPr>
            <w:tcW w:w="222" w:type="dxa"/>
            <w:vAlign w:val="center"/>
            <w:hideMark/>
          </w:tcPr>
          <w:p w14:paraId="2966CD43" w14:textId="77777777" w:rsidR="00E42EAB" w:rsidRPr="00E42EAB" w:rsidRDefault="00E42EAB" w:rsidP="00E42EAB">
            <w:pPr>
              <w:snapToGrid/>
              <w:rPr>
                <w:rFonts w:ascii="Times New Roman" w:hAnsi="Times New Roman"/>
                <w:sz w:val="20"/>
              </w:rPr>
            </w:pPr>
          </w:p>
        </w:tc>
      </w:tr>
      <w:tr w:rsidR="00E42EAB" w:rsidRPr="00E42EAB" w14:paraId="357B1469" w14:textId="77777777" w:rsidTr="00E42EAB">
        <w:trPr>
          <w:trHeight w:val="63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312D0C51"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Расходы на обеспечение деятельности муниципальных казенных учреждений (Иные бюджетные ассигнования)</w:t>
            </w:r>
          </w:p>
        </w:tc>
        <w:tc>
          <w:tcPr>
            <w:tcW w:w="720" w:type="dxa"/>
            <w:tcBorders>
              <w:top w:val="nil"/>
              <w:left w:val="nil"/>
              <w:bottom w:val="single" w:sz="4" w:space="0" w:color="auto"/>
              <w:right w:val="single" w:sz="4" w:space="0" w:color="auto"/>
            </w:tcBorders>
            <w:shd w:val="clear" w:color="auto" w:fill="auto"/>
            <w:noWrap/>
            <w:vAlign w:val="center"/>
            <w:hideMark/>
          </w:tcPr>
          <w:p w14:paraId="283E4EE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7966A93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08</w:t>
            </w:r>
          </w:p>
        </w:tc>
        <w:tc>
          <w:tcPr>
            <w:tcW w:w="550" w:type="dxa"/>
            <w:tcBorders>
              <w:top w:val="nil"/>
              <w:left w:val="nil"/>
              <w:bottom w:val="single" w:sz="4" w:space="0" w:color="auto"/>
              <w:right w:val="single" w:sz="4" w:space="0" w:color="auto"/>
            </w:tcBorders>
            <w:shd w:val="clear" w:color="auto" w:fill="auto"/>
            <w:noWrap/>
            <w:vAlign w:val="center"/>
            <w:hideMark/>
          </w:tcPr>
          <w:p w14:paraId="7276C25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510ADE0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01.4.01.00120</w:t>
            </w:r>
          </w:p>
        </w:tc>
        <w:tc>
          <w:tcPr>
            <w:tcW w:w="699" w:type="dxa"/>
            <w:tcBorders>
              <w:top w:val="nil"/>
              <w:left w:val="nil"/>
              <w:bottom w:val="single" w:sz="4" w:space="0" w:color="auto"/>
              <w:right w:val="single" w:sz="4" w:space="0" w:color="auto"/>
            </w:tcBorders>
            <w:shd w:val="clear" w:color="auto" w:fill="auto"/>
            <w:noWrap/>
            <w:vAlign w:val="center"/>
            <w:hideMark/>
          </w:tcPr>
          <w:p w14:paraId="28F4523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8.0.0</w:t>
            </w:r>
          </w:p>
        </w:tc>
        <w:tc>
          <w:tcPr>
            <w:tcW w:w="1237" w:type="dxa"/>
            <w:tcBorders>
              <w:top w:val="nil"/>
              <w:left w:val="nil"/>
              <w:bottom w:val="single" w:sz="4" w:space="0" w:color="auto"/>
              <w:right w:val="single" w:sz="4" w:space="0" w:color="auto"/>
            </w:tcBorders>
            <w:shd w:val="clear" w:color="auto" w:fill="auto"/>
            <w:noWrap/>
            <w:vAlign w:val="center"/>
            <w:hideMark/>
          </w:tcPr>
          <w:p w14:paraId="4003C1A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46,0</w:t>
            </w:r>
          </w:p>
        </w:tc>
        <w:tc>
          <w:tcPr>
            <w:tcW w:w="1237" w:type="dxa"/>
            <w:tcBorders>
              <w:top w:val="nil"/>
              <w:left w:val="nil"/>
              <w:bottom w:val="single" w:sz="4" w:space="0" w:color="auto"/>
              <w:right w:val="single" w:sz="4" w:space="0" w:color="auto"/>
            </w:tcBorders>
            <w:shd w:val="clear" w:color="auto" w:fill="auto"/>
            <w:noWrap/>
            <w:vAlign w:val="center"/>
            <w:hideMark/>
          </w:tcPr>
          <w:p w14:paraId="6B2824A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46,0</w:t>
            </w:r>
          </w:p>
        </w:tc>
        <w:tc>
          <w:tcPr>
            <w:tcW w:w="1237" w:type="dxa"/>
            <w:tcBorders>
              <w:top w:val="nil"/>
              <w:left w:val="nil"/>
              <w:bottom w:val="single" w:sz="4" w:space="0" w:color="auto"/>
              <w:right w:val="single" w:sz="4" w:space="0" w:color="auto"/>
            </w:tcBorders>
            <w:shd w:val="clear" w:color="auto" w:fill="auto"/>
            <w:noWrap/>
            <w:vAlign w:val="center"/>
            <w:hideMark/>
          </w:tcPr>
          <w:p w14:paraId="7E136C2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46,0</w:t>
            </w:r>
          </w:p>
        </w:tc>
        <w:tc>
          <w:tcPr>
            <w:tcW w:w="222" w:type="dxa"/>
            <w:vAlign w:val="center"/>
            <w:hideMark/>
          </w:tcPr>
          <w:p w14:paraId="4A29825D" w14:textId="77777777" w:rsidR="00E42EAB" w:rsidRPr="00E42EAB" w:rsidRDefault="00E42EAB" w:rsidP="00E42EAB">
            <w:pPr>
              <w:snapToGrid/>
              <w:rPr>
                <w:rFonts w:ascii="Times New Roman" w:hAnsi="Times New Roman"/>
                <w:sz w:val="20"/>
              </w:rPr>
            </w:pPr>
          </w:p>
        </w:tc>
      </w:tr>
      <w:tr w:rsidR="00E42EAB" w:rsidRPr="00E42EAB" w14:paraId="326C608C" w14:textId="77777777" w:rsidTr="00E42EAB">
        <w:trPr>
          <w:trHeight w:val="63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4DCAC5D4"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Уплата налога на имущество организаций и земельного налога</w:t>
            </w:r>
          </w:p>
        </w:tc>
        <w:tc>
          <w:tcPr>
            <w:tcW w:w="720" w:type="dxa"/>
            <w:tcBorders>
              <w:top w:val="nil"/>
              <w:left w:val="nil"/>
              <w:bottom w:val="single" w:sz="4" w:space="0" w:color="auto"/>
              <w:right w:val="single" w:sz="4" w:space="0" w:color="auto"/>
            </w:tcBorders>
            <w:shd w:val="clear" w:color="auto" w:fill="auto"/>
            <w:noWrap/>
            <w:vAlign w:val="center"/>
            <w:hideMark/>
          </w:tcPr>
          <w:p w14:paraId="77142D0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5C0F7B2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08</w:t>
            </w:r>
          </w:p>
        </w:tc>
        <w:tc>
          <w:tcPr>
            <w:tcW w:w="550" w:type="dxa"/>
            <w:tcBorders>
              <w:top w:val="nil"/>
              <w:left w:val="nil"/>
              <w:bottom w:val="single" w:sz="4" w:space="0" w:color="auto"/>
              <w:right w:val="single" w:sz="4" w:space="0" w:color="auto"/>
            </w:tcBorders>
            <w:shd w:val="clear" w:color="auto" w:fill="auto"/>
            <w:noWrap/>
            <w:vAlign w:val="center"/>
            <w:hideMark/>
          </w:tcPr>
          <w:p w14:paraId="58F416F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27225B2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01.4.01.00120</w:t>
            </w:r>
          </w:p>
        </w:tc>
        <w:tc>
          <w:tcPr>
            <w:tcW w:w="699" w:type="dxa"/>
            <w:tcBorders>
              <w:top w:val="nil"/>
              <w:left w:val="nil"/>
              <w:bottom w:val="single" w:sz="4" w:space="0" w:color="auto"/>
              <w:right w:val="single" w:sz="4" w:space="0" w:color="auto"/>
            </w:tcBorders>
            <w:shd w:val="clear" w:color="auto" w:fill="auto"/>
            <w:noWrap/>
            <w:vAlign w:val="center"/>
            <w:hideMark/>
          </w:tcPr>
          <w:p w14:paraId="6C10857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8.5.1</w:t>
            </w:r>
          </w:p>
        </w:tc>
        <w:tc>
          <w:tcPr>
            <w:tcW w:w="1237" w:type="dxa"/>
            <w:tcBorders>
              <w:top w:val="nil"/>
              <w:left w:val="nil"/>
              <w:bottom w:val="single" w:sz="4" w:space="0" w:color="auto"/>
              <w:right w:val="single" w:sz="4" w:space="0" w:color="auto"/>
            </w:tcBorders>
            <w:shd w:val="clear" w:color="auto" w:fill="auto"/>
            <w:noWrap/>
            <w:vAlign w:val="center"/>
            <w:hideMark/>
          </w:tcPr>
          <w:p w14:paraId="50DD284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45,0</w:t>
            </w:r>
          </w:p>
        </w:tc>
        <w:tc>
          <w:tcPr>
            <w:tcW w:w="1237" w:type="dxa"/>
            <w:tcBorders>
              <w:top w:val="nil"/>
              <w:left w:val="nil"/>
              <w:bottom w:val="single" w:sz="4" w:space="0" w:color="auto"/>
              <w:right w:val="single" w:sz="4" w:space="0" w:color="auto"/>
            </w:tcBorders>
            <w:shd w:val="clear" w:color="auto" w:fill="auto"/>
            <w:noWrap/>
            <w:vAlign w:val="center"/>
            <w:hideMark/>
          </w:tcPr>
          <w:p w14:paraId="4F601EC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45,0</w:t>
            </w:r>
          </w:p>
        </w:tc>
        <w:tc>
          <w:tcPr>
            <w:tcW w:w="1237" w:type="dxa"/>
            <w:tcBorders>
              <w:top w:val="nil"/>
              <w:left w:val="nil"/>
              <w:bottom w:val="single" w:sz="4" w:space="0" w:color="auto"/>
              <w:right w:val="single" w:sz="4" w:space="0" w:color="auto"/>
            </w:tcBorders>
            <w:shd w:val="clear" w:color="auto" w:fill="auto"/>
            <w:noWrap/>
            <w:vAlign w:val="center"/>
            <w:hideMark/>
          </w:tcPr>
          <w:p w14:paraId="3589044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45,0</w:t>
            </w:r>
          </w:p>
        </w:tc>
        <w:tc>
          <w:tcPr>
            <w:tcW w:w="222" w:type="dxa"/>
            <w:vAlign w:val="center"/>
            <w:hideMark/>
          </w:tcPr>
          <w:p w14:paraId="647688D6" w14:textId="77777777" w:rsidR="00E42EAB" w:rsidRPr="00E42EAB" w:rsidRDefault="00E42EAB" w:rsidP="00E42EAB">
            <w:pPr>
              <w:snapToGrid/>
              <w:rPr>
                <w:rFonts w:ascii="Times New Roman" w:hAnsi="Times New Roman"/>
                <w:sz w:val="20"/>
              </w:rPr>
            </w:pPr>
          </w:p>
        </w:tc>
      </w:tr>
      <w:tr w:rsidR="00E42EAB" w:rsidRPr="00E42EAB" w14:paraId="4F3F3A2A"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02C0966E"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Уплата иных платежей</w:t>
            </w:r>
          </w:p>
        </w:tc>
        <w:tc>
          <w:tcPr>
            <w:tcW w:w="720" w:type="dxa"/>
            <w:tcBorders>
              <w:top w:val="nil"/>
              <w:left w:val="nil"/>
              <w:bottom w:val="single" w:sz="4" w:space="0" w:color="auto"/>
              <w:right w:val="single" w:sz="4" w:space="0" w:color="auto"/>
            </w:tcBorders>
            <w:shd w:val="clear" w:color="auto" w:fill="auto"/>
            <w:noWrap/>
            <w:vAlign w:val="center"/>
            <w:hideMark/>
          </w:tcPr>
          <w:p w14:paraId="3157BCF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0DF8789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08</w:t>
            </w:r>
          </w:p>
        </w:tc>
        <w:tc>
          <w:tcPr>
            <w:tcW w:w="550" w:type="dxa"/>
            <w:tcBorders>
              <w:top w:val="nil"/>
              <w:left w:val="nil"/>
              <w:bottom w:val="single" w:sz="4" w:space="0" w:color="auto"/>
              <w:right w:val="single" w:sz="4" w:space="0" w:color="auto"/>
            </w:tcBorders>
            <w:shd w:val="clear" w:color="auto" w:fill="auto"/>
            <w:noWrap/>
            <w:vAlign w:val="center"/>
            <w:hideMark/>
          </w:tcPr>
          <w:p w14:paraId="1037202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2DDA710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01.4.01.00120</w:t>
            </w:r>
          </w:p>
        </w:tc>
        <w:tc>
          <w:tcPr>
            <w:tcW w:w="699" w:type="dxa"/>
            <w:tcBorders>
              <w:top w:val="nil"/>
              <w:left w:val="nil"/>
              <w:bottom w:val="single" w:sz="4" w:space="0" w:color="auto"/>
              <w:right w:val="single" w:sz="4" w:space="0" w:color="auto"/>
            </w:tcBorders>
            <w:shd w:val="clear" w:color="auto" w:fill="auto"/>
            <w:noWrap/>
            <w:vAlign w:val="center"/>
            <w:hideMark/>
          </w:tcPr>
          <w:p w14:paraId="303018F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8.5.3</w:t>
            </w:r>
          </w:p>
        </w:tc>
        <w:tc>
          <w:tcPr>
            <w:tcW w:w="1237" w:type="dxa"/>
            <w:tcBorders>
              <w:top w:val="nil"/>
              <w:left w:val="nil"/>
              <w:bottom w:val="single" w:sz="4" w:space="0" w:color="auto"/>
              <w:right w:val="single" w:sz="4" w:space="0" w:color="auto"/>
            </w:tcBorders>
            <w:shd w:val="clear" w:color="auto" w:fill="auto"/>
            <w:noWrap/>
            <w:vAlign w:val="center"/>
            <w:hideMark/>
          </w:tcPr>
          <w:p w14:paraId="403A0D9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1,0</w:t>
            </w:r>
          </w:p>
        </w:tc>
        <w:tc>
          <w:tcPr>
            <w:tcW w:w="1237" w:type="dxa"/>
            <w:tcBorders>
              <w:top w:val="nil"/>
              <w:left w:val="nil"/>
              <w:bottom w:val="single" w:sz="4" w:space="0" w:color="auto"/>
              <w:right w:val="single" w:sz="4" w:space="0" w:color="auto"/>
            </w:tcBorders>
            <w:shd w:val="clear" w:color="auto" w:fill="auto"/>
            <w:noWrap/>
            <w:vAlign w:val="center"/>
            <w:hideMark/>
          </w:tcPr>
          <w:p w14:paraId="0E279E7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1,0</w:t>
            </w:r>
          </w:p>
        </w:tc>
        <w:tc>
          <w:tcPr>
            <w:tcW w:w="1237" w:type="dxa"/>
            <w:tcBorders>
              <w:top w:val="nil"/>
              <w:left w:val="nil"/>
              <w:bottom w:val="single" w:sz="4" w:space="0" w:color="auto"/>
              <w:right w:val="single" w:sz="4" w:space="0" w:color="auto"/>
            </w:tcBorders>
            <w:shd w:val="clear" w:color="auto" w:fill="auto"/>
            <w:noWrap/>
            <w:vAlign w:val="center"/>
            <w:hideMark/>
          </w:tcPr>
          <w:p w14:paraId="20F606F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1,0</w:t>
            </w:r>
          </w:p>
        </w:tc>
        <w:tc>
          <w:tcPr>
            <w:tcW w:w="222" w:type="dxa"/>
            <w:vAlign w:val="center"/>
            <w:hideMark/>
          </w:tcPr>
          <w:p w14:paraId="1975976F" w14:textId="77777777" w:rsidR="00E42EAB" w:rsidRPr="00E42EAB" w:rsidRDefault="00E42EAB" w:rsidP="00E42EAB">
            <w:pPr>
              <w:snapToGrid/>
              <w:rPr>
                <w:rFonts w:ascii="Times New Roman" w:hAnsi="Times New Roman"/>
                <w:sz w:val="20"/>
              </w:rPr>
            </w:pPr>
          </w:p>
        </w:tc>
      </w:tr>
      <w:tr w:rsidR="00E42EAB" w:rsidRPr="00E42EAB" w14:paraId="779189F7" w14:textId="77777777" w:rsidTr="00E42EAB">
        <w:trPr>
          <w:trHeight w:val="189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47A749FB"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lastRenderedPageBreak/>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w:t>
            </w:r>
          </w:p>
        </w:tc>
        <w:tc>
          <w:tcPr>
            <w:tcW w:w="720" w:type="dxa"/>
            <w:tcBorders>
              <w:top w:val="nil"/>
              <w:left w:val="nil"/>
              <w:bottom w:val="single" w:sz="4" w:space="0" w:color="auto"/>
              <w:right w:val="single" w:sz="4" w:space="0" w:color="auto"/>
            </w:tcBorders>
            <w:shd w:val="clear" w:color="auto" w:fill="auto"/>
            <w:noWrap/>
            <w:vAlign w:val="center"/>
            <w:hideMark/>
          </w:tcPr>
          <w:p w14:paraId="77CDEB2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31C380F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08</w:t>
            </w:r>
          </w:p>
        </w:tc>
        <w:tc>
          <w:tcPr>
            <w:tcW w:w="550" w:type="dxa"/>
            <w:tcBorders>
              <w:top w:val="nil"/>
              <w:left w:val="nil"/>
              <w:bottom w:val="single" w:sz="4" w:space="0" w:color="auto"/>
              <w:right w:val="single" w:sz="4" w:space="0" w:color="auto"/>
            </w:tcBorders>
            <w:shd w:val="clear" w:color="auto" w:fill="auto"/>
            <w:noWrap/>
            <w:vAlign w:val="center"/>
            <w:hideMark/>
          </w:tcPr>
          <w:p w14:paraId="3436CA4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34FA39F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01.4.01.60860</w:t>
            </w:r>
          </w:p>
        </w:tc>
        <w:tc>
          <w:tcPr>
            <w:tcW w:w="699" w:type="dxa"/>
            <w:tcBorders>
              <w:top w:val="nil"/>
              <w:left w:val="nil"/>
              <w:bottom w:val="single" w:sz="4" w:space="0" w:color="auto"/>
              <w:right w:val="single" w:sz="4" w:space="0" w:color="auto"/>
            </w:tcBorders>
            <w:shd w:val="clear" w:color="auto" w:fill="auto"/>
            <w:noWrap/>
            <w:vAlign w:val="center"/>
            <w:hideMark/>
          </w:tcPr>
          <w:p w14:paraId="7E8E9976" w14:textId="00AE2310"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3FA230D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2 209,4</w:t>
            </w:r>
          </w:p>
        </w:tc>
        <w:tc>
          <w:tcPr>
            <w:tcW w:w="1237" w:type="dxa"/>
            <w:tcBorders>
              <w:top w:val="nil"/>
              <w:left w:val="nil"/>
              <w:bottom w:val="single" w:sz="4" w:space="0" w:color="auto"/>
              <w:right w:val="single" w:sz="4" w:space="0" w:color="auto"/>
            </w:tcBorders>
            <w:shd w:val="clear" w:color="auto" w:fill="auto"/>
            <w:noWrap/>
            <w:vAlign w:val="center"/>
            <w:hideMark/>
          </w:tcPr>
          <w:p w14:paraId="4C37799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2 209,4</w:t>
            </w:r>
          </w:p>
        </w:tc>
        <w:tc>
          <w:tcPr>
            <w:tcW w:w="1237" w:type="dxa"/>
            <w:tcBorders>
              <w:top w:val="nil"/>
              <w:left w:val="nil"/>
              <w:bottom w:val="single" w:sz="4" w:space="0" w:color="auto"/>
              <w:right w:val="single" w:sz="4" w:space="0" w:color="auto"/>
            </w:tcBorders>
            <w:shd w:val="clear" w:color="auto" w:fill="auto"/>
            <w:noWrap/>
            <w:vAlign w:val="center"/>
            <w:hideMark/>
          </w:tcPr>
          <w:p w14:paraId="0740BAD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2 209,4</w:t>
            </w:r>
          </w:p>
        </w:tc>
        <w:tc>
          <w:tcPr>
            <w:tcW w:w="222" w:type="dxa"/>
            <w:vAlign w:val="center"/>
            <w:hideMark/>
          </w:tcPr>
          <w:p w14:paraId="594CEF9F" w14:textId="77777777" w:rsidR="00E42EAB" w:rsidRPr="00E42EAB" w:rsidRDefault="00E42EAB" w:rsidP="00E42EAB">
            <w:pPr>
              <w:snapToGrid/>
              <w:rPr>
                <w:rFonts w:ascii="Times New Roman" w:hAnsi="Times New Roman"/>
                <w:sz w:val="20"/>
              </w:rPr>
            </w:pPr>
          </w:p>
        </w:tc>
      </w:tr>
      <w:tr w:rsidR="00E42EAB" w:rsidRPr="00E42EAB" w14:paraId="4389BC7B" w14:textId="77777777" w:rsidTr="00E42EAB">
        <w:trPr>
          <w:trHeight w:val="315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2566B574"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noWrap/>
            <w:vAlign w:val="center"/>
            <w:hideMark/>
          </w:tcPr>
          <w:p w14:paraId="704BEC3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2BB117D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08</w:t>
            </w:r>
          </w:p>
        </w:tc>
        <w:tc>
          <w:tcPr>
            <w:tcW w:w="550" w:type="dxa"/>
            <w:tcBorders>
              <w:top w:val="nil"/>
              <w:left w:val="nil"/>
              <w:bottom w:val="single" w:sz="4" w:space="0" w:color="auto"/>
              <w:right w:val="single" w:sz="4" w:space="0" w:color="auto"/>
            </w:tcBorders>
            <w:shd w:val="clear" w:color="auto" w:fill="auto"/>
            <w:noWrap/>
            <w:vAlign w:val="center"/>
            <w:hideMark/>
          </w:tcPr>
          <w:p w14:paraId="43EBD59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496DD6D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01.4.01.60860</w:t>
            </w:r>
          </w:p>
        </w:tc>
        <w:tc>
          <w:tcPr>
            <w:tcW w:w="699" w:type="dxa"/>
            <w:tcBorders>
              <w:top w:val="nil"/>
              <w:left w:val="nil"/>
              <w:bottom w:val="single" w:sz="4" w:space="0" w:color="auto"/>
              <w:right w:val="single" w:sz="4" w:space="0" w:color="auto"/>
            </w:tcBorders>
            <w:shd w:val="clear" w:color="auto" w:fill="auto"/>
            <w:noWrap/>
            <w:vAlign w:val="center"/>
            <w:hideMark/>
          </w:tcPr>
          <w:p w14:paraId="15D735B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1.0.0</w:t>
            </w:r>
          </w:p>
        </w:tc>
        <w:tc>
          <w:tcPr>
            <w:tcW w:w="1237" w:type="dxa"/>
            <w:tcBorders>
              <w:top w:val="nil"/>
              <w:left w:val="nil"/>
              <w:bottom w:val="single" w:sz="4" w:space="0" w:color="auto"/>
              <w:right w:val="single" w:sz="4" w:space="0" w:color="auto"/>
            </w:tcBorders>
            <w:shd w:val="clear" w:color="auto" w:fill="auto"/>
            <w:noWrap/>
            <w:vAlign w:val="center"/>
            <w:hideMark/>
          </w:tcPr>
          <w:p w14:paraId="7C3592B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2 209,4</w:t>
            </w:r>
          </w:p>
        </w:tc>
        <w:tc>
          <w:tcPr>
            <w:tcW w:w="1237" w:type="dxa"/>
            <w:tcBorders>
              <w:top w:val="nil"/>
              <w:left w:val="nil"/>
              <w:bottom w:val="single" w:sz="4" w:space="0" w:color="auto"/>
              <w:right w:val="single" w:sz="4" w:space="0" w:color="auto"/>
            </w:tcBorders>
            <w:shd w:val="clear" w:color="auto" w:fill="auto"/>
            <w:noWrap/>
            <w:vAlign w:val="center"/>
            <w:hideMark/>
          </w:tcPr>
          <w:p w14:paraId="2E4B38E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2 209,4</w:t>
            </w:r>
          </w:p>
        </w:tc>
        <w:tc>
          <w:tcPr>
            <w:tcW w:w="1237" w:type="dxa"/>
            <w:tcBorders>
              <w:top w:val="nil"/>
              <w:left w:val="nil"/>
              <w:bottom w:val="single" w:sz="4" w:space="0" w:color="auto"/>
              <w:right w:val="single" w:sz="4" w:space="0" w:color="auto"/>
            </w:tcBorders>
            <w:shd w:val="clear" w:color="auto" w:fill="auto"/>
            <w:noWrap/>
            <w:vAlign w:val="center"/>
            <w:hideMark/>
          </w:tcPr>
          <w:p w14:paraId="16D29A1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2 209,4</w:t>
            </w:r>
          </w:p>
        </w:tc>
        <w:tc>
          <w:tcPr>
            <w:tcW w:w="222" w:type="dxa"/>
            <w:vAlign w:val="center"/>
            <w:hideMark/>
          </w:tcPr>
          <w:p w14:paraId="286EF3BF" w14:textId="77777777" w:rsidR="00E42EAB" w:rsidRPr="00E42EAB" w:rsidRDefault="00E42EAB" w:rsidP="00E42EAB">
            <w:pPr>
              <w:snapToGrid/>
              <w:rPr>
                <w:rFonts w:ascii="Times New Roman" w:hAnsi="Times New Roman"/>
                <w:sz w:val="20"/>
              </w:rPr>
            </w:pPr>
          </w:p>
        </w:tc>
      </w:tr>
      <w:tr w:rsidR="00E42EAB" w:rsidRPr="00E42EAB" w14:paraId="00B1E7E0"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16108936"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Фонд оплаты труда учреждений</w:t>
            </w:r>
          </w:p>
        </w:tc>
        <w:tc>
          <w:tcPr>
            <w:tcW w:w="720" w:type="dxa"/>
            <w:tcBorders>
              <w:top w:val="nil"/>
              <w:left w:val="nil"/>
              <w:bottom w:val="single" w:sz="4" w:space="0" w:color="auto"/>
              <w:right w:val="single" w:sz="4" w:space="0" w:color="auto"/>
            </w:tcBorders>
            <w:shd w:val="clear" w:color="auto" w:fill="auto"/>
            <w:noWrap/>
            <w:vAlign w:val="center"/>
            <w:hideMark/>
          </w:tcPr>
          <w:p w14:paraId="136C9DE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48F1A29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08</w:t>
            </w:r>
          </w:p>
        </w:tc>
        <w:tc>
          <w:tcPr>
            <w:tcW w:w="550" w:type="dxa"/>
            <w:tcBorders>
              <w:top w:val="nil"/>
              <w:left w:val="nil"/>
              <w:bottom w:val="single" w:sz="4" w:space="0" w:color="auto"/>
              <w:right w:val="single" w:sz="4" w:space="0" w:color="auto"/>
            </w:tcBorders>
            <w:shd w:val="clear" w:color="auto" w:fill="auto"/>
            <w:noWrap/>
            <w:vAlign w:val="center"/>
            <w:hideMark/>
          </w:tcPr>
          <w:p w14:paraId="78F7839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4A80716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01.4.01.60860</w:t>
            </w:r>
          </w:p>
        </w:tc>
        <w:tc>
          <w:tcPr>
            <w:tcW w:w="699" w:type="dxa"/>
            <w:tcBorders>
              <w:top w:val="nil"/>
              <w:left w:val="nil"/>
              <w:bottom w:val="single" w:sz="4" w:space="0" w:color="auto"/>
              <w:right w:val="single" w:sz="4" w:space="0" w:color="auto"/>
            </w:tcBorders>
            <w:shd w:val="clear" w:color="auto" w:fill="auto"/>
            <w:noWrap/>
            <w:vAlign w:val="center"/>
            <w:hideMark/>
          </w:tcPr>
          <w:p w14:paraId="3C8A663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1.1.1</w:t>
            </w:r>
          </w:p>
        </w:tc>
        <w:tc>
          <w:tcPr>
            <w:tcW w:w="1237" w:type="dxa"/>
            <w:tcBorders>
              <w:top w:val="nil"/>
              <w:left w:val="nil"/>
              <w:bottom w:val="single" w:sz="4" w:space="0" w:color="auto"/>
              <w:right w:val="single" w:sz="4" w:space="0" w:color="auto"/>
            </w:tcBorders>
            <w:shd w:val="clear" w:color="auto" w:fill="auto"/>
            <w:noWrap/>
            <w:vAlign w:val="center"/>
            <w:hideMark/>
          </w:tcPr>
          <w:p w14:paraId="247F120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2 209,4</w:t>
            </w:r>
          </w:p>
        </w:tc>
        <w:tc>
          <w:tcPr>
            <w:tcW w:w="1237" w:type="dxa"/>
            <w:tcBorders>
              <w:top w:val="nil"/>
              <w:left w:val="nil"/>
              <w:bottom w:val="single" w:sz="4" w:space="0" w:color="auto"/>
              <w:right w:val="single" w:sz="4" w:space="0" w:color="auto"/>
            </w:tcBorders>
            <w:shd w:val="clear" w:color="auto" w:fill="auto"/>
            <w:noWrap/>
            <w:vAlign w:val="center"/>
            <w:hideMark/>
          </w:tcPr>
          <w:p w14:paraId="39E2B70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2 209,4</w:t>
            </w:r>
          </w:p>
        </w:tc>
        <w:tc>
          <w:tcPr>
            <w:tcW w:w="1237" w:type="dxa"/>
            <w:tcBorders>
              <w:top w:val="nil"/>
              <w:left w:val="nil"/>
              <w:bottom w:val="single" w:sz="4" w:space="0" w:color="auto"/>
              <w:right w:val="single" w:sz="4" w:space="0" w:color="auto"/>
            </w:tcBorders>
            <w:shd w:val="clear" w:color="auto" w:fill="auto"/>
            <w:noWrap/>
            <w:vAlign w:val="center"/>
            <w:hideMark/>
          </w:tcPr>
          <w:p w14:paraId="4993B13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2 209,4</w:t>
            </w:r>
          </w:p>
        </w:tc>
        <w:tc>
          <w:tcPr>
            <w:tcW w:w="222" w:type="dxa"/>
            <w:vAlign w:val="center"/>
            <w:hideMark/>
          </w:tcPr>
          <w:p w14:paraId="4202CE52" w14:textId="77777777" w:rsidR="00E42EAB" w:rsidRPr="00E42EAB" w:rsidRDefault="00E42EAB" w:rsidP="00E42EAB">
            <w:pPr>
              <w:snapToGrid/>
              <w:rPr>
                <w:rFonts w:ascii="Times New Roman" w:hAnsi="Times New Roman"/>
                <w:sz w:val="20"/>
              </w:rPr>
            </w:pPr>
          </w:p>
        </w:tc>
      </w:tr>
      <w:tr w:rsidR="00E42EAB" w:rsidRPr="00E42EAB" w14:paraId="7D78997E" w14:textId="77777777" w:rsidTr="00E42EAB">
        <w:trPr>
          <w:trHeight w:val="63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441925CF"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Расходы за счет дополнительной финансовой помощи из бюджета Тихвинского района</w:t>
            </w:r>
          </w:p>
        </w:tc>
        <w:tc>
          <w:tcPr>
            <w:tcW w:w="720" w:type="dxa"/>
            <w:tcBorders>
              <w:top w:val="nil"/>
              <w:left w:val="nil"/>
              <w:bottom w:val="single" w:sz="4" w:space="0" w:color="auto"/>
              <w:right w:val="single" w:sz="4" w:space="0" w:color="auto"/>
            </w:tcBorders>
            <w:shd w:val="clear" w:color="auto" w:fill="auto"/>
            <w:noWrap/>
            <w:vAlign w:val="center"/>
            <w:hideMark/>
          </w:tcPr>
          <w:p w14:paraId="13CC613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22B9AF2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08</w:t>
            </w:r>
          </w:p>
        </w:tc>
        <w:tc>
          <w:tcPr>
            <w:tcW w:w="550" w:type="dxa"/>
            <w:tcBorders>
              <w:top w:val="nil"/>
              <w:left w:val="nil"/>
              <w:bottom w:val="single" w:sz="4" w:space="0" w:color="auto"/>
              <w:right w:val="single" w:sz="4" w:space="0" w:color="auto"/>
            </w:tcBorders>
            <w:shd w:val="clear" w:color="auto" w:fill="auto"/>
            <w:noWrap/>
            <w:vAlign w:val="center"/>
            <w:hideMark/>
          </w:tcPr>
          <w:p w14:paraId="48814BE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2349A38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01.4.01.60870</w:t>
            </w:r>
          </w:p>
        </w:tc>
        <w:tc>
          <w:tcPr>
            <w:tcW w:w="699" w:type="dxa"/>
            <w:tcBorders>
              <w:top w:val="nil"/>
              <w:left w:val="nil"/>
              <w:bottom w:val="single" w:sz="4" w:space="0" w:color="auto"/>
              <w:right w:val="single" w:sz="4" w:space="0" w:color="auto"/>
            </w:tcBorders>
            <w:shd w:val="clear" w:color="auto" w:fill="auto"/>
            <w:noWrap/>
            <w:vAlign w:val="center"/>
            <w:hideMark/>
          </w:tcPr>
          <w:p w14:paraId="5B124362" w14:textId="3383D203"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66AFF74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1 625,8</w:t>
            </w:r>
          </w:p>
        </w:tc>
        <w:tc>
          <w:tcPr>
            <w:tcW w:w="1237" w:type="dxa"/>
            <w:tcBorders>
              <w:top w:val="nil"/>
              <w:left w:val="nil"/>
              <w:bottom w:val="single" w:sz="4" w:space="0" w:color="auto"/>
              <w:right w:val="single" w:sz="4" w:space="0" w:color="auto"/>
            </w:tcBorders>
            <w:shd w:val="clear" w:color="auto" w:fill="auto"/>
            <w:noWrap/>
            <w:vAlign w:val="center"/>
            <w:hideMark/>
          </w:tcPr>
          <w:p w14:paraId="07AED94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1 669,7</w:t>
            </w:r>
          </w:p>
        </w:tc>
        <w:tc>
          <w:tcPr>
            <w:tcW w:w="1237" w:type="dxa"/>
            <w:tcBorders>
              <w:top w:val="nil"/>
              <w:left w:val="nil"/>
              <w:bottom w:val="single" w:sz="4" w:space="0" w:color="auto"/>
              <w:right w:val="single" w:sz="4" w:space="0" w:color="auto"/>
            </w:tcBorders>
            <w:shd w:val="clear" w:color="auto" w:fill="auto"/>
            <w:noWrap/>
            <w:vAlign w:val="center"/>
            <w:hideMark/>
          </w:tcPr>
          <w:p w14:paraId="59D25B3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2 312,1</w:t>
            </w:r>
          </w:p>
        </w:tc>
        <w:tc>
          <w:tcPr>
            <w:tcW w:w="222" w:type="dxa"/>
            <w:vAlign w:val="center"/>
            <w:hideMark/>
          </w:tcPr>
          <w:p w14:paraId="760373A6" w14:textId="77777777" w:rsidR="00E42EAB" w:rsidRPr="00E42EAB" w:rsidRDefault="00E42EAB" w:rsidP="00E42EAB">
            <w:pPr>
              <w:snapToGrid/>
              <w:rPr>
                <w:rFonts w:ascii="Times New Roman" w:hAnsi="Times New Roman"/>
                <w:sz w:val="20"/>
              </w:rPr>
            </w:pPr>
          </w:p>
        </w:tc>
      </w:tr>
      <w:tr w:rsidR="00E42EAB" w:rsidRPr="00E42EAB" w14:paraId="1E48355D" w14:textId="77777777" w:rsidTr="00E42EAB">
        <w:trPr>
          <w:trHeight w:val="126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16A57016"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Расходы за счет дополнительной финансовой помощи из бюджета Тихвинского района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14:paraId="63C9B27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4BD05B1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08</w:t>
            </w:r>
          </w:p>
        </w:tc>
        <w:tc>
          <w:tcPr>
            <w:tcW w:w="550" w:type="dxa"/>
            <w:tcBorders>
              <w:top w:val="nil"/>
              <w:left w:val="nil"/>
              <w:bottom w:val="single" w:sz="4" w:space="0" w:color="auto"/>
              <w:right w:val="single" w:sz="4" w:space="0" w:color="auto"/>
            </w:tcBorders>
            <w:shd w:val="clear" w:color="auto" w:fill="auto"/>
            <w:noWrap/>
            <w:vAlign w:val="center"/>
            <w:hideMark/>
          </w:tcPr>
          <w:p w14:paraId="134375B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1E07F10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01.4.01.60870</w:t>
            </w:r>
          </w:p>
        </w:tc>
        <w:tc>
          <w:tcPr>
            <w:tcW w:w="699" w:type="dxa"/>
            <w:tcBorders>
              <w:top w:val="nil"/>
              <w:left w:val="nil"/>
              <w:bottom w:val="single" w:sz="4" w:space="0" w:color="auto"/>
              <w:right w:val="single" w:sz="4" w:space="0" w:color="auto"/>
            </w:tcBorders>
            <w:shd w:val="clear" w:color="auto" w:fill="auto"/>
            <w:noWrap/>
            <w:vAlign w:val="center"/>
            <w:hideMark/>
          </w:tcPr>
          <w:p w14:paraId="31B77E6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2.0.0</w:t>
            </w:r>
          </w:p>
        </w:tc>
        <w:tc>
          <w:tcPr>
            <w:tcW w:w="1237" w:type="dxa"/>
            <w:tcBorders>
              <w:top w:val="nil"/>
              <w:left w:val="nil"/>
              <w:bottom w:val="single" w:sz="4" w:space="0" w:color="auto"/>
              <w:right w:val="single" w:sz="4" w:space="0" w:color="auto"/>
            </w:tcBorders>
            <w:shd w:val="clear" w:color="auto" w:fill="auto"/>
            <w:noWrap/>
            <w:vAlign w:val="center"/>
            <w:hideMark/>
          </w:tcPr>
          <w:p w14:paraId="6779FB5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1 625,8</w:t>
            </w:r>
          </w:p>
        </w:tc>
        <w:tc>
          <w:tcPr>
            <w:tcW w:w="1237" w:type="dxa"/>
            <w:tcBorders>
              <w:top w:val="nil"/>
              <w:left w:val="nil"/>
              <w:bottom w:val="single" w:sz="4" w:space="0" w:color="auto"/>
              <w:right w:val="single" w:sz="4" w:space="0" w:color="auto"/>
            </w:tcBorders>
            <w:shd w:val="clear" w:color="auto" w:fill="auto"/>
            <w:noWrap/>
            <w:vAlign w:val="center"/>
            <w:hideMark/>
          </w:tcPr>
          <w:p w14:paraId="4DACB12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1 669,7</w:t>
            </w:r>
          </w:p>
        </w:tc>
        <w:tc>
          <w:tcPr>
            <w:tcW w:w="1237" w:type="dxa"/>
            <w:tcBorders>
              <w:top w:val="nil"/>
              <w:left w:val="nil"/>
              <w:bottom w:val="single" w:sz="4" w:space="0" w:color="auto"/>
              <w:right w:val="single" w:sz="4" w:space="0" w:color="auto"/>
            </w:tcBorders>
            <w:shd w:val="clear" w:color="auto" w:fill="auto"/>
            <w:noWrap/>
            <w:vAlign w:val="center"/>
            <w:hideMark/>
          </w:tcPr>
          <w:p w14:paraId="75149F2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2 312,1</w:t>
            </w:r>
          </w:p>
        </w:tc>
        <w:tc>
          <w:tcPr>
            <w:tcW w:w="222" w:type="dxa"/>
            <w:vAlign w:val="center"/>
            <w:hideMark/>
          </w:tcPr>
          <w:p w14:paraId="332B46CF" w14:textId="77777777" w:rsidR="00E42EAB" w:rsidRPr="00E42EAB" w:rsidRDefault="00E42EAB" w:rsidP="00E42EAB">
            <w:pPr>
              <w:snapToGrid/>
              <w:rPr>
                <w:rFonts w:ascii="Times New Roman" w:hAnsi="Times New Roman"/>
                <w:sz w:val="20"/>
              </w:rPr>
            </w:pPr>
          </w:p>
        </w:tc>
      </w:tr>
      <w:tr w:rsidR="00E42EAB" w:rsidRPr="00E42EAB" w14:paraId="2449B39E"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5333F32C"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Закупка энергетических ресурсов</w:t>
            </w:r>
          </w:p>
        </w:tc>
        <w:tc>
          <w:tcPr>
            <w:tcW w:w="720" w:type="dxa"/>
            <w:tcBorders>
              <w:top w:val="nil"/>
              <w:left w:val="nil"/>
              <w:bottom w:val="single" w:sz="4" w:space="0" w:color="auto"/>
              <w:right w:val="single" w:sz="4" w:space="0" w:color="auto"/>
            </w:tcBorders>
            <w:shd w:val="clear" w:color="auto" w:fill="auto"/>
            <w:noWrap/>
            <w:vAlign w:val="center"/>
            <w:hideMark/>
          </w:tcPr>
          <w:p w14:paraId="0B04B64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4ED18CB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08</w:t>
            </w:r>
          </w:p>
        </w:tc>
        <w:tc>
          <w:tcPr>
            <w:tcW w:w="550" w:type="dxa"/>
            <w:tcBorders>
              <w:top w:val="nil"/>
              <w:left w:val="nil"/>
              <w:bottom w:val="single" w:sz="4" w:space="0" w:color="auto"/>
              <w:right w:val="single" w:sz="4" w:space="0" w:color="auto"/>
            </w:tcBorders>
            <w:shd w:val="clear" w:color="auto" w:fill="auto"/>
            <w:noWrap/>
            <w:vAlign w:val="center"/>
            <w:hideMark/>
          </w:tcPr>
          <w:p w14:paraId="5810614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077008D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01.4.01.60870</w:t>
            </w:r>
          </w:p>
        </w:tc>
        <w:tc>
          <w:tcPr>
            <w:tcW w:w="699" w:type="dxa"/>
            <w:tcBorders>
              <w:top w:val="nil"/>
              <w:left w:val="nil"/>
              <w:bottom w:val="single" w:sz="4" w:space="0" w:color="auto"/>
              <w:right w:val="single" w:sz="4" w:space="0" w:color="auto"/>
            </w:tcBorders>
            <w:shd w:val="clear" w:color="auto" w:fill="auto"/>
            <w:noWrap/>
            <w:vAlign w:val="center"/>
            <w:hideMark/>
          </w:tcPr>
          <w:p w14:paraId="700F7D6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2.4.7</w:t>
            </w:r>
          </w:p>
        </w:tc>
        <w:tc>
          <w:tcPr>
            <w:tcW w:w="1237" w:type="dxa"/>
            <w:tcBorders>
              <w:top w:val="nil"/>
              <w:left w:val="nil"/>
              <w:bottom w:val="single" w:sz="4" w:space="0" w:color="auto"/>
              <w:right w:val="single" w:sz="4" w:space="0" w:color="auto"/>
            </w:tcBorders>
            <w:shd w:val="clear" w:color="auto" w:fill="auto"/>
            <w:noWrap/>
            <w:vAlign w:val="center"/>
            <w:hideMark/>
          </w:tcPr>
          <w:p w14:paraId="1D4B218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1 625,8</w:t>
            </w:r>
          </w:p>
        </w:tc>
        <w:tc>
          <w:tcPr>
            <w:tcW w:w="1237" w:type="dxa"/>
            <w:tcBorders>
              <w:top w:val="nil"/>
              <w:left w:val="nil"/>
              <w:bottom w:val="single" w:sz="4" w:space="0" w:color="auto"/>
              <w:right w:val="single" w:sz="4" w:space="0" w:color="auto"/>
            </w:tcBorders>
            <w:shd w:val="clear" w:color="auto" w:fill="auto"/>
            <w:noWrap/>
            <w:vAlign w:val="center"/>
            <w:hideMark/>
          </w:tcPr>
          <w:p w14:paraId="6651FF9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1 669,7</w:t>
            </w:r>
          </w:p>
        </w:tc>
        <w:tc>
          <w:tcPr>
            <w:tcW w:w="1237" w:type="dxa"/>
            <w:tcBorders>
              <w:top w:val="nil"/>
              <w:left w:val="nil"/>
              <w:bottom w:val="single" w:sz="4" w:space="0" w:color="auto"/>
              <w:right w:val="single" w:sz="4" w:space="0" w:color="auto"/>
            </w:tcBorders>
            <w:shd w:val="clear" w:color="auto" w:fill="auto"/>
            <w:noWrap/>
            <w:vAlign w:val="center"/>
            <w:hideMark/>
          </w:tcPr>
          <w:p w14:paraId="72C77C5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2 312,1</w:t>
            </w:r>
          </w:p>
        </w:tc>
        <w:tc>
          <w:tcPr>
            <w:tcW w:w="222" w:type="dxa"/>
            <w:vAlign w:val="center"/>
            <w:hideMark/>
          </w:tcPr>
          <w:p w14:paraId="69F983FF" w14:textId="77777777" w:rsidR="00E42EAB" w:rsidRPr="00E42EAB" w:rsidRDefault="00E42EAB" w:rsidP="00E42EAB">
            <w:pPr>
              <w:snapToGrid/>
              <w:rPr>
                <w:rFonts w:ascii="Times New Roman" w:hAnsi="Times New Roman"/>
                <w:sz w:val="20"/>
              </w:rPr>
            </w:pPr>
          </w:p>
        </w:tc>
      </w:tr>
      <w:tr w:rsidR="00E42EAB" w:rsidRPr="00E42EAB" w14:paraId="69352B89" w14:textId="77777777" w:rsidTr="00E42EAB">
        <w:trPr>
          <w:trHeight w:val="220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3A7C700B"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lastRenderedPageBreak/>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w:t>
            </w:r>
          </w:p>
        </w:tc>
        <w:tc>
          <w:tcPr>
            <w:tcW w:w="720" w:type="dxa"/>
            <w:tcBorders>
              <w:top w:val="nil"/>
              <w:left w:val="nil"/>
              <w:bottom w:val="single" w:sz="4" w:space="0" w:color="auto"/>
              <w:right w:val="single" w:sz="4" w:space="0" w:color="auto"/>
            </w:tcBorders>
            <w:shd w:val="clear" w:color="auto" w:fill="auto"/>
            <w:noWrap/>
            <w:vAlign w:val="center"/>
            <w:hideMark/>
          </w:tcPr>
          <w:p w14:paraId="52E31FF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6E4D91D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08</w:t>
            </w:r>
          </w:p>
        </w:tc>
        <w:tc>
          <w:tcPr>
            <w:tcW w:w="550" w:type="dxa"/>
            <w:tcBorders>
              <w:top w:val="nil"/>
              <w:left w:val="nil"/>
              <w:bottom w:val="single" w:sz="4" w:space="0" w:color="auto"/>
              <w:right w:val="single" w:sz="4" w:space="0" w:color="auto"/>
            </w:tcBorders>
            <w:shd w:val="clear" w:color="auto" w:fill="auto"/>
            <w:noWrap/>
            <w:vAlign w:val="center"/>
            <w:hideMark/>
          </w:tcPr>
          <w:p w14:paraId="30E0691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2C2BEFD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01.4.01.S0360</w:t>
            </w:r>
          </w:p>
        </w:tc>
        <w:tc>
          <w:tcPr>
            <w:tcW w:w="699" w:type="dxa"/>
            <w:tcBorders>
              <w:top w:val="nil"/>
              <w:left w:val="nil"/>
              <w:bottom w:val="single" w:sz="4" w:space="0" w:color="auto"/>
              <w:right w:val="single" w:sz="4" w:space="0" w:color="auto"/>
            </w:tcBorders>
            <w:shd w:val="clear" w:color="auto" w:fill="auto"/>
            <w:noWrap/>
            <w:vAlign w:val="center"/>
            <w:hideMark/>
          </w:tcPr>
          <w:p w14:paraId="2C9DFC0E" w14:textId="631C9594"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43DB67D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3 844,4</w:t>
            </w:r>
          </w:p>
        </w:tc>
        <w:tc>
          <w:tcPr>
            <w:tcW w:w="1237" w:type="dxa"/>
            <w:tcBorders>
              <w:top w:val="nil"/>
              <w:left w:val="nil"/>
              <w:bottom w:val="single" w:sz="4" w:space="0" w:color="auto"/>
              <w:right w:val="single" w:sz="4" w:space="0" w:color="auto"/>
            </w:tcBorders>
            <w:shd w:val="clear" w:color="auto" w:fill="auto"/>
            <w:noWrap/>
            <w:vAlign w:val="center"/>
            <w:hideMark/>
          </w:tcPr>
          <w:p w14:paraId="532BC39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3 844,4</w:t>
            </w:r>
          </w:p>
        </w:tc>
        <w:tc>
          <w:tcPr>
            <w:tcW w:w="1237" w:type="dxa"/>
            <w:tcBorders>
              <w:top w:val="nil"/>
              <w:left w:val="nil"/>
              <w:bottom w:val="single" w:sz="4" w:space="0" w:color="auto"/>
              <w:right w:val="single" w:sz="4" w:space="0" w:color="auto"/>
            </w:tcBorders>
            <w:shd w:val="clear" w:color="auto" w:fill="auto"/>
            <w:noWrap/>
            <w:vAlign w:val="center"/>
            <w:hideMark/>
          </w:tcPr>
          <w:p w14:paraId="50FBC7A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3 844,4</w:t>
            </w:r>
          </w:p>
        </w:tc>
        <w:tc>
          <w:tcPr>
            <w:tcW w:w="222" w:type="dxa"/>
            <w:vAlign w:val="center"/>
            <w:hideMark/>
          </w:tcPr>
          <w:p w14:paraId="66265FC6" w14:textId="77777777" w:rsidR="00E42EAB" w:rsidRPr="00E42EAB" w:rsidRDefault="00E42EAB" w:rsidP="00E42EAB">
            <w:pPr>
              <w:snapToGrid/>
              <w:rPr>
                <w:rFonts w:ascii="Times New Roman" w:hAnsi="Times New Roman"/>
                <w:sz w:val="20"/>
              </w:rPr>
            </w:pPr>
          </w:p>
        </w:tc>
      </w:tr>
      <w:tr w:rsidR="00E42EAB" w:rsidRPr="00E42EAB" w14:paraId="3BD0CA09" w14:textId="77777777" w:rsidTr="00E42EAB">
        <w:trPr>
          <w:trHeight w:val="346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37D4033B"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noWrap/>
            <w:vAlign w:val="center"/>
            <w:hideMark/>
          </w:tcPr>
          <w:p w14:paraId="5B8CCDD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43C0AD8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08</w:t>
            </w:r>
          </w:p>
        </w:tc>
        <w:tc>
          <w:tcPr>
            <w:tcW w:w="550" w:type="dxa"/>
            <w:tcBorders>
              <w:top w:val="nil"/>
              <w:left w:val="nil"/>
              <w:bottom w:val="single" w:sz="4" w:space="0" w:color="auto"/>
              <w:right w:val="single" w:sz="4" w:space="0" w:color="auto"/>
            </w:tcBorders>
            <w:shd w:val="clear" w:color="auto" w:fill="auto"/>
            <w:noWrap/>
            <w:vAlign w:val="center"/>
            <w:hideMark/>
          </w:tcPr>
          <w:p w14:paraId="51CE15B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6A2503F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01.4.01.S0360</w:t>
            </w:r>
          </w:p>
        </w:tc>
        <w:tc>
          <w:tcPr>
            <w:tcW w:w="699" w:type="dxa"/>
            <w:tcBorders>
              <w:top w:val="nil"/>
              <w:left w:val="nil"/>
              <w:bottom w:val="single" w:sz="4" w:space="0" w:color="auto"/>
              <w:right w:val="single" w:sz="4" w:space="0" w:color="auto"/>
            </w:tcBorders>
            <w:shd w:val="clear" w:color="auto" w:fill="auto"/>
            <w:noWrap/>
            <w:vAlign w:val="center"/>
            <w:hideMark/>
          </w:tcPr>
          <w:p w14:paraId="29163B2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1.0.0</w:t>
            </w:r>
          </w:p>
        </w:tc>
        <w:tc>
          <w:tcPr>
            <w:tcW w:w="1237" w:type="dxa"/>
            <w:tcBorders>
              <w:top w:val="nil"/>
              <w:left w:val="nil"/>
              <w:bottom w:val="single" w:sz="4" w:space="0" w:color="auto"/>
              <w:right w:val="single" w:sz="4" w:space="0" w:color="auto"/>
            </w:tcBorders>
            <w:shd w:val="clear" w:color="auto" w:fill="auto"/>
            <w:noWrap/>
            <w:vAlign w:val="center"/>
            <w:hideMark/>
          </w:tcPr>
          <w:p w14:paraId="54E81CE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3 844,4</w:t>
            </w:r>
          </w:p>
        </w:tc>
        <w:tc>
          <w:tcPr>
            <w:tcW w:w="1237" w:type="dxa"/>
            <w:tcBorders>
              <w:top w:val="nil"/>
              <w:left w:val="nil"/>
              <w:bottom w:val="single" w:sz="4" w:space="0" w:color="auto"/>
              <w:right w:val="single" w:sz="4" w:space="0" w:color="auto"/>
            </w:tcBorders>
            <w:shd w:val="clear" w:color="auto" w:fill="auto"/>
            <w:noWrap/>
            <w:vAlign w:val="center"/>
            <w:hideMark/>
          </w:tcPr>
          <w:p w14:paraId="67A9028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3 844,4</w:t>
            </w:r>
          </w:p>
        </w:tc>
        <w:tc>
          <w:tcPr>
            <w:tcW w:w="1237" w:type="dxa"/>
            <w:tcBorders>
              <w:top w:val="nil"/>
              <w:left w:val="nil"/>
              <w:bottom w:val="single" w:sz="4" w:space="0" w:color="auto"/>
              <w:right w:val="single" w:sz="4" w:space="0" w:color="auto"/>
            </w:tcBorders>
            <w:shd w:val="clear" w:color="auto" w:fill="auto"/>
            <w:noWrap/>
            <w:vAlign w:val="center"/>
            <w:hideMark/>
          </w:tcPr>
          <w:p w14:paraId="59D2317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3 844,4</w:t>
            </w:r>
          </w:p>
        </w:tc>
        <w:tc>
          <w:tcPr>
            <w:tcW w:w="222" w:type="dxa"/>
            <w:vAlign w:val="center"/>
            <w:hideMark/>
          </w:tcPr>
          <w:p w14:paraId="6FC0357C" w14:textId="77777777" w:rsidR="00E42EAB" w:rsidRPr="00E42EAB" w:rsidRDefault="00E42EAB" w:rsidP="00E42EAB">
            <w:pPr>
              <w:snapToGrid/>
              <w:rPr>
                <w:rFonts w:ascii="Times New Roman" w:hAnsi="Times New Roman"/>
                <w:sz w:val="20"/>
              </w:rPr>
            </w:pPr>
          </w:p>
        </w:tc>
      </w:tr>
      <w:tr w:rsidR="00E42EAB" w:rsidRPr="00E42EAB" w14:paraId="6E9BE3C1"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53E39C00"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Фонд оплаты труда учреждений</w:t>
            </w:r>
          </w:p>
        </w:tc>
        <w:tc>
          <w:tcPr>
            <w:tcW w:w="720" w:type="dxa"/>
            <w:tcBorders>
              <w:top w:val="nil"/>
              <w:left w:val="nil"/>
              <w:bottom w:val="single" w:sz="4" w:space="0" w:color="auto"/>
              <w:right w:val="single" w:sz="4" w:space="0" w:color="auto"/>
            </w:tcBorders>
            <w:shd w:val="clear" w:color="auto" w:fill="auto"/>
            <w:noWrap/>
            <w:vAlign w:val="center"/>
            <w:hideMark/>
          </w:tcPr>
          <w:p w14:paraId="5DE498F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25CC59C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08</w:t>
            </w:r>
          </w:p>
        </w:tc>
        <w:tc>
          <w:tcPr>
            <w:tcW w:w="550" w:type="dxa"/>
            <w:tcBorders>
              <w:top w:val="nil"/>
              <w:left w:val="nil"/>
              <w:bottom w:val="single" w:sz="4" w:space="0" w:color="auto"/>
              <w:right w:val="single" w:sz="4" w:space="0" w:color="auto"/>
            </w:tcBorders>
            <w:shd w:val="clear" w:color="auto" w:fill="auto"/>
            <w:noWrap/>
            <w:vAlign w:val="center"/>
            <w:hideMark/>
          </w:tcPr>
          <w:p w14:paraId="2B9DD7C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616CB48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01.4.01.S0360</w:t>
            </w:r>
          </w:p>
        </w:tc>
        <w:tc>
          <w:tcPr>
            <w:tcW w:w="699" w:type="dxa"/>
            <w:tcBorders>
              <w:top w:val="nil"/>
              <w:left w:val="nil"/>
              <w:bottom w:val="single" w:sz="4" w:space="0" w:color="auto"/>
              <w:right w:val="single" w:sz="4" w:space="0" w:color="auto"/>
            </w:tcBorders>
            <w:shd w:val="clear" w:color="auto" w:fill="auto"/>
            <w:noWrap/>
            <w:vAlign w:val="center"/>
            <w:hideMark/>
          </w:tcPr>
          <w:p w14:paraId="22559B5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1.1.1</w:t>
            </w:r>
          </w:p>
        </w:tc>
        <w:tc>
          <w:tcPr>
            <w:tcW w:w="1237" w:type="dxa"/>
            <w:tcBorders>
              <w:top w:val="nil"/>
              <w:left w:val="nil"/>
              <w:bottom w:val="single" w:sz="4" w:space="0" w:color="auto"/>
              <w:right w:val="single" w:sz="4" w:space="0" w:color="auto"/>
            </w:tcBorders>
            <w:shd w:val="clear" w:color="auto" w:fill="auto"/>
            <w:noWrap/>
            <w:vAlign w:val="center"/>
            <w:hideMark/>
          </w:tcPr>
          <w:p w14:paraId="4934663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2 952,7</w:t>
            </w:r>
          </w:p>
        </w:tc>
        <w:tc>
          <w:tcPr>
            <w:tcW w:w="1237" w:type="dxa"/>
            <w:tcBorders>
              <w:top w:val="nil"/>
              <w:left w:val="nil"/>
              <w:bottom w:val="single" w:sz="4" w:space="0" w:color="auto"/>
              <w:right w:val="single" w:sz="4" w:space="0" w:color="auto"/>
            </w:tcBorders>
            <w:shd w:val="clear" w:color="auto" w:fill="auto"/>
            <w:noWrap/>
            <w:vAlign w:val="center"/>
            <w:hideMark/>
          </w:tcPr>
          <w:p w14:paraId="7A4131A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2 952,7</w:t>
            </w:r>
          </w:p>
        </w:tc>
        <w:tc>
          <w:tcPr>
            <w:tcW w:w="1237" w:type="dxa"/>
            <w:tcBorders>
              <w:top w:val="nil"/>
              <w:left w:val="nil"/>
              <w:bottom w:val="single" w:sz="4" w:space="0" w:color="auto"/>
              <w:right w:val="single" w:sz="4" w:space="0" w:color="auto"/>
            </w:tcBorders>
            <w:shd w:val="clear" w:color="auto" w:fill="auto"/>
            <w:noWrap/>
            <w:vAlign w:val="center"/>
            <w:hideMark/>
          </w:tcPr>
          <w:p w14:paraId="3219C06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2 952,7</w:t>
            </w:r>
          </w:p>
        </w:tc>
        <w:tc>
          <w:tcPr>
            <w:tcW w:w="222" w:type="dxa"/>
            <w:vAlign w:val="center"/>
            <w:hideMark/>
          </w:tcPr>
          <w:p w14:paraId="20F83F2A" w14:textId="77777777" w:rsidR="00E42EAB" w:rsidRPr="00E42EAB" w:rsidRDefault="00E42EAB" w:rsidP="00E42EAB">
            <w:pPr>
              <w:snapToGrid/>
              <w:rPr>
                <w:rFonts w:ascii="Times New Roman" w:hAnsi="Times New Roman"/>
                <w:sz w:val="20"/>
              </w:rPr>
            </w:pPr>
          </w:p>
        </w:tc>
      </w:tr>
      <w:tr w:rsidR="00E42EAB" w:rsidRPr="00E42EAB" w14:paraId="492234B7"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6D7D5779"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720" w:type="dxa"/>
            <w:tcBorders>
              <w:top w:val="nil"/>
              <w:left w:val="nil"/>
              <w:bottom w:val="single" w:sz="4" w:space="0" w:color="auto"/>
              <w:right w:val="single" w:sz="4" w:space="0" w:color="auto"/>
            </w:tcBorders>
            <w:shd w:val="clear" w:color="auto" w:fill="auto"/>
            <w:noWrap/>
            <w:vAlign w:val="center"/>
            <w:hideMark/>
          </w:tcPr>
          <w:p w14:paraId="7C91C09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7E96D9B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08</w:t>
            </w:r>
          </w:p>
        </w:tc>
        <w:tc>
          <w:tcPr>
            <w:tcW w:w="550" w:type="dxa"/>
            <w:tcBorders>
              <w:top w:val="nil"/>
              <w:left w:val="nil"/>
              <w:bottom w:val="single" w:sz="4" w:space="0" w:color="auto"/>
              <w:right w:val="single" w:sz="4" w:space="0" w:color="auto"/>
            </w:tcBorders>
            <w:shd w:val="clear" w:color="auto" w:fill="auto"/>
            <w:noWrap/>
            <w:vAlign w:val="center"/>
            <w:hideMark/>
          </w:tcPr>
          <w:p w14:paraId="7C2A3DF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7B98A89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01.4.01.S0360</w:t>
            </w:r>
          </w:p>
        </w:tc>
        <w:tc>
          <w:tcPr>
            <w:tcW w:w="699" w:type="dxa"/>
            <w:tcBorders>
              <w:top w:val="nil"/>
              <w:left w:val="nil"/>
              <w:bottom w:val="single" w:sz="4" w:space="0" w:color="auto"/>
              <w:right w:val="single" w:sz="4" w:space="0" w:color="auto"/>
            </w:tcBorders>
            <w:shd w:val="clear" w:color="auto" w:fill="auto"/>
            <w:noWrap/>
            <w:vAlign w:val="center"/>
            <w:hideMark/>
          </w:tcPr>
          <w:p w14:paraId="2A87892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1.1.9</w:t>
            </w:r>
          </w:p>
        </w:tc>
        <w:tc>
          <w:tcPr>
            <w:tcW w:w="1237" w:type="dxa"/>
            <w:tcBorders>
              <w:top w:val="nil"/>
              <w:left w:val="nil"/>
              <w:bottom w:val="single" w:sz="4" w:space="0" w:color="auto"/>
              <w:right w:val="single" w:sz="4" w:space="0" w:color="auto"/>
            </w:tcBorders>
            <w:shd w:val="clear" w:color="auto" w:fill="auto"/>
            <w:noWrap/>
            <w:vAlign w:val="center"/>
            <w:hideMark/>
          </w:tcPr>
          <w:p w14:paraId="2CA6A71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891,7</w:t>
            </w:r>
          </w:p>
        </w:tc>
        <w:tc>
          <w:tcPr>
            <w:tcW w:w="1237" w:type="dxa"/>
            <w:tcBorders>
              <w:top w:val="nil"/>
              <w:left w:val="nil"/>
              <w:bottom w:val="single" w:sz="4" w:space="0" w:color="auto"/>
              <w:right w:val="single" w:sz="4" w:space="0" w:color="auto"/>
            </w:tcBorders>
            <w:shd w:val="clear" w:color="auto" w:fill="auto"/>
            <w:noWrap/>
            <w:vAlign w:val="center"/>
            <w:hideMark/>
          </w:tcPr>
          <w:p w14:paraId="10640C9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891,7</w:t>
            </w:r>
          </w:p>
        </w:tc>
        <w:tc>
          <w:tcPr>
            <w:tcW w:w="1237" w:type="dxa"/>
            <w:tcBorders>
              <w:top w:val="nil"/>
              <w:left w:val="nil"/>
              <w:bottom w:val="single" w:sz="4" w:space="0" w:color="auto"/>
              <w:right w:val="single" w:sz="4" w:space="0" w:color="auto"/>
            </w:tcBorders>
            <w:shd w:val="clear" w:color="auto" w:fill="auto"/>
            <w:noWrap/>
            <w:vAlign w:val="center"/>
            <w:hideMark/>
          </w:tcPr>
          <w:p w14:paraId="6943FFC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891,7</w:t>
            </w:r>
          </w:p>
        </w:tc>
        <w:tc>
          <w:tcPr>
            <w:tcW w:w="222" w:type="dxa"/>
            <w:vAlign w:val="center"/>
            <w:hideMark/>
          </w:tcPr>
          <w:p w14:paraId="70B77576" w14:textId="77777777" w:rsidR="00E42EAB" w:rsidRPr="00E42EAB" w:rsidRDefault="00E42EAB" w:rsidP="00E42EAB">
            <w:pPr>
              <w:snapToGrid/>
              <w:rPr>
                <w:rFonts w:ascii="Times New Roman" w:hAnsi="Times New Roman"/>
                <w:sz w:val="20"/>
              </w:rPr>
            </w:pPr>
          </w:p>
        </w:tc>
      </w:tr>
      <w:tr w:rsidR="00E42EAB" w:rsidRPr="00E42EAB" w14:paraId="096C4AD5"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404D2C45"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Расходы на поддержку развития общественной инфраструктуры муниципального значения за счет средств областного и местного бюджетов</w:t>
            </w:r>
          </w:p>
        </w:tc>
        <w:tc>
          <w:tcPr>
            <w:tcW w:w="720" w:type="dxa"/>
            <w:tcBorders>
              <w:top w:val="nil"/>
              <w:left w:val="nil"/>
              <w:bottom w:val="single" w:sz="4" w:space="0" w:color="auto"/>
              <w:right w:val="single" w:sz="4" w:space="0" w:color="auto"/>
            </w:tcBorders>
            <w:shd w:val="clear" w:color="auto" w:fill="auto"/>
            <w:noWrap/>
            <w:vAlign w:val="center"/>
            <w:hideMark/>
          </w:tcPr>
          <w:p w14:paraId="6BA81A1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2AFE126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08</w:t>
            </w:r>
          </w:p>
        </w:tc>
        <w:tc>
          <w:tcPr>
            <w:tcW w:w="550" w:type="dxa"/>
            <w:tcBorders>
              <w:top w:val="nil"/>
              <w:left w:val="nil"/>
              <w:bottom w:val="single" w:sz="4" w:space="0" w:color="auto"/>
              <w:right w:val="single" w:sz="4" w:space="0" w:color="auto"/>
            </w:tcBorders>
            <w:shd w:val="clear" w:color="auto" w:fill="auto"/>
            <w:noWrap/>
            <w:vAlign w:val="center"/>
            <w:hideMark/>
          </w:tcPr>
          <w:p w14:paraId="7015448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7AF3991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01.4.01.S4840</w:t>
            </w:r>
          </w:p>
        </w:tc>
        <w:tc>
          <w:tcPr>
            <w:tcW w:w="699" w:type="dxa"/>
            <w:tcBorders>
              <w:top w:val="nil"/>
              <w:left w:val="nil"/>
              <w:bottom w:val="single" w:sz="4" w:space="0" w:color="auto"/>
              <w:right w:val="single" w:sz="4" w:space="0" w:color="auto"/>
            </w:tcBorders>
            <w:shd w:val="clear" w:color="auto" w:fill="auto"/>
            <w:noWrap/>
            <w:vAlign w:val="center"/>
            <w:hideMark/>
          </w:tcPr>
          <w:p w14:paraId="6E459086" w14:textId="5AA347F6"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7DC65E4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526,3</w:t>
            </w:r>
          </w:p>
        </w:tc>
        <w:tc>
          <w:tcPr>
            <w:tcW w:w="1237" w:type="dxa"/>
            <w:tcBorders>
              <w:top w:val="nil"/>
              <w:left w:val="nil"/>
              <w:bottom w:val="single" w:sz="4" w:space="0" w:color="auto"/>
              <w:right w:val="single" w:sz="4" w:space="0" w:color="auto"/>
            </w:tcBorders>
            <w:shd w:val="clear" w:color="auto" w:fill="auto"/>
            <w:noWrap/>
            <w:vAlign w:val="center"/>
            <w:hideMark/>
          </w:tcPr>
          <w:p w14:paraId="3E1C0F3B" w14:textId="450C8DD2"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558115E3" w14:textId="0DA988E2" w:rsidR="00E42EAB" w:rsidRPr="00E42EAB" w:rsidRDefault="00E42EAB" w:rsidP="00E42EAB">
            <w:pPr>
              <w:snapToGrid/>
              <w:jc w:val="center"/>
              <w:rPr>
                <w:rFonts w:ascii="Times New Roman" w:hAnsi="Times New Roman"/>
                <w:color w:val="000000"/>
                <w:sz w:val="24"/>
                <w:szCs w:val="24"/>
              </w:rPr>
            </w:pPr>
          </w:p>
        </w:tc>
        <w:tc>
          <w:tcPr>
            <w:tcW w:w="222" w:type="dxa"/>
            <w:vAlign w:val="center"/>
            <w:hideMark/>
          </w:tcPr>
          <w:p w14:paraId="54317BEE" w14:textId="77777777" w:rsidR="00E42EAB" w:rsidRPr="00E42EAB" w:rsidRDefault="00E42EAB" w:rsidP="00E42EAB">
            <w:pPr>
              <w:snapToGrid/>
              <w:rPr>
                <w:rFonts w:ascii="Times New Roman" w:hAnsi="Times New Roman"/>
                <w:sz w:val="20"/>
              </w:rPr>
            </w:pPr>
          </w:p>
        </w:tc>
      </w:tr>
      <w:tr w:rsidR="00E42EAB" w:rsidRPr="00E42EAB" w14:paraId="4EADDC59" w14:textId="77777777" w:rsidTr="00E42EAB">
        <w:trPr>
          <w:trHeight w:val="157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1A7F7A0A"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lastRenderedPageBreak/>
              <w:t>Расходы на поддержку развития общественной инфраструктуры муниципального значения за счет средств областного и местного бюджетов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14:paraId="27798F0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7D6FC3C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08</w:t>
            </w:r>
          </w:p>
        </w:tc>
        <w:tc>
          <w:tcPr>
            <w:tcW w:w="550" w:type="dxa"/>
            <w:tcBorders>
              <w:top w:val="nil"/>
              <w:left w:val="nil"/>
              <w:bottom w:val="single" w:sz="4" w:space="0" w:color="auto"/>
              <w:right w:val="single" w:sz="4" w:space="0" w:color="auto"/>
            </w:tcBorders>
            <w:shd w:val="clear" w:color="auto" w:fill="auto"/>
            <w:noWrap/>
            <w:vAlign w:val="center"/>
            <w:hideMark/>
          </w:tcPr>
          <w:p w14:paraId="43B6556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44F80FF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01.4.01.S4840</w:t>
            </w:r>
          </w:p>
        </w:tc>
        <w:tc>
          <w:tcPr>
            <w:tcW w:w="699" w:type="dxa"/>
            <w:tcBorders>
              <w:top w:val="nil"/>
              <w:left w:val="nil"/>
              <w:bottom w:val="single" w:sz="4" w:space="0" w:color="auto"/>
              <w:right w:val="single" w:sz="4" w:space="0" w:color="auto"/>
            </w:tcBorders>
            <w:shd w:val="clear" w:color="auto" w:fill="auto"/>
            <w:noWrap/>
            <w:vAlign w:val="center"/>
            <w:hideMark/>
          </w:tcPr>
          <w:p w14:paraId="7B8A2B2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2.0.0</w:t>
            </w:r>
          </w:p>
        </w:tc>
        <w:tc>
          <w:tcPr>
            <w:tcW w:w="1237" w:type="dxa"/>
            <w:tcBorders>
              <w:top w:val="nil"/>
              <w:left w:val="nil"/>
              <w:bottom w:val="single" w:sz="4" w:space="0" w:color="auto"/>
              <w:right w:val="single" w:sz="4" w:space="0" w:color="auto"/>
            </w:tcBorders>
            <w:shd w:val="clear" w:color="auto" w:fill="auto"/>
            <w:noWrap/>
            <w:vAlign w:val="center"/>
            <w:hideMark/>
          </w:tcPr>
          <w:p w14:paraId="7EA5A97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526,3</w:t>
            </w:r>
          </w:p>
        </w:tc>
        <w:tc>
          <w:tcPr>
            <w:tcW w:w="1237" w:type="dxa"/>
            <w:tcBorders>
              <w:top w:val="nil"/>
              <w:left w:val="nil"/>
              <w:bottom w:val="single" w:sz="4" w:space="0" w:color="auto"/>
              <w:right w:val="single" w:sz="4" w:space="0" w:color="auto"/>
            </w:tcBorders>
            <w:shd w:val="clear" w:color="auto" w:fill="auto"/>
            <w:noWrap/>
            <w:vAlign w:val="center"/>
            <w:hideMark/>
          </w:tcPr>
          <w:p w14:paraId="34632CA6" w14:textId="3BF5068A"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5BB49DDE" w14:textId="4208BE10" w:rsidR="00E42EAB" w:rsidRPr="00E42EAB" w:rsidRDefault="00E42EAB" w:rsidP="00E42EAB">
            <w:pPr>
              <w:snapToGrid/>
              <w:jc w:val="center"/>
              <w:rPr>
                <w:rFonts w:ascii="Times New Roman" w:hAnsi="Times New Roman"/>
                <w:color w:val="000000"/>
                <w:sz w:val="24"/>
                <w:szCs w:val="24"/>
              </w:rPr>
            </w:pPr>
          </w:p>
        </w:tc>
        <w:tc>
          <w:tcPr>
            <w:tcW w:w="222" w:type="dxa"/>
            <w:vAlign w:val="center"/>
            <w:hideMark/>
          </w:tcPr>
          <w:p w14:paraId="3B192504" w14:textId="77777777" w:rsidR="00E42EAB" w:rsidRPr="00E42EAB" w:rsidRDefault="00E42EAB" w:rsidP="00E42EAB">
            <w:pPr>
              <w:snapToGrid/>
              <w:rPr>
                <w:rFonts w:ascii="Times New Roman" w:hAnsi="Times New Roman"/>
                <w:sz w:val="20"/>
              </w:rPr>
            </w:pPr>
          </w:p>
        </w:tc>
      </w:tr>
      <w:tr w:rsidR="00E42EAB" w:rsidRPr="00E42EAB" w14:paraId="2B0E6D5C"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7EEB309F"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Прочая закупка товаров, работ и услуг</w:t>
            </w:r>
          </w:p>
        </w:tc>
        <w:tc>
          <w:tcPr>
            <w:tcW w:w="720" w:type="dxa"/>
            <w:tcBorders>
              <w:top w:val="nil"/>
              <w:left w:val="nil"/>
              <w:bottom w:val="single" w:sz="4" w:space="0" w:color="auto"/>
              <w:right w:val="single" w:sz="4" w:space="0" w:color="auto"/>
            </w:tcBorders>
            <w:shd w:val="clear" w:color="auto" w:fill="auto"/>
            <w:noWrap/>
            <w:vAlign w:val="center"/>
            <w:hideMark/>
          </w:tcPr>
          <w:p w14:paraId="1FB5525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0A2513A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08</w:t>
            </w:r>
          </w:p>
        </w:tc>
        <w:tc>
          <w:tcPr>
            <w:tcW w:w="550" w:type="dxa"/>
            <w:tcBorders>
              <w:top w:val="nil"/>
              <w:left w:val="nil"/>
              <w:bottom w:val="single" w:sz="4" w:space="0" w:color="auto"/>
              <w:right w:val="single" w:sz="4" w:space="0" w:color="auto"/>
            </w:tcBorders>
            <w:shd w:val="clear" w:color="auto" w:fill="auto"/>
            <w:noWrap/>
            <w:vAlign w:val="center"/>
            <w:hideMark/>
          </w:tcPr>
          <w:p w14:paraId="4B6F8FA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11E8184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01.4.01.S4840</w:t>
            </w:r>
          </w:p>
        </w:tc>
        <w:tc>
          <w:tcPr>
            <w:tcW w:w="699" w:type="dxa"/>
            <w:tcBorders>
              <w:top w:val="nil"/>
              <w:left w:val="nil"/>
              <w:bottom w:val="single" w:sz="4" w:space="0" w:color="auto"/>
              <w:right w:val="single" w:sz="4" w:space="0" w:color="auto"/>
            </w:tcBorders>
            <w:shd w:val="clear" w:color="auto" w:fill="auto"/>
            <w:noWrap/>
            <w:vAlign w:val="center"/>
            <w:hideMark/>
          </w:tcPr>
          <w:p w14:paraId="0FF7036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2.4.4</w:t>
            </w:r>
          </w:p>
        </w:tc>
        <w:tc>
          <w:tcPr>
            <w:tcW w:w="1237" w:type="dxa"/>
            <w:tcBorders>
              <w:top w:val="nil"/>
              <w:left w:val="nil"/>
              <w:bottom w:val="single" w:sz="4" w:space="0" w:color="auto"/>
              <w:right w:val="single" w:sz="4" w:space="0" w:color="auto"/>
            </w:tcBorders>
            <w:shd w:val="clear" w:color="auto" w:fill="auto"/>
            <w:noWrap/>
            <w:vAlign w:val="center"/>
            <w:hideMark/>
          </w:tcPr>
          <w:p w14:paraId="124A4A1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526,3</w:t>
            </w:r>
          </w:p>
        </w:tc>
        <w:tc>
          <w:tcPr>
            <w:tcW w:w="1237" w:type="dxa"/>
            <w:tcBorders>
              <w:top w:val="nil"/>
              <w:left w:val="nil"/>
              <w:bottom w:val="single" w:sz="4" w:space="0" w:color="auto"/>
              <w:right w:val="single" w:sz="4" w:space="0" w:color="auto"/>
            </w:tcBorders>
            <w:shd w:val="clear" w:color="auto" w:fill="auto"/>
            <w:noWrap/>
            <w:vAlign w:val="center"/>
            <w:hideMark/>
          </w:tcPr>
          <w:p w14:paraId="4708BBEE" w14:textId="64705529"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351E6B0F" w14:textId="447FEE92" w:rsidR="00E42EAB" w:rsidRPr="00E42EAB" w:rsidRDefault="00E42EAB" w:rsidP="00E42EAB">
            <w:pPr>
              <w:snapToGrid/>
              <w:jc w:val="center"/>
              <w:rPr>
                <w:rFonts w:ascii="Times New Roman" w:hAnsi="Times New Roman"/>
                <w:color w:val="000000"/>
                <w:sz w:val="24"/>
                <w:szCs w:val="24"/>
              </w:rPr>
            </w:pPr>
          </w:p>
        </w:tc>
        <w:tc>
          <w:tcPr>
            <w:tcW w:w="222" w:type="dxa"/>
            <w:vAlign w:val="center"/>
            <w:hideMark/>
          </w:tcPr>
          <w:p w14:paraId="6AFDF0DE" w14:textId="77777777" w:rsidR="00E42EAB" w:rsidRPr="00E42EAB" w:rsidRDefault="00E42EAB" w:rsidP="00E42EAB">
            <w:pPr>
              <w:snapToGrid/>
              <w:rPr>
                <w:rFonts w:ascii="Times New Roman" w:hAnsi="Times New Roman"/>
                <w:sz w:val="20"/>
              </w:rPr>
            </w:pPr>
          </w:p>
        </w:tc>
      </w:tr>
      <w:tr w:rsidR="00E42EAB" w:rsidRPr="00E42EAB" w14:paraId="28911D0C"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63862DDF"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Комплекс процессных мероприятий "Организация библиотечного обслуживания населения, комплектование и обеспечение сохранности библиотечных фондов"</w:t>
            </w:r>
          </w:p>
        </w:tc>
        <w:tc>
          <w:tcPr>
            <w:tcW w:w="720" w:type="dxa"/>
            <w:tcBorders>
              <w:top w:val="nil"/>
              <w:left w:val="nil"/>
              <w:bottom w:val="single" w:sz="4" w:space="0" w:color="auto"/>
              <w:right w:val="single" w:sz="4" w:space="0" w:color="auto"/>
            </w:tcBorders>
            <w:shd w:val="clear" w:color="auto" w:fill="auto"/>
            <w:noWrap/>
            <w:vAlign w:val="center"/>
            <w:hideMark/>
          </w:tcPr>
          <w:p w14:paraId="2D9AC0D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24E4E97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08</w:t>
            </w:r>
          </w:p>
        </w:tc>
        <w:tc>
          <w:tcPr>
            <w:tcW w:w="550" w:type="dxa"/>
            <w:tcBorders>
              <w:top w:val="nil"/>
              <w:left w:val="nil"/>
              <w:bottom w:val="single" w:sz="4" w:space="0" w:color="auto"/>
              <w:right w:val="single" w:sz="4" w:space="0" w:color="auto"/>
            </w:tcBorders>
            <w:shd w:val="clear" w:color="auto" w:fill="auto"/>
            <w:noWrap/>
            <w:vAlign w:val="center"/>
            <w:hideMark/>
          </w:tcPr>
          <w:p w14:paraId="7CDD99F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5C68EF8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01.4.02.00000</w:t>
            </w:r>
          </w:p>
        </w:tc>
        <w:tc>
          <w:tcPr>
            <w:tcW w:w="699" w:type="dxa"/>
            <w:tcBorders>
              <w:top w:val="nil"/>
              <w:left w:val="nil"/>
              <w:bottom w:val="single" w:sz="4" w:space="0" w:color="auto"/>
              <w:right w:val="single" w:sz="4" w:space="0" w:color="auto"/>
            </w:tcBorders>
            <w:shd w:val="clear" w:color="auto" w:fill="auto"/>
            <w:noWrap/>
            <w:vAlign w:val="center"/>
            <w:hideMark/>
          </w:tcPr>
          <w:p w14:paraId="40BAC512" w14:textId="7AF0275C"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58271D0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4 334,7</w:t>
            </w:r>
          </w:p>
        </w:tc>
        <w:tc>
          <w:tcPr>
            <w:tcW w:w="1237" w:type="dxa"/>
            <w:tcBorders>
              <w:top w:val="nil"/>
              <w:left w:val="nil"/>
              <w:bottom w:val="single" w:sz="4" w:space="0" w:color="auto"/>
              <w:right w:val="single" w:sz="4" w:space="0" w:color="auto"/>
            </w:tcBorders>
            <w:shd w:val="clear" w:color="auto" w:fill="auto"/>
            <w:noWrap/>
            <w:vAlign w:val="center"/>
            <w:hideMark/>
          </w:tcPr>
          <w:p w14:paraId="6F90848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4 398,4</w:t>
            </w:r>
          </w:p>
        </w:tc>
        <w:tc>
          <w:tcPr>
            <w:tcW w:w="1237" w:type="dxa"/>
            <w:tcBorders>
              <w:top w:val="nil"/>
              <w:left w:val="nil"/>
              <w:bottom w:val="single" w:sz="4" w:space="0" w:color="auto"/>
              <w:right w:val="single" w:sz="4" w:space="0" w:color="auto"/>
            </w:tcBorders>
            <w:shd w:val="clear" w:color="auto" w:fill="auto"/>
            <w:noWrap/>
            <w:vAlign w:val="center"/>
            <w:hideMark/>
          </w:tcPr>
          <w:p w14:paraId="163A299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4 565,4</w:t>
            </w:r>
          </w:p>
        </w:tc>
        <w:tc>
          <w:tcPr>
            <w:tcW w:w="222" w:type="dxa"/>
            <w:vAlign w:val="center"/>
            <w:hideMark/>
          </w:tcPr>
          <w:p w14:paraId="505A057B" w14:textId="77777777" w:rsidR="00E42EAB" w:rsidRPr="00E42EAB" w:rsidRDefault="00E42EAB" w:rsidP="00E42EAB">
            <w:pPr>
              <w:snapToGrid/>
              <w:rPr>
                <w:rFonts w:ascii="Times New Roman" w:hAnsi="Times New Roman"/>
                <w:sz w:val="20"/>
              </w:rPr>
            </w:pPr>
          </w:p>
        </w:tc>
      </w:tr>
      <w:tr w:rsidR="00E42EAB" w:rsidRPr="00E42EAB" w14:paraId="1C297749" w14:textId="77777777" w:rsidTr="00E42EAB">
        <w:trPr>
          <w:trHeight w:val="63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62141545"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Расходы на обеспечение деятельности муниципальных казенных учреждений</w:t>
            </w:r>
          </w:p>
        </w:tc>
        <w:tc>
          <w:tcPr>
            <w:tcW w:w="720" w:type="dxa"/>
            <w:tcBorders>
              <w:top w:val="nil"/>
              <w:left w:val="nil"/>
              <w:bottom w:val="single" w:sz="4" w:space="0" w:color="auto"/>
              <w:right w:val="single" w:sz="4" w:space="0" w:color="auto"/>
            </w:tcBorders>
            <w:shd w:val="clear" w:color="auto" w:fill="auto"/>
            <w:noWrap/>
            <w:vAlign w:val="center"/>
            <w:hideMark/>
          </w:tcPr>
          <w:p w14:paraId="3780F5F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696824B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08</w:t>
            </w:r>
          </w:p>
        </w:tc>
        <w:tc>
          <w:tcPr>
            <w:tcW w:w="550" w:type="dxa"/>
            <w:tcBorders>
              <w:top w:val="nil"/>
              <w:left w:val="nil"/>
              <w:bottom w:val="single" w:sz="4" w:space="0" w:color="auto"/>
              <w:right w:val="single" w:sz="4" w:space="0" w:color="auto"/>
            </w:tcBorders>
            <w:shd w:val="clear" w:color="auto" w:fill="auto"/>
            <w:noWrap/>
            <w:vAlign w:val="center"/>
            <w:hideMark/>
          </w:tcPr>
          <w:p w14:paraId="5B56997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244946A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01.4.02.00120</w:t>
            </w:r>
          </w:p>
        </w:tc>
        <w:tc>
          <w:tcPr>
            <w:tcW w:w="699" w:type="dxa"/>
            <w:tcBorders>
              <w:top w:val="nil"/>
              <w:left w:val="nil"/>
              <w:bottom w:val="single" w:sz="4" w:space="0" w:color="auto"/>
              <w:right w:val="single" w:sz="4" w:space="0" w:color="auto"/>
            </w:tcBorders>
            <w:shd w:val="clear" w:color="auto" w:fill="auto"/>
            <w:noWrap/>
            <w:vAlign w:val="center"/>
            <w:hideMark/>
          </w:tcPr>
          <w:p w14:paraId="2A28AD98" w14:textId="6A22E9D5"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75985EC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3 709,7</w:t>
            </w:r>
          </w:p>
        </w:tc>
        <w:tc>
          <w:tcPr>
            <w:tcW w:w="1237" w:type="dxa"/>
            <w:tcBorders>
              <w:top w:val="nil"/>
              <w:left w:val="nil"/>
              <w:bottom w:val="single" w:sz="4" w:space="0" w:color="auto"/>
              <w:right w:val="single" w:sz="4" w:space="0" w:color="auto"/>
            </w:tcBorders>
            <w:shd w:val="clear" w:color="auto" w:fill="auto"/>
            <w:noWrap/>
            <w:vAlign w:val="center"/>
            <w:hideMark/>
          </w:tcPr>
          <w:p w14:paraId="7179123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2 145,3</w:t>
            </w:r>
          </w:p>
        </w:tc>
        <w:tc>
          <w:tcPr>
            <w:tcW w:w="1237" w:type="dxa"/>
            <w:tcBorders>
              <w:top w:val="nil"/>
              <w:left w:val="nil"/>
              <w:bottom w:val="single" w:sz="4" w:space="0" w:color="auto"/>
              <w:right w:val="single" w:sz="4" w:space="0" w:color="auto"/>
            </w:tcBorders>
            <w:shd w:val="clear" w:color="auto" w:fill="auto"/>
            <w:noWrap/>
            <w:vAlign w:val="center"/>
            <w:hideMark/>
          </w:tcPr>
          <w:p w14:paraId="4CBBE59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2 107,8</w:t>
            </w:r>
          </w:p>
        </w:tc>
        <w:tc>
          <w:tcPr>
            <w:tcW w:w="222" w:type="dxa"/>
            <w:vAlign w:val="center"/>
            <w:hideMark/>
          </w:tcPr>
          <w:p w14:paraId="5F640BE7" w14:textId="77777777" w:rsidR="00E42EAB" w:rsidRPr="00E42EAB" w:rsidRDefault="00E42EAB" w:rsidP="00E42EAB">
            <w:pPr>
              <w:snapToGrid/>
              <w:rPr>
                <w:rFonts w:ascii="Times New Roman" w:hAnsi="Times New Roman"/>
                <w:sz w:val="20"/>
              </w:rPr>
            </w:pPr>
          </w:p>
        </w:tc>
      </w:tr>
      <w:tr w:rsidR="00E42EAB" w:rsidRPr="00E42EAB" w14:paraId="3026536D" w14:textId="77777777" w:rsidTr="00E42EAB">
        <w:trPr>
          <w:trHeight w:val="189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7DD1E13D"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Расходы на 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noWrap/>
            <w:vAlign w:val="center"/>
            <w:hideMark/>
          </w:tcPr>
          <w:p w14:paraId="77BAEA6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58C04EC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08</w:t>
            </w:r>
          </w:p>
        </w:tc>
        <w:tc>
          <w:tcPr>
            <w:tcW w:w="550" w:type="dxa"/>
            <w:tcBorders>
              <w:top w:val="nil"/>
              <w:left w:val="nil"/>
              <w:bottom w:val="single" w:sz="4" w:space="0" w:color="auto"/>
              <w:right w:val="single" w:sz="4" w:space="0" w:color="auto"/>
            </w:tcBorders>
            <w:shd w:val="clear" w:color="auto" w:fill="auto"/>
            <w:noWrap/>
            <w:vAlign w:val="center"/>
            <w:hideMark/>
          </w:tcPr>
          <w:p w14:paraId="649C34B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57A012D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01.4.02.00120</w:t>
            </w:r>
          </w:p>
        </w:tc>
        <w:tc>
          <w:tcPr>
            <w:tcW w:w="699" w:type="dxa"/>
            <w:tcBorders>
              <w:top w:val="nil"/>
              <w:left w:val="nil"/>
              <w:bottom w:val="single" w:sz="4" w:space="0" w:color="auto"/>
              <w:right w:val="single" w:sz="4" w:space="0" w:color="auto"/>
            </w:tcBorders>
            <w:shd w:val="clear" w:color="auto" w:fill="auto"/>
            <w:noWrap/>
            <w:vAlign w:val="center"/>
            <w:hideMark/>
          </w:tcPr>
          <w:p w14:paraId="32FEEC2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1.0.0</w:t>
            </w:r>
          </w:p>
        </w:tc>
        <w:tc>
          <w:tcPr>
            <w:tcW w:w="1237" w:type="dxa"/>
            <w:tcBorders>
              <w:top w:val="nil"/>
              <w:left w:val="nil"/>
              <w:bottom w:val="single" w:sz="4" w:space="0" w:color="auto"/>
              <w:right w:val="single" w:sz="4" w:space="0" w:color="auto"/>
            </w:tcBorders>
            <w:shd w:val="clear" w:color="auto" w:fill="auto"/>
            <w:noWrap/>
            <w:vAlign w:val="center"/>
            <w:hideMark/>
          </w:tcPr>
          <w:p w14:paraId="78B6D3F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750,0</w:t>
            </w:r>
          </w:p>
        </w:tc>
        <w:tc>
          <w:tcPr>
            <w:tcW w:w="1237" w:type="dxa"/>
            <w:tcBorders>
              <w:top w:val="nil"/>
              <w:left w:val="nil"/>
              <w:bottom w:val="single" w:sz="4" w:space="0" w:color="auto"/>
              <w:right w:val="single" w:sz="4" w:space="0" w:color="auto"/>
            </w:tcBorders>
            <w:shd w:val="clear" w:color="auto" w:fill="auto"/>
            <w:noWrap/>
            <w:vAlign w:val="center"/>
            <w:hideMark/>
          </w:tcPr>
          <w:p w14:paraId="18EF446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750,0</w:t>
            </w:r>
          </w:p>
        </w:tc>
        <w:tc>
          <w:tcPr>
            <w:tcW w:w="1237" w:type="dxa"/>
            <w:tcBorders>
              <w:top w:val="nil"/>
              <w:left w:val="nil"/>
              <w:bottom w:val="single" w:sz="4" w:space="0" w:color="auto"/>
              <w:right w:val="single" w:sz="4" w:space="0" w:color="auto"/>
            </w:tcBorders>
            <w:shd w:val="clear" w:color="auto" w:fill="auto"/>
            <w:noWrap/>
            <w:vAlign w:val="center"/>
            <w:hideMark/>
          </w:tcPr>
          <w:p w14:paraId="2E1F5BB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750,0</w:t>
            </w:r>
          </w:p>
        </w:tc>
        <w:tc>
          <w:tcPr>
            <w:tcW w:w="222" w:type="dxa"/>
            <w:vAlign w:val="center"/>
            <w:hideMark/>
          </w:tcPr>
          <w:p w14:paraId="040E357B" w14:textId="77777777" w:rsidR="00E42EAB" w:rsidRPr="00E42EAB" w:rsidRDefault="00E42EAB" w:rsidP="00E42EAB">
            <w:pPr>
              <w:snapToGrid/>
              <w:rPr>
                <w:rFonts w:ascii="Times New Roman" w:hAnsi="Times New Roman"/>
                <w:sz w:val="20"/>
              </w:rPr>
            </w:pPr>
          </w:p>
        </w:tc>
      </w:tr>
      <w:tr w:rsidR="00E42EAB" w:rsidRPr="00E42EAB" w14:paraId="02F16EA7"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495B48B9"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Фонд оплаты труда учреждений</w:t>
            </w:r>
          </w:p>
        </w:tc>
        <w:tc>
          <w:tcPr>
            <w:tcW w:w="720" w:type="dxa"/>
            <w:tcBorders>
              <w:top w:val="nil"/>
              <w:left w:val="nil"/>
              <w:bottom w:val="single" w:sz="4" w:space="0" w:color="auto"/>
              <w:right w:val="single" w:sz="4" w:space="0" w:color="auto"/>
            </w:tcBorders>
            <w:shd w:val="clear" w:color="auto" w:fill="auto"/>
            <w:noWrap/>
            <w:vAlign w:val="center"/>
            <w:hideMark/>
          </w:tcPr>
          <w:p w14:paraId="4E01D00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369668D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08</w:t>
            </w:r>
          </w:p>
        </w:tc>
        <w:tc>
          <w:tcPr>
            <w:tcW w:w="550" w:type="dxa"/>
            <w:tcBorders>
              <w:top w:val="nil"/>
              <w:left w:val="nil"/>
              <w:bottom w:val="single" w:sz="4" w:space="0" w:color="auto"/>
              <w:right w:val="single" w:sz="4" w:space="0" w:color="auto"/>
            </w:tcBorders>
            <w:shd w:val="clear" w:color="auto" w:fill="auto"/>
            <w:noWrap/>
            <w:vAlign w:val="center"/>
            <w:hideMark/>
          </w:tcPr>
          <w:p w14:paraId="434016A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0CB2FB9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01.4.02.00120</w:t>
            </w:r>
          </w:p>
        </w:tc>
        <w:tc>
          <w:tcPr>
            <w:tcW w:w="699" w:type="dxa"/>
            <w:tcBorders>
              <w:top w:val="nil"/>
              <w:left w:val="nil"/>
              <w:bottom w:val="single" w:sz="4" w:space="0" w:color="auto"/>
              <w:right w:val="single" w:sz="4" w:space="0" w:color="auto"/>
            </w:tcBorders>
            <w:shd w:val="clear" w:color="auto" w:fill="auto"/>
            <w:noWrap/>
            <w:vAlign w:val="center"/>
            <w:hideMark/>
          </w:tcPr>
          <w:p w14:paraId="496B66D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1.1.1</w:t>
            </w:r>
          </w:p>
        </w:tc>
        <w:tc>
          <w:tcPr>
            <w:tcW w:w="1237" w:type="dxa"/>
            <w:tcBorders>
              <w:top w:val="nil"/>
              <w:left w:val="nil"/>
              <w:bottom w:val="single" w:sz="4" w:space="0" w:color="auto"/>
              <w:right w:val="single" w:sz="4" w:space="0" w:color="auto"/>
            </w:tcBorders>
            <w:shd w:val="clear" w:color="auto" w:fill="auto"/>
            <w:noWrap/>
            <w:vAlign w:val="center"/>
            <w:hideMark/>
          </w:tcPr>
          <w:p w14:paraId="38541CE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576,1</w:t>
            </w:r>
          </w:p>
        </w:tc>
        <w:tc>
          <w:tcPr>
            <w:tcW w:w="1237" w:type="dxa"/>
            <w:tcBorders>
              <w:top w:val="nil"/>
              <w:left w:val="nil"/>
              <w:bottom w:val="single" w:sz="4" w:space="0" w:color="auto"/>
              <w:right w:val="single" w:sz="4" w:space="0" w:color="auto"/>
            </w:tcBorders>
            <w:shd w:val="clear" w:color="auto" w:fill="auto"/>
            <w:noWrap/>
            <w:vAlign w:val="center"/>
            <w:hideMark/>
          </w:tcPr>
          <w:p w14:paraId="0DE637A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576,1</w:t>
            </w:r>
          </w:p>
        </w:tc>
        <w:tc>
          <w:tcPr>
            <w:tcW w:w="1237" w:type="dxa"/>
            <w:tcBorders>
              <w:top w:val="nil"/>
              <w:left w:val="nil"/>
              <w:bottom w:val="single" w:sz="4" w:space="0" w:color="auto"/>
              <w:right w:val="single" w:sz="4" w:space="0" w:color="auto"/>
            </w:tcBorders>
            <w:shd w:val="clear" w:color="auto" w:fill="auto"/>
            <w:noWrap/>
            <w:vAlign w:val="center"/>
            <w:hideMark/>
          </w:tcPr>
          <w:p w14:paraId="53F25BD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576,1</w:t>
            </w:r>
          </w:p>
        </w:tc>
        <w:tc>
          <w:tcPr>
            <w:tcW w:w="222" w:type="dxa"/>
            <w:vAlign w:val="center"/>
            <w:hideMark/>
          </w:tcPr>
          <w:p w14:paraId="13BADE5E" w14:textId="77777777" w:rsidR="00E42EAB" w:rsidRPr="00E42EAB" w:rsidRDefault="00E42EAB" w:rsidP="00E42EAB">
            <w:pPr>
              <w:snapToGrid/>
              <w:rPr>
                <w:rFonts w:ascii="Times New Roman" w:hAnsi="Times New Roman"/>
                <w:sz w:val="20"/>
              </w:rPr>
            </w:pPr>
          </w:p>
        </w:tc>
      </w:tr>
      <w:tr w:rsidR="00E42EAB" w:rsidRPr="00E42EAB" w14:paraId="1D1E20DF"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032EC07B"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720" w:type="dxa"/>
            <w:tcBorders>
              <w:top w:val="nil"/>
              <w:left w:val="nil"/>
              <w:bottom w:val="single" w:sz="4" w:space="0" w:color="auto"/>
              <w:right w:val="single" w:sz="4" w:space="0" w:color="auto"/>
            </w:tcBorders>
            <w:shd w:val="clear" w:color="auto" w:fill="auto"/>
            <w:noWrap/>
            <w:vAlign w:val="center"/>
            <w:hideMark/>
          </w:tcPr>
          <w:p w14:paraId="339AF0E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5A196E1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08</w:t>
            </w:r>
          </w:p>
        </w:tc>
        <w:tc>
          <w:tcPr>
            <w:tcW w:w="550" w:type="dxa"/>
            <w:tcBorders>
              <w:top w:val="nil"/>
              <w:left w:val="nil"/>
              <w:bottom w:val="single" w:sz="4" w:space="0" w:color="auto"/>
              <w:right w:val="single" w:sz="4" w:space="0" w:color="auto"/>
            </w:tcBorders>
            <w:shd w:val="clear" w:color="auto" w:fill="auto"/>
            <w:noWrap/>
            <w:vAlign w:val="center"/>
            <w:hideMark/>
          </w:tcPr>
          <w:p w14:paraId="1CA12AD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6DF4722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01.4.02.00120</w:t>
            </w:r>
          </w:p>
        </w:tc>
        <w:tc>
          <w:tcPr>
            <w:tcW w:w="699" w:type="dxa"/>
            <w:tcBorders>
              <w:top w:val="nil"/>
              <w:left w:val="nil"/>
              <w:bottom w:val="single" w:sz="4" w:space="0" w:color="auto"/>
              <w:right w:val="single" w:sz="4" w:space="0" w:color="auto"/>
            </w:tcBorders>
            <w:shd w:val="clear" w:color="auto" w:fill="auto"/>
            <w:noWrap/>
            <w:vAlign w:val="center"/>
            <w:hideMark/>
          </w:tcPr>
          <w:p w14:paraId="55CD623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1.1.9</w:t>
            </w:r>
          </w:p>
        </w:tc>
        <w:tc>
          <w:tcPr>
            <w:tcW w:w="1237" w:type="dxa"/>
            <w:tcBorders>
              <w:top w:val="nil"/>
              <w:left w:val="nil"/>
              <w:bottom w:val="single" w:sz="4" w:space="0" w:color="auto"/>
              <w:right w:val="single" w:sz="4" w:space="0" w:color="auto"/>
            </w:tcBorders>
            <w:shd w:val="clear" w:color="auto" w:fill="auto"/>
            <w:noWrap/>
            <w:vAlign w:val="center"/>
            <w:hideMark/>
          </w:tcPr>
          <w:p w14:paraId="433ED76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174,0</w:t>
            </w:r>
          </w:p>
        </w:tc>
        <w:tc>
          <w:tcPr>
            <w:tcW w:w="1237" w:type="dxa"/>
            <w:tcBorders>
              <w:top w:val="nil"/>
              <w:left w:val="nil"/>
              <w:bottom w:val="single" w:sz="4" w:space="0" w:color="auto"/>
              <w:right w:val="single" w:sz="4" w:space="0" w:color="auto"/>
            </w:tcBorders>
            <w:shd w:val="clear" w:color="auto" w:fill="auto"/>
            <w:noWrap/>
            <w:vAlign w:val="center"/>
            <w:hideMark/>
          </w:tcPr>
          <w:p w14:paraId="5CD9DC4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174,0</w:t>
            </w:r>
          </w:p>
        </w:tc>
        <w:tc>
          <w:tcPr>
            <w:tcW w:w="1237" w:type="dxa"/>
            <w:tcBorders>
              <w:top w:val="nil"/>
              <w:left w:val="nil"/>
              <w:bottom w:val="single" w:sz="4" w:space="0" w:color="auto"/>
              <w:right w:val="single" w:sz="4" w:space="0" w:color="auto"/>
            </w:tcBorders>
            <w:shd w:val="clear" w:color="auto" w:fill="auto"/>
            <w:noWrap/>
            <w:vAlign w:val="center"/>
            <w:hideMark/>
          </w:tcPr>
          <w:p w14:paraId="2CE3D46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174,0</w:t>
            </w:r>
          </w:p>
        </w:tc>
        <w:tc>
          <w:tcPr>
            <w:tcW w:w="222" w:type="dxa"/>
            <w:vAlign w:val="center"/>
            <w:hideMark/>
          </w:tcPr>
          <w:p w14:paraId="3B573F24" w14:textId="77777777" w:rsidR="00E42EAB" w:rsidRPr="00E42EAB" w:rsidRDefault="00E42EAB" w:rsidP="00E42EAB">
            <w:pPr>
              <w:snapToGrid/>
              <w:rPr>
                <w:rFonts w:ascii="Times New Roman" w:hAnsi="Times New Roman"/>
                <w:sz w:val="20"/>
              </w:rPr>
            </w:pPr>
          </w:p>
        </w:tc>
      </w:tr>
      <w:tr w:rsidR="00E42EAB" w:rsidRPr="00E42EAB" w14:paraId="328388E0"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27DFC7DB"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Расходы на 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14:paraId="4F02E2E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3CC81A5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08</w:t>
            </w:r>
          </w:p>
        </w:tc>
        <w:tc>
          <w:tcPr>
            <w:tcW w:w="550" w:type="dxa"/>
            <w:tcBorders>
              <w:top w:val="nil"/>
              <w:left w:val="nil"/>
              <w:bottom w:val="single" w:sz="4" w:space="0" w:color="auto"/>
              <w:right w:val="single" w:sz="4" w:space="0" w:color="auto"/>
            </w:tcBorders>
            <w:shd w:val="clear" w:color="auto" w:fill="auto"/>
            <w:noWrap/>
            <w:vAlign w:val="center"/>
            <w:hideMark/>
          </w:tcPr>
          <w:p w14:paraId="63A7C56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364C46E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01.4.02.00120</w:t>
            </w:r>
          </w:p>
        </w:tc>
        <w:tc>
          <w:tcPr>
            <w:tcW w:w="699" w:type="dxa"/>
            <w:tcBorders>
              <w:top w:val="nil"/>
              <w:left w:val="nil"/>
              <w:bottom w:val="single" w:sz="4" w:space="0" w:color="auto"/>
              <w:right w:val="single" w:sz="4" w:space="0" w:color="auto"/>
            </w:tcBorders>
            <w:shd w:val="clear" w:color="auto" w:fill="auto"/>
            <w:noWrap/>
            <w:vAlign w:val="center"/>
            <w:hideMark/>
          </w:tcPr>
          <w:p w14:paraId="2747C60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2.0.0</w:t>
            </w:r>
          </w:p>
        </w:tc>
        <w:tc>
          <w:tcPr>
            <w:tcW w:w="1237" w:type="dxa"/>
            <w:tcBorders>
              <w:top w:val="nil"/>
              <w:left w:val="nil"/>
              <w:bottom w:val="single" w:sz="4" w:space="0" w:color="auto"/>
              <w:right w:val="single" w:sz="4" w:space="0" w:color="auto"/>
            </w:tcBorders>
            <w:shd w:val="clear" w:color="auto" w:fill="auto"/>
            <w:noWrap/>
            <w:vAlign w:val="center"/>
            <w:hideMark/>
          </w:tcPr>
          <w:p w14:paraId="078505C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2 959,7</w:t>
            </w:r>
          </w:p>
        </w:tc>
        <w:tc>
          <w:tcPr>
            <w:tcW w:w="1237" w:type="dxa"/>
            <w:tcBorders>
              <w:top w:val="nil"/>
              <w:left w:val="nil"/>
              <w:bottom w:val="single" w:sz="4" w:space="0" w:color="auto"/>
              <w:right w:val="single" w:sz="4" w:space="0" w:color="auto"/>
            </w:tcBorders>
            <w:shd w:val="clear" w:color="auto" w:fill="auto"/>
            <w:noWrap/>
            <w:vAlign w:val="center"/>
            <w:hideMark/>
          </w:tcPr>
          <w:p w14:paraId="153AD00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1 395,3</w:t>
            </w:r>
          </w:p>
        </w:tc>
        <w:tc>
          <w:tcPr>
            <w:tcW w:w="1237" w:type="dxa"/>
            <w:tcBorders>
              <w:top w:val="nil"/>
              <w:left w:val="nil"/>
              <w:bottom w:val="single" w:sz="4" w:space="0" w:color="auto"/>
              <w:right w:val="single" w:sz="4" w:space="0" w:color="auto"/>
            </w:tcBorders>
            <w:shd w:val="clear" w:color="auto" w:fill="auto"/>
            <w:noWrap/>
            <w:vAlign w:val="center"/>
            <w:hideMark/>
          </w:tcPr>
          <w:p w14:paraId="0C4C3DC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1 357,8</w:t>
            </w:r>
          </w:p>
        </w:tc>
        <w:tc>
          <w:tcPr>
            <w:tcW w:w="222" w:type="dxa"/>
            <w:vAlign w:val="center"/>
            <w:hideMark/>
          </w:tcPr>
          <w:p w14:paraId="63EA6723" w14:textId="77777777" w:rsidR="00E42EAB" w:rsidRPr="00E42EAB" w:rsidRDefault="00E42EAB" w:rsidP="00E42EAB">
            <w:pPr>
              <w:snapToGrid/>
              <w:rPr>
                <w:rFonts w:ascii="Times New Roman" w:hAnsi="Times New Roman"/>
                <w:sz w:val="20"/>
              </w:rPr>
            </w:pPr>
          </w:p>
        </w:tc>
      </w:tr>
      <w:tr w:rsidR="00E42EAB" w:rsidRPr="00E42EAB" w14:paraId="2536CE67" w14:textId="77777777" w:rsidTr="00E42EAB">
        <w:trPr>
          <w:trHeight w:val="63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7B26C713"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Закупка товаров, работ, услуг в сфере информационно-коммуникационных технологий</w:t>
            </w:r>
          </w:p>
        </w:tc>
        <w:tc>
          <w:tcPr>
            <w:tcW w:w="720" w:type="dxa"/>
            <w:tcBorders>
              <w:top w:val="nil"/>
              <w:left w:val="nil"/>
              <w:bottom w:val="single" w:sz="4" w:space="0" w:color="auto"/>
              <w:right w:val="single" w:sz="4" w:space="0" w:color="auto"/>
            </w:tcBorders>
            <w:shd w:val="clear" w:color="auto" w:fill="auto"/>
            <w:noWrap/>
            <w:vAlign w:val="center"/>
            <w:hideMark/>
          </w:tcPr>
          <w:p w14:paraId="19B00B9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11B9FBC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08</w:t>
            </w:r>
          </w:p>
        </w:tc>
        <w:tc>
          <w:tcPr>
            <w:tcW w:w="550" w:type="dxa"/>
            <w:tcBorders>
              <w:top w:val="nil"/>
              <w:left w:val="nil"/>
              <w:bottom w:val="single" w:sz="4" w:space="0" w:color="auto"/>
              <w:right w:val="single" w:sz="4" w:space="0" w:color="auto"/>
            </w:tcBorders>
            <w:shd w:val="clear" w:color="auto" w:fill="auto"/>
            <w:noWrap/>
            <w:vAlign w:val="center"/>
            <w:hideMark/>
          </w:tcPr>
          <w:p w14:paraId="26FC92D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429995D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01.4.02.00120</w:t>
            </w:r>
          </w:p>
        </w:tc>
        <w:tc>
          <w:tcPr>
            <w:tcW w:w="699" w:type="dxa"/>
            <w:tcBorders>
              <w:top w:val="nil"/>
              <w:left w:val="nil"/>
              <w:bottom w:val="single" w:sz="4" w:space="0" w:color="auto"/>
              <w:right w:val="single" w:sz="4" w:space="0" w:color="auto"/>
            </w:tcBorders>
            <w:shd w:val="clear" w:color="auto" w:fill="auto"/>
            <w:noWrap/>
            <w:vAlign w:val="center"/>
            <w:hideMark/>
          </w:tcPr>
          <w:p w14:paraId="19158C1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2.4.2</w:t>
            </w:r>
          </w:p>
        </w:tc>
        <w:tc>
          <w:tcPr>
            <w:tcW w:w="1237" w:type="dxa"/>
            <w:tcBorders>
              <w:top w:val="nil"/>
              <w:left w:val="nil"/>
              <w:bottom w:val="single" w:sz="4" w:space="0" w:color="auto"/>
              <w:right w:val="single" w:sz="4" w:space="0" w:color="auto"/>
            </w:tcBorders>
            <w:shd w:val="clear" w:color="auto" w:fill="auto"/>
            <w:noWrap/>
            <w:vAlign w:val="center"/>
            <w:hideMark/>
          </w:tcPr>
          <w:p w14:paraId="6AABBF9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61,8</w:t>
            </w:r>
          </w:p>
        </w:tc>
        <w:tc>
          <w:tcPr>
            <w:tcW w:w="1237" w:type="dxa"/>
            <w:tcBorders>
              <w:top w:val="nil"/>
              <w:left w:val="nil"/>
              <w:bottom w:val="single" w:sz="4" w:space="0" w:color="auto"/>
              <w:right w:val="single" w:sz="4" w:space="0" w:color="auto"/>
            </w:tcBorders>
            <w:shd w:val="clear" w:color="auto" w:fill="auto"/>
            <w:noWrap/>
            <w:vAlign w:val="center"/>
            <w:hideMark/>
          </w:tcPr>
          <w:p w14:paraId="59E20C6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61,8</w:t>
            </w:r>
          </w:p>
        </w:tc>
        <w:tc>
          <w:tcPr>
            <w:tcW w:w="1237" w:type="dxa"/>
            <w:tcBorders>
              <w:top w:val="nil"/>
              <w:left w:val="nil"/>
              <w:bottom w:val="single" w:sz="4" w:space="0" w:color="auto"/>
              <w:right w:val="single" w:sz="4" w:space="0" w:color="auto"/>
            </w:tcBorders>
            <w:shd w:val="clear" w:color="auto" w:fill="auto"/>
            <w:noWrap/>
            <w:vAlign w:val="center"/>
            <w:hideMark/>
          </w:tcPr>
          <w:p w14:paraId="500196C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61,8</w:t>
            </w:r>
          </w:p>
        </w:tc>
        <w:tc>
          <w:tcPr>
            <w:tcW w:w="222" w:type="dxa"/>
            <w:vAlign w:val="center"/>
            <w:hideMark/>
          </w:tcPr>
          <w:p w14:paraId="6801B983" w14:textId="77777777" w:rsidR="00E42EAB" w:rsidRPr="00E42EAB" w:rsidRDefault="00E42EAB" w:rsidP="00E42EAB">
            <w:pPr>
              <w:snapToGrid/>
              <w:rPr>
                <w:rFonts w:ascii="Times New Roman" w:hAnsi="Times New Roman"/>
                <w:sz w:val="20"/>
              </w:rPr>
            </w:pPr>
          </w:p>
        </w:tc>
      </w:tr>
      <w:tr w:rsidR="00E42EAB" w:rsidRPr="00E42EAB" w14:paraId="36900957"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429909E7"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Прочая закупка товаров, работ и услуг</w:t>
            </w:r>
          </w:p>
        </w:tc>
        <w:tc>
          <w:tcPr>
            <w:tcW w:w="720" w:type="dxa"/>
            <w:tcBorders>
              <w:top w:val="nil"/>
              <w:left w:val="nil"/>
              <w:bottom w:val="single" w:sz="4" w:space="0" w:color="auto"/>
              <w:right w:val="single" w:sz="4" w:space="0" w:color="auto"/>
            </w:tcBorders>
            <w:shd w:val="clear" w:color="auto" w:fill="auto"/>
            <w:noWrap/>
            <w:vAlign w:val="center"/>
            <w:hideMark/>
          </w:tcPr>
          <w:p w14:paraId="041DBD8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03FBEED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08</w:t>
            </w:r>
          </w:p>
        </w:tc>
        <w:tc>
          <w:tcPr>
            <w:tcW w:w="550" w:type="dxa"/>
            <w:tcBorders>
              <w:top w:val="nil"/>
              <w:left w:val="nil"/>
              <w:bottom w:val="single" w:sz="4" w:space="0" w:color="auto"/>
              <w:right w:val="single" w:sz="4" w:space="0" w:color="auto"/>
            </w:tcBorders>
            <w:shd w:val="clear" w:color="auto" w:fill="auto"/>
            <w:noWrap/>
            <w:vAlign w:val="center"/>
            <w:hideMark/>
          </w:tcPr>
          <w:p w14:paraId="73071E1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731A9D6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01.4.02.00120</w:t>
            </w:r>
          </w:p>
        </w:tc>
        <w:tc>
          <w:tcPr>
            <w:tcW w:w="699" w:type="dxa"/>
            <w:tcBorders>
              <w:top w:val="nil"/>
              <w:left w:val="nil"/>
              <w:bottom w:val="single" w:sz="4" w:space="0" w:color="auto"/>
              <w:right w:val="single" w:sz="4" w:space="0" w:color="auto"/>
            </w:tcBorders>
            <w:shd w:val="clear" w:color="auto" w:fill="auto"/>
            <w:noWrap/>
            <w:vAlign w:val="center"/>
            <w:hideMark/>
          </w:tcPr>
          <w:p w14:paraId="5F15E0E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2.4.4</w:t>
            </w:r>
          </w:p>
        </w:tc>
        <w:tc>
          <w:tcPr>
            <w:tcW w:w="1237" w:type="dxa"/>
            <w:tcBorders>
              <w:top w:val="nil"/>
              <w:left w:val="nil"/>
              <w:bottom w:val="single" w:sz="4" w:space="0" w:color="auto"/>
              <w:right w:val="single" w:sz="4" w:space="0" w:color="auto"/>
            </w:tcBorders>
            <w:shd w:val="clear" w:color="auto" w:fill="auto"/>
            <w:noWrap/>
            <w:vAlign w:val="center"/>
            <w:hideMark/>
          </w:tcPr>
          <w:p w14:paraId="6562897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1 296,0</w:t>
            </w:r>
          </w:p>
        </w:tc>
        <w:tc>
          <w:tcPr>
            <w:tcW w:w="1237" w:type="dxa"/>
            <w:tcBorders>
              <w:top w:val="nil"/>
              <w:left w:val="nil"/>
              <w:bottom w:val="single" w:sz="4" w:space="0" w:color="auto"/>
              <w:right w:val="single" w:sz="4" w:space="0" w:color="auto"/>
            </w:tcBorders>
            <w:shd w:val="clear" w:color="auto" w:fill="auto"/>
            <w:noWrap/>
            <w:vAlign w:val="center"/>
            <w:hideMark/>
          </w:tcPr>
          <w:p w14:paraId="10414C6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1 296,0</w:t>
            </w:r>
          </w:p>
        </w:tc>
        <w:tc>
          <w:tcPr>
            <w:tcW w:w="1237" w:type="dxa"/>
            <w:tcBorders>
              <w:top w:val="nil"/>
              <w:left w:val="nil"/>
              <w:bottom w:val="single" w:sz="4" w:space="0" w:color="auto"/>
              <w:right w:val="single" w:sz="4" w:space="0" w:color="auto"/>
            </w:tcBorders>
            <w:shd w:val="clear" w:color="auto" w:fill="auto"/>
            <w:noWrap/>
            <w:vAlign w:val="center"/>
            <w:hideMark/>
          </w:tcPr>
          <w:p w14:paraId="341C52D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1 296,0</w:t>
            </w:r>
          </w:p>
        </w:tc>
        <w:tc>
          <w:tcPr>
            <w:tcW w:w="222" w:type="dxa"/>
            <w:vAlign w:val="center"/>
            <w:hideMark/>
          </w:tcPr>
          <w:p w14:paraId="3DA3235A" w14:textId="77777777" w:rsidR="00E42EAB" w:rsidRPr="00E42EAB" w:rsidRDefault="00E42EAB" w:rsidP="00E42EAB">
            <w:pPr>
              <w:snapToGrid/>
              <w:rPr>
                <w:rFonts w:ascii="Times New Roman" w:hAnsi="Times New Roman"/>
                <w:sz w:val="20"/>
              </w:rPr>
            </w:pPr>
          </w:p>
        </w:tc>
      </w:tr>
      <w:tr w:rsidR="00E42EAB" w:rsidRPr="00E42EAB" w14:paraId="520C1F32"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4EC319AF"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Закупка энергетических ресурсов</w:t>
            </w:r>
          </w:p>
        </w:tc>
        <w:tc>
          <w:tcPr>
            <w:tcW w:w="720" w:type="dxa"/>
            <w:tcBorders>
              <w:top w:val="nil"/>
              <w:left w:val="nil"/>
              <w:bottom w:val="single" w:sz="4" w:space="0" w:color="auto"/>
              <w:right w:val="single" w:sz="4" w:space="0" w:color="auto"/>
            </w:tcBorders>
            <w:shd w:val="clear" w:color="auto" w:fill="auto"/>
            <w:noWrap/>
            <w:vAlign w:val="center"/>
            <w:hideMark/>
          </w:tcPr>
          <w:p w14:paraId="2DBD289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4CC9FBE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08</w:t>
            </w:r>
          </w:p>
        </w:tc>
        <w:tc>
          <w:tcPr>
            <w:tcW w:w="550" w:type="dxa"/>
            <w:tcBorders>
              <w:top w:val="nil"/>
              <w:left w:val="nil"/>
              <w:bottom w:val="single" w:sz="4" w:space="0" w:color="auto"/>
              <w:right w:val="single" w:sz="4" w:space="0" w:color="auto"/>
            </w:tcBorders>
            <w:shd w:val="clear" w:color="auto" w:fill="auto"/>
            <w:noWrap/>
            <w:vAlign w:val="center"/>
            <w:hideMark/>
          </w:tcPr>
          <w:p w14:paraId="7BD25DE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5068761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01.4.02.00120</w:t>
            </w:r>
          </w:p>
        </w:tc>
        <w:tc>
          <w:tcPr>
            <w:tcW w:w="699" w:type="dxa"/>
            <w:tcBorders>
              <w:top w:val="nil"/>
              <w:left w:val="nil"/>
              <w:bottom w:val="single" w:sz="4" w:space="0" w:color="auto"/>
              <w:right w:val="single" w:sz="4" w:space="0" w:color="auto"/>
            </w:tcBorders>
            <w:shd w:val="clear" w:color="auto" w:fill="auto"/>
            <w:noWrap/>
            <w:vAlign w:val="center"/>
            <w:hideMark/>
          </w:tcPr>
          <w:p w14:paraId="5286A22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2.4.7</w:t>
            </w:r>
          </w:p>
        </w:tc>
        <w:tc>
          <w:tcPr>
            <w:tcW w:w="1237" w:type="dxa"/>
            <w:tcBorders>
              <w:top w:val="nil"/>
              <w:left w:val="nil"/>
              <w:bottom w:val="single" w:sz="4" w:space="0" w:color="auto"/>
              <w:right w:val="single" w:sz="4" w:space="0" w:color="auto"/>
            </w:tcBorders>
            <w:shd w:val="clear" w:color="auto" w:fill="auto"/>
            <w:noWrap/>
            <w:vAlign w:val="center"/>
            <w:hideMark/>
          </w:tcPr>
          <w:p w14:paraId="12067CB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1 601,9</w:t>
            </w:r>
          </w:p>
        </w:tc>
        <w:tc>
          <w:tcPr>
            <w:tcW w:w="1237" w:type="dxa"/>
            <w:tcBorders>
              <w:top w:val="nil"/>
              <w:left w:val="nil"/>
              <w:bottom w:val="single" w:sz="4" w:space="0" w:color="auto"/>
              <w:right w:val="single" w:sz="4" w:space="0" w:color="auto"/>
            </w:tcBorders>
            <w:shd w:val="clear" w:color="auto" w:fill="auto"/>
            <w:noWrap/>
            <w:vAlign w:val="center"/>
            <w:hideMark/>
          </w:tcPr>
          <w:p w14:paraId="1DEA6EB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37,5</w:t>
            </w:r>
          </w:p>
        </w:tc>
        <w:tc>
          <w:tcPr>
            <w:tcW w:w="1237" w:type="dxa"/>
            <w:tcBorders>
              <w:top w:val="nil"/>
              <w:left w:val="nil"/>
              <w:bottom w:val="single" w:sz="4" w:space="0" w:color="auto"/>
              <w:right w:val="single" w:sz="4" w:space="0" w:color="auto"/>
            </w:tcBorders>
            <w:shd w:val="clear" w:color="auto" w:fill="auto"/>
            <w:noWrap/>
            <w:vAlign w:val="center"/>
            <w:hideMark/>
          </w:tcPr>
          <w:p w14:paraId="45A52E5A" w14:textId="5871827E" w:rsidR="00E42EAB" w:rsidRPr="00E42EAB" w:rsidRDefault="00E42EAB" w:rsidP="00E42EAB">
            <w:pPr>
              <w:snapToGrid/>
              <w:jc w:val="center"/>
              <w:rPr>
                <w:rFonts w:ascii="Times New Roman" w:hAnsi="Times New Roman"/>
                <w:color w:val="000000"/>
                <w:sz w:val="24"/>
                <w:szCs w:val="24"/>
              </w:rPr>
            </w:pPr>
          </w:p>
        </w:tc>
        <w:tc>
          <w:tcPr>
            <w:tcW w:w="222" w:type="dxa"/>
            <w:vAlign w:val="center"/>
            <w:hideMark/>
          </w:tcPr>
          <w:p w14:paraId="6CF0196B" w14:textId="77777777" w:rsidR="00E42EAB" w:rsidRPr="00E42EAB" w:rsidRDefault="00E42EAB" w:rsidP="00E42EAB">
            <w:pPr>
              <w:snapToGrid/>
              <w:rPr>
                <w:rFonts w:ascii="Times New Roman" w:hAnsi="Times New Roman"/>
                <w:sz w:val="20"/>
              </w:rPr>
            </w:pPr>
          </w:p>
        </w:tc>
      </w:tr>
      <w:tr w:rsidR="00E42EAB" w:rsidRPr="00E42EAB" w14:paraId="6D52910F" w14:textId="77777777" w:rsidTr="00E42EAB">
        <w:trPr>
          <w:trHeight w:val="63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3615AEC9"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lastRenderedPageBreak/>
              <w:t>Расходы за счет дополнительной финансовой помощи из бюджета Тихвинского района</w:t>
            </w:r>
          </w:p>
        </w:tc>
        <w:tc>
          <w:tcPr>
            <w:tcW w:w="720" w:type="dxa"/>
            <w:tcBorders>
              <w:top w:val="nil"/>
              <w:left w:val="nil"/>
              <w:bottom w:val="single" w:sz="4" w:space="0" w:color="auto"/>
              <w:right w:val="single" w:sz="4" w:space="0" w:color="auto"/>
            </w:tcBorders>
            <w:shd w:val="clear" w:color="auto" w:fill="auto"/>
            <w:noWrap/>
            <w:vAlign w:val="center"/>
            <w:hideMark/>
          </w:tcPr>
          <w:p w14:paraId="78DF24E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239730C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08</w:t>
            </w:r>
          </w:p>
        </w:tc>
        <w:tc>
          <w:tcPr>
            <w:tcW w:w="550" w:type="dxa"/>
            <w:tcBorders>
              <w:top w:val="nil"/>
              <w:left w:val="nil"/>
              <w:bottom w:val="single" w:sz="4" w:space="0" w:color="auto"/>
              <w:right w:val="single" w:sz="4" w:space="0" w:color="auto"/>
            </w:tcBorders>
            <w:shd w:val="clear" w:color="auto" w:fill="auto"/>
            <w:noWrap/>
            <w:vAlign w:val="center"/>
            <w:hideMark/>
          </w:tcPr>
          <w:p w14:paraId="7A37C03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47D63AC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01.4.02.60870</w:t>
            </w:r>
          </w:p>
        </w:tc>
        <w:tc>
          <w:tcPr>
            <w:tcW w:w="699" w:type="dxa"/>
            <w:tcBorders>
              <w:top w:val="nil"/>
              <w:left w:val="nil"/>
              <w:bottom w:val="single" w:sz="4" w:space="0" w:color="auto"/>
              <w:right w:val="single" w:sz="4" w:space="0" w:color="auto"/>
            </w:tcBorders>
            <w:shd w:val="clear" w:color="auto" w:fill="auto"/>
            <w:noWrap/>
            <w:vAlign w:val="center"/>
            <w:hideMark/>
          </w:tcPr>
          <w:p w14:paraId="009A9A20" w14:textId="15A80E1E"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46177453" w14:textId="6B324F6A"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0CD65E9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1 643,9</w:t>
            </w:r>
          </w:p>
        </w:tc>
        <w:tc>
          <w:tcPr>
            <w:tcW w:w="1237" w:type="dxa"/>
            <w:tcBorders>
              <w:top w:val="nil"/>
              <w:left w:val="nil"/>
              <w:bottom w:val="single" w:sz="4" w:space="0" w:color="auto"/>
              <w:right w:val="single" w:sz="4" w:space="0" w:color="auto"/>
            </w:tcBorders>
            <w:shd w:val="clear" w:color="auto" w:fill="auto"/>
            <w:noWrap/>
            <w:vAlign w:val="center"/>
            <w:hideMark/>
          </w:tcPr>
          <w:p w14:paraId="16F6610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1 848,4</w:t>
            </w:r>
          </w:p>
        </w:tc>
        <w:tc>
          <w:tcPr>
            <w:tcW w:w="222" w:type="dxa"/>
            <w:vAlign w:val="center"/>
            <w:hideMark/>
          </w:tcPr>
          <w:p w14:paraId="04F6060B" w14:textId="77777777" w:rsidR="00E42EAB" w:rsidRPr="00E42EAB" w:rsidRDefault="00E42EAB" w:rsidP="00E42EAB">
            <w:pPr>
              <w:snapToGrid/>
              <w:rPr>
                <w:rFonts w:ascii="Times New Roman" w:hAnsi="Times New Roman"/>
                <w:sz w:val="20"/>
              </w:rPr>
            </w:pPr>
          </w:p>
        </w:tc>
      </w:tr>
      <w:tr w:rsidR="00E42EAB" w:rsidRPr="00E42EAB" w14:paraId="3A42A87D" w14:textId="77777777" w:rsidTr="00E42EAB">
        <w:trPr>
          <w:trHeight w:val="126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1393EE14"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Расходы за счет дополнительной финансовой помощи из бюджета Тихвинского района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14:paraId="2D21320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6D8942A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08</w:t>
            </w:r>
          </w:p>
        </w:tc>
        <w:tc>
          <w:tcPr>
            <w:tcW w:w="550" w:type="dxa"/>
            <w:tcBorders>
              <w:top w:val="nil"/>
              <w:left w:val="nil"/>
              <w:bottom w:val="single" w:sz="4" w:space="0" w:color="auto"/>
              <w:right w:val="single" w:sz="4" w:space="0" w:color="auto"/>
            </w:tcBorders>
            <w:shd w:val="clear" w:color="auto" w:fill="auto"/>
            <w:noWrap/>
            <w:vAlign w:val="center"/>
            <w:hideMark/>
          </w:tcPr>
          <w:p w14:paraId="45CF1A7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3538508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01.4.02.60870</w:t>
            </w:r>
          </w:p>
        </w:tc>
        <w:tc>
          <w:tcPr>
            <w:tcW w:w="699" w:type="dxa"/>
            <w:tcBorders>
              <w:top w:val="nil"/>
              <w:left w:val="nil"/>
              <w:bottom w:val="single" w:sz="4" w:space="0" w:color="auto"/>
              <w:right w:val="single" w:sz="4" w:space="0" w:color="auto"/>
            </w:tcBorders>
            <w:shd w:val="clear" w:color="auto" w:fill="auto"/>
            <w:noWrap/>
            <w:vAlign w:val="center"/>
            <w:hideMark/>
          </w:tcPr>
          <w:p w14:paraId="4C76357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2.0.0</w:t>
            </w:r>
          </w:p>
        </w:tc>
        <w:tc>
          <w:tcPr>
            <w:tcW w:w="1237" w:type="dxa"/>
            <w:tcBorders>
              <w:top w:val="nil"/>
              <w:left w:val="nil"/>
              <w:bottom w:val="single" w:sz="4" w:space="0" w:color="auto"/>
              <w:right w:val="single" w:sz="4" w:space="0" w:color="auto"/>
            </w:tcBorders>
            <w:shd w:val="clear" w:color="auto" w:fill="auto"/>
            <w:noWrap/>
            <w:vAlign w:val="center"/>
            <w:hideMark/>
          </w:tcPr>
          <w:p w14:paraId="6DED0731" w14:textId="041D9065"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3939C62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1 643,9</w:t>
            </w:r>
          </w:p>
        </w:tc>
        <w:tc>
          <w:tcPr>
            <w:tcW w:w="1237" w:type="dxa"/>
            <w:tcBorders>
              <w:top w:val="nil"/>
              <w:left w:val="nil"/>
              <w:bottom w:val="single" w:sz="4" w:space="0" w:color="auto"/>
              <w:right w:val="single" w:sz="4" w:space="0" w:color="auto"/>
            </w:tcBorders>
            <w:shd w:val="clear" w:color="auto" w:fill="auto"/>
            <w:noWrap/>
            <w:vAlign w:val="center"/>
            <w:hideMark/>
          </w:tcPr>
          <w:p w14:paraId="7873C0F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1 848,4</w:t>
            </w:r>
          </w:p>
        </w:tc>
        <w:tc>
          <w:tcPr>
            <w:tcW w:w="222" w:type="dxa"/>
            <w:vAlign w:val="center"/>
            <w:hideMark/>
          </w:tcPr>
          <w:p w14:paraId="0BBF0580" w14:textId="77777777" w:rsidR="00E42EAB" w:rsidRPr="00E42EAB" w:rsidRDefault="00E42EAB" w:rsidP="00E42EAB">
            <w:pPr>
              <w:snapToGrid/>
              <w:rPr>
                <w:rFonts w:ascii="Times New Roman" w:hAnsi="Times New Roman"/>
                <w:sz w:val="20"/>
              </w:rPr>
            </w:pPr>
          </w:p>
        </w:tc>
      </w:tr>
      <w:tr w:rsidR="00E42EAB" w:rsidRPr="00E42EAB" w14:paraId="77E02710"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2A468499"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Закупка энергетических ресурсов</w:t>
            </w:r>
          </w:p>
        </w:tc>
        <w:tc>
          <w:tcPr>
            <w:tcW w:w="720" w:type="dxa"/>
            <w:tcBorders>
              <w:top w:val="nil"/>
              <w:left w:val="nil"/>
              <w:bottom w:val="single" w:sz="4" w:space="0" w:color="auto"/>
              <w:right w:val="single" w:sz="4" w:space="0" w:color="auto"/>
            </w:tcBorders>
            <w:shd w:val="clear" w:color="auto" w:fill="auto"/>
            <w:noWrap/>
            <w:vAlign w:val="center"/>
            <w:hideMark/>
          </w:tcPr>
          <w:p w14:paraId="6E59BC7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03A02E1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08</w:t>
            </w:r>
          </w:p>
        </w:tc>
        <w:tc>
          <w:tcPr>
            <w:tcW w:w="550" w:type="dxa"/>
            <w:tcBorders>
              <w:top w:val="nil"/>
              <w:left w:val="nil"/>
              <w:bottom w:val="single" w:sz="4" w:space="0" w:color="auto"/>
              <w:right w:val="single" w:sz="4" w:space="0" w:color="auto"/>
            </w:tcBorders>
            <w:shd w:val="clear" w:color="auto" w:fill="auto"/>
            <w:noWrap/>
            <w:vAlign w:val="center"/>
            <w:hideMark/>
          </w:tcPr>
          <w:p w14:paraId="33153B2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508AA78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01.4.02.60870</w:t>
            </w:r>
          </w:p>
        </w:tc>
        <w:tc>
          <w:tcPr>
            <w:tcW w:w="699" w:type="dxa"/>
            <w:tcBorders>
              <w:top w:val="nil"/>
              <w:left w:val="nil"/>
              <w:bottom w:val="single" w:sz="4" w:space="0" w:color="auto"/>
              <w:right w:val="single" w:sz="4" w:space="0" w:color="auto"/>
            </w:tcBorders>
            <w:shd w:val="clear" w:color="auto" w:fill="auto"/>
            <w:noWrap/>
            <w:vAlign w:val="center"/>
            <w:hideMark/>
          </w:tcPr>
          <w:p w14:paraId="724A8D0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2.4.7</w:t>
            </w:r>
          </w:p>
        </w:tc>
        <w:tc>
          <w:tcPr>
            <w:tcW w:w="1237" w:type="dxa"/>
            <w:tcBorders>
              <w:top w:val="nil"/>
              <w:left w:val="nil"/>
              <w:bottom w:val="single" w:sz="4" w:space="0" w:color="auto"/>
              <w:right w:val="single" w:sz="4" w:space="0" w:color="auto"/>
            </w:tcBorders>
            <w:shd w:val="clear" w:color="auto" w:fill="auto"/>
            <w:noWrap/>
            <w:vAlign w:val="center"/>
            <w:hideMark/>
          </w:tcPr>
          <w:p w14:paraId="311170AE" w14:textId="7D3921F8"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051C97F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1 643,9</w:t>
            </w:r>
          </w:p>
        </w:tc>
        <w:tc>
          <w:tcPr>
            <w:tcW w:w="1237" w:type="dxa"/>
            <w:tcBorders>
              <w:top w:val="nil"/>
              <w:left w:val="nil"/>
              <w:bottom w:val="single" w:sz="4" w:space="0" w:color="auto"/>
              <w:right w:val="single" w:sz="4" w:space="0" w:color="auto"/>
            </w:tcBorders>
            <w:shd w:val="clear" w:color="auto" w:fill="auto"/>
            <w:noWrap/>
            <w:vAlign w:val="center"/>
            <w:hideMark/>
          </w:tcPr>
          <w:p w14:paraId="34FE563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1 848,4</w:t>
            </w:r>
          </w:p>
        </w:tc>
        <w:tc>
          <w:tcPr>
            <w:tcW w:w="222" w:type="dxa"/>
            <w:vAlign w:val="center"/>
            <w:hideMark/>
          </w:tcPr>
          <w:p w14:paraId="1C3D5485" w14:textId="77777777" w:rsidR="00E42EAB" w:rsidRPr="00E42EAB" w:rsidRDefault="00E42EAB" w:rsidP="00E42EAB">
            <w:pPr>
              <w:snapToGrid/>
              <w:rPr>
                <w:rFonts w:ascii="Times New Roman" w:hAnsi="Times New Roman"/>
                <w:sz w:val="20"/>
              </w:rPr>
            </w:pPr>
          </w:p>
        </w:tc>
      </w:tr>
      <w:tr w:rsidR="00E42EAB" w:rsidRPr="00E42EAB" w14:paraId="551787A6" w14:textId="77777777" w:rsidTr="00E42EAB">
        <w:trPr>
          <w:trHeight w:val="220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6D478C38"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w:t>
            </w:r>
          </w:p>
        </w:tc>
        <w:tc>
          <w:tcPr>
            <w:tcW w:w="720" w:type="dxa"/>
            <w:tcBorders>
              <w:top w:val="nil"/>
              <w:left w:val="nil"/>
              <w:bottom w:val="single" w:sz="4" w:space="0" w:color="auto"/>
              <w:right w:val="single" w:sz="4" w:space="0" w:color="auto"/>
            </w:tcBorders>
            <w:shd w:val="clear" w:color="auto" w:fill="auto"/>
            <w:noWrap/>
            <w:vAlign w:val="center"/>
            <w:hideMark/>
          </w:tcPr>
          <w:p w14:paraId="6CDB207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2D79C3F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08</w:t>
            </w:r>
          </w:p>
        </w:tc>
        <w:tc>
          <w:tcPr>
            <w:tcW w:w="550" w:type="dxa"/>
            <w:tcBorders>
              <w:top w:val="nil"/>
              <w:left w:val="nil"/>
              <w:bottom w:val="single" w:sz="4" w:space="0" w:color="auto"/>
              <w:right w:val="single" w:sz="4" w:space="0" w:color="auto"/>
            </w:tcBorders>
            <w:shd w:val="clear" w:color="auto" w:fill="auto"/>
            <w:noWrap/>
            <w:vAlign w:val="center"/>
            <w:hideMark/>
          </w:tcPr>
          <w:p w14:paraId="335F6D8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6EFA114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01.4.02.S0360</w:t>
            </w:r>
          </w:p>
        </w:tc>
        <w:tc>
          <w:tcPr>
            <w:tcW w:w="699" w:type="dxa"/>
            <w:tcBorders>
              <w:top w:val="nil"/>
              <w:left w:val="nil"/>
              <w:bottom w:val="single" w:sz="4" w:space="0" w:color="auto"/>
              <w:right w:val="single" w:sz="4" w:space="0" w:color="auto"/>
            </w:tcBorders>
            <w:shd w:val="clear" w:color="auto" w:fill="auto"/>
            <w:noWrap/>
            <w:vAlign w:val="center"/>
            <w:hideMark/>
          </w:tcPr>
          <w:p w14:paraId="0A76FD29" w14:textId="13D9188A"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11DAD24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609,2</w:t>
            </w:r>
          </w:p>
        </w:tc>
        <w:tc>
          <w:tcPr>
            <w:tcW w:w="1237" w:type="dxa"/>
            <w:tcBorders>
              <w:top w:val="nil"/>
              <w:left w:val="nil"/>
              <w:bottom w:val="single" w:sz="4" w:space="0" w:color="auto"/>
              <w:right w:val="single" w:sz="4" w:space="0" w:color="auto"/>
            </w:tcBorders>
            <w:shd w:val="clear" w:color="auto" w:fill="auto"/>
            <w:noWrap/>
            <w:vAlign w:val="center"/>
            <w:hideMark/>
          </w:tcPr>
          <w:p w14:paraId="12C2CDF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609,2</w:t>
            </w:r>
          </w:p>
        </w:tc>
        <w:tc>
          <w:tcPr>
            <w:tcW w:w="1237" w:type="dxa"/>
            <w:tcBorders>
              <w:top w:val="nil"/>
              <w:left w:val="nil"/>
              <w:bottom w:val="single" w:sz="4" w:space="0" w:color="auto"/>
              <w:right w:val="single" w:sz="4" w:space="0" w:color="auto"/>
            </w:tcBorders>
            <w:shd w:val="clear" w:color="auto" w:fill="auto"/>
            <w:noWrap/>
            <w:vAlign w:val="center"/>
            <w:hideMark/>
          </w:tcPr>
          <w:p w14:paraId="5663FEC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609,2</w:t>
            </w:r>
          </w:p>
        </w:tc>
        <w:tc>
          <w:tcPr>
            <w:tcW w:w="222" w:type="dxa"/>
            <w:vAlign w:val="center"/>
            <w:hideMark/>
          </w:tcPr>
          <w:p w14:paraId="55310848" w14:textId="77777777" w:rsidR="00E42EAB" w:rsidRPr="00E42EAB" w:rsidRDefault="00E42EAB" w:rsidP="00E42EAB">
            <w:pPr>
              <w:snapToGrid/>
              <w:rPr>
                <w:rFonts w:ascii="Times New Roman" w:hAnsi="Times New Roman"/>
                <w:sz w:val="20"/>
              </w:rPr>
            </w:pPr>
          </w:p>
        </w:tc>
      </w:tr>
      <w:tr w:rsidR="00E42EAB" w:rsidRPr="00E42EAB" w14:paraId="129906B4" w14:textId="77777777" w:rsidTr="00E42EAB">
        <w:trPr>
          <w:trHeight w:val="346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02BBCED0"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noWrap/>
            <w:vAlign w:val="center"/>
            <w:hideMark/>
          </w:tcPr>
          <w:p w14:paraId="79F9BD6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7CE503D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08</w:t>
            </w:r>
          </w:p>
        </w:tc>
        <w:tc>
          <w:tcPr>
            <w:tcW w:w="550" w:type="dxa"/>
            <w:tcBorders>
              <w:top w:val="nil"/>
              <w:left w:val="nil"/>
              <w:bottom w:val="single" w:sz="4" w:space="0" w:color="auto"/>
              <w:right w:val="single" w:sz="4" w:space="0" w:color="auto"/>
            </w:tcBorders>
            <w:shd w:val="clear" w:color="auto" w:fill="auto"/>
            <w:noWrap/>
            <w:vAlign w:val="center"/>
            <w:hideMark/>
          </w:tcPr>
          <w:p w14:paraId="78D07E8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719403B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01.4.02.S0360</w:t>
            </w:r>
          </w:p>
        </w:tc>
        <w:tc>
          <w:tcPr>
            <w:tcW w:w="699" w:type="dxa"/>
            <w:tcBorders>
              <w:top w:val="nil"/>
              <w:left w:val="nil"/>
              <w:bottom w:val="single" w:sz="4" w:space="0" w:color="auto"/>
              <w:right w:val="single" w:sz="4" w:space="0" w:color="auto"/>
            </w:tcBorders>
            <w:shd w:val="clear" w:color="auto" w:fill="auto"/>
            <w:noWrap/>
            <w:vAlign w:val="center"/>
            <w:hideMark/>
          </w:tcPr>
          <w:p w14:paraId="5660A17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1.0.0</w:t>
            </w:r>
          </w:p>
        </w:tc>
        <w:tc>
          <w:tcPr>
            <w:tcW w:w="1237" w:type="dxa"/>
            <w:tcBorders>
              <w:top w:val="nil"/>
              <w:left w:val="nil"/>
              <w:bottom w:val="single" w:sz="4" w:space="0" w:color="auto"/>
              <w:right w:val="single" w:sz="4" w:space="0" w:color="auto"/>
            </w:tcBorders>
            <w:shd w:val="clear" w:color="auto" w:fill="auto"/>
            <w:noWrap/>
            <w:vAlign w:val="center"/>
            <w:hideMark/>
          </w:tcPr>
          <w:p w14:paraId="541EF51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609,2</w:t>
            </w:r>
          </w:p>
        </w:tc>
        <w:tc>
          <w:tcPr>
            <w:tcW w:w="1237" w:type="dxa"/>
            <w:tcBorders>
              <w:top w:val="nil"/>
              <w:left w:val="nil"/>
              <w:bottom w:val="single" w:sz="4" w:space="0" w:color="auto"/>
              <w:right w:val="single" w:sz="4" w:space="0" w:color="auto"/>
            </w:tcBorders>
            <w:shd w:val="clear" w:color="auto" w:fill="auto"/>
            <w:noWrap/>
            <w:vAlign w:val="center"/>
            <w:hideMark/>
          </w:tcPr>
          <w:p w14:paraId="42AC9F2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609,2</w:t>
            </w:r>
          </w:p>
        </w:tc>
        <w:tc>
          <w:tcPr>
            <w:tcW w:w="1237" w:type="dxa"/>
            <w:tcBorders>
              <w:top w:val="nil"/>
              <w:left w:val="nil"/>
              <w:bottom w:val="single" w:sz="4" w:space="0" w:color="auto"/>
              <w:right w:val="single" w:sz="4" w:space="0" w:color="auto"/>
            </w:tcBorders>
            <w:shd w:val="clear" w:color="auto" w:fill="auto"/>
            <w:noWrap/>
            <w:vAlign w:val="center"/>
            <w:hideMark/>
          </w:tcPr>
          <w:p w14:paraId="7361D54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609,2</w:t>
            </w:r>
          </w:p>
        </w:tc>
        <w:tc>
          <w:tcPr>
            <w:tcW w:w="222" w:type="dxa"/>
            <w:vAlign w:val="center"/>
            <w:hideMark/>
          </w:tcPr>
          <w:p w14:paraId="0B3F3320" w14:textId="77777777" w:rsidR="00E42EAB" w:rsidRPr="00E42EAB" w:rsidRDefault="00E42EAB" w:rsidP="00E42EAB">
            <w:pPr>
              <w:snapToGrid/>
              <w:rPr>
                <w:rFonts w:ascii="Times New Roman" w:hAnsi="Times New Roman"/>
                <w:sz w:val="20"/>
              </w:rPr>
            </w:pPr>
          </w:p>
        </w:tc>
      </w:tr>
      <w:tr w:rsidR="00E42EAB" w:rsidRPr="00E42EAB" w14:paraId="024C6505"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13A2E416"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Фонд оплаты труда учреждений</w:t>
            </w:r>
          </w:p>
        </w:tc>
        <w:tc>
          <w:tcPr>
            <w:tcW w:w="720" w:type="dxa"/>
            <w:tcBorders>
              <w:top w:val="nil"/>
              <w:left w:val="nil"/>
              <w:bottom w:val="single" w:sz="4" w:space="0" w:color="auto"/>
              <w:right w:val="single" w:sz="4" w:space="0" w:color="auto"/>
            </w:tcBorders>
            <w:shd w:val="clear" w:color="auto" w:fill="auto"/>
            <w:noWrap/>
            <w:vAlign w:val="center"/>
            <w:hideMark/>
          </w:tcPr>
          <w:p w14:paraId="6B14D86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19BF2BB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08</w:t>
            </w:r>
          </w:p>
        </w:tc>
        <w:tc>
          <w:tcPr>
            <w:tcW w:w="550" w:type="dxa"/>
            <w:tcBorders>
              <w:top w:val="nil"/>
              <w:left w:val="nil"/>
              <w:bottom w:val="single" w:sz="4" w:space="0" w:color="auto"/>
              <w:right w:val="single" w:sz="4" w:space="0" w:color="auto"/>
            </w:tcBorders>
            <w:shd w:val="clear" w:color="auto" w:fill="auto"/>
            <w:noWrap/>
            <w:vAlign w:val="center"/>
            <w:hideMark/>
          </w:tcPr>
          <w:p w14:paraId="55FD7AE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785FCA5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01.4.02.S0360</w:t>
            </w:r>
          </w:p>
        </w:tc>
        <w:tc>
          <w:tcPr>
            <w:tcW w:w="699" w:type="dxa"/>
            <w:tcBorders>
              <w:top w:val="nil"/>
              <w:left w:val="nil"/>
              <w:bottom w:val="single" w:sz="4" w:space="0" w:color="auto"/>
              <w:right w:val="single" w:sz="4" w:space="0" w:color="auto"/>
            </w:tcBorders>
            <w:shd w:val="clear" w:color="auto" w:fill="auto"/>
            <w:noWrap/>
            <w:vAlign w:val="center"/>
            <w:hideMark/>
          </w:tcPr>
          <w:p w14:paraId="0DE1C20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1.1.1</w:t>
            </w:r>
          </w:p>
        </w:tc>
        <w:tc>
          <w:tcPr>
            <w:tcW w:w="1237" w:type="dxa"/>
            <w:tcBorders>
              <w:top w:val="nil"/>
              <w:left w:val="nil"/>
              <w:bottom w:val="single" w:sz="4" w:space="0" w:color="auto"/>
              <w:right w:val="single" w:sz="4" w:space="0" w:color="auto"/>
            </w:tcBorders>
            <w:shd w:val="clear" w:color="auto" w:fill="auto"/>
            <w:noWrap/>
            <w:vAlign w:val="center"/>
            <w:hideMark/>
          </w:tcPr>
          <w:p w14:paraId="28DD1B0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467,9</w:t>
            </w:r>
          </w:p>
        </w:tc>
        <w:tc>
          <w:tcPr>
            <w:tcW w:w="1237" w:type="dxa"/>
            <w:tcBorders>
              <w:top w:val="nil"/>
              <w:left w:val="nil"/>
              <w:bottom w:val="single" w:sz="4" w:space="0" w:color="auto"/>
              <w:right w:val="single" w:sz="4" w:space="0" w:color="auto"/>
            </w:tcBorders>
            <w:shd w:val="clear" w:color="auto" w:fill="auto"/>
            <w:noWrap/>
            <w:vAlign w:val="center"/>
            <w:hideMark/>
          </w:tcPr>
          <w:p w14:paraId="4561990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467,9</w:t>
            </w:r>
          </w:p>
        </w:tc>
        <w:tc>
          <w:tcPr>
            <w:tcW w:w="1237" w:type="dxa"/>
            <w:tcBorders>
              <w:top w:val="nil"/>
              <w:left w:val="nil"/>
              <w:bottom w:val="single" w:sz="4" w:space="0" w:color="auto"/>
              <w:right w:val="single" w:sz="4" w:space="0" w:color="auto"/>
            </w:tcBorders>
            <w:shd w:val="clear" w:color="auto" w:fill="auto"/>
            <w:noWrap/>
            <w:vAlign w:val="center"/>
            <w:hideMark/>
          </w:tcPr>
          <w:p w14:paraId="4C388D1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467,9</w:t>
            </w:r>
          </w:p>
        </w:tc>
        <w:tc>
          <w:tcPr>
            <w:tcW w:w="222" w:type="dxa"/>
            <w:vAlign w:val="center"/>
            <w:hideMark/>
          </w:tcPr>
          <w:p w14:paraId="308891C1" w14:textId="77777777" w:rsidR="00E42EAB" w:rsidRPr="00E42EAB" w:rsidRDefault="00E42EAB" w:rsidP="00E42EAB">
            <w:pPr>
              <w:snapToGrid/>
              <w:rPr>
                <w:rFonts w:ascii="Times New Roman" w:hAnsi="Times New Roman"/>
                <w:sz w:val="20"/>
              </w:rPr>
            </w:pPr>
          </w:p>
        </w:tc>
      </w:tr>
      <w:tr w:rsidR="00E42EAB" w:rsidRPr="00E42EAB" w14:paraId="6903F876"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47CC245E"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720" w:type="dxa"/>
            <w:tcBorders>
              <w:top w:val="nil"/>
              <w:left w:val="nil"/>
              <w:bottom w:val="single" w:sz="4" w:space="0" w:color="auto"/>
              <w:right w:val="single" w:sz="4" w:space="0" w:color="auto"/>
            </w:tcBorders>
            <w:shd w:val="clear" w:color="auto" w:fill="auto"/>
            <w:noWrap/>
            <w:vAlign w:val="center"/>
            <w:hideMark/>
          </w:tcPr>
          <w:p w14:paraId="7D9C02C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6523EBA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08</w:t>
            </w:r>
          </w:p>
        </w:tc>
        <w:tc>
          <w:tcPr>
            <w:tcW w:w="550" w:type="dxa"/>
            <w:tcBorders>
              <w:top w:val="nil"/>
              <w:left w:val="nil"/>
              <w:bottom w:val="single" w:sz="4" w:space="0" w:color="auto"/>
              <w:right w:val="single" w:sz="4" w:space="0" w:color="auto"/>
            </w:tcBorders>
            <w:shd w:val="clear" w:color="auto" w:fill="auto"/>
            <w:noWrap/>
            <w:vAlign w:val="center"/>
            <w:hideMark/>
          </w:tcPr>
          <w:p w14:paraId="2E1451A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5C8CD09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01.4.02.S0360</w:t>
            </w:r>
          </w:p>
        </w:tc>
        <w:tc>
          <w:tcPr>
            <w:tcW w:w="699" w:type="dxa"/>
            <w:tcBorders>
              <w:top w:val="nil"/>
              <w:left w:val="nil"/>
              <w:bottom w:val="single" w:sz="4" w:space="0" w:color="auto"/>
              <w:right w:val="single" w:sz="4" w:space="0" w:color="auto"/>
            </w:tcBorders>
            <w:shd w:val="clear" w:color="auto" w:fill="auto"/>
            <w:noWrap/>
            <w:vAlign w:val="center"/>
            <w:hideMark/>
          </w:tcPr>
          <w:p w14:paraId="212B7D7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1.1.9</w:t>
            </w:r>
          </w:p>
        </w:tc>
        <w:tc>
          <w:tcPr>
            <w:tcW w:w="1237" w:type="dxa"/>
            <w:tcBorders>
              <w:top w:val="nil"/>
              <w:left w:val="nil"/>
              <w:bottom w:val="single" w:sz="4" w:space="0" w:color="auto"/>
              <w:right w:val="single" w:sz="4" w:space="0" w:color="auto"/>
            </w:tcBorders>
            <w:shd w:val="clear" w:color="auto" w:fill="auto"/>
            <w:noWrap/>
            <w:vAlign w:val="center"/>
            <w:hideMark/>
          </w:tcPr>
          <w:p w14:paraId="1C79DA3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141,3</w:t>
            </w:r>
          </w:p>
        </w:tc>
        <w:tc>
          <w:tcPr>
            <w:tcW w:w="1237" w:type="dxa"/>
            <w:tcBorders>
              <w:top w:val="nil"/>
              <w:left w:val="nil"/>
              <w:bottom w:val="single" w:sz="4" w:space="0" w:color="auto"/>
              <w:right w:val="single" w:sz="4" w:space="0" w:color="auto"/>
            </w:tcBorders>
            <w:shd w:val="clear" w:color="auto" w:fill="auto"/>
            <w:noWrap/>
            <w:vAlign w:val="center"/>
            <w:hideMark/>
          </w:tcPr>
          <w:p w14:paraId="09B50D2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141,3</w:t>
            </w:r>
          </w:p>
        </w:tc>
        <w:tc>
          <w:tcPr>
            <w:tcW w:w="1237" w:type="dxa"/>
            <w:tcBorders>
              <w:top w:val="nil"/>
              <w:left w:val="nil"/>
              <w:bottom w:val="single" w:sz="4" w:space="0" w:color="auto"/>
              <w:right w:val="single" w:sz="4" w:space="0" w:color="auto"/>
            </w:tcBorders>
            <w:shd w:val="clear" w:color="auto" w:fill="auto"/>
            <w:noWrap/>
            <w:vAlign w:val="center"/>
            <w:hideMark/>
          </w:tcPr>
          <w:p w14:paraId="01C577B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141,3</w:t>
            </w:r>
          </w:p>
        </w:tc>
        <w:tc>
          <w:tcPr>
            <w:tcW w:w="222" w:type="dxa"/>
            <w:vAlign w:val="center"/>
            <w:hideMark/>
          </w:tcPr>
          <w:p w14:paraId="0F8E8153" w14:textId="77777777" w:rsidR="00E42EAB" w:rsidRPr="00E42EAB" w:rsidRDefault="00E42EAB" w:rsidP="00E42EAB">
            <w:pPr>
              <w:snapToGrid/>
              <w:rPr>
                <w:rFonts w:ascii="Times New Roman" w:hAnsi="Times New Roman"/>
                <w:sz w:val="20"/>
              </w:rPr>
            </w:pPr>
          </w:p>
        </w:tc>
      </w:tr>
      <w:tr w:rsidR="00E42EAB" w:rsidRPr="00E42EAB" w14:paraId="65B573A9"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585FB742"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lastRenderedPageBreak/>
              <w:t>Расходы на мероприятия по формированию доступной среды жизнедеятельности для инвалидов в Ленинградской области (Библиотека)</w:t>
            </w:r>
          </w:p>
        </w:tc>
        <w:tc>
          <w:tcPr>
            <w:tcW w:w="720" w:type="dxa"/>
            <w:tcBorders>
              <w:top w:val="nil"/>
              <w:left w:val="nil"/>
              <w:bottom w:val="single" w:sz="4" w:space="0" w:color="auto"/>
              <w:right w:val="single" w:sz="4" w:space="0" w:color="auto"/>
            </w:tcBorders>
            <w:shd w:val="clear" w:color="auto" w:fill="auto"/>
            <w:noWrap/>
            <w:vAlign w:val="center"/>
            <w:hideMark/>
          </w:tcPr>
          <w:p w14:paraId="6B064A7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6B64DD1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08</w:t>
            </w:r>
          </w:p>
        </w:tc>
        <w:tc>
          <w:tcPr>
            <w:tcW w:w="550" w:type="dxa"/>
            <w:tcBorders>
              <w:top w:val="nil"/>
              <w:left w:val="nil"/>
              <w:bottom w:val="single" w:sz="4" w:space="0" w:color="auto"/>
              <w:right w:val="single" w:sz="4" w:space="0" w:color="auto"/>
            </w:tcBorders>
            <w:shd w:val="clear" w:color="auto" w:fill="auto"/>
            <w:noWrap/>
            <w:vAlign w:val="center"/>
            <w:hideMark/>
          </w:tcPr>
          <w:p w14:paraId="1782145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74524F5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01.4.02.S0930</w:t>
            </w:r>
          </w:p>
        </w:tc>
        <w:tc>
          <w:tcPr>
            <w:tcW w:w="699" w:type="dxa"/>
            <w:tcBorders>
              <w:top w:val="nil"/>
              <w:left w:val="nil"/>
              <w:bottom w:val="single" w:sz="4" w:space="0" w:color="auto"/>
              <w:right w:val="single" w:sz="4" w:space="0" w:color="auto"/>
            </w:tcBorders>
            <w:shd w:val="clear" w:color="auto" w:fill="auto"/>
            <w:noWrap/>
            <w:vAlign w:val="center"/>
            <w:hideMark/>
          </w:tcPr>
          <w:p w14:paraId="14BB0711" w14:textId="0A8F19E9"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660AC2D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15,8</w:t>
            </w:r>
          </w:p>
        </w:tc>
        <w:tc>
          <w:tcPr>
            <w:tcW w:w="1237" w:type="dxa"/>
            <w:tcBorders>
              <w:top w:val="nil"/>
              <w:left w:val="nil"/>
              <w:bottom w:val="single" w:sz="4" w:space="0" w:color="auto"/>
              <w:right w:val="single" w:sz="4" w:space="0" w:color="auto"/>
            </w:tcBorders>
            <w:shd w:val="clear" w:color="auto" w:fill="auto"/>
            <w:noWrap/>
            <w:vAlign w:val="center"/>
            <w:hideMark/>
          </w:tcPr>
          <w:p w14:paraId="45E247CA" w14:textId="2EE1C6D4"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14E8F05E" w14:textId="26957BEC" w:rsidR="00E42EAB" w:rsidRPr="00E42EAB" w:rsidRDefault="00E42EAB" w:rsidP="00E42EAB">
            <w:pPr>
              <w:snapToGrid/>
              <w:jc w:val="center"/>
              <w:rPr>
                <w:rFonts w:ascii="Times New Roman" w:hAnsi="Times New Roman"/>
                <w:color w:val="000000"/>
                <w:sz w:val="24"/>
                <w:szCs w:val="24"/>
              </w:rPr>
            </w:pPr>
          </w:p>
        </w:tc>
        <w:tc>
          <w:tcPr>
            <w:tcW w:w="222" w:type="dxa"/>
            <w:vAlign w:val="center"/>
            <w:hideMark/>
          </w:tcPr>
          <w:p w14:paraId="475A13C6" w14:textId="77777777" w:rsidR="00E42EAB" w:rsidRPr="00E42EAB" w:rsidRDefault="00E42EAB" w:rsidP="00E42EAB">
            <w:pPr>
              <w:snapToGrid/>
              <w:rPr>
                <w:rFonts w:ascii="Times New Roman" w:hAnsi="Times New Roman"/>
                <w:sz w:val="20"/>
              </w:rPr>
            </w:pPr>
          </w:p>
        </w:tc>
      </w:tr>
      <w:tr w:rsidR="00E42EAB" w:rsidRPr="00E42EAB" w14:paraId="32573CB8" w14:textId="77777777" w:rsidTr="00E42EAB">
        <w:trPr>
          <w:trHeight w:val="126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7D230756"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Расходы на мероприятия по формированию доступной среды жизнедеятельности для инвалидов в Ленинградской области (Библиотека)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14:paraId="43DD727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217E162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08</w:t>
            </w:r>
          </w:p>
        </w:tc>
        <w:tc>
          <w:tcPr>
            <w:tcW w:w="550" w:type="dxa"/>
            <w:tcBorders>
              <w:top w:val="nil"/>
              <w:left w:val="nil"/>
              <w:bottom w:val="single" w:sz="4" w:space="0" w:color="auto"/>
              <w:right w:val="single" w:sz="4" w:space="0" w:color="auto"/>
            </w:tcBorders>
            <w:shd w:val="clear" w:color="auto" w:fill="auto"/>
            <w:noWrap/>
            <w:vAlign w:val="center"/>
            <w:hideMark/>
          </w:tcPr>
          <w:p w14:paraId="7D25A45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281EC8A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01.4.02.S0930</w:t>
            </w:r>
          </w:p>
        </w:tc>
        <w:tc>
          <w:tcPr>
            <w:tcW w:w="699" w:type="dxa"/>
            <w:tcBorders>
              <w:top w:val="nil"/>
              <w:left w:val="nil"/>
              <w:bottom w:val="single" w:sz="4" w:space="0" w:color="auto"/>
              <w:right w:val="single" w:sz="4" w:space="0" w:color="auto"/>
            </w:tcBorders>
            <w:shd w:val="clear" w:color="auto" w:fill="auto"/>
            <w:noWrap/>
            <w:vAlign w:val="center"/>
            <w:hideMark/>
          </w:tcPr>
          <w:p w14:paraId="400515F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2.0.0</w:t>
            </w:r>
          </w:p>
        </w:tc>
        <w:tc>
          <w:tcPr>
            <w:tcW w:w="1237" w:type="dxa"/>
            <w:tcBorders>
              <w:top w:val="nil"/>
              <w:left w:val="nil"/>
              <w:bottom w:val="single" w:sz="4" w:space="0" w:color="auto"/>
              <w:right w:val="single" w:sz="4" w:space="0" w:color="auto"/>
            </w:tcBorders>
            <w:shd w:val="clear" w:color="auto" w:fill="auto"/>
            <w:noWrap/>
            <w:vAlign w:val="center"/>
            <w:hideMark/>
          </w:tcPr>
          <w:p w14:paraId="1E28C0B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15,8</w:t>
            </w:r>
          </w:p>
        </w:tc>
        <w:tc>
          <w:tcPr>
            <w:tcW w:w="1237" w:type="dxa"/>
            <w:tcBorders>
              <w:top w:val="nil"/>
              <w:left w:val="nil"/>
              <w:bottom w:val="single" w:sz="4" w:space="0" w:color="auto"/>
              <w:right w:val="single" w:sz="4" w:space="0" w:color="auto"/>
            </w:tcBorders>
            <w:shd w:val="clear" w:color="auto" w:fill="auto"/>
            <w:noWrap/>
            <w:vAlign w:val="center"/>
            <w:hideMark/>
          </w:tcPr>
          <w:p w14:paraId="1C76A685" w14:textId="4FBFDC75"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0EDEF4F7" w14:textId="0E795889" w:rsidR="00E42EAB" w:rsidRPr="00E42EAB" w:rsidRDefault="00E42EAB" w:rsidP="00E42EAB">
            <w:pPr>
              <w:snapToGrid/>
              <w:jc w:val="center"/>
              <w:rPr>
                <w:rFonts w:ascii="Times New Roman" w:hAnsi="Times New Roman"/>
                <w:color w:val="000000"/>
                <w:sz w:val="24"/>
                <w:szCs w:val="24"/>
              </w:rPr>
            </w:pPr>
          </w:p>
        </w:tc>
        <w:tc>
          <w:tcPr>
            <w:tcW w:w="222" w:type="dxa"/>
            <w:vAlign w:val="center"/>
            <w:hideMark/>
          </w:tcPr>
          <w:p w14:paraId="1A68677F" w14:textId="77777777" w:rsidR="00E42EAB" w:rsidRPr="00E42EAB" w:rsidRDefault="00E42EAB" w:rsidP="00E42EAB">
            <w:pPr>
              <w:snapToGrid/>
              <w:rPr>
                <w:rFonts w:ascii="Times New Roman" w:hAnsi="Times New Roman"/>
                <w:sz w:val="20"/>
              </w:rPr>
            </w:pPr>
          </w:p>
        </w:tc>
      </w:tr>
      <w:tr w:rsidR="00E42EAB" w:rsidRPr="00E42EAB" w14:paraId="2A87E1F6"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57C1208E"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Прочая закупка товаров, работ и услуг</w:t>
            </w:r>
          </w:p>
        </w:tc>
        <w:tc>
          <w:tcPr>
            <w:tcW w:w="720" w:type="dxa"/>
            <w:tcBorders>
              <w:top w:val="nil"/>
              <w:left w:val="nil"/>
              <w:bottom w:val="single" w:sz="4" w:space="0" w:color="auto"/>
              <w:right w:val="single" w:sz="4" w:space="0" w:color="auto"/>
            </w:tcBorders>
            <w:shd w:val="clear" w:color="auto" w:fill="auto"/>
            <w:noWrap/>
            <w:vAlign w:val="center"/>
            <w:hideMark/>
          </w:tcPr>
          <w:p w14:paraId="270ACCE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6463107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08</w:t>
            </w:r>
          </w:p>
        </w:tc>
        <w:tc>
          <w:tcPr>
            <w:tcW w:w="550" w:type="dxa"/>
            <w:tcBorders>
              <w:top w:val="nil"/>
              <w:left w:val="nil"/>
              <w:bottom w:val="single" w:sz="4" w:space="0" w:color="auto"/>
              <w:right w:val="single" w:sz="4" w:space="0" w:color="auto"/>
            </w:tcBorders>
            <w:shd w:val="clear" w:color="auto" w:fill="auto"/>
            <w:noWrap/>
            <w:vAlign w:val="center"/>
            <w:hideMark/>
          </w:tcPr>
          <w:p w14:paraId="477C2DB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01F319C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01.4.02.S0930</w:t>
            </w:r>
          </w:p>
        </w:tc>
        <w:tc>
          <w:tcPr>
            <w:tcW w:w="699" w:type="dxa"/>
            <w:tcBorders>
              <w:top w:val="nil"/>
              <w:left w:val="nil"/>
              <w:bottom w:val="single" w:sz="4" w:space="0" w:color="auto"/>
              <w:right w:val="single" w:sz="4" w:space="0" w:color="auto"/>
            </w:tcBorders>
            <w:shd w:val="clear" w:color="auto" w:fill="auto"/>
            <w:noWrap/>
            <w:vAlign w:val="center"/>
            <w:hideMark/>
          </w:tcPr>
          <w:p w14:paraId="662FCB2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2.4.4</w:t>
            </w:r>
          </w:p>
        </w:tc>
        <w:tc>
          <w:tcPr>
            <w:tcW w:w="1237" w:type="dxa"/>
            <w:tcBorders>
              <w:top w:val="nil"/>
              <w:left w:val="nil"/>
              <w:bottom w:val="single" w:sz="4" w:space="0" w:color="auto"/>
              <w:right w:val="single" w:sz="4" w:space="0" w:color="auto"/>
            </w:tcBorders>
            <w:shd w:val="clear" w:color="auto" w:fill="auto"/>
            <w:noWrap/>
            <w:vAlign w:val="center"/>
            <w:hideMark/>
          </w:tcPr>
          <w:p w14:paraId="52910F9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15,8</w:t>
            </w:r>
          </w:p>
        </w:tc>
        <w:tc>
          <w:tcPr>
            <w:tcW w:w="1237" w:type="dxa"/>
            <w:tcBorders>
              <w:top w:val="nil"/>
              <w:left w:val="nil"/>
              <w:bottom w:val="single" w:sz="4" w:space="0" w:color="auto"/>
              <w:right w:val="single" w:sz="4" w:space="0" w:color="auto"/>
            </w:tcBorders>
            <w:shd w:val="clear" w:color="auto" w:fill="auto"/>
            <w:noWrap/>
            <w:vAlign w:val="center"/>
            <w:hideMark/>
          </w:tcPr>
          <w:p w14:paraId="22106A87" w14:textId="6046460D"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6AD37FE0" w14:textId="02FA491A" w:rsidR="00E42EAB" w:rsidRPr="00E42EAB" w:rsidRDefault="00E42EAB" w:rsidP="00E42EAB">
            <w:pPr>
              <w:snapToGrid/>
              <w:jc w:val="center"/>
              <w:rPr>
                <w:rFonts w:ascii="Times New Roman" w:hAnsi="Times New Roman"/>
                <w:color w:val="000000"/>
                <w:sz w:val="24"/>
                <w:szCs w:val="24"/>
              </w:rPr>
            </w:pPr>
          </w:p>
        </w:tc>
        <w:tc>
          <w:tcPr>
            <w:tcW w:w="222" w:type="dxa"/>
            <w:vAlign w:val="center"/>
            <w:hideMark/>
          </w:tcPr>
          <w:p w14:paraId="4EDDB57A" w14:textId="77777777" w:rsidR="00E42EAB" w:rsidRPr="00E42EAB" w:rsidRDefault="00E42EAB" w:rsidP="00E42EAB">
            <w:pPr>
              <w:snapToGrid/>
              <w:rPr>
                <w:rFonts w:ascii="Times New Roman" w:hAnsi="Times New Roman"/>
                <w:sz w:val="20"/>
              </w:rPr>
            </w:pPr>
          </w:p>
        </w:tc>
      </w:tr>
      <w:tr w:rsidR="00E42EAB" w:rsidRPr="00E42EAB" w14:paraId="483D9403"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39F46FA3"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СОЦИАЛЬНАЯ ПОЛИТИКА</w:t>
            </w:r>
          </w:p>
        </w:tc>
        <w:tc>
          <w:tcPr>
            <w:tcW w:w="720" w:type="dxa"/>
            <w:tcBorders>
              <w:top w:val="nil"/>
              <w:left w:val="nil"/>
              <w:bottom w:val="single" w:sz="4" w:space="0" w:color="auto"/>
              <w:right w:val="single" w:sz="4" w:space="0" w:color="auto"/>
            </w:tcBorders>
            <w:shd w:val="clear" w:color="auto" w:fill="auto"/>
            <w:noWrap/>
            <w:vAlign w:val="center"/>
            <w:hideMark/>
          </w:tcPr>
          <w:p w14:paraId="716B8ED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4652B02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10</w:t>
            </w:r>
          </w:p>
        </w:tc>
        <w:tc>
          <w:tcPr>
            <w:tcW w:w="550" w:type="dxa"/>
            <w:tcBorders>
              <w:top w:val="nil"/>
              <w:left w:val="nil"/>
              <w:bottom w:val="single" w:sz="4" w:space="0" w:color="auto"/>
              <w:right w:val="single" w:sz="4" w:space="0" w:color="auto"/>
            </w:tcBorders>
            <w:shd w:val="clear" w:color="auto" w:fill="auto"/>
            <w:noWrap/>
            <w:vAlign w:val="center"/>
            <w:hideMark/>
          </w:tcPr>
          <w:p w14:paraId="6D3CCC4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00</w:t>
            </w:r>
          </w:p>
        </w:tc>
        <w:tc>
          <w:tcPr>
            <w:tcW w:w="1654" w:type="dxa"/>
            <w:tcBorders>
              <w:top w:val="nil"/>
              <w:left w:val="nil"/>
              <w:bottom w:val="single" w:sz="4" w:space="0" w:color="auto"/>
              <w:right w:val="single" w:sz="4" w:space="0" w:color="auto"/>
            </w:tcBorders>
            <w:shd w:val="clear" w:color="auto" w:fill="auto"/>
            <w:noWrap/>
            <w:vAlign w:val="center"/>
            <w:hideMark/>
          </w:tcPr>
          <w:p w14:paraId="50752F75" w14:textId="56D31EE5" w:rsidR="00E42EAB" w:rsidRPr="00E42EAB" w:rsidRDefault="00E42EAB" w:rsidP="00E42EAB">
            <w:pPr>
              <w:snapToGrid/>
              <w:jc w:val="center"/>
              <w:rPr>
                <w:rFonts w:ascii="Times New Roman" w:hAnsi="Times New Roman"/>
                <w:color w:val="000000"/>
                <w:sz w:val="24"/>
                <w:szCs w:val="24"/>
              </w:rPr>
            </w:pPr>
          </w:p>
        </w:tc>
        <w:tc>
          <w:tcPr>
            <w:tcW w:w="699" w:type="dxa"/>
            <w:tcBorders>
              <w:top w:val="nil"/>
              <w:left w:val="nil"/>
              <w:bottom w:val="single" w:sz="4" w:space="0" w:color="auto"/>
              <w:right w:val="single" w:sz="4" w:space="0" w:color="auto"/>
            </w:tcBorders>
            <w:shd w:val="clear" w:color="auto" w:fill="auto"/>
            <w:noWrap/>
            <w:vAlign w:val="center"/>
            <w:hideMark/>
          </w:tcPr>
          <w:p w14:paraId="3AAA84EE" w14:textId="7C5516B9"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3ABA67B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972,7</w:t>
            </w:r>
          </w:p>
        </w:tc>
        <w:tc>
          <w:tcPr>
            <w:tcW w:w="1237" w:type="dxa"/>
            <w:tcBorders>
              <w:top w:val="nil"/>
              <w:left w:val="nil"/>
              <w:bottom w:val="single" w:sz="4" w:space="0" w:color="auto"/>
              <w:right w:val="single" w:sz="4" w:space="0" w:color="auto"/>
            </w:tcBorders>
            <w:shd w:val="clear" w:color="auto" w:fill="auto"/>
            <w:noWrap/>
            <w:vAlign w:val="center"/>
            <w:hideMark/>
          </w:tcPr>
          <w:p w14:paraId="1C2AB03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972,7</w:t>
            </w:r>
          </w:p>
        </w:tc>
        <w:tc>
          <w:tcPr>
            <w:tcW w:w="1237" w:type="dxa"/>
            <w:tcBorders>
              <w:top w:val="nil"/>
              <w:left w:val="nil"/>
              <w:bottom w:val="single" w:sz="4" w:space="0" w:color="auto"/>
              <w:right w:val="single" w:sz="4" w:space="0" w:color="auto"/>
            </w:tcBorders>
            <w:shd w:val="clear" w:color="auto" w:fill="auto"/>
            <w:noWrap/>
            <w:vAlign w:val="center"/>
            <w:hideMark/>
          </w:tcPr>
          <w:p w14:paraId="2CB7707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972,7</w:t>
            </w:r>
          </w:p>
        </w:tc>
        <w:tc>
          <w:tcPr>
            <w:tcW w:w="222" w:type="dxa"/>
            <w:vAlign w:val="center"/>
            <w:hideMark/>
          </w:tcPr>
          <w:p w14:paraId="1463804C" w14:textId="77777777" w:rsidR="00E42EAB" w:rsidRPr="00E42EAB" w:rsidRDefault="00E42EAB" w:rsidP="00E42EAB">
            <w:pPr>
              <w:snapToGrid/>
              <w:rPr>
                <w:rFonts w:ascii="Times New Roman" w:hAnsi="Times New Roman"/>
                <w:sz w:val="20"/>
              </w:rPr>
            </w:pPr>
          </w:p>
        </w:tc>
      </w:tr>
      <w:tr w:rsidR="00E42EAB" w:rsidRPr="00E42EAB" w14:paraId="1AF6A586"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7D641DF7"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Пенсионное обеспечение</w:t>
            </w:r>
          </w:p>
        </w:tc>
        <w:tc>
          <w:tcPr>
            <w:tcW w:w="720" w:type="dxa"/>
            <w:tcBorders>
              <w:top w:val="nil"/>
              <w:left w:val="nil"/>
              <w:bottom w:val="single" w:sz="4" w:space="0" w:color="auto"/>
              <w:right w:val="single" w:sz="4" w:space="0" w:color="auto"/>
            </w:tcBorders>
            <w:shd w:val="clear" w:color="auto" w:fill="auto"/>
            <w:noWrap/>
            <w:vAlign w:val="center"/>
            <w:hideMark/>
          </w:tcPr>
          <w:p w14:paraId="04DE75A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655386B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10</w:t>
            </w:r>
          </w:p>
        </w:tc>
        <w:tc>
          <w:tcPr>
            <w:tcW w:w="550" w:type="dxa"/>
            <w:tcBorders>
              <w:top w:val="nil"/>
              <w:left w:val="nil"/>
              <w:bottom w:val="single" w:sz="4" w:space="0" w:color="auto"/>
              <w:right w:val="single" w:sz="4" w:space="0" w:color="auto"/>
            </w:tcBorders>
            <w:shd w:val="clear" w:color="auto" w:fill="auto"/>
            <w:noWrap/>
            <w:vAlign w:val="center"/>
            <w:hideMark/>
          </w:tcPr>
          <w:p w14:paraId="5064038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27E84536" w14:textId="6755BEC0" w:rsidR="00E42EAB" w:rsidRPr="00E42EAB" w:rsidRDefault="00E42EAB" w:rsidP="00E42EAB">
            <w:pPr>
              <w:snapToGrid/>
              <w:jc w:val="center"/>
              <w:rPr>
                <w:rFonts w:ascii="Times New Roman" w:hAnsi="Times New Roman"/>
                <w:color w:val="000000"/>
                <w:sz w:val="24"/>
                <w:szCs w:val="24"/>
              </w:rPr>
            </w:pPr>
          </w:p>
        </w:tc>
        <w:tc>
          <w:tcPr>
            <w:tcW w:w="699" w:type="dxa"/>
            <w:tcBorders>
              <w:top w:val="nil"/>
              <w:left w:val="nil"/>
              <w:bottom w:val="single" w:sz="4" w:space="0" w:color="auto"/>
              <w:right w:val="single" w:sz="4" w:space="0" w:color="auto"/>
            </w:tcBorders>
            <w:shd w:val="clear" w:color="auto" w:fill="auto"/>
            <w:noWrap/>
            <w:vAlign w:val="center"/>
            <w:hideMark/>
          </w:tcPr>
          <w:p w14:paraId="14B3E310" w14:textId="5F83BC37"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541AAA5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972,7</w:t>
            </w:r>
          </w:p>
        </w:tc>
        <w:tc>
          <w:tcPr>
            <w:tcW w:w="1237" w:type="dxa"/>
            <w:tcBorders>
              <w:top w:val="nil"/>
              <w:left w:val="nil"/>
              <w:bottom w:val="single" w:sz="4" w:space="0" w:color="auto"/>
              <w:right w:val="single" w:sz="4" w:space="0" w:color="auto"/>
            </w:tcBorders>
            <w:shd w:val="clear" w:color="auto" w:fill="auto"/>
            <w:noWrap/>
            <w:vAlign w:val="center"/>
            <w:hideMark/>
          </w:tcPr>
          <w:p w14:paraId="1E068B8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972,7</w:t>
            </w:r>
          </w:p>
        </w:tc>
        <w:tc>
          <w:tcPr>
            <w:tcW w:w="1237" w:type="dxa"/>
            <w:tcBorders>
              <w:top w:val="nil"/>
              <w:left w:val="nil"/>
              <w:bottom w:val="single" w:sz="4" w:space="0" w:color="auto"/>
              <w:right w:val="single" w:sz="4" w:space="0" w:color="auto"/>
            </w:tcBorders>
            <w:shd w:val="clear" w:color="auto" w:fill="auto"/>
            <w:noWrap/>
            <w:vAlign w:val="center"/>
            <w:hideMark/>
          </w:tcPr>
          <w:p w14:paraId="7C246AE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972,7</w:t>
            </w:r>
          </w:p>
        </w:tc>
        <w:tc>
          <w:tcPr>
            <w:tcW w:w="222" w:type="dxa"/>
            <w:vAlign w:val="center"/>
            <w:hideMark/>
          </w:tcPr>
          <w:p w14:paraId="1C26E39C" w14:textId="77777777" w:rsidR="00E42EAB" w:rsidRPr="00E42EAB" w:rsidRDefault="00E42EAB" w:rsidP="00E42EAB">
            <w:pPr>
              <w:snapToGrid/>
              <w:rPr>
                <w:rFonts w:ascii="Times New Roman" w:hAnsi="Times New Roman"/>
                <w:sz w:val="20"/>
              </w:rPr>
            </w:pPr>
          </w:p>
        </w:tc>
      </w:tr>
      <w:tr w:rsidR="00E42EAB" w:rsidRPr="00E42EAB" w14:paraId="202E5422" w14:textId="77777777" w:rsidTr="00E42EAB">
        <w:trPr>
          <w:trHeight w:val="63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0338D4F5"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Доплаты к пенсиям, дополнительное пенсионное обеспечение в рамках непрограммных расходов</w:t>
            </w:r>
          </w:p>
        </w:tc>
        <w:tc>
          <w:tcPr>
            <w:tcW w:w="720" w:type="dxa"/>
            <w:tcBorders>
              <w:top w:val="nil"/>
              <w:left w:val="nil"/>
              <w:bottom w:val="single" w:sz="4" w:space="0" w:color="auto"/>
              <w:right w:val="single" w:sz="4" w:space="0" w:color="auto"/>
            </w:tcBorders>
            <w:shd w:val="clear" w:color="auto" w:fill="auto"/>
            <w:noWrap/>
            <w:vAlign w:val="center"/>
            <w:hideMark/>
          </w:tcPr>
          <w:p w14:paraId="364E753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7AF3EAB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10</w:t>
            </w:r>
          </w:p>
        </w:tc>
        <w:tc>
          <w:tcPr>
            <w:tcW w:w="550" w:type="dxa"/>
            <w:tcBorders>
              <w:top w:val="nil"/>
              <w:left w:val="nil"/>
              <w:bottom w:val="single" w:sz="4" w:space="0" w:color="auto"/>
              <w:right w:val="single" w:sz="4" w:space="0" w:color="auto"/>
            </w:tcBorders>
            <w:shd w:val="clear" w:color="auto" w:fill="auto"/>
            <w:noWrap/>
            <w:vAlign w:val="center"/>
            <w:hideMark/>
          </w:tcPr>
          <w:p w14:paraId="7A806B9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2BAD26B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79.0.00.00000</w:t>
            </w:r>
          </w:p>
        </w:tc>
        <w:tc>
          <w:tcPr>
            <w:tcW w:w="699" w:type="dxa"/>
            <w:tcBorders>
              <w:top w:val="nil"/>
              <w:left w:val="nil"/>
              <w:bottom w:val="single" w:sz="4" w:space="0" w:color="auto"/>
              <w:right w:val="single" w:sz="4" w:space="0" w:color="auto"/>
            </w:tcBorders>
            <w:shd w:val="clear" w:color="auto" w:fill="auto"/>
            <w:noWrap/>
            <w:vAlign w:val="center"/>
            <w:hideMark/>
          </w:tcPr>
          <w:p w14:paraId="2CB27194" w14:textId="5BD87C78"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54BBF85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972,7</w:t>
            </w:r>
          </w:p>
        </w:tc>
        <w:tc>
          <w:tcPr>
            <w:tcW w:w="1237" w:type="dxa"/>
            <w:tcBorders>
              <w:top w:val="nil"/>
              <w:left w:val="nil"/>
              <w:bottom w:val="single" w:sz="4" w:space="0" w:color="auto"/>
              <w:right w:val="single" w:sz="4" w:space="0" w:color="auto"/>
            </w:tcBorders>
            <w:shd w:val="clear" w:color="auto" w:fill="auto"/>
            <w:noWrap/>
            <w:vAlign w:val="center"/>
            <w:hideMark/>
          </w:tcPr>
          <w:p w14:paraId="4A33A0B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972,7</w:t>
            </w:r>
          </w:p>
        </w:tc>
        <w:tc>
          <w:tcPr>
            <w:tcW w:w="1237" w:type="dxa"/>
            <w:tcBorders>
              <w:top w:val="nil"/>
              <w:left w:val="nil"/>
              <w:bottom w:val="single" w:sz="4" w:space="0" w:color="auto"/>
              <w:right w:val="single" w:sz="4" w:space="0" w:color="auto"/>
            </w:tcBorders>
            <w:shd w:val="clear" w:color="auto" w:fill="auto"/>
            <w:noWrap/>
            <w:vAlign w:val="center"/>
            <w:hideMark/>
          </w:tcPr>
          <w:p w14:paraId="39AA38C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972,7</w:t>
            </w:r>
          </w:p>
        </w:tc>
        <w:tc>
          <w:tcPr>
            <w:tcW w:w="222" w:type="dxa"/>
            <w:vAlign w:val="center"/>
            <w:hideMark/>
          </w:tcPr>
          <w:p w14:paraId="52519E2F" w14:textId="77777777" w:rsidR="00E42EAB" w:rsidRPr="00E42EAB" w:rsidRDefault="00E42EAB" w:rsidP="00E42EAB">
            <w:pPr>
              <w:snapToGrid/>
              <w:rPr>
                <w:rFonts w:ascii="Times New Roman" w:hAnsi="Times New Roman"/>
                <w:sz w:val="20"/>
              </w:rPr>
            </w:pPr>
          </w:p>
        </w:tc>
      </w:tr>
      <w:tr w:rsidR="00E42EAB" w:rsidRPr="00E42EAB" w14:paraId="675D9AD0"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2C5E54C6"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Доплаты к пенсиям государственных служащих субъектов Российской Федерации и муниципальных служащих в рамках непрограммных расходов</w:t>
            </w:r>
          </w:p>
        </w:tc>
        <w:tc>
          <w:tcPr>
            <w:tcW w:w="720" w:type="dxa"/>
            <w:tcBorders>
              <w:top w:val="nil"/>
              <w:left w:val="nil"/>
              <w:bottom w:val="single" w:sz="4" w:space="0" w:color="auto"/>
              <w:right w:val="single" w:sz="4" w:space="0" w:color="auto"/>
            </w:tcBorders>
            <w:shd w:val="clear" w:color="auto" w:fill="auto"/>
            <w:noWrap/>
            <w:vAlign w:val="center"/>
            <w:hideMark/>
          </w:tcPr>
          <w:p w14:paraId="39E7012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6E240B1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10</w:t>
            </w:r>
          </w:p>
        </w:tc>
        <w:tc>
          <w:tcPr>
            <w:tcW w:w="550" w:type="dxa"/>
            <w:tcBorders>
              <w:top w:val="nil"/>
              <w:left w:val="nil"/>
              <w:bottom w:val="single" w:sz="4" w:space="0" w:color="auto"/>
              <w:right w:val="single" w:sz="4" w:space="0" w:color="auto"/>
            </w:tcBorders>
            <w:shd w:val="clear" w:color="auto" w:fill="auto"/>
            <w:noWrap/>
            <w:vAlign w:val="center"/>
            <w:hideMark/>
          </w:tcPr>
          <w:p w14:paraId="77CB181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45694D4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79.0.00.03560</w:t>
            </w:r>
          </w:p>
        </w:tc>
        <w:tc>
          <w:tcPr>
            <w:tcW w:w="699" w:type="dxa"/>
            <w:tcBorders>
              <w:top w:val="nil"/>
              <w:left w:val="nil"/>
              <w:bottom w:val="single" w:sz="4" w:space="0" w:color="auto"/>
              <w:right w:val="single" w:sz="4" w:space="0" w:color="auto"/>
            </w:tcBorders>
            <w:shd w:val="clear" w:color="auto" w:fill="auto"/>
            <w:noWrap/>
            <w:vAlign w:val="center"/>
            <w:hideMark/>
          </w:tcPr>
          <w:p w14:paraId="73C68BE9" w14:textId="1B2BF66A"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22F251C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972,7</w:t>
            </w:r>
          </w:p>
        </w:tc>
        <w:tc>
          <w:tcPr>
            <w:tcW w:w="1237" w:type="dxa"/>
            <w:tcBorders>
              <w:top w:val="nil"/>
              <w:left w:val="nil"/>
              <w:bottom w:val="single" w:sz="4" w:space="0" w:color="auto"/>
              <w:right w:val="single" w:sz="4" w:space="0" w:color="auto"/>
            </w:tcBorders>
            <w:shd w:val="clear" w:color="auto" w:fill="auto"/>
            <w:noWrap/>
            <w:vAlign w:val="center"/>
            <w:hideMark/>
          </w:tcPr>
          <w:p w14:paraId="4538C52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972,7</w:t>
            </w:r>
          </w:p>
        </w:tc>
        <w:tc>
          <w:tcPr>
            <w:tcW w:w="1237" w:type="dxa"/>
            <w:tcBorders>
              <w:top w:val="nil"/>
              <w:left w:val="nil"/>
              <w:bottom w:val="single" w:sz="4" w:space="0" w:color="auto"/>
              <w:right w:val="single" w:sz="4" w:space="0" w:color="auto"/>
            </w:tcBorders>
            <w:shd w:val="clear" w:color="auto" w:fill="auto"/>
            <w:noWrap/>
            <w:vAlign w:val="center"/>
            <w:hideMark/>
          </w:tcPr>
          <w:p w14:paraId="2DF0D61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972,7</w:t>
            </w:r>
          </w:p>
        </w:tc>
        <w:tc>
          <w:tcPr>
            <w:tcW w:w="222" w:type="dxa"/>
            <w:vAlign w:val="center"/>
            <w:hideMark/>
          </w:tcPr>
          <w:p w14:paraId="0B521789" w14:textId="77777777" w:rsidR="00E42EAB" w:rsidRPr="00E42EAB" w:rsidRDefault="00E42EAB" w:rsidP="00E42EAB">
            <w:pPr>
              <w:snapToGrid/>
              <w:rPr>
                <w:rFonts w:ascii="Times New Roman" w:hAnsi="Times New Roman"/>
                <w:sz w:val="20"/>
              </w:rPr>
            </w:pPr>
          </w:p>
        </w:tc>
      </w:tr>
      <w:tr w:rsidR="00E42EAB" w:rsidRPr="00E42EAB" w14:paraId="3B5DE7F6" w14:textId="77777777" w:rsidTr="00E42EAB">
        <w:trPr>
          <w:trHeight w:val="126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0D0918AC"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Доплаты к пенсиям государственных служащих субъектов Российской Федерации и муниципальных служащих в рамках непрограммных расходов (Социальное обеспечение и иные выплаты населению)</w:t>
            </w:r>
          </w:p>
        </w:tc>
        <w:tc>
          <w:tcPr>
            <w:tcW w:w="720" w:type="dxa"/>
            <w:tcBorders>
              <w:top w:val="nil"/>
              <w:left w:val="nil"/>
              <w:bottom w:val="single" w:sz="4" w:space="0" w:color="auto"/>
              <w:right w:val="single" w:sz="4" w:space="0" w:color="auto"/>
            </w:tcBorders>
            <w:shd w:val="clear" w:color="auto" w:fill="auto"/>
            <w:noWrap/>
            <w:vAlign w:val="center"/>
            <w:hideMark/>
          </w:tcPr>
          <w:p w14:paraId="310442A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0B7E7F3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10</w:t>
            </w:r>
          </w:p>
        </w:tc>
        <w:tc>
          <w:tcPr>
            <w:tcW w:w="550" w:type="dxa"/>
            <w:tcBorders>
              <w:top w:val="nil"/>
              <w:left w:val="nil"/>
              <w:bottom w:val="single" w:sz="4" w:space="0" w:color="auto"/>
              <w:right w:val="single" w:sz="4" w:space="0" w:color="auto"/>
            </w:tcBorders>
            <w:shd w:val="clear" w:color="auto" w:fill="auto"/>
            <w:noWrap/>
            <w:vAlign w:val="center"/>
            <w:hideMark/>
          </w:tcPr>
          <w:p w14:paraId="0EE2A2A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278642A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79.0.00.03560</w:t>
            </w:r>
          </w:p>
        </w:tc>
        <w:tc>
          <w:tcPr>
            <w:tcW w:w="699" w:type="dxa"/>
            <w:tcBorders>
              <w:top w:val="nil"/>
              <w:left w:val="nil"/>
              <w:bottom w:val="single" w:sz="4" w:space="0" w:color="auto"/>
              <w:right w:val="single" w:sz="4" w:space="0" w:color="auto"/>
            </w:tcBorders>
            <w:shd w:val="clear" w:color="auto" w:fill="auto"/>
            <w:noWrap/>
            <w:vAlign w:val="center"/>
            <w:hideMark/>
          </w:tcPr>
          <w:p w14:paraId="64B6ADD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3.0.0</w:t>
            </w:r>
          </w:p>
        </w:tc>
        <w:tc>
          <w:tcPr>
            <w:tcW w:w="1237" w:type="dxa"/>
            <w:tcBorders>
              <w:top w:val="nil"/>
              <w:left w:val="nil"/>
              <w:bottom w:val="single" w:sz="4" w:space="0" w:color="auto"/>
              <w:right w:val="single" w:sz="4" w:space="0" w:color="auto"/>
            </w:tcBorders>
            <w:shd w:val="clear" w:color="auto" w:fill="auto"/>
            <w:noWrap/>
            <w:vAlign w:val="center"/>
            <w:hideMark/>
          </w:tcPr>
          <w:p w14:paraId="4F3725E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972,7</w:t>
            </w:r>
          </w:p>
        </w:tc>
        <w:tc>
          <w:tcPr>
            <w:tcW w:w="1237" w:type="dxa"/>
            <w:tcBorders>
              <w:top w:val="nil"/>
              <w:left w:val="nil"/>
              <w:bottom w:val="single" w:sz="4" w:space="0" w:color="auto"/>
              <w:right w:val="single" w:sz="4" w:space="0" w:color="auto"/>
            </w:tcBorders>
            <w:shd w:val="clear" w:color="auto" w:fill="auto"/>
            <w:noWrap/>
            <w:vAlign w:val="center"/>
            <w:hideMark/>
          </w:tcPr>
          <w:p w14:paraId="11B52BB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972,7</w:t>
            </w:r>
          </w:p>
        </w:tc>
        <w:tc>
          <w:tcPr>
            <w:tcW w:w="1237" w:type="dxa"/>
            <w:tcBorders>
              <w:top w:val="nil"/>
              <w:left w:val="nil"/>
              <w:bottom w:val="single" w:sz="4" w:space="0" w:color="auto"/>
              <w:right w:val="single" w:sz="4" w:space="0" w:color="auto"/>
            </w:tcBorders>
            <w:shd w:val="clear" w:color="auto" w:fill="auto"/>
            <w:noWrap/>
            <w:vAlign w:val="center"/>
            <w:hideMark/>
          </w:tcPr>
          <w:p w14:paraId="6E5AD26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972,7</w:t>
            </w:r>
          </w:p>
        </w:tc>
        <w:tc>
          <w:tcPr>
            <w:tcW w:w="222" w:type="dxa"/>
            <w:vAlign w:val="center"/>
            <w:hideMark/>
          </w:tcPr>
          <w:p w14:paraId="2D47ED0D" w14:textId="77777777" w:rsidR="00E42EAB" w:rsidRPr="00E42EAB" w:rsidRDefault="00E42EAB" w:rsidP="00E42EAB">
            <w:pPr>
              <w:snapToGrid/>
              <w:rPr>
                <w:rFonts w:ascii="Times New Roman" w:hAnsi="Times New Roman"/>
                <w:sz w:val="20"/>
              </w:rPr>
            </w:pPr>
          </w:p>
        </w:tc>
      </w:tr>
      <w:tr w:rsidR="00E42EAB" w:rsidRPr="00E42EAB" w14:paraId="4E30B2D6"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1C9892D9"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Иные пенсии, социальные доплаты к пенсиям</w:t>
            </w:r>
          </w:p>
        </w:tc>
        <w:tc>
          <w:tcPr>
            <w:tcW w:w="720" w:type="dxa"/>
            <w:tcBorders>
              <w:top w:val="nil"/>
              <w:left w:val="nil"/>
              <w:bottom w:val="single" w:sz="4" w:space="0" w:color="auto"/>
              <w:right w:val="single" w:sz="4" w:space="0" w:color="auto"/>
            </w:tcBorders>
            <w:shd w:val="clear" w:color="auto" w:fill="auto"/>
            <w:noWrap/>
            <w:vAlign w:val="center"/>
            <w:hideMark/>
          </w:tcPr>
          <w:p w14:paraId="2446577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39953DE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10</w:t>
            </w:r>
          </w:p>
        </w:tc>
        <w:tc>
          <w:tcPr>
            <w:tcW w:w="550" w:type="dxa"/>
            <w:tcBorders>
              <w:top w:val="nil"/>
              <w:left w:val="nil"/>
              <w:bottom w:val="single" w:sz="4" w:space="0" w:color="auto"/>
              <w:right w:val="single" w:sz="4" w:space="0" w:color="auto"/>
            </w:tcBorders>
            <w:shd w:val="clear" w:color="auto" w:fill="auto"/>
            <w:noWrap/>
            <w:vAlign w:val="center"/>
            <w:hideMark/>
          </w:tcPr>
          <w:p w14:paraId="2D74951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6C87985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79.0.00.03560</w:t>
            </w:r>
          </w:p>
        </w:tc>
        <w:tc>
          <w:tcPr>
            <w:tcW w:w="699" w:type="dxa"/>
            <w:tcBorders>
              <w:top w:val="nil"/>
              <w:left w:val="nil"/>
              <w:bottom w:val="single" w:sz="4" w:space="0" w:color="auto"/>
              <w:right w:val="single" w:sz="4" w:space="0" w:color="auto"/>
            </w:tcBorders>
            <w:shd w:val="clear" w:color="auto" w:fill="auto"/>
            <w:noWrap/>
            <w:vAlign w:val="center"/>
            <w:hideMark/>
          </w:tcPr>
          <w:p w14:paraId="28EB784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3.1.2</w:t>
            </w:r>
          </w:p>
        </w:tc>
        <w:tc>
          <w:tcPr>
            <w:tcW w:w="1237" w:type="dxa"/>
            <w:tcBorders>
              <w:top w:val="nil"/>
              <w:left w:val="nil"/>
              <w:bottom w:val="single" w:sz="4" w:space="0" w:color="auto"/>
              <w:right w:val="single" w:sz="4" w:space="0" w:color="auto"/>
            </w:tcBorders>
            <w:shd w:val="clear" w:color="auto" w:fill="auto"/>
            <w:noWrap/>
            <w:vAlign w:val="center"/>
            <w:hideMark/>
          </w:tcPr>
          <w:p w14:paraId="6C710FD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972,7</w:t>
            </w:r>
          </w:p>
        </w:tc>
        <w:tc>
          <w:tcPr>
            <w:tcW w:w="1237" w:type="dxa"/>
            <w:tcBorders>
              <w:top w:val="nil"/>
              <w:left w:val="nil"/>
              <w:bottom w:val="single" w:sz="4" w:space="0" w:color="auto"/>
              <w:right w:val="single" w:sz="4" w:space="0" w:color="auto"/>
            </w:tcBorders>
            <w:shd w:val="clear" w:color="auto" w:fill="auto"/>
            <w:noWrap/>
            <w:vAlign w:val="center"/>
            <w:hideMark/>
          </w:tcPr>
          <w:p w14:paraId="48793D6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972,7</w:t>
            </w:r>
          </w:p>
        </w:tc>
        <w:tc>
          <w:tcPr>
            <w:tcW w:w="1237" w:type="dxa"/>
            <w:tcBorders>
              <w:top w:val="nil"/>
              <w:left w:val="nil"/>
              <w:bottom w:val="single" w:sz="4" w:space="0" w:color="auto"/>
              <w:right w:val="single" w:sz="4" w:space="0" w:color="auto"/>
            </w:tcBorders>
            <w:shd w:val="clear" w:color="auto" w:fill="auto"/>
            <w:noWrap/>
            <w:vAlign w:val="center"/>
            <w:hideMark/>
          </w:tcPr>
          <w:p w14:paraId="6E34E51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972,7</w:t>
            </w:r>
          </w:p>
        </w:tc>
        <w:tc>
          <w:tcPr>
            <w:tcW w:w="222" w:type="dxa"/>
            <w:vAlign w:val="center"/>
            <w:hideMark/>
          </w:tcPr>
          <w:p w14:paraId="7E45934B" w14:textId="77777777" w:rsidR="00E42EAB" w:rsidRPr="00E42EAB" w:rsidRDefault="00E42EAB" w:rsidP="00E42EAB">
            <w:pPr>
              <w:snapToGrid/>
              <w:rPr>
                <w:rFonts w:ascii="Times New Roman" w:hAnsi="Times New Roman"/>
                <w:sz w:val="20"/>
              </w:rPr>
            </w:pPr>
          </w:p>
        </w:tc>
      </w:tr>
      <w:tr w:rsidR="00E42EAB" w:rsidRPr="00E42EAB" w14:paraId="59129718"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3D4988B2"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ФИЗИЧЕСКАЯ КУЛЬТУРА И СПОРТ</w:t>
            </w:r>
          </w:p>
        </w:tc>
        <w:tc>
          <w:tcPr>
            <w:tcW w:w="720" w:type="dxa"/>
            <w:tcBorders>
              <w:top w:val="nil"/>
              <w:left w:val="nil"/>
              <w:bottom w:val="single" w:sz="4" w:space="0" w:color="auto"/>
              <w:right w:val="single" w:sz="4" w:space="0" w:color="auto"/>
            </w:tcBorders>
            <w:shd w:val="clear" w:color="auto" w:fill="auto"/>
            <w:noWrap/>
            <w:vAlign w:val="center"/>
            <w:hideMark/>
          </w:tcPr>
          <w:p w14:paraId="490DDD0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33E5DAA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11</w:t>
            </w:r>
          </w:p>
        </w:tc>
        <w:tc>
          <w:tcPr>
            <w:tcW w:w="550" w:type="dxa"/>
            <w:tcBorders>
              <w:top w:val="nil"/>
              <w:left w:val="nil"/>
              <w:bottom w:val="single" w:sz="4" w:space="0" w:color="auto"/>
              <w:right w:val="single" w:sz="4" w:space="0" w:color="auto"/>
            </w:tcBorders>
            <w:shd w:val="clear" w:color="auto" w:fill="auto"/>
            <w:noWrap/>
            <w:vAlign w:val="center"/>
            <w:hideMark/>
          </w:tcPr>
          <w:p w14:paraId="1402ACA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00</w:t>
            </w:r>
          </w:p>
        </w:tc>
        <w:tc>
          <w:tcPr>
            <w:tcW w:w="1654" w:type="dxa"/>
            <w:tcBorders>
              <w:top w:val="nil"/>
              <w:left w:val="nil"/>
              <w:bottom w:val="single" w:sz="4" w:space="0" w:color="auto"/>
              <w:right w:val="single" w:sz="4" w:space="0" w:color="auto"/>
            </w:tcBorders>
            <w:shd w:val="clear" w:color="auto" w:fill="auto"/>
            <w:noWrap/>
            <w:vAlign w:val="center"/>
            <w:hideMark/>
          </w:tcPr>
          <w:p w14:paraId="45A5ACE0" w14:textId="00990CCA" w:rsidR="00E42EAB" w:rsidRPr="00E42EAB" w:rsidRDefault="00E42EAB" w:rsidP="00E42EAB">
            <w:pPr>
              <w:snapToGrid/>
              <w:jc w:val="center"/>
              <w:rPr>
                <w:rFonts w:ascii="Times New Roman" w:hAnsi="Times New Roman"/>
                <w:color w:val="000000"/>
                <w:sz w:val="24"/>
                <w:szCs w:val="24"/>
              </w:rPr>
            </w:pPr>
          </w:p>
        </w:tc>
        <w:tc>
          <w:tcPr>
            <w:tcW w:w="699" w:type="dxa"/>
            <w:tcBorders>
              <w:top w:val="nil"/>
              <w:left w:val="nil"/>
              <w:bottom w:val="single" w:sz="4" w:space="0" w:color="auto"/>
              <w:right w:val="single" w:sz="4" w:space="0" w:color="auto"/>
            </w:tcBorders>
            <w:shd w:val="clear" w:color="auto" w:fill="auto"/>
            <w:noWrap/>
            <w:vAlign w:val="center"/>
            <w:hideMark/>
          </w:tcPr>
          <w:p w14:paraId="7FE5E809" w14:textId="0A8C516A"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3203993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3 680,9</w:t>
            </w:r>
          </w:p>
        </w:tc>
        <w:tc>
          <w:tcPr>
            <w:tcW w:w="1237" w:type="dxa"/>
            <w:tcBorders>
              <w:top w:val="nil"/>
              <w:left w:val="nil"/>
              <w:bottom w:val="single" w:sz="4" w:space="0" w:color="auto"/>
              <w:right w:val="single" w:sz="4" w:space="0" w:color="auto"/>
            </w:tcBorders>
            <w:shd w:val="clear" w:color="auto" w:fill="auto"/>
            <w:noWrap/>
            <w:vAlign w:val="center"/>
            <w:hideMark/>
          </w:tcPr>
          <w:p w14:paraId="4F1A3EE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3 629,1</w:t>
            </w:r>
          </w:p>
        </w:tc>
        <w:tc>
          <w:tcPr>
            <w:tcW w:w="1237" w:type="dxa"/>
            <w:tcBorders>
              <w:top w:val="nil"/>
              <w:left w:val="nil"/>
              <w:bottom w:val="single" w:sz="4" w:space="0" w:color="auto"/>
              <w:right w:val="single" w:sz="4" w:space="0" w:color="auto"/>
            </w:tcBorders>
            <w:shd w:val="clear" w:color="auto" w:fill="auto"/>
            <w:noWrap/>
            <w:vAlign w:val="center"/>
            <w:hideMark/>
          </w:tcPr>
          <w:p w14:paraId="3CED09C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3 230,8</w:t>
            </w:r>
          </w:p>
        </w:tc>
        <w:tc>
          <w:tcPr>
            <w:tcW w:w="222" w:type="dxa"/>
            <w:vAlign w:val="center"/>
            <w:hideMark/>
          </w:tcPr>
          <w:p w14:paraId="6C9CDE8C" w14:textId="77777777" w:rsidR="00E42EAB" w:rsidRPr="00E42EAB" w:rsidRDefault="00E42EAB" w:rsidP="00E42EAB">
            <w:pPr>
              <w:snapToGrid/>
              <w:rPr>
                <w:rFonts w:ascii="Times New Roman" w:hAnsi="Times New Roman"/>
                <w:sz w:val="20"/>
              </w:rPr>
            </w:pPr>
          </w:p>
        </w:tc>
      </w:tr>
      <w:tr w:rsidR="00E42EAB" w:rsidRPr="00E42EAB" w14:paraId="6D480025"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393B65D6"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Физическая культура</w:t>
            </w:r>
          </w:p>
        </w:tc>
        <w:tc>
          <w:tcPr>
            <w:tcW w:w="720" w:type="dxa"/>
            <w:tcBorders>
              <w:top w:val="nil"/>
              <w:left w:val="nil"/>
              <w:bottom w:val="single" w:sz="4" w:space="0" w:color="auto"/>
              <w:right w:val="single" w:sz="4" w:space="0" w:color="auto"/>
            </w:tcBorders>
            <w:shd w:val="clear" w:color="auto" w:fill="auto"/>
            <w:noWrap/>
            <w:vAlign w:val="center"/>
            <w:hideMark/>
          </w:tcPr>
          <w:p w14:paraId="36BE8EB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477609B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11</w:t>
            </w:r>
          </w:p>
        </w:tc>
        <w:tc>
          <w:tcPr>
            <w:tcW w:w="550" w:type="dxa"/>
            <w:tcBorders>
              <w:top w:val="nil"/>
              <w:left w:val="nil"/>
              <w:bottom w:val="single" w:sz="4" w:space="0" w:color="auto"/>
              <w:right w:val="single" w:sz="4" w:space="0" w:color="auto"/>
            </w:tcBorders>
            <w:shd w:val="clear" w:color="auto" w:fill="auto"/>
            <w:noWrap/>
            <w:vAlign w:val="center"/>
            <w:hideMark/>
          </w:tcPr>
          <w:p w14:paraId="165FF91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7AE3BCFF" w14:textId="441C138B" w:rsidR="00E42EAB" w:rsidRPr="00E42EAB" w:rsidRDefault="00E42EAB" w:rsidP="00E42EAB">
            <w:pPr>
              <w:snapToGrid/>
              <w:jc w:val="center"/>
              <w:rPr>
                <w:rFonts w:ascii="Times New Roman" w:hAnsi="Times New Roman"/>
                <w:color w:val="000000"/>
                <w:sz w:val="24"/>
                <w:szCs w:val="24"/>
              </w:rPr>
            </w:pPr>
          </w:p>
        </w:tc>
        <w:tc>
          <w:tcPr>
            <w:tcW w:w="699" w:type="dxa"/>
            <w:tcBorders>
              <w:top w:val="nil"/>
              <w:left w:val="nil"/>
              <w:bottom w:val="single" w:sz="4" w:space="0" w:color="auto"/>
              <w:right w:val="single" w:sz="4" w:space="0" w:color="auto"/>
            </w:tcBorders>
            <w:shd w:val="clear" w:color="auto" w:fill="auto"/>
            <w:noWrap/>
            <w:vAlign w:val="center"/>
            <w:hideMark/>
          </w:tcPr>
          <w:p w14:paraId="0DD67415" w14:textId="04269E25"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772FFD6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3 680,9</w:t>
            </w:r>
          </w:p>
        </w:tc>
        <w:tc>
          <w:tcPr>
            <w:tcW w:w="1237" w:type="dxa"/>
            <w:tcBorders>
              <w:top w:val="nil"/>
              <w:left w:val="nil"/>
              <w:bottom w:val="single" w:sz="4" w:space="0" w:color="auto"/>
              <w:right w:val="single" w:sz="4" w:space="0" w:color="auto"/>
            </w:tcBorders>
            <w:shd w:val="clear" w:color="auto" w:fill="auto"/>
            <w:noWrap/>
            <w:vAlign w:val="center"/>
            <w:hideMark/>
          </w:tcPr>
          <w:p w14:paraId="071945F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3 629,1</w:t>
            </w:r>
          </w:p>
        </w:tc>
        <w:tc>
          <w:tcPr>
            <w:tcW w:w="1237" w:type="dxa"/>
            <w:tcBorders>
              <w:top w:val="nil"/>
              <w:left w:val="nil"/>
              <w:bottom w:val="single" w:sz="4" w:space="0" w:color="auto"/>
              <w:right w:val="single" w:sz="4" w:space="0" w:color="auto"/>
            </w:tcBorders>
            <w:shd w:val="clear" w:color="auto" w:fill="auto"/>
            <w:noWrap/>
            <w:vAlign w:val="center"/>
            <w:hideMark/>
          </w:tcPr>
          <w:p w14:paraId="6F9DDDC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3 230,8</w:t>
            </w:r>
          </w:p>
        </w:tc>
        <w:tc>
          <w:tcPr>
            <w:tcW w:w="222" w:type="dxa"/>
            <w:vAlign w:val="center"/>
            <w:hideMark/>
          </w:tcPr>
          <w:p w14:paraId="165245AF" w14:textId="77777777" w:rsidR="00E42EAB" w:rsidRPr="00E42EAB" w:rsidRDefault="00E42EAB" w:rsidP="00E42EAB">
            <w:pPr>
              <w:snapToGrid/>
              <w:rPr>
                <w:rFonts w:ascii="Times New Roman" w:hAnsi="Times New Roman"/>
                <w:sz w:val="20"/>
              </w:rPr>
            </w:pPr>
          </w:p>
        </w:tc>
      </w:tr>
      <w:tr w:rsidR="00E42EAB" w:rsidRPr="00E42EAB" w14:paraId="5AC3E9A4" w14:textId="77777777" w:rsidTr="00E42EAB">
        <w:trPr>
          <w:trHeight w:val="63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7E3A86C5"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Муниципальная программа "Развитие сферы культуры и спорта в Шугозерском сельском поселении"</w:t>
            </w:r>
          </w:p>
        </w:tc>
        <w:tc>
          <w:tcPr>
            <w:tcW w:w="720" w:type="dxa"/>
            <w:tcBorders>
              <w:top w:val="nil"/>
              <w:left w:val="nil"/>
              <w:bottom w:val="single" w:sz="4" w:space="0" w:color="auto"/>
              <w:right w:val="single" w:sz="4" w:space="0" w:color="auto"/>
            </w:tcBorders>
            <w:shd w:val="clear" w:color="auto" w:fill="auto"/>
            <w:noWrap/>
            <w:vAlign w:val="center"/>
            <w:hideMark/>
          </w:tcPr>
          <w:p w14:paraId="2651332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1424DF5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11</w:t>
            </w:r>
          </w:p>
        </w:tc>
        <w:tc>
          <w:tcPr>
            <w:tcW w:w="550" w:type="dxa"/>
            <w:tcBorders>
              <w:top w:val="nil"/>
              <w:left w:val="nil"/>
              <w:bottom w:val="single" w:sz="4" w:space="0" w:color="auto"/>
              <w:right w:val="single" w:sz="4" w:space="0" w:color="auto"/>
            </w:tcBorders>
            <w:shd w:val="clear" w:color="auto" w:fill="auto"/>
            <w:noWrap/>
            <w:vAlign w:val="center"/>
            <w:hideMark/>
          </w:tcPr>
          <w:p w14:paraId="6599344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41780EB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01.0.00.00000</w:t>
            </w:r>
          </w:p>
        </w:tc>
        <w:tc>
          <w:tcPr>
            <w:tcW w:w="699" w:type="dxa"/>
            <w:tcBorders>
              <w:top w:val="nil"/>
              <w:left w:val="nil"/>
              <w:bottom w:val="single" w:sz="4" w:space="0" w:color="auto"/>
              <w:right w:val="single" w:sz="4" w:space="0" w:color="auto"/>
            </w:tcBorders>
            <w:shd w:val="clear" w:color="auto" w:fill="auto"/>
            <w:noWrap/>
            <w:vAlign w:val="center"/>
            <w:hideMark/>
          </w:tcPr>
          <w:p w14:paraId="35D96AC8" w14:textId="588D96C1"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70E24E8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3 680,9</w:t>
            </w:r>
          </w:p>
        </w:tc>
        <w:tc>
          <w:tcPr>
            <w:tcW w:w="1237" w:type="dxa"/>
            <w:tcBorders>
              <w:top w:val="nil"/>
              <w:left w:val="nil"/>
              <w:bottom w:val="single" w:sz="4" w:space="0" w:color="auto"/>
              <w:right w:val="single" w:sz="4" w:space="0" w:color="auto"/>
            </w:tcBorders>
            <w:shd w:val="clear" w:color="auto" w:fill="auto"/>
            <w:noWrap/>
            <w:vAlign w:val="center"/>
            <w:hideMark/>
          </w:tcPr>
          <w:p w14:paraId="34EA682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3 629,1</w:t>
            </w:r>
          </w:p>
        </w:tc>
        <w:tc>
          <w:tcPr>
            <w:tcW w:w="1237" w:type="dxa"/>
            <w:tcBorders>
              <w:top w:val="nil"/>
              <w:left w:val="nil"/>
              <w:bottom w:val="single" w:sz="4" w:space="0" w:color="auto"/>
              <w:right w:val="single" w:sz="4" w:space="0" w:color="auto"/>
            </w:tcBorders>
            <w:shd w:val="clear" w:color="auto" w:fill="auto"/>
            <w:noWrap/>
            <w:vAlign w:val="center"/>
            <w:hideMark/>
          </w:tcPr>
          <w:p w14:paraId="1FAA907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3 230,8</w:t>
            </w:r>
          </w:p>
        </w:tc>
        <w:tc>
          <w:tcPr>
            <w:tcW w:w="222" w:type="dxa"/>
            <w:vAlign w:val="center"/>
            <w:hideMark/>
          </w:tcPr>
          <w:p w14:paraId="6D75C999" w14:textId="77777777" w:rsidR="00E42EAB" w:rsidRPr="00E42EAB" w:rsidRDefault="00E42EAB" w:rsidP="00E42EAB">
            <w:pPr>
              <w:snapToGrid/>
              <w:rPr>
                <w:rFonts w:ascii="Times New Roman" w:hAnsi="Times New Roman"/>
                <w:sz w:val="20"/>
              </w:rPr>
            </w:pPr>
          </w:p>
        </w:tc>
      </w:tr>
      <w:tr w:rsidR="00E42EAB" w:rsidRPr="00E42EAB" w14:paraId="2B241529"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28E72A8C"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Комплексы процессных мероприятий</w:t>
            </w:r>
          </w:p>
        </w:tc>
        <w:tc>
          <w:tcPr>
            <w:tcW w:w="720" w:type="dxa"/>
            <w:tcBorders>
              <w:top w:val="nil"/>
              <w:left w:val="nil"/>
              <w:bottom w:val="single" w:sz="4" w:space="0" w:color="auto"/>
              <w:right w:val="single" w:sz="4" w:space="0" w:color="auto"/>
            </w:tcBorders>
            <w:shd w:val="clear" w:color="auto" w:fill="auto"/>
            <w:noWrap/>
            <w:vAlign w:val="center"/>
            <w:hideMark/>
          </w:tcPr>
          <w:p w14:paraId="4757FAE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154132A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11</w:t>
            </w:r>
          </w:p>
        </w:tc>
        <w:tc>
          <w:tcPr>
            <w:tcW w:w="550" w:type="dxa"/>
            <w:tcBorders>
              <w:top w:val="nil"/>
              <w:left w:val="nil"/>
              <w:bottom w:val="single" w:sz="4" w:space="0" w:color="auto"/>
              <w:right w:val="single" w:sz="4" w:space="0" w:color="auto"/>
            </w:tcBorders>
            <w:shd w:val="clear" w:color="auto" w:fill="auto"/>
            <w:noWrap/>
            <w:vAlign w:val="center"/>
            <w:hideMark/>
          </w:tcPr>
          <w:p w14:paraId="014210F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5E9249D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01.4.00.00000</w:t>
            </w:r>
          </w:p>
        </w:tc>
        <w:tc>
          <w:tcPr>
            <w:tcW w:w="699" w:type="dxa"/>
            <w:tcBorders>
              <w:top w:val="nil"/>
              <w:left w:val="nil"/>
              <w:bottom w:val="single" w:sz="4" w:space="0" w:color="auto"/>
              <w:right w:val="single" w:sz="4" w:space="0" w:color="auto"/>
            </w:tcBorders>
            <w:shd w:val="clear" w:color="auto" w:fill="auto"/>
            <w:noWrap/>
            <w:vAlign w:val="center"/>
            <w:hideMark/>
          </w:tcPr>
          <w:p w14:paraId="2D28BDF1" w14:textId="4ADD557C"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0F0B81E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3 680,9</w:t>
            </w:r>
          </w:p>
        </w:tc>
        <w:tc>
          <w:tcPr>
            <w:tcW w:w="1237" w:type="dxa"/>
            <w:tcBorders>
              <w:top w:val="nil"/>
              <w:left w:val="nil"/>
              <w:bottom w:val="single" w:sz="4" w:space="0" w:color="auto"/>
              <w:right w:val="single" w:sz="4" w:space="0" w:color="auto"/>
            </w:tcBorders>
            <w:shd w:val="clear" w:color="auto" w:fill="auto"/>
            <w:noWrap/>
            <w:vAlign w:val="center"/>
            <w:hideMark/>
          </w:tcPr>
          <w:p w14:paraId="478302A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3 629,1</w:t>
            </w:r>
          </w:p>
        </w:tc>
        <w:tc>
          <w:tcPr>
            <w:tcW w:w="1237" w:type="dxa"/>
            <w:tcBorders>
              <w:top w:val="nil"/>
              <w:left w:val="nil"/>
              <w:bottom w:val="single" w:sz="4" w:space="0" w:color="auto"/>
              <w:right w:val="single" w:sz="4" w:space="0" w:color="auto"/>
            </w:tcBorders>
            <w:shd w:val="clear" w:color="auto" w:fill="auto"/>
            <w:noWrap/>
            <w:vAlign w:val="center"/>
            <w:hideMark/>
          </w:tcPr>
          <w:p w14:paraId="0808F5E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3 230,8</w:t>
            </w:r>
          </w:p>
        </w:tc>
        <w:tc>
          <w:tcPr>
            <w:tcW w:w="222" w:type="dxa"/>
            <w:vAlign w:val="center"/>
            <w:hideMark/>
          </w:tcPr>
          <w:p w14:paraId="5ACDFB07" w14:textId="77777777" w:rsidR="00E42EAB" w:rsidRPr="00E42EAB" w:rsidRDefault="00E42EAB" w:rsidP="00E42EAB">
            <w:pPr>
              <w:snapToGrid/>
              <w:rPr>
                <w:rFonts w:ascii="Times New Roman" w:hAnsi="Times New Roman"/>
                <w:sz w:val="20"/>
              </w:rPr>
            </w:pPr>
          </w:p>
        </w:tc>
      </w:tr>
      <w:tr w:rsidR="00E42EAB" w:rsidRPr="00E42EAB" w14:paraId="468D097C" w14:textId="77777777" w:rsidTr="00E42EAB">
        <w:trPr>
          <w:trHeight w:val="63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224C82AA"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Комплекс процессных мероприятий "Развитие физической культуры и спорта"</w:t>
            </w:r>
          </w:p>
        </w:tc>
        <w:tc>
          <w:tcPr>
            <w:tcW w:w="720" w:type="dxa"/>
            <w:tcBorders>
              <w:top w:val="nil"/>
              <w:left w:val="nil"/>
              <w:bottom w:val="single" w:sz="4" w:space="0" w:color="auto"/>
              <w:right w:val="single" w:sz="4" w:space="0" w:color="auto"/>
            </w:tcBorders>
            <w:shd w:val="clear" w:color="auto" w:fill="auto"/>
            <w:noWrap/>
            <w:vAlign w:val="center"/>
            <w:hideMark/>
          </w:tcPr>
          <w:p w14:paraId="6C3D732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0C7745E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11</w:t>
            </w:r>
          </w:p>
        </w:tc>
        <w:tc>
          <w:tcPr>
            <w:tcW w:w="550" w:type="dxa"/>
            <w:tcBorders>
              <w:top w:val="nil"/>
              <w:left w:val="nil"/>
              <w:bottom w:val="single" w:sz="4" w:space="0" w:color="auto"/>
              <w:right w:val="single" w:sz="4" w:space="0" w:color="auto"/>
            </w:tcBorders>
            <w:shd w:val="clear" w:color="auto" w:fill="auto"/>
            <w:noWrap/>
            <w:vAlign w:val="center"/>
            <w:hideMark/>
          </w:tcPr>
          <w:p w14:paraId="56C1ABA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5EE3CFE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01.4.03.00000</w:t>
            </w:r>
          </w:p>
        </w:tc>
        <w:tc>
          <w:tcPr>
            <w:tcW w:w="699" w:type="dxa"/>
            <w:tcBorders>
              <w:top w:val="nil"/>
              <w:left w:val="nil"/>
              <w:bottom w:val="single" w:sz="4" w:space="0" w:color="auto"/>
              <w:right w:val="single" w:sz="4" w:space="0" w:color="auto"/>
            </w:tcBorders>
            <w:shd w:val="clear" w:color="auto" w:fill="auto"/>
            <w:noWrap/>
            <w:vAlign w:val="center"/>
            <w:hideMark/>
          </w:tcPr>
          <w:p w14:paraId="64AAE83E" w14:textId="28255B0D"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0B9C75E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3 680,9</w:t>
            </w:r>
          </w:p>
        </w:tc>
        <w:tc>
          <w:tcPr>
            <w:tcW w:w="1237" w:type="dxa"/>
            <w:tcBorders>
              <w:top w:val="nil"/>
              <w:left w:val="nil"/>
              <w:bottom w:val="single" w:sz="4" w:space="0" w:color="auto"/>
              <w:right w:val="single" w:sz="4" w:space="0" w:color="auto"/>
            </w:tcBorders>
            <w:shd w:val="clear" w:color="auto" w:fill="auto"/>
            <w:noWrap/>
            <w:vAlign w:val="center"/>
            <w:hideMark/>
          </w:tcPr>
          <w:p w14:paraId="0C630D0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3 629,1</w:t>
            </w:r>
          </w:p>
        </w:tc>
        <w:tc>
          <w:tcPr>
            <w:tcW w:w="1237" w:type="dxa"/>
            <w:tcBorders>
              <w:top w:val="nil"/>
              <w:left w:val="nil"/>
              <w:bottom w:val="single" w:sz="4" w:space="0" w:color="auto"/>
              <w:right w:val="single" w:sz="4" w:space="0" w:color="auto"/>
            </w:tcBorders>
            <w:shd w:val="clear" w:color="auto" w:fill="auto"/>
            <w:noWrap/>
            <w:vAlign w:val="center"/>
            <w:hideMark/>
          </w:tcPr>
          <w:p w14:paraId="4EF7D30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3 230,8</w:t>
            </w:r>
          </w:p>
        </w:tc>
        <w:tc>
          <w:tcPr>
            <w:tcW w:w="222" w:type="dxa"/>
            <w:vAlign w:val="center"/>
            <w:hideMark/>
          </w:tcPr>
          <w:p w14:paraId="1466CB2C" w14:textId="77777777" w:rsidR="00E42EAB" w:rsidRPr="00E42EAB" w:rsidRDefault="00E42EAB" w:rsidP="00E42EAB">
            <w:pPr>
              <w:snapToGrid/>
              <w:rPr>
                <w:rFonts w:ascii="Times New Roman" w:hAnsi="Times New Roman"/>
                <w:sz w:val="20"/>
              </w:rPr>
            </w:pPr>
          </w:p>
        </w:tc>
      </w:tr>
      <w:tr w:rsidR="00E42EAB" w:rsidRPr="00E42EAB" w14:paraId="48580AEF" w14:textId="77777777" w:rsidTr="00E42EAB">
        <w:trPr>
          <w:trHeight w:val="63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2BB1C439"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Расходы на обеспечение деятельности муниципальных казенных учреждений</w:t>
            </w:r>
          </w:p>
        </w:tc>
        <w:tc>
          <w:tcPr>
            <w:tcW w:w="720" w:type="dxa"/>
            <w:tcBorders>
              <w:top w:val="nil"/>
              <w:left w:val="nil"/>
              <w:bottom w:val="single" w:sz="4" w:space="0" w:color="auto"/>
              <w:right w:val="single" w:sz="4" w:space="0" w:color="auto"/>
            </w:tcBorders>
            <w:shd w:val="clear" w:color="auto" w:fill="auto"/>
            <w:noWrap/>
            <w:vAlign w:val="center"/>
            <w:hideMark/>
          </w:tcPr>
          <w:p w14:paraId="5DC180F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637C8D4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11</w:t>
            </w:r>
          </w:p>
        </w:tc>
        <w:tc>
          <w:tcPr>
            <w:tcW w:w="550" w:type="dxa"/>
            <w:tcBorders>
              <w:top w:val="nil"/>
              <w:left w:val="nil"/>
              <w:bottom w:val="single" w:sz="4" w:space="0" w:color="auto"/>
              <w:right w:val="single" w:sz="4" w:space="0" w:color="auto"/>
            </w:tcBorders>
            <w:shd w:val="clear" w:color="auto" w:fill="auto"/>
            <w:noWrap/>
            <w:vAlign w:val="center"/>
            <w:hideMark/>
          </w:tcPr>
          <w:p w14:paraId="3C44633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269FE67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01.4.03.00120</w:t>
            </w:r>
          </w:p>
        </w:tc>
        <w:tc>
          <w:tcPr>
            <w:tcW w:w="699" w:type="dxa"/>
            <w:tcBorders>
              <w:top w:val="nil"/>
              <w:left w:val="nil"/>
              <w:bottom w:val="single" w:sz="4" w:space="0" w:color="auto"/>
              <w:right w:val="single" w:sz="4" w:space="0" w:color="auto"/>
            </w:tcBorders>
            <w:shd w:val="clear" w:color="auto" w:fill="auto"/>
            <w:noWrap/>
            <w:vAlign w:val="center"/>
            <w:hideMark/>
          </w:tcPr>
          <w:p w14:paraId="5F592BC2" w14:textId="3C22D5DE"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7AF0AB1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2 955,6</w:t>
            </w:r>
          </w:p>
        </w:tc>
        <w:tc>
          <w:tcPr>
            <w:tcW w:w="1237" w:type="dxa"/>
            <w:tcBorders>
              <w:top w:val="nil"/>
              <w:left w:val="nil"/>
              <w:bottom w:val="single" w:sz="4" w:space="0" w:color="auto"/>
              <w:right w:val="single" w:sz="4" w:space="0" w:color="auto"/>
            </w:tcBorders>
            <w:shd w:val="clear" w:color="auto" w:fill="auto"/>
            <w:noWrap/>
            <w:vAlign w:val="center"/>
            <w:hideMark/>
          </w:tcPr>
          <w:p w14:paraId="7DE03D4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2 955,6</w:t>
            </w:r>
          </w:p>
        </w:tc>
        <w:tc>
          <w:tcPr>
            <w:tcW w:w="1237" w:type="dxa"/>
            <w:tcBorders>
              <w:top w:val="nil"/>
              <w:left w:val="nil"/>
              <w:bottom w:val="single" w:sz="4" w:space="0" w:color="auto"/>
              <w:right w:val="single" w:sz="4" w:space="0" w:color="auto"/>
            </w:tcBorders>
            <w:shd w:val="clear" w:color="auto" w:fill="auto"/>
            <w:noWrap/>
            <w:vAlign w:val="center"/>
            <w:hideMark/>
          </w:tcPr>
          <w:p w14:paraId="1E9B1E4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2 955,6</w:t>
            </w:r>
          </w:p>
        </w:tc>
        <w:tc>
          <w:tcPr>
            <w:tcW w:w="222" w:type="dxa"/>
            <w:vAlign w:val="center"/>
            <w:hideMark/>
          </w:tcPr>
          <w:p w14:paraId="3FE4D1F9" w14:textId="77777777" w:rsidR="00E42EAB" w:rsidRPr="00E42EAB" w:rsidRDefault="00E42EAB" w:rsidP="00E42EAB">
            <w:pPr>
              <w:snapToGrid/>
              <w:rPr>
                <w:rFonts w:ascii="Times New Roman" w:hAnsi="Times New Roman"/>
                <w:sz w:val="20"/>
              </w:rPr>
            </w:pPr>
          </w:p>
        </w:tc>
      </w:tr>
      <w:tr w:rsidR="00E42EAB" w:rsidRPr="00E42EAB" w14:paraId="6E35F046" w14:textId="77777777" w:rsidTr="00E42EAB">
        <w:trPr>
          <w:trHeight w:val="189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74A8459E"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lastRenderedPageBreak/>
              <w:t>Расходы на 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noWrap/>
            <w:vAlign w:val="center"/>
            <w:hideMark/>
          </w:tcPr>
          <w:p w14:paraId="7683B39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358D5EA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11</w:t>
            </w:r>
          </w:p>
        </w:tc>
        <w:tc>
          <w:tcPr>
            <w:tcW w:w="550" w:type="dxa"/>
            <w:tcBorders>
              <w:top w:val="nil"/>
              <w:left w:val="nil"/>
              <w:bottom w:val="single" w:sz="4" w:space="0" w:color="auto"/>
              <w:right w:val="single" w:sz="4" w:space="0" w:color="auto"/>
            </w:tcBorders>
            <w:shd w:val="clear" w:color="auto" w:fill="auto"/>
            <w:noWrap/>
            <w:vAlign w:val="center"/>
            <w:hideMark/>
          </w:tcPr>
          <w:p w14:paraId="0B7417F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7FC716A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01.4.03.00120</w:t>
            </w:r>
          </w:p>
        </w:tc>
        <w:tc>
          <w:tcPr>
            <w:tcW w:w="699" w:type="dxa"/>
            <w:tcBorders>
              <w:top w:val="nil"/>
              <w:left w:val="nil"/>
              <w:bottom w:val="single" w:sz="4" w:space="0" w:color="auto"/>
              <w:right w:val="single" w:sz="4" w:space="0" w:color="auto"/>
            </w:tcBorders>
            <w:shd w:val="clear" w:color="auto" w:fill="auto"/>
            <w:noWrap/>
            <w:vAlign w:val="center"/>
            <w:hideMark/>
          </w:tcPr>
          <w:p w14:paraId="13BD9F1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1.0.0</w:t>
            </w:r>
          </w:p>
        </w:tc>
        <w:tc>
          <w:tcPr>
            <w:tcW w:w="1237" w:type="dxa"/>
            <w:tcBorders>
              <w:top w:val="nil"/>
              <w:left w:val="nil"/>
              <w:bottom w:val="single" w:sz="4" w:space="0" w:color="auto"/>
              <w:right w:val="single" w:sz="4" w:space="0" w:color="auto"/>
            </w:tcBorders>
            <w:shd w:val="clear" w:color="auto" w:fill="auto"/>
            <w:noWrap/>
            <w:vAlign w:val="center"/>
            <w:hideMark/>
          </w:tcPr>
          <w:p w14:paraId="6C8C669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2 955,6</w:t>
            </w:r>
          </w:p>
        </w:tc>
        <w:tc>
          <w:tcPr>
            <w:tcW w:w="1237" w:type="dxa"/>
            <w:tcBorders>
              <w:top w:val="nil"/>
              <w:left w:val="nil"/>
              <w:bottom w:val="single" w:sz="4" w:space="0" w:color="auto"/>
              <w:right w:val="single" w:sz="4" w:space="0" w:color="auto"/>
            </w:tcBorders>
            <w:shd w:val="clear" w:color="auto" w:fill="auto"/>
            <w:noWrap/>
            <w:vAlign w:val="center"/>
            <w:hideMark/>
          </w:tcPr>
          <w:p w14:paraId="614925D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2 955,6</w:t>
            </w:r>
          </w:p>
        </w:tc>
        <w:tc>
          <w:tcPr>
            <w:tcW w:w="1237" w:type="dxa"/>
            <w:tcBorders>
              <w:top w:val="nil"/>
              <w:left w:val="nil"/>
              <w:bottom w:val="single" w:sz="4" w:space="0" w:color="auto"/>
              <w:right w:val="single" w:sz="4" w:space="0" w:color="auto"/>
            </w:tcBorders>
            <w:shd w:val="clear" w:color="auto" w:fill="auto"/>
            <w:noWrap/>
            <w:vAlign w:val="center"/>
            <w:hideMark/>
          </w:tcPr>
          <w:p w14:paraId="4E3CB72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2 955,6</w:t>
            </w:r>
          </w:p>
        </w:tc>
        <w:tc>
          <w:tcPr>
            <w:tcW w:w="222" w:type="dxa"/>
            <w:vAlign w:val="center"/>
            <w:hideMark/>
          </w:tcPr>
          <w:p w14:paraId="0A4AAF5B" w14:textId="77777777" w:rsidR="00E42EAB" w:rsidRPr="00E42EAB" w:rsidRDefault="00E42EAB" w:rsidP="00E42EAB">
            <w:pPr>
              <w:snapToGrid/>
              <w:rPr>
                <w:rFonts w:ascii="Times New Roman" w:hAnsi="Times New Roman"/>
                <w:sz w:val="20"/>
              </w:rPr>
            </w:pPr>
          </w:p>
        </w:tc>
      </w:tr>
      <w:tr w:rsidR="00E42EAB" w:rsidRPr="00E42EAB" w14:paraId="713B1981"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264FB2CE"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Фонд оплаты труда учреждений</w:t>
            </w:r>
          </w:p>
        </w:tc>
        <w:tc>
          <w:tcPr>
            <w:tcW w:w="720" w:type="dxa"/>
            <w:tcBorders>
              <w:top w:val="nil"/>
              <w:left w:val="nil"/>
              <w:bottom w:val="single" w:sz="4" w:space="0" w:color="auto"/>
              <w:right w:val="single" w:sz="4" w:space="0" w:color="auto"/>
            </w:tcBorders>
            <w:shd w:val="clear" w:color="auto" w:fill="auto"/>
            <w:noWrap/>
            <w:vAlign w:val="center"/>
            <w:hideMark/>
          </w:tcPr>
          <w:p w14:paraId="5A8B489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2C6D058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11</w:t>
            </w:r>
          </w:p>
        </w:tc>
        <w:tc>
          <w:tcPr>
            <w:tcW w:w="550" w:type="dxa"/>
            <w:tcBorders>
              <w:top w:val="nil"/>
              <w:left w:val="nil"/>
              <w:bottom w:val="single" w:sz="4" w:space="0" w:color="auto"/>
              <w:right w:val="single" w:sz="4" w:space="0" w:color="auto"/>
            </w:tcBorders>
            <w:shd w:val="clear" w:color="auto" w:fill="auto"/>
            <w:noWrap/>
            <w:vAlign w:val="center"/>
            <w:hideMark/>
          </w:tcPr>
          <w:p w14:paraId="6D79CDC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74D74A6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01.4.03.00120</w:t>
            </w:r>
          </w:p>
        </w:tc>
        <w:tc>
          <w:tcPr>
            <w:tcW w:w="699" w:type="dxa"/>
            <w:tcBorders>
              <w:top w:val="nil"/>
              <w:left w:val="nil"/>
              <w:bottom w:val="single" w:sz="4" w:space="0" w:color="auto"/>
              <w:right w:val="single" w:sz="4" w:space="0" w:color="auto"/>
            </w:tcBorders>
            <w:shd w:val="clear" w:color="auto" w:fill="auto"/>
            <w:noWrap/>
            <w:vAlign w:val="center"/>
            <w:hideMark/>
          </w:tcPr>
          <w:p w14:paraId="024EB48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1.1.1</w:t>
            </w:r>
          </w:p>
        </w:tc>
        <w:tc>
          <w:tcPr>
            <w:tcW w:w="1237" w:type="dxa"/>
            <w:tcBorders>
              <w:top w:val="nil"/>
              <w:left w:val="nil"/>
              <w:bottom w:val="single" w:sz="4" w:space="0" w:color="auto"/>
              <w:right w:val="single" w:sz="4" w:space="0" w:color="auto"/>
            </w:tcBorders>
            <w:shd w:val="clear" w:color="auto" w:fill="auto"/>
            <w:noWrap/>
            <w:vAlign w:val="center"/>
            <w:hideMark/>
          </w:tcPr>
          <w:p w14:paraId="207067C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2 273,3</w:t>
            </w:r>
          </w:p>
        </w:tc>
        <w:tc>
          <w:tcPr>
            <w:tcW w:w="1237" w:type="dxa"/>
            <w:tcBorders>
              <w:top w:val="nil"/>
              <w:left w:val="nil"/>
              <w:bottom w:val="single" w:sz="4" w:space="0" w:color="auto"/>
              <w:right w:val="single" w:sz="4" w:space="0" w:color="auto"/>
            </w:tcBorders>
            <w:shd w:val="clear" w:color="auto" w:fill="auto"/>
            <w:noWrap/>
            <w:vAlign w:val="center"/>
            <w:hideMark/>
          </w:tcPr>
          <w:p w14:paraId="134AE54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2 273,3</w:t>
            </w:r>
          </w:p>
        </w:tc>
        <w:tc>
          <w:tcPr>
            <w:tcW w:w="1237" w:type="dxa"/>
            <w:tcBorders>
              <w:top w:val="nil"/>
              <w:left w:val="nil"/>
              <w:bottom w:val="single" w:sz="4" w:space="0" w:color="auto"/>
              <w:right w:val="single" w:sz="4" w:space="0" w:color="auto"/>
            </w:tcBorders>
            <w:shd w:val="clear" w:color="auto" w:fill="auto"/>
            <w:noWrap/>
            <w:vAlign w:val="center"/>
            <w:hideMark/>
          </w:tcPr>
          <w:p w14:paraId="3B4A184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2 273,3</w:t>
            </w:r>
          </w:p>
        </w:tc>
        <w:tc>
          <w:tcPr>
            <w:tcW w:w="222" w:type="dxa"/>
            <w:vAlign w:val="center"/>
            <w:hideMark/>
          </w:tcPr>
          <w:p w14:paraId="24913215" w14:textId="77777777" w:rsidR="00E42EAB" w:rsidRPr="00E42EAB" w:rsidRDefault="00E42EAB" w:rsidP="00E42EAB">
            <w:pPr>
              <w:snapToGrid/>
              <w:rPr>
                <w:rFonts w:ascii="Times New Roman" w:hAnsi="Times New Roman"/>
                <w:sz w:val="20"/>
              </w:rPr>
            </w:pPr>
          </w:p>
        </w:tc>
      </w:tr>
      <w:tr w:rsidR="00E42EAB" w:rsidRPr="00E42EAB" w14:paraId="731EAFB8"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034E6DD1"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720" w:type="dxa"/>
            <w:tcBorders>
              <w:top w:val="nil"/>
              <w:left w:val="nil"/>
              <w:bottom w:val="single" w:sz="4" w:space="0" w:color="auto"/>
              <w:right w:val="single" w:sz="4" w:space="0" w:color="auto"/>
            </w:tcBorders>
            <w:shd w:val="clear" w:color="auto" w:fill="auto"/>
            <w:noWrap/>
            <w:vAlign w:val="center"/>
            <w:hideMark/>
          </w:tcPr>
          <w:p w14:paraId="72D7997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5426EFA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11</w:t>
            </w:r>
          </w:p>
        </w:tc>
        <w:tc>
          <w:tcPr>
            <w:tcW w:w="550" w:type="dxa"/>
            <w:tcBorders>
              <w:top w:val="nil"/>
              <w:left w:val="nil"/>
              <w:bottom w:val="single" w:sz="4" w:space="0" w:color="auto"/>
              <w:right w:val="single" w:sz="4" w:space="0" w:color="auto"/>
            </w:tcBorders>
            <w:shd w:val="clear" w:color="auto" w:fill="auto"/>
            <w:noWrap/>
            <w:vAlign w:val="center"/>
            <w:hideMark/>
          </w:tcPr>
          <w:p w14:paraId="74C3C10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14D1766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01.4.03.00120</w:t>
            </w:r>
          </w:p>
        </w:tc>
        <w:tc>
          <w:tcPr>
            <w:tcW w:w="699" w:type="dxa"/>
            <w:tcBorders>
              <w:top w:val="nil"/>
              <w:left w:val="nil"/>
              <w:bottom w:val="single" w:sz="4" w:space="0" w:color="auto"/>
              <w:right w:val="single" w:sz="4" w:space="0" w:color="auto"/>
            </w:tcBorders>
            <w:shd w:val="clear" w:color="auto" w:fill="auto"/>
            <w:noWrap/>
            <w:vAlign w:val="center"/>
            <w:hideMark/>
          </w:tcPr>
          <w:p w14:paraId="42B7F1E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1.1.9</w:t>
            </w:r>
          </w:p>
        </w:tc>
        <w:tc>
          <w:tcPr>
            <w:tcW w:w="1237" w:type="dxa"/>
            <w:tcBorders>
              <w:top w:val="nil"/>
              <w:left w:val="nil"/>
              <w:bottom w:val="single" w:sz="4" w:space="0" w:color="auto"/>
              <w:right w:val="single" w:sz="4" w:space="0" w:color="auto"/>
            </w:tcBorders>
            <w:shd w:val="clear" w:color="auto" w:fill="auto"/>
            <w:noWrap/>
            <w:vAlign w:val="center"/>
            <w:hideMark/>
          </w:tcPr>
          <w:p w14:paraId="25C83CB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682,3</w:t>
            </w:r>
          </w:p>
        </w:tc>
        <w:tc>
          <w:tcPr>
            <w:tcW w:w="1237" w:type="dxa"/>
            <w:tcBorders>
              <w:top w:val="nil"/>
              <w:left w:val="nil"/>
              <w:bottom w:val="single" w:sz="4" w:space="0" w:color="auto"/>
              <w:right w:val="single" w:sz="4" w:space="0" w:color="auto"/>
            </w:tcBorders>
            <w:shd w:val="clear" w:color="auto" w:fill="auto"/>
            <w:noWrap/>
            <w:vAlign w:val="center"/>
            <w:hideMark/>
          </w:tcPr>
          <w:p w14:paraId="0DCE978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682,3</w:t>
            </w:r>
          </w:p>
        </w:tc>
        <w:tc>
          <w:tcPr>
            <w:tcW w:w="1237" w:type="dxa"/>
            <w:tcBorders>
              <w:top w:val="nil"/>
              <w:left w:val="nil"/>
              <w:bottom w:val="single" w:sz="4" w:space="0" w:color="auto"/>
              <w:right w:val="single" w:sz="4" w:space="0" w:color="auto"/>
            </w:tcBorders>
            <w:shd w:val="clear" w:color="auto" w:fill="auto"/>
            <w:noWrap/>
            <w:vAlign w:val="center"/>
            <w:hideMark/>
          </w:tcPr>
          <w:p w14:paraId="49987F8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682,3</w:t>
            </w:r>
          </w:p>
        </w:tc>
        <w:tc>
          <w:tcPr>
            <w:tcW w:w="222" w:type="dxa"/>
            <w:vAlign w:val="center"/>
            <w:hideMark/>
          </w:tcPr>
          <w:p w14:paraId="7A60EADA" w14:textId="77777777" w:rsidR="00E42EAB" w:rsidRPr="00E42EAB" w:rsidRDefault="00E42EAB" w:rsidP="00E42EAB">
            <w:pPr>
              <w:snapToGrid/>
              <w:rPr>
                <w:rFonts w:ascii="Times New Roman" w:hAnsi="Times New Roman"/>
                <w:sz w:val="20"/>
              </w:rPr>
            </w:pPr>
          </w:p>
        </w:tc>
      </w:tr>
      <w:tr w:rsidR="00E42EAB" w:rsidRPr="00E42EAB" w14:paraId="569525DC" w14:textId="77777777" w:rsidTr="00E42EAB">
        <w:trPr>
          <w:trHeight w:val="63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7B480FDD"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Организация и проведение мероприятий и спортивных соревнований</w:t>
            </w:r>
          </w:p>
        </w:tc>
        <w:tc>
          <w:tcPr>
            <w:tcW w:w="720" w:type="dxa"/>
            <w:tcBorders>
              <w:top w:val="nil"/>
              <w:left w:val="nil"/>
              <w:bottom w:val="single" w:sz="4" w:space="0" w:color="auto"/>
              <w:right w:val="single" w:sz="4" w:space="0" w:color="auto"/>
            </w:tcBorders>
            <w:shd w:val="clear" w:color="auto" w:fill="auto"/>
            <w:noWrap/>
            <w:vAlign w:val="center"/>
            <w:hideMark/>
          </w:tcPr>
          <w:p w14:paraId="1695926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031DB89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11</w:t>
            </w:r>
          </w:p>
        </w:tc>
        <w:tc>
          <w:tcPr>
            <w:tcW w:w="550" w:type="dxa"/>
            <w:tcBorders>
              <w:top w:val="nil"/>
              <w:left w:val="nil"/>
              <w:bottom w:val="single" w:sz="4" w:space="0" w:color="auto"/>
              <w:right w:val="single" w:sz="4" w:space="0" w:color="auto"/>
            </w:tcBorders>
            <w:shd w:val="clear" w:color="auto" w:fill="auto"/>
            <w:noWrap/>
            <w:vAlign w:val="center"/>
            <w:hideMark/>
          </w:tcPr>
          <w:p w14:paraId="263FE79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7CA3E75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01.4.03.02010</w:t>
            </w:r>
          </w:p>
        </w:tc>
        <w:tc>
          <w:tcPr>
            <w:tcW w:w="699" w:type="dxa"/>
            <w:tcBorders>
              <w:top w:val="nil"/>
              <w:left w:val="nil"/>
              <w:bottom w:val="single" w:sz="4" w:space="0" w:color="auto"/>
              <w:right w:val="single" w:sz="4" w:space="0" w:color="auto"/>
            </w:tcBorders>
            <w:shd w:val="clear" w:color="auto" w:fill="auto"/>
            <w:noWrap/>
            <w:vAlign w:val="center"/>
            <w:hideMark/>
          </w:tcPr>
          <w:p w14:paraId="36EFE062" w14:textId="1F737ED1"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nil"/>
              <w:bottom w:val="single" w:sz="4" w:space="0" w:color="auto"/>
              <w:right w:val="single" w:sz="4" w:space="0" w:color="auto"/>
            </w:tcBorders>
            <w:shd w:val="clear" w:color="auto" w:fill="auto"/>
            <w:noWrap/>
            <w:vAlign w:val="center"/>
            <w:hideMark/>
          </w:tcPr>
          <w:p w14:paraId="2B7FE45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725,3</w:t>
            </w:r>
          </w:p>
        </w:tc>
        <w:tc>
          <w:tcPr>
            <w:tcW w:w="1237" w:type="dxa"/>
            <w:tcBorders>
              <w:top w:val="nil"/>
              <w:left w:val="nil"/>
              <w:bottom w:val="single" w:sz="4" w:space="0" w:color="auto"/>
              <w:right w:val="single" w:sz="4" w:space="0" w:color="auto"/>
            </w:tcBorders>
            <w:shd w:val="clear" w:color="auto" w:fill="auto"/>
            <w:noWrap/>
            <w:vAlign w:val="center"/>
            <w:hideMark/>
          </w:tcPr>
          <w:p w14:paraId="6467EE8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673,5</w:t>
            </w:r>
          </w:p>
        </w:tc>
        <w:tc>
          <w:tcPr>
            <w:tcW w:w="1237" w:type="dxa"/>
            <w:tcBorders>
              <w:top w:val="nil"/>
              <w:left w:val="nil"/>
              <w:bottom w:val="single" w:sz="4" w:space="0" w:color="auto"/>
              <w:right w:val="single" w:sz="4" w:space="0" w:color="auto"/>
            </w:tcBorders>
            <w:shd w:val="clear" w:color="auto" w:fill="auto"/>
            <w:noWrap/>
            <w:vAlign w:val="center"/>
            <w:hideMark/>
          </w:tcPr>
          <w:p w14:paraId="0236230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275,2</w:t>
            </w:r>
          </w:p>
        </w:tc>
        <w:tc>
          <w:tcPr>
            <w:tcW w:w="222" w:type="dxa"/>
            <w:vAlign w:val="center"/>
            <w:hideMark/>
          </w:tcPr>
          <w:p w14:paraId="71EAC504" w14:textId="77777777" w:rsidR="00E42EAB" w:rsidRPr="00E42EAB" w:rsidRDefault="00E42EAB" w:rsidP="00E42EAB">
            <w:pPr>
              <w:snapToGrid/>
              <w:rPr>
                <w:rFonts w:ascii="Times New Roman" w:hAnsi="Times New Roman"/>
                <w:sz w:val="20"/>
              </w:rPr>
            </w:pPr>
          </w:p>
        </w:tc>
      </w:tr>
      <w:tr w:rsidR="00E42EAB" w:rsidRPr="00E42EAB" w14:paraId="71990B22" w14:textId="77777777" w:rsidTr="00E42EAB">
        <w:trPr>
          <w:trHeight w:val="1890"/>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32DA5FFC"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Организация и проведение мероприятий и спортивных соревнований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noWrap/>
            <w:vAlign w:val="center"/>
            <w:hideMark/>
          </w:tcPr>
          <w:p w14:paraId="7EA1121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043F405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11</w:t>
            </w:r>
          </w:p>
        </w:tc>
        <w:tc>
          <w:tcPr>
            <w:tcW w:w="550" w:type="dxa"/>
            <w:tcBorders>
              <w:top w:val="nil"/>
              <w:left w:val="nil"/>
              <w:bottom w:val="single" w:sz="4" w:space="0" w:color="auto"/>
              <w:right w:val="single" w:sz="4" w:space="0" w:color="auto"/>
            </w:tcBorders>
            <w:shd w:val="clear" w:color="auto" w:fill="auto"/>
            <w:noWrap/>
            <w:vAlign w:val="center"/>
            <w:hideMark/>
          </w:tcPr>
          <w:p w14:paraId="0994109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104C3EA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01.4.03.02010</w:t>
            </w:r>
          </w:p>
        </w:tc>
        <w:tc>
          <w:tcPr>
            <w:tcW w:w="699" w:type="dxa"/>
            <w:tcBorders>
              <w:top w:val="nil"/>
              <w:left w:val="nil"/>
              <w:bottom w:val="single" w:sz="4" w:space="0" w:color="auto"/>
              <w:right w:val="single" w:sz="4" w:space="0" w:color="auto"/>
            </w:tcBorders>
            <w:shd w:val="clear" w:color="auto" w:fill="auto"/>
            <w:noWrap/>
            <w:vAlign w:val="center"/>
            <w:hideMark/>
          </w:tcPr>
          <w:p w14:paraId="580D4EE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1.0.0</w:t>
            </w:r>
          </w:p>
        </w:tc>
        <w:tc>
          <w:tcPr>
            <w:tcW w:w="1237" w:type="dxa"/>
            <w:tcBorders>
              <w:top w:val="nil"/>
              <w:left w:val="nil"/>
              <w:bottom w:val="single" w:sz="4" w:space="0" w:color="auto"/>
              <w:right w:val="single" w:sz="4" w:space="0" w:color="auto"/>
            </w:tcBorders>
            <w:shd w:val="clear" w:color="auto" w:fill="auto"/>
            <w:noWrap/>
            <w:vAlign w:val="center"/>
            <w:hideMark/>
          </w:tcPr>
          <w:p w14:paraId="119A09B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105,0</w:t>
            </w:r>
          </w:p>
        </w:tc>
        <w:tc>
          <w:tcPr>
            <w:tcW w:w="1237" w:type="dxa"/>
            <w:tcBorders>
              <w:top w:val="nil"/>
              <w:left w:val="nil"/>
              <w:bottom w:val="single" w:sz="4" w:space="0" w:color="auto"/>
              <w:right w:val="single" w:sz="4" w:space="0" w:color="auto"/>
            </w:tcBorders>
            <w:shd w:val="clear" w:color="auto" w:fill="auto"/>
            <w:noWrap/>
            <w:vAlign w:val="center"/>
            <w:hideMark/>
          </w:tcPr>
          <w:p w14:paraId="5D741BC8"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105,0</w:t>
            </w:r>
          </w:p>
        </w:tc>
        <w:tc>
          <w:tcPr>
            <w:tcW w:w="1237" w:type="dxa"/>
            <w:tcBorders>
              <w:top w:val="nil"/>
              <w:left w:val="nil"/>
              <w:bottom w:val="single" w:sz="4" w:space="0" w:color="auto"/>
              <w:right w:val="single" w:sz="4" w:space="0" w:color="auto"/>
            </w:tcBorders>
            <w:shd w:val="clear" w:color="auto" w:fill="auto"/>
            <w:noWrap/>
            <w:vAlign w:val="center"/>
            <w:hideMark/>
          </w:tcPr>
          <w:p w14:paraId="4A5AA11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105,0</w:t>
            </w:r>
          </w:p>
        </w:tc>
        <w:tc>
          <w:tcPr>
            <w:tcW w:w="222" w:type="dxa"/>
            <w:vAlign w:val="center"/>
            <w:hideMark/>
          </w:tcPr>
          <w:p w14:paraId="11E3F775" w14:textId="77777777" w:rsidR="00E42EAB" w:rsidRPr="00E42EAB" w:rsidRDefault="00E42EAB" w:rsidP="00E42EAB">
            <w:pPr>
              <w:snapToGrid/>
              <w:rPr>
                <w:rFonts w:ascii="Times New Roman" w:hAnsi="Times New Roman"/>
                <w:sz w:val="20"/>
              </w:rPr>
            </w:pPr>
          </w:p>
        </w:tc>
      </w:tr>
      <w:tr w:rsidR="00E42EAB" w:rsidRPr="00E42EAB" w14:paraId="3A15CD15"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174D0A12"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Иные выплаты учреждений привлекаемым лицам</w:t>
            </w:r>
          </w:p>
        </w:tc>
        <w:tc>
          <w:tcPr>
            <w:tcW w:w="720" w:type="dxa"/>
            <w:tcBorders>
              <w:top w:val="nil"/>
              <w:left w:val="nil"/>
              <w:bottom w:val="single" w:sz="4" w:space="0" w:color="auto"/>
              <w:right w:val="single" w:sz="4" w:space="0" w:color="auto"/>
            </w:tcBorders>
            <w:shd w:val="clear" w:color="auto" w:fill="auto"/>
            <w:noWrap/>
            <w:vAlign w:val="center"/>
            <w:hideMark/>
          </w:tcPr>
          <w:p w14:paraId="01880B9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5B324CE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11</w:t>
            </w:r>
          </w:p>
        </w:tc>
        <w:tc>
          <w:tcPr>
            <w:tcW w:w="550" w:type="dxa"/>
            <w:tcBorders>
              <w:top w:val="nil"/>
              <w:left w:val="nil"/>
              <w:bottom w:val="single" w:sz="4" w:space="0" w:color="auto"/>
              <w:right w:val="single" w:sz="4" w:space="0" w:color="auto"/>
            </w:tcBorders>
            <w:shd w:val="clear" w:color="auto" w:fill="auto"/>
            <w:noWrap/>
            <w:vAlign w:val="center"/>
            <w:hideMark/>
          </w:tcPr>
          <w:p w14:paraId="33BDA6C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0DB398E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01.4.03.02010</w:t>
            </w:r>
          </w:p>
        </w:tc>
        <w:tc>
          <w:tcPr>
            <w:tcW w:w="699" w:type="dxa"/>
            <w:tcBorders>
              <w:top w:val="nil"/>
              <w:left w:val="nil"/>
              <w:bottom w:val="single" w:sz="4" w:space="0" w:color="auto"/>
              <w:right w:val="single" w:sz="4" w:space="0" w:color="auto"/>
            </w:tcBorders>
            <w:shd w:val="clear" w:color="auto" w:fill="auto"/>
            <w:noWrap/>
            <w:vAlign w:val="center"/>
            <w:hideMark/>
          </w:tcPr>
          <w:p w14:paraId="3DFCA3E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1.1.3</w:t>
            </w:r>
          </w:p>
        </w:tc>
        <w:tc>
          <w:tcPr>
            <w:tcW w:w="1237" w:type="dxa"/>
            <w:tcBorders>
              <w:top w:val="nil"/>
              <w:left w:val="nil"/>
              <w:bottom w:val="single" w:sz="4" w:space="0" w:color="auto"/>
              <w:right w:val="single" w:sz="4" w:space="0" w:color="auto"/>
            </w:tcBorders>
            <w:shd w:val="clear" w:color="auto" w:fill="auto"/>
            <w:noWrap/>
            <w:vAlign w:val="center"/>
            <w:hideMark/>
          </w:tcPr>
          <w:p w14:paraId="2028257E"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105,0</w:t>
            </w:r>
          </w:p>
        </w:tc>
        <w:tc>
          <w:tcPr>
            <w:tcW w:w="1237" w:type="dxa"/>
            <w:tcBorders>
              <w:top w:val="nil"/>
              <w:left w:val="nil"/>
              <w:bottom w:val="single" w:sz="4" w:space="0" w:color="auto"/>
              <w:right w:val="single" w:sz="4" w:space="0" w:color="auto"/>
            </w:tcBorders>
            <w:shd w:val="clear" w:color="auto" w:fill="auto"/>
            <w:noWrap/>
            <w:vAlign w:val="center"/>
            <w:hideMark/>
          </w:tcPr>
          <w:p w14:paraId="3F33071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105,0</w:t>
            </w:r>
          </w:p>
        </w:tc>
        <w:tc>
          <w:tcPr>
            <w:tcW w:w="1237" w:type="dxa"/>
            <w:tcBorders>
              <w:top w:val="nil"/>
              <w:left w:val="nil"/>
              <w:bottom w:val="single" w:sz="4" w:space="0" w:color="auto"/>
              <w:right w:val="single" w:sz="4" w:space="0" w:color="auto"/>
            </w:tcBorders>
            <w:shd w:val="clear" w:color="auto" w:fill="auto"/>
            <w:noWrap/>
            <w:vAlign w:val="center"/>
            <w:hideMark/>
          </w:tcPr>
          <w:p w14:paraId="23A33580"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105,0</w:t>
            </w:r>
          </w:p>
        </w:tc>
        <w:tc>
          <w:tcPr>
            <w:tcW w:w="222" w:type="dxa"/>
            <w:vAlign w:val="center"/>
            <w:hideMark/>
          </w:tcPr>
          <w:p w14:paraId="474841EC" w14:textId="77777777" w:rsidR="00E42EAB" w:rsidRPr="00E42EAB" w:rsidRDefault="00E42EAB" w:rsidP="00E42EAB">
            <w:pPr>
              <w:snapToGrid/>
              <w:rPr>
                <w:rFonts w:ascii="Times New Roman" w:hAnsi="Times New Roman"/>
                <w:sz w:val="20"/>
              </w:rPr>
            </w:pPr>
          </w:p>
        </w:tc>
      </w:tr>
      <w:tr w:rsidR="00E42EAB" w:rsidRPr="00E42EAB" w14:paraId="23361498" w14:textId="77777777" w:rsidTr="00E42EAB">
        <w:trPr>
          <w:trHeight w:val="94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71696A01"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Организация и проведение мероприятий и спортивных соревнований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14:paraId="74149E3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5606E64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11</w:t>
            </w:r>
          </w:p>
        </w:tc>
        <w:tc>
          <w:tcPr>
            <w:tcW w:w="550" w:type="dxa"/>
            <w:tcBorders>
              <w:top w:val="nil"/>
              <w:left w:val="nil"/>
              <w:bottom w:val="single" w:sz="4" w:space="0" w:color="auto"/>
              <w:right w:val="single" w:sz="4" w:space="0" w:color="auto"/>
            </w:tcBorders>
            <w:shd w:val="clear" w:color="auto" w:fill="auto"/>
            <w:noWrap/>
            <w:vAlign w:val="center"/>
            <w:hideMark/>
          </w:tcPr>
          <w:p w14:paraId="61BCBEC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20EEDC37"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01.4.03.02010</w:t>
            </w:r>
          </w:p>
        </w:tc>
        <w:tc>
          <w:tcPr>
            <w:tcW w:w="699" w:type="dxa"/>
            <w:tcBorders>
              <w:top w:val="nil"/>
              <w:left w:val="nil"/>
              <w:bottom w:val="single" w:sz="4" w:space="0" w:color="auto"/>
              <w:right w:val="single" w:sz="4" w:space="0" w:color="auto"/>
            </w:tcBorders>
            <w:shd w:val="clear" w:color="auto" w:fill="auto"/>
            <w:noWrap/>
            <w:vAlign w:val="center"/>
            <w:hideMark/>
          </w:tcPr>
          <w:p w14:paraId="0682E54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2.0.0</w:t>
            </w:r>
          </w:p>
        </w:tc>
        <w:tc>
          <w:tcPr>
            <w:tcW w:w="1237" w:type="dxa"/>
            <w:tcBorders>
              <w:top w:val="nil"/>
              <w:left w:val="nil"/>
              <w:bottom w:val="single" w:sz="4" w:space="0" w:color="auto"/>
              <w:right w:val="single" w:sz="4" w:space="0" w:color="auto"/>
            </w:tcBorders>
            <w:shd w:val="clear" w:color="auto" w:fill="auto"/>
            <w:noWrap/>
            <w:vAlign w:val="center"/>
            <w:hideMark/>
          </w:tcPr>
          <w:p w14:paraId="66A195B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620,3</w:t>
            </w:r>
          </w:p>
        </w:tc>
        <w:tc>
          <w:tcPr>
            <w:tcW w:w="1237" w:type="dxa"/>
            <w:tcBorders>
              <w:top w:val="nil"/>
              <w:left w:val="nil"/>
              <w:bottom w:val="single" w:sz="4" w:space="0" w:color="auto"/>
              <w:right w:val="single" w:sz="4" w:space="0" w:color="auto"/>
            </w:tcBorders>
            <w:shd w:val="clear" w:color="auto" w:fill="auto"/>
            <w:noWrap/>
            <w:vAlign w:val="center"/>
            <w:hideMark/>
          </w:tcPr>
          <w:p w14:paraId="5FF9D35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568,5</w:t>
            </w:r>
          </w:p>
        </w:tc>
        <w:tc>
          <w:tcPr>
            <w:tcW w:w="1237" w:type="dxa"/>
            <w:tcBorders>
              <w:top w:val="nil"/>
              <w:left w:val="nil"/>
              <w:bottom w:val="single" w:sz="4" w:space="0" w:color="auto"/>
              <w:right w:val="single" w:sz="4" w:space="0" w:color="auto"/>
            </w:tcBorders>
            <w:shd w:val="clear" w:color="auto" w:fill="auto"/>
            <w:noWrap/>
            <w:vAlign w:val="center"/>
            <w:hideMark/>
          </w:tcPr>
          <w:p w14:paraId="0E2E8BF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170,2</w:t>
            </w:r>
          </w:p>
        </w:tc>
        <w:tc>
          <w:tcPr>
            <w:tcW w:w="222" w:type="dxa"/>
            <w:vAlign w:val="center"/>
            <w:hideMark/>
          </w:tcPr>
          <w:p w14:paraId="2ABCAC98" w14:textId="77777777" w:rsidR="00E42EAB" w:rsidRPr="00E42EAB" w:rsidRDefault="00E42EAB" w:rsidP="00E42EAB">
            <w:pPr>
              <w:snapToGrid/>
              <w:rPr>
                <w:rFonts w:ascii="Times New Roman" w:hAnsi="Times New Roman"/>
                <w:sz w:val="20"/>
              </w:rPr>
            </w:pPr>
          </w:p>
        </w:tc>
      </w:tr>
      <w:tr w:rsidR="00E42EAB" w:rsidRPr="00E42EAB" w14:paraId="5F716ED8"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6CC0C8BC"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Прочая закупка товаров, работ и услуг</w:t>
            </w:r>
          </w:p>
        </w:tc>
        <w:tc>
          <w:tcPr>
            <w:tcW w:w="720" w:type="dxa"/>
            <w:tcBorders>
              <w:top w:val="nil"/>
              <w:left w:val="nil"/>
              <w:bottom w:val="single" w:sz="4" w:space="0" w:color="auto"/>
              <w:right w:val="single" w:sz="4" w:space="0" w:color="auto"/>
            </w:tcBorders>
            <w:shd w:val="clear" w:color="auto" w:fill="auto"/>
            <w:noWrap/>
            <w:vAlign w:val="center"/>
            <w:hideMark/>
          </w:tcPr>
          <w:p w14:paraId="3AE1B302"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7F9D1DF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11</w:t>
            </w:r>
          </w:p>
        </w:tc>
        <w:tc>
          <w:tcPr>
            <w:tcW w:w="550" w:type="dxa"/>
            <w:tcBorders>
              <w:top w:val="nil"/>
              <w:left w:val="nil"/>
              <w:bottom w:val="single" w:sz="4" w:space="0" w:color="auto"/>
              <w:right w:val="single" w:sz="4" w:space="0" w:color="auto"/>
            </w:tcBorders>
            <w:shd w:val="clear" w:color="auto" w:fill="auto"/>
            <w:noWrap/>
            <w:vAlign w:val="center"/>
            <w:hideMark/>
          </w:tcPr>
          <w:p w14:paraId="4994003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4DDA579D"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01.4.03.02010</w:t>
            </w:r>
          </w:p>
        </w:tc>
        <w:tc>
          <w:tcPr>
            <w:tcW w:w="699" w:type="dxa"/>
            <w:tcBorders>
              <w:top w:val="nil"/>
              <w:left w:val="nil"/>
              <w:bottom w:val="single" w:sz="4" w:space="0" w:color="auto"/>
              <w:right w:val="single" w:sz="4" w:space="0" w:color="auto"/>
            </w:tcBorders>
            <w:shd w:val="clear" w:color="auto" w:fill="auto"/>
            <w:noWrap/>
            <w:vAlign w:val="center"/>
            <w:hideMark/>
          </w:tcPr>
          <w:p w14:paraId="4C5FFCFF"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2.4.4</w:t>
            </w:r>
          </w:p>
        </w:tc>
        <w:tc>
          <w:tcPr>
            <w:tcW w:w="1237" w:type="dxa"/>
            <w:tcBorders>
              <w:top w:val="nil"/>
              <w:left w:val="nil"/>
              <w:bottom w:val="single" w:sz="4" w:space="0" w:color="auto"/>
              <w:right w:val="single" w:sz="4" w:space="0" w:color="auto"/>
            </w:tcBorders>
            <w:shd w:val="clear" w:color="auto" w:fill="auto"/>
            <w:noWrap/>
            <w:vAlign w:val="center"/>
            <w:hideMark/>
          </w:tcPr>
          <w:p w14:paraId="1979B01C"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155,4</w:t>
            </w:r>
          </w:p>
        </w:tc>
        <w:tc>
          <w:tcPr>
            <w:tcW w:w="1237" w:type="dxa"/>
            <w:tcBorders>
              <w:top w:val="nil"/>
              <w:left w:val="nil"/>
              <w:bottom w:val="single" w:sz="4" w:space="0" w:color="auto"/>
              <w:right w:val="single" w:sz="4" w:space="0" w:color="auto"/>
            </w:tcBorders>
            <w:shd w:val="clear" w:color="auto" w:fill="auto"/>
            <w:noWrap/>
            <w:vAlign w:val="center"/>
            <w:hideMark/>
          </w:tcPr>
          <w:p w14:paraId="6C65E41B"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155,4</w:t>
            </w:r>
          </w:p>
        </w:tc>
        <w:tc>
          <w:tcPr>
            <w:tcW w:w="1237" w:type="dxa"/>
            <w:tcBorders>
              <w:top w:val="nil"/>
              <w:left w:val="nil"/>
              <w:bottom w:val="single" w:sz="4" w:space="0" w:color="auto"/>
              <w:right w:val="single" w:sz="4" w:space="0" w:color="auto"/>
            </w:tcBorders>
            <w:shd w:val="clear" w:color="auto" w:fill="auto"/>
            <w:noWrap/>
            <w:vAlign w:val="center"/>
            <w:hideMark/>
          </w:tcPr>
          <w:p w14:paraId="1BECDA05"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155,4</w:t>
            </w:r>
          </w:p>
        </w:tc>
        <w:tc>
          <w:tcPr>
            <w:tcW w:w="222" w:type="dxa"/>
            <w:vAlign w:val="center"/>
            <w:hideMark/>
          </w:tcPr>
          <w:p w14:paraId="6874AF2E" w14:textId="77777777" w:rsidR="00E42EAB" w:rsidRPr="00E42EAB" w:rsidRDefault="00E42EAB" w:rsidP="00E42EAB">
            <w:pPr>
              <w:snapToGrid/>
              <w:rPr>
                <w:rFonts w:ascii="Times New Roman" w:hAnsi="Times New Roman"/>
                <w:sz w:val="20"/>
              </w:rPr>
            </w:pPr>
          </w:p>
        </w:tc>
      </w:tr>
      <w:tr w:rsidR="00E42EAB" w:rsidRPr="00E42EAB" w14:paraId="331F6985"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vAlign w:val="center"/>
            <w:hideMark/>
          </w:tcPr>
          <w:p w14:paraId="1DB64D55"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Закупка энергетических ресурсов</w:t>
            </w:r>
          </w:p>
        </w:tc>
        <w:tc>
          <w:tcPr>
            <w:tcW w:w="720" w:type="dxa"/>
            <w:tcBorders>
              <w:top w:val="nil"/>
              <w:left w:val="nil"/>
              <w:bottom w:val="single" w:sz="4" w:space="0" w:color="auto"/>
              <w:right w:val="single" w:sz="4" w:space="0" w:color="auto"/>
            </w:tcBorders>
            <w:shd w:val="clear" w:color="auto" w:fill="auto"/>
            <w:noWrap/>
            <w:vAlign w:val="center"/>
            <w:hideMark/>
          </w:tcPr>
          <w:p w14:paraId="75C168D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971</w:t>
            </w:r>
          </w:p>
        </w:tc>
        <w:tc>
          <w:tcPr>
            <w:tcW w:w="460" w:type="dxa"/>
            <w:tcBorders>
              <w:top w:val="nil"/>
              <w:left w:val="nil"/>
              <w:bottom w:val="single" w:sz="4" w:space="0" w:color="auto"/>
              <w:right w:val="single" w:sz="4" w:space="0" w:color="auto"/>
            </w:tcBorders>
            <w:shd w:val="clear" w:color="auto" w:fill="auto"/>
            <w:noWrap/>
            <w:vAlign w:val="center"/>
            <w:hideMark/>
          </w:tcPr>
          <w:p w14:paraId="17DF7AA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11</w:t>
            </w:r>
          </w:p>
        </w:tc>
        <w:tc>
          <w:tcPr>
            <w:tcW w:w="550" w:type="dxa"/>
            <w:tcBorders>
              <w:top w:val="nil"/>
              <w:left w:val="nil"/>
              <w:bottom w:val="single" w:sz="4" w:space="0" w:color="auto"/>
              <w:right w:val="single" w:sz="4" w:space="0" w:color="auto"/>
            </w:tcBorders>
            <w:shd w:val="clear" w:color="auto" w:fill="auto"/>
            <w:noWrap/>
            <w:vAlign w:val="center"/>
            <w:hideMark/>
          </w:tcPr>
          <w:p w14:paraId="73708F2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w:t>
            </w:r>
          </w:p>
        </w:tc>
        <w:tc>
          <w:tcPr>
            <w:tcW w:w="1654" w:type="dxa"/>
            <w:tcBorders>
              <w:top w:val="nil"/>
              <w:left w:val="nil"/>
              <w:bottom w:val="single" w:sz="4" w:space="0" w:color="auto"/>
              <w:right w:val="single" w:sz="4" w:space="0" w:color="auto"/>
            </w:tcBorders>
            <w:shd w:val="clear" w:color="auto" w:fill="auto"/>
            <w:noWrap/>
            <w:vAlign w:val="center"/>
            <w:hideMark/>
          </w:tcPr>
          <w:p w14:paraId="403110D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01.4.03.02010</w:t>
            </w:r>
          </w:p>
        </w:tc>
        <w:tc>
          <w:tcPr>
            <w:tcW w:w="699" w:type="dxa"/>
            <w:tcBorders>
              <w:top w:val="nil"/>
              <w:left w:val="nil"/>
              <w:bottom w:val="single" w:sz="4" w:space="0" w:color="auto"/>
              <w:right w:val="single" w:sz="4" w:space="0" w:color="auto"/>
            </w:tcBorders>
            <w:shd w:val="clear" w:color="auto" w:fill="auto"/>
            <w:noWrap/>
            <w:vAlign w:val="center"/>
            <w:hideMark/>
          </w:tcPr>
          <w:p w14:paraId="355F7573"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2.4.7</w:t>
            </w:r>
          </w:p>
        </w:tc>
        <w:tc>
          <w:tcPr>
            <w:tcW w:w="1237" w:type="dxa"/>
            <w:tcBorders>
              <w:top w:val="nil"/>
              <w:left w:val="nil"/>
              <w:bottom w:val="single" w:sz="4" w:space="0" w:color="auto"/>
              <w:right w:val="single" w:sz="4" w:space="0" w:color="auto"/>
            </w:tcBorders>
            <w:shd w:val="clear" w:color="auto" w:fill="auto"/>
            <w:noWrap/>
            <w:vAlign w:val="center"/>
            <w:hideMark/>
          </w:tcPr>
          <w:p w14:paraId="2A298DDA"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464,9</w:t>
            </w:r>
          </w:p>
        </w:tc>
        <w:tc>
          <w:tcPr>
            <w:tcW w:w="1237" w:type="dxa"/>
            <w:tcBorders>
              <w:top w:val="nil"/>
              <w:left w:val="nil"/>
              <w:bottom w:val="single" w:sz="4" w:space="0" w:color="auto"/>
              <w:right w:val="single" w:sz="4" w:space="0" w:color="auto"/>
            </w:tcBorders>
            <w:shd w:val="clear" w:color="auto" w:fill="auto"/>
            <w:noWrap/>
            <w:vAlign w:val="center"/>
            <w:hideMark/>
          </w:tcPr>
          <w:p w14:paraId="1733AC34"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413,1</w:t>
            </w:r>
          </w:p>
        </w:tc>
        <w:tc>
          <w:tcPr>
            <w:tcW w:w="1237" w:type="dxa"/>
            <w:tcBorders>
              <w:top w:val="nil"/>
              <w:left w:val="nil"/>
              <w:bottom w:val="single" w:sz="4" w:space="0" w:color="auto"/>
              <w:right w:val="single" w:sz="4" w:space="0" w:color="auto"/>
            </w:tcBorders>
            <w:shd w:val="clear" w:color="auto" w:fill="auto"/>
            <w:noWrap/>
            <w:vAlign w:val="center"/>
            <w:hideMark/>
          </w:tcPr>
          <w:p w14:paraId="34620FB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14,8</w:t>
            </w:r>
          </w:p>
        </w:tc>
        <w:tc>
          <w:tcPr>
            <w:tcW w:w="222" w:type="dxa"/>
            <w:vAlign w:val="center"/>
            <w:hideMark/>
          </w:tcPr>
          <w:p w14:paraId="3101F4F7" w14:textId="77777777" w:rsidR="00E42EAB" w:rsidRPr="00E42EAB" w:rsidRDefault="00E42EAB" w:rsidP="00E42EAB">
            <w:pPr>
              <w:snapToGrid/>
              <w:rPr>
                <w:rFonts w:ascii="Times New Roman" w:hAnsi="Times New Roman"/>
                <w:sz w:val="20"/>
              </w:rPr>
            </w:pPr>
          </w:p>
        </w:tc>
      </w:tr>
      <w:tr w:rsidR="00E42EAB" w:rsidRPr="00E42EAB" w14:paraId="596279D6" w14:textId="77777777" w:rsidTr="00E42EAB">
        <w:trPr>
          <w:trHeight w:val="315"/>
        </w:trPr>
        <w:tc>
          <w:tcPr>
            <w:tcW w:w="6377" w:type="dxa"/>
            <w:tcBorders>
              <w:top w:val="nil"/>
              <w:left w:val="single" w:sz="4" w:space="0" w:color="auto"/>
              <w:bottom w:val="single" w:sz="4" w:space="0" w:color="auto"/>
              <w:right w:val="single" w:sz="4" w:space="0" w:color="auto"/>
            </w:tcBorders>
            <w:shd w:val="clear" w:color="auto" w:fill="auto"/>
            <w:noWrap/>
            <w:vAlign w:val="center"/>
            <w:hideMark/>
          </w:tcPr>
          <w:p w14:paraId="571FD939" w14:textId="77777777" w:rsidR="00E42EAB" w:rsidRPr="00E42EAB" w:rsidRDefault="00E42EAB" w:rsidP="00E42EAB">
            <w:pPr>
              <w:snapToGrid/>
              <w:rPr>
                <w:rFonts w:ascii="Times New Roman" w:hAnsi="Times New Roman"/>
                <w:color w:val="000000"/>
                <w:sz w:val="24"/>
                <w:szCs w:val="24"/>
              </w:rPr>
            </w:pPr>
            <w:r w:rsidRPr="00E42EAB">
              <w:rPr>
                <w:rFonts w:ascii="Times New Roman" w:hAnsi="Times New Roman"/>
                <w:color w:val="000000"/>
                <w:sz w:val="24"/>
                <w:szCs w:val="24"/>
              </w:rPr>
              <w:t>Всего</w:t>
            </w:r>
          </w:p>
        </w:tc>
        <w:tc>
          <w:tcPr>
            <w:tcW w:w="720" w:type="dxa"/>
            <w:tcBorders>
              <w:top w:val="nil"/>
              <w:left w:val="nil"/>
              <w:bottom w:val="single" w:sz="4" w:space="0" w:color="auto"/>
              <w:right w:val="single" w:sz="4" w:space="0" w:color="auto"/>
            </w:tcBorders>
            <w:shd w:val="clear" w:color="auto" w:fill="auto"/>
            <w:noWrap/>
            <w:vAlign w:val="center"/>
            <w:hideMark/>
          </w:tcPr>
          <w:p w14:paraId="7BDD4B9A" w14:textId="2CD4D13F" w:rsidR="00E42EAB" w:rsidRPr="00E42EAB" w:rsidRDefault="00E42EAB" w:rsidP="00E42EAB">
            <w:pPr>
              <w:snapToGrid/>
              <w:jc w:val="center"/>
              <w:rPr>
                <w:rFonts w:ascii="Times New Roman" w:hAnsi="Times New Roman"/>
                <w:color w:val="000000"/>
                <w:sz w:val="24"/>
                <w:szCs w:val="24"/>
              </w:rPr>
            </w:pPr>
          </w:p>
        </w:tc>
        <w:tc>
          <w:tcPr>
            <w:tcW w:w="460" w:type="dxa"/>
            <w:tcBorders>
              <w:top w:val="nil"/>
              <w:left w:val="nil"/>
              <w:bottom w:val="single" w:sz="4" w:space="0" w:color="auto"/>
              <w:right w:val="single" w:sz="4" w:space="0" w:color="auto"/>
            </w:tcBorders>
            <w:shd w:val="clear" w:color="auto" w:fill="auto"/>
            <w:noWrap/>
            <w:vAlign w:val="center"/>
            <w:hideMark/>
          </w:tcPr>
          <w:p w14:paraId="73AA425C" w14:textId="7B6C3600" w:rsidR="00E42EAB" w:rsidRPr="00E42EAB" w:rsidRDefault="00E42EAB" w:rsidP="00E42EAB">
            <w:pPr>
              <w:snapToGrid/>
              <w:jc w:val="center"/>
              <w:rPr>
                <w:rFonts w:ascii="Times New Roman" w:hAnsi="Times New Roman"/>
                <w:color w:val="000000"/>
                <w:sz w:val="24"/>
                <w:szCs w:val="24"/>
              </w:rPr>
            </w:pPr>
          </w:p>
        </w:tc>
        <w:tc>
          <w:tcPr>
            <w:tcW w:w="550" w:type="dxa"/>
            <w:tcBorders>
              <w:top w:val="nil"/>
              <w:left w:val="nil"/>
              <w:bottom w:val="single" w:sz="4" w:space="0" w:color="auto"/>
              <w:right w:val="single" w:sz="4" w:space="0" w:color="auto"/>
            </w:tcBorders>
            <w:shd w:val="clear" w:color="auto" w:fill="auto"/>
            <w:noWrap/>
            <w:vAlign w:val="center"/>
            <w:hideMark/>
          </w:tcPr>
          <w:p w14:paraId="65C0C785" w14:textId="01608F39" w:rsidR="00E42EAB" w:rsidRPr="00E42EAB" w:rsidRDefault="00E42EAB" w:rsidP="00E42EAB">
            <w:pPr>
              <w:snapToGrid/>
              <w:jc w:val="center"/>
              <w:rPr>
                <w:rFonts w:ascii="Times New Roman" w:hAnsi="Times New Roman"/>
                <w:color w:val="000000"/>
                <w:sz w:val="24"/>
                <w:szCs w:val="24"/>
              </w:rPr>
            </w:pPr>
          </w:p>
        </w:tc>
        <w:tc>
          <w:tcPr>
            <w:tcW w:w="1654" w:type="dxa"/>
            <w:tcBorders>
              <w:top w:val="nil"/>
              <w:left w:val="nil"/>
              <w:bottom w:val="single" w:sz="4" w:space="0" w:color="auto"/>
              <w:right w:val="single" w:sz="4" w:space="0" w:color="auto"/>
            </w:tcBorders>
            <w:shd w:val="clear" w:color="auto" w:fill="auto"/>
            <w:noWrap/>
            <w:vAlign w:val="center"/>
            <w:hideMark/>
          </w:tcPr>
          <w:p w14:paraId="2FB31C26" w14:textId="70631C80" w:rsidR="00E42EAB" w:rsidRPr="00E42EAB" w:rsidRDefault="00E42EAB" w:rsidP="00E42EAB">
            <w:pPr>
              <w:snapToGrid/>
              <w:jc w:val="center"/>
              <w:rPr>
                <w:rFonts w:ascii="Times New Roman" w:hAnsi="Times New Roman"/>
                <w:color w:val="000000"/>
                <w:sz w:val="24"/>
                <w:szCs w:val="24"/>
              </w:rPr>
            </w:pP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054BA7B0" w14:textId="25494D71" w:rsidR="00E42EAB" w:rsidRPr="00E42EAB" w:rsidRDefault="00E42EAB" w:rsidP="00E42EAB">
            <w:pPr>
              <w:snapToGrid/>
              <w:jc w:val="center"/>
              <w:rPr>
                <w:rFonts w:ascii="Times New Roman" w:hAnsi="Times New Roman"/>
                <w:color w:val="000000"/>
                <w:sz w:val="24"/>
                <w:szCs w:val="24"/>
              </w:rPr>
            </w:pPr>
          </w:p>
        </w:tc>
        <w:tc>
          <w:tcPr>
            <w:tcW w:w="1237" w:type="dxa"/>
            <w:tcBorders>
              <w:top w:val="nil"/>
              <w:left w:val="single" w:sz="4" w:space="0" w:color="auto"/>
              <w:bottom w:val="single" w:sz="4" w:space="0" w:color="auto"/>
              <w:right w:val="single" w:sz="4" w:space="0" w:color="auto"/>
            </w:tcBorders>
            <w:shd w:val="clear" w:color="auto" w:fill="auto"/>
            <w:noWrap/>
            <w:vAlign w:val="center"/>
            <w:hideMark/>
          </w:tcPr>
          <w:p w14:paraId="426CC229"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50 688,3</w:t>
            </w:r>
          </w:p>
        </w:tc>
        <w:tc>
          <w:tcPr>
            <w:tcW w:w="1237" w:type="dxa"/>
            <w:tcBorders>
              <w:top w:val="nil"/>
              <w:left w:val="single" w:sz="4" w:space="0" w:color="auto"/>
              <w:bottom w:val="single" w:sz="4" w:space="0" w:color="auto"/>
              <w:right w:val="single" w:sz="4" w:space="0" w:color="auto"/>
            </w:tcBorders>
            <w:shd w:val="clear" w:color="auto" w:fill="auto"/>
            <w:noWrap/>
            <w:vAlign w:val="center"/>
            <w:hideMark/>
          </w:tcPr>
          <w:p w14:paraId="616173B6"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46 113,8</w:t>
            </w:r>
          </w:p>
        </w:tc>
        <w:tc>
          <w:tcPr>
            <w:tcW w:w="1237" w:type="dxa"/>
            <w:tcBorders>
              <w:top w:val="nil"/>
              <w:left w:val="single" w:sz="4" w:space="0" w:color="auto"/>
              <w:bottom w:val="single" w:sz="4" w:space="0" w:color="auto"/>
              <w:right w:val="single" w:sz="4" w:space="0" w:color="auto"/>
            </w:tcBorders>
            <w:shd w:val="clear" w:color="auto" w:fill="auto"/>
            <w:noWrap/>
            <w:vAlign w:val="center"/>
            <w:hideMark/>
          </w:tcPr>
          <w:p w14:paraId="72A0FEA1" w14:textId="77777777" w:rsidR="00E42EAB" w:rsidRPr="00E42EAB" w:rsidRDefault="00E42EAB" w:rsidP="00E42EAB">
            <w:pPr>
              <w:snapToGrid/>
              <w:jc w:val="center"/>
              <w:rPr>
                <w:rFonts w:ascii="Times New Roman" w:hAnsi="Times New Roman"/>
                <w:color w:val="000000"/>
                <w:sz w:val="24"/>
                <w:szCs w:val="24"/>
              </w:rPr>
            </w:pPr>
            <w:r w:rsidRPr="00E42EAB">
              <w:rPr>
                <w:rFonts w:ascii="Times New Roman" w:hAnsi="Times New Roman"/>
                <w:color w:val="000000"/>
                <w:sz w:val="24"/>
                <w:szCs w:val="24"/>
              </w:rPr>
              <w:t>46 643,9</w:t>
            </w:r>
          </w:p>
        </w:tc>
        <w:tc>
          <w:tcPr>
            <w:tcW w:w="222" w:type="dxa"/>
            <w:vAlign w:val="center"/>
            <w:hideMark/>
          </w:tcPr>
          <w:p w14:paraId="25556DD0" w14:textId="77777777" w:rsidR="00E42EAB" w:rsidRPr="00E42EAB" w:rsidRDefault="00E42EAB" w:rsidP="00E42EAB">
            <w:pPr>
              <w:snapToGrid/>
              <w:rPr>
                <w:rFonts w:ascii="Times New Roman" w:hAnsi="Times New Roman"/>
                <w:sz w:val="20"/>
              </w:rPr>
            </w:pPr>
          </w:p>
        </w:tc>
      </w:tr>
    </w:tbl>
    <w:p w14:paraId="6182E23A" w14:textId="77777777" w:rsidR="003840FB" w:rsidRDefault="003840FB" w:rsidP="00333D35">
      <w:pPr>
        <w:snapToGrid/>
        <w:ind w:right="-5"/>
        <w:jc w:val="center"/>
        <w:rPr>
          <w:rFonts w:ascii="Times New Roman" w:hAnsi="Times New Roman"/>
          <w:sz w:val="24"/>
          <w:szCs w:val="24"/>
        </w:rPr>
      </w:pPr>
    </w:p>
    <w:p w14:paraId="7237CDD5" w14:textId="77777777" w:rsidR="00333D35" w:rsidRDefault="00333D35" w:rsidP="00333D35">
      <w:pPr>
        <w:snapToGrid/>
        <w:jc w:val="center"/>
        <w:rPr>
          <w:rFonts w:ascii="Times New Roman" w:hAnsi="Times New Roman"/>
          <w:b/>
          <w:sz w:val="28"/>
          <w:szCs w:val="28"/>
        </w:rPr>
        <w:sectPr w:rsidR="00333D35" w:rsidSect="00B00C67">
          <w:pgSz w:w="16838" w:h="11906" w:orient="landscape"/>
          <w:pgMar w:top="850" w:right="1134" w:bottom="1701" w:left="1134" w:header="708" w:footer="708" w:gutter="0"/>
          <w:cols w:space="708"/>
          <w:docGrid w:linePitch="360"/>
        </w:sectPr>
      </w:pPr>
    </w:p>
    <w:p w14:paraId="61E056A5" w14:textId="77777777" w:rsidR="00333D35" w:rsidRPr="00333D35" w:rsidRDefault="00333D35" w:rsidP="00333D35">
      <w:pPr>
        <w:snapToGrid/>
        <w:ind w:firstLine="5529"/>
        <w:rPr>
          <w:rFonts w:ascii="Times New Roman" w:eastAsia="Calibri" w:hAnsi="Times New Roman"/>
          <w:sz w:val="24"/>
          <w:szCs w:val="24"/>
        </w:rPr>
      </w:pPr>
      <w:r w:rsidRPr="00333D35">
        <w:rPr>
          <w:rFonts w:ascii="Times New Roman" w:eastAsia="Calibri" w:hAnsi="Times New Roman"/>
          <w:sz w:val="24"/>
          <w:szCs w:val="24"/>
        </w:rPr>
        <w:lastRenderedPageBreak/>
        <w:t xml:space="preserve">Утвержден </w:t>
      </w:r>
    </w:p>
    <w:p w14:paraId="7668D1ED" w14:textId="77777777" w:rsidR="00333D35" w:rsidRPr="00333D35" w:rsidRDefault="00333D35" w:rsidP="00333D35">
      <w:pPr>
        <w:snapToGrid/>
        <w:ind w:firstLine="5529"/>
        <w:rPr>
          <w:rFonts w:ascii="Times New Roman" w:eastAsia="Calibri" w:hAnsi="Times New Roman"/>
          <w:sz w:val="24"/>
          <w:szCs w:val="24"/>
        </w:rPr>
      </w:pPr>
      <w:r w:rsidRPr="00333D35">
        <w:rPr>
          <w:rFonts w:ascii="Times New Roman" w:eastAsia="Calibri" w:hAnsi="Times New Roman"/>
          <w:sz w:val="24"/>
          <w:szCs w:val="24"/>
        </w:rPr>
        <w:t>решением совета депутатов</w:t>
      </w:r>
    </w:p>
    <w:p w14:paraId="2E4A7712" w14:textId="77777777" w:rsidR="00333D35" w:rsidRPr="00333D35" w:rsidRDefault="00333D35" w:rsidP="00333D35">
      <w:pPr>
        <w:shd w:val="clear" w:color="auto" w:fill="FFFFFF"/>
        <w:snapToGrid/>
        <w:ind w:left="5529" w:right="141"/>
        <w:jc w:val="both"/>
        <w:rPr>
          <w:rFonts w:ascii="Times New Roman" w:hAnsi="Times New Roman"/>
          <w:sz w:val="24"/>
          <w:szCs w:val="24"/>
        </w:rPr>
      </w:pPr>
      <w:r w:rsidRPr="00333D35">
        <w:rPr>
          <w:rFonts w:ascii="Times New Roman" w:hAnsi="Times New Roman"/>
          <w:color w:val="000000"/>
          <w:spacing w:val="-4"/>
          <w:sz w:val="24"/>
          <w:szCs w:val="24"/>
        </w:rPr>
        <w:t>Шугозерского сельского поселения</w:t>
      </w:r>
      <w:r w:rsidRPr="00333D35">
        <w:rPr>
          <w:rFonts w:ascii="Times New Roman" w:hAnsi="Times New Roman"/>
          <w:spacing w:val="-7"/>
          <w:sz w:val="24"/>
          <w:szCs w:val="24"/>
        </w:rPr>
        <w:t xml:space="preserve"> </w:t>
      </w:r>
      <w:r w:rsidRPr="00333D35">
        <w:rPr>
          <w:rFonts w:ascii="Times New Roman" w:hAnsi="Times New Roman"/>
          <w:sz w:val="24"/>
          <w:szCs w:val="24"/>
        </w:rPr>
        <w:t>от</w:t>
      </w:r>
      <w:r w:rsidR="00412C53">
        <w:rPr>
          <w:rFonts w:ascii="Times New Roman" w:hAnsi="Times New Roman"/>
          <w:sz w:val="24"/>
          <w:szCs w:val="24"/>
        </w:rPr>
        <w:t xml:space="preserve"> </w:t>
      </w:r>
      <w:r w:rsidR="0078759B">
        <w:rPr>
          <w:rFonts w:ascii="Times New Roman" w:hAnsi="Times New Roman"/>
          <w:sz w:val="24"/>
          <w:szCs w:val="24"/>
        </w:rPr>
        <w:t>20</w:t>
      </w:r>
      <w:r w:rsidRPr="00333D35">
        <w:rPr>
          <w:rFonts w:ascii="Times New Roman" w:hAnsi="Times New Roman"/>
          <w:sz w:val="24"/>
          <w:szCs w:val="24"/>
        </w:rPr>
        <w:t xml:space="preserve"> декабря 2024г. № 10-</w:t>
      </w:r>
      <w:r w:rsidR="0078759B">
        <w:rPr>
          <w:rFonts w:ascii="Times New Roman" w:hAnsi="Times New Roman"/>
          <w:sz w:val="24"/>
          <w:szCs w:val="24"/>
        </w:rPr>
        <w:t>22</w:t>
      </w:r>
    </w:p>
    <w:p w14:paraId="79C6BEAF" w14:textId="77777777" w:rsidR="00333D35" w:rsidRPr="00333D35" w:rsidRDefault="00333D35" w:rsidP="00333D35">
      <w:pPr>
        <w:snapToGrid/>
        <w:ind w:left="5529" w:right="141"/>
        <w:jc w:val="both"/>
        <w:rPr>
          <w:rFonts w:ascii="Times New Roman" w:hAnsi="Times New Roman"/>
          <w:sz w:val="24"/>
          <w:szCs w:val="24"/>
        </w:rPr>
      </w:pPr>
      <w:r w:rsidRPr="00333D35">
        <w:rPr>
          <w:rFonts w:ascii="Times New Roman" w:hAnsi="Times New Roman"/>
          <w:sz w:val="24"/>
          <w:szCs w:val="24"/>
        </w:rPr>
        <w:t xml:space="preserve">(приложение № </w:t>
      </w:r>
      <w:r>
        <w:rPr>
          <w:rFonts w:ascii="Times New Roman" w:hAnsi="Times New Roman"/>
          <w:sz w:val="24"/>
          <w:szCs w:val="24"/>
        </w:rPr>
        <w:t>7</w:t>
      </w:r>
      <w:r w:rsidRPr="00333D35">
        <w:rPr>
          <w:rFonts w:ascii="Times New Roman" w:hAnsi="Times New Roman"/>
          <w:sz w:val="24"/>
          <w:szCs w:val="24"/>
        </w:rPr>
        <w:t xml:space="preserve">) </w:t>
      </w:r>
    </w:p>
    <w:p w14:paraId="588E34E9" w14:textId="77777777" w:rsidR="00333D35" w:rsidRDefault="00333D35" w:rsidP="00333D35">
      <w:pPr>
        <w:snapToGrid/>
        <w:jc w:val="center"/>
        <w:rPr>
          <w:rFonts w:ascii="Times New Roman" w:hAnsi="Times New Roman"/>
          <w:b/>
          <w:sz w:val="28"/>
          <w:szCs w:val="28"/>
        </w:rPr>
      </w:pPr>
    </w:p>
    <w:p w14:paraId="6290B9DD" w14:textId="77777777" w:rsidR="00333D35" w:rsidRPr="0078759B" w:rsidRDefault="00333D35" w:rsidP="00333D35">
      <w:pPr>
        <w:snapToGrid/>
        <w:jc w:val="center"/>
        <w:rPr>
          <w:rFonts w:ascii="Times New Roman" w:hAnsi="Times New Roman"/>
          <w:bCs/>
          <w:sz w:val="24"/>
          <w:szCs w:val="24"/>
        </w:rPr>
      </w:pPr>
      <w:r w:rsidRPr="0078759B">
        <w:rPr>
          <w:rFonts w:ascii="Times New Roman" w:hAnsi="Times New Roman"/>
          <w:bCs/>
          <w:sz w:val="24"/>
          <w:szCs w:val="24"/>
        </w:rPr>
        <w:t>М</w:t>
      </w:r>
      <w:r w:rsidR="0078759B" w:rsidRPr="0078759B">
        <w:rPr>
          <w:rFonts w:ascii="Times New Roman" w:hAnsi="Times New Roman"/>
          <w:bCs/>
          <w:sz w:val="24"/>
          <w:szCs w:val="24"/>
        </w:rPr>
        <w:t>ежбюджетные трансферты н</w:t>
      </w:r>
      <w:r w:rsidRPr="0078759B">
        <w:rPr>
          <w:rFonts w:ascii="Times New Roman" w:hAnsi="Times New Roman"/>
          <w:bCs/>
          <w:sz w:val="24"/>
          <w:szCs w:val="24"/>
        </w:rPr>
        <w:t>а осуществление части полномочий и функций</w:t>
      </w:r>
    </w:p>
    <w:p w14:paraId="653750B7" w14:textId="77777777" w:rsidR="00333D35" w:rsidRPr="0078759B" w:rsidRDefault="00333D35" w:rsidP="00333D35">
      <w:pPr>
        <w:snapToGrid/>
        <w:jc w:val="center"/>
        <w:rPr>
          <w:rFonts w:ascii="Times New Roman" w:hAnsi="Times New Roman"/>
          <w:bCs/>
          <w:sz w:val="24"/>
          <w:szCs w:val="24"/>
        </w:rPr>
      </w:pPr>
      <w:r w:rsidRPr="0078759B">
        <w:rPr>
          <w:rFonts w:ascii="Times New Roman" w:hAnsi="Times New Roman"/>
          <w:bCs/>
          <w:sz w:val="24"/>
          <w:szCs w:val="24"/>
        </w:rPr>
        <w:t xml:space="preserve">местного значения из бюджетов поселений бюджету муниципального района в соответствии с </w:t>
      </w:r>
      <w:r w:rsidR="0078759B" w:rsidRPr="0078759B">
        <w:rPr>
          <w:rFonts w:ascii="Times New Roman" w:hAnsi="Times New Roman"/>
          <w:bCs/>
          <w:sz w:val="24"/>
          <w:szCs w:val="24"/>
        </w:rPr>
        <w:t>заключёнными</w:t>
      </w:r>
      <w:r w:rsidRPr="0078759B">
        <w:rPr>
          <w:rFonts w:ascii="Times New Roman" w:hAnsi="Times New Roman"/>
          <w:bCs/>
          <w:sz w:val="24"/>
          <w:szCs w:val="24"/>
        </w:rPr>
        <w:t xml:space="preserve"> соглашениями по решению вопросов местного значения на 2025 год </w:t>
      </w:r>
      <w:r w:rsidRPr="0078759B">
        <w:rPr>
          <w:rFonts w:ascii="Times New Roman" w:hAnsi="Times New Roman"/>
          <w:bCs/>
          <w:color w:val="000000"/>
          <w:sz w:val="24"/>
          <w:szCs w:val="24"/>
        </w:rPr>
        <w:t xml:space="preserve">и плановый период 2026-2027 годов </w:t>
      </w:r>
    </w:p>
    <w:p w14:paraId="162058DF" w14:textId="77777777" w:rsidR="00333D35" w:rsidRPr="00333D35" w:rsidRDefault="00333D35" w:rsidP="00333D35">
      <w:pPr>
        <w:snapToGrid/>
        <w:jc w:val="center"/>
        <w:rPr>
          <w:rFonts w:ascii="Times New Roman" w:hAnsi="Times New Roman"/>
          <w:sz w:val="24"/>
          <w:szCs w:val="24"/>
        </w:rPr>
      </w:pPr>
    </w:p>
    <w:p w14:paraId="71FE1510" w14:textId="77777777" w:rsidR="00333D35" w:rsidRPr="00333D35" w:rsidRDefault="00333D35" w:rsidP="00333D35">
      <w:pPr>
        <w:snapToGrid/>
        <w:jc w:val="right"/>
        <w:rPr>
          <w:rFonts w:ascii="Times New Roman" w:hAnsi="Times New Roman"/>
          <w:sz w:val="24"/>
          <w:szCs w:val="24"/>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4729"/>
        <w:gridCol w:w="1509"/>
        <w:gridCol w:w="1560"/>
        <w:gridCol w:w="1381"/>
      </w:tblGrid>
      <w:tr w:rsidR="00333D35" w:rsidRPr="00333D35" w14:paraId="1D0DA66F" w14:textId="77777777" w:rsidTr="0078759B">
        <w:tc>
          <w:tcPr>
            <w:tcW w:w="674" w:type="dxa"/>
            <w:tcBorders>
              <w:top w:val="single" w:sz="4" w:space="0" w:color="auto"/>
              <w:left w:val="single" w:sz="4" w:space="0" w:color="auto"/>
              <w:bottom w:val="single" w:sz="4" w:space="0" w:color="auto"/>
              <w:right w:val="single" w:sz="4" w:space="0" w:color="auto"/>
            </w:tcBorders>
            <w:shd w:val="clear" w:color="auto" w:fill="auto"/>
          </w:tcPr>
          <w:p w14:paraId="3B7AED8A" w14:textId="77777777" w:rsidR="00333D35" w:rsidRPr="00333D35" w:rsidRDefault="00333D35" w:rsidP="00333D35">
            <w:pPr>
              <w:snapToGrid/>
              <w:rPr>
                <w:rFonts w:ascii="Times New Roman" w:hAnsi="Times New Roman"/>
                <w:sz w:val="24"/>
                <w:szCs w:val="24"/>
              </w:rPr>
            </w:pPr>
            <w:r w:rsidRPr="00333D35">
              <w:rPr>
                <w:rFonts w:ascii="Times New Roman" w:hAnsi="Times New Roman"/>
                <w:sz w:val="24"/>
                <w:szCs w:val="24"/>
              </w:rPr>
              <w:t>№</w:t>
            </w:r>
          </w:p>
          <w:p w14:paraId="75F7A22B" w14:textId="77777777" w:rsidR="00333D35" w:rsidRPr="00333D35" w:rsidRDefault="00333D35" w:rsidP="00333D35">
            <w:pPr>
              <w:snapToGrid/>
              <w:rPr>
                <w:rFonts w:ascii="Times New Roman" w:hAnsi="Times New Roman"/>
                <w:sz w:val="24"/>
                <w:szCs w:val="24"/>
              </w:rPr>
            </w:pPr>
            <w:r w:rsidRPr="00333D35">
              <w:rPr>
                <w:rFonts w:ascii="Times New Roman" w:hAnsi="Times New Roman"/>
                <w:sz w:val="24"/>
                <w:szCs w:val="24"/>
              </w:rPr>
              <w:t>п/п</w:t>
            </w:r>
          </w:p>
        </w:tc>
        <w:tc>
          <w:tcPr>
            <w:tcW w:w="4729" w:type="dxa"/>
            <w:tcBorders>
              <w:top w:val="single" w:sz="4" w:space="0" w:color="auto"/>
              <w:left w:val="single" w:sz="4" w:space="0" w:color="auto"/>
              <w:bottom w:val="single" w:sz="4" w:space="0" w:color="auto"/>
              <w:right w:val="single" w:sz="4" w:space="0" w:color="auto"/>
            </w:tcBorders>
            <w:shd w:val="clear" w:color="auto" w:fill="auto"/>
          </w:tcPr>
          <w:p w14:paraId="3815400F" w14:textId="77777777" w:rsidR="00333D35" w:rsidRPr="00333D35" w:rsidRDefault="00333D35" w:rsidP="0078759B">
            <w:pPr>
              <w:snapToGrid/>
              <w:jc w:val="center"/>
              <w:rPr>
                <w:rFonts w:ascii="Times New Roman" w:hAnsi="Times New Roman"/>
                <w:sz w:val="24"/>
                <w:szCs w:val="24"/>
              </w:rPr>
            </w:pPr>
            <w:r w:rsidRPr="00333D35">
              <w:rPr>
                <w:rFonts w:ascii="Times New Roman" w:hAnsi="Times New Roman"/>
                <w:sz w:val="24"/>
                <w:szCs w:val="24"/>
              </w:rPr>
              <w:t>Наименование полномочий</w:t>
            </w:r>
          </w:p>
        </w:tc>
        <w:tc>
          <w:tcPr>
            <w:tcW w:w="1509" w:type="dxa"/>
            <w:tcBorders>
              <w:top w:val="single" w:sz="4" w:space="0" w:color="auto"/>
              <w:left w:val="single" w:sz="4" w:space="0" w:color="auto"/>
              <w:bottom w:val="single" w:sz="4" w:space="0" w:color="auto"/>
              <w:right w:val="single" w:sz="4" w:space="0" w:color="auto"/>
            </w:tcBorders>
          </w:tcPr>
          <w:p w14:paraId="224763C8" w14:textId="77777777" w:rsidR="00333D35" w:rsidRPr="00333D35" w:rsidRDefault="00333D35" w:rsidP="0078759B">
            <w:pPr>
              <w:snapToGrid/>
              <w:jc w:val="center"/>
              <w:rPr>
                <w:rFonts w:ascii="Times New Roman" w:hAnsi="Times New Roman"/>
                <w:sz w:val="24"/>
                <w:szCs w:val="24"/>
              </w:rPr>
            </w:pPr>
            <w:r w:rsidRPr="00333D35">
              <w:rPr>
                <w:rFonts w:ascii="Times New Roman" w:hAnsi="Times New Roman"/>
                <w:sz w:val="24"/>
                <w:szCs w:val="24"/>
              </w:rPr>
              <w:t>2025 год</w:t>
            </w:r>
            <w:r w:rsidR="0078759B">
              <w:rPr>
                <w:rFonts w:ascii="Times New Roman" w:hAnsi="Times New Roman"/>
                <w:sz w:val="24"/>
                <w:szCs w:val="24"/>
              </w:rPr>
              <w:br/>
            </w:r>
            <w:r w:rsidR="0078759B" w:rsidRPr="00333D35">
              <w:rPr>
                <w:rFonts w:ascii="Times New Roman" w:hAnsi="Times New Roman"/>
                <w:sz w:val="24"/>
                <w:szCs w:val="24"/>
              </w:rPr>
              <w:t>(тыс.руб.)</w:t>
            </w:r>
          </w:p>
        </w:tc>
        <w:tc>
          <w:tcPr>
            <w:tcW w:w="1560" w:type="dxa"/>
            <w:tcBorders>
              <w:top w:val="single" w:sz="4" w:space="0" w:color="auto"/>
              <w:left w:val="single" w:sz="4" w:space="0" w:color="auto"/>
              <w:bottom w:val="single" w:sz="4" w:space="0" w:color="auto"/>
              <w:right w:val="single" w:sz="4" w:space="0" w:color="auto"/>
            </w:tcBorders>
          </w:tcPr>
          <w:p w14:paraId="27CBAB73" w14:textId="77777777" w:rsidR="00333D35" w:rsidRPr="00333D35" w:rsidRDefault="00333D35" w:rsidP="0078759B">
            <w:pPr>
              <w:snapToGrid/>
              <w:jc w:val="center"/>
              <w:rPr>
                <w:rFonts w:ascii="Times New Roman" w:hAnsi="Times New Roman"/>
                <w:sz w:val="24"/>
                <w:szCs w:val="24"/>
              </w:rPr>
            </w:pPr>
            <w:r w:rsidRPr="00333D35">
              <w:rPr>
                <w:rFonts w:ascii="Times New Roman" w:hAnsi="Times New Roman"/>
                <w:sz w:val="24"/>
                <w:szCs w:val="24"/>
              </w:rPr>
              <w:t>2026 год</w:t>
            </w:r>
            <w:r w:rsidR="0078759B">
              <w:rPr>
                <w:rFonts w:ascii="Times New Roman" w:hAnsi="Times New Roman"/>
                <w:sz w:val="24"/>
                <w:szCs w:val="24"/>
              </w:rPr>
              <w:br/>
            </w:r>
            <w:r w:rsidR="0078759B" w:rsidRPr="00333D35">
              <w:rPr>
                <w:rFonts w:ascii="Times New Roman" w:hAnsi="Times New Roman"/>
                <w:sz w:val="24"/>
                <w:szCs w:val="24"/>
              </w:rPr>
              <w:t>(тыс.руб.)</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4B7D32AB" w14:textId="77777777" w:rsidR="00333D35" w:rsidRPr="00333D35" w:rsidRDefault="00333D35" w:rsidP="0078759B">
            <w:pPr>
              <w:snapToGrid/>
              <w:jc w:val="center"/>
              <w:rPr>
                <w:rFonts w:ascii="Times New Roman" w:hAnsi="Times New Roman"/>
                <w:sz w:val="24"/>
                <w:szCs w:val="24"/>
              </w:rPr>
            </w:pPr>
            <w:r w:rsidRPr="00333D35">
              <w:rPr>
                <w:rFonts w:ascii="Times New Roman" w:hAnsi="Times New Roman"/>
                <w:sz w:val="24"/>
                <w:szCs w:val="24"/>
              </w:rPr>
              <w:t>2027 год</w:t>
            </w:r>
            <w:r w:rsidR="0078759B">
              <w:rPr>
                <w:rFonts w:ascii="Times New Roman" w:hAnsi="Times New Roman"/>
                <w:sz w:val="24"/>
                <w:szCs w:val="24"/>
              </w:rPr>
              <w:br/>
            </w:r>
            <w:r w:rsidR="0078759B" w:rsidRPr="00333D35">
              <w:rPr>
                <w:rFonts w:ascii="Times New Roman" w:hAnsi="Times New Roman"/>
                <w:sz w:val="24"/>
                <w:szCs w:val="24"/>
              </w:rPr>
              <w:t>(тыс.руб.)</w:t>
            </w:r>
          </w:p>
        </w:tc>
      </w:tr>
      <w:tr w:rsidR="00333D35" w:rsidRPr="00333D35" w14:paraId="2BDAB05E" w14:textId="77777777" w:rsidTr="0078759B">
        <w:tc>
          <w:tcPr>
            <w:tcW w:w="674" w:type="dxa"/>
            <w:tcBorders>
              <w:top w:val="single" w:sz="4" w:space="0" w:color="auto"/>
            </w:tcBorders>
            <w:shd w:val="clear" w:color="auto" w:fill="auto"/>
          </w:tcPr>
          <w:p w14:paraId="2FB6C1C6" w14:textId="77777777" w:rsidR="00333D35" w:rsidRPr="00333D35" w:rsidRDefault="00333D35" w:rsidP="00333D35">
            <w:pPr>
              <w:snapToGrid/>
              <w:jc w:val="center"/>
              <w:rPr>
                <w:rFonts w:ascii="Times New Roman" w:hAnsi="Times New Roman"/>
                <w:sz w:val="24"/>
                <w:szCs w:val="24"/>
              </w:rPr>
            </w:pPr>
            <w:r w:rsidRPr="00333D35">
              <w:rPr>
                <w:rFonts w:ascii="Times New Roman" w:hAnsi="Times New Roman"/>
                <w:sz w:val="24"/>
                <w:szCs w:val="24"/>
              </w:rPr>
              <w:t>1.</w:t>
            </w:r>
          </w:p>
        </w:tc>
        <w:tc>
          <w:tcPr>
            <w:tcW w:w="4729" w:type="dxa"/>
            <w:tcBorders>
              <w:top w:val="single" w:sz="4" w:space="0" w:color="auto"/>
            </w:tcBorders>
            <w:shd w:val="clear" w:color="auto" w:fill="auto"/>
          </w:tcPr>
          <w:p w14:paraId="11348D6B" w14:textId="77777777" w:rsidR="00333D35" w:rsidRPr="00333D35" w:rsidRDefault="00333D35" w:rsidP="0078759B">
            <w:pPr>
              <w:snapToGrid/>
              <w:jc w:val="both"/>
              <w:rPr>
                <w:rFonts w:ascii="Times New Roman" w:hAnsi="Times New Roman"/>
                <w:sz w:val="24"/>
                <w:szCs w:val="24"/>
              </w:rPr>
            </w:pPr>
            <w:r w:rsidRPr="00333D35">
              <w:rPr>
                <w:rFonts w:ascii="Times New Roman" w:hAnsi="Times New Roman"/>
                <w:sz w:val="24"/>
                <w:szCs w:val="24"/>
              </w:rPr>
              <w:t xml:space="preserve">Межбюджетные трансферты из бюджетов поселений бюджету муниципального района в соответствии с </w:t>
            </w:r>
            <w:r w:rsidR="0078759B" w:rsidRPr="00333D35">
              <w:rPr>
                <w:rFonts w:ascii="Times New Roman" w:hAnsi="Times New Roman"/>
                <w:sz w:val="24"/>
                <w:szCs w:val="24"/>
              </w:rPr>
              <w:t>заключёнными</w:t>
            </w:r>
            <w:r w:rsidRPr="00333D35">
              <w:rPr>
                <w:rFonts w:ascii="Times New Roman" w:hAnsi="Times New Roman"/>
                <w:sz w:val="24"/>
                <w:szCs w:val="24"/>
              </w:rPr>
              <w:t xml:space="preserve"> соглашениями на осуществление контрольных функций советов депутатов в рамках непрограммных расходов органов законодательной власти</w:t>
            </w:r>
          </w:p>
        </w:tc>
        <w:tc>
          <w:tcPr>
            <w:tcW w:w="1509" w:type="dxa"/>
            <w:tcBorders>
              <w:top w:val="single" w:sz="4" w:space="0" w:color="auto"/>
            </w:tcBorders>
          </w:tcPr>
          <w:p w14:paraId="2821F619" w14:textId="77777777" w:rsidR="00333D35" w:rsidRPr="00333D35" w:rsidRDefault="00333D35" w:rsidP="0078759B">
            <w:pPr>
              <w:snapToGrid/>
              <w:jc w:val="center"/>
              <w:rPr>
                <w:rFonts w:ascii="Times New Roman" w:hAnsi="Times New Roman"/>
                <w:sz w:val="24"/>
                <w:szCs w:val="24"/>
              </w:rPr>
            </w:pPr>
            <w:r w:rsidRPr="00333D35">
              <w:rPr>
                <w:rFonts w:ascii="Times New Roman" w:hAnsi="Times New Roman"/>
                <w:sz w:val="24"/>
                <w:szCs w:val="24"/>
              </w:rPr>
              <w:t>241,8</w:t>
            </w:r>
          </w:p>
        </w:tc>
        <w:tc>
          <w:tcPr>
            <w:tcW w:w="1560" w:type="dxa"/>
            <w:tcBorders>
              <w:top w:val="single" w:sz="4" w:space="0" w:color="auto"/>
            </w:tcBorders>
          </w:tcPr>
          <w:p w14:paraId="39EAE7B6" w14:textId="77777777" w:rsidR="00333D35" w:rsidRPr="00333D35" w:rsidRDefault="00333D35" w:rsidP="0078759B">
            <w:pPr>
              <w:snapToGrid/>
              <w:jc w:val="center"/>
              <w:rPr>
                <w:rFonts w:ascii="Times New Roman" w:hAnsi="Times New Roman"/>
                <w:sz w:val="24"/>
                <w:szCs w:val="24"/>
              </w:rPr>
            </w:pPr>
            <w:r w:rsidRPr="00333D35">
              <w:rPr>
                <w:rFonts w:ascii="Times New Roman" w:hAnsi="Times New Roman"/>
                <w:sz w:val="24"/>
                <w:szCs w:val="24"/>
              </w:rPr>
              <w:t>241,8</w:t>
            </w:r>
          </w:p>
        </w:tc>
        <w:tc>
          <w:tcPr>
            <w:tcW w:w="1381" w:type="dxa"/>
            <w:tcBorders>
              <w:top w:val="single" w:sz="4" w:space="0" w:color="auto"/>
            </w:tcBorders>
            <w:shd w:val="clear" w:color="auto" w:fill="auto"/>
          </w:tcPr>
          <w:p w14:paraId="03C807AA" w14:textId="77777777" w:rsidR="00333D35" w:rsidRPr="00333D35" w:rsidRDefault="00333D35" w:rsidP="0078759B">
            <w:pPr>
              <w:snapToGrid/>
              <w:jc w:val="center"/>
              <w:rPr>
                <w:rFonts w:ascii="Times New Roman" w:hAnsi="Times New Roman"/>
                <w:sz w:val="24"/>
                <w:szCs w:val="24"/>
              </w:rPr>
            </w:pPr>
            <w:r w:rsidRPr="00333D35">
              <w:rPr>
                <w:rFonts w:ascii="Times New Roman" w:hAnsi="Times New Roman"/>
                <w:sz w:val="24"/>
                <w:szCs w:val="24"/>
              </w:rPr>
              <w:t>241,8</w:t>
            </w:r>
          </w:p>
        </w:tc>
      </w:tr>
      <w:tr w:rsidR="00333D35" w:rsidRPr="00333D35" w14:paraId="3588F5F6" w14:textId="77777777" w:rsidTr="00D7636C">
        <w:tc>
          <w:tcPr>
            <w:tcW w:w="674" w:type="dxa"/>
            <w:shd w:val="clear" w:color="auto" w:fill="auto"/>
          </w:tcPr>
          <w:p w14:paraId="7FACD50B" w14:textId="77777777" w:rsidR="00333D35" w:rsidRPr="00333D35" w:rsidRDefault="00333D35" w:rsidP="00333D35">
            <w:pPr>
              <w:snapToGrid/>
              <w:jc w:val="center"/>
              <w:rPr>
                <w:rFonts w:ascii="Times New Roman" w:hAnsi="Times New Roman"/>
                <w:sz w:val="24"/>
                <w:szCs w:val="24"/>
              </w:rPr>
            </w:pPr>
            <w:r w:rsidRPr="00333D35">
              <w:rPr>
                <w:rFonts w:ascii="Times New Roman" w:hAnsi="Times New Roman"/>
                <w:sz w:val="24"/>
                <w:szCs w:val="24"/>
              </w:rPr>
              <w:t>2.</w:t>
            </w:r>
          </w:p>
        </w:tc>
        <w:tc>
          <w:tcPr>
            <w:tcW w:w="4729" w:type="dxa"/>
            <w:shd w:val="clear" w:color="auto" w:fill="auto"/>
          </w:tcPr>
          <w:p w14:paraId="24761177" w14:textId="77777777" w:rsidR="00333D35" w:rsidRPr="00333D35" w:rsidRDefault="00333D35" w:rsidP="0078759B">
            <w:pPr>
              <w:snapToGrid/>
              <w:jc w:val="both"/>
              <w:rPr>
                <w:rFonts w:ascii="Times New Roman" w:hAnsi="Times New Roman"/>
                <w:sz w:val="24"/>
                <w:szCs w:val="24"/>
              </w:rPr>
            </w:pPr>
            <w:r w:rsidRPr="00333D35">
              <w:rPr>
                <w:rFonts w:ascii="Times New Roman" w:hAnsi="Times New Roman"/>
                <w:sz w:val="24"/>
                <w:szCs w:val="24"/>
              </w:rPr>
              <w:t xml:space="preserve">Межбюджетные трансферты из бюджетов поселений бюджету муниципального района в соответствии с </w:t>
            </w:r>
            <w:r w:rsidR="0078759B" w:rsidRPr="00333D35">
              <w:rPr>
                <w:rFonts w:ascii="Times New Roman" w:hAnsi="Times New Roman"/>
                <w:sz w:val="24"/>
                <w:szCs w:val="24"/>
              </w:rPr>
              <w:t>заключёнными</w:t>
            </w:r>
            <w:r w:rsidRPr="00333D35">
              <w:rPr>
                <w:rFonts w:ascii="Times New Roman" w:hAnsi="Times New Roman"/>
                <w:sz w:val="24"/>
                <w:szCs w:val="24"/>
              </w:rPr>
              <w:t xml:space="preserve"> соглашениями по формированию, исполнению и контролю за исполнением бюджетов поселений в рамках непрограммных расходов органов исполнительной власти</w:t>
            </w:r>
          </w:p>
        </w:tc>
        <w:tc>
          <w:tcPr>
            <w:tcW w:w="1509" w:type="dxa"/>
          </w:tcPr>
          <w:p w14:paraId="6088CF7B" w14:textId="77777777" w:rsidR="00333D35" w:rsidRPr="00333D35" w:rsidRDefault="00333D35" w:rsidP="0078759B">
            <w:pPr>
              <w:snapToGrid/>
              <w:jc w:val="center"/>
              <w:rPr>
                <w:rFonts w:ascii="Times New Roman" w:hAnsi="Times New Roman"/>
                <w:sz w:val="24"/>
                <w:szCs w:val="24"/>
              </w:rPr>
            </w:pPr>
            <w:r w:rsidRPr="00333D35">
              <w:rPr>
                <w:rFonts w:ascii="Times New Roman" w:hAnsi="Times New Roman"/>
                <w:sz w:val="24"/>
                <w:szCs w:val="24"/>
              </w:rPr>
              <w:t>400,3</w:t>
            </w:r>
          </w:p>
        </w:tc>
        <w:tc>
          <w:tcPr>
            <w:tcW w:w="1560" w:type="dxa"/>
          </w:tcPr>
          <w:p w14:paraId="7B8C85EF" w14:textId="77777777" w:rsidR="00333D35" w:rsidRPr="00333D35" w:rsidRDefault="00333D35" w:rsidP="0078759B">
            <w:pPr>
              <w:snapToGrid/>
              <w:jc w:val="center"/>
              <w:rPr>
                <w:rFonts w:ascii="Times New Roman" w:hAnsi="Times New Roman"/>
                <w:sz w:val="24"/>
                <w:szCs w:val="24"/>
              </w:rPr>
            </w:pPr>
            <w:r w:rsidRPr="00333D35">
              <w:rPr>
                <w:rFonts w:ascii="Times New Roman" w:hAnsi="Times New Roman"/>
                <w:sz w:val="24"/>
                <w:szCs w:val="24"/>
              </w:rPr>
              <w:t>400,3</w:t>
            </w:r>
          </w:p>
        </w:tc>
        <w:tc>
          <w:tcPr>
            <w:tcW w:w="1381" w:type="dxa"/>
            <w:shd w:val="clear" w:color="auto" w:fill="auto"/>
          </w:tcPr>
          <w:p w14:paraId="58FB2360" w14:textId="77777777" w:rsidR="00333D35" w:rsidRPr="00333D35" w:rsidRDefault="00333D35" w:rsidP="0078759B">
            <w:pPr>
              <w:snapToGrid/>
              <w:jc w:val="center"/>
              <w:rPr>
                <w:rFonts w:ascii="Times New Roman" w:hAnsi="Times New Roman"/>
                <w:sz w:val="24"/>
                <w:szCs w:val="24"/>
              </w:rPr>
            </w:pPr>
            <w:r w:rsidRPr="00333D35">
              <w:rPr>
                <w:rFonts w:ascii="Times New Roman" w:hAnsi="Times New Roman"/>
                <w:sz w:val="24"/>
                <w:szCs w:val="24"/>
              </w:rPr>
              <w:t>400,3</w:t>
            </w:r>
          </w:p>
        </w:tc>
      </w:tr>
      <w:tr w:rsidR="00333D35" w:rsidRPr="00333D35" w14:paraId="0AB909C1" w14:textId="77777777" w:rsidTr="00D7636C">
        <w:tc>
          <w:tcPr>
            <w:tcW w:w="674" w:type="dxa"/>
            <w:shd w:val="clear" w:color="auto" w:fill="auto"/>
          </w:tcPr>
          <w:p w14:paraId="6250C145" w14:textId="77777777" w:rsidR="00333D35" w:rsidRPr="00333D35" w:rsidRDefault="00333D35" w:rsidP="00333D35">
            <w:pPr>
              <w:snapToGrid/>
              <w:jc w:val="center"/>
              <w:rPr>
                <w:rFonts w:ascii="Times New Roman" w:hAnsi="Times New Roman"/>
                <w:sz w:val="24"/>
                <w:szCs w:val="24"/>
              </w:rPr>
            </w:pPr>
            <w:r w:rsidRPr="00333D35">
              <w:rPr>
                <w:rFonts w:ascii="Times New Roman" w:hAnsi="Times New Roman"/>
                <w:sz w:val="24"/>
                <w:szCs w:val="24"/>
              </w:rPr>
              <w:t>3.</w:t>
            </w:r>
          </w:p>
        </w:tc>
        <w:tc>
          <w:tcPr>
            <w:tcW w:w="4729" w:type="dxa"/>
            <w:shd w:val="clear" w:color="auto" w:fill="auto"/>
          </w:tcPr>
          <w:p w14:paraId="4F136B47" w14:textId="77777777" w:rsidR="00333D35" w:rsidRPr="00333D35" w:rsidRDefault="00333D35" w:rsidP="0078759B">
            <w:pPr>
              <w:snapToGrid/>
              <w:jc w:val="both"/>
              <w:rPr>
                <w:rFonts w:ascii="Times New Roman" w:hAnsi="Times New Roman"/>
                <w:sz w:val="24"/>
                <w:szCs w:val="24"/>
              </w:rPr>
            </w:pPr>
            <w:r w:rsidRPr="00333D35">
              <w:rPr>
                <w:rFonts w:ascii="Times New Roman" w:hAnsi="Times New Roman"/>
                <w:sz w:val="24"/>
                <w:szCs w:val="24"/>
              </w:rPr>
              <w:t xml:space="preserve">Межбюджетные трансферты из бюджетов поселений бюджету муниципального района в соответствии с </w:t>
            </w:r>
            <w:r w:rsidR="0078759B" w:rsidRPr="00333D35">
              <w:rPr>
                <w:rFonts w:ascii="Times New Roman" w:hAnsi="Times New Roman"/>
                <w:sz w:val="24"/>
                <w:szCs w:val="24"/>
              </w:rPr>
              <w:t>заключёнными</w:t>
            </w:r>
            <w:r w:rsidRPr="00333D35">
              <w:rPr>
                <w:rFonts w:ascii="Times New Roman" w:hAnsi="Times New Roman"/>
                <w:sz w:val="24"/>
                <w:szCs w:val="24"/>
              </w:rPr>
              <w:t xml:space="preserve"> соглашениями на организацию в границах поселения электро-, тепло-, газоснабжения населения, снабжение населения топливом в пределах полномочий, установленных законодательством РФ</w:t>
            </w:r>
          </w:p>
        </w:tc>
        <w:tc>
          <w:tcPr>
            <w:tcW w:w="1509" w:type="dxa"/>
          </w:tcPr>
          <w:p w14:paraId="37075C42" w14:textId="77777777" w:rsidR="00333D35" w:rsidRPr="00333D35" w:rsidRDefault="00333D35" w:rsidP="0078759B">
            <w:pPr>
              <w:snapToGrid/>
              <w:jc w:val="center"/>
              <w:rPr>
                <w:rFonts w:ascii="Times New Roman" w:hAnsi="Times New Roman"/>
                <w:sz w:val="24"/>
                <w:szCs w:val="24"/>
              </w:rPr>
            </w:pPr>
            <w:r w:rsidRPr="00333D35">
              <w:rPr>
                <w:rFonts w:ascii="Times New Roman" w:hAnsi="Times New Roman"/>
                <w:sz w:val="24"/>
                <w:szCs w:val="24"/>
              </w:rPr>
              <w:t>498,0</w:t>
            </w:r>
          </w:p>
        </w:tc>
        <w:tc>
          <w:tcPr>
            <w:tcW w:w="1560" w:type="dxa"/>
          </w:tcPr>
          <w:p w14:paraId="306B252C" w14:textId="77777777" w:rsidR="00333D35" w:rsidRPr="00333D35" w:rsidRDefault="00333D35" w:rsidP="0078759B">
            <w:pPr>
              <w:snapToGrid/>
              <w:jc w:val="center"/>
              <w:rPr>
                <w:rFonts w:ascii="Times New Roman" w:hAnsi="Times New Roman"/>
                <w:sz w:val="24"/>
                <w:szCs w:val="24"/>
              </w:rPr>
            </w:pPr>
            <w:r w:rsidRPr="00333D35">
              <w:rPr>
                <w:rFonts w:ascii="Times New Roman" w:hAnsi="Times New Roman"/>
                <w:sz w:val="24"/>
                <w:szCs w:val="24"/>
              </w:rPr>
              <w:t>498,0</w:t>
            </w:r>
          </w:p>
        </w:tc>
        <w:tc>
          <w:tcPr>
            <w:tcW w:w="1381" w:type="dxa"/>
            <w:shd w:val="clear" w:color="auto" w:fill="auto"/>
          </w:tcPr>
          <w:p w14:paraId="197DD09E" w14:textId="77777777" w:rsidR="00333D35" w:rsidRPr="00333D35" w:rsidRDefault="00333D35" w:rsidP="0078759B">
            <w:pPr>
              <w:snapToGrid/>
              <w:jc w:val="center"/>
              <w:rPr>
                <w:rFonts w:ascii="Times New Roman" w:hAnsi="Times New Roman"/>
                <w:sz w:val="24"/>
                <w:szCs w:val="24"/>
              </w:rPr>
            </w:pPr>
            <w:r w:rsidRPr="00333D35">
              <w:rPr>
                <w:rFonts w:ascii="Times New Roman" w:hAnsi="Times New Roman"/>
                <w:sz w:val="24"/>
                <w:szCs w:val="24"/>
              </w:rPr>
              <w:t>498,0</w:t>
            </w:r>
          </w:p>
        </w:tc>
      </w:tr>
      <w:tr w:rsidR="00333D35" w:rsidRPr="00333D35" w14:paraId="422E11AE" w14:textId="77777777" w:rsidTr="00D7636C">
        <w:tc>
          <w:tcPr>
            <w:tcW w:w="674" w:type="dxa"/>
            <w:shd w:val="clear" w:color="auto" w:fill="auto"/>
          </w:tcPr>
          <w:p w14:paraId="77B7E81C" w14:textId="77777777" w:rsidR="00333D35" w:rsidRPr="00333D35" w:rsidRDefault="00333D35" w:rsidP="00333D35">
            <w:pPr>
              <w:snapToGrid/>
              <w:jc w:val="center"/>
              <w:rPr>
                <w:rFonts w:ascii="Times New Roman" w:hAnsi="Times New Roman"/>
                <w:sz w:val="24"/>
                <w:szCs w:val="24"/>
              </w:rPr>
            </w:pPr>
            <w:r w:rsidRPr="00333D35">
              <w:rPr>
                <w:rFonts w:ascii="Times New Roman" w:hAnsi="Times New Roman"/>
                <w:sz w:val="24"/>
                <w:szCs w:val="24"/>
              </w:rPr>
              <w:t>4.</w:t>
            </w:r>
          </w:p>
        </w:tc>
        <w:tc>
          <w:tcPr>
            <w:tcW w:w="4729" w:type="dxa"/>
            <w:shd w:val="clear" w:color="auto" w:fill="auto"/>
          </w:tcPr>
          <w:p w14:paraId="65506072" w14:textId="77777777" w:rsidR="00333D35" w:rsidRPr="00333D35" w:rsidRDefault="00333D35" w:rsidP="0078759B">
            <w:pPr>
              <w:snapToGrid/>
              <w:jc w:val="both"/>
              <w:rPr>
                <w:rFonts w:ascii="Times New Roman" w:hAnsi="Times New Roman"/>
                <w:sz w:val="24"/>
                <w:szCs w:val="24"/>
              </w:rPr>
            </w:pPr>
            <w:r w:rsidRPr="00333D35">
              <w:rPr>
                <w:rFonts w:ascii="Times New Roman" w:hAnsi="Times New Roman"/>
                <w:sz w:val="24"/>
                <w:szCs w:val="24"/>
              </w:rPr>
              <w:t xml:space="preserve">Межбюджетные трансферты из бюджетов поселений бюджету муниципального района в соответствии с </w:t>
            </w:r>
            <w:r w:rsidR="0078759B" w:rsidRPr="00333D35">
              <w:rPr>
                <w:rFonts w:ascii="Times New Roman" w:hAnsi="Times New Roman"/>
                <w:sz w:val="24"/>
                <w:szCs w:val="24"/>
              </w:rPr>
              <w:t>заключёнными</w:t>
            </w:r>
            <w:r w:rsidRPr="00333D35">
              <w:rPr>
                <w:rFonts w:ascii="Times New Roman" w:hAnsi="Times New Roman"/>
                <w:sz w:val="24"/>
                <w:szCs w:val="24"/>
              </w:rPr>
              <w:t xml:space="preserve"> соглашениями на организацию содействия развития сельскохозяйственного производства, создание условий для развития малого и среднего предпринимательства</w:t>
            </w:r>
          </w:p>
        </w:tc>
        <w:tc>
          <w:tcPr>
            <w:tcW w:w="1509" w:type="dxa"/>
          </w:tcPr>
          <w:p w14:paraId="5790F35E" w14:textId="77777777" w:rsidR="00333D35" w:rsidRPr="00333D35" w:rsidRDefault="00333D35" w:rsidP="0078759B">
            <w:pPr>
              <w:snapToGrid/>
              <w:jc w:val="center"/>
              <w:rPr>
                <w:rFonts w:ascii="Times New Roman" w:hAnsi="Times New Roman"/>
                <w:sz w:val="24"/>
                <w:szCs w:val="24"/>
              </w:rPr>
            </w:pPr>
            <w:r w:rsidRPr="00333D35">
              <w:rPr>
                <w:rFonts w:ascii="Times New Roman" w:hAnsi="Times New Roman"/>
                <w:sz w:val="24"/>
                <w:szCs w:val="24"/>
              </w:rPr>
              <w:t>141,3</w:t>
            </w:r>
          </w:p>
        </w:tc>
        <w:tc>
          <w:tcPr>
            <w:tcW w:w="1560" w:type="dxa"/>
          </w:tcPr>
          <w:p w14:paraId="6ED543F3" w14:textId="77777777" w:rsidR="00333D35" w:rsidRPr="00333D35" w:rsidRDefault="00333D35" w:rsidP="0078759B">
            <w:pPr>
              <w:snapToGrid/>
              <w:jc w:val="center"/>
              <w:rPr>
                <w:rFonts w:ascii="Times New Roman" w:hAnsi="Times New Roman"/>
                <w:sz w:val="24"/>
                <w:szCs w:val="24"/>
              </w:rPr>
            </w:pPr>
            <w:r w:rsidRPr="00333D35">
              <w:rPr>
                <w:rFonts w:ascii="Times New Roman" w:hAnsi="Times New Roman"/>
                <w:sz w:val="24"/>
                <w:szCs w:val="24"/>
              </w:rPr>
              <w:t>141,3</w:t>
            </w:r>
          </w:p>
        </w:tc>
        <w:tc>
          <w:tcPr>
            <w:tcW w:w="1381" w:type="dxa"/>
            <w:shd w:val="clear" w:color="auto" w:fill="auto"/>
          </w:tcPr>
          <w:p w14:paraId="069CA336" w14:textId="77777777" w:rsidR="00333D35" w:rsidRPr="00333D35" w:rsidRDefault="00333D35" w:rsidP="0078759B">
            <w:pPr>
              <w:snapToGrid/>
              <w:jc w:val="center"/>
              <w:rPr>
                <w:rFonts w:ascii="Times New Roman" w:hAnsi="Times New Roman"/>
                <w:sz w:val="24"/>
                <w:szCs w:val="24"/>
              </w:rPr>
            </w:pPr>
            <w:r w:rsidRPr="00333D35">
              <w:rPr>
                <w:rFonts w:ascii="Times New Roman" w:hAnsi="Times New Roman"/>
                <w:sz w:val="24"/>
                <w:szCs w:val="24"/>
              </w:rPr>
              <w:t>141,3</w:t>
            </w:r>
          </w:p>
        </w:tc>
      </w:tr>
      <w:tr w:rsidR="00333D35" w:rsidRPr="00333D35" w14:paraId="3EA52CEB" w14:textId="77777777" w:rsidTr="00D7636C">
        <w:trPr>
          <w:trHeight w:val="341"/>
        </w:trPr>
        <w:tc>
          <w:tcPr>
            <w:tcW w:w="674" w:type="dxa"/>
            <w:shd w:val="clear" w:color="auto" w:fill="auto"/>
          </w:tcPr>
          <w:p w14:paraId="7C69097D" w14:textId="77777777" w:rsidR="00333D35" w:rsidRPr="00333D35" w:rsidRDefault="00333D35" w:rsidP="00333D35">
            <w:pPr>
              <w:snapToGrid/>
              <w:jc w:val="center"/>
              <w:rPr>
                <w:rFonts w:ascii="Times New Roman" w:hAnsi="Times New Roman"/>
                <w:bCs/>
                <w:sz w:val="24"/>
                <w:szCs w:val="24"/>
              </w:rPr>
            </w:pPr>
            <w:r w:rsidRPr="00333D35">
              <w:rPr>
                <w:rFonts w:ascii="Times New Roman" w:hAnsi="Times New Roman"/>
                <w:bCs/>
                <w:sz w:val="24"/>
                <w:szCs w:val="24"/>
              </w:rPr>
              <w:t>5.</w:t>
            </w:r>
          </w:p>
        </w:tc>
        <w:tc>
          <w:tcPr>
            <w:tcW w:w="4729" w:type="dxa"/>
            <w:shd w:val="clear" w:color="auto" w:fill="auto"/>
          </w:tcPr>
          <w:p w14:paraId="649DF2F9" w14:textId="77777777" w:rsidR="00333D35" w:rsidRPr="00333D35" w:rsidRDefault="00333D35" w:rsidP="0078759B">
            <w:pPr>
              <w:snapToGrid/>
              <w:jc w:val="both"/>
              <w:rPr>
                <w:rFonts w:ascii="Times New Roman" w:hAnsi="Times New Roman"/>
                <w:b/>
                <w:sz w:val="24"/>
                <w:szCs w:val="24"/>
                <w:highlight w:val="yellow"/>
              </w:rPr>
            </w:pPr>
            <w:r w:rsidRPr="00333D35">
              <w:rPr>
                <w:rFonts w:ascii="Times New Roman" w:hAnsi="Times New Roman"/>
                <w:bCs/>
                <w:sz w:val="24"/>
                <w:szCs w:val="24"/>
              </w:rPr>
              <w:t xml:space="preserve">Межбюджетные трансферты из бюджетов поселений бюджету муниципального района в соответствии с </w:t>
            </w:r>
            <w:r w:rsidR="0078759B" w:rsidRPr="00333D35">
              <w:rPr>
                <w:rFonts w:ascii="Times New Roman" w:hAnsi="Times New Roman"/>
                <w:bCs/>
                <w:sz w:val="24"/>
                <w:szCs w:val="24"/>
              </w:rPr>
              <w:t>заключёнными</w:t>
            </w:r>
            <w:r w:rsidRPr="00333D35">
              <w:rPr>
                <w:rFonts w:ascii="Times New Roman" w:hAnsi="Times New Roman"/>
                <w:bCs/>
                <w:sz w:val="24"/>
                <w:szCs w:val="24"/>
              </w:rPr>
              <w:t xml:space="preserve"> соглашениями по установлению, изменению и отмене местных налогов и сборов поселения</w:t>
            </w:r>
          </w:p>
        </w:tc>
        <w:tc>
          <w:tcPr>
            <w:tcW w:w="1509" w:type="dxa"/>
          </w:tcPr>
          <w:p w14:paraId="1A7F3052" w14:textId="77777777" w:rsidR="00333D35" w:rsidRPr="00333D35" w:rsidRDefault="00333D35" w:rsidP="0078759B">
            <w:pPr>
              <w:snapToGrid/>
              <w:jc w:val="center"/>
              <w:rPr>
                <w:rFonts w:ascii="Times New Roman" w:hAnsi="Times New Roman"/>
                <w:sz w:val="24"/>
                <w:szCs w:val="24"/>
              </w:rPr>
            </w:pPr>
            <w:r w:rsidRPr="00333D35">
              <w:rPr>
                <w:rFonts w:ascii="Times New Roman" w:hAnsi="Times New Roman"/>
                <w:sz w:val="24"/>
                <w:szCs w:val="24"/>
              </w:rPr>
              <w:t>159,3</w:t>
            </w:r>
          </w:p>
        </w:tc>
        <w:tc>
          <w:tcPr>
            <w:tcW w:w="1560" w:type="dxa"/>
          </w:tcPr>
          <w:p w14:paraId="1C6D88EA" w14:textId="77777777" w:rsidR="00333D35" w:rsidRPr="00333D35" w:rsidRDefault="00333D35" w:rsidP="0078759B">
            <w:pPr>
              <w:snapToGrid/>
              <w:jc w:val="center"/>
              <w:rPr>
                <w:rFonts w:ascii="Times New Roman" w:hAnsi="Times New Roman"/>
                <w:b/>
                <w:sz w:val="24"/>
                <w:szCs w:val="24"/>
              </w:rPr>
            </w:pPr>
            <w:r w:rsidRPr="00333D35">
              <w:rPr>
                <w:rFonts w:ascii="Times New Roman" w:hAnsi="Times New Roman"/>
                <w:sz w:val="24"/>
                <w:szCs w:val="24"/>
              </w:rPr>
              <w:t>159,3</w:t>
            </w:r>
          </w:p>
        </w:tc>
        <w:tc>
          <w:tcPr>
            <w:tcW w:w="1381" w:type="dxa"/>
            <w:shd w:val="clear" w:color="auto" w:fill="auto"/>
          </w:tcPr>
          <w:p w14:paraId="312A4BA8" w14:textId="77777777" w:rsidR="00333D35" w:rsidRPr="00333D35" w:rsidRDefault="00333D35" w:rsidP="0078759B">
            <w:pPr>
              <w:snapToGrid/>
              <w:jc w:val="center"/>
              <w:rPr>
                <w:rFonts w:ascii="Times New Roman" w:hAnsi="Times New Roman"/>
                <w:b/>
                <w:sz w:val="24"/>
                <w:szCs w:val="24"/>
              </w:rPr>
            </w:pPr>
            <w:r w:rsidRPr="00333D35">
              <w:rPr>
                <w:rFonts w:ascii="Times New Roman" w:hAnsi="Times New Roman"/>
                <w:sz w:val="24"/>
                <w:szCs w:val="24"/>
              </w:rPr>
              <w:t>159,3</w:t>
            </w:r>
          </w:p>
        </w:tc>
      </w:tr>
      <w:tr w:rsidR="00333D35" w:rsidRPr="00333D35" w14:paraId="799ED754" w14:textId="77777777" w:rsidTr="00D7636C">
        <w:trPr>
          <w:trHeight w:val="341"/>
        </w:trPr>
        <w:tc>
          <w:tcPr>
            <w:tcW w:w="674" w:type="dxa"/>
            <w:shd w:val="clear" w:color="auto" w:fill="auto"/>
          </w:tcPr>
          <w:p w14:paraId="61B918BF" w14:textId="77777777" w:rsidR="00333D35" w:rsidRPr="00333D35" w:rsidRDefault="00333D35" w:rsidP="00333D35">
            <w:pPr>
              <w:snapToGrid/>
              <w:jc w:val="center"/>
              <w:rPr>
                <w:rFonts w:ascii="Times New Roman" w:hAnsi="Times New Roman"/>
                <w:bCs/>
                <w:sz w:val="24"/>
                <w:szCs w:val="24"/>
              </w:rPr>
            </w:pPr>
            <w:r w:rsidRPr="00333D35">
              <w:rPr>
                <w:rFonts w:ascii="Times New Roman" w:hAnsi="Times New Roman"/>
                <w:bCs/>
                <w:sz w:val="24"/>
                <w:szCs w:val="24"/>
              </w:rPr>
              <w:t>6.</w:t>
            </w:r>
          </w:p>
        </w:tc>
        <w:tc>
          <w:tcPr>
            <w:tcW w:w="4729" w:type="dxa"/>
            <w:shd w:val="clear" w:color="auto" w:fill="auto"/>
          </w:tcPr>
          <w:p w14:paraId="14F74E60" w14:textId="77777777" w:rsidR="00333D35" w:rsidRPr="00333D35" w:rsidRDefault="00333D35" w:rsidP="0078759B">
            <w:pPr>
              <w:snapToGrid/>
              <w:jc w:val="both"/>
              <w:rPr>
                <w:rFonts w:ascii="Times New Roman" w:hAnsi="Times New Roman"/>
                <w:b/>
                <w:sz w:val="24"/>
                <w:szCs w:val="24"/>
                <w:highlight w:val="yellow"/>
              </w:rPr>
            </w:pPr>
            <w:r w:rsidRPr="00333D35">
              <w:rPr>
                <w:rFonts w:ascii="Times New Roman" w:hAnsi="Times New Roman"/>
                <w:bCs/>
                <w:sz w:val="24"/>
                <w:szCs w:val="24"/>
              </w:rPr>
              <w:t xml:space="preserve">Межбюджетные трансферты из бюджетов </w:t>
            </w:r>
            <w:r w:rsidRPr="00333D35">
              <w:rPr>
                <w:rFonts w:ascii="Times New Roman" w:hAnsi="Times New Roman"/>
                <w:bCs/>
                <w:sz w:val="24"/>
                <w:szCs w:val="24"/>
              </w:rPr>
              <w:lastRenderedPageBreak/>
              <w:t xml:space="preserve">поселений бюджету муниципального района в соответствии с </w:t>
            </w:r>
            <w:r w:rsidR="0078759B" w:rsidRPr="00333D35">
              <w:rPr>
                <w:rFonts w:ascii="Times New Roman" w:hAnsi="Times New Roman"/>
                <w:bCs/>
                <w:sz w:val="24"/>
                <w:szCs w:val="24"/>
              </w:rPr>
              <w:t>заключёнными</w:t>
            </w:r>
            <w:r w:rsidRPr="00333D35">
              <w:rPr>
                <w:rFonts w:ascii="Times New Roman" w:hAnsi="Times New Roman"/>
                <w:bCs/>
                <w:sz w:val="24"/>
                <w:szCs w:val="24"/>
              </w:rPr>
              <w:t xml:space="preserve"> соглашениями в части владения, пользования и распоряжения имуществом, находящемся в муниципальной собственности поселения</w:t>
            </w:r>
          </w:p>
        </w:tc>
        <w:tc>
          <w:tcPr>
            <w:tcW w:w="1509" w:type="dxa"/>
          </w:tcPr>
          <w:p w14:paraId="6E867D6F" w14:textId="77777777" w:rsidR="00333D35" w:rsidRPr="00333D35" w:rsidRDefault="00333D35" w:rsidP="0078759B">
            <w:pPr>
              <w:snapToGrid/>
              <w:jc w:val="center"/>
              <w:rPr>
                <w:rFonts w:ascii="Times New Roman" w:hAnsi="Times New Roman"/>
                <w:sz w:val="24"/>
                <w:szCs w:val="24"/>
              </w:rPr>
            </w:pPr>
            <w:r w:rsidRPr="00333D35">
              <w:rPr>
                <w:rFonts w:ascii="Times New Roman" w:hAnsi="Times New Roman"/>
                <w:sz w:val="24"/>
                <w:szCs w:val="24"/>
              </w:rPr>
              <w:lastRenderedPageBreak/>
              <w:t>382,7</w:t>
            </w:r>
          </w:p>
        </w:tc>
        <w:tc>
          <w:tcPr>
            <w:tcW w:w="1560" w:type="dxa"/>
          </w:tcPr>
          <w:p w14:paraId="3886ECE2" w14:textId="77777777" w:rsidR="00333D35" w:rsidRPr="00333D35" w:rsidRDefault="00333D35" w:rsidP="0078759B">
            <w:pPr>
              <w:snapToGrid/>
              <w:jc w:val="center"/>
              <w:rPr>
                <w:rFonts w:ascii="Times New Roman" w:hAnsi="Times New Roman"/>
                <w:b/>
                <w:sz w:val="24"/>
                <w:szCs w:val="24"/>
              </w:rPr>
            </w:pPr>
            <w:r w:rsidRPr="00333D35">
              <w:rPr>
                <w:rFonts w:ascii="Times New Roman" w:hAnsi="Times New Roman"/>
                <w:sz w:val="24"/>
                <w:szCs w:val="24"/>
              </w:rPr>
              <w:t>382,7</w:t>
            </w:r>
          </w:p>
        </w:tc>
        <w:tc>
          <w:tcPr>
            <w:tcW w:w="1381" w:type="dxa"/>
            <w:shd w:val="clear" w:color="auto" w:fill="auto"/>
          </w:tcPr>
          <w:p w14:paraId="2B3A60C3" w14:textId="77777777" w:rsidR="00333D35" w:rsidRPr="00333D35" w:rsidRDefault="00333D35" w:rsidP="0078759B">
            <w:pPr>
              <w:snapToGrid/>
              <w:jc w:val="center"/>
              <w:rPr>
                <w:rFonts w:ascii="Times New Roman" w:hAnsi="Times New Roman"/>
                <w:b/>
                <w:sz w:val="24"/>
                <w:szCs w:val="24"/>
              </w:rPr>
            </w:pPr>
            <w:r w:rsidRPr="00333D35">
              <w:rPr>
                <w:rFonts w:ascii="Times New Roman" w:hAnsi="Times New Roman"/>
                <w:sz w:val="24"/>
                <w:szCs w:val="24"/>
              </w:rPr>
              <w:t>382,7</w:t>
            </w:r>
          </w:p>
        </w:tc>
      </w:tr>
      <w:tr w:rsidR="00333D35" w:rsidRPr="00333D35" w14:paraId="77F6FA3A" w14:textId="77777777" w:rsidTr="00D7636C">
        <w:trPr>
          <w:trHeight w:val="341"/>
        </w:trPr>
        <w:tc>
          <w:tcPr>
            <w:tcW w:w="674" w:type="dxa"/>
            <w:shd w:val="clear" w:color="auto" w:fill="auto"/>
          </w:tcPr>
          <w:p w14:paraId="5DB79E16" w14:textId="77777777" w:rsidR="00333D35" w:rsidRPr="00333D35" w:rsidRDefault="00333D35" w:rsidP="00333D35">
            <w:pPr>
              <w:snapToGrid/>
              <w:jc w:val="center"/>
              <w:rPr>
                <w:rFonts w:ascii="Times New Roman" w:hAnsi="Times New Roman"/>
                <w:bCs/>
                <w:sz w:val="24"/>
                <w:szCs w:val="24"/>
              </w:rPr>
            </w:pPr>
            <w:r w:rsidRPr="00333D35">
              <w:rPr>
                <w:rFonts w:ascii="Times New Roman" w:hAnsi="Times New Roman"/>
                <w:bCs/>
                <w:sz w:val="24"/>
                <w:szCs w:val="24"/>
              </w:rPr>
              <w:t>7.</w:t>
            </w:r>
          </w:p>
        </w:tc>
        <w:tc>
          <w:tcPr>
            <w:tcW w:w="4729" w:type="dxa"/>
            <w:shd w:val="clear" w:color="auto" w:fill="auto"/>
          </w:tcPr>
          <w:p w14:paraId="68389379" w14:textId="77777777" w:rsidR="00333D35" w:rsidRPr="00333D35" w:rsidRDefault="00333D35" w:rsidP="0078759B">
            <w:pPr>
              <w:snapToGrid/>
              <w:jc w:val="both"/>
              <w:rPr>
                <w:rFonts w:ascii="Times New Roman" w:hAnsi="Times New Roman"/>
                <w:bCs/>
                <w:sz w:val="24"/>
                <w:szCs w:val="24"/>
              </w:rPr>
            </w:pPr>
            <w:r w:rsidRPr="00333D35">
              <w:rPr>
                <w:rFonts w:ascii="Times New Roman" w:hAnsi="Times New Roman"/>
                <w:bCs/>
                <w:sz w:val="24"/>
                <w:szCs w:val="24"/>
              </w:rPr>
              <w:t xml:space="preserve">Межбюджетные трансферты из бюджетов поселений бюджету муниципального района в соответствии с </w:t>
            </w:r>
            <w:r w:rsidR="0078759B" w:rsidRPr="00333D35">
              <w:rPr>
                <w:rFonts w:ascii="Times New Roman" w:hAnsi="Times New Roman"/>
                <w:bCs/>
                <w:sz w:val="24"/>
                <w:szCs w:val="24"/>
              </w:rPr>
              <w:t>заключёнными</w:t>
            </w:r>
            <w:r w:rsidRPr="00333D35">
              <w:rPr>
                <w:rFonts w:ascii="Times New Roman" w:hAnsi="Times New Roman"/>
                <w:bCs/>
                <w:sz w:val="24"/>
                <w:szCs w:val="24"/>
              </w:rPr>
              <w:t xml:space="preserve"> соглашениями на организацию ритуальных услуг и содержание мест захоронений</w:t>
            </w:r>
          </w:p>
        </w:tc>
        <w:tc>
          <w:tcPr>
            <w:tcW w:w="1509" w:type="dxa"/>
          </w:tcPr>
          <w:p w14:paraId="5D7E6EDC" w14:textId="77777777" w:rsidR="00333D35" w:rsidRPr="00333D35" w:rsidRDefault="00333D35" w:rsidP="0078759B">
            <w:pPr>
              <w:snapToGrid/>
              <w:jc w:val="center"/>
              <w:rPr>
                <w:rFonts w:ascii="Times New Roman" w:hAnsi="Times New Roman"/>
                <w:sz w:val="24"/>
                <w:szCs w:val="24"/>
              </w:rPr>
            </w:pPr>
            <w:r w:rsidRPr="00333D35">
              <w:rPr>
                <w:rFonts w:ascii="Times New Roman" w:hAnsi="Times New Roman"/>
                <w:sz w:val="24"/>
                <w:szCs w:val="24"/>
              </w:rPr>
              <w:t>119,8</w:t>
            </w:r>
          </w:p>
        </w:tc>
        <w:tc>
          <w:tcPr>
            <w:tcW w:w="1560" w:type="dxa"/>
          </w:tcPr>
          <w:p w14:paraId="566FC8F5" w14:textId="77777777" w:rsidR="00333D35" w:rsidRPr="00333D35" w:rsidRDefault="00333D35" w:rsidP="0078759B">
            <w:pPr>
              <w:snapToGrid/>
              <w:jc w:val="center"/>
              <w:rPr>
                <w:rFonts w:ascii="Times New Roman" w:hAnsi="Times New Roman"/>
                <w:sz w:val="24"/>
                <w:szCs w:val="24"/>
              </w:rPr>
            </w:pPr>
            <w:r w:rsidRPr="00333D35">
              <w:rPr>
                <w:rFonts w:ascii="Times New Roman" w:hAnsi="Times New Roman"/>
                <w:sz w:val="24"/>
                <w:szCs w:val="24"/>
              </w:rPr>
              <w:t>119,8</w:t>
            </w:r>
          </w:p>
        </w:tc>
        <w:tc>
          <w:tcPr>
            <w:tcW w:w="1381" w:type="dxa"/>
            <w:shd w:val="clear" w:color="auto" w:fill="auto"/>
          </w:tcPr>
          <w:p w14:paraId="197D5372" w14:textId="77777777" w:rsidR="00333D35" w:rsidRPr="00333D35" w:rsidRDefault="00333D35" w:rsidP="0078759B">
            <w:pPr>
              <w:snapToGrid/>
              <w:jc w:val="center"/>
              <w:rPr>
                <w:rFonts w:ascii="Times New Roman" w:hAnsi="Times New Roman"/>
                <w:sz w:val="24"/>
                <w:szCs w:val="24"/>
              </w:rPr>
            </w:pPr>
            <w:r w:rsidRPr="00333D35">
              <w:rPr>
                <w:rFonts w:ascii="Times New Roman" w:hAnsi="Times New Roman"/>
                <w:sz w:val="24"/>
                <w:szCs w:val="24"/>
              </w:rPr>
              <w:t>119,8</w:t>
            </w:r>
          </w:p>
        </w:tc>
      </w:tr>
      <w:tr w:rsidR="00333D35" w:rsidRPr="00333D35" w14:paraId="307D4AD4" w14:textId="77777777" w:rsidTr="00D7636C">
        <w:trPr>
          <w:trHeight w:val="341"/>
        </w:trPr>
        <w:tc>
          <w:tcPr>
            <w:tcW w:w="674" w:type="dxa"/>
            <w:shd w:val="clear" w:color="auto" w:fill="auto"/>
          </w:tcPr>
          <w:p w14:paraId="58EA7DA7" w14:textId="77777777" w:rsidR="00333D35" w:rsidRPr="00333D35" w:rsidRDefault="00333D35" w:rsidP="00333D35">
            <w:pPr>
              <w:snapToGrid/>
              <w:jc w:val="right"/>
              <w:rPr>
                <w:rFonts w:ascii="Times New Roman" w:hAnsi="Times New Roman"/>
                <w:b/>
                <w:sz w:val="24"/>
                <w:szCs w:val="24"/>
              </w:rPr>
            </w:pPr>
          </w:p>
        </w:tc>
        <w:tc>
          <w:tcPr>
            <w:tcW w:w="4729" w:type="dxa"/>
            <w:shd w:val="clear" w:color="auto" w:fill="auto"/>
          </w:tcPr>
          <w:p w14:paraId="36E34FCD" w14:textId="77777777" w:rsidR="00333D35" w:rsidRPr="0078759B" w:rsidRDefault="0078759B" w:rsidP="0078759B">
            <w:pPr>
              <w:snapToGrid/>
              <w:jc w:val="both"/>
              <w:rPr>
                <w:rFonts w:ascii="Times New Roman" w:hAnsi="Times New Roman"/>
                <w:bCs/>
                <w:sz w:val="24"/>
                <w:szCs w:val="24"/>
              </w:rPr>
            </w:pPr>
            <w:r w:rsidRPr="0078759B">
              <w:rPr>
                <w:rFonts w:ascii="Times New Roman" w:hAnsi="Times New Roman"/>
                <w:bCs/>
                <w:sz w:val="24"/>
                <w:szCs w:val="24"/>
              </w:rPr>
              <w:t>Всего</w:t>
            </w:r>
          </w:p>
        </w:tc>
        <w:tc>
          <w:tcPr>
            <w:tcW w:w="1509" w:type="dxa"/>
          </w:tcPr>
          <w:p w14:paraId="49794709" w14:textId="77777777" w:rsidR="00333D35" w:rsidRPr="0078759B" w:rsidRDefault="00333D35" w:rsidP="0078759B">
            <w:pPr>
              <w:snapToGrid/>
              <w:jc w:val="center"/>
              <w:rPr>
                <w:rFonts w:ascii="Times New Roman" w:hAnsi="Times New Roman"/>
                <w:bCs/>
                <w:sz w:val="24"/>
                <w:szCs w:val="24"/>
              </w:rPr>
            </w:pPr>
            <w:r w:rsidRPr="0078759B">
              <w:rPr>
                <w:rFonts w:ascii="Times New Roman" w:hAnsi="Times New Roman"/>
                <w:bCs/>
                <w:sz w:val="24"/>
                <w:szCs w:val="24"/>
              </w:rPr>
              <w:fldChar w:fldCharType="begin"/>
            </w:r>
            <w:r w:rsidRPr="0078759B">
              <w:rPr>
                <w:rFonts w:ascii="Times New Roman" w:hAnsi="Times New Roman"/>
                <w:bCs/>
                <w:sz w:val="24"/>
                <w:szCs w:val="24"/>
              </w:rPr>
              <w:instrText xml:space="preserve"> =SUM(ABOVE) </w:instrText>
            </w:r>
            <w:r w:rsidRPr="0078759B">
              <w:rPr>
                <w:rFonts w:ascii="Times New Roman" w:hAnsi="Times New Roman"/>
                <w:bCs/>
                <w:sz w:val="24"/>
                <w:szCs w:val="24"/>
              </w:rPr>
              <w:fldChar w:fldCharType="separate"/>
            </w:r>
            <w:r w:rsidRPr="0078759B">
              <w:rPr>
                <w:rFonts w:ascii="Times New Roman" w:hAnsi="Times New Roman"/>
                <w:bCs/>
                <w:noProof/>
                <w:sz w:val="24"/>
                <w:szCs w:val="24"/>
              </w:rPr>
              <w:t>1943,2</w:t>
            </w:r>
            <w:r w:rsidRPr="0078759B">
              <w:rPr>
                <w:rFonts w:ascii="Times New Roman" w:hAnsi="Times New Roman"/>
                <w:bCs/>
                <w:sz w:val="24"/>
                <w:szCs w:val="24"/>
              </w:rPr>
              <w:fldChar w:fldCharType="end"/>
            </w:r>
          </w:p>
        </w:tc>
        <w:tc>
          <w:tcPr>
            <w:tcW w:w="1560" w:type="dxa"/>
          </w:tcPr>
          <w:p w14:paraId="4CA6FCC2" w14:textId="77777777" w:rsidR="00333D35" w:rsidRPr="0078759B" w:rsidRDefault="00333D35" w:rsidP="0078759B">
            <w:pPr>
              <w:snapToGrid/>
              <w:jc w:val="center"/>
              <w:rPr>
                <w:rFonts w:ascii="Times New Roman" w:hAnsi="Times New Roman"/>
                <w:bCs/>
                <w:sz w:val="24"/>
                <w:szCs w:val="24"/>
              </w:rPr>
            </w:pPr>
            <w:r w:rsidRPr="0078759B">
              <w:rPr>
                <w:rFonts w:ascii="Times New Roman" w:hAnsi="Times New Roman"/>
                <w:bCs/>
                <w:sz w:val="24"/>
                <w:szCs w:val="24"/>
              </w:rPr>
              <w:fldChar w:fldCharType="begin"/>
            </w:r>
            <w:r w:rsidRPr="0078759B">
              <w:rPr>
                <w:rFonts w:ascii="Times New Roman" w:hAnsi="Times New Roman"/>
                <w:bCs/>
                <w:sz w:val="24"/>
                <w:szCs w:val="24"/>
              </w:rPr>
              <w:instrText xml:space="preserve"> =SUM(ABOVE) </w:instrText>
            </w:r>
            <w:r w:rsidRPr="0078759B">
              <w:rPr>
                <w:rFonts w:ascii="Times New Roman" w:hAnsi="Times New Roman"/>
                <w:bCs/>
                <w:sz w:val="24"/>
                <w:szCs w:val="24"/>
              </w:rPr>
              <w:fldChar w:fldCharType="separate"/>
            </w:r>
            <w:r w:rsidRPr="0078759B">
              <w:rPr>
                <w:rFonts w:ascii="Times New Roman" w:hAnsi="Times New Roman"/>
                <w:bCs/>
                <w:noProof/>
                <w:sz w:val="24"/>
                <w:szCs w:val="24"/>
              </w:rPr>
              <w:t>1943,2</w:t>
            </w:r>
            <w:r w:rsidRPr="0078759B">
              <w:rPr>
                <w:rFonts w:ascii="Times New Roman" w:hAnsi="Times New Roman"/>
                <w:bCs/>
                <w:sz w:val="24"/>
                <w:szCs w:val="24"/>
              </w:rPr>
              <w:fldChar w:fldCharType="end"/>
            </w:r>
          </w:p>
        </w:tc>
        <w:tc>
          <w:tcPr>
            <w:tcW w:w="1381" w:type="dxa"/>
            <w:shd w:val="clear" w:color="auto" w:fill="auto"/>
          </w:tcPr>
          <w:p w14:paraId="3D3B8C2C" w14:textId="77777777" w:rsidR="00333D35" w:rsidRPr="0078759B" w:rsidRDefault="00333D35" w:rsidP="0078759B">
            <w:pPr>
              <w:snapToGrid/>
              <w:jc w:val="center"/>
              <w:rPr>
                <w:rFonts w:ascii="Times New Roman" w:hAnsi="Times New Roman"/>
                <w:bCs/>
                <w:sz w:val="24"/>
                <w:szCs w:val="24"/>
              </w:rPr>
            </w:pPr>
            <w:r w:rsidRPr="0078759B">
              <w:rPr>
                <w:rFonts w:ascii="Times New Roman" w:hAnsi="Times New Roman"/>
                <w:bCs/>
                <w:sz w:val="24"/>
                <w:szCs w:val="24"/>
              </w:rPr>
              <w:fldChar w:fldCharType="begin"/>
            </w:r>
            <w:r w:rsidRPr="0078759B">
              <w:rPr>
                <w:rFonts w:ascii="Times New Roman" w:hAnsi="Times New Roman"/>
                <w:bCs/>
                <w:sz w:val="24"/>
                <w:szCs w:val="24"/>
              </w:rPr>
              <w:instrText xml:space="preserve"> =SUM(ABOVE) </w:instrText>
            </w:r>
            <w:r w:rsidRPr="0078759B">
              <w:rPr>
                <w:rFonts w:ascii="Times New Roman" w:hAnsi="Times New Roman"/>
                <w:bCs/>
                <w:sz w:val="24"/>
                <w:szCs w:val="24"/>
              </w:rPr>
              <w:fldChar w:fldCharType="separate"/>
            </w:r>
            <w:r w:rsidRPr="0078759B">
              <w:rPr>
                <w:rFonts w:ascii="Times New Roman" w:hAnsi="Times New Roman"/>
                <w:bCs/>
                <w:noProof/>
                <w:sz w:val="24"/>
                <w:szCs w:val="24"/>
              </w:rPr>
              <w:t>1943,2</w:t>
            </w:r>
            <w:r w:rsidRPr="0078759B">
              <w:rPr>
                <w:rFonts w:ascii="Times New Roman" w:hAnsi="Times New Roman"/>
                <w:bCs/>
                <w:sz w:val="24"/>
                <w:szCs w:val="24"/>
              </w:rPr>
              <w:fldChar w:fldCharType="end"/>
            </w:r>
          </w:p>
        </w:tc>
      </w:tr>
    </w:tbl>
    <w:p w14:paraId="51AC6E7F" w14:textId="77777777" w:rsidR="00333D35" w:rsidRPr="00333D35" w:rsidRDefault="00333D35" w:rsidP="00333D35">
      <w:pPr>
        <w:snapToGrid/>
        <w:rPr>
          <w:rFonts w:ascii="Times New Roman" w:hAnsi="Times New Roman"/>
          <w:sz w:val="24"/>
          <w:szCs w:val="24"/>
        </w:rPr>
      </w:pPr>
    </w:p>
    <w:p w14:paraId="5F17E2EA" w14:textId="77777777" w:rsidR="00333D35" w:rsidRPr="00333D35" w:rsidRDefault="00333D35" w:rsidP="00333D35">
      <w:pPr>
        <w:snapToGrid/>
        <w:jc w:val="center"/>
        <w:rPr>
          <w:rFonts w:ascii="Times New Roman" w:hAnsi="Times New Roman"/>
          <w:sz w:val="24"/>
          <w:szCs w:val="24"/>
        </w:rPr>
      </w:pPr>
    </w:p>
    <w:p w14:paraId="3269109D" w14:textId="77777777" w:rsidR="00333D35" w:rsidRDefault="00333D35" w:rsidP="00E42E93">
      <w:pPr>
        <w:snapToGrid/>
        <w:ind w:right="-5"/>
        <w:rPr>
          <w:rFonts w:ascii="Times New Roman" w:hAnsi="Times New Roman"/>
          <w:sz w:val="24"/>
          <w:szCs w:val="24"/>
        </w:rPr>
        <w:sectPr w:rsidR="00333D35" w:rsidSect="00333D35">
          <w:pgSz w:w="11906" w:h="16838"/>
          <w:pgMar w:top="1134" w:right="850" w:bottom="1134" w:left="1701" w:header="708" w:footer="708" w:gutter="0"/>
          <w:cols w:space="708"/>
          <w:docGrid w:linePitch="360"/>
        </w:sectPr>
      </w:pPr>
    </w:p>
    <w:p w14:paraId="03AF1634" w14:textId="77777777" w:rsidR="00333D35" w:rsidRDefault="00333D35" w:rsidP="00E42E93">
      <w:pPr>
        <w:snapToGrid/>
        <w:ind w:right="-5"/>
        <w:rPr>
          <w:rFonts w:ascii="Times New Roman" w:hAnsi="Times New Roman"/>
          <w:sz w:val="24"/>
          <w:szCs w:val="24"/>
        </w:rPr>
      </w:pPr>
    </w:p>
    <w:p w14:paraId="6EF38116" w14:textId="77777777" w:rsidR="00333D35" w:rsidRPr="00333D35" w:rsidRDefault="00333D35" w:rsidP="00333D35">
      <w:pPr>
        <w:snapToGrid/>
        <w:ind w:firstLine="5529"/>
        <w:rPr>
          <w:rFonts w:ascii="Times New Roman" w:eastAsia="Calibri" w:hAnsi="Times New Roman"/>
          <w:sz w:val="24"/>
          <w:szCs w:val="24"/>
        </w:rPr>
      </w:pPr>
      <w:r w:rsidRPr="00333D35">
        <w:rPr>
          <w:rFonts w:ascii="Times New Roman" w:eastAsia="Calibri" w:hAnsi="Times New Roman"/>
          <w:sz w:val="24"/>
          <w:szCs w:val="24"/>
        </w:rPr>
        <w:t xml:space="preserve">Утвержден </w:t>
      </w:r>
    </w:p>
    <w:p w14:paraId="0EAC0BAD" w14:textId="77777777" w:rsidR="00333D35" w:rsidRPr="00333D35" w:rsidRDefault="00333D35" w:rsidP="00333D35">
      <w:pPr>
        <w:snapToGrid/>
        <w:ind w:firstLine="5529"/>
        <w:rPr>
          <w:rFonts w:ascii="Times New Roman" w:eastAsia="Calibri" w:hAnsi="Times New Roman"/>
          <w:sz w:val="24"/>
          <w:szCs w:val="24"/>
        </w:rPr>
      </w:pPr>
      <w:r w:rsidRPr="00333D35">
        <w:rPr>
          <w:rFonts w:ascii="Times New Roman" w:eastAsia="Calibri" w:hAnsi="Times New Roman"/>
          <w:sz w:val="24"/>
          <w:szCs w:val="24"/>
        </w:rPr>
        <w:t>решением совета депутатов</w:t>
      </w:r>
    </w:p>
    <w:p w14:paraId="7948A7DD" w14:textId="77777777" w:rsidR="00333D35" w:rsidRPr="00333D35" w:rsidRDefault="00333D35" w:rsidP="00333D35">
      <w:pPr>
        <w:shd w:val="clear" w:color="auto" w:fill="FFFFFF"/>
        <w:snapToGrid/>
        <w:ind w:left="5529" w:right="141"/>
        <w:jc w:val="both"/>
        <w:rPr>
          <w:rFonts w:ascii="Times New Roman" w:hAnsi="Times New Roman"/>
          <w:sz w:val="24"/>
          <w:szCs w:val="24"/>
        </w:rPr>
      </w:pPr>
      <w:r w:rsidRPr="00333D35">
        <w:rPr>
          <w:rFonts w:ascii="Times New Roman" w:hAnsi="Times New Roman"/>
          <w:color w:val="000000"/>
          <w:spacing w:val="-4"/>
          <w:sz w:val="24"/>
          <w:szCs w:val="24"/>
        </w:rPr>
        <w:t>Шугозерского сельского поселения</w:t>
      </w:r>
      <w:r w:rsidRPr="00333D35">
        <w:rPr>
          <w:rFonts w:ascii="Times New Roman" w:hAnsi="Times New Roman"/>
          <w:spacing w:val="-7"/>
          <w:sz w:val="24"/>
          <w:szCs w:val="24"/>
        </w:rPr>
        <w:t xml:space="preserve"> </w:t>
      </w:r>
      <w:r w:rsidRPr="00333D35">
        <w:rPr>
          <w:rFonts w:ascii="Times New Roman" w:hAnsi="Times New Roman"/>
          <w:sz w:val="24"/>
          <w:szCs w:val="24"/>
        </w:rPr>
        <w:t xml:space="preserve">от </w:t>
      </w:r>
      <w:r w:rsidR="0078759B">
        <w:rPr>
          <w:rFonts w:ascii="Times New Roman" w:hAnsi="Times New Roman"/>
          <w:sz w:val="24"/>
          <w:szCs w:val="24"/>
        </w:rPr>
        <w:t xml:space="preserve">20 </w:t>
      </w:r>
      <w:r w:rsidRPr="00333D35">
        <w:rPr>
          <w:rFonts w:ascii="Times New Roman" w:hAnsi="Times New Roman"/>
          <w:sz w:val="24"/>
          <w:szCs w:val="24"/>
        </w:rPr>
        <w:t>декабря 2024г. № 10-</w:t>
      </w:r>
      <w:r w:rsidR="0078759B">
        <w:rPr>
          <w:rFonts w:ascii="Times New Roman" w:hAnsi="Times New Roman"/>
          <w:sz w:val="24"/>
          <w:szCs w:val="24"/>
        </w:rPr>
        <w:t>22</w:t>
      </w:r>
    </w:p>
    <w:p w14:paraId="735CB614" w14:textId="77777777" w:rsidR="00333D35" w:rsidRPr="00333D35" w:rsidRDefault="00333D35" w:rsidP="00333D35">
      <w:pPr>
        <w:snapToGrid/>
        <w:ind w:left="5529" w:right="141"/>
        <w:jc w:val="both"/>
        <w:rPr>
          <w:rFonts w:ascii="Times New Roman" w:hAnsi="Times New Roman"/>
          <w:sz w:val="24"/>
          <w:szCs w:val="24"/>
        </w:rPr>
      </w:pPr>
      <w:r w:rsidRPr="00333D35">
        <w:rPr>
          <w:rFonts w:ascii="Times New Roman" w:hAnsi="Times New Roman"/>
          <w:sz w:val="24"/>
          <w:szCs w:val="24"/>
        </w:rPr>
        <w:t xml:space="preserve">(приложение № 8) </w:t>
      </w:r>
    </w:p>
    <w:p w14:paraId="46C21394" w14:textId="77777777" w:rsidR="00333D35" w:rsidRPr="00333D35" w:rsidRDefault="00333D35" w:rsidP="00333D35">
      <w:pPr>
        <w:snapToGrid/>
        <w:jc w:val="center"/>
        <w:rPr>
          <w:rFonts w:ascii="Times New Roman" w:eastAsia="Calibri" w:hAnsi="Times New Roman"/>
          <w:b/>
          <w:sz w:val="24"/>
          <w:szCs w:val="24"/>
        </w:rPr>
      </w:pPr>
    </w:p>
    <w:p w14:paraId="1E75E76A" w14:textId="77777777" w:rsidR="00333D35" w:rsidRPr="00333D35" w:rsidRDefault="00333D35" w:rsidP="00333D35">
      <w:pPr>
        <w:snapToGrid/>
        <w:jc w:val="center"/>
        <w:rPr>
          <w:rFonts w:ascii="Times New Roman" w:eastAsia="Calibri" w:hAnsi="Times New Roman"/>
          <w:b/>
          <w:sz w:val="24"/>
          <w:szCs w:val="24"/>
        </w:rPr>
      </w:pPr>
    </w:p>
    <w:p w14:paraId="2C3B8E66" w14:textId="77777777" w:rsidR="00333D35" w:rsidRPr="0078759B" w:rsidRDefault="00333D35" w:rsidP="00333D35">
      <w:pPr>
        <w:snapToGrid/>
        <w:jc w:val="center"/>
        <w:rPr>
          <w:rFonts w:ascii="Times New Roman" w:eastAsia="Calibri" w:hAnsi="Times New Roman"/>
          <w:bCs/>
          <w:sz w:val="24"/>
          <w:szCs w:val="24"/>
        </w:rPr>
      </w:pPr>
      <w:bookmarkStart w:id="1" w:name="_GoBack"/>
      <w:r w:rsidRPr="0078759B">
        <w:rPr>
          <w:rFonts w:ascii="Times New Roman" w:eastAsia="Calibri" w:hAnsi="Times New Roman"/>
          <w:bCs/>
          <w:sz w:val="24"/>
          <w:szCs w:val="24"/>
        </w:rPr>
        <w:t xml:space="preserve">Порядок предоставления иных межбюджетных трансфертов на осуществление части полномочий и функций по решению вопросов местного значения в соответствии с </w:t>
      </w:r>
      <w:r w:rsidR="0078759B" w:rsidRPr="0078759B">
        <w:rPr>
          <w:rFonts w:ascii="Times New Roman" w:eastAsia="Calibri" w:hAnsi="Times New Roman"/>
          <w:bCs/>
          <w:sz w:val="24"/>
          <w:szCs w:val="24"/>
        </w:rPr>
        <w:t>заключёнными</w:t>
      </w:r>
      <w:r w:rsidRPr="0078759B">
        <w:rPr>
          <w:rFonts w:ascii="Times New Roman" w:eastAsia="Calibri" w:hAnsi="Times New Roman"/>
          <w:bCs/>
          <w:sz w:val="24"/>
          <w:szCs w:val="24"/>
        </w:rPr>
        <w:t xml:space="preserve"> соглашениями</w:t>
      </w:r>
      <w:r w:rsidR="0078759B">
        <w:rPr>
          <w:rFonts w:ascii="Times New Roman" w:eastAsia="Calibri" w:hAnsi="Times New Roman"/>
          <w:bCs/>
          <w:sz w:val="24"/>
          <w:szCs w:val="24"/>
        </w:rPr>
        <w:t xml:space="preserve"> </w:t>
      </w:r>
      <w:r w:rsidRPr="0078759B">
        <w:rPr>
          <w:rFonts w:ascii="Times New Roman" w:eastAsia="Calibri" w:hAnsi="Times New Roman"/>
          <w:bCs/>
          <w:sz w:val="24"/>
          <w:szCs w:val="24"/>
        </w:rPr>
        <w:t>из бюджета</w:t>
      </w:r>
      <w:r w:rsidRPr="0078759B">
        <w:rPr>
          <w:rFonts w:ascii="Times New Roman" w:eastAsia="Calibri" w:hAnsi="Times New Roman"/>
          <w:bCs/>
          <w:sz w:val="28"/>
        </w:rPr>
        <w:t xml:space="preserve"> </w:t>
      </w:r>
      <w:r w:rsidRPr="0078759B">
        <w:rPr>
          <w:rFonts w:ascii="Times New Roman" w:eastAsia="Calibri" w:hAnsi="Times New Roman"/>
          <w:bCs/>
          <w:sz w:val="24"/>
          <w:szCs w:val="24"/>
        </w:rPr>
        <w:t>Шугозерского сельского поселения в бюджет Тихвинского района</w:t>
      </w:r>
    </w:p>
    <w:bookmarkEnd w:id="1"/>
    <w:p w14:paraId="03D29E13" w14:textId="77777777" w:rsidR="00333D35" w:rsidRPr="00333D35" w:rsidRDefault="00333D35" w:rsidP="00333D35">
      <w:pPr>
        <w:snapToGrid/>
        <w:jc w:val="center"/>
        <w:rPr>
          <w:rFonts w:ascii="Times New Roman" w:eastAsia="Calibri" w:hAnsi="Times New Roman"/>
          <w:b/>
          <w:sz w:val="24"/>
          <w:szCs w:val="24"/>
        </w:rPr>
      </w:pPr>
    </w:p>
    <w:p w14:paraId="4206E929" w14:textId="77777777" w:rsidR="00333D35" w:rsidRPr="0078759B" w:rsidRDefault="0078759B" w:rsidP="0078759B">
      <w:pPr>
        <w:spacing w:after="120"/>
        <w:ind w:firstLine="709"/>
        <w:jc w:val="both"/>
        <w:rPr>
          <w:rFonts w:ascii="Times New Roman" w:eastAsia="Calibri" w:hAnsi="Times New Roman"/>
          <w:sz w:val="24"/>
          <w:szCs w:val="24"/>
        </w:rPr>
      </w:pPr>
      <w:r>
        <w:rPr>
          <w:rFonts w:ascii="Times New Roman" w:eastAsia="Calibri" w:hAnsi="Times New Roman"/>
          <w:sz w:val="24"/>
          <w:szCs w:val="24"/>
        </w:rPr>
        <w:t xml:space="preserve">1. </w:t>
      </w:r>
      <w:r w:rsidR="00333D35" w:rsidRPr="0078759B">
        <w:rPr>
          <w:rFonts w:ascii="Times New Roman" w:eastAsia="Calibri" w:hAnsi="Times New Roman"/>
          <w:sz w:val="24"/>
          <w:szCs w:val="24"/>
        </w:rPr>
        <w:t xml:space="preserve">В соответствии со </w:t>
      </w:r>
      <w:r w:rsidRPr="0078759B">
        <w:rPr>
          <w:rFonts w:ascii="Times New Roman" w:eastAsia="Calibri" w:hAnsi="Times New Roman"/>
          <w:sz w:val="24"/>
          <w:szCs w:val="24"/>
        </w:rPr>
        <w:t>статьёй</w:t>
      </w:r>
      <w:r w:rsidR="00333D35" w:rsidRPr="0078759B">
        <w:rPr>
          <w:rFonts w:ascii="Times New Roman" w:eastAsia="Calibri" w:hAnsi="Times New Roman"/>
          <w:sz w:val="24"/>
          <w:szCs w:val="24"/>
        </w:rPr>
        <w:t xml:space="preserve"> 142.5 Бюджетного кодекса Российской Федерации настоящий Порядок определяет условия и процедуру предоставления иных межбюджетных трансфертов из бюджета Шугозерского сельского поселения бюджету Тихвинского района на осуществление части полномочий и функций по решению вопросов местного значения поселения в соответствии с </w:t>
      </w:r>
      <w:r w:rsidRPr="0078759B">
        <w:rPr>
          <w:rFonts w:ascii="Times New Roman" w:eastAsia="Calibri" w:hAnsi="Times New Roman"/>
          <w:sz w:val="24"/>
          <w:szCs w:val="24"/>
        </w:rPr>
        <w:t>заключёнными</w:t>
      </w:r>
      <w:r w:rsidR="00333D35" w:rsidRPr="0078759B">
        <w:rPr>
          <w:rFonts w:ascii="Times New Roman" w:eastAsia="Calibri" w:hAnsi="Times New Roman"/>
          <w:sz w:val="24"/>
          <w:szCs w:val="24"/>
        </w:rPr>
        <w:t xml:space="preserve"> соглашениями (далее по тексту – межбюджетные трансферты).</w:t>
      </w:r>
    </w:p>
    <w:p w14:paraId="1E2BB4D2" w14:textId="77777777" w:rsidR="00333D35" w:rsidRPr="0078759B" w:rsidRDefault="0078759B" w:rsidP="0078759B">
      <w:pPr>
        <w:spacing w:after="120"/>
        <w:ind w:firstLine="709"/>
        <w:jc w:val="both"/>
        <w:rPr>
          <w:rFonts w:ascii="Times New Roman" w:eastAsia="Calibri" w:hAnsi="Times New Roman"/>
          <w:sz w:val="24"/>
          <w:szCs w:val="24"/>
        </w:rPr>
      </w:pPr>
      <w:r>
        <w:rPr>
          <w:rFonts w:ascii="Times New Roman" w:eastAsia="Calibri" w:hAnsi="Times New Roman"/>
          <w:sz w:val="24"/>
          <w:szCs w:val="24"/>
        </w:rPr>
        <w:t xml:space="preserve">2. </w:t>
      </w:r>
      <w:r w:rsidR="00333D35" w:rsidRPr="0078759B">
        <w:rPr>
          <w:rFonts w:ascii="Times New Roman" w:eastAsia="Calibri" w:hAnsi="Times New Roman"/>
          <w:sz w:val="24"/>
          <w:szCs w:val="24"/>
        </w:rPr>
        <w:t>Условием предоставления межбюджетных трансфертов является принятие советом депутатов Шугозерского сельского поселения решения о передаче осуществления части полномочий и функций по решению вопросов местного значения поселения органам местного самоуправления Тихвинского района (далее по тексту – переданные полномочия).</w:t>
      </w:r>
    </w:p>
    <w:p w14:paraId="0DC4977C" w14:textId="77777777" w:rsidR="00333D35" w:rsidRPr="0078759B" w:rsidRDefault="0078759B" w:rsidP="0078759B">
      <w:pPr>
        <w:spacing w:after="120"/>
        <w:ind w:firstLine="709"/>
        <w:jc w:val="both"/>
        <w:rPr>
          <w:rFonts w:ascii="Times New Roman" w:eastAsia="Calibri" w:hAnsi="Times New Roman"/>
          <w:sz w:val="24"/>
          <w:szCs w:val="24"/>
        </w:rPr>
      </w:pPr>
      <w:r>
        <w:rPr>
          <w:rFonts w:ascii="Times New Roman" w:eastAsia="Calibri" w:hAnsi="Times New Roman"/>
          <w:sz w:val="24"/>
          <w:szCs w:val="24"/>
        </w:rPr>
        <w:t xml:space="preserve">3. </w:t>
      </w:r>
      <w:r w:rsidR="00333D35" w:rsidRPr="0078759B">
        <w:rPr>
          <w:rFonts w:ascii="Times New Roman" w:eastAsia="Calibri" w:hAnsi="Times New Roman"/>
          <w:sz w:val="24"/>
          <w:szCs w:val="24"/>
        </w:rPr>
        <w:t>Межбюджетные трансферты передаются на осуществление исполнения переданных полномочий и функций в части финансового обеспечения содержания осуществляющих переданные полномочия специалистов органов местного самоуправления Тихвинского района, включая оплату труда с начислениями, а также материальные затраты на организацию осуществления переданных полномочий и функций.</w:t>
      </w:r>
    </w:p>
    <w:p w14:paraId="49F4368E" w14:textId="77777777" w:rsidR="00333D35" w:rsidRPr="0078759B" w:rsidRDefault="00E3514A" w:rsidP="0078759B">
      <w:pPr>
        <w:spacing w:after="120"/>
        <w:ind w:firstLine="709"/>
        <w:jc w:val="both"/>
        <w:rPr>
          <w:rFonts w:ascii="Times New Roman" w:eastAsia="Calibri" w:hAnsi="Times New Roman"/>
          <w:sz w:val="24"/>
          <w:szCs w:val="24"/>
        </w:rPr>
      </w:pPr>
      <w:r>
        <w:rPr>
          <w:rFonts w:ascii="Times New Roman" w:eastAsia="Calibri" w:hAnsi="Times New Roman"/>
          <w:sz w:val="24"/>
          <w:szCs w:val="24"/>
        </w:rPr>
        <w:t xml:space="preserve">4. </w:t>
      </w:r>
      <w:r w:rsidR="00333D35" w:rsidRPr="0078759B">
        <w:rPr>
          <w:rFonts w:ascii="Times New Roman" w:eastAsia="Calibri" w:hAnsi="Times New Roman"/>
          <w:sz w:val="24"/>
          <w:szCs w:val="24"/>
        </w:rPr>
        <w:t>Главным распорядителем средств межбюджетных трансфертов является администрация Шугозерского сельского поселения.</w:t>
      </w:r>
    </w:p>
    <w:p w14:paraId="38DDBC81" w14:textId="77777777" w:rsidR="00333D35" w:rsidRPr="0078759B" w:rsidRDefault="00E3514A" w:rsidP="0078759B">
      <w:pPr>
        <w:spacing w:after="120"/>
        <w:ind w:firstLine="709"/>
        <w:jc w:val="both"/>
        <w:rPr>
          <w:rFonts w:ascii="Times New Roman" w:eastAsia="Calibri" w:hAnsi="Times New Roman"/>
          <w:sz w:val="24"/>
          <w:szCs w:val="24"/>
        </w:rPr>
      </w:pPr>
      <w:r>
        <w:rPr>
          <w:rFonts w:ascii="Times New Roman" w:eastAsia="Calibri" w:hAnsi="Times New Roman"/>
          <w:sz w:val="24"/>
          <w:szCs w:val="24"/>
        </w:rPr>
        <w:t xml:space="preserve">5. </w:t>
      </w:r>
      <w:r w:rsidR="00333D35" w:rsidRPr="0078759B">
        <w:rPr>
          <w:rFonts w:ascii="Times New Roman" w:eastAsia="Calibri" w:hAnsi="Times New Roman"/>
          <w:sz w:val="24"/>
          <w:szCs w:val="24"/>
        </w:rPr>
        <w:t>Администрация Шугозерского сельского поселения,  ежеквартально, не позднее 20 января, 15 апреля, 15 июля, 15 октября, перечисляет межбюджетные трансферты на осуществление контрольных функций органов местного самоуправления поселения и на исполнение полномочий поселения в бюджетной сфере, на осуществление полномочий поселения по решению наиболее трудоемких вопросов местного значения, а также на осуществление части полномочия поселения по организации ритуальных услуг в части создания специализированной службы в бюджет Тихвинского района равными долями, в пределах бюджетных ассигнований и лимитов бюджетных обязательств, утвержденных на эти цели в бюджете Шугозерского сельского поселения на соответствующий финансовый год в соответствии с заключенными соглашениями.</w:t>
      </w:r>
    </w:p>
    <w:p w14:paraId="2D956F51" w14:textId="77777777" w:rsidR="00333D35" w:rsidRPr="0078759B" w:rsidRDefault="00E3514A" w:rsidP="0078759B">
      <w:pPr>
        <w:spacing w:after="120"/>
        <w:ind w:firstLine="709"/>
        <w:jc w:val="both"/>
        <w:rPr>
          <w:rFonts w:ascii="Times New Roman" w:eastAsia="Calibri" w:hAnsi="Times New Roman"/>
          <w:sz w:val="24"/>
          <w:szCs w:val="24"/>
        </w:rPr>
      </w:pPr>
      <w:r>
        <w:rPr>
          <w:rFonts w:ascii="Times New Roman" w:eastAsia="Calibri" w:hAnsi="Times New Roman"/>
          <w:sz w:val="24"/>
          <w:szCs w:val="24"/>
        </w:rPr>
        <w:t xml:space="preserve">6. </w:t>
      </w:r>
      <w:r w:rsidR="00333D35" w:rsidRPr="0078759B">
        <w:rPr>
          <w:rFonts w:ascii="Times New Roman" w:eastAsia="Calibri" w:hAnsi="Times New Roman"/>
          <w:sz w:val="24"/>
          <w:szCs w:val="24"/>
        </w:rPr>
        <w:t>Общий объем межбюджетных трансфертов на соответствующий финансовый год (S) определяется по формуле:</w:t>
      </w:r>
    </w:p>
    <w:p w14:paraId="58DC30B8" w14:textId="77777777" w:rsidR="00333D35" w:rsidRPr="0078759B" w:rsidRDefault="00333D35" w:rsidP="0078759B">
      <w:pPr>
        <w:spacing w:after="120"/>
        <w:ind w:firstLine="709"/>
        <w:jc w:val="both"/>
        <w:rPr>
          <w:rFonts w:ascii="Times New Roman" w:eastAsia="Calibri" w:hAnsi="Times New Roman"/>
          <w:sz w:val="24"/>
          <w:szCs w:val="24"/>
        </w:rPr>
      </w:pPr>
      <w:r w:rsidRPr="0078759B">
        <w:rPr>
          <w:rFonts w:ascii="Times New Roman" w:eastAsia="Calibri" w:hAnsi="Times New Roman"/>
          <w:sz w:val="24"/>
          <w:szCs w:val="24"/>
        </w:rPr>
        <w:t>S = S1 + S2 + S3 +S4, где:</w:t>
      </w:r>
    </w:p>
    <w:p w14:paraId="1245E8D3" w14:textId="77777777" w:rsidR="00333D35" w:rsidRPr="0078759B" w:rsidRDefault="00333D35" w:rsidP="0078759B">
      <w:pPr>
        <w:spacing w:after="120"/>
        <w:ind w:firstLine="709"/>
        <w:jc w:val="both"/>
        <w:rPr>
          <w:rFonts w:ascii="Times New Roman" w:eastAsia="Calibri" w:hAnsi="Times New Roman"/>
          <w:sz w:val="24"/>
          <w:szCs w:val="24"/>
        </w:rPr>
      </w:pPr>
      <w:r w:rsidRPr="0078759B">
        <w:rPr>
          <w:rFonts w:ascii="Times New Roman" w:eastAsia="Calibri" w:hAnsi="Times New Roman"/>
          <w:sz w:val="24"/>
          <w:szCs w:val="24"/>
        </w:rPr>
        <w:t>S1 – объем межбюджетных трансфертов на осуществление контрольных функций органов местного самоуправления поселения</w:t>
      </w:r>
    </w:p>
    <w:p w14:paraId="1F01A24C" w14:textId="77777777" w:rsidR="00333D35" w:rsidRPr="0078759B" w:rsidRDefault="00333D35" w:rsidP="0078759B">
      <w:pPr>
        <w:spacing w:after="120"/>
        <w:ind w:firstLine="709"/>
        <w:jc w:val="both"/>
        <w:rPr>
          <w:rFonts w:ascii="Times New Roman" w:eastAsia="Calibri" w:hAnsi="Times New Roman"/>
          <w:sz w:val="24"/>
          <w:szCs w:val="24"/>
        </w:rPr>
      </w:pPr>
      <w:r w:rsidRPr="0078759B">
        <w:rPr>
          <w:rFonts w:ascii="Times New Roman" w:eastAsia="Calibri" w:hAnsi="Times New Roman"/>
          <w:sz w:val="24"/>
          <w:szCs w:val="24"/>
        </w:rPr>
        <w:t>S2 – объем межбюджетных трансфертов на исполнение полномочий поселения в бюджетной сфере</w:t>
      </w:r>
    </w:p>
    <w:p w14:paraId="1CBC0791" w14:textId="77777777" w:rsidR="00333D35" w:rsidRPr="0078759B" w:rsidRDefault="00333D35" w:rsidP="0078759B">
      <w:pPr>
        <w:spacing w:after="120"/>
        <w:ind w:firstLine="709"/>
        <w:jc w:val="both"/>
        <w:rPr>
          <w:rFonts w:ascii="Times New Roman" w:eastAsia="Calibri" w:hAnsi="Times New Roman"/>
          <w:sz w:val="24"/>
          <w:szCs w:val="24"/>
        </w:rPr>
      </w:pPr>
      <w:r w:rsidRPr="0078759B">
        <w:rPr>
          <w:rFonts w:ascii="Times New Roman" w:eastAsia="Calibri" w:hAnsi="Times New Roman"/>
          <w:sz w:val="24"/>
          <w:szCs w:val="24"/>
        </w:rPr>
        <w:lastRenderedPageBreak/>
        <w:t>S3 – объем межбюджетных трансфертов на осуществление части полномочий поселения по решению наиболее трудоемких вопросов местного значения:</w:t>
      </w:r>
    </w:p>
    <w:p w14:paraId="747B03DD" w14:textId="77777777" w:rsidR="00333D35" w:rsidRPr="0078759B" w:rsidRDefault="00333D35" w:rsidP="0078759B">
      <w:pPr>
        <w:spacing w:after="120"/>
        <w:ind w:firstLine="709"/>
        <w:jc w:val="both"/>
        <w:rPr>
          <w:rFonts w:ascii="Times New Roman" w:eastAsia="Calibri" w:hAnsi="Times New Roman"/>
          <w:sz w:val="24"/>
          <w:szCs w:val="24"/>
        </w:rPr>
      </w:pPr>
      <w:r w:rsidRPr="0078759B">
        <w:rPr>
          <w:rFonts w:ascii="Times New Roman" w:eastAsia="Calibri" w:hAnsi="Times New Roman"/>
          <w:sz w:val="24"/>
          <w:szCs w:val="24"/>
        </w:rPr>
        <w:t>- установление, изменение и отмена местных налогов и сборов поселения;</w:t>
      </w:r>
    </w:p>
    <w:p w14:paraId="2E502C59" w14:textId="77777777" w:rsidR="00333D35" w:rsidRPr="0078759B" w:rsidRDefault="00333D35" w:rsidP="0078759B">
      <w:pPr>
        <w:spacing w:after="120"/>
        <w:ind w:firstLine="709"/>
        <w:jc w:val="both"/>
        <w:rPr>
          <w:rFonts w:ascii="Times New Roman" w:eastAsia="Calibri" w:hAnsi="Times New Roman"/>
          <w:sz w:val="24"/>
          <w:szCs w:val="24"/>
        </w:rPr>
      </w:pPr>
      <w:r w:rsidRPr="0078759B">
        <w:rPr>
          <w:rFonts w:ascii="Times New Roman" w:eastAsia="Calibri" w:hAnsi="Times New Roman"/>
          <w:sz w:val="24"/>
          <w:szCs w:val="24"/>
        </w:rPr>
        <w:t>- владение, пользование и распоряжение имуществом, находящимся в муниципальной собственности поселения;</w:t>
      </w:r>
    </w:p>
    <w:p w14:paraId="54C21DEF" w14:textId="77777777" w:rsidR="00333D35" w:rsidRPr="0078759B" w:rsidRDefault="00333D35" w:rsidP="0078759B">
      <w:pPr>
        <w:spacing w:after="120"/>
        <w:ind w:firstLine="709"/>
        <w:jc w:val="both"/>
        <w:rPr>
          <w:rFonts w:ascii="Times New Roman" w:eastAsia="Calibri" w:hAnsi="Times New Roman"/>
          <w:sz w:val="24"/>
          <w:szCs w:val="24"/>
        </w:rPr>
      </w:pPr>
      <w:r w:rsidRPr="0078759B">
        <w:rPr>
          <w:rFonts w:ascii="Times New Roman" w:eastAsia="Calibri" w:hAnsi="Times New Roman"/>
          <w:sz w:val="24"/>
          <w:szCs w:val="24"/>
        </w:rPr>
        <w:t>- организация в границах поселения элетро-, тепло-, газоснабжения, снабжения населения топливом в пределах полномочий, установленных законодательством Российской Федерации;</w:t>
      </w:r>
    </w:p>
    <w:p w14:paraId="36033E3B" w14:textId="77777777" w:rsidR="00333D35" w:rsidRPr="0078759B" w:rsidRDefault="00333D35" w:rsidP="0078759B">
      <w:pPr>
        <w:spacing w:after="120"/>
        <w:ind w:firstLine="709"/>
        <w:jc w:val="both"/>
        <w:rPr>
          <w:rFonts w:ascii="Times New Roman" w:eastAsia="Calibri" w:hAnsi="Times New Roman"/>
          <w:sz w:val="24"/>
          <w:szCs w:val="24"/>
        </w:rPr>
      </w:pPr>
      <w:r w:rsidRPr="0078759B">
        <w:rPr>
          <w:rFonts w:ascii="Times New Roman" w:eastAsia="Calibri" w:hAnsi="Times New Roman"/>
          <w:sz w:val="24"/>
          <w:szCs w:val="24"/>
        </w:rPr>
        <w:t>- содействие в развитии сельскохозяйственного производства, создание условий для развития малого и среднего предпринимательства.</w:t>
      </w:r>
    </w:p>
    <w:p w14:paraId="35772032" w14:textId="77777777" w:rsidR="00333D35" w:rsidRPr="0078759B" w:rsidRDefault="00333D35" w:rsidP="0078759B">
      <w:pPr>
        <w:spacing w:after="120"/>
        <w:ind w:firstLine="709"/>
        <w:jc w:val="both"/>
        <w:rPr>
          <w:rFonts w:ascii="Times New Roman" w:eastAsia="Calibri" w:hAnsi="Times New Roman"/>
          <w:sz w:val="24"/>
          <w:szCs w:val="24"/>
        </w:rPr>
      </w:pPr>
      <w:r w:rsidRPr="0078759B">
        <w:rPr>
          <w:rFonts w:ascii="Times New Roman" w:eastAsia="Calibri" w:hAnsi="Times New Roman"/>
          <w:sz w:val="24"/>
          <w:szCs w:val="24"/>
        </w:rPr>
        <w:t>S4 – объем межбюджетных трансфертов на осуществление части полномочия поселения по организации ритуальных услуг в части создания специализированной службы.</w:t>
      </w:r>
    </w:p>
    <w:p w14:paraId="361AF1EF" w14:textId="77777777" w:rsidR="00333D35" w:rsidRPr="0078759B" w:rsidRDefault="00333D35" w:rsidP="0078759B">
      <w:pPr>
        <w:spacing w:after="120"/>
        <w:ind w:firstLine="709"/>
        <w:jc w:val="both"/>
        <w:rPr>
          <w:rFonts w:ascii="Times New Roman" w:eastAsia="Calibri" w:hAnsi="Times New Roman"/>
          <w:sz w:val="24"/>
          <w:szCs w:val="24"/>
        </w:rPr>
      </w:pPr>
      <w:r w:rsidRPr="0078759B">
        <w:rPr>
          <w:rFonts w:ascii="Times New Roman" w:eastAsia="Calibri" w:hAnsi="Times New Roman"/>
          <w:sz w:val="24"/>
          <w:szCs w:val="24"/>
        </w:rPr>
        <w:t>6.1. Объем межбюджетных трансфертов на осуществление контрольных функций органов местного самоуправления поселения (S1) рассчитывается по формуле:</w:t>
      </w:r>
    </w:p>
    <w:p w14:paraId="42C03A83" w14:textId="77777777" w:rsidR="00333D35" w:rsidRPr="0078759B" w:rsidRDefault="00333D35" w:rsidP="0078759B">
      <w:pPr>
        <w:spacing w:after="120"/>
        <w:ind w:firstLine="709"/>
        <w:jc w:val="both"/>
        <w:rPr>
          <w:rFonts w:ascii="Times New Roman" w:eastAsia="Calibri" w:hAnsi="Times New Roman"/>
          <w:sz w:val="24"/>
          <w:szCs w:val="24"/>
        </w:rPr>
      </w:pPr>
      <w:r w:rsidRPr="0078759B">
        <w:rPr>
          <w:rFonts w:ascii="Times New Roman" w:eastAsia="Calibri" w:hAnsi="Times New Roman"/>
          <w:sz w:val="24"/>
          <w:szCs w:val="24"/>
        </w:rPr>
        <w:t>S1 = Р х П, где</w:t>
      </w:r>
    </w:p>
    <w:p w14:paraId="63918183" w14:textId="77777777" w:rsidR="00333D35" w:rsidRPr="0078759B" w:rsidRDefault="00333D35" w:rsidP="0078759B">
      <w:pPr>
        <w:spacing w:after="120"/>
        <w:ind w:firstLine="709"/>
        <w:jc w:val="both"/>
        <w:rPr>
          <w:rFonts w:ascii="Times New Roman" w:eastAsia="Calibri" w:hAnsi="Times New Roman"/>
          <w:sz w:val="24"/>
          <w:szCs w:val="24"/>
        </w:rPr>
      </w:pPr>
      <w:r w:rsidRPr="0078759B">
        <w:rPr>
          <w:rFonts w:ascii="Times New Roman" w:eastAsia="Calibri" w:hAnsi="Times New Roman"/>
          <w:sz w:val="24"/>
          <w:szCs w:val="24"/>
        </w:rPr>
        <w:t>Р – денежное содержание (оплата труда и начисления) лиц, замещающих должности муниципальной службы органов местного самоуправления Тихвинского района, осуществляющих контрольные функции поселения, установленное нормативными актами Тихвинского района</w:t>
      </w:r>
    </w:p>
    <w:p w14:paraId="60227B32" w14:textId="77777777" w:rsidR="00333D35" w:rsidRPr="0078759B" w:rsidRDefault="00333D35" w:rsidP="0078759B">
      <w:pPr>
        <w:spacing w:after="120"/>
        <w:ind w:firstLine="709"/>
        <w:jc w:val="both"/>
        <w:rPr>
          <w:rFonts w:ascii="Times New Roman" w:eastAsia="Calibri" w:hAnsi="Times New Roman"/>
          <w:sz w:val="24"/>
          <w:szCs w:val="24"/>
        </w:rPr>
      </w:pPr>
      <w:r w:rsidRPr="0078759B">
        <w:rPr>
          <w:rFonts w:ascii="Times New Roman" w:eastAsia="Calibri" w:hAnsi="Times New Roman"/>
          <w:sz w:val="24"/>
          <w:szCs w:val="24"/>
        </w:rPr>
        <w:t>П – доля поселения в объеме расходов органов местного самоуправления Тихвинского района на осуществление переданных полномочий и функций поселений, учитывающая  численность жителей поселения, количество населенных пунктов, входящих в состав поселения, протяженность территории поселения и удаленность от районного центра, количество обрабатываемых документов, особенность передаваемых полномочий (конкретный размер данной величины для поселения определяет руководитель органа местного самоуправления Тихвинского района, осуществляющего переданные функции).</w:t>
      </w:r>
    </w:p>
    <w:p w14:paraId="25DD09A1" w14:textId="77777777" w:rsidR="00333D35" w:rsidRPr="0078759B" w:rsidRDefault="00333D35" w:rsidP="0078759B">
      <w:pPr>
        <w:snapToGrid/>
        <w:spacing w:after="120"/>
        <w:ind w:firstLine="720"/>
        <w:jc w:val="both"/>
        <w:rPr>
          <w:rFonts w:ascii="Times New Roman" w:eastAsia="Calibri" w:hAnsi="Times New Roman"/>
          <w:sz w:val="24"/>
          <w:szCs w:val="24"/>
        </w:rPr>
      </w:pPr>
      <w:r w:rsidRPr="0078759B">
        <w:rPr>
          <w:rFonts w:ascii="Times New Roman" w:eastAsia="Calibri" w:hAnsi="Times New Roman"/>
          <w:sz w:val="24"/>
          <w:szCs w:val="24"/>
        </w:rPr>
        <w:t>6.2. Объем межбюджетных трансфертов на исполнение полномочий поселения в бюджетной сфере (</w:t>
      </w:r>
      <w:r w:rsidRPr="0078759B">
        <w:rPr>
          <w:rFonts w:ascii="Times New Roman" w:eastAsia="Calibri" w:hAnsi="Times New Roman"/>
          <w:sz w:val="24"/>
          <w:szCs w:val="24"/>
          <w:lang w:val="en-US"/>
        </w:rPr>
        <w:t>S</w:t>
      </w:r>
      <w:r w:rsidRPr="0078759B">
        <w:rPr>
          <w:rFonts w:ascii="Times New Roman" w:eastAsia="Calibri" w:hAnsi="Times New Roman"/>
          <w:sz w:val="24"/>
          <w:szCs w:val="24"/>
        </w:rPr>
        <w:t>2) рассчитывается по формуле:</w:t>
      </w:r>
    </w:p>
    <w:p w14:paraId="2BC71E83" w14:textId="77777777" w:rsidR="00333D35" w:rsidRPr="00333D35" w:rsidRDefault="00333D35" w:rsidP="0078759B">
      <w:pPr>
        <w:snapToGrid/>
        <w:spacing w:after="120"/>
        <w:ind w:firstLine="720"/>
        <w:jc w:val="both"/>
        <w:rPr>
          <w:rFonts w:ascii="Times New Roman" w:eastAsia="Calibri" w:hAnsi="Times New Roman"/>
          <w:sz w:val="24"/>
          <w:szCs w:val="24"/>
        </w:rPr>
      </w:pPr>
      <w:r w:rsidRPr="00333D35">
        <w:rPr>
          <w:rFonts w:ascii="Times New Roman" w:eastAsia="Calibri" w:hAnsi="Times New Roman"/>
          <w:b/>
          <w:sz w:val="24"/>
          <w:szCs w:val="24"/>
          <w:lang w:val="en-US"/>
        </w:rPr>
        <w:t>S</w:t>
      </w:r>
      <w:r w:rsidRPr="00333D35">
        <w:rPr>
          <w:rFonts w:ascii="Times New Roman" w:eastAsia="Calibri" w:hAnsi="Times New Roman"/>
          <w:b/>
          <w:sz w:val="24"/>
          <w:szCs w:val="24"/>
        </w:rPr>
        <w:t xml:space="preserve">2 = Н х 12, </w:t>
      </w:r>
      <w:r w:rsidRPr="00333D35">
        <w:rPr>
          <w:rFonts w:ascii="Times New Roman" w:eastAsia="Calibri" w:hAnsi="Times New Roman"/>
          <w:sz w:val="24"/>
          <w:szCs w:val="24"/>
        </w:rPr>
        <w:t>где</w:t>
      </w:r>
    </w:p>
    <w:p w14:paraId="10EA43D6" w14:textId="77777777" w:rsidR="00333D35" w:rsidRPr="00333D35" w:rsidRDefault="00333D35" w:rsidP="0078759B">
      <w:pPr>
        <w:snapToGrid/>
        <w:spacing w:after="120"/>
        <w:ind w:firstLine="720"/>
        <w:jc w:val="both"/>
        <w:rPr>
          <w:rFonts w:ascii="Times New Roman" w:eastAsia="Calibri" w:hAnsi="Times New Roman"/>
          <w:sz w:val="24"/>
          <w:szCs w:val="24"/>
        </w:rPr>
      </w:pPr>
      <w:r w:rsidRPr="00333D35">
        <w:rPr>
          <w:rFonts w:ascii="Times New Roman" w:eastAsia="Calibri" w:hAnsi="Times New Roman"/>
          <w:sz w:val="24"/>
          <w:szCs w:val="24"/>
        </w:rPr>
        <w:t>Н – месячный норматив финансовых средств, подлежащих передаче из бюджета поселения в бюджет Тихвинского района, на осуществление полномочий поселения в бюджетной сфере</w:t>
      </w:r>
    </w:p>
    <w:p w14:paraId="06391DB8" w14:textId="77777777" w:rsidR="00333D35" w:rsidRPr="00333D35" w:rsidRDefault="00333D35" w:rsidP="0078759B">
      <w:pPr>
        <w:snapToGrid/>
        <w:spacing w:after="120"/>
        <w:ind w:firstLine="720"/>
        <w:jc w:val="both"/>
        <w:rPr>
          <w:rFonts w:ascii="Times New Roman" w:eastAsia="Calibri" w:hAnsi="Times New Roman"/>
          <w:sz w:val="24"/>
          <w:szCs w:val="24"/>
        </w:rPr>
      </w:pPr>
      <w:r w:rsidRPr="00333D35">
        <w:rPr>
          <w:rFonts w:ascii="Times New Roman" w:eastAsia="Calibri" w:hAnsi="Times New Roman"/>
          <w:b/>
          <w:sz w:val="24"/>
          <w:szCs w:val="24"/>
        </w:rPr>
        <w:t xml:space="preserve">Н = Д х В х Ч ,  </w:t>
      </w:r>
      <w:r w:rsidRPr="00333D35">
        <w:rPr>
          <w:rFonts w:ascii="Times New Roman" w:eastAsia="Calibri" w:hAnsi="Times New Roman"/>
          <w:sz w:val="24"/>
          <w:szCs w:val="24"/>
        </w:rPr>
        <w:t xml:space="preserve"> где:</w:t>
      </w:r>
    </w:p>
    <w:p w14:paraId="5835DF6E" w14:textId="77777777" w:rsidR="00333D35" w:rsidRPr="00333D35" w:rsidRDefault="00333D35" w:rsidP="0078759B">
      <w:pPr>
        <w:snapToGrid/>
        <w:spacing w:after="120"/>
        <w:ind w:firstLine="720"/>
        <w:jc w:val="both"/>
        <w:rPr>
          <w:rFonts w:ascii="Times New Roman" w:eastAsia="Calibri" w:hAnsi="Times New Roman"/>
          <w:sz w:val="24"/>
          <w:szCs w:val="24"/>
        </w:rPr>
      </w:pPr>
      <w:r w:rsidRPr="00333D35">
        <w:rPr>
          <w:rFonts w:ascii="Times New Roman" w:eastAsia="Calibri" w:hAnsi="Times New Roman"/>
          <w:sz w:val="24"/>
          <w:szCs w:val="24"/>
        </w:rPr>
        <w:t>Д – количество документов, поступивших из поселения, для обработки финансовым органом района в месяц</w:t>
      </w:r>
    </w:p>
    <w:p w14:paraId="25C952A8" w14:textId="77777777" w:rsidR="00333D35" w:rsidRPr="00333D35" w:rsidRDefault="00333D35" w:rsidP="0078759B">
      <w:pPr>
        <w:snapToGrid/>
        <w:spacing w:after="120"/>
        <w:ind w:firstLine="720"/>
        <w:jc w:val="both"/>
        <w:rPr>
          <w:rFonts w:ascii="Times New Roman" w:eastAsia="Calibri" w:hAnsi="Times New Roman"/>
          <w:sz w:val="24"/>
          <w:szCs w:val="24"/>
        </w:rPr>
      </w:pPr>
      <w:r w:rsidRPr="00333D35">
        <w:rPr>
          <w:rFonts w:ascii="Times New Roman" w:eastAsia="Calibri" w:hAnsi="Times New Roman"/>
          <w:sz w:val="24"/>
          <w:szCs w:val="24"/>
        </w:rPr>
        <w:t>В – среднее время обработки одного документа (согласно статистическим данным составляет 0,258 часа)</w:t>
      </w:r>
    </w:p>
    <w:p w14:paraId="3774CCC0" w14:textId="77777777" w:rsidR="00333D35" w:rsidRPr="00333D35" w:rsidRDefault="00333D35" w:rsidP="0078759B">
      <w:pPr>
        <w:snapToGrid/>
        <w:spacing w:after="120"/>
        <w:ind w:firstLine="720"/>
        <w:jc w:val="both"/>
        <w:rPr>
          <w:rFonts w:ascii="Times New Roman" w:eastAsia="Calibri" w:hAnsi="Times New Roman"/>
          <w:sz w:val="24"/>
          <w:szCs w:val="24"/>
        </w:rPr>
      </w:pPr>
      <w:r w:rsidRPr="00333D35">
        <w:rPr>
          <w:rFonts w:ascii="Times New Roman" w:eastAsia="Calibri" w:hAnsi="Times New Roman"/>
          <w:sz w:val="24"/>
          <w:szCs w:val="24"/>
        </w:rPr>
        <w:t>Ч – стоимость одного рабочего часа, рассчитанная как 1/12 годового денежного содержания (включая начисления на оплату труда) по должности ведущего специалиста, не являющегося муниципальным служащим, финансового органа района, деленная на 165,5 (среднее количество рабочих часов в месяц)</w:t>
      </w:r>
    </w:p>
    <w:p w14:paraId="16DFB3CD" w14:textId="77777777" w:rsidR="00333D35" w:rsidRPr="00333D35" w:rsidRDefault="00333D35" w:rsidP="0078759B">
      <w:pPr>
        <w:snapToGrid/>
        <w:spacing w:after="120"/>
        <w:ind w:firstLine="720"/>
        <w:jc w:val="both"/>
        <w:rPr>
          <w:rFonts w:ascii="Times New Roman" w:eastAsia="Calibri" w:hAnsi="Times New Roman"/>
          <w:sz w:val="24"/>
          <w:szCs w:val="24"/>
        </w:rPr>
      </w:pPr>
    </w:p>
    <w:p w14:paraId="1F016EFB" w14:textId="77777777" w:rsidR="00333D35" w:rsidRPr="0078759B" w:rsidRDefault="00333D35" w:rsidP="0078759B">
      <w:pPr>
        <w:snapToGrid/>
        <w:spacing w:after="120"/>
        <w:ind w:firstLine="720"/>
        <w:jc w:val="both"/>
        <w:rPr>
          <w:rFonts w:ascii="Times New Roman" w:eastAsia="Calibri" w:hAnsi="Times New Roman"/>
          <w:bCs/>
          <w:iCs/>
          <w:sz w:val="24"/>
          <w:szCs w:val="24"/>
        </w:rPr>
      </w:pPr>
      <w:r w:rsidRPr="0078759B">
        <w:rPr>
          <w:rFonts w:ascii="Times New Roman" w:eastAsia="Calibri" w:hAnsi="Times New Roman"/>
          <w:bCs/>
          <w:iCs/>
          <w:sz w:val="24"/>
          <w:szCs w:val="24"/>
        </w:rPr>
        <w:lastRenderedPageBreak/>
        <w:t>6.3. Объем межбюджетных трансфертов на осуществление полномочий поселения по решению наиболее трудоемких вопросов местного значения (</w:t>
      </w:r>
      <w:r w:rsidRPr="0078759B">
        <w:rPr>
          <w:rFonts w:ascii="Times New Roman" w:eastAsia="Calibri" w:hAnsi="Times New Roman"/>
          <w:bCs/>
          <w:iCs/>
          <w:sz w:val="24"/>
          <w:szCs w:val="24"/>
          <w:lang w:val="en-US"/>
        </w:rPr>
        <w:t>S</w:t>
      </w:r>
      <w:r w:rsidRPr="0078759B">
        <w:rPr>
          <w:rFonts w:ascii="Times New Roman" w:eastAsia="Calibri" w:hAnsi="Times New Roman"/>
          <w:bCs/>
          <w:iCs/>
          <w:sz w:val="24"/>
          <w:szCs w:val="24"/>
        </w:rPr>
        <w:t>3) рассчитывается по формуле:</w:t>
      </w:r>
    </w:p>
    <w:p w14:paraId="150B4CCE" w14:textId="77777777" w:rsidR="00333D35" w:rsidRPr="0078759B" w:rsidRDefault="00333D35" w:rsidP="0078759B">
      <w:pPr>
        <w:snapToGrid/>
        <w:spacing w:after="120"/>
        <w:ind w:firstLine="720"/>
        <w:jc w:val="both"/>
        <w:rPr>
          <w:rFonts w:ascii="Times New Roman" w:eastAsia="Calibri" w:hAnsi="Times New Roman"/>
          <w:bCs/>
          <w:iCs/>
          <w:sz w:val="24"/>
          <w:szCs w:val="24"/>
        </w:rPr>
      </w:pPr>
      <w:r w:rsidRPr="0078759B">
        <w:rPr>
          <w:rFonts w:ascii="Times New Roman" w:eastAsia="Calibri" w:hAnsi="Times New Roman"/>
          <w:bCs/>
          <w:iCs/>
          <w:sz w:val="24"/>
          <w:szCs w:val="24"/>
          <w:lang w:val="en-US"/>
        </w:rPr>
        <w:t>S</w:t>
      </w:r>
      <w:r w:rsidRPr="0078759B">
        <w:rPr>
          <w:rFonts w:ascii="Times New Roman" w:eastAsia="Calibri" w:hAnsi="Times New Roman"/>
          <w:bCs/>
          <w:iCs/>
          <w:sz w:val="24"/>
          <w:szCs w:val="24"/>
        </w:rPr>
        <w:t>3= (Р1 х к х 1,2) +  (Р2 х к) + (Р3 х к) + (Р4 х к), где:</w:t>
      </w:r>
    </w:p>
    <w:p w14:paraId="6D8E4876" w14:textId="77777777" w:rsidR="00333D35" w:rsidRPr="00333D35" w:rsidRDefault="00333D35" w:rsidP="0078759B">
      <w:pPr>
        <w:snapToGrid/>
        <w:spacing w:after="120"/>
        <w:ind w:firstLine="720"/>
        <w:jc w:val="both"/>
        <w:rPr>
          <w:rFonts w:ascii="Times New Roman" w:eastAsia="Calibri" w:hAnsi="Times New Roman"/>
          <w:sz w:val="24"/>
          <w:szCs w:val="24"/>
        </w:rPr>
      </w:pPr>
      <w:r w:rsidRPr="00333D35">
        <w:rPr>
          <w:rFonts w:ascii="Times New Roman" w:eastAsia="Calibri" w:hAnsi="Times New Roman"/>
          <w:sz w:val="24"/>
          <w:szCs w:val="24"/>
        </w:rPr>
        <w:t>Р1 – денежное содержание (оплата труда и начисления) лиц, замещающих должности муниципальной службы администрации Тихвинского района, осуществляющие часть полномочий по установлению, изменению и отмене местных налогов и сборов поселения;</w:t>
      </w:r>
    </w:p>
    <w:p w14:paraId="067EB79A" w14:textId="77777777" w:rsidR="00333D35" w:rsidRPr="00333D35" w:rsidRDefault="00333D35" w:rsidP="0078759B">
      <w:pPr>
        <w:snapToGrid/>
        <w:spacing w:after="120"/>
        <w:ind w:firstLine="720"/>
        <w:jc w:val="both"/>
        <w:rPr>
          <w:rFonts w:ascii="Times New Roman" w:eastAsia="Calibri" w:hAnsi="Times New Roman"/>
          <w:sz w:val="24"/>
          <w:szCs w:val="24"/>
        </w:rPr>
      </w:pPr>
      <w:r w:rsidRPr="00333D35">
        <w:rPr>
          <w:rFonts w:ascii="Times New Roman" w:eastAsia="Calibri" w:hAnsi="Times New Roman"/>
          <w:sz w:val="24"/>
          <w:szCs w:val="24"/>
        </w:rPr>
        <w:t>Р2 – денежное содержание (оплата труда и начисления) лиц, замещающих должности муниципальной службы администрации Тихвинского района, осуществляющие часть полномочия по владению, пользованию и распоряжению имуществом, находящимся в муниципальной собственности поселения;</w:t>
      </w:r>
    </w:p>
    <w:p w14:paraId="4656559A" w14:textId="77777777" w:rsidR="00333D35" w:rsidRPr="00333D35" w:rsidRDefault="00333D35" w:rsidP="0078759B">
      <w:pPr>
        <w:snapToGrid/>
        <w:spacing w:after="120"/>
        <w:ind w:firstLine="720"/>
        <w:jc w:val="both"/>
        <w:rPr>
          <w:rFonts w:ascii="Times New Roman" w:eastAsia="Calibri" w:hAnsi="Times New Roman"/>
          <w:sz w:val="24"/>
          <w:szCs w:val="24"/>
        </w:rPr>
      </w:pPr>
      <w:r w:rsidRPr="00333D35">
        <w:rPr>
          <w:rFonts w:ascii="Times New Roman" w:eastAsia="Calibri" w:hAnsi="Times New Roman"/>
          <w:sz w:val="24"/>
          <w:szCs w:val="24"/>
        </w:rPr>
        <w:t>Р3 – денежное содержание (оплата труда и начисления) лиц, замещающих должности муниципальной службы администрации Тихвинского района, осуществляющие часть полномочия по организации в границах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14:paraId="791ED9CC" w14:textId="77777777" w:rsidR="00333D35" w:rsidRPr="00333D35" w:rsidRDefault="00333D35" w:rsidP="0078759B">
      <w:pPr>
        <w:snapToGrid/>
        <w:spacing w:after="120"/>
        <w:ind w:firstLine="720"/>
        <w:jc w:val="both"/>
        <w:rPr>
          <w:rFonts w:ascii="Times New Roman" w:eastAsia="Calibri" w:hAnsi="Times New Roman"/>
          <w:sz w:val="24"/>
          <w:szCs w:val="24"/>
        </w:rPr>
      </w:pPr>
      <w:r w:rsidRPr="00333D35">
        <w:rPr>
          <w:rFonts w:ascii="Times New Roman" w:eastAsia="Calibri" w:hAnsi="Times New Roman"/>
          <w:sz w:val="24"/>
          <w:szCs w:val="24"/>
        </w:rPr>
        <w:t>Р4 - денежное содержание (оплата труда и начисления) лиц, замещающих должности муниципальной службы администрации Тихвинского района, осуществляющие часть полномочия по содействию в развитии сельскохозяйственного производства, созданию условий для развития малого и среднего предпринимательства;</w:t>
      </w:r>
    </w:p>
    <w:p w14:paraId="2F9653AF" w14:textId="77777777" w:rsidR="00333D35" w:rsidRPr="00333D35" w:rsidRDefault="00333D35" w:rsidP="0078759B">
      <w:pPr>
        <w:snapToGrid/>
        <w:spacing w:after="120"/>
        <w:ind w:firstLine="720"/>
        <w:jc w:val="both"/>
        <w:rPr>
          <w:rFonts w:ascii="Times New Roman" w:eastAsia="Calibri" w:hAnsi="Times New Roman"/>
          <w:sz w:val="24"/>
          <w:szCs w:val="24"/>
        </w:rPr>
      </w:pPr>
      <w:r w:rsidRPr="00333D35">
        <w:rPr>
          <w:rFonts w:ascii="Times New Roman" w:eastAsia="Calibri" w:hAnsi="Times New Roman"/>
          <w:sz w:val="24"/>
          <w:szCs w:val="24"/>
        </w:rPr>
        <w:t>к - доля   поселения в объеме расходов органов местного самоуправления Тихвинского района на осуществление переданных полномочий (к = 0,125);</w:t>
      </w:r>
    </w:p>
    <w:p w14:paraId="35151BB2" w14:textId="77777777" w:rsidR="00333D35" w:rsidRPr="00333D35" w:rsidRDefault="00333D35" w:rsidP="0078759B">
      <w:pPr>
        <w:snapToGrid/>
        <w:spacing w:after="120"/>
        <w:ind w:firstLine="720"/>
        <w:jc w:val="both"/>
        <w:rPr>
          <w:rFonts w:ascii="Times New Roman" w:eastAsia="Calibri" w:hAnsi="Times New Roman"/>
          <w:i/>
          <w:sz w:val="24"/>
          <w:szCs w:val="24"/>
        </w:rPr>
      </w:pPr>
      <w:r w:rsidRPr="00333D35">
        <w:rPr>
          <w:rFonts w:ascii="Times New Roman" w:eastAsia="Calibri" w:hAnsi="Times New Roman"/>
          <w:sz w:val="24"/>
          <w:szCs w:val="24"/>
        </w:rPr>
        <w:t>1,2 – коэффициент расходов на материально-техническое обеспечение осуществления полномочий, включая канцелярские расходы, расходы на приобретение и обслуживание оргтехники, оплату коммунальных услуг, услуг связи, транспортных услуг.</w:t>
      </w:r>
    </w:p>
    <w:p w14:paraId="05D43B35" w14:textId="77777777" w:rsidR="00333D35" w:rsidRPr="0078759B" w:rsidRDefault="00333D35" w:rsidP="0078759B">
      <w:pPr>
        <w:snapToGrid/>
        <w:spacing w:after="120"/>
        <w:ind w:firstLine="720"/>
        <w:jc w:val="both"/>
        <w:rPr>
          <w:rFonts w:ascii="Times New Roman" w:eastAsia="Calibri" w:hAnsi="Times New Roman"/>
          <w:sz w:val="24"/>
          <w:szCs w:val="24"/>
        </w:rPr>
      </w:pPr>
      <w:r w:rsidRPr="0078759B">
        <w:rPr>
          <w:rFonts w:ascii="Times New Roman" w:eastAsia="Calibri" w:hAnsi="Times New Roman"/>
          <w:sz w:val="24"/>
          <w:szCs w:val="24"/>
        </w:rPr>
        <w:t>6.4. Объем межбюджетных трансфертов на осуществление части полномочия поселения по организации ритуальных услуг в части создания специализированной службы (</w:t>
      </w:r>
      <w:r w:rsidRPr="0078759B">
        <w:rPr>
          <w:rFonts w:ascii="Times New Roman" w:eastAsia="Calibri" w:hAnsi="Times New Roman"/>
          <w:sz w:val="24"/>
          <w:szCs w:val="24"/>
          <w:lang w:val="en-US"/>
        </w:rPr>
        <w:t>S</w:t>
      </w:r>
      <w:r w:rsidRPr="0078759B">
        <w:rPr>
          <w:rFonts w:ascii="Times New Roman" w:eastAsia="Calibri" w:hAnsi="Times New Roman"/>
          <w:sz w:val="24"/>
          <w:szCs w:val="24"/>
        </w:rPr>
        <w:t>4) – определяется соглашением.</w:t>
      </w:r>
    </w:p>
    <w:p w14:paraId="39F014EE" w14:textId="77777777" w:rsidR="00333D35" w:rsidRPr="00333D35" w:rsidRDefault="00333D35" w:rsidP="0078759B">
      <w:pPr>
        <w:snapToGrid/>
        <w:spacing w:after="120"/>
        <w:ind w:firstLine="720"/>
        <w:jc w:val="both"/>
        <w:rPr>
          <w:rFonts w:ascii="Times New Roman" w:eastAsia="Calibri" w:hAnsi="Times New Roman"/>
          <w:b/>
          <w:sz w:val="24"/>
          <w:szCs w:val="24"/>
        </w:rPr>
      </w:pPr>
      <w:r w:rsidRPr="00333D35">
        <w:rPr>
          <w:rFonts w:ascii="Times New Roman" w:eastAsia="Calibri" w:hAnsi="Times New Roman"/>
          <w:sz w:val="24"/>
          <w:szCs w:val="24"/>
        </w:rPr>
        <w:t xml:space="preserve">Конкретные размеры показателей </w:t>
      </w:r>
      <w:r w:rsidRPr="00333D35">
        <w:rPr>
          <w:rFonts w:ascii="Times New Roman" w:eastAsia="Calibri" w:hAnsi="Times New Roman"/>
          <w:sz w:val="24"/>
          <w:szCs w:val="24"/>
          <w:lang w:val="en-US"/>
        </w:rPr>
        <w:t>S</w:t>
      </w:r>
      <w:r w:rsidRPr="00333D35">
        <w:rPr>
          <w:rFonts w:ascii="Times New Roman" w:eastAsia="Calibri" w:hAnsi="Times New Roman"/>
          <w:sz w:val="24"/>
          <w:szCs w:val="24"/>
        </w:rPr>
        <w:t xml:space="preserve">1, </w:t>
      </w:r>
      <w:r w:rsidRPr="00333D35">
        <w:rPr>
          <w:rFonts w:ascii="Times New Roman" w:eastAsia="Calibri" w:hAnsi="Times New Roman"/>
          <w:sz w:val="24"/>
          <w:szCs w:val="24"/>
          <w:lang w:val="en-US"/>
        </w:rPr>
        <w:t>S</w:t>
      </w:r>
      <w:r w:rsidRPr="00333D35">
        <w:rPr>
          <w:rFonts w:ascii="Times New Roman" w:eastAsia="Calibri" w:hAnsi="Times New Roman"/>
          <w:sz w:val="24"/>
          <w:szCs w:val="24"/>
        </w:rPr>
        <w:t xml:space="preserve">2, </w:t>
      </w:r>
      <w:r w:rsidRPr="00333D35">
        <w:rPr>
          <w:rFonts w:ascii="Times New Roman" w:eastAsia="Calibri" w:hAnsi="Times New Roman"/>
          <w:sz w:val="24"/>
          <w:szCs w:val="24"/>
          <w:lang w:val="en-US"/>
        </w:rPr>
        <w:t>S</w:t>
      </w:r>
      <w:r w:rsidRPr="00333D35">
        <w:rPr>
          <w:rFonts w:ascii="Times New Roman" w:eastAsia="Calibri" w:hAnsi="Times New Roman"/>
          <w:sz w:val="24"/>
          <w:szCs w:val="24"/>
        </w:rPr>
        <w:t xml:space="preserve">3, </w:t>
      </w:r>
      <w:r w:rsidRPr="00333D35">
        <w:rPr>
          <w:rFonts w:ascii="Times New Roman" w:eastAsia="Calibri" w:hAnsi="Times New Roman"/>
          <w:sz w:val="24"/>
          <w:szCs w:val="24"/>
          <w:lang w:val="en-US"/>
        </w:rPr>
        <w:t>S</w:t>
      </w:r>
      <w:r w:rsidRPr="00333D35">
        <w:rPr>
          <w:rFonts w:ascii="Times New Roman" w:eastAsia="Calibri" w:hAnsi="Times New Roman"/>
          <w:sz w:val="24"/>
          <w:szCs w:val="24"/>
        </w:rPr>
        <w:t>4 иных межбюджетных трансфертов из бюджета поселения в бюджет Тихвинского района на соответствующий финансовый год определяются Соглашением о передаче полномочий между органами местного самоуправления Шугозерского сельского поселения и органами местного самоуправления Тихвинского района.</w:t>
      </w:r>
    </w:p>
    <w:p w14:paraId="4A5FBC89" w14:textId="77777777" w:rsidR="00333D35" w:rsidRPr="00333D35" w:rsidRDefault="00333D35" w:rsidP="0078759B">
      <w:pPr>
        <w:snapToGrid/>
        <w:spacing w:after="120"/>
        <w:ind w:firstLine="720"/>
        <w:jc w:val="both"/>
        <w:rPr>
          <w:rFonts w:ascii="Times New Roman" w:eastAsia="Calibri" w:hAnsi="Times New Roman"/>
          <w:sz w:val="24"/>
          <w:szCs w:val="24"/>
        </w:rPr>
      </w:pPr>
      <w:r w:rsidRPr="00333D35">
        <w:rPr>
          <w:rFonts w:ascii="Times New Roman" w:eastAsia="Calibri" w:hAnsi="Times New Roman"/>
          <w:sz w:val="24"/>
          <w:szCs w:val="24"/>
        </w:rPr>
        <w:t>7. Межбюджетные трансферты могут быть использованы только с целью осуществления переданных полномочий.</w:t>
      </w:r>
    </w:p>
    <w:p w14:paraId="55D0B7F3" w14:textId="77777777" w:rsidR="00333D35" w:rsidRPr="00333D35" w:rsidRDefault="00333D35" w:rsidP="0078759B">
      <w:pPr>
        <w:snapToGrid/>
        <w:spacing w:after="120"/>
        <w:ind w:firstLine="720"/>
        <w:jc w:val="both"/>
        <w:rPr>
          <w:rFonts w:ascii="Times New Roman" w:eastAsia="Calibri" w:hAnsi="Times New Roman"/>
          <w:sz w:val="24"/>
          <w:szCs w:val="24"/>
        </w:rPr>
      </w:pPr>
      <w:r w:rsidRPr="00333D35">
        <w:rPr>
          <w:rFonts w:ascii="Times New Roman" w:eastAsia="Calibri" w:hAnsi="Times New Roman"/>
          <w:sz w:val="24"/>
          <w:szCs w:val="24"/>
        </w:rPr>
        <w:t>8. Ответственность за нецелевое использование межбюджетных трансфертов, несоблюдение настоящего Порядка несут органы местного самоуправления Тихвинского района.</w:t>
      </w:r>
    </w:p>
    <w:p w14:paraId="432DB97F" w14:textId="77777777" w:rsidR="00333D35" w:rsidRPr="00333D35" w:rsidRDefault="00333D35" w:rsidP="0078759B">
      <w:pPr>
        <w:snapToGrid/>
        <w:spacing w:after="120"/>
        <w:ind w:firstLine="720"/>
        <w:jc w:val="both"/>
        <w:rPr>
          <w:rFonts w:ascii="Times New Roman" w:eastAsia="Calibri" w:hAnsi="Times New Roman"/>
          <w:sz w:val="24"/>
          <w:szCs w:val="24"/>
        </w:rPr>
      </w:pPr>
      <w:r w:rsidRPr="00333D35">
        <w:rPr>
          <w:rFonts w:ascii="Times New Roman" w:eastAsia="Calibri" w:hAnsi="Times New Roman"/>
          <w:sz w:val="24"/>
          <w:szCs w:val="24"/>
        </w:rPr>
        <w:t>9. В случае нецелевого использования межбюджетные трансферты подлежат возврату в бюджет</w:t>
      </w:r>
      <w:r w:rsidRPr="00333D35">
        <w:rPr>
          <w:rFonts w:ascii="Times New Roman" w:eastAsia="Calibri" w:hAnsi="Times New Roman"/>
          <w:sz w:val="28"/>
        </w:rPr>
        <w:t xml:space="preserve"> </w:t>
      </w:r>
      <w:r w:rsidRPr="00333D35">
        <w:rPr>
          <w:rFonts w:ascii="Times New Roman" w:eastAsia="Calibri" w:hAnsi="Times New Roman"/>
          <w:sz w:val="24"/>
          <w:szCs w:val="24"/>
        </w:rPr>
        <w:t>Шугозерского сельского поселения в установленном действующим законодательством порядке.</w:t>
      </w:r>
    </w:p>
    <w:p w14:paraId="4C321D45" w14:textId="77777777" w:rsidR="00B00C67" w:rsidRPr="002B7AF8" w:rsidRDefault="00333D35" w:rsidP="0078759B">
      <w:pPr>
        <w:snapToGrid/>
        <w:spacing w:after="120"/>
        <w:ind w:firstLine="720"/>
        <w:jc w:val="both"/>
      </w:pPr>
      <w:r w:rsidRPr="00333D35">
        <w:rPr>
          <w:rFonts w:ascii="Times New Roman" w:eastAsia="Calibri" w:hAnsi="Times New Roman"/>
          <w:sz w:val="24"/>
          <w:szCs w:val="24"/>
        </w:rPr>
        <w:t>10. Контроль за целевым использованием межбюджетных трансфертов и соблюдением настоящего Порядка осуществляет совет депутатов и администрация Шугозерского сельского поселения.</w:t>
      </w:r>
    </w:p>
    <w:sectPr w:rsidR="00B00C67" w:rsidRPr="002B7AF8" w:rsidSect="00333D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A85C79"/>
    <w:multiLevelType w:val="hybridMultilevel"/>
    <w:tmpl w:val="498E2C42"/>
    <w:lvl w:ilvl="0" w:tplc="6D386B42">
      <w:start w:val="1"/>
      <w:numFmt w:val="decimal"/>
      <w:lvlText w:val="%1."/>
      <w:lvlJc w:val="left"/>
      <w:pPr>
        <w:tabs>
          <w:tab w:val="num" w:pos="720"/>
        </w:tabs>
        <w:ind w:left="72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5EA931E4"/>
    <w:multiLevelType w:val="hybridMultilevel"/>
    <w:tmpl w:val="F9E2EC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16cid:durableId="6834356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888149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8FC"/>
    <w:rsid w:val="00012A98"/>
    <w:rsid w:val="00076A55"/>
    <w:rsid w:val="000D2BDB"/>
    <w:rsid w:val="000D6E09"/>
    <w:rsid w:val="001056F1"/>
    <w:rsid w:val="001471C3"/>
    <w:rsid w:val="0017389B"/>
    <w:rsid w:val="00184727"/>
    <w:rsid w:val="00190C2E"/>
    <w:rsid w:val="001D4929"/>
    <w:rsid w:val="001D4E2B"/>
    <w:rsid w:val="001E58FC"/>
    <w:rsid w:val="002217E2"/>
    <w:rsid w:val="00237F1B"/>
    <w:rsid w:val="002B7AF8"/>
    <w:rsid w:val="002D016C"/>
    <w:rsid w:val="002E1C46"/>
    <w:rsid w:val="003249BA"/>
    <w:rsid w:val="00333D35"/>
    <w:rsid w:val="003840FB"/>
    <w:rsid w:val="00412C53"/>
    <w:rsid w:val="004531C5"/>
    <w:rsid w:val="004B710B"/>
    <w:rsid w:val="005832B5"/>
    <w:rsid w:val="00591638"/>
    <w:rsid w:val="00657CA3"/>
    <w:rsid w:val="006627C2"/>
    <w:rsid w:val="006C2B68"/>
    <w:rsid w:val="006C3F21"/>
    <w:rsid w:val="00710977"/>
    <w:rsid w:val="00715020"/>
    <w:rsid w:val="00722522"/>
    <w:rsid w:val="00727FE0"/>
    <w:rsid w:val="00744E5A"/>
    <w:rsid w:val="0077788E"/>
    <w:rsid w:val="00781A59"/>
    <w:rsid w:val="0078759B"/>
    <w:rsid w:val="00787B8E"/>
    <w:rsid w:val="007E0E45"/>
    <w:rsid w:val="00801F27"/>
    <w:rsid w:val="00865614"/>
    <w:rsid w:val="00876946"/>
    <w:rsid w:val="008C347C"/>
    <w:rsid w:val="008E6668"/>
    <w:rsid w:val="00923B29"/>
    <w:rsid w:val="0092546F"/>
    <w:rsid w:val="009378DB"/>
    <w:rsid w:val="0099111F"/>
    <w:rsid w:val="009B04BC"/>
    <w:rsid w:val="00AD2BD7"/>
    <w:rsid w:val="00AF36E2"/>
    <w:rsid w:val="00B00C67"/>
    <w:rsid w:val="00B337EC"/>
    <w:rsid w:val="00B45EE1"/>
    <w:rsid w:val="00B63E6E"/>
    <w:rsid w:val="00BB468C"/>
    <w:rsid w:val="00BE2E98"/>
    <w:rsid w:val="00C24250"/>
    <w:rsid w:val="00C312E4"/>
    <w:rsid w:val="00C32D1C"/>
    <w:rsid w:val="00CD722C"/>
    <w:rsid w:val="00CE7C98"/>
    <w:rsid w:val="00D04841"/>
    <w:rsid w:val="00D21949"/>
    <w:rsid w:val="00D24021"/>
    <w:rsid w:val="00D505A3"/>
    <w:rsid w:val="00D6650C"/>
    <w:rsid w:val="00D7636C"/>
    <w:rsid w:val="00D8643D"/>
    <w:rsid w:val="00DA2098"/>
    <w:rsid w:val="00E3514A"/>
    <w:rsid w:val="00E42E93"/>
    <w:rsid w:val="00E42EAB"/>
    <w:rsid w:val="00E63679"/>
    <w:rsid w:val="00EA4AD2"/>
    <w:rsid w:val="00ED2CEA"/>
    <w:rsid w:val="00FD0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7E51CB"/>
  <w15:chartTrackingRefBased/>
  <w15:docId w15:val="{B1DB278C-85CE-4C5A-9145-00FD3CFCA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E58FC"/>
    <w:pPr>
      <w:snapToGrid w:val="0"/>
    </w:pPr>
    <w:rPr>
      <w:rFonts w:ascii="Arial" w:hAnsi="Arial"/>
      <w:sz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Heading">
    <w:name w:val="Heading"/>
    <w:rsid w:val="001E58FC"/>
    <w:pPr>
      <w:autoSpaceDE w:val="0"/>
      <w:autoSpaceDN w:val="0"/>
      <w:adjustRightInd w:val="0"/>
    </w:pPr>
    <w:rPr>
      <w:rFonts w:ascii="Arial" w:hAnsi="Arial" w:cs="Arial"/>
      <w:b/>
      <w:bCs/>
      <w:sz w:val="22"/>
      <w:szCs w:val="22"/>
    </w:rPr>
  </w:style>
  <w:style w:type="paragraph" w:styleId="a3">
    <w:name w:val="Document Map"/>
    <w:basedOn w:val="a"/>
    <w:semiHidden/>
    <w:rsid w:val="00190C2E"/>
    <w:pPr>
      <w:shd w:val="clear" w:color="auto" w:fill="000080"/>
    </w:pPr>
    <w:rPr>
      <w:rFonts w:ascii="Tahoma" w:hAnsi="Tahoma" w:cs="Tahoma"/>
      <w:sz w:val="20"/>
    </w:rPr>
  </w:style>
  <w:style w:type="paragraph" w:customStyle="1" w:styleId="a4">
    <w:name w:val=" Знак Знак Знак Знак Знак Знак Знак Знак Знак"/>
    <w:basedOn w:val="a"/>
    <w:autoRedefine/>
    <w:rsid w:val="002D016C"/>
    <w:pPr>
      <w:tabs>
        <w:tab w:val="left" w:pos="2160"/>
      </w:tabs>
      <w:snapToGrid/>
      <w:spacing w:before="120" w:line="240" w:lineRule="exact"/>
      <w:jc w:val="both"/>
    </w:pPr>
    <w:rPr>
      <w:rFonts w:ascii="Times New Roman" w:hAnsi="Times New Roman"/>
      <w:noProof/>
      <w:sz w:val="24"/>
      <w:szCs w:val="24"/>
      <w:lang w:val="en-US" w:eastAsia="ru-RU"/>
    </w:rPr>
  </w:style>
  <w:style w:type="character" w:styleId="a5">
    <w:name w:val="Hyperlink"/>
    <w:uiPriority w:val="99"/>
    <w:unhideWhenUsed/>
    <w:rsid w:val="00D505A3"/>
    <w:rPr>
      <w:color w:val="0563C1"/>
      <w:u w:val="single"/>
    </w:rPr>
  </w:style>
  <w:style w:type="character" w:styleId="a6">
    <w:name w:val="FollowedHyperlink"/>
    <w:uiPriority w:val="99"/>
    <w:unhideWhenUsed/>
    <w:rsid w:val="00D505A3"/>
    <w:rPr>
      <w:color w:val="954F72"/>
      <w:u w:val="single"/>
    </w:rPr>
  </w:style>
  <w:style w:type="paragraph" w:customStyle="1" w:styleId="msonormal0">
    <w:name w:val="msonormal"/>
    <w:basedOn w:val="a"/>
    <w:rsid w:val="00D505A3"/>
    <w:pPr>
      <w:snapToGrid/>
      <w:spacing w:before="100" w:beforeAutospacing="1" w:after="100" w:afterAutospacing="1"/>
    </w:pPr>
    <w:rPr>
      <w:rFonts w:ascii="Times New Roman" w:hAnsi="Times New Roman"/>
      <w:sz w:val="24"/>
      <w:szCs w:val="24"/>
    </w:rPr>
  </w:style>
  <w:style w:type="paragraph" w:customStyle="1" w:styleId="xl65">
    <w:name w:val="xl65"/>
    <w:basedOn w:val="a"/>
    <w:rsid w:val="00D505A3"/>
    <w:pPr>
      <w:pBdr>
        <w:top w:val="single" w:sz="4" w:space="0" w:color="800000"/>
        <w:left w:val="single" w:sz="4" w:space="0" w:color="800000"/>
        <w:bottom w:val="single" w:sz="4" w:space="0" w:color="800000"/>
        <w:right w:val="single" w:sz="4" w:space="0" w:color="800000"/>
      </w:pBdr>
      <w:snapToGrid/>
      <w:spacing w:before="100" w:beforeAutospacing="1" w:after="100" w:afterAutospacing="1"/>
      <w:textAlignment w:val="center"/>
    </w:pPr>
    <w:rPr>
      <w:sz w:val="16"/>
      <w:szCs w:val="16"/>
    </w:rPr>
  </w:style>
  <w:style w:type="paragraph" w:customStyle="1" w:styleId="xl66">
    <w:name w:val="xl66"/>
    <w:basedOn w:val="a"/>
    <w:rsid w:val="00D505A3"/>
    <w:pPr>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67">
    <w:name w:val="xl67"/>
    <w:basedOn w:val="a"/>
    <w:rsid w:val="00D505A3"/>
    <w:pPr>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rFonts w:ascii="Times New Roman" w:hAnsi="Times New Roman"/>
      <w:color w:val="000000"/>
      <w:sz w:val="24"/>
      <w:szCs w:val="24"/>
    </w:rPr>
  </w:style>
  <w:style w:type="paragraph" w:customStyle="1" w:styleId="xl68">
    <w:name w:val="xl68"/>
    <w:basedOn w:val="a"/>
    <w:rsid w:val="00D505A3"/>
    <w:pPr>
      <w:pBdr>
        <w:top w:val="single" w:sz="4" w:space="0" w:color="auto"/>
        <w:left w:val="single" w:sz="4" w:space="0" w:color="auto"/>
        <w:bottom w:val="single" w:sz="4" w:space="0" w:color="auto"/>
        <w:right w:val="single" w:sz="4" w:space="0" w:color="auto"/>
      </w:pBdr>
      <w:snapToGrid/>
      <w:spacing w:before="100" w:beforeAutospacing="1" w:after="100" w:afterAutospacing="1"/>
      <w:textAlignment w:val="center"/>
    </w:pPr>
    <w:rPr>
      <w:rFonts w:ascii="Times New Roman" w:hAnsi="Times New Roman"/>
      <w:b/>
      <w:bCs/>
      <w:color w:val="000000"/>
      <w:sz w:val="24"/>
      <w:szCs w:val="24"/>
    </w:rPr>
  </w:style>
  <w:style w:type="paragraph" w:customStyle="1" w:styleId="xl70">
    <w:name w:val="xl70"/>
    <w:basedOn w:val="a"/>
    <w:rsid w:val="00D505A3"/>
    <w:pPr>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71">
    <w:name w:val="xl71"/>
    <w:basedOn w:val="a"/>
    <w:rsid w:val="00D505A3"/>
    <w:pPr>
      <w:pBdr>
        <w:top w:val="single" w:sz="4" w:space="0" w:color="800000"/>
        <w:left w:val="single" w:sz="4" w:space="0" w:color="800000"/>
        <w:bottom w:val="single" w:sz="4" w:space="0" w:color="800000"/>
        <w:right w:val="single" w:sz="4" w:space="0" w:color="800000"/>
      </w:pBdr>
      <w:snapToGrid/>
      <w:spacing w:before="100" w:beforeAutospacing="1" w:after="100" w:afterAutospacing="1"/>
      <w:textAlignment w:val="center"/>
    </w:pPr>
    <w:rPr>
      <w:sz w:val="16"/>
      <w:szCs w:val="16"/>
    </w:rPr>
  </w:style>
  <w:style w:type="paragraph" w:customStyle="1" w:styleId="xl72">
    <w:name w:val="xl72"/>
    <w:basedOn w:val="a"/>
    <w:rsid w:val="00D505A3"/>
    <w:pPr>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rFonts w:ascii="Times New Roman" w:hAnsi="Times New Roman"/>
      <w:color w:val="000000"/>
      <w:sz w:val="24"/>
      <w:szCs w:val="24"/>
    </w:rPr>
  </w:style>
  <w:style w:type="paragraph" w:customStyle="1" w:styleId="xl73">
    <w:name w:val="xl73"/>
    <w:basedOn w:val="a"/>
    <w:rsid w:val="00D505A3"/>
    <w:pPr>
      <w:pBdr>
        <w:top w:val="single" w:sz="4" w:space="0" w:color="auto"/>
        <w:left w:val="single" w:sz="4" w:space="0" w:color="auto"/>
        <w:bottom w:val="single" w:sz="4" w:space="0" w:color="auto"/>
        <w:right w:val="single" w:sz="4" w:space="0" w:color="auto"/>
      </w:pBdr>
      <w:snapToGrid/>
      <w:spacing w:before="100" w:beforeAutospacing="1" w:after="100" w:afterAutospacing="1"/>
      <w:textAlignment w:val="center"/>
    </w:pPr>
    <w:rPr>
      <w:rFonts w:ascii="Times New Roman" w:hAnsi="Times New Roman"/>
      <w:b/>
      <w:bCs/>
      <w:color w:val="000000"/>
      <w:sz w:val="24"/>
      <w:szCs w:val="24"/>
    </w:rPr>
  </w:style>
  <w:style w:type="paragraph" w:customStyle="1" w:styleId="xl74">
    <w:name w:val="xl74"/>
    <w:basedOn w:val="a"/>
    <w:rsid w:val="00D505A3"/>
    <w:pPr>
      <w:pBdr>
        <w:top w:val="single" w:sz="4" w:space="0" w:color="auto"/>
        <w:left w:val="single" w:sz="4" w:space="0" w:color="auto"/>
        <w:bottom w:val="single" w:sz="4" w:space="0" w:color="auto"/>
        <w:right w:val="single" w:sz="4" w:space="0" w:color="auto"/>
      </w:pBdr>
      <w:snapToGrid/>
      <w:spacing w:before="100" w:beforeAutospacing="1" w:after="100" w:afterAutospacing="1"/>
      <w:textAlignment w:val="center"/>
    </w:pPr>
    <w:rPr>
      <w:rFonts w:ascii="Times New Roman" w:hAnsi="Times New Roman"/>
      <w:b/>
      <w:bCs/>
      <w:color w:val="000000"/>
      <w:sz w:val="24"/>
      <w:szCs w:val="24"/>
    </w:rPr>
  </w:style>
  <w:style w:type="paragraph" w:customStyle="1" w:styleId="xl75">
    <w:name w:val="xl75"/>
    <w:basedOn w:val="a"/>
    <w:rsid w:val="00D505A3"/>
    <w:pPr>
      <w:pBdr>
        <w:top w:val="single" w:sz="4" w:space="0" w:color="800000"/>
        <w:left w:val="single" w:sz="4" w:space="0" w:color="800000"/>
        <w:bottom w:val="single" w:sz="4" w:space="0" w:color="800000"/>
        <w:right w:val="single" w:sz="4" w:space="0" w:color="800000"/>
      </w:pBdr>
      <w:snapToGrid/>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69">
    <w:name w:val="xl69"/>
    <w:basedOn w:val="a"/>
    <w:rsid w:val="009378DB"/>
    <w:pPr>
      <w:pBdr>
        <w:top w:val="single" w:sz="4" w:space="0" w:color="auto"/>
        <w:left w:val="single" w:sz="4" w:space="0" w:color="auto"/>
        <w:bottom w:val="single" w:sz="4" w:space="0" w:color="auto"/>
        <w:right w:val="single" w:sz="4" w:space="0" w:color="auto"/>
      </w:pBdr>
      <w:snapToGrid/>
      <w:spacing w:before="100" w:beforeAutospacing="1" w:after="100" w:afterAutospacing="1"/>
      <w:textAlignment w:val="center"/>
    </w:pPr>
    <w:rPr>
      <w:rFonts w:ascii="Times New Roman" w:hAnsi="Times New Roman"/>
      <w:b/>
      <w:bCs/>
      <w:color w:val="000000"/>
      <w:sz w:val="24"/>
      <w:szCs w:val="24"/>
    </w:rPr>
  </w:style>
  <w:style w:type="paragraph" w:customStyle="1" w:styleId="xl76">
    <w:name w:val="xl76"/>
    <w:basedOn w:val="a"/>
    <w:rsid w:val="009378DB"/>
    <w:pPr>
      <w:pBdr>
        <w:top w:val="single" w:sz="4" w:space="0" w:color="auto"/>
        <w:left w:val="single" w:sz="4" w:space="0" w:color="auto"/>
        <w:bottom w:val="single" w:sz="4" w:space="0" w:color="auto"/>
        <w:right w:val="single" w:sz="4" w:space="0" w:color="auto"/>
      </w:pBdr>
      <w:snapToGrid/>
      <w:spacing w:before="100" w:beforeAutospacing="1" w:after="100" w:afterAutospacing="1"/>
      <w:textAlignment w:val="center"/>
    </w:pPr>
    <w:rPr>
      <w:rFonts w:ascii="Times New Roman" w:hAnsi="Times New Roman"/>
      <w:color w:val="000000"/>
      <w:sz w:val="24"/>
      <w:szCs w:val="24"/>
    </w:rPr>
  </w:style>
  <w:style w:type="paragraph" w:customStyle="1" w:styleId="xl77">
    <w:name w:val="xl77"/>
    <w:basedOn w:val="a"/>
    <w:rsid w:val="009378DB"/>
    <w:pPr>
      <w:snapToGrid/>
      <w:spacing w:before="100" w:beforeAutospacing="1" w:after="100" w:afterAutospacing="1"/>
      <w:jc w:val="right"/>
      <w:textAlignment w:val="center"/>
    </w:pPr>
    <w:rPr>
      <w:rFonts w:ascii="Times New Roman" w:hAnsi="Times New Roman"/>
      <w:sz w:val="16"/>
      <w:szCs w:val="16"/>
    </w:rPr>
  </w:style>
  <w:style w:type="paragraph" w:customStyle="1" w:styleId="xl78">
    <w:name w:val="xl78"/>
    <w:basedOn w:val="a"/>
    <w:rsid w:val="009378DB"/>
    <w:pPr>
      <w:pBdr>
        <w:top w:val="single" w:sz="4" w:space="0" w:color="auto"/>
        <w:left w:val="single" w:sz="4" w:space="0" w:color="auto"/>
        <w:bottom w:val="single" w:sz="4" w:space="0" w:color="auto"/>
        <w:right w:val="single" w:sz="4" w:space="0" w:color="auto"/>
      </w:pBdr>
      <w:snapToGrid/>
      <w:spacing w:before="100" w:beforeAutospacing="1" w:after="100" w:afterAutospacing="1"/>
      <w:textAlignment w:val="center"/>
    </w:pPr>
    <w:rPr>
      <w:rFonts w:ascii="Times New Roman" w:hAnsi="Times New Roman"/>
      <w:sz w:val="16"/>
      <w:szCs w:val="16"/>
    </w:rPr>
  </w:style>
  <w:style w:type="paragraph" w:customStyle="1" w:styleId="xl79">
    <w:name w:val="xl79"/>
    <w:basedOn w:val="a"/>
    <w:rsid w:val="009378DB"/>
    <w:pPr>
      <w:pBdr>
        <w:top w:val="single" w:sz="4" w:space="0" w:color="auto"/>
        <w:left w:val="single" w:sz="4" w:space="0" w:color="auto"/>
        <w:bottom w:val="single" w:sz="4" w:space="0" w:color="auto"/>
        <w:right w:val="single" w:sz="4" w:space="0" w:color="auto"/>
      </w:pBdr>
      <w:snapToGrid/>
      <w:spacing w:before="100" w:beforeAutospacing="1" w:after="100" w:afterAutospacing="1"/>
      <w:textAlignment w:val="center"/>
    </w:pPr>
    <w:rPr>
      <w:rFonts w:ascii="Times New Roman" w:hAnsi="Times New Roman"/>
      <w:b/>
      <w:bCs/>
      <w:color w:val="000000"/>
      <w:sz w:val="24"/>
      <w:szCs w:val="24"/>
    </w:rPr>
  </w:style>
  <w:style w:type="paragraph" w:customStyle="1" w:styleId="xl80">
    <w:name w:val="xl80"/>
    <w:basedOn w:val="a"/>
    <w:rsid w:val="009378DB"/>
    <w:pPr>
      <w:pBdr>
        <w:top w:val="single" w:sz="4" w:space="0" w:color="auto"/>
        <w:left w:val="single" w:sz="4" w:space="0" w:color="auto"/>
        <w:bottom w:val="single" w:sz="4" w:space="0" w:color="auto"/>
        <w:right w:val="single" w:sz="4" w:space="0" w:color="auto"/>
      </w:pBdr>
      <w:snapToGrid/>
      <w:spacing w:before="100" w:beforeAutospacing="1" w:after="100" w:afterAutospacing="1"/>
      <w:textAlignment w:val="center"/>
    </w:pPr>
    <w:rPr>
      <w:rFonts w:ascii="Times New Roman" w:hAnsi="Times New Roman"/>
      <w:color w:val="000000"/>
      <w:sz w:val="24"/>
      <w:szCs w:val="24"/>
    </w:rPr>
  </w:style>
  <w:style w:type="paragraph" w:customStyle="1" w:styleId="xl81">
    <w:name w:val="xl81"/>
    <w:basedOn w:val="a"/>
    <w:rsid w:val="009378DB"/>
    <w:pPr>
      <w:pBdr>
        <w:top w:val="single" w:sz="4" w:space="0" w:color="auto"/>
        <w:left w:val="single" w:sz="4" w:space="0" w:color="auto"/>
        <w:bottom w:val="single" w:sz="4" w:space="0" w:color="auto"/>
        <w:right w:val="single" w:sz="4" w:space="0" w:color="auto"/>
      </w:pBdr>
      <w:snapToGrid/>
      <w:spacing w:before="100" w:beforeAutospacing="1" w:after="100" w:afterAutospacing="1"/>
      <w:textAlignment w:val="center"/>
    </w:pPr>
    <w:rPr>
      <w:rFonts w:ascii="Times New Roman" w:hAnsi="Times New Roman"/>
      <w:i/>
      <w:iCs/>
      <w:color w:val="000000"/>
      <w:sz w:val="24"/>
      <w:szCs w:val="24"/>
    </w:rPr>
  </w:style>
  <w:style w:type="paragraph" w:customStyle="1" w:styleId="xl82">
    <w:name w:val="xl82"/>
    <w:basedOn w:val="a"/>
    <w:rsid w:val="009378DB"/>
    <w:pPr>
      <w:snapToGrid/>
      <w:spacing w:before="100" w:beforeAutospacing="1" w:after="100" w:afterAutospacing="1"/>
      <w:textAlignment w:val="center"/>
    </w:pPr>
    <w:rPr>
      <w:rFonts w:ascii="Times New Roman" w:hAnsi="Times New Roman"/>
      <w:sz w:val="16"/>
      <w:szCs w:val="16"/>
    </w:rPr>
  </w:style>
  <w:style w:type="paragraph" w:customStyle="1" w:styleId="xl84">
    <w:name w:val="xl84"/>
    <w:basedOn w:val="a"/>
    <w:rsid w:val="009378DB"/>
    <w:pPr>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rFonts w:ascii="Times New Roman" w:hAnsi="Times New Roman"/>
      <w:b/>
      <w:bCs/>
      <w:sz w:val="24"/>
      <w:szCs w:val="24"/>
    </w:rPr>
  </w:style>
  <w:style w:type="paragraph" w:customStyle="1" w:styleId="xl85">
    <w:name w:val="xl85"/>
    <w:basedOn w:val="a"/>
    <w:rsid w:val="009378DB"/>
    <w:pPr>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rFonts w:ascii="Times New Roman" w:hAnsi="Times New Roman"/>
      <w:b/>
      <w:bCs/>
      <w:sz w:val="24"/>
      <w:szCs w:val="24"/>
    </w:rPr>
  </w:style>
  <w:style w:type="paragraph" w:customStyle="1" w:styleId="xl86">
    <w:name w:val="xl86"/>
    <w:basedOn w:val="a"/>
    <w:rsid w:val="009378DB"/>
    <w:pPr>
      <w:pBdr>
        <w:left w:val="single" w:sz="4" w:space="0" w:color="auto"/>
        <w:bottom w:val="single" w:sz="4" w:space="0" w:color="auto"/>
        <w:right w:val="single" w:sz="4" w:space="0" w:color="auto"/>
      </w:pBdr>
      <w:snapToGrid/>
      <w:spacing w:before="100" w:beforeAutospacing="1" w:after="100" w:afterAutospacing="1"/>
      <w:jc w:val="center"/>
      <w:textAlignment w:val="center"/>
    </w:pPr>
    <w:rPr>
      <w:rFonts w:ascii="Times New Roman" w:hAnsi="Times New Roman"/>
      <w:b/>
      <w:bCs/>
      <w:sz w:val="24"/>
      <w:szCs w:val="24"/>
    </w:rPr>
  </w:style>
  <w:style w:type="paragraph" w:customStyle="1" w:styleId="xl87">
    <w:name w:val="xl87"/>
    <w:basedOn w:val="a"/>
    <w:rsid w:val="009378DB"/>
    <w:pPr>
      <w:pBdr>
        <w:left w:val="single" w:sz="4" w:space="0" w:color="auto"/>
        <w:right w:val="single" w:sz="4" w:space="0" w:color="auto"/>
      </w:pBdr>
      <w:snapToGrid/>
      <w:spacing w:before="100" w:beforeAutospacing="1" w:after="100" w:afterAutospacing="1"/>
      <w:textAlignment w:val="center"/>
    </w:pPr>
    <w:rPr>
      <w:rFonts w:ascii="Times New Roman" w:hAnsi="Times New Roman"/>
      <w:b/>
      <w:bCs/>
      <w:sz w:val="24"/>
      <w:szCs w:val="24"/>
    </w:rPr>
  </w:style>
  <w:style w:type="paragraph" w:customStyle="1" w:styleId="xl88">
    <w:name w:val="xl88"/>
    <w:basedOn w:val="a"/>
    <w:rsid w:val="009378DB"/>
    <w:pPr>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89">
    <w:name w:val="xl89"/>
    <w:basedOn w:val="a"/>
    <w:rsid w:val="009378DB"/>
    <w:pPr>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90">
    <w:name w:val="xl90"/>
    <w:basedOn w:val="a"/>
    <w:rsid w:val="009378DB"/>
    <w:pPr>
      <w:pBdr>
        <w:top w:val="single" w:sz="4" w:space="0" w:color="auto"/>
        <w:left w:val="single" w:sz="4" w:space="0" w:color="auto"/>
        <w:bottom w:val="single" w:sz="4" w:space="0" w:color="auto"/>
        <w:right w:val="single" w:sz="4" w:space="0" w:color="auto"/>
      </w:pBdr>
      <w:snapToGrid/>
      <w:spacing w:before="100" w:beforeAutospacing="1" w:after="100" w:afterAutospacing="1"/>
      <w:textAlignment w:val="center"/>
    </w:pPr>
    <w:rPr>
      <w:rFonts w:ascii="Times New Roman" w:hAnsi="Times New Roman"/>
      <w:b/>
      <w:bCs/>
      <w:color w:val="000000"/>
      <w:sz w:val="24"/>
      <w:szCs w:val="24"/>
    </w:rPr>
  </w:style>
  <w:style w:type="paragraph" w:customStyle="1" w:styleId="xl91">
    <w:name w:val="xl91"/>
    <w:basedOn w:val="a"/>
    <w:rsid w:val="009378DB"/>
    <w:pPr>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rFonts w:ascii="Times New Roman" w:hAnsi="Times New Roman"/>
      <w:b/>
      <w:bCs/>
      <w:color w:val="000000"/>
      <w:sz w:val="24"/>
      <w:szCs w:val="24"/>
    </w:rPr>
  </w:style>
  <w:style w:type="paragraph" w:customStyle="1" w:styleId="xl92">
    <w:name w:val="xl92"/>
    <w:basedOn w:val="a"/>
    <w:rsid w:val="009378DB"/>
    <w:pPr>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rFonts w:ascii="Times New Roman" w:hAnsi="Times New Roman"/>
      <w:b/>
      <w:bCs/>
      <w:sz w:val="24"/>
      <w:szCs w:val="24"/>
    </w:rPr>
  </w:style>
  <w:style w:type="table" w:styleId="a7">
    <w:name w:val="Table Grid"/>
    <w:basedOn w:val="a1"/>
    <w:rsid w:val="00937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065698">
      <w:bodyDiv w:val="1"/>
      <w:marLeft w:val="0"/>
      <w:marRight w:val="0"/>
      <w:marTop w:val="0"/>
      <w:marBottom w:val="0"/>
      <w:divBdr>
        <w:top w:val="none" w:sz="0" w:space="0" w:color="auto"/>
        <w:left w:val="none" w:sz="0" w:space="0" w:color="auto"/>
        <w:bottom w:val="none" w:sz="0" w:space="0" w:color="auto"/>
        <w:right w:val="none" w:sz="0" w:space="0" w:color="auto"/>
      </w:divBdr>
    </w:div>
    <w:div w:id="199173853">
      <w:bodyDiv w:val="1"/>
      <w:marLeft w:val="0"/>
      <w:marRight w:val="0"/>
      <w:marTop w:val="0"/>
      <w:marBottom w:val="0"/>
      <w:divBdr>
        <w:top w:val="none" w:sz="0" w:space="0" w:color="auto"/>
        <w:left w:val="none" w:sz="0" w:space="0" w:color="auto"/>
        <w:bottom w:val="none" w:sz="0" w:space="0" w:color="auto"/>
        <w:right w:val="none" w:sz="0" w:space="0" w:color="auto"/>
      </w:divBdr>
    </w:div>
    <w:div w:id="372463177">
      <w:bodyDiv w:val="1"/>
      <w:marLeft w:val="0"/>
      <w:marRight w:val="0"/>
      <w:marTop w:val="0"/>
      <w:marBottom w:val="0"/>
      <w:divBdr>
        <w:top w:val="none" w:sz="0" w:space="0" w:color="auto"/>
        <w:left w:val="none" w:sz="0" w:space="0" w:color="auto"/>
        <w:bottom w:val="none" w:sz="0" w:space="0" w:color="auto"/>
        <w:right w:val="none" w:sz="0" w:space="0" w:color="auto"/>
      </w:divBdr>
    </w:div>
    <w:div w:id="416945408">
      <w:bodyDiv w:val="1"/>
      <w:marLeft w:val="0"/>
      <w:marRight w:val="0"/>
      <w:marTop w:val="0"/>
      <w:marBottom w:val="0"/>
      <w:divBdr>
        <w:top w:val="none" w:sz="0" w:space="0" w:color="auto"/>
        <w:left w:val="none" w:sz="0" w:space="0" w:color="auto"/>
        <w:bottom w:val="none" w:sz="0" w:space="0" w:color="auto"/>
        <w:right w:val="none" w:sz="0" w:space="0" w:color="auto"/>
      </w:divBdr>
    </w:div>
    <w:div w:id="848830337">
      <w:bodyDiv w:val="1"/>
      <w:marLeft w:val="0"/>
      <w:marRight w:val="0"/>
      <w:marTop w:val="0"/>
      <w:marBottom w:val="0"/>
      <w:divBdr>
        <w:top w:val="none" w:sz="0" w:space="0" w:color="auto"/>
        <w:left w:val="none" w:sz="0" w:space="0" w:color="auto"/>
        <w:bottom w:val="none" w:sz="0" w:space="0" w:color="auto"/>
        <w:right w:val="none" w:sz="0" w:space="0" w:color="auto"/>
      </w:divBdr>
    </w:div>
    <w:div w:id="907230071">
      <w:bodyDiv w:val="1"/>
      <w:marLeft w:val="0"/>
      <w:marRight w:val="0"/>
      <w:marTop w:val="0"/>
      <w:marBottom w:val="0"/>
      <w:divBdr>
        <w:top w:val="none" w:sz="0" w:space="0" w:color="auto"/>
        <w:left w:val="none" w:sz="0" w:space="0" w:color="auto"/>
        <w:bottom w:val="none" w:sz="0" w:space="0" w:color="auto"/>
        <w:right w:val="none" w:sz="0" w:space="0" w:color="auto"/>
      </w:divBdr>
    </w:div>
    <w:div w:id="962885158">
      <w:bodyDiv w:val="1"/>
      <w:marLeft w:val="0"/>
      <w:marRight w:val="0"/>
      <w:marTop w:val="0"/>
      <w:marBottom w:val="0"/>
      <w:divBdr>
        <w:top w:val="none" w:sz="0" w:space="0" w:color="auto"/>
        <w:left w:val="none" w:sz="0" w:space="0" w:color="auto"/>
        <w:bottom w:val="none" w:sz="0" w:space="0" w:color="auto"/>
        <w:right w:val="none" w:sz="0" w:space="0" w:color="auto"/>
      </w:divBdr>
    </w:div>
    <w:div w:id="1000500284">
      <w:bodyDiv w:val="1"/>
      <w:marLeft w:val="0"/>
      <w:marRight w:val="0"/>
      <w:marTop w:val="0"/>
      <w:marBottom w:val="0"/>
      <w:divBdr>
        <w:top w:val="none" w:sz="0" w:space="0" w:color="auto"/>
        <w:left w:val="none" w:sz="0" w:space="0" w:color="auto"/>
        <w:bottom w:val="none" w:sz="0" w:space="0" w:color="auto"/>
        <w:right w:val="none" w:sz="0" w:space="0" w:color="auto"/>
      </w:divBdr>
    </w:div>
    <w:div w:id="1064644213">
      <w:bodyDiv w:val="1"/>
      <w:marLeft w:val="0"/>
      <w:marRight w:val="0"/>
      <w:marTop w:val="0"/>
      <w:marBottom w:val="0"/>
      <w:divBdr>
        <w:top w:val="none" w:sz="0" w:space="0" w:color="auto"/>
        <w:left w:val="none" w:sz="0" w:space="0" w:color="auto"/>
        <w:bottom w:val="none" w:sz="0" w:space="0" w:color="auto"/>
        <w:right w:val="none" w:sz="0" w:space="0" w:color="auto"/>
      </w:divBdr>
    </w:div>
    <w:div w:id="1383020724">
      <w:bodyDiv w:val="1"/>
      <w:marLeft w:val="0"/>
      <w:marRight w:val="0"/>
      <w:marTop w:val="0"/>
      <w:marBottom w:val="0"/>
      <w:divBdr>
        <w:top w:val="none" w:sz="0" w:space="0" w:color="auto"/>
        <w:left w:val="none" w:sz="0" w:space="0" w:color="auto"/>
        <w:bottom w:val="none" w:sz="0" w:space="0" w:color="auto"/>
        <w:right w:val="none" w:sz="0" w:space="0" w:color="auto"/>
      </w:divBdr>
    </w:div>
    <w:div w:id="198183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87</Pages>
  <Words>23843</Words>
  <Characters>135908</Characters>
  <Application>Microsoft Office Word</Application>
  <DocSecurity>0</DocSecurity>
  <Lines>1132</Lines>
  <Paragraphs>318</Paragraphs>
  <ScaleCrop>false</ScaleCrop>
  <HeadingPairs>
    <vt:vector size="2" baseType="variant">
      <vt:variant>
        <vt:lpstr>Название</vt:lpstr>
      </vt:variant>
      <vt:variant>
        <vt:i4>1</vt:i4>
      </vt:variant>
    </vt:vector>
  </HeadingPairs>
  <TitlesOfParts>
    <vt:vector size="1" baseType="lpstr">
      <vt:lpstr>СОВЕТ ДЕПУТАТОВ</vt:lpstr>
    </vt:vector>
  </TitlesOfParts>
  <Company>MMM</Company>
  <LinksUpToDate>false</LinksUpToDate>
  <CharactersWithSpaces>159433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subject/>
  <dc:creator>User</dc:creator>
  <cp:keywords/>
  <dc:description/>
  <cp:lastModifiedBy>Нина Соколова</cp:lastModifiedBy>
  <cp:revision>2</cp:revision>
  <cp:lastPrinted>2024-12-24T08:50:00Z</cp:lastPrinted>
  <dcterms:created xsi:type="dcterms:W3CDTF">2025-03-13T12:02:00Z</dcterms:created>
  <dcterms:modified xsi:type="dcterms:W3CDTF">2025-03-13T12:02:00Z</dcterms:modified>
</cp:coreProperties>
</file>