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04" w:rsidRPr="00111136" w:rsidRDefault="00526904" w:rsidP="008A35DD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Ежеквартальный отчет </w:t>
      </w:r>
    </w:p>
    <w:p w:rsidR="00526904" w:rsidRPr="00111136" w:rsidRDefault="00526904" w:rsidP="008A35DD">
      <w:pPr>
        <w:contextualSpacing/>
        <w:jc w:val="center"/>
        <w:rPr>
          <w:b/>
          <w:sz w:val="28"/>
          <w:szCs w:val="28"/>
        </w:rPr>
      </w:pPr>
      <w:proofErr w:type="gramStart"/>
      <w:r w:rsidRPr="00111136">
        <w:rPr>
          <w:b/>
          <w:sz w:val="28"/>
          <w:szCs w:val="28"/>
        </w:rPr>
        <w:t>Ад</w:t>
      </w:r>
      <w:r w:rsidR="00FC1252">
        <w:rPr>
          <w:b/>
          <w:sz w:val="28"/>
          <w:szCs w:val="28"/>
        </w:rPr>
        <w:t>министрации  Шугозерского</w:t>
      </w:r>
      <w:proofErr w:type="gramEnd"/>
      <w:r w:rsidR="00FC1252">
        <w:rPr>
          <w:b/>
          <w:sz w:val="28"/>
          <w:szCs w:val="28"/>
        </w:rPr>
        <w:t xml:space="preserve"> сельского поселения Тихвинского </w:t>
      </w:r>
      <w:r w:rsidRPr="00111136">
        <w:rPr>
          <w:b/>
          <w:sz w:val="28"/>
          <w:szCs w:val="28"/>
        </w:rPr>
        <w:t>муниципального района Ленинградской области</w:t>
      </w:r>
    </w:p>
    <w:p w:rsidR="00526904" w:rsidRPr="00111136" w:rsidRDefault="00526904" w:rsidP="0011113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/>
          <w:sz w:val="28"/>
          <w:szCs w:val="28"/>
        </w:rPr>
        <w:t>по реализации проектов местных инициатив граждан в рамках</w:t>
      </w:r>
    </w:p>
    <w:p w:rsidR="00526904" w:rsidRPr="00111136" w:rsidRDefault="00526904" w:rsidP="0011113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подпрограммы "Создание условий для эффективного выполнения</w:t>
      </w:r>
    </w:p>
    <w:p w:rsidR="00526904" w:rsidRPr="00111136" w:rsidRDefault="00526904" w:rsidP="0011113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/>
          <w:sz w:val="28"/>
          <w:szCs w:val="28"/>
        </w:rPr>
        <w:t>органами местного самоуправления своих полномочий"</w:t>
      </w:r>
    </w:p>
    <w:p w:rsidR="00526904" w:rsidRPr="00111136" w:rsidRDefault="00526904" w:rsidP="0011113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программы Ленинградской области</w:t>
      </w:r>
    </w:p>
    <w:p w:rsidR="00526904" w:rsidRPr="00111136" w:rsidRDefault="00526904" w:rsidP="0011113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/>
          <w:sz w:val="28"/>
          <w:szCs w:val="28"/>
        </w:rPr>
        <w:t>"Устойчивое общественное развитие в Ленинградской области"</w:t>
      </w:r>
    </w:p>
    <w:p w:rsidR="00526904" w:rsidRPr="00111136" w:rsidRDefault="00C97788" w:rsidP="008A35D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 января</w:t>
      </w:r>
      <w:r w:rsidR="00526904" w:rsidRPr="0011113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="00526904" w:rsidRPr="00111136">
        <w:rPr>
          <w:b/>
          <w:sz w:val="28"/>
          <w:szCs w:val="28"/>
        </w:rPr>
        <w:t xml:space="preserve"> года</w:t>
      </w:r>
    </w:p>
    <w:p w:rsidR="00526904" w:rsidRPr="00806EB9" w:rsidRDefault="00526904" w:rsidP="008A35DD">
      <w:pPr>
        <w:contextualSpacing/>
        <w:jc w:val="center"/>
      </w:pPr>
    </w:p>
    <w:p w:rsidR="00526904" w:rsidRPr="00806EB9" w:rsidRDefault="00526904" w:rsidP="008A35DD">
      <w:pPr>
        <w:contextualSpacing/>
        <w:jc w:val="both"/>
        <w:rPr>
          <w:b/>
          <w:sz w:val="27"/>
          <w:szCs w:val="27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060"/>
        <w:gridCol w:w="1022"/>
        <w:gridCol w:w="1559"/>
        <w:gridCol w:w="1559"/>
        <w:gridCol w:w="1620"/>
      </w:tblGrid>
      <w:tr w:rsidR="00526904" w:rsidRPr="00806EB9" w:rsidTr="00A31560">
        <w:tc>
          <w:tcPr>
            <w:tcW w:w="648" w:type="dxa"/>
          </w:tcPr>
          <w:p w:rsidR="00526904" w:rsidRPr="00D47400" w:rsidRDefault="00526904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60" w:type="dxa"/>
          </w:tcPr>
          <w:p w:rsidR="00526904" w:rsidRPr="00D47400" w:rsidRDefault="00526904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47400">
              <w:rPr>
                <w:b/>
              </w:rPr>
              <w:t>Наименование мероприятия</w:t>
            </w:r>
          </w:p>
        </w:tc>
        <w:tc>
          <w:tcPr>
            <w:tcW w:w="1022" w:type="dxa"/>
          </w:tcPr>
          <w:p w:rsidR="00526904" w:rsidRPr="00D47400" w:rsidRDefault="00526904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47400">
              <w:rPr>
                <w:b/>
              </w:rPr>
              <w:t>Срок исполнения</w:t>
            </w:r>
          </w:p>
        </w:tc>
        <w:tc>
          <w:tcPr>
            <w:tcW w:w="1559" w:type="dxa"/>
          </w:tcPr>
          <w:p w:rsidR="00526904" w:rsidRPr="00D47400" w:rsidRDefault="00526904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47400">
              <w:rPr>
                <w:b/>
              </w:rPr>
              <w:t>Ответственный исполнитель</w:t>
            </w:r>
          </w:p>
        </w:tc>
        <w:tc>
          <w:tcPr>
            <w:tcW w:w="1559" w:type="dxa"/>
          </w:tcPr>
          <w:p w:rsidR="00526904" w:rsidRPr="00D47400" w:rsidRDefault="00526904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47400">
              <w:rPr>
                <w:b/>
              </w:rPr>
              <w:t>Ожидаемый результат</w:t>
            </w:r>
          </w:p>
        </w:tc>
        <w:tc>
          <w:tcPr>
            <w:tcW w:w="1620" w:type="dxa"/>
          </w:tcPr>
          <w:p w:rsidR="00526904" w:rsidRPr="00D47400" w:rsidRDefault="00526904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47400">
              <w:rPr>
                <w:b/>
              </w:rPr>
              <w:t>Состояние исполнения</w:t>
            </w:r>
          </w:p>
        </w:tc>
      </w:tr>
      <w:tr w:rsidR="00526904" w:rsidRPr="00806EB9" w:rsidTr="00A31560">
        <w:tc>
          <w:tcPr>
            <w:tcW w:w="9468" w:type="dxa"/>
            <w:gridSpan w:val="6"/>
          </w:tcPr>
          <w:p w:rsidR="00526904" w:rsidRPr="00D47400" w:rsidRDefault="00526904" w:rsidP="008A35DD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400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</w:t>
            </w:r>
          </w:p>
        </w:tc>
      </w:tr>
      <w:tr w:rsidR="00D47400" w:rsidRPr="00806EB9" w:rsidTr="00A31560">
        <w:tc>
          <w:tcPr>
            <w:tcW w:w="648" w:type="dxa"/>
          </w:tcPr>
          <w:p w:rsidR="00D47400" w:rsidRPr="00D47400" w:rsidRDefault="00D4740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t>1.</w:t>
            </w:r>
          </w:p>
        </w:tc>
        <w:tc>
          <w:tcPr>
            <w:tcW w:w="3060" w:type="dxa"/>
          </w:tcPr>
          <w:p w:rsidR="00D47400" w:rsidRPr="00D47400" w:rsidRDefault="00D47400" w:rsidP="00814EF3">
            <w:pPr>
              <w:rPr>
                <w:b/>
              </w:rPr>
            </w:pPr>
            <w:r w:rsidRPr="00D47400">
              <w:rPr>
                <w:b/>
              </w:rPr>
              <w:t xml:space="preserve">Устройство беседки в д. </w:t>
            </w:r>
            <w:proofErr w:type="spellStart"/>
            <w:r w:rsidRPr="00D47400">
              <w:rPr>
                <w:b/>
              </w:rPr>
              <w:t>Мишуково</w:t>
            </w:r>
            <w:proofErr w:type="spellEnd"/>
          </w:p>
        </w:tc>
        <w:tc>
          <w:tcPr>
            <w:tcW w:w="1022" w:type="dxa"/>
          </w:tcPr>
          <w:p w:rsidR="00D47400" w:rsidRPr="00D47400" w:rsidRDefault="00D47400" w:rsidP="00814EF3">
            <w:pPr>
              <w:jc w:val="center"/>
            </w:pPr>
          </w:p>
        </w:tc>
        <w:tc>
          <w:tcPr>
            <w:tcW w:w="1559" w:type="dxa"/>
          </w:tcPr>
          <w:p w:rsidR="00D47400" w:rsidRPr="00D47400" w:rsidRDefault="00D47400" w:rsidP="00814EF3">
            <w:pPr>
              <w:jc w:val="center"/>
            </w:pPr>
          </w:p>
        </w:tc>
        <w:tc>
          <w:tcPr>
            <w:tcW w:w="1559" w:type="dxa"/>
          </w:tcPr>
          <w:p w:rsidR="00D47400" w:rsidRPr="00D47400" w:rsidRDefault="00D47400" w:rsidP="00814EF3">
            <w:pPr>
              <w:jc w:val="center"/>
            </w:pPr>
          </w:p>
        </w:tc>
        <w:tc>
          <w:tcPr>
            <w:tcW w:w="1620" w:type="dxa"/>
          </w:tcPr>
          <w:p w:rsidR="00D47400" w:rsidRPr="00D47400" w:rsidRDefault="00D4740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 xml:space="preserve">Выполнено </w:t>
            </w:r>
          </w:p>
        </w:tc>
      </w:tr>
      <w:tr w:rsidR="00D47400" w:rsidRPr="00806EB9" w:rsidTr="00A31560">
        <w:tc>
          <w:tcPr>
            <w:tcW w:w="648" w:type="dxa"/>
          </w:tcPr>
          <w:p w:rsidR="00D47400" w:rsidRPr="00D47400" w:rsidRDefault="00D47400" w:rsidP="00814EF3">
            <w:r w:rsidRPr="00D47400">
              <w:t>1.1.</w:t>
            </w:r>
          </w:p>
        </w:tc>
        <w:tc>
          <w:tcPr>
            <w:tcW w:w="3060" w:type="dxa"/>
          </w:tcPr>
          <w:p w:rsidR="00D47400" w:rsidRPr="00D47400" w:rsidRDefault="00D47400" w:rsidP="00814EF3">
            <w:r w:rsidRPr="00D47400">
              <w:t xml:space="preserve">Заключение договора на приобретение, и установку беседки в д. </w:t>
            </w:r>
            <w:proofErr w:type="spellStart"/>
            <w:r w:rsidRPr="00D47400">
              <w:t>Мишуково</w:t>
            </w:r>
            <w:proofErr w:type="spellEnd"/>
          </w:p>
        </w:tc>
        <w:tc>
          <w:tcPr>
            <w:tcW w:w="1022" w:type="dxa"/>
          </w:tcPr>
          <w:p w:rsidR="00D47400" w:rsidRPr="00D47400" w:rsidRDefault="00D4740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D47400" w:rsidRPr="00D47400" w:rsidRDefault="00D4740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D47400" w:rsidRPr="00D47400" w:rsidRDefault="00D47400" w:rsidP="00814EF3">
            <w:pPr>
              <w:jc w:val="center"/>
            </w:pPr>
            <w:r w:rsidRPr="00D47400">
              <w:t xml:space="preserve">Договор на приобретение и установку беседки в д. </w:t>
            </w:r>
            <w:proofErr w:type="spellStart"/>
            <w:r w:rsidRPr="00D47400">
              <w:t>Мишуково</w:t>
            </w:r>
            <w:proofErr w:type="spellEnd"/>
          </w:p>
        </w:tc>
        <w:tc>
          <w:tcPr>
            <w:tcW w:w="1620" w:type="dxa"/>
          </w:tcPr>
          <w:p w:rsidR="00D4740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Договор №11 от 04.04.2016г.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1.2.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Выполнение работ по установке беседки в </w:t>
            </w:r>
            <w:proofErr w:type="spellStart"/>
            <w:r w:rsidRPr="00D47400">
              <w:t>д.Мишуково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Установка беседки в д. </w:t>
            </w:r>
            <w:proofErr w:type="spellStart"/>
            <w:r w:rsidRPr="00D47400">
              <w:t>Мишуково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проведены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1.3.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сдачи-приемки и установки товара от 31.05.2016г.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t>2.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>Устройство беседки в д. Ушаково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Выполнено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lastRenderedPageBreak/>
              <w:t>2.1.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Заключение договора на приобретение, и установку беседки в д. Ушаково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Договор на приобретение и установку беседки в д. Ушаково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Договор №12 от 04.04.2016г.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2.2.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Выполнение работ по установке беседки в д. Ушаково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</w:t>
            </w:r>
          </w:p>
        </w:tc>
        <w:tc>
          <w:tcPr>
            <w:tcW w:w="1559" w:type="dxa"/>
          </w:tcPr>
          <w:p w:rsidR="00A31560" w:rsidRPr="00D47400" w:rsidRDefault="00A31560" w:rsidP="00814EF3"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Установка беседки в д. Ушаково</w:t>
            </w:r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проведены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2.3.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сдачи-приемки и установки товара от 31.05.2016г.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t>3.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 xml:space="preserve">Устройство беседки в д. </w:t>
            </w:r>
            <w:proofErr w:type="spellStart"/>
            <w:r w:rsidRPr="00D47400">
              <w:rPr>
                <w:b/>
              </w:rPr>
              <w:t>Лизаново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Выполнено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3.1.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Заключение договора на приобретение, и установку беседки в д. </w:t>
            </w:r>
            <w:proofErr w:type="spellStart"/>
            <w:r w:rsidRPr="00D47400">
              <w:t>Лизаново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Договор на приобретение и установку беседки в д. </w:t>
            </w:r>
            <w:proofErr w:type="spellStart"/>
            <w:r w:rsidRPr="00D47400">
              <w:t>Лизаново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Договор №13 от 04.04.2016г.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3.2.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Выполнение работ по установке беседки в д. </w:t>
            </w:r>
            <w:proofErr w:type="spellStart"/>
            <w:r w:rsidRPr="00D47400">
              <w:t>Лизаново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квартал.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установка беседки в д. </w:t>
            </w:r>
            <w:proofErr w:type="spellStart"/>
            <w:r w:rsidRPr="00D47400">
              <w:t>Лизаново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проведены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3.3.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</w:t>
            </w:r>
            <w:r w:rsidRPr="00D47400">
              <w:lastRenderedPageBreak/>
              <w:t>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lastRenderedPageBreak/>
              <w:t>Администрация муниципаль</w:t>
            </w:r>
            <w:r w:rsidRPr="00D47400">
              <w:lastRenderedPageBreak/>
              <w:t xml:space="preserve">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lastRenderedPageBreak/>
              <w:t xml:space="preserve">Акт приема- передачи объекта </w:t>
            </w:r>
            <w:r w:rsidRPr="00D47400">
              <w:lastRenderedPageBreak/>
              <w:t>подрядчиком заказчику</w:t>
            </w:r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 xml:space="preserve">Акт сдачи-приемки и установки </w:t>
            </w:r>
            <w:r>
              <w:lastRenderedPageBreak/>
              <w:t>товара от 31.05.2016г.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lastRenderedPageBreak/>
              <w:t>4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>Устройство беседки в д. Верховье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Выполнено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4.1.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Заключение договора на приобретение, и установку беседки в д. Верховье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Договор на приобретение, и установку беседки в д Верховье.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Договор №14 от 04.04.2016г.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4.2.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Выполнение работ по установке беседки в д. Верховье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квартал.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proofErr w:type="spellStart"/>
            <w:r w:rsidRPr="00D47400">
              <w:t>Уустановка</w:t>
            </w:r>
            <w:proofErr w:type="spellEnd"/>
            <w:r w:rsidRPr="00D47400">
              <w:t xml:space="preserve"> беседки в д. Верховье</w:t>
            </w:r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проведены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4.3.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сдачи-приемки и установки товара от 31.05.2016г.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t>5.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>Устройство беседки в д. Тимошино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Выполнено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5.1.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Заключение договора на приобретение, и установку беседки в д. Тимошино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</w:t>
            </w:r>
            <w:r w:rsidRPr="00D47400">
              <w:lastRenderedPageBreak/>
              <w:t>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lastRenderedPageBreak/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</w:t>
            </w:r>
            <w:r w:rsidRPr="00D47400">
              <w:lastRenderedPageBreak/>
              <w:t>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lastRenderedPageBreak/>
              <w:t>Договор на приобретение, и установку беседки в д. Тимошино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договор №15 от 04.04.2016г.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5.2.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Выполнение работ по установке беседки в д. Тимошино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Установка беседки в д. Тимошино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проведены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5.3.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сдачи-приемки и установки товара от 31.05.2016г.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t>6.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>Устройство детской площадки в д. Бурмакино</w:t>
            </w:r>
          </w:p>
        </w:tc>
        <w:tc>
          <w:tcPr>
            <w:tcW w:w="1022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620" w:type="dxa"/>
          </w:tcPr>
          <w:p w:rsidR="00A31560" w:rsidRPr="00D47400" w:rsidRDefault="00D127B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выполнено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6.1.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Составление документации для проведения запроса котировок по устройству детской площадки в д. Бурмакино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D127B0" w:rsidP="00814EF3">
            <w:pPr>
              <w:jc w:val="center"/>
            </w:pPr>
            <w:r>
              <w:t>контракт</w:t>
            </w:r>
            <w:r w:rsidRPr="00D47400">
              <w:t xml:space="preserve"> на устройство детской площадки в д. Бурмакино</w:t>
            </w:r>
          </w:p>
        </w:tc>
        <w:tc>
          <w:tcPr>
            <w:tcW w:w="1620" w:type="dxa"/>
          </w:tcPr>
          <w:p w:rsidR="00A31560" w:rsidRPr="00D47400" w:rsidRDefault="00D127B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№10-51 от 07.07.2016г.</w:t>
            </w:r>
            <w:r w:rsidR="0064431B">
              <w:br/>
              <w:t>договор купли –продажи №53 от 09.12.2016г.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 xml:space="preserve">6.2. 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Проведение запроса котировок по устройству детской площадки в д. Бурмакино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2 квартал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Заключение муниципального контракта на устройство детской площадки в д. Бурмакино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проведен запрос котировок 28.06.2016г.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6.3.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Выполнение работ по </w:t>
            </w:r>
            <w:r w:rsidRPr="00D47400">
              <w:lastRenderedPageBreak/>
              <w:t>устройству детской площадки в д. Бурмакино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lastRenderedPageBreak/>
              <w:t xml:space="preserve">3 </w:t>
            </w:r>
            <w:r w:rsidRPr="00D47400">
              <w:lastRenderedPageBreak/>
              <w:t>квартал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lastRenderedPageBreak/>
              <w:t xml:space="preserve">Подрядная </w:t>
            </w:r>
            <w:r w:rsidRPr="00D47400">
              <w:lastRenderedPageBreak/>
              <w:t>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lastRenderedPageBreak/>
              <w:t xml:space="preserve">Устройство </w:t>
            </w:r>
            <w:r w:rsidRPr="00D47400">
              <w:lastRenderedPageBreak/>
              <w:t>детской площадки в д. Бурмакино</w:t>
            </w:r>
          </w:p>
        </w:tc>
        <w:tc>
          <w:tcPr>
            <w:tcW w:w="1620" w:type="dxa"/>
          </w:tcPr>
          <w:p w:rsidR="00A31560" w:rsidRPr="00D47400" w:rsidRDefault="00D127B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>выполнено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6.4.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муниципальным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D127B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о приемке выполненных работ №1 от 30.09.2016г.</w:t>
            </w:r>
            <w:r w:rsidR="0064431B">
              <w:br/>
              <w:t>Товарная накладная №112 от 09.12.2016г.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t>7.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 xml:space="preserve">Устройство скамейки с навесом в д. Малая </w:t>
            </w:r>
            <w:proofErr w:type="spellStart"/>
            <w:r w:rsidRPr="00D47400">
              <w:rPr>
                <w:b/>
              </w:rPr>
              <w:t>Палуя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Выполнено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7.1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Заключение договора на приобретение, и установку скамейки с навесом в д. Малая </w:t>
            </w:r>
            <w:proofErr w:type="spellStart"/>
            <w:r w:rsidRPr="00D47400">
              <w:t>Палуя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Договор на приобретение и установку скамейки с навесом в д. Малая </w:t>
            </w:r>
            <w:proofErr w:type="spellStart"/>
            <w:r w:rsidRPr="00D47400">
              <w:t>Палуя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договор №16 от 04.04.2016г.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7.2.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Выполнение работ по установке скамейки с навесом в д. Малая </w:t>
            </w:r>
            <w:proofErr w:type="spellStart"/>
            <w:r w:rsidRPr="00D47400">
              <w:t>Палуя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квартал.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Установка скамейки с навесом в д. Малая </w:t>
            </w:r>
            <w:proofErr w:type="spellStart"/>
            <w:r w:rsidRPr="00D47400">
              <w:t>Палуя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проведены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7.3.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сдачи-приемки и установки товара от 31.05.2016г.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lastRenderedPageBreak/>
              <w:t>8.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>Устройство детской площадки в д.</w:t>
            </w:r>
            <w:r>
              <w:rPr>
                <w:b/>
              </w:rPr>
              <w:t xml:space="preserve"> </w:t>
            </w:r>
            <w:proofErr w:type="spellStart"/>
            <w:r w:rsidRPr="00D47400">
              <w:rPr>
                <w:b/>
              </w:rPr>
              <w:t>Макарьино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8.1.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Составление документации для проведения запроса котировок по устройству детской площадки в </w:t>
            </w:r>
            <w:proofErr w:type="spellStart"/>
            <w:r w:rsidRPr="00D47400">
              <w:t>д.Макарьино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Документация для проведения запроса котировок по устройству детской площадки в д. </w:t>
            </w:r>
            <w:proofErr w:type="spellStart"/>
            <w:r w:rsidRPr="00D47400">
              <w:t>Макарьино</w:t>
            </w:r>
            <w:proofErr w:type="spellEnd"/>
          </w:p>
        </w:tc>
        <w:tc>
          <w:tcPr>
            <w:tcW w:w="1620" w:type="dxa"/>
          </w:tcPr>
          <w:p w:rsidR="00A31560" w:rsidRPr="00D47400" w:rsidRDefault="0070489C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конкурс состоялся 27.09.2016г.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8.2.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Проведение запроса котировок по устройству детской площадки в д. </w:t>
            </w:r>
            <w:proofErr w:type="spellStart"/>
            <w:r w:rsidRPr="00D47400">
              <w:t>Макарьино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2 месяцев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Заключение муниципального контракта на устройство детской площадки в д. </w:t>
            </w:r>
            <w:proofErr w:type="spellStart"/>
            <w:r w:rsidRPr="00D47400">
              <w:t>Макарьино</w:t>
            </w:r>
            <w:proofErr w:type="spellEnd"/>
          </w:p>
        </w:tc>
        <w:tc>
          <w:tcPr>
            <w:tcW w:w="1620" w:type="dxa"/>
          </w:tcPr>
          <w:p w:rsidR="0070489C" w:rsidRPr="00D47400" w:rsidRDefault="0070489C" w:rsidP="0070489C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муниципальный контракт №10-72 от 06.10.2016г.</w:t>
            </w:r>
            <w:r>
              <w:br/>
              <w:t>договор №458 от 10.10.2016г.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8.3.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Выполнение работ по устройству детской площадки в д. </w:t>
            </w:r>
            <w:proofErr w:type="spellStart"/>
            <w:r w:rsidRPr="00D47400">
              <w:t>Макарьино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Устройство детской площадки в д. </w:t>
            </w:r>
            <w:proofErr w:type="spellStart"/>
            <w:r w:rsidRPr="00D47400">
              <w:t>Макарьино</w:t>
            </w:r>
            <w:proofErr w:type="spellEnd"/>
          </w:p>
        </w:tc>
        <w:tc>
          <w:tcPr>
            <w:tcW w:w="1620" w:type="dxa"/>
          </w:tcPr>
          <w:p w:rsidR="00A31560" w:rsidRPr="00D47400" w:rsidRDefault="0064431B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проведены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8.4.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муниципальным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64431B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о приемке выполненных работ №1 от 28.10.2016г.</w:t>
            </w:r>
            <w:r w:rsidR="0070489C">
              <w:br/>
              <w:t>товарная накладная №546 от 18.11.2016г.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t>9.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 xml:space="preserve">Обустройство места забора воды в д. </w:t>
            </w:r>
            <w:proofErr w:type="spellStart"/>
            <w:r w:rsidRPr="00D47400">
              <w:rPr>
                <w:b/>
              </w:rPr>
              <w:lastRenderedPageBreak/>
              <w:t>Андронниково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9.1.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Составление документации для проведения запроса котировок по обустройству места забора воды в д. </w:t>
            </w:r>
            <w:proofErr w:type="spellStart"/>
            <w:r w:rsidRPr="00D47400">
              <w:t>Андронниково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Документация для проведения запроса котировок по обустройству места забора воды в д. </w:t>
            </w:r>
            <w:proofErr w:type="spellStart"/>
            <w:r w:rsidRPr="00D47400">
              <w:t>Андронниково</w:t>
            </w:r>
            <w:proofErr w:type="spellEnd"/>
          </w:p>
        </w:tc>
        <w:tc>
          <w:tcPr>
            <w:tcW w:w="1620" w:type="dxa"/>
          </w:tcPr>
          <w:p w:rsidR="00A31560" w:rsidRPr="00D47400" w:rsidRDefault="0064431B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запрос котировок состоялся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9.2.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Проведение запроса котировок по обустройству места забора воды в д. </w:t>
            </w:r>
            <w:proofErr w:type="spellStart"/>
            <w:r w:rsidRPr="00D47400">
              <w:t>Андронниково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2 месяцев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заключение муниципального контракта на обустройство места забора воды в д. </w:t>
            </w:r>
            <w:proofErr w:type="spellStart"/>
            <w:r w:rsidRPr="00D47400">
              <w:t>Андронниково</w:t>
            </w:r>
            <w:proofErr w:type="spellEnd"/>
          </w:p>
        </w:tc>
        <w:tc>
          <w:tcPr>
            <w:tcW w:w="1620" w:type="dxa"/>
          </w:tcPr>
          <w:p w:rsidR="00A31560" w:rsidRPr="00D47400" w:rsidRDefault="0064431B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муниципальный контракт № 0145300009616000467-0260784-01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9.3.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Выполнение работ по обустройству места забора воды в д. </w:t>
            </w:r>
            <w:proofErr w:type="spellStart"/>
            <w:r w:rsidRPr="00D47400">
              <w:t>Андронниково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квартал.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Обустройство места забора воды в д. </w:t>
            </w:r>
            <w:proofErr w:type="spellStart"/>
            <w:r w:rsidRPr="00D47400">
              <w:t>Андронниково</w:t>
            </w:r>
            <w:proofErr w:type="spellEnd"/>
          </w:p>
        </w:tc>
        <w:tc>
          <w:tcPr>
            <w:tcW w:w="1620" w:type="dxa"/>
          </w:tcPr>
          <w:p w:rsidR="00A31560" w:rsidRPr="00D47400" w:rsidRDefault="0064431B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проведены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9.4.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64431B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о приемке выполненных работ №1от 06.12.2016г.</w:t>
            </w:r>
          </w:p>
        </w:tc>
      </w:tr>
      <w:tr w:rsidR="00A31560" w:rsidRPr="00806EB9" w:rsidTr="00A31560">
        <w:tc>
          <w:tcPr>
            <w:tcW w:w="9468" w:type="dxa"/>
            <w:gridSpan w:val="6"/>
          </w:tcPr>
          <w:p w:rsidR="00A31560" w:rsidRPr="00D47400" w:rsidRDefault="00A31560" w:rsidP="008A35DD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400">
              <w:rPr>
                <w:rFonts w:ascii="Times New Roman" w:hAnsi="Times New Roman"/>
                <w:b/>
                <w:sz w:val="24"/>
                <w:szCs w:val="24"/>
              </w:rPr>
              <w:t>Контроль за реализацией муниципальной программы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1.</w:t>
            </w:r>
          </w:p>
        </w:tc>
        <w:tc>
          <w:tcPr>
            <w:tcW w:w="306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 xml:space="preserve">Мониторинг реализации муниципальной </w:t>
            </w:r>
            <w:r w:rsidRPr="00D47400">
              <w:lastRenderedPageBreak/>
              <w:t xml:space="preserve">программы, в том числе: </w:t>
            </w:r>
          </w:p>
        </w:tc>
        <w:tc>
          <w:tcPr>
            <w:tcW w:w="1022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59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59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1.1.</w:t>
            </w:r>
          </w:p>
        </w:tc>
        <w:tc>
          <w:tcPr>
            <w:tcW w:w="306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приемка и оплата выполненных работ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Соглашением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Исполнение муниципальной программы в полном объеме в установленные сроки</w:t>
            </w:r>
          </w:p>
        </w:tc>
        <w:tc>
          <w:tcPr>
            <w:tcW w:w="1620" w:type="dxa"/>
          </w:tcPr>
          <w:p w:rsidR="00A31560" w:rsidRPr="00D47400" w:rsidRDefault="0064431B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Исполнение муниципальной программы в полном объеме в установленные сроки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1.2.</w:t>
            </w:r>
          </w:p>
        </w:tc>
        <w:tc>
          <w:tcPr>
            <w:tcW w:w="306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Ежеквартально до 03 числа </w:t>
            </w:r>
            <w:proofErr w:type="gramStart"/>
            <w:r w:rsidRPr="00D47400">
              <w:t>месяца</w:t>
            </w:r>
            <w:proofErr w:type="gramEnd"/>
            <w:r w:rsidRPr="00D47400">
              <w:t xml:space="preserve"> следующего за отчетным периодом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Отчет об освоении объемов и целевых показателей по Соглашению с комитетом</w:t>
            </w:r>
          </w:p>
        </w:tc>
        <w:tc>
          <w:tcPr>
            <w:tcW w:w="1620" w:type="dxa"/>
          </w:tcPr>
          <w:p w:rsidR="00A31560" w:rsidRPr="00D47400" w:rsidRDefault="0064431B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отчет составлен</w:t>
            </w:r>
          </w:p>
        </w:tc>
      </w:tr>
      <w:tr w:rsidR="00A31560" w:rsidRPr="00806EB9" w:rsidTr="00A31560">
        <w:trPr>
          <w:trHeight w:val="1930"/>
        </w:trPr>
        <w:tc>
          <w:tcPr>
            <w:tcW w:w="648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2.</w:t>
            </w:r>
          </w:p>
        </w:tc>
        <w:tc>
          <w:tcPr>
            <w:tcW w:w="306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При корректировке местного бюджета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Наиболее эффективное использование бюджетных средств</w:t>
            </w:r>
          </w:p>
        </w:tc>
        <w:tc>
          <w:tcPr>
            <w:tcW w:w="1620" w:type="dxa"/>
          </w:tcPr>
          <w:p w:rsidR="00A31560" w:rsidRPr="00D47400" w:rsidRDefault="0064431B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корректировка не требовалась</w:t>
            </w:r>
          </w:p>
        </w:tc>
      </w:tr>
    </w:tbl>
    <w:p w:rsidR="00526904" w:rsidRDefault="00526904" w:rsidP="008A35D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526904" w:rsidRPr="00806EB9" w:rsidRDefault="00526904" w:rsidP="008A35D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 w:rsidRPr="00806EB9">
        <w:rPr>
          <w:sz w:val="27"/>
          <w:szCs w:val="27"/>
        </w:rPr>
        <w:t>Глава администрации</w:t>
      </w:r>
      <w:r>
        <w:rPr>
          <w:sz w:val="27"/>
          <w:szCs w:val="27"/>
        </w:rPr>
        <w:t xml:space="preserve"> поселения</w:t>
      </w:r>
    </w:p>
    <w:p w:rsidR="00526904" w:rsidRPr="00806EB9" w:rsidRDefault="00526904" w:rsidP="008A35DD">
      <w:pPr>
        <w:widowControl w:val="0"/>
        <w:autoSpaceDE w:val="0"/>
        <w:autoSpaceDN w:val="0"/>
        <w:adjustRightInd w:val="0"/>
        <w:ind w:left="1595"/>
        <w:contextualSpacing/>
        <w:rPr>
          <w:sz w:val="27"/>
          <w:szCs w:val="27"/>
        </w:rPr>
      </w:pPr>
    </w:p>
    <w:p w:rsidR="00526904" w:rsidRDefault="00A31560" w:rsidP="008A35D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>
        <w:rPr>
          <w:sz w:val="27"/>
          <w:szCs w:val="27"/>
        </w:rPr>
        <w:t>__________/Соколова Н.С.</w:t>
      </w:r>
      <w:r w:rsidR="00526904" w:rsidRPr="00806EB9">
        <w:rPr>
          <w:sz w:val="27"/>
          <w:szCs w:val="27"/>
        </w:rPr>
        <w:t>/</w:t>
      </w:r>
    </w:p>
    <w:p w:rsidR="00A31560" w:rsidRDefault="00A31560" w:rsidP="00A3156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A31560" w:rsidRDefault="00A31560" w:rsidP="00A3156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6E7960" w:rsidRDefault="00526904" w:rsidP="00A3156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  <w:sectPr w:rsidR="006E7960" w:rsidSect="007F3E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7"/>
          <w:szCs w:val="27"/>
        </w:rPr>
        <w:t>МП</w:t>
      </w:r>
    </w:p>
    <w:p w:rsidR="006E7960" w:rsidRPr="006E7960" w:rsidRDefault="006E7960" w:rsidP="006E7960">
      <w:pPr>
        <w:jc w:val="center"/>
        <w:rPr>
          <w:rFonts w:ascii="Calibri" w:hAnsi="Calibri"/>
          <w:color w:val="000000"/>
          <w:sz w:val="22"/>
          <w:szCs w:val="22"/>
        </w:rPr>
      </w:pPr>
      <w:r w:rsidRPr="006E7960">
        <w:rPr>
          <w:rFonts w:ascii="Calibri" w:hAnsi="Calibri"/>
          <w:color w:val="000000"/>
          <w:sz w:val="22"/>
          <w:szCs w:val="22"/>
        </w:rPr>
        <w:lastRenderedPageBreak/>
        <w:t>ОТЧЕТ</w:t>
      </w:r>
      <w:r w:rsidRPr="006E7960">
        <w:rPr>
          <w:rFonts w:ascii="Calibri" w:hAnsi="Calibri"/>
          <w:color w:val="000000"/>
          <w:sz w:val="22"/>
          <w:szCs w:val="22"/>
        </w:rPr>
        <w:br/>
        <w:t>(ежеквартальный)</w:t>
      </w:r>
      <w:r w:rsidRPr="006E7960">
        <w:rPr>
          <w:rFonts w:ascii="Calibri" w:hAnsi="Calibri"/>
          <w:color w:val="000000"/>
          <w:sz w:val="22"/>
          <w:szCs w:val="22"/>
        </w:rPr>
        <w:br/>
        <w:t xml:space="preserve">об использовании субсидии, предоставленной из областного бюджета Ленинградской области </w:t>
      </w:r>
      <w:proofErr w:type="spellStart"/>
      <w:r w:rsidRPr="006E7960">
        <w:rPr>
          <w:rFonts w:ascii="Calibri" w:hAnsi="Calibri"/>
          <w:color w:val="000000"/>
          <w:sz w:val="22"/>
          <w:szCs w:val="22"/>
        </w:rPr>
        <w:t>Шугозерскому</w:t>
      </w:r>
      <w:proofErr w:type="spellEnd"/>
      <w:r w:rsidRPr="006E7960">
        <w:rPr>
          <w:rFonts w:ascii="Calibri" w:hAnsi="Calibri"/>
          <w:color w:val="000000"/>
          <w:sz w:val="22"/>
          <w:szCs w:val="22"/>
        </w:rPr>
        <w:t xml:space="preserve"> сельскому поселению на реализацию проектов местных инициатив граждан в рамках подпрограммы "Создание условий для эффективного выполнения органами местного самоуправления своих полномочий" государственной программы Ленинградской области "Устойчивое общественное развитие в Ленинградской области" по состоянию на 01.01.2017 года (нарастающим итогом)</w:t>
      </w:r>
    </w:p>
    <w:tbl>
      <w:tblPr>
        <w:tblW w:w="13580" w:type="dxa"/>
        <w:tblInd w:w="118" w:type="dxa"/>
        <w:tblLook w:val="04A0" w:firstRow="1" w:lastRow="0" w:firstColumn="1" w:lastColumn="0" w:noHBand="0" w:noVBand="1"/>
      </w:tblPr>
      <w:tblGrid>
        <w:gridCol w:w="1589"/>
        <w:gridCol w:w="1203"/>
        <w:gridCol w:w="1203"/>
        <w:gridCol w:w="1160"/>
        <w:gridCol w:w="1160"/>
        <w:gridCol w:w="961"/>
        <w:gridCol w:w="1061"/>
        <w:gridCol w:w="1061"/>
        <w:gridCol w:w="961"/>
        <w:gridCol w:w="1160"/>
        <w:gridCol w:w="1160"/>
        <w:gridCol w:w="961"/>
        <w:gridCol w:w="1028"/>
      </w:tblGrid>
      <w:tr w:rsidR="006E7960" w:rsidRPr="006E7960" w:rsidTr="006E7960">
        <w:trPr>
          <w:trHeight w:val="1920"/>
        </w:trPr>
        <w:tc>
          <w:tcPr>
            <w:tcW w:w="1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960">
              <w:rPr>
                <w:b/>
                <w:bCs/>
                <w:color w:val="000000"/>
                <w:sz w:val="16"/>
                <w:szCs w:val="16"/>
              </w:rPr>
              <w:t xml:space="preserve">наименование мероприятия  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960">
              <w:rPr>
                <w:b/>
                <w:bCs/>
                <w:color w:val="000000"/>
                <w:sz w:val="16"/>
                <w:szCs w:val="16"/>
              </w:rPr>
              <w:t xml:space="preserve">Плановые показатели </w:t>
            </w:r>
            <w:proofErr w:type="spellStart"/>
            <w:proofErr w:type="gramStart"/>
            <w:r w:rsidRPr="006E7960">
              <w:rPr>
                <w:b/>
                <w:bCs/>
                <w:color w:val="000000"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6E7960">
              <w:rPr>
                <w:b/>
                <w:bCs/>
                <w:color w:val="000000"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960">
              <w:rPr>
                <w:b/>
                <w:bCs/>
                <w:color w:val="000000"/>
                <w:sz w:val="16"/>
                <w:szCs w:val="16"/>
              </w:rPr>
              <w:t xml:space="preserve">Фактические показатели </w:t>
            </w:r>
            <w:proofErr w:type="spellStart"/>
            <w:proofErr w:type="gramStart"/>
            <w:r w:rsidRPr="006E7960">
              <w:rPr>
                <w:b/>
                <w:bCs/>
                <w:color w:val="000000"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6E7960">
              <w:rPr>
                <w:b/>
                <w:bCs/>
                <w:color w:val="000000"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30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960">
              <w:rPr>
                <w:b/>
                <w:bCs/>
                <w:color w:val="000000"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27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960">
              <w:rPr>
                <w:b/>
                <w:bCs/>
                <w:color w:val="000000"/>
                <w:sz w:val="16"/>
                <w:szCs w:val="16"/>
              </w:rPr>
              <w:t>Исполнено на 01.07.2016 (нарастающим итогом)</w:t>
            </w:r>
          </w:p>
        </w:tc>
        <w:tc>
          <w:tcPr>
            <w:tcW w:w="30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960">
              <w:rPr>
                <w:b/>
                <w:bCs/>
                <w:color w:val="000000"/>
                <w:sz w:val="16"/>
                <w:szCs w:val="16"/>
              </w:rPr>
              <w:t>Исполнено за последний квартал 2016 года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E7960">
              <w:rPr>
                <w:b/>
                <w:bCs/>
                <w:color w:val="000000"/>
                <w:sz w:val="16"/>
                <w:szCs w:val="16"/>
              </w:rPr>
              <w:t>Неисполь-зованный</w:t>
            </w:r>
            <w:proofErr w:type="spellEnd"/>
            <w:r w:rsidRPr="006E796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E7960">
              <w:rPr>
                <w:b/>
                <w:bCs/>
                <w:color w:val="000000"/>
                <w:sz w:val="16"/>
                <w:szCs w:val="16"/>
              </w:rPr>
              <w:t xml:space="preserve">остаток  </w:t>
            </w:r>
            <w:proofErr w:type="spellStart"/>
            <w:r w:rsidRPr="006E7960">
              <w:rPr>
                <w:b/>
                <w:bCs/>
                <w:color w:val="000000"/>
                <w:sz w:val="16"/>
                <w:szCs w:val="16"/>
              </w:rPr>
              <w:t>межбюджет</w:t>
            </w:r>
            <w:proofErr w:type="gramEnd"/>
            <w:r w:rsidRPr="006E7960">
              <w:rPr>
                <w:b/>
                <w:bCs/>
                <w:color w:val="000000"/>
                <w:sz w:val="16"/>
                <w:szCs w:val="16"/>
              </w:rPr>
              <w:t>-ного</w:t>
            </w:r>
            <w:proofErr w:type="spellEnd"/>
            <w:r w:rsidRPr="006E7960">
              <w:rPr>
                <w:b/>
                <w:bCs/>
                <w:color w:val="000000"/>
                <w:sz w:val="16"/>
                <w:szCs w:val="16"/>
              </w:rPr>
              <w:t xml:space="preserve"> трансферта (рублей)</w:t>
            </w:r>
          </w:p>
        </w:tc>
      </w:tr>
      <w:tr w:rsidR="006E7960" w:rsidRPr="006E7960" w:rsidTr="006E7960">
        <w:trPr>
          <w:trHeight w:val="1065"/>
        </w:trPr>
        <w:tc>
          <w:tcPr>
            <w:tcW w:w="1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960" w:rsidRPr="006E7960" w:rsidRDefault="006E7960" w:rsidP="006E79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960" w:rsidRPr="006E7960" w:rsidRDefault="006E7960" w:rsidP="006E79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960" w:rsidRPr="006E7960" w:rsidRDefault="006E7960" w:rsidP="006E79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960">
              <w:rPr>
                <w:b/>
                <w:bCs/>
                <w:color w:val="000000"/>
                <w:sz w:val="16"/>
                <w:szCs w:val="16"/>
              </w:rPr>
              <w:t>Всего (рублей)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960">
              <w:rPr>
                <w:b/>
                <w:bCs/>
                <w:color w:val="000000"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960">
              <w:rPr>
                <w:b/>
                <w:bCs/>
                <w:color w:val="000000"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960">
              <w:rPr>
                <w:b/>
                <w:bCs/>
                <w:color w:val="000000"/>
                <w:sz w:val="16"/>
                <w:szCs w:val="16"/>
              </w:rPr>
              <w:t>Всего (рублей)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960">
              <w:rPr>
                <w:b/>
                <w:bCs/>
                <w:color w:val="000000"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960">
              <w:rPr>
                <w:b/>
                <w:bCs/>
                <w:color w:val="000000"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960">
              <w:rPr>
                <w:b/>
                <w:bCs/>
                <w:color w:val="000000"/>
                <w:sz w:val="16"/>
                <w:szCs w:val="16"/>
              </w:rPr>
              <w:t>Всего (рублей)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960">
              <w:rPr>
                <w:b/>
                <w:bCs/>
                <w:color w:val="000000"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960">
              <w:rPr>
                <w:b/>
                <w:bCs/>
                <w:color w:val="000000"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960" w:rsidRPr="006E7960" w:rsidRDefault="006E7960" w:rsidP="006E79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E7960" w:rsidRPr="006E7960" w:rsidTr="006E7960">
        <w:trPr>
          <w:trHeight w:val="330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  <w:sz w:val="20"/>
                <w:szCs w:val="20"/>
              </w:rPr>
            </w:pPr>
            <w:r w:rsidRPr="006E79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  <w:sz w:val="20"/>
                <w:szCs w:val="20"/>
              </w:rPr>
            </w:pPr>
            <w:r w:rsidRPr="006E79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  <w:sz w:val="20"/>
                <w:szCs w:val="20"/>
              </w:rPr>
            </w:pPr>
            <w:r w:rsidRPr="006E79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  <w:sz w:val="20"/>
                <w:szCs w:val="20"/>
              </w:rPr>
            </w:pPr>
            <w:r w:rsidRPr="006E79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  <w:sz w:val="20"/>
                <w:szCs w:val="20"/>
              </w:rPr>
            </w:pPr>
            <w:r w:rsidRPr="006E796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  <w:sz w:val="20"/>
                <w:szCs w:val="20"/>
              </w:rPr>
            </w:pPr>
            <w:r w:rsidRPr="006E79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  <w:sz w:val="20"/>
                <w:szCs w:val="20"/>
              </w:rPr>
            </w:pPr>
            <w:r w:rsidRPr="006E796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  <w:sz w:val="20"/>
                <w:szCs w:val="20"/>
              </w:rPr>
            </w:pPr>
            <w:r w:rsidRPr="006E796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  <w:sz w:val="20"/>
                <w:szCs w:val="20"/>
              </w:rPr>
            </w:pPr>
            <w:r w:rsidRPr="006E796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  <w:sz w:val="20"/>
                <w:szCs w:val="20"/>
              </w:rPr>
            </w:pPr>
            <w:r w:rsidRPr="006E796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  <w:sz w:val="20"/>
                <w:szCs w:val="20"/>
              </w:rPr>
            </w:pPr>
            <w:r w:rsidRPr="006E796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  <w:sz w:val="20"/>
                <w:szCs w:val="20"/>
              </w:rPr>
            </w:pPr>
            <w:r w:rsidRPr="006E796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  <w:sz w:val="20"/>
                <w:szCs w:val="20"/>
              </w:rPr>
            </w:pPr>
            <w:r w:rsidRPr="006E796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6E7960" w:rsidRPr="006E7960" w:rsidTr="006E7960">
        <w:trPr>
          <w:trHeight w:val="960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 xml:space="preserve">Устройство беседки в </w:t>
            </w:r>
            <w:proofErr w:type="spellStart"/>
            <w:r w:rsidRPr="006E7960">
              <w:rPr>
                <w:color w:val="000000"/>
              </w:rPr>
              <w:t>д.Мишуково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83750,00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81660,00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2090,00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83750,00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81660,00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2090,00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83750,00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81660,00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2090,00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0</w:t>
            </w:r>
          </w:p>
        </w:tc>
      </w:tr>
      <w:tr w:rsidR="006E7960" w:rsidRPr="006E7960" w:rsidTr="006E7960">
        <w:trPr>
          <w:trHeight w:val="960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 xml:space="preserve">Устройство беседки в </w:t>
            </w:r>
            <w:proofErr w:type="spellStart"/>
            <w:r w:rsidRPr="006E7960">
              <w:rPr>
                <w:color w:val="000000"/>
              </w:rPr>
              <w:t>д.Ушаково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83750,00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81660,00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2090,00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83750,00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81660,00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2090,00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83750,00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81660,00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2090,00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0</w:t>
            </w:r>
          </w:p>
        </w:tc>
      </w:tr>
      <w:tr w:rsidR="006E7960" w:rsidRPr="006E7960" w:rsidTr="006E7960">
        <w:trPr>
          <w:trHeight w:val="960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 xml:space="preserve">Устройство беседки в </w:t>
            </w:r>
            <w:proofErr w:type="spellStart"/>
            <w:r w:rsidRPr="006E7960">
              <w:rPr>
                <w:color w:val="000000"/>
              </w:rPr>
              <w:t>д.Лизаново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83750,00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81660,00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2090,00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83750,00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81660,00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2090,00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83750,00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81660,00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2090,00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0</w:t>
            </w:r>
          </w:p>
        </w:tc>
      </w:tr>
      <w:tr w:rsidR="006E7960" w:rsidRPr="006E7960" w:rsidTr="006E7960">
        <w:trPr>
          <w:trHeight w:val="960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 xml:space="preserve">Устройство беседки в </w:t>
            </w:r>
            <w:proofErr w:type="spellStart"/>
            <w:r w:rsidRPr="006E7960">
              <w:rPr>
                <w:color w:val="000000"/>
              </w:rPr>
              <w:t>д.Верховье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83750,00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81660,00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2090,00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83750,00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81660,00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2090,00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83750,00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81660,00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2090,00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0</w:t>
            </w:r>
          </w:p>
        </w:tc>
      </w:tr>
      <w:tr w:rsidR="006E7960" w:rsidRPr="006E7960" w:rsidTr="006E7960">
        <w:trPr>
          <w:trHeight w:val="960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lastRenderedPageBreak/>
              <w:t xml:space="preserve">Устройство беседки в </w:t>
            </w:r>
            <w:proofErr w:type="spellStart"/>
            <w:r w:rsidRPr="006E7960">
              <w:rPr>
                <w:color w:val="000000"/>
              </w:rPr>
              <w:t>д.Тимошино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83750,00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81660,00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2100,00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83750,00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81650,00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2100,00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83750,00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81660,00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2100,00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0</w:t>
            </w:r>
          </w:p>
        </w:tc>
      </w:tr>
      <w:tr w:rsidR="006E7960" w:rsidRPr="006E7960" w:rsidTr="006E7960">
        <w:trPr>
          <w:trHeight w:val="1275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Устройство детской площадки в д. Бурмакино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188400,00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183690,00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4710,00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188400,00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183690,00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4710,00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0</w:t>
            </w:r>
          </w:p>
        </w:tc>
      </w:tr>
      <w:tr w:rsidR="006E7960" w:rsidRPr="006E7960" w:rsidTr="006E7960">
        <w:trPr>
          <w:trHeight w:val="1275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 xml:space="preserve">Устройство скамейки с навесом в д. Малая </w:t>
            </w:r>
            <w:proofErr w:type="spellStart"/>
            <w:r w:rsidRPr="006E7960">
              <w:rPr>
                <w:color w:val="000000"/>
              </w:rPr>
              <w:t>Палуя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45000,00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43870,00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1130,00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45000,00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43870,00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1130,00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45000,00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43870,00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1130,00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0</w:t>
            </w:r>
          </w:p>
        </w:tc>
      </w:tr>
      <w:tr w:rsidR="006E7960" w:rsidRPr="006E7960" w:rsidTr="006E7960">
        <w:trPr>
          <w:trHeight w:val="1275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 xml:space="preserve">Устройство детской площадки в </w:t>
            </w:r>
            <w:proofErr w:type="spellStart"/>
            <w:r w:rsidRPr="006E7960">
              <w:rPr>
                <w:color w:val="000000"/>
              </w:rPr>
              <w:t>д.Макарьино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186700,00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182030,00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4670,00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right"/>
              <w:rPr>
                <w:color w:val="000000"/>
              </w:rPr>
            </w:pPr>
            <w:r w:rsidRPr="006E7960">
              <w:rPr>
                <w:color w:val="00000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right"/>
              <w:rPr>
                <w:color w:val="000000"/>
              </w:rPr>
            </w:pPr>
            <w:r w:rsidRPr="006E7960">
              <w:rPr>
                <w:color w:val="000000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right"/>
              <w:rPr>
                <w:color w:val="000000"/>
              </w:rPr>
            </w:pPr>
            <w:r w:rsidRPr="006E7960">
              <w:rPr>
                <w:color w:val="000000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186700,00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182030,00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4670,00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0</w:t>
            </w:r>
          </w:p>
        </w:tc>
      </w:tr>
      <w:tr w:rsidR="006E7960" w:rsidRPr="006E7960" w:rsidTr="006E7960">
        <w:trPr>
          <w:trHeight w:val="1590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 xml:space="preserve">Обустройство места забора воды в д. </w:t>
            </w:r>
            <w:proofErr w:type="spellStart"/>
            <w:r w:rsidRPr="006E7960">
              <w:rPr>
                <w:color w:val="000000"/>
              </w:rPr>
              <w:t>Андронниково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306240,00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299280,00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6960,00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right"/>
              <w:rPr>
                <w:color w:val="000000"/>
              </w:rPr>
            </w:pPr>
            <w:r w:rsidRPr="006E7960">
              <w:rPr>
                <w:color w:val="00000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right"/>
              <w:rPr>
                <w:color w:val="000000"/>
              </w:rPr>
            </w:pPr>
            <w:r w:rsidRPr="006E7960">
              <w:rPr>
                <w:color w:val="000000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right"/>
              <w:rPr>
                <w:color w:val="000000"/>
              </w:rPr>
            </w:pPr>
            <w:r w:rsidRPr="006E7960">
              <w:rPr>
                <w:color w:val="000000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306240,00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299280,00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6960,00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</w:rPr>
            </w:pPr>
            <w:r w:rsidRPr="006E7960">
              <w:rPr>
                <w:color w:val="000000"/>
              </w:rPr>
              <w:t>0</w:t>
            </w:r>
          </w:p>
        </w:tc>
      </w:tr>
      <w:tr w:rsidR="006E7960" w:rsidRPr="006E7960" w:rsidTr="006E7960">
        <w:trPr>
          <w:trHeight w:val="390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E7960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9 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9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1145090,00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1117170,00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27930,00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right"/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463750,00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right"/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452160,00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right"/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11590,00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right"/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1145090,00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right"/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1117170,00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960" w:rsidRPr="006E7960" w:rsidRDefault="006E7960" w:rsidP="006E7960">
            <w:pPr>
              <w:jc w:val="right"/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27930,00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960" w:rsidRPr="006E7960" w:rsidRDefault="006E7960" w:rsidP="006E7960">
            <w:pPr>
              <w:jc w:val="center"/>
              <w:rPr>
                <w:color w:val="000000"/>
                <w:sz w:val="22"/>
                <w:szCs w:val="22"/>
              </w:rPr>
            </w:pPr>
            <w:r w:rsidRPr="006E7960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526904" w:rsidRDefault="00526904" w:rsidP="00A31560">
      <w:pPr>
        <w:widowControl w:val="0"/>
        <w:autoSpaceDE w:val="0"/>
        <w:autoSpaceDN w:val="0"/>
        <w:adjustRightInd w:val="0"/>
        <w:contextualSpacing/>
      </w:pPr>
      <w:bookmarkStart w:id="0" w:name="_GoBack"/>
      <w:bookmarkEnd w:id="0"/>
    </w:p>
    <w:sectPr w:rsidR="00526904" w:rsidSect="006E79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8111FD4"/>
    <w:multiLevelType w:val="hybridMultilevel"/>
    <w:tmpl w:val="BE509422"/>
    <w:lvl w:ilvl="0" w:tplc="49D279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DD"/>
    <w:rsid w:val="00085F32"/>
    <w:rsid w:val="000C1886"/>
    <w:rsid w:val="000C7B03"/>
    <w:rsid w:val="00111136"/>
    <w:rsid w:val="004F23B6"/>
    <w:rsid w:val="00526904"/>
    <w:rsid w:val="0064431B"/>
    <w:rsid w:val="006E7960"/>
    <w:rsid w:val="0070489C"/>
    <w:rsid w:val="007D38A4"/>
    <w:rsid w:val="007F3EA3"/>
    <w:rsid w:val="00806EB9"/>
    <w:rsid w:val="00814EF3"/>
    <w:rsid w:val="008A35DD"/>
    <w:rsid w:val="00A31560"/>
    <w:rsid w:val="00A54B66"/>
    <w:rsid w:val="00A62EC6"/>
    <w:rsid w:val="00C97788"/>
    <w:rsid w:val="00D127B0"/>
    <w:rsid w:val="00D47400"/>
    <w:rsid w:val="00E057DA"/>
    <w:rsid w:val="00E52563"/>
    <w:rsid w:val="00E72C4C"/>
    <w:rsid w:val="00ED1508"/>
    <w:rsid w:val="00F01988"/>
    <w:rsid w:val="00FC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E9E16C-C678-44DE-8052-869F5A21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D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A35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11113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11136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1136"/>
    <w:rPr>
      <w:rFonts w:ascii="Segoe UI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Ежеквартальный отчет </vt:lpstr>
    </vt:vector>
  </TitlesOfParts>
  <Company/>
  <LinksUpToDate>false</LinksUpToDate>
  <CharactersWithSpaces>13915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Ежеквартальный отчет</dc:title>
  <dc:subject/>
  <dc:creator>Коробкова</dc:creator>
  <cp:keywords/>
  <dc:description/>
  <cp:lastModifiedBy>sd</cp:lastModifiedBy>
  <cp:revision>2</cp:revision>
  <cp:lastPrinted>2016-06-22T12:32:00Z</cp:lastPrinted>
  <dcterms:created xsi:type="dcterms:W3CDTF">2018-01-12T11:25:00Z</dcterms:created>
  <dcterms:modified xsi:type="dcterms:W3CDTF">2018-01-12T11:25:00Z</dcterms:modified>
</cp:coreProperties>
</file>