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АДМИНИСТРАЦИЯ  МУНИЦИПАЛЬНОГО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ПАШОЗЕРСКОЕ  СЕЛЬСКОЕ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ТИХВИНСКОГО  МУНИЦИПАЛЬНОГО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ЛЕНИНГРАДСКОЙ  ОБЛАСТИ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957EAF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от 31 января 2024</w:t>
      </w:r>
      <w:r w:rsidR="0078308F" w:rsidRPr="0078308F">
        <w:rPr>
          <w:color w:val="000000"/>
          <w:szCs w:val="28"/>
        </w:rPr>
        <w:t xml:space="preserve"> года                                 </w:t>
      </w:r>
      <w:r w:rsidR="00A1357E">
        <w:rPr>
          <w:color w:val="000000"/>
          <w:szCs w:val="28"/>
        </w:rPr>
        <w:t xml:space="preserve">                          № 08-</w:t>
      </w:r>
      <w:r>
        <w:rPr>
          <w:color w:val="000000"/>
          <w:szCs w:val="28"/>
        </w:rPr>
        <w:t>11</w:t>
      </w:r>
      <w:r w:rsidR="00C6756E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8257E" w:rsidRDefault="0008257E" w:rsidP="0008257E">
      <w:pPr>
        <w:ind w:firstLine="708"/>
        <w:rPr>
          <w:color w:val="000000"/>
        </w:rPr>
      </w:pPr>
      <w:r>
        <w:rPr>
          <w:color w:val="000000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color w:val="000000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Pr="0078308F" w:rsidRDefault="00F86FDB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1. Присвоить</w:t>
      </w:r>
      <w:r w:rsidR="0008257E">
        <w:rPr>
          <w:color w:val="000000"/>
          <w:szCs w:val="28"/>
        </w:rPr>
        <w:t xml:space="preserve"> </w:t>
      </w:r>
      <w:r w:rsidR="00A729CC">
        <w:rPr>
          <w:color w:val="000000"/>
          <w:szCs w:val="28"/>
        </w:rPr>
        <w:t>адрес</w:t>
      </w:r>
      <w:r w:rsidR="00957EAF">
        <w:rPr>
          <w:color w:val="000000"/>
          <w:szCs w:val="28"/>
        </w:rPr>
        <w:t xml:space="preserve"> вновь построенному</w:t>
      </w:r>
      <w:r w:rsidR="00A729CC">
        <w:rPr>
          <w:color w:val="000000"/>
          <w:szCs w:val="28"/>
        </w:rPr>
        <w:t xml:space="preserve"> индивидуальному</w:t>
      </w:r>
      <w:r w:rsidR="0008257E">
        <w:rPr>
          <w:color w:val="000000"/>
          <w:szCs w:val="28"/>
        </w:rPr>
        <w:t xml:space="preserve"> жилому дому, расположенному на земельном участке с кадастровым номером</w:t>
      </w:r>
      <w:r>
        <w:rPr>
          <w:color w:val="000000"/>
          <w:szCs w:val="28"/>
        </w:rPr>
        <w:t xml:space="preserve"> </w:t>
      </w:r>
      <w:r w:rsidR="00957EAF">
        <w:rPr>
          <w:b/>
          <w:color w:val="000000"/>
          <w:szCs w:val="28"/>
        </w:rPr>
        <w:t>47:13:0310</w:t>
      </w:r>
      <w:r w:rsidR="0054571F">
        <w:rPr>
          <w:b/>
          <w:color w:val="000000"/>
          <w:szCs w:val="28"/>
        </w:rPr>
        <w:t>0</w:t>
      </w:r>
      <w:r w:rsidR="00957EAF">
        <w:rPr>
          <w:b/>
          <w:color w:val="000000"/>
          <w:szCs w:val="28"/>
        </w:rPr>
        <w:t>01</w:t>
      </w:r>
      <w:r w:rsidR="00F97C55">
        <w:rPr>
          <w:b/>
          <w:color w:val="000000"/>
          <w:szCs w:val="28"/>
        </w:rPr>
        <w:t>:</w:t>
      </w:r>
      <w:r w:rsidR="00957EAF">
        <w:rPr>
          <w:b/>
          <w:color w:val="000000"/>
          <w:szCs w:val="28"/>
        </w:rPr>
        <w:t>364</w:t>
      </w:r>
      <w:r w:rsidR="0078308F" w:rsidRPr="0078308F">
        <w:rPr>
          <w:color w:val="000000"/>
          <w:szCs w:val="28"/>
        </w:rPr>
        <w:t xml:space="preserve"> адрес:</w:t>
      </w:r>
      <w:r w:rsidR="00F97C55">
        <w:rPr>
          <w:color w:val="000000"/>
          <w:szCs w:val="28"/>
        </w:rPr>
        <w:t xml:space="preserve"> </w:t>
      </w:r>
      <w:r w:rsidR="00F97C55" w:rsidRPr="00F86FDB">
        <w:rPr>
          <w:b/>
          <w:color w:val="000000"/>
          <w:szCs w:val="28"/>
        </w:rPr>
        <w:t>Российская Федерация,</w:t>
      </w:r>
      <w:r w:rsidR="0078308F" w:rsidRPr="0078308F">
        <w:rPr>
          <w:color w:val="000000"/>
          <w:szCs w:val="28"/>
        </w:rPr>
        <w:t xml:space="preserve"> </w:t>
      </w:r>
      <w:r w:rsidR="0078308F" w:rsidRPr="0078308F">
        <w:rPr>
          <w:b/>
          <w:bCs/>
          <w:color w:val="000000"/>
          <w:szCs w:val="28"/>
        </w:rPr>
        <w:t>Ленинградская область, Тихвинский муниципальный район, Пашозерское сельское</w:t>
      </w:r>
      <w:r w:rsidR="00957EAF">
        <w:rPr>
          <w:b/>
          <w:bCs/>
          <w:color w:val="000000"/>
          <w:szCs w:val="28"/>
        </w:rPr>
        <w:t xml:space="preserve"> поселение, деревня Кончик, улица Центральн</w:t>
      </w:r>
      <w:r w:rsidR="00A729CC">
        <w:rPr>
          <w:b/>
          <w:bCs/>
          <w:color w:val="000000"/>
          <w:szCs w:val="28"/>
        </w:rPr>
        <w:t>ая</w:t>
      </w:r>
      <w:r w:rsidR="0008257E">
        <w:rPr>
          <w:b/>
          <w:bCs/>
          <w:color w:val="000000"/>
          <w:szCs w:val="28"/>
        </w:rPr>
        <w:t>, дом</w:t>
      </w:r>
      <w:r w:rsidR="00244770">
        <w:rPr>
          <w:b/>
          <w:bCs/>
          <w:color w:val="000000"/>
          <w:szCs w:val="28"/>
        </w:rPr>
        <w:t xml:space="preserve"> </w:t>
      </w:r>
      <w:r w:rsidR="00957EAF">
        <w:rPr>
          <w:b/>
          <w:bCs/>
          <w:color w:val="000000"/>
          <w:szCs w:val="28"/>
        </w:rPr>
        <w:t>19А</w:t>
      </w:r>
      <w:r w:rsidR="0078308F" w:rsidRPr="0078308F">
        <w:rPr>
          <w:b/>
          <w:bCs/>
          <w:color w:val="000000"/>
          <w:szCs w:val="28"/>
        </w:rPr>
        <w:t xml:space="preserve">.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>2.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957EAF" w:rsidP="0008257E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Зам.</w:t>
      </w:r>
      <w:bookmarkStart w:id="0" w:name="_GoBack"/>
      <w:bookmarkEnd w:id="0"/>
      <w:r w:rsidR="000B6085">
        <w:rPr>
          <w:color w:val="000000"/>
          <w:szCs w:val="28"/>
        </w:rPr>
        <w:t xml:space="preserve"> главы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поселения                                              </w:t>
      </w:r>
      <w:r w:rsidR="000B6085">
        <w:rPr>
          <w:color w:val="000000"/>
          <w:szCs w:val="28"/>
        </w:rPr>
        <w:t>С.Г. Бойцева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8257E"/>
    <w:rsid w:val="000B6085"/>
    <w:rsid w:val="00132633"/>
    <w:rsid w:val="00170B5D"/>
    <w:rsid w:val="00244770"/>
    <w:rsid w:val="004B0780"/>
    <w:rsid w:val="0054571F"/>
    <w:rsid w:val="005B07B6"/>
    <w:rsid w:val="00660A2A"/>
    <w:rsid w:val="007377BA"/>
    <w:rsid w:val="0078308F"/>
    <w:rsid w:val="00824E11"/>
    <w:rsid w:val="008C6886"/>
    <w:rsid w:val="009058D2"/>
    <w:rsid w:val="00957EAF"/>
    <w:rsid w:val="00A1357E"/>
    <w:rsid w:val="00A729CC"/>
    <w:rsid w:val="00AA369C"/>
    <w:rsid w:val="00B31810"/>
    <w:rsid w:val="00B36901"/>
    <w:rsid w:val="00B9708D"/>
    <w:rsid w:val="00C0049A"/>
    <w:rsid w:val="00C019C8"/>
    <w:rsid w:val="00C6756E"/>
    <w:rsid w:val="00D247B9"/>
    <w:rsid w:val="00ED11C6"/>
    <w:rsid w:val="00F26D1B"/>
    <w:rsid w:val="00F86FDB"/>
    <w:rsid w:val="00F97C55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013C-506C-4D3D-AEE6-5115DBF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7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28</cp:revision>
  <cp:lastPrinted>2024-01-31T07:38:00Z</cp:lastPrinted>
  <dcterms:created xsi:type="dcterms:W3CDTF">2018-01-26T06:23:00Z</dcterms:created>
  <dcterms:modified xsi:type="dcterms:W3CDTF">2024-01-31T07:45:00Z</dcterms:modified>
</cp:coreProperties>
</file>