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  <w:r w:rsidRPr="0078308F">
        <w:rPr>
          <w:color w:val="000000"/>
          <w:szCs w:val="28"/>
        </w:rPr>
        <w:t xml:space="preserve">АДМИНИСТРАЦИЯ  МУНИЦИПАЛЬНОГО  ОБРАЗОВАНИЯ 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  <w:r w:rsidRPr="0078308F">
        <w:rPr>
          <w:color w:val="000000"/>
          <w:szCs w:val="28"/>
        </w:rPr>
        <w:t xml:space="preserve">ПАШОЗЕРСКОЕ  СЕЛЬСКОЕ  ПОСЕЛЕНИЕ  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  <w:r w:rsidRPr="0078308F">
        <w:rPr>
          <w:color w:val="000000"/>
          <w:szCs w:val="28"/>
        </w:rPr>
        <w:t xml:space="preserve">ТИХВИНСКОГО  МУНИЦИПАЛЬНОГО  РАЙОНА  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  <w:r w:rsidRPr="0078308F">
        <w:rPr>
          <w:color w:val="000000"/>
          <w:szCs w:val="28"/>
        </w:rPr>
        <w:t>ЛЕНИНГРАДСКОЙ  ОБЛАСТИ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  <w:r w:rsidRPr="0078308F">
        <w:rPr>
          <w:color w:val="000000"/>
          <w:szCs w:val="28"/>
        </w:rPr>
        <w:t>(АДМИНИСТРАЦИЯ ПАШОЗЕРСКОГО СЕЛЬСКОГО ПОСЕЛЕНИЯ)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  <w:r w:rsidRPr="0078308F">
        <w:rPr>
          <w:b/>
          <w:bCs/>
          <w:color w:val="000000"/>
          <w:szCs w:val="28"/>
        </w:rPr>
        <w:t>ПОСТАНОВЛЕНИЕ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rPr>
          <w:color w:val="000000"/>
          <w:szCs w:val="28"/>
        </w:rPr>
      </w:pPr>
      <w:r w:rsidRPr="0078308F">
        <w:rPr>
          <w:color w:val="000000"/>
          <w:szCs w:val="28"/>
        </w:rPr>
        <w:t xml:space="preserve">от </w:t>
      </w:r>
      <w:r w:rsidR="00D362C7">
        <w:rPr>
          <w:color w:val="000000"/>
          <w:szCs w:val="28"/>
        </w:rPr>
        <w:t>21</w:t>
      </w:r>
      <w:r w:rsidR="00F928E7">
        <w:rPr>
          <w:color w:val="000000"/>
          <w:szCs w:val="28"/>
        </w:rPr>
        <w:t xml:space="preserve"> января 2019</w:t>
      </w:r>
      <w:r w:rsidRPr="0078308F">
        <w:rPr>
          <w:color w:val="000000"/>
          <w:szCs w:val="28"/>
        </w:rPr>
        <w:t xml:space="preserve"> года                                  </w:t>
      </w:r>
      <w:r w:rsidR="00D362C7">
        <w:rPr>
          <w:color w:val="000000"/>
          <w:szCs w:val="28"/>
        </w:rPr>
        <w:t xml:space="preserve">                         № 08-09</w:t>
      </w:r>
      <w:r w:rsidRPr="0078308F">
        <w:rPr>
          <w:color w:val="000000"/>
          <w:szCs w:val="28"/>
        </w:rPr>
        <w:t>-а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78308F">
        <w:rPr>
          <w:color w:val="000000"/>
          <w:sz w:val="24"/>
          <w:szCs w:val="24"/>
        </w:rPr>
        <w:t>О присвоении адреса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ind w:firstLine="720"/>
        <w:rPr>
          <w:color w:val="000000"/>
          <w:szCs w:val="28"/>
        </w:rPr>
      </w:pPr>
      <w:r w:rsidRPr="0078308F">
        <w:rPr>
          <w:color w:val="000000"/>
          <w:szCs w:val="28"/>
        </w:rPr>
        <w:t xml:space="preserve">На основании пункта 21 части 1 статьи 14 Федерального закона  от 06 октября 2003 года № 131-ФЗ «Об общих принципах организации местного самоуправления в Российской Федерации», в дополнение к постановлению главы администрации муниципального образования «Тихвинский район Ленинградской области»  от 06 мая 2005 года  № 504а  «Об утверждении схем адресации по населенным пунктам </w:t>
      </w:r>
      <w:proofErr w:type="spellStart"/>
      <w:r w:rsidRPr="0078308F">
        <w:rPr>
          <w:color w:val="000000"/>
          <w:szCs w:val="28"/>
        </w:rPr>
        <w:t>Пашозерской</w:t>
      </w:r>
      <w:proofErr w:type="spellEnd"/>
      <w:r w:rsidRPr="0078308F">
        <w:rPr>
          <w:color w:val="000000"/>
          <w:szCs w:val="28"/>
        </w:rPr>
        <w:t xml:space="preserve"> и Алексеевской волостей Тихвинского района Ленинградской области», администрация </w:t>
      </w:r>
      <w:proofErr w:type="spellStart"/>
      <w:r w:rsidRPr="0078308F">
        <w:rPr>
          <w:color w:val="000000"/>
          <w:szCs w:val="28"/>
        </w:rPr>
        <w:t>Пашозерского</w:t>
      </w:r>
      <w:proofErr w:type="spellEnd"/>
      <w:r w:rsidRPr="0078308F">
        <w:rPr>
          <w:color w:val="000000"/>
          <w:szCs w:val="28"/>
        </w:rPr>
        <w:t xml:space="preserve"> сельского поселения   ПОСТАНОВЛЯЕТ:</w:t>
      </w:r>
    </w:p>
    <w:p w:rsidR="0078308F" w:rsidRDefault="0078308F" w:rsidP="00096726">
      <w:pPr>
        <w:widowControl w:val="0"/>
        <w:autoSpaceDE w:val="0"/>
        <w:autoSpaceDN w:val="0"/>
        <w:adjustRightInd w:val="0"/>
        <w:ind w:firstLine="720"/>
        <w:rPr>
          <w:b/>
          <w:bCs/>
          <w:color w:val="000000"/>
          <w:szCs w:val="28"/>
        </w:rPr>
      </w:pPr>
      <w:r w:rsidRPr="0078308F">
        <w:rPr>
          <w:color w:val="000000"/>
          <w:szCs w:val="28"/>
        </w:rPr>
        <w:t xml:space="preserve">1. </w:t>
      </w:r>
      <w:r w:rsidR="00E14FAA" w:rsidRPr="0078308F">
        <w:rPr>
          <w:color w:val="000000"/>
          <w:szCs w:val="28"/>
        </w:rPr>
        <w:t>Присвоить</w:t>
      </w:r>
      <w:r w:rsidR="0098113C">
        <w:rPr>
          <w:color w:val="000000"/>
          <w:szCs w:val="28"/>
        </w:rPr>
        <w:t xml:space="preserve"> </w:t>
      </w:r>
      <w:r w:rsidR="00F928E7">
        <w:rPr>
          <w:color w:val="000000"/>
          <w:szCs w:val="28"/>
        </w:rPr>
        <w:t>земельному участку</w:t>
      </w:r>
      <w:r w:rsidR="00E14FAA">
        <w:rPr>
          <w:color w:val="000000"/>
          <w:szCs w:val="28"/>
        </w:rPr>
        <w:t xml:space="preserve"> с кадастровы</w:t>
      </w:r>
      <w:r w:rsidRPr="0078308F">
        <w:rPr>
          <w:color w:val="000000"/>
          <w:szCs w:val="28"/>
        </w:rPr>
        <w:t xml:space="preserve">м </w:t>
      </w:r>
      <w:r w:rsidR="00E14FAA">
        <w:rPr>
          <w:color w:val="000000"/>
          <w:szCs w:val="28"/>
        </w:rPr>
        <w:t>номером</w:t>
      </w:r>
      <w:r w:rsidRPr="0078308F">
        <w:rPr>
          <w:color w:val="000000"/>
          <w:szCs w:val="28"/>
        </w:rPr>
        <w:t xml:space="preserve"> </w:t>
      </w:r>
      <w:r w:rsidR="00D362C7">
        <w:rPr>
          <w:b/>
          <w:color w:val="000000"/>
          <w:szCs w:val="28"/>
        </w:rPr>
        <w:t>47:13:0305001:10</w:t>
      </w:r>
      <w:r w:rsidR="00E14FAA">
        <w:rPr>
          <w:b/>
          <w:color w:val="000000"/>
          <w:szCs w:val="28"/>
        </w:rPr>
        <w:t xml:space="preserve"> </w:t>
      </w:r>
      <w:r w:rsidR="00E14FAA" w:rsidRPr="0078308F">
        <w:rPr>
          <w:color w:val="000000"/>
          <w:szCs w:val="28"/>
        </w:rPr>
        <w:t>адрес</w:t>
      </w:r>
      <w:r w:rsidRPr="0078308F">
        <w:rPr>
          <w:color w:val="000000"/>
          <w:szCs w:val="28"/>
        </w:rPr>
        <w:t>:</w:t>
      </w:r>
      <w:r w:rsidR="00D41911">
        <w:rPr>
          <w:color w:val="000000"/>
          <w:szCs w:val="28"/>
        </w:rPr>
        <w:t xml:space="preserve"> Российская Федерация,</w:t>
      </w:r>
      <w:r w:rsidRPr="0078308F">
        <w:rPr>
          <w:color w:val="000000"/>
          <w:szCs w:val="28"/>
        </w:rPr>
        <w:t xml:space="preserve"> </w:t>
      </w:r>
      <w:r w:rsidRPr="0078308F">
        <w:rPr>
          <w:b/>
          <w:bCs/>
          <w:color w:val="000000"/>
          <w:szCs w:val="28"/>
        </w:rPr>
        <w:t xml:space="preserve">Ленинградская область, Тихвинский муниципальный район, Пашозерское сельское поселение, деревня </w:t>
      </w:r>
      <w:proofErr w:type="spellStart"/>
      <w:r w:rsidR="00D362C7">
        <w:rPr>
          <w:b/>
          <w:bCs/>
          <w:color w:val="000000"/>
          <w:szCs w:val="28"/>
        </w:rPr>
        <w:t>Усть-Капша</w:t>
      </w:r>
      <w:proofErr w:type="spellEnd"/>
      <w:r w:rsidR="009029B6">
        <w:rPr>
          <w:b/>
          <w:bCs/>
          <w:color w:val="000000"/>
          <w:szCs w:val="28"/>
        </w:rPr>
        <w:t xml:space="preserve">, улица </w:t>
      </w:r>
      <w:r w:rsidR="00D362C7">
        <w:rPr>
          <w:b/>
          <w:bCs/>
          <w:color w:val="000000"/>
          <w:szCs w:val="28"/>
        </w:rPr>
        <w:t>Солнечная, 7</w:t>
      </w:r>
      <w:bookmarkStart w:id="0" w:name="_GoBack"/>
      <w:bookmarkEnd w:id="0"/>
      <w:r w:rsidR="00E14FAA">
        <w:rPr>
          <w:b/>
          <w:bCs/>
          <w:color w:val="000000"/>
          <w:szCs w:val="28"/>
        </w:rPr>
        <w:t>.</w:t>
      </w:r>
    </w:p>
    <w:p w:rsidR="009029B6" w:rsidRPr="009029B6" w:rsidRDefault="009029B6" w:rsidP="00096726">
      <w:pPr>
        <w:widowControl w:val="0"/>
        <w:autoSpaceDE w:val="0"/>
        <w:autoSpaceDN w:val="0"/>
        <w:adjustRightInd w:val="0"/>
        <w:ind w:firstLine="720"/>
        <w:rPr>
          <w:color w:val="000000"/>
          <w:szCs w:val="28"/>
        </w:rPr>
      </w:pPr>
    </w:p>
    <w:p w:rsidR="0078308F" w:rsidRPr="0078308F" w:rsidRDefault="00F928E7" w:rsidP="0078308F">
      <w:pPr>
        <w:widowControl w:val="0"/>
        <w:autoSpaceDE w:val="0"/>
        <w:autoSpaceDN w:val="0"/>
        <w:adjustRightInd w:val="0"/>
        <w:ind w:firstLine="720"/>
        <w:rPr>
          <w:color w:val="000000"/>
          <w:szCs w:val="28"/>
        </w:rPr>
      </w:pPr>
      <w:r>
        <w:rPr>
          <w:color w:val="000000"/>
          <w:szCs w:val="28"/>
        </w:rPr>
        <w:t>2</w:t>
      </w:r>
      <w:r w:rsidR="0078308F" w:rsidRPr="0078308F">
        <w:rPr>
          <w:color w:val="000000"/>
          <w:szCs w:val="28"/>
        </w:rPr>
        <w:t>. Контроль за исполнением постановления оставляю за собой.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ind w:firstLine="225"/>
        <w:jc w:val="left"/>
        <w:rPr>
          <w:color w:val="000000"/>
          <w:szCs w:val="28"/>
        </w:rPr>
      </w:pPr>
      <w:r w:rsidRPr="0078308F">
        <w:rPr>
          <w:color w:val="000000"/>
          <w:szCs w:val="28"/>
        </w:rPr>
        <w:t>Глава администрации</w:t>
      </w:r>
    </w:p>
    <w:p w:rsidR="00C0049A" w:rsidRDefault="0078308F" w:rsidP="0078308F">
      <w:proofErr w:type="spellStart"/>
      <w:r w:rsidRPr="0078308F">
        <w:rPr>
          <w:color w:val="000000"/>
          <w:szCs w:val="28"/>
        </w:rPr>
        <w:t>Пашозерского</w:t>
      </w:r>
      <w:proofErr w:type="spellEnd"/>
      <w:r w:rsidRPr="0078308F">
        <w:rPr>
          <w:color w:val="000000"/>
          <w:szCs w:val="28"/>
        </w:rPr>
        <w:t xml:space="preserve"> сельского поселения                                              </w:t>
      </w:r>
      <w:r>
        <w:rPr>
          <w:color w:val="000000"/>
          <w:szCs w:val="28"/>
        </w:rPr>
        <w:t>В.В. Вихров</w:t>
      </w:r>
    </w:p>
    <w:sectPr w:rsidR="00C00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08F"/>
    <w:rsid w:val="0006314F"/>
    <w:rsid w:val="00096726"/>
    <w:rsid w:val="000C1A5B"/>
    <w:rsid w:val="00152CA1"/>
    <w:rsid w:val="002C036F"/>
    <w:rsid w:val="005D53F4"/>
    <w:rsid w:val="0078308F"/>
    <w:rsid w:val="00863625"/>
    <w:rsid w:val="008F3E37"/>
    <w:rsid w:val="009029B6"/>
    <w:rsid w:val="0098113C"/>
    <w:rsid w:val="00AA369C"/>
    <w:rsid w:val="00B9320E"/>
    <w:rsid w:val="00C0049A"/>
    <w:rsid w:val="00D362C7"/>
    <w:rsid w:val="00D41911"/>
    <w:rsid w:val="00E14FAA"/>
    <w:rsid w:val="00ED0223"/>
    <w:rsid w:val="00F9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BEAC5B-7A70-4639-AEFE-9AA7DCCAE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69C"/>
    <w:pPr>
      <w:jc w:val="both"/>
    </w:pPr>
    <w:rPr>
      <w:sz w:val="28"/>
      <w:lang w:eastAsia="ru-RU"/>
    </w:rPr>
  </w:style>
  <w:style w:type="paragraph" w:styleId="4">
    <w:name w:val="heading 4"/>
    <w:basedOn w:val="a"/>
    <w:next w:val="a"/>
    <w:link w:val="40"/>
    <w:qFormat/>
    <w:rsid w:val="00AA369C"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A369C"/>
    <w:rPr>
      <w:b/>
      <w:sz w:val="22"/>
      <w:lang w:eastAsia="ru-RU"/>
    </w:rPr>
  </w:style>
  <w:style w:type="character" w:styleId="a3">
    <w:name w:val="Strong"/>
    <w:qFormat/>
    <w:rsid w:val="00AA369C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9672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6726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1212</dc:creator>
  <cp:lastModifiedBy>pash-7</cp:lastModifiedBy>
  <cp:revision>26</cp:revision>
  <cp:lastPrinted>2019-01-21T09:33:00Z</cp:lastPrinted>
  <dcterms:created xsi:type="dcterms:W3CDTF">2018-01-26T06:23:00Z</dcterms:created>
  <dcterms:modified xsi:type="dcterms:W3CDTF">2019-01-21T09:33:00Z</dcterms:modified>
</cp:coreProperties>
</file>