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4.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header5.xml" ContentType="application/vnd.openxmlformats-officedocument.wordprocessingml.header+xml"/>
  <Override PartName="/word/fontTable.xml" ContentType="application/vnd.openxmlformats-officedocument.wordprocessingml.fontTable+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header6.xml" ContentType="application/vnd.openxmlformats-officedocument.wordprocessingml.header+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АДМИНИСТРАЦИЯ  МУНИЦИПАЛЬНОГО ОБРАЗОВАНИЯ</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МЕЛЕГЕЖСКОЕ СЕЛЬСКОЕ ПОСЕЛЕНИЕ</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ТИХВИНСКОГО МУНИЦИПАЛЬНОГО РАЙОНА</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ЛЕНИНГРАДСКОЙ ОБЛАСТИ</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(АДМИНИСТРАЦИЯ МЕЛЕГЕЖСКОГО СЕЛЬСКОГО ПОСЕЛЕНИЯ)</w:t>
      </w:r>
    </w:p>
    <w:p>
      <w:pPr>
        <w:pStyle w:val="Heading1"/>
        <w:ind w:start="180" w:hanging="0"/>
        <w:jc w:val="center"/>
        <w:rPr>
          <w:rFonts w:ascii="Times New Roman" w:hAnsi="Times New Roman" w:cs="Times New Roman"/>
          <w:sz w:val="24"/>
          <w:szCs w:val="24"/>
        </w:rPr>
      </w:pPr>
      <w:r>
        <w:rPr>
          <w:rFonts w:cs="Times New Roman" w:ascii="Times New Roman" w:hAnsi="Times New Roman"/>
          <w:sz w:val="24"/>
          <w:szCs w:val="24"/>
        </w:rPr>
        <w:t>ПОСТАНОВЛЕНИЕ</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от 22 апреля 2024 года </w:t>
        <w:tab/>
        <w:tab/>
        <w:tab/>
        <w:t>№ 07-68-а</w:t>
      </w:r>
    </w:p>
    <w:p>
      <w:pPr>
        <w:pStyle w:val="Normal"/>
        <w:autoSpaceDE w:val="false"/>
        <w:spacing w:lineRule="auto" w:line="240" w:before="0" w:after="0"/>
        <w:ind w:end="5062" w:hanging="0"/>
        <w:jc w:val="both"/>
        <w:rPr>
          <w:rFonts w:ascii="Times New Roman" w:hAnsi="Times New Roman" w:cs="Times New Roman"/>
          <w:b/>
          <w:b/>
          <w:bCs/>
          <w:sz w:val="24"/>
          <w:szCs w:val="24"/>
          <w:lang w:eastAsia="ru-RU"/>
        </w:rPr>
      </w:pPr>
      <w:r>
        <w:rPr>
          <w:rFonts w:cs="Times New Roman" w:ascii="Times New Roman" w:hAnsi="Times New Roman"/>
          <w:sz w:val="24"/>
          <w:szCs w:val="24"/>
        </w:rPr>
        <w:t xml:space="preserve">Об утверждении административного регламента администрации муниципального образования Мелегежское сельское поселение Тихвинского муниципального района Ленинградской области по предоставлению муниципальной услуги </w:t>
      </w:r>
      <w:r>
        <w:rPr>
          <w:rFonts w:cs="Times New Roman" w:ascii="Times New Roman" w:hAnsi="Times New Roman"/>
          <w:bCs/>
          <w:sz w:val="24"/>
          <w:szCs w:val="24"/>
        </w:rPr>
        <w:t xml:space="preserve">  </w:t>
      </w:r>
      <w:r>
        <w:rPr>
          <w:rFonts w:cs="Times New Roman" w:ascii="Times New Roman" w:hAnsi="Times New Roman"/>
          <w:bCs/>
          <w:sz w:val="24"/>
          <w:szCs w:val="24"/>
          <w:lang w:eastAsia="ru-RU"/>
        </w:rPr>
        <w:t xml:space="preserve"> </w:t>
      </w:r>
      <w:r>
        <w:rPr>
          <w:rFonts w:cs="Times New Roman" w:ascii="Times New Roman" w:hAnsi="Times New Roman"/>
          <w:b/>
          <w:bCs/>
          <w:sz w:val="24"/>
          <w:szCs w:val="24"/>
          <w:lang w:eastAsia="ru-RU"/>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p>
    <w:p>
      <w:pPr>
        <w:pStyle w:val="Normal"/>
        <w:autoSpaceDE w:val="false"/>
        <w:spacing w:lineRule="auto" w:line="240" w:before="0" w:after="0"/>
        <w:ind w:end="5062" w:hanging="0"/>
        <w:jc w:val="both"/>
        <w:rPr>
          <w:rFonts w:ascii="Times New Roman" w:hAnsi="Times New Roman" w:cs="Times New Roman"/>
          <w:b/>
          <w:b/>
          <w:bCs/>
          <w:sz w:val="24"/>
          <w:szCs w:val="24"/>
          <w:lang w:eastAsia="ru-RU"/>
        </w:rPr>
      </w:pPr>
      <w:r>
        <w:rPr>
          <w:rFonts w:cs="Times New Roman" w:ascii="Times New Roman" w:hAnsi="Times New Roman"/>
          <w:b/>
          <w:bCs/>
          <w:sz w:val="24"/>
          <w:szCs w:val="24"/>
          <w:lang w:eastAsia="ru-RU"/>
        </w:rPr>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Мелегежского сельского поселения от 15 мая 2012 года №07-69-а «Об утверждении Порядка разработки и утверждения административных регламентов предоставления муниципальных услуг»; руководствуясь статьей 38 Устава муниципального образования Мелегежское сельское поселение  Тихвинского муниципального района Ленинградской области, администрация Мелегежского сельского поселения  ПОСТАНОВЛЯЕТ:</w:t>
      </w:r>
    </w:p>
    <w:p>
      <w:pPr>
        <w:pStyle w:val="Normal"/>
        <w:autoSpaceDE w:val="false"/>
        <w:spacing w:lineRule="auto" w:line="240" w:before="0" w:after="0"/>
        <w:ind w:end="22" w:hanging="0"/>
        <w:jc w:val="both"/>
        <w:rPr>
          <w:rFonts w:ascii="Times New Roman" w:hAnsi="Times New Roman" w:cs="Times New Roman"/>
          <w:sz w:val="24"/>
          <w:szCs w:val="24"/>
        </w:rPr>
      </w:pPr>
      <w:r>
        <w:rPr>
          <w:rFonts w:cs="Times New Roman" w:ascii="Times New Roman" w:hAnsi="Times New Roman"/>
          <w:sz w:val="24"/>
          <w:szCs w:val="24"/>
        </w:rPr>
      </w:r>
    </w:p>
    <w:p>
      <w:pPr>
        <w:pStyle w:val="Normal"/>
        <w:autoSpaceDE w:val="false"/>
        <w:spacing w:lineRule="auto" w:line="240" w:before="0" w:after="0"/>
        <w:ind w:end="22" w:hanging="0"/>
        <w:jc w:val="both"/>
        <w:rPr/>
      </w:pPr>
      <w:r>
        <w:rPr>
          <w:rFonts w:cs="Times New Roman" w:ascii="Times New Roman" w:hAnsi="Times New Roman"/>
        </w:rPr>
        <w:t xml:space="preserve">1. Утвердить административный регламент администрации муниципального образования Мелегежское сельское поселение Тихвинского муниципального района Ленинградской области по предоставлению муниципальной </w:t>
      </w:r>
      <w:r>
        <w:rPr>
          <w:rFonts w:cs="Times New Roman" w:ascii="Times New Roman" w:hAnsi="Times New Roman"/>
          <w:sz w:val="24"/>
          <w:szCs w:val="24"/>
        </w:rPr>
        <w:t xml:space="preserve">услуги </w:t>
      </w:r>
      <w:r>
        <w:rPr>
          <w:rFonts w:cs="Times New Roman" w:ascii="Times New Roman" w:hAnsi="Times New Roman"/>
          <w:bCs/>
          <w:sz w:val="24"/>
          <w:szCs w:val="24"/>
        </w:rPr>
        <w:t xml:space="preserve">  </w:t>
      </w:r>
      <w:r>
        <w:rPr>
          <w:rFonts w:cs="Times New Roman" w:ascii="Times New Roman" w:hAnsi="Times New Roman"/>
          <w:bCs/>
          <w:sz w:val="24"/>
          <w:szCs w:val="24"/>
          <w:lang w:eastAsia="ru-RU"/>
        </w:rPr>
        <w:t xml:space="preserve"> </w:t>
      </w:r>
      <w:r>
        <w:rPr>
          <w:rFonts w:cs="Times New Roman" w:ascii="Times New Roman" w:hAnsi="Times New Roman"/>
          <w:b/>
          <w:bCs/>
          <w:sz w:val="24"/>
          <w:szCs w:val="24"/>
          <w:lang w:eastAsia="ru-RU"/>
        </w:rPr>
        <w:t xml:space="preserve">«Предоставление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 </w:t>
      </w:r>
      <w:r>
        <w:rPr>
          <w:rFonts w:cs="Times New Roman" w:ascii="Times New Roman" w:hAnsi="Times New Roman"/>
        </w:rPr>
        <w:t xml:space="preserve"> (приложение).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2. </w:t>
      </w:r>
      <w:r>
        <w:rPr>
          <w:rFonts w:cs="Times New Roman" w:ascii="Times New Roman" w:hAnsi="Times New Roman"/>
          <w:color w:val="000000"/>
          <w:sz w:val="24"/>
          <w:szCs w:val="24"/>
        </w:rPr>
        <w:t xml:space="preserve">Опубликовать настоящее постановление в газете «Трудовая слава»; Административный регламент обнародовать путем размещения на официальном сайте Мелегежского сельского поселения в сети Интернет </w:t>
      </w:r>
      <w:hyperlink r:id="rId2">
        <w:r>
          <w:rPr>
            <w:rStyle w:val="InternetLink"/>
            <w:rFonts w:cs="Times New Roman" w:ascii="Times New Roman" w:hAnsi="Times New Roman"/>
            <w:sz w:val="24"/>
            <w:szCs w:val="24"/>
          </w:rPr>
          <w:t>https://tikhvin.org/gsp/melegezha</w:t>
        </w:r>
      </w:hyperlink>
      <w:r>
        <w:rPr>
          <w:rFonts w:cs="Times New Roman" w:ascii="Times New Roman" w:hAnsi="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Мелегежское сельское поселение, деревня Мелегежская Горка,  д. 16.</w:t>
      </w:r>
    </w:p>
    <w:p>
      <w:pPr>
        <w:pStyle w:val="Normal"/>
        <w:spacing w:before="0" w:after="0"/>
        <w:jc w:val="both"/>
        <w:rPr/>
      </w:pPr>
      <w:r>
        <w:rPr>
          <w:rFonts w:cs="Times New Roman" w:ascii="Times New Roman" w:hAnsi="Times New Roman"/>
          <w:sz w:val="24"/>
          <w:szCs w:val="24"/>
        </w:rPr>
        <w:t xml:space="preserve">3. С момента вступления в силу настоящего постановления признать утратившим силу постановление администрации Мелегежского сельского поселения  от </w:t>
      </w:r>
      <w:r>
        <w:rPr>
          <w:rFonts w:cs="Times New Roman" w:ascii="Times New Roman" w:hAnsi="Times New Roman"/>
          <w:color w:val="052635"/>
          <w:sz w:val="24"/>
          <w:szCs w:val="24"/>
        </w:rPr>
        <w:t xml:space="preserve">15.11.2023 года </w:t>
      </w:r>
      <w:hyperlink r:id="rId3">
        <w:r>
          <w:rPr>
            <w:rStyle w:val="InternetLink"/>
            <w:rFonts w:cs="Times New Roman" w:ascii="Times New Roman" w:hAnsi="Times New Roman"/>
            <w:color w:val="000000"/>
            <w:sz w:val="24"/>
            <w:szCs w:val="24"/>
          </w:rPr>
          <w:t>№ 07-136-а</w:t>
        </w:r>
      </w:hyperlink>
      <w:r>
        <w:rPr>
          <w:rFonts w:cs="Times New Roman" w:ascii="Times New Roman" w:hAnsi="Times New Roman"/>
          <w:sz w:val="24"/>
          <w:szCs w:val="24"/>
        </w:rPr>
        <w:t xml:space="preserve">.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4. Контроль за исполнением настоящего постановления оставляю за собой.</w:t>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Глава администрации                                                                                              С. Ю. Прохоренко</w:t>
      </w:r>
    </w:p>
    <w:p>
      <w:pPr>
        <w:pStyle w:val="Normal"/>
        <w:spacing w:before="0" w:after="0"/>
        <w:ind w:start="4876"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t>Утверждён</w:t>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t>постановлением администрации</w:t>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t>Мелегежского сельского поселения</w:t>
      </w:r>
    </w:p>
    <w:p>
      <w:pPr>
        <w:pStyle w:val="Normal"/>
        <w:spacing w:before="0" w:after="0"/>
        <w:ind w:start="4876" w:hanging="0"/>
        <w:jc w:val="center"/>
        <w:rPr/>
      </w:pPr>
      <w:r>
        <w:rPr>
          <w:rFonts w:cs="Times New Roman" w:ascii="Times New Roman" w:hAnsi="Times New Roman"/>
          <w:sz w:val="24"/>
          <w:szCs w:val="24"/>
        </w:rPr>
        <w:t>От 22 апреля 2024 года № 07-68-а</w:t>
      </w:r>
    </w:p>
    <w:p>
      <w:pPr>
        <w:pStyle w:val="Normal"/>
        <w:spacing w:before="0" w:after="0"/>
        <w:ind w:start="4876" w:hanging="0"/>
        <w:jc w:val="center"/>
        <w:rPr>
          <w:rFonts w:ascii="Times New Roman" w:hAnsi="Times New Roman" w:cs="Times New Roman"/>
          <w:sz w:val="24"/>
          <w:szCs w:val="24"/>
        </w:rPr>
      </w:pPr>
      <w:r>
        <w:rPr>
          <w:rFonts w:cs="Times New Roman" w:ascii="Times New Roman" w:hAnsi="Times New Roman"/>
          <w:sz w:val="24"/>
          <w:szCs w:val="24"/>
        </w:rPr>
        <w:t>(приложение)</w:t>
      </w:r>
    </w:p>
    <w:p>
      <w:pPr>
        <w:pStyle w:val="Normal"/>
        <w:tabs>
          <w:tab w:val="clear" w:pos="708"/>
          <w:tab w:val="left" w:pos="720" w:leader="none"/>
        </w:tabs>
        <w:spacing w:lineRule="auto" w:line="240" w:before="0" w:after="0"/>
        <w:ind w:end="-5" w:hanging="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suppressAutoHyphens w:val="true"/>
        <w:autoSpaceDE w:val="false"/>
        <w:spacing w:lineRule="auto" w:line="240" w:before="0" w:after="0"/>
        <w:ind w:firstLine="720"/>
        <w:jc w:val="both"/>
        <w:rPr>
          <w:rFonts w:ascii="Times New Roman" w:hAnsi="Times New Roman" w:cs="Times New Roman"/>
          <w:sz w:val="24"/>
          <w:szCs w:val="24"/>
          <w:lang w:eastAsia="zh-CN"/>
        </w:rPr>
      </w:pPr>
      <w:r>
        <w:rPr>
          <w:rFonts w:cs="Times New Roman" w:ascii="Times New Roman" w:hAnsi="Times New Roman"/>
          <w:sz w:val="24"/>
          <w:szCs w:val="24"/>
          <w:lang w:eastAsia="zh-CN"/>
        </w:rPr>
      </w:r>
    </w:p>
    <w:p>
      <w:pPr>
        <w:pStyle w:val="Normal"/>
        <w:suppressAutoHyphens w:val="true"/>
        <w:autoSpaceDE w:val="false"/>
        <w:spacing w:lineRule="auto" w:line="240" w:before="0" w:after="0"/>
        <w:jc w:val="center"/>
        <w:rPr>
          <w:rFonts w:ascii="Times New Roman" w:hAnsi="Times New Roman" w:cs="Times New Roman"/>
          <w:b/>
          <w:b/>
          <w:bCs/>
          <w:sz w:val="28"/>
          <w:szCs w:val="28"/>
          <w:lang w:eastAsia="zh-CN"/>
        </w:rPr>
      </w:pPr>
      <w:r>
        <w:rPr>
          <w:rFonts w:cs="Times New Roman" w:ascii="Times New Roman" w:hAnsi="Times New Roman"/>
          <w:b/>
          <w:bCs/>
          <w:sz w:val="28"/>
          <w:szCs w:val="28"/>
          <w:lang w:eastAsia="zh-CN"/>
        </w:rPr>
        <w:t xml:space="preserve">Административный регламент </w:t>
      </w:r>
    </w:p>
    <w:p>
      <w:pPr>
        <w:pStyle w:val="Normal"/>
        <w:suppressAutoHyphens w:val="true"/>
        <w:autoSpaceDE w:val="false"/>
        <w:spacing w:lineRule="auto" w:line="240" w:before="0" w:after="0"/>
        <w:jc w:val="center"/>
        <w:rPr>
          <w:rFonts w:ascii="Times New Roman" w:hAnsi="Times New Roman" w:cs="Times New Roman"/>
          <w:b/>
          <w:b/>
          <w:bCs/>
          <w:sz w:val="28"/>
          <w:szCs w:val="28"/>
          <w:lang w:eastAsia="zh-CN"/>
        </w:rPr>
      </w:pPr>
      <w:r>
        <w:rPr>
          <w:rFonts w:cs="Times New Roman" w:ascii="Times New Roman" w:hAnsi="Times New Roman"/>
          <w:b/>
          <w:bCs/>
          <w:sz w:val="28"/>
          <w:szCs w:val="28"/>
          <w:lang w:eastAsia="zh-CN"/>
        </w:rPr>
        <w:t>предоставления муниципальной услуги</w:t>
      </w:r>
    </w:p>
    <w:p>
      <w:pPr>
        <w:pStyle w:val="Normal"/>
        <w:autoSpaceDE w:val="false"/>
        <w:spacing w:lineRule="auto" w:line="240" w:before="0" w:after="0"/>
        <w:jc w:val="center"/>
        <w:rPr/>
      </w:pPr>
      <w:r>
        <w:rPr>
          <w:rFonts w:cs="Times New Roman" w:ascii="Times New Roman" w:hAnsi="Times New Roman"/>
          <w:b/>
          <w:bCs/>
          <w:sz w:val="28"/>
          <w:szCs w:val="28"/>
          <w:lang w:eastAsia="ru-RU"/>
        </w:rPr>
        <w:t xml:space="preserve"> </w:t>
      </w:r>
      <w:r>
        <w:rPr>
          <w:rFonts w:cs="Times New Roman" w:ascii="Times New Roman" w:hAnsi="Times New Roman"/>
          <w:b/>
          <w:bCs/>
          <w:sz w:val="28"/>
          <w:szCs w:val="28"/>
          <w:lang w:eastAsia="ru-RU"/>
        </w:rPr>
        <w:t xml:space="preserve">«Предоставление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 </w:t>
      </w:r>
    </w:p>
    <w:p>
      <w:pPr>
        <w:pStyle w:val="Normal"/>
        <w:autoSpaceDE w:val="false"/>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Сокращенное наименование: «Предоставление </w:t>
      </w:r>
      <w:r>
        <w:rPr>
          <w:rFonts w:cs="Times New Roman" w:ascii="Times New Roman" w:hAnsi="Times New Roman"/>
          <w:sz w:val="28"/>
          <w:szCs w:val="28"/>
          <w:lang w:eastAsia="ru-RU"/>
        </w:rPr>
        <w:t>гражданину в собственность бесплатно земельного участка, на котором расположен жилой дом</w:t>
      </w:r>
      <w:r>
        <w:rPr>
          <w:rFonts w:cs="Times New Roman" w:ascii="Times New Roman" w:hAnsi="Times New Roman"/>
          <w:sz w:val="28"/>
          <w:szCs w:val="28"/>
        </w:rPr>
        <w:t xml:space="preserve">» </w:t>
      </w:r>
    </w:p>
    <w:p>
      <w:pPr>
        <w:pStyle w:val="Normal"/>
        <w:autoSpaceDE w:val="false"/>
        <w:spacing w:lineRule="auto" w:line="240" w:before="0" w:after="0"/>
        <w:jc w:val="center"/>
        <w:rPr>
          <w:rFonts w:ascii="Times New Roman" w:hAnsi="Times New Roman" w:cs="Times New Roman"/>
          <w:bCs/>
          <w:sz w:val="28"/>
          <w:szCs w:val="28"/>
          <w:lang w:eastAsia="ru-RU"/>
        </w:rPr>
      </w:pPr>
      <w:r>
        <w:rPr>
          <w:rFonts w:cs="Times New Roman" w:ascii="Times New Roman" w:hAnsi="Times New Roman"/>
          <w:bCs/>
          <w:sz w:val="28"/>
          <w:szCs w:val="28"/>
          <w:lang w:eastAsia="ru-RU"/>
        </w:rPr>
        <w:t>(далее – муниципальная услуга, административный регламент)</w:t>
      </w:r>
    </w:p>
    <w:p>
      <w:pPr>
        <w:pStyle w:val="Normal"/>
        <w:widowControl w:val="false"/>
        <w:autoSpaceDE w:val="false"/>
        <w:spacing w:before="0" w:after="0"/>
        <w:jc w:val="center"/>
        <w:rPr>
          <w:rFonts w:ascii="Times New Roman" w:hAnsi="Times New Roman" w:cs="Times New Roman"/>
          <w:bCs/>
          <w:sz w:val="28"/>
          <w:szCs w:val="28"/>
          <w:lang w:eastAsia="ru-RU"/>
        </w:rPr>
      </w:pPr>
      <w:r>
        <w:rPr>
          <w:rFonts w:cs="Times New Roman" w:ascii="Times New Roman" w:hAnsi="Times New Roman"/>
          <w:bCs/>
          <w:sz w:val="28"/>
          <w:szCs w:val="28"/>
          <w:lang w:eastAsia="ru-RU"/>
        </w:rPr>
      </w:r>
    </w:p>
    <w:p>
      <w:pPr>
        <w:pStyle w:val="Normal"/>
        <w:widowControl w:val="false"/>
        <w:numPr>
          <w:ilvl w:val="0"/>
          <w:numId w:val="0"/>
        </w:numPr>
        <w:autoSpaceDE w:val="false"/>
        <w:spacing w:before="0" w:after="0"/>
        <w:jc w:val="center"/>
        <w:outlineLvl w:val="1"/>
        <w:rPr>
          <w:rFonts w:ascii="Times New Roman" w:hAnsi="Times New Roman" w:cs="Times New Roman"/>
          <w:sz w:val="28"/>
          <w:szCs w:val="28"/>
          <w:lang w:eastAsia="ru-RU"/>
        </w:rPr>
      </w:pPr>
      <w:bookmarkStart w:id="0" w:name="Par43"/>
      <w:bookmarkEnd w:id="0"/>
      <w:r>
        <w:rPr>
          <w:rFonts w:cs="Times New Roman" w:ascii="Times New Roman" w:hAnsi="Times New Roman"/>
          <w:sz w:val="28"/>
          <w:szCs w:val="28"/>
          <w:lang w:eastAsia="ru-RU"/>
        </w:rPr>
        <w:t>1. Общие положения</w:t>
      </w:r>
    </w:p>
    <w:p>
      <w:pPr>
        <w:pStyle w:val="Normal"/>
        <w:widowControl w:val="false"/>
        <w:autoSpaceDE w:val="false"/>
        <w:spacing w:before="0" w:after="0"/>
        <w:jc w:val="center"/>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ListParagraph"/>
        <w:numPr>
          <w:ilvl w:val="1"/>
          <w:numId w:val="2"/>
        </w:numPr>
        <w:ind w:start="0" w:firstLine="709"/>
        <w:jc w:val="both"/>
        <w:rPr>
          <w:rFonts w:ascii="Times New Roman" w:hAnsi="Times New Roman" w:cs="Times New Roman"/>
          <w:sz w:val="28"/>
          <w:szCs w:val="28"/>
        </w:rPr>
      </w:pPr>
      <w:bookmarkStart w:id="1" w:name="Par45"/>
      <w:bookmarkEnd w:id="1"/>
      <w:r>
        <w:rPr>
          <w:rFonts w:cs="Times New Roman" w:ascii="Times New Roman" w:hAnsi="Times New Roman"/>
          <w:sz w:val="28"/>
          <w:szCs w:val="28"/>
        </w:rPr>
        <w:t>Административный регламент устанавливает порядок и стандарт предоставления муниципальной услуги.</w:t>
      </w:r>
    </w:p>
    <w:p>
      <w:pPr>
        <w:pStyle w:val="ListParagraph"/>
        <w:ind w:start="0" w:firstLine="709"/>
        <w:jc w:val="both"/>
        <w:rPr/>
      </w:pPr>
      <w:r>
        <w:rPr>
          <w:rFonts w:cs="Times New Roman" w:ascii="Times New Roman" w:hAnsi="Times New Roman"/>
          <w:sz w:val="28"/>
          <w:szCs w:val="28"/>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pPr>
        <w:pStyle w:val="ListParagraph"/>
        <w:ind w:start="0" w:firstLine="709"/>
        <w:jc w:val="both"/>
        <w:rPr>
          <w:rFonts w:ascii="Times New Roman" w:hAnsi="Times New Roman" w:cs="Times New Roman"/>
          <w:sz w:val="28"/>
          <w:szCs w:val="28"/>
        </w:rPr>
      </w:pPr>
      <w:r>
        <w:rPr>
          <w:rFonts w:cs="Times New Roman" w:ascii="Times New Roman" w:hAnsi="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w:t>
      </w:r>
    </w:p>
    <w:p>
      <w:pPr>
        <w:pStyle w:val="ListParagraph"/>
        <w:ind w:start="0" w:firstLine="709"/>
        <w:jc w:val="both"/>
        <w:rPr>
          <w:rFonts w:ascii="Times New Roman" w:hAnsi="Times New Roman" w:cs="Times New Roman"/>
          <w:sz w:val="28"/>
          <w:szCs w:val="28"/>
        </w:rPr>
      </w:pPr>
      <w:r>
        <w:rPr>
          <w:rFonts w:cs="Times New Roman" w:ascii="Times New Roman" w:hAnsi="Times New Roman"/>
          <w:sz w:val="28"/>
          <w:szCs w:val="28"/>
        </w:rPr>
        <w:t>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pPr>
        <w:pStyle w:val="Normal"/>
        <w:spacing w:before="0" w:after="0"/>
        <w:ind w:firstLine="709"/>
        <w:jc w:val="both"/>
        <w:rPr/>
      </w:pPr>
      <w:r>
        <w:rPr>
          <w:rFonts w:cs="Times New Roman" w:ascii="Times New Roman" w:hAnsi="Times New Roman"/>
          <w:sz w:val="28"/>
          <w:szCs w:val="28"/>
          <w:lang w:eastAsia="ru-RU"/>
        </w:rPr>
        <w:t>1.2. Заявителями, имеющими право на получение муниципальной услуги, являются</w:t>
      </w:r>
      <w:r>
        <w:rPr/>
        <w:t xml:space="preserve"> </w:t>
      </w:r>
      <w:r>
        <w:rPr>
          <w:rFonts w:cs="Times New Roman" w:ascii="Times New Roman" w:hAnsi="Times New Roman"/>
          <w:sz w:val="28"/>
          <w:szCs w:val="28"/>
          <w:lang w:eastAsia="ru-RU"/>
        </w:rPr>
        <w:t>следующие граждане Российской Федерации:</w:t>
      </w:r>
    </w:p>
    <w:p>
      <w:pPr>
        <w:pStyle w:val="Normal"/>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pPr>
        <w:pStyle w:val="Normal"/>
        <w:spacing w:before="0" w:after="0"/>
        <w:ind w:firstLine="709"/>
        <w:jc w:val="both"/>
        <w:rPr/>
      </w:pPr>
      <w:r>
        <w:rPr>
          <w:rFonts w:cs="Times New Roman" w:ascii="Times New Roman" w:hAnsi="Times New Roman"/>
          <w:sz w:val="28"/>
          <w:szCs w:val="28"/>
          <w:lang w:eastAsia="ru-RU"/>
        </w:rPr>
        <w:t>1.2.2. Наследник гражданина, указанного в пункте 1.2.1 настоящего административного регламента.</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pPr>
        <w:pStyle w:val="Normal"/>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pPr>
        <w:pStyle w:val="Normal"/>
        <w:widowControl w:val="false"/>
        <w:autoSpaceDE w:val="false"/>
        <w:spacing w:before="0" w:after="0"/>
        <w:ind w:firstLine="709"/>
        <w:jc w:val="both"/>
        <w:rPr>
          <w:rFonts w:ascii="Times New Roman" w:hAnsi="Times New Roman" w:cs="Times New Roman"/>
          <w:sz w:val="28"/>
          <w:szCs w:val="28"/>
          <w:lang w:eastAsia="ru-RU"/>
        </w:rPr>
      </w:pPr>
      <w:bookmarkStart w:id="2" w:name="Par49"/>
      <w:bookmarkEnd w:id="2"/>
      <w:r>
        <w:rPr>
          <w:rFonts w:cs="Times New Roman" w:ascii="Times New Roman" w:hAnsi="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на сайте Администрации;</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pPr>
        <w:pStyle w:val="Normal"/>
        <w:widowControl w:val="false"/>
        <w:autoSpaceDE w:val="false"/>
        <w:spacing w:before="0" w:after="0"/>
        <w:ind w:firstLine="709"/>
        <w:jc w:val="both"/>
        <w:rPr/>
      </w:pPr>
      <w:r>
        <w:rPr>
          <w:rFonts w:cs="Times New Roman" w:ascii="Times New Roman" w:hAnsi="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Pr>
          <w:rFonts w:cs="Times New Roman" w:ascii="Times New Roman" w:hAnsi="Times New Roman"/>
          <w:sz w:val="28"/>
          <w:szCs w:val="28"/>
          <w:lang w:val="en-US" w:eastAsia="ru-RU"/>
        </w:rPr>
        <w:t>n</w:t>
      </w:r>
      <w:r>
        <w:rPr>
          <w:rFonts w:cs="Times New Roman" w:ascii="Times New Roman" w:hAnsi="Times New Roman"/>
          <w:sz w:val="28"/>
          <w:szCs w:val="28"/>
          <w:lang w:eastAsia="ru-RU"/>
        </w:rPr>
        <w:t>obl.ru, www.gosuslugi.ru.</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pPr>
        <w:pStyle w:val="Normal"/>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autoSpaceDE w:val="false"/>
        <w:spacing w:before="0" w:after="0"/>
        <w:jc w:val="center"/>
        <w:rPr>
          <w:rFonts w:ascii="Times New Roman" w:hAnsi="Times New Roman" w:cs="Times New Roman"/>
          <w:sz w:val="28"/>
          <w:szCs w:val="28"/>
        </w:rPr>
      </w:pPr>
      <w:bookmarkStart w:id="3" w:name="Par130"/>
      <w:bookmarkEnd w:id="3"/>
      <w:r>
        <w:rPr>
          <w:rFonts w:cs="Times New Roman" w:ascii="Times New Roman" w:hAnsi="Times New Roman"/>
          <w:sz w:val="28"/>
          <w:szCs w:val="28"/>
        </w:rPr>
        <w:t>2. Стандарт предоставления муниципальной услуги</w:t>
      </w:r>
    </w:p>
    <w:p>
      <w:pPr>
        <w:pStyle w:val="Normal"/>
        <w:widowControl w:val="false"/>
        <w:autoSpaceDE w:val="false"/>
        <w:spacing w:before="0" w:after="0"/>
        <w:ind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before="0" w:after="0"/>
        <w:ind w:firstLine="851"/>
        <w:jc w:val="both"/>
        <w:rPr>
          <w:rFonts w:ascii="Times New Roman" w:hAnsi="Times New Roman" w:cs="Times New Roman"/>
          <w:sz w:val="28"/>
          <w:szCs w:val="28"/>
        </w:rPr>
      </w:pPr>
      <w:r>
        <w:rPr>
          <w:rFonts w:cs="Times New Roman" w:ascii="Times New Roman" w:hAnsi="Times New Roman"/>
          <w:sz w:val="28"/>
          <w:szCs w:val="28"/>
        </w:rPr>
        <w:t>2.1. Полное наименование муниципальной услуги:</w:t>
      </w:r>
    </w:p>
    <w:p>
      <w:pPr>
        <w:pStyle w:val="Normal"/>
        <w:widowControl w:val="false"/>
        <w:autoSpaceDE w:val="false"/>
        <w:spacing w:before="0" w:after="0"/>
        <w:ind w:firstLine="851"/>
        <w:jc w:val="both"/>
        <w:rPr/>
      </w:pPr>
      <w:r>
        <w:rPr>
          <w:rFonts w:cs="Times New Roman" w:ascii="Times New Roman" w:hAnsi="Times New Roman"/>
          <w:sz w:val="28"/>
          <w:szCs w:val="28"/>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p>
    <w:p>
      <w:pPr>
        <w:pStyle w:val="Normal"/>
        <w:widowControl w:val="false"/>
        <w:autoSpaceDE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Сокращенное наименование муниципальной услуги: </w:t>
      </w:r>
    </w:p>
    <w:p>
      <w:pPr>
        <w:pStyle w:val="Normal"/>
        <w:widowControl w:val="false"/>
        <w:autoSpaceDE w:val="false"/>
        <w:spacing w:before="0" w:after="0"/>
        <w:ind w:firstLine="709"/>
        <w:jc w:val="both"/>
        <w:rPr/>
      </w:pPr>
      <w:r>
        <w:rPr>
          <w:rFonts w:cs="Times New Roman" w:ascii="Times New Roman" w:hAnsi="Times New Roman"/>
          <w:sz w:val="28"/>
          <w:szCs w:val="28"/>
          <w:lang w:eastAsia="ru-RU"/>
        </w:rPr>
        <w:t>Предоставление гражданину в собственность бесплатно земельного участка, на котором расположен жилой дом</w:t>
      </w:r>
      <w:r>
        <w:rPr>
          <w:rFonts w:cs="Times New Roman" w:ascii="Times New Roman" w:hAnsi="Times New Roman"/>
          <w:sz w:val="28"/>
          <w:szCs w:val="28"/>
        </w:rPr>
        <w:t>.</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2.2. Муниципальную услугу предоставляют:</w:t>
      </w:r>
    </w:p>
    <w:p>
      <w:pPr>
        <w:pStyle w:val="Normal"/>
        <w:spacing w:before="0" w:after="0"/>
        <w:ind w:firstLine="709"/>
        <w:jc w:val="both"/>
        <w:rPr>
          <w:rFonts w:ascii="Times New Roman" w:hAnsi="Times New Roman" w:cs="Times New Roman"/>
          <w:color w:val="FF0000"/>
          <w:sz w:val="28"/>
          <w:szCs w:val="28"/>
        </w:rPr>
      </w:pPr>
      <w:r>
        <w:rPr>
          <w:rFonts w:cs="Times New Roman" w:ascii="Times New Roman" w:hAnsi="Times New Roman"/>
          <w:sz w:val="28"/>
          <w:szCs w:val="28"/>
        </w:rPr>
        <w:t>Администрация МО Мелегежское сельское поселение Тихвинского муниципального района Ленинградской области.</w:t>
      </w:r>
    </w:p>
    <w:p>
      <w:pPr>
        <w:pStyle w:val="Normal"/>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 предоставлении муниципальной услуги участвуют:</w:t>
      </w:r>
    </w:p>
    <w:p>
      <w:pPr>
        <w:pStyle w:val="Normal"/>
        <w:numPr>
          <w:ilvl w:val="0"/>
          <w:numId w:val="6"/>
        </w:numPr>
        <w:spacing w:before="0" w:after="0"/>
        <w:ind w:start="0" w:firstLine="709"/>
        <w:jc w:val="both"/>
        <w:rPr>
          <w:rFonts w:ascii="Times New Roman" w:hAnsi="Times New Roman" w:cs="Times New Roman"/>
          <w:sz w:val="28"/>
          <w:szCs w:val="28"/>
        </w:rPr>
      </w:pPr>
      <w:r>
        <w:rPr>
          <w:rFonts w:cs="Times New Roman" w:ascii="Times New Roman" w:hAnsi="Times New Roman"/>
          <w:sz w:val="28"/>
          <w:szCs w:val="28"/>
        </w:rPr>
        <w:t>органы Федеральной службы государственной регистрации, кадастра и картографии;</w:t>
      </w:r>
    </w:p>
    <w:p>
      <w:pPr>
        <w:pStyle w:val="Normal"/>
        <w:numPr>
          <w:ilvl w:val="0"/>
          <w:numId w:val="6"/>
        </w:numPr>
        <w:spacing w:before="0" w:after="0"/>
        <w:ind w:start="0" w:firstLine="709"/>
        <w:jc w:val="both"/>
        <w:rPr>
          <w:rFonts w:ascii="Times New Roman" w:hAnsi="Times New Roman" w:cs="Times New Roman"/>
          <w:sz w:val="28"/>
          <w:szCs w:val="28"/>
        </w:rPr>
      </w:pPr>
      <w:r>
        <w:rPr>
          <w:rFonts w:cs="Times New Roman" w:ascii="Times New Roman" w:hAnsi="Times New Roman"/>
          <w:sz w:val="28"/>
          <w:szCs w:val="28"/>
        </w:rPr>
        <w:t>ГБУ ЛО «МФЦ».</w:t>
      </w:r>
    </w:p>
    <w:p>
      <w:pPr>
        <w:pStyle w:val="Normal"/>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Заявление на получение муниципальной услуги с комплектом документов принимается:</w:t>
      </w:r>
    </w:p>
    <w:p>
      <w:pPr>
        <w:pStyle w:val="Normal"/>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1) при личной явке:</w:t>
      </w:r>
    </w:p>
    <w:p>
      <w:pPr>
        <w:pStyle w:val="Normal"/>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 Администрации;</w:t>
      </w:r>
    </w:p>
    <w:p>
      <w:pPr>
        <w:pStyle w:val="Normal"/>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 филиалах, отделах, удаленных рабочих местах ГБУ ЛО «МФЦ»;</w:t>
      </w:r>
    </w:p>
    <w:p>
      <w:pPr>
        <w:pStyle w:val="Normal"/>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 без личной явки:</w:t>
      </w:r>
    </w:p>
    <w:p>
      <w:pPr>
        <w:pStyle w:val="Normal"/>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почтовым отправлением в Администрацию;</w:t>
      </w:r>
    </w:p>
    <w:p>
      <w:pPr>
        <w:pStyle w:val="Normal"/>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 электронной форме через личный кабинет заявителя на ПГУ ЛО/ЕПГУ.</w:t>
      </w:r>
    </w:p>
    <w:p>
      <w:pPr>
        <w:pStyle w:val="Normal"/>
        <w:widowControl w:val="false"/>
        <w:autoSpaceDE w:val="false"/>
        <w:spacing w:before="0" w:after="0"/>
        <w:ind w:firstLine="709"/>
        <w:jc w:val="both"/>
        <w:rPr>
          <w:rFonts w:ascii="Times New Roman" w:hAnsi="Times New Roman" w:cs="Times New Roman"/>
          <w:sz w:val="28"/>
          <w:szCs w:val="28"/>
          <w:lang w:eastAsia="ru-RU"/>
        </w:rPr>
      </w:pPr>
      <w:bookmarkStart w:id="4" w:name="Par132"/>
      <w:bookmarkEnd w:id="4"/>
      <w:r>
        <w:rPr>
          <w:rFonts w:cs="Times New Roman" w:ascii="Times New Roman" w:hAnsi="Times New Roman"/>
          <w:sz w:val="28"/>
          <w:szCs w:val="28"/>
          <w:lang w:eastAsia="ru-RU"/>
        </w:rPr>
        <w:t>Заявитель может записаться на прием для подачи заявления о предоставлении услуги следующими способами:</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1) посредством ПГУ ЛО/ЕПГУ - в Администрацию, МФЦ;</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 посредством сайта ОМСУ, МФЦ (при технической реализации) - в Администрацию, МФЦ;</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 по телефону - в Администрацию, МФЦ.</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pPr>
        <w:pStyle w:val="Normal"/>
        <w:widowControl w:val="false"/>
        <w:autoSpaceDE w:val="false"/>
        <w:spacing w:before="0" w:after="0"/>
        <w:ind w:firstLine="709"/>
        <w:jc w:val="both"/>
        <w:rPr/>
      </w:pPr>
      <w:r>
        <w:rPr>
          <w:rFonts w:cs="Times New Roman" w:ascii="Times New Roman" w:hAnsi="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указанных в </w:t>
      </w:r>
      <w:hyperlink r:id="rId4">
        <w:r>
          <w:rPr>
            <w:rStyle w:val="InternetLink"/>
            <w:rFonts w:cs="Times New Roman" w:ascii="Times New Roman" w:hAnsi="Times New Roman"/>
            <w:sz w:val="28"/>
            <w:szCs w:val="28"/>
            <w:lang w:eastAsia="ru-RU"/>
          </w:rPr>
          <w:t>частях 10</w:t>
        </w:r>
      </w:hyperlink>
      <w:r>
        <w:rPr>
          <w:rFonts w:cs="Times New Roman" w:ascii="Times New Roman" w:hAnsi="Times New Roman"/>
          <w:sz w:val="28"/>
          <w:szCs w:val="28"/>
          <w:lang w:eastAsia="ru-RU"/>
        </w:rPr>
        <w:t xml:space="preserve"> и </w:t>
      </w:r>
      <w:hyperlink r:id="rId5">
        <w:r>
          <w:rPr>
            <w:rStyle w:val="InternetLink"/>
            <w:rFonts w:cs="Times New Roman" w:ascii="Times New Roman" w:hAnsi="Times New Roman"/>
            <w:sz w:val="28"/>
            <w:szCs w:val="28"/>
            <w:lang w:eastAsia="ru-RU"/>
          </w:rPr>
          <w:t>11 статьи 7</w:t>
        </w:r>
      </w:hyperlink>
      <w:r>
        <w:rPr>
          <w:rFonts w:cs="Times New Roman"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(при наличии технической возможности).</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Normal"/>
        <w:spacing w:before="0" w:after="0"/>
        <w:ind w:firstLine="709"/>
        <w:jc w:val="both"/>
        <w:rPr/>
      </w:pPr>
      <w:r>
        <w:rPr>
          <w:rFonts w:cs="Times New Roman" w:ascii="Times New Roman" w:hAnsi="Times New Roman"/>
          <w:sz w:val="28"/>
          <w:szCs w:val="28"/>
          <w:lang w:eastAsia="ru-RU"/>
        </w:rPr>
        <w:t xml:space="preserve">2.3. </w:t>
      </w:r>
      <w:r>
        <w:rPr>
          <w:rFonts w:cs="Times New Roman" w:ascii="Times New Roman" w:hAnsi="Times New Roman"/>
          <w:sz w:val="28"/>
          <w:szCs w:val="28"/>
        </w:rPr>
        <w:t>Результатом предоставления муниципальной услуги является:</w:t>
      </w:r>
    </w:p>
    <w:p>
      <w:pPr>
        <w:pStyle w:val="Normal"/>
        <w:widowControl w:val="false"/>
        <w:numPr>
          <w:ilvl w:val="0"/>
          <w:numId w:val="5"/>
        </w:numPr>
        <w:autoSpaceDE w:val="false"/>
        <w:spacing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решение о предоставлении земельного участка, на котором расположен жилой дом (приложение 2 к настоящему административному регламенту);</w:t>
      </w:r>
    </w:p>
    <w:p>
      <w:pPr>
        <w:pStyle w:val="ListParagraph"/>
        <w:numPr>
          <w:ilvl w:val="0"/>
          <w:numId w:val="10"/>
        </w:numPr>
        <w:tabs>
          <w:tab w:val="clear" w:pos="708"/>
          <w:tab w:val="left" w:pos="1276" w:leader="none"/>
        </w:tabs>
        <w:ind w:start="0" w:firstLine="709"/>
        <w:jc w:val="both"/>
        <w:rPr/>
      </w:pPr>
      <w:r>
        <w:rPr>
          <w:rFonts w:cs="Times New Roman" w:ascii="Times New Roman" w:hAnsi="Times New Roman"/>
          <w:sz w:val="28"/>
          <w:szCs w:val="28"/>
        </w:rPr>
        <w:t xml:space="preserve">решение об отказе в предоставлении муниципальной услуги (приложение 4 к настоящему административному регламенту). </w:t>
      </w:r>
    </w:p>
    <w:p>
      <w:pPr>
        <w:pStyle w:val="ListParagraph"/>
        <w:numPr>
          <w:ilvl w:val="0"/>
          <w:numId w:val="10"/>
        </w:numPr>
        <w:ind w:start="0" w:firstLine="709"/>
        <w:jc w:val="both"/>
        <w:rPr>
          <w:rFonts w:ascii="Times New Roman" w:hAnsi="Times New Roman" w:cs="Times New Roman"/>
          <w:sz w:val="28"/>
          <w:szCs w:val="28"/>
        </w:rPr>
      </w:pPr>
      <w:r>
        <w:rPr>
          <w:rFonts w:cs="Times New Roman" w:ascii="Times New Roman" w:hAnsi="Times New Roman"/>
          <w:sz w:val="28"/>
          <w:szCs w:val="28"/>
        </w:rPr>
        <w:t>подготовка договора аренды земельного участка, на котором расположен жилой дом, по форме, утвержденной нормативным правовым актом Администрации;</w:t>
      </w:r>
    </w:p>
    <w:p>
      <w:pPr>
        <w:pStyle w:val="Normal"/>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pPr>
        <w:pStyle w:val="Normal"/>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1) при личной явке:</w:t>
      </w:r>
    </w:p>
    <w:p>
      <w:pPr>
        <w:pStyle w:val="Normal"/>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 Администрации;</w:t>
      </w:r>
    </w:p>
    <w:p>
      <w:pPr>
        <w:pStyle w:val="Normal"/>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 филиалах, отделах, удаленных рабочих местах ГБУ ЛО «МФЦ»;</w:t>
      </w:r>
    </w:p>
    <w:p>
      <w:pPr>
        <w:pStyle w:val="Normal"/>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 без личной явки:</w:t>
      </w:r>
    </w:p>
    <w:p>
      <w:pPr>
        <w:pStyle w:val="Normal"/>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почтовым отправлением;</w:t>
      </w:r>
    </w:p>
    <w:p>
      <w:pPr>
        <w:pStyle w:val="Normal"/>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 электронной форме через личный кабинет заявителя на ПГУ ЛО/ ЕПГУ.</w:t>
      </w:r>
    </w:p>
    <w:p>
      <w:pPr>
        <w:pStyle w:val="Normal"/>
        <w:widowControl w:val="false"/>
        <w:autoSpaceDE w:val="false"/>
        <w:spacing w:before="0" w:after="0"/>
        <w:ind w:firstLine="709"/>
        <w:jc w:val="both"/>
        <w:rPr/>
      </w:pPr>
      <w:r>
        <w:rPr>
          <w:rFonts w:cs="Times New Roman" w:ascii="Times New Roman" w:hAnsi="Times New Roman"/>
          <w:sz w:val="28"/>
          <w:szCs w:val="28"/>
        </w:rPr>
        <w:t>2.4. Срок предоставления муниципальной услуги составляет не более 20</w:t>
      </w:r>
      <w:r>
        <w:rPr>
          <w:rFonts w:cs="Times New Roman" w:ascii="Times New Roman" w:hAnsi="Times New Roman"/>
          <w:strike/>
          <w:sz w:val="28"/>
          <w:szCs w:val="28"/>
        </w:rPr>
        <w:t xml:space="preserve"> </w:t>
      </w:r>
      <w:r>
        <w:rPr>
          <w:rFonts w:cs="Times New Roman" w:ascii="Times New Roman" w:hAnsi="Times New Roman"/>
          <w:sz w:val="28"/>
          <w:szCs w:val="28"/>
        </w:rPr>
        <w:t>календарных дней (в период до 01.01.2025 – не более 14 календарных дней) со дня поступления заявления и документов в Администрацию.</w:t>
      </w:r>
    </w:p>
    <w:p>
      <w:pPr>
        <w:pStyle w:val="Normal"/>
        <w:widowControl w:val="false"/>
        <w:autoSpaceDE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2.5. Нормативно-правовые акты, регулирующие предоставление муниципальной услуги:</w:t>
      </w:r>
    </w:p>
    <w:p>
      <w:pPr>
        <w:pStyle w:val="Normal"/>
        <w:widowControl w:val="false"/>
        <w:numPr>
          <w:ilvl w:val="0"/>
          <w:numId w:val="3"/>
        </w:numPr>
        <w:tabs>
          <w:tab w:val="clear" w:pos="708"/>
          <w:tab w:val="left" w:pos="709" w:leader="none"/>
        </w:tabs>
        <w:autoSpaceDE w:val="false"/>
        <w:spacing w:before="0" w:after="0"/>
        <w:ind w:start="0" w:firstLine="709"/>
        <w:jc w:val="both"/>
        <w:rPr>
          <w:rFonts w:ascii="Times New Roman" w:hAnsi="Times New Roman" w:cs="Times New Roman"/>
          <w:sz w:val="28"/>
          <w:szCs w:val="28"/>
          <w:lang w:eastAsia="ru-RU"/>
        </w:rPr>
      </w:pPr>
      <w:bookmarkStart w:id="5" w:name="Par201"/>
      <w:bookmarkEnd w:id="5"/>
      <w:r>
        <w:rPr>
          <w:rFonts w:cs="Times New Roman" w:ascii="Times New Roman" w:hAnsi="Times New Roman"/>
          <w:sz w:val="28"/>
          <w:szCs w:val="28"/>
          <w:lang w:eastAsia="ru-RU"/>
        </w:rPr>
        <w:t>Земельный кодекс Российской Федерации от 25.10.2001 № 136-ФЗ;</w:t>
      </w:r>
    </w:p>
    <w:p>
      <w:pPr>
        <w:pStyle w:val="Normal"/>
        <w:widowControl w:val="false"/>
        <w:numPr>
          <w:ilvl w:val="0"/>
          <w:numId w:val="3"/>
        </w:numPr>
        <w:tabs>
          <w:tab w:val="clear" w:pos="708"/>
          <w:tab w:val="left" w:pos="709" w:leader="none"/>
        </w:tabs>
        <w:autoSpaceDE w:val="false"/>
        <w:spacing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Федеральный закон от 25.10.2001 № 137-ФЗ «О введении в действие Земельного кодекса Российской Федерации»;</w:t>
      </w:r>
    </w:p>
    <w:p>
      <w:pPr>
        <w:pStyle w:val="Normal"/>
        <w:numPr>
          <w:ilvl w:val="0"/>
          <w:numId w:val="3"/>
        </w:numPr>
        <w:tabs>
          <w:tab w:val="clear" w:pos="708"/>
          <w:tab w:val="left" w:pos="709" w:leader="none"/>
        </w:tabs>
        <w:autoSpaceDE w:val="false"/>
        <w:spacing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Федеральный закон от 13.07.2015 № 218-ФЗ «О государственной регистрации недвижимости»;</w:t>
      </w:r>
    </w:p>
    <w:p>
      <w:pPr>
        <w:pStyle w:val="Normal"/>
        <w:numPr>
          <w:ilvl w:val="0"/>
          <w:numId w:val="3"/>
        </w:numPr>
        <w:tabs>
          <w:tab w:val="clear" w:pos="708"/>
          <w:tab w:val="left" w:pos="142" w:leader="none"/>
          <w:tab w:val="left" w:pos="709" w:leader="none"/>
        </w:tabs>
        <w:autoSpaceDE w:val="false"/>
        <w:spacing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Федеральный закон от 30.12.2021 № 478-ФЗ «О внесении изменений в отдельные законодательные акты Российской Федерации»;</w:t>
      </w:r>
    </w:p>
    <w:p>
      <w:pPr>
        <w:pStyle w:val="ConsPlusNormal1"/>
        <w:numPr>
          <w:ilvl w:val="0"/>
          <w:numId w:val="7"/>
        </w:numPr>
        <w:bidi w:val="0"/>
        <w:spacing w:lineRule="auto" w:line="276"/>
        <w:ind w:start="0" w:firstLine="709"/>
        <w:jc w:val="both"/>
        <w:rPr>
          <w:rFonts w:ascii="Times New Roman" w:hAnsi="Times New Roman" w:cs="Times New Roman"/>
          <w:sz w:val="28"/>
          <w:szCs w:val="28"/>
        </w:rPr>
      </w:pPr>
      <w:r>
        <w:rPr>
          <w:rFonts w:cs="Times New Roman" w:ascii="Times New Roman" w:hAnsi="Times New Roman"/>
          <w:sz w:val="28"/>
          <w:szCs w:val="28"/>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pPr>
        <w:pStyle w:val="ConsPlusNormal1"/>
        <w:numPr>
          <w:ilvl w:val="0"/>
          <w:numId w:val="7"/>
        </w:numPr>
        <w:bidi w:val="0"/>
        <w:spacing w:lineRule="auto" w:line="276"/>
        <w:ind w:start="0" w:firstLine="1069"/>
        <w:jc w:val="both"/>
        <w:rPr>
          <w:rFonts w:ascii="Times New Roman" w:hAnsi="Times New Roman" w:cs="Times New Roman"/>
          <w:sz w:val="28"/>
          <w:szCs w:val="28"/>
        </w:rPr>
      </w:pPr>
      <w:r>
        <w:rPr>
          <w:rFonts w:cs="Times New Roman" w:ascii="Times New Roman" w:hAnsi="Times New Roman"/>
          <w:sz w:val="28"/>
          <w:szCs w:val="28"/>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pPr>
        <w:pStyle w:val="Normal"/>
        <w:widowControl w:val="false"/>
        <w:autoSpaceDE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pPr>
        <w:pStyle w:val="Normal"/>
        <w:widowControl w:val="false"/>
        <w:autoSpaceDE w:val="false"/>
        <w:spacing w:before="0" w:after="0"/>
        <w:ind w:firstLine="709"/>
        <w:jc w:val="both"/>
        <w:rPr/>
      </w:pPr>
      <w:r>
        <w:rPr>
          <w:rFonts w:cs="Times New Roman" w:ascii="Times New Roman" w:hAnsi="Times New Roman"/>
          <w:sz w:val="28"/>
          <w:szCs w:val="28"/>
          <w:lang w:eastAsia="ru-RU"/>
        </w:rPr>
        <w:t>Для предоставления муниципальной услуги заполняется заявление (по форме согласно приложению 1 к административному регламенту):</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лично заявителем (представителем заявителя) при обращении в Администрацию и на ЕПГУ/ПГУ ЛО;</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специалистом МФЦ при личном обращении заявителя (представителя заявителя) в МФЦ.</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При обращении в Администрацию, МФЦ необходимо предъявить документ, удостоверяющий личность: </w:t>
      </w:r>
    </w:p>
    <w:p>
      <w:pPr>
        <w:pStyle w:val="Normal"/>
        <w:widowControl w:val="false"/>
        <w:autoSpaceDE w:val="false"/>
        <w:spacing w:before="0" w:after="0"/>
        <w:ind w:firstLine="709"/>
        <w:jc w:val="both"/>
        <w:rPr/>
      </w:pPr>
      <w:r>
        <w:rPr>
          <w:rFonts w:cs="Times New Roman" w:ascii="Times New Roman" w:hAnsi="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pPr>
        <w:pStyle w:val="Normal"/>
        <w:widowControl w:val="false"/>
        <w:autoSpaceDE w:val="false"/>
        <w:spacing w:before="0" w:after="0"/>
        <w:ind w:firstLine="709"/>
        <w:jc w:val="both"/>
        <w:rPr/>
      </w:pPr>
      <w:r>
        <w:rPr>
          <w:rFonts w:cs="Times New Roman" w:ascii="Times New Roman" w:hAnsi="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pPr>
        <w:pStyle w:val="Normal"/>
        <w:widowControl w:val="false"/>
        <w:autoSpaceDE w:val="false"/>
        <w:spacing w:before="0" w:after="0"/>
        <w:ind w:firstLine="709"/>
        <w:jc w:val="both"/>
        <w:rPr/>
      </w:pPr>
      <w:r>
        <w:rPr>
          <w:rFonts w:cs="Times New Roman" w:ascii="Times New Roman" w:hAnsi="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pPr>
        <w:pStyle w:val="Normal"/>
        <w:widowControl w:val="false"/>
        <w:autoSpaceDE w:val="false"/>
        <w:spacing w:before="0" w:after="0"/>
        <w:ind w:firstLine="709"/>
        <w:jc w:val="both"/>
        <w:rPr/>
      </w:pPr>
      <w:r>
        <w:rPr>
          <w:rFonts w:cs="Times New Roman" w:ascii="Times New Roman" w:hAnsi="Times New Roman"/>
          <w:sz w:val="28"/>
          <w:szCs w:val="28"/>
          <w:lang w:eastAsia="ru-RU"/>
        </w:rPr>
        <w:t>2.6.1. Заявление о предоставлении земельного участка, на котором расположен жилой дом,</w:t>
      </w:r>
      <w:r>
        <w:rPr/>
        <w:t xml:space="preserve"> </w:t>
      </w:r>
      <w:r>
        <w:rPr>
          <w:rFonts w:cs="Times New Roman" w:ascii="Times New Roman" w:hAnsi="Times New Roman"/>
          <w:sz w:val="28"/>
          <w:szCs w:val="28"/>
          <w:lang w:eastAsia="ru-RU"/>
        </w:rPr>
        <w:t>должно содержать следующую информацию:</w:t>
      </w:r>
    </w:p>
    <w:p>
      <w:pPr>
        <w:pStyle w:val="Normal"/>
        <w:widowControl w:val="false"/>
        <w:autoSpaceDE w:val="false"/>
        <w:spacing w:before="0" w:after="0"/>
        <w:ind w:firstLine="708"/>
        <w:jc w:val="both"/>
        <w:rPr>
          <w:rFonts w:ascii="Times New Roman" w:hAnsi="Times New Roman" w:cs="Times New Roman"/>
          <w:sz w:val="28"/>
          <w:szCs w:val="28"/>
          <w:lang w:eastAsia="ru-RU"/>
        </w:rPr>
      </w:pPr>
      <w:r>
        <w:rPr>
          <w:rFonts w:cs="Times New Roman" w:ascii="Times New Roman" w:hAnsi="Times New Roman"/>
          <w:sz w:val="28"/>
          <w:szCs w:val="28"/>
          <w:lang w:eastAsia="ru-RU"/>
        </w:rPr>
        <w:t>- фамилию, имя и отчество (при наличии), место жительства заявителя, реквизиты документа, удостоверяющего личность заявителя;</w:t>
      </w:r>
    </w:p>
    <w:p>
      <w:pPr>
        <w:pStyle w:val="Normal"/>
        <w:widowControl w:val="false"/>
        <w:autoSpaceDE w:val="false"/>
        <w:spacing w:before="0" w:after="0"/>
        <w:ind w:firstLine="708"/>
        <w:jc w:val="both"/>
        <w:rPr/>
      </w:pPr>
      <w:r>
        <w:rPr>
          <w:rFonts w:cs="Times New Roman" w:ascii="Times New Roman" w:hAnsi="Times New Roman"/>
          <w:sz w:val="28"/>
          <w:szCs w:val="28"/>
          <w:lang w:eastAsia="ru-RU"/>
        </w:rPr>
        <w:t>- кадастровый номер испрашиваемого земельного участка;</w:t>
      </w:r>
    </w:p>
    <w:p>
      <w:pPr>
        <w:pStyle w:val="Normal"/>
        <w:widowControl w:val="false"/>
        <w:autoSpaceDE w:val="false"/>
        <w:spacing w:before="0" w:after="0"/>
        <w:ind w:firstLine="708"/>
        <w:jc w:val="both"/>
        <w:rPr>
          <w:rFonts w:ascii="Times New Roman" w:hAnsi="Times New Roman" w:cs="Times New Roman"/>
          <w:sz w:val="28"/>
          <w:szCs w:val="28"/>
          <w:lang w:eastAsia="ru-RU"/>
        </w:rPr>
      </w:pPr>
      <w:r>
        <w:rPr>
          <w:rFonts w:cs="Times New Roman" w:ascii="Times New Roman" w:hAnsi="Times New Roman"/>
          <w:sz w:val="28"/>
          <w:szCs w:val="28"/>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pPr>
        <w:pStyle w:val="Normal"/>
        <w:widowControl w:val="false"/>
        <w:autoSpaceDE w:val="false"/>
        <w:spacing w:before="0" w:after="0"/>
        <w:ind w:firstLine="708"/>
        <w:jc w:val="both"/>
        <w:rPr>
          <w:rFonts w:ascii="Times New Roman" w:hAnsi="Times New Roman" w:cs="Times New Roman"/>
          <w:sz w:val="28"/>
          <w:szCs w:val="28"/>
          <w:lang w:eastAsia="ru-RU"/>
        </w:rPr>
      </w:pPr>
      <w:r>
        <w:rPr>
          <w:rFonts w:cs="Times New Roman" w:ascii="Times New Roman" w:hAnsi="Times New Roman"/>
          <w:sz w:val="28"/>
          <w:szCs w:val="28"/>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pPr>
        <w:pStyle w:val="Normal"/>
        <w:widowControl w:val="false"/>
        <w:autoSpaceDE w:val="false"/>
        <w:spacing w:lineRule="auto" w:line="240" w:before="0" w:after="0"/>
        <w:ind w:firstLine="708"/>
        <w:jc w:val="both"/>
        <w:rPr>
          <w:rFonts w:ascii="Times New Roman" w:hAnsi="Times New Roman" w:cs="Times New Roman"/>
          <w:sz w:val="28"/>
          <w:szCs w:val="28"/>
          <w:lang w:eastAsia="ru-RU"/>
        </w:rPr>
      </w:pPr>
      <w:r>
        <w:rPr>
          <w:rFonts w:cs="Times New Roman" w:ascii="Times New Roman" w:hAnsi="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pPr>
        <w:pStyle w:val="Normal"/>
        <w:widowControl w:val="false"/>
        <w:autoSpaceDE w:val="false"/>
        <w:spacing w:before="0" w:after="0"/>
        <w:ind w:firstLine="708"/>
        <w:jc w:val="both"/>
        <w:rPr>
          <w:rFonts w:ascii="Times New Roman" w:hAnsi="Times New Roman" w:cs="Times New Roman"/>
          <w:sz w:val="28"/>
          <w:szCs w:val="28"/>
          <w:lang w:eastAsia="ru-RU"/>
        </w:rPr>
      </w:pPr>
      <w:r>
        <w:rPr>
          <w:rFonts w:cs="Times New Roman" w:ascii="Times New Roman" w:hAnsi="Times New Roman"/>
          <w:sz w:val="28"/>
          <w:szCs w:val="28"/>
          <w:lang w:eastAsia="ru-RU"/>
        </w:rPr>
        <w:t>- цель использования земельного участка;</w:t>
      </w:r>
    </w:p>
    <w:p>
      <w:pPr>
        <w:pStyle w:val="Normal"/>
        <w:widowControl w:val="false"/>
        <w:autoSpaceDE w:val="false"/>
        <w:spacing w:before="0" w:after="0"/>
        <w:ind w:firstLine="708"/>
        <w:jc w:val="both"/>
        <w:rPr>
          <w:rFonts w:ascii="Times New Roman" w:hAnsi="Times New Roman" w:cs="Times New Roman"/>
          <w:sz w:val="28"/>
          <w:szCs w:val="28"/>
          <w:lang w:eastAsia="ru-RU"/>
        </w:rPr>
      </w:pPr>
      <w:r>
        <w:rPr>
          <w:rFonts w:cs="Times New Roman" w:ascii="Times New Roman" w:hAnsi="Times New Roman"/>
          <w:sz w:val="28"/>
          <w:szCs w:val="28"/>
          <w:lang w:eastAsia="ru-RU"/>
        </w:rPr>
        <w:t>- площадь испрашиваемого земельного участка;</w:t>
      </w:r>
    </w:p>
    <w:p>
      <w:pPr>
        <w:pStyle w:val="Normal"/>
        <w:widowControl w:val="false"/>
        <w:autoSpaceDE w:val="false"/>
        <w:spacing w:before="0" w:after="0"/>
        <w:ind w:firstLine="708"/>
        <w:jc w:val="both"/>
        <w:rPr>
          <w:rFonts w:ascii="Times New Roman" w:hAnsi="Times New Roman" w:cs="Times New Roman"/>
          <w:sz w:val="28"/>
          <w:szCs w:val="28"/>
          <w:lang w:eastAsia="ru-RU"/>
        </w:rPr>
      </w:pPr>
      <w:r>
        <w:rPr>
          <w:rFonts w:cs="Times New Roman" w:ascii="Times New Roman" w:hAnsi="Times New Roman"/>
          <w:sz w:val="28"/>
          <w:szCs w:val="28"/>
          <w:lang w:eastAsia="ru-RU"/>
        </w:rPr>
        <w:t>- информация о том, что жилой дом возведен до 14 мая 1998 года;</w:t>
      </w:r>
    </w:p>
    <w:p>
      <w:pPr>
        <w:pStyle w:val="Normal"/>
        <w:widowControl w:val="false"/>
        <w:autoSpaceDE w:val="false"/>
        <w:spacing w:before="0" w:after="0"/>
        <w:ind w:firstLine="708"/>
        <w:jc w:val="both"/>
        <w:rPr>
          <w:rFonts w:ascii="Times New Roman" w:hAnsi="Times New Roman" w:cs="Times New Roman"/>
          <w:sz w:val="28"/>
          <w:szCs w:val="28"/>
          <w:lang w:eastAsia="ru-RU"/>
        </w:rPr>
      </w:pPr>
      <w:r>
        <w:rPr>
          <w:rFonts w:cs="Times New Roman" w:ascii="Times New Roman" w:hAnsi="Times New Roman"/>
          <w:sz w:val="28"/>
          <w:szCs w:val="28"/>
          <w:lang w:eastAsia="ru-RU"/>
        </w:rPr>
        <w:t>- почтовый адрес и (или) адрес электронной почты для связи с заявителем.</w:t>
      </w:r>
    </w:p>
    <w:p>
      <w:pPr>
        <w:pStyle w:val="Normal"/>
        <w:widowControl w:val="false"/>
        <w:autoSpaceDE w:val="false"/>
        <w:spacing w:before="0" w:after="0"/>
        <w:ind w:firstLine="709"/>
        <w:jc w:val="both"/>
        <w:rPr/>
      </w:pPr>
      <w:r>
        <w:rPr>
          <w:rFonts w:cs="Times New Roman" w:ascii="Times New Roman" w:hAnsi="Times New Roman"/>
          <w:sz w:val="28"/>
          <w:szCs w:val="28"/>
          <w:lang w:eastAsia="ru-RU"/>
        </w:rPr>
        <w:t>2.6.2. К заявлению о предоставлении земельного участка прилагаются следующие документы:</w:t>
      </w:r>
    </w:p>
    <w:p>
      <w:pPr>
        <w:pStyle w:val="Normal"/>
        <w:widowControl w:val="false"/>
        <w:autoSpaceDE w:val="false"/>
        <w:spacing w:before="0" w:after="0"/>
        <w:ind w:firstLine="708"/>
        <w:jc w:val="both"/>
        <w:rPr>
          <w:rFonts w:ascii="Times New Roman" w:hAnsi="Times New Roman" w:cs="Times New Roman"/>
          <w:sz w:val="28"/>
          <w:szCs w:val="28"/>
          <w:lang w:eastAsia="ru-RU"/>
        </w:rPr>
      </w:pPr>
      <w:r>
        <w:rPr>
          <w:rFonts w:cs="Times New Roman" w:ascii="Times New Roman" w:hAnsi="Times New Roman"/>
          <w:sz w:val="28"/>
          <w:szCs w:val="28"/>
          <w:lang w:eastAsia="ru-RU"/>
        </w:rPr>
        <w:t>1) документ, подтверждающий полномочия представителя заявителя, в случае, если с заявлением обращается представитель заявителя;</w:t>
      </w:r>
    </w:p>
    <w:p>
      <w:pPr>
        <w:pStyle w:val="Normal"/>
        <w:widowControl w:val="false"/>
        <w:autoSpaceDE w:val="false"/>
        <w:spacing w:before="0" w:after="0"/>
        <w:ind w:firstLine="708"/>
        <w:jc w:val="both"/>
        <w:rPr>
          <w:rFonts w:ascii="Times New Roman" w:hAnsi="Times New Roman" w:cs="Times New Roman"/>
          <w:sz w:val="28"/>
          <w:szCs w:val="28"/>
          <w:lang w:eastAsia="ru-RU"/>
        </w:rPr>
      </w:pPr>
      <w:r>
        <w:rPr>
          <w:rFonts w:cs="Times New Roman" w:ascii="Times New Roman" w:hAnsi="Times New Roman"/>
          <w:sz w:val="28"/>
          <w:szCs w:val="28"/>
          <w:lang w:eastAsia="ru-RU"/>
        </w:rPr>
        <w:t>2) 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pPr>
        <w:pStyle w:val="Normal"/>
        <w:widowControl w:val="false"/>
        <w:autoSpaceDE w:val="false"/>
        <w:spacing w:before="0" w:after="0"/>
        <w:ind w:firstLine="708"/>
        <w:jc w:val="both"/>
        <w:rPr>
          <w:rFonts w:ascii="Times New Roman" w:hAnsi="Times New Roman" w:cs="Times New Roman"/>
          <w:sz w:val="28"/>
          <w:szCs w:val="28"/>
          <w:lang w:eastAsia="ru-RU"/>
        </w:rPr>
      </w:pPr>
      <w:r>
        <w:rPr>
          <w:rFonts w:cs="Times New Roman" w:ascii="Times New Roman" w:hAnsi="Times New Roman"/>
          <w:sz w:val="28"/>
          <w:szCs w:val="28"/>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pPr>
        <w:pStyle w:val="Normal"/>
        <w:widowControl w:val="false"/>
        <w:autoSpaceDE w:val="false"/>
        <w:spacing w:before="0" w:after="0"/>
        <w:ind w:firstLine="708"/>
        <w:jc w:val="both"/>
        <w:rPr>
          <w:rFonts w:ascii="Times New Roman" w:hAnsi="Times New Roman" w:cs="Times New Roman"/>
          <w:sz w:val="28"/>
          <w:szCs w:val="28"/>
          <w:lang w:eastAsia="ru-RU"/>
        </w:rPr>
      </w:pPr>
      <w:r>
        <w:rPr>
          <w:rFonts w:cs="Times New Roman" w:ascii="Times New Roman" w:hAnsi="Times New Roman"/>
          <w:sz w:val="28"/>
          <w:szCs w:val="28"/>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pPr>
        <w:pStyle w:val="Normal"/>
        <w:widowControl w:val="false"/>
        <w:autoSpaceDE w:val="false"/>
        <w:spacing w:before="0" w:after="0"/>
        <w:ind w:firstLine="708"/>
        <w:jc w:val="both"/>
        <w:rPr>
          <w:rFonts w:ascii="Times New Roman" w:hAnsi="Times New Roman" w:cs="Times New Roman"/>
          <w:sz w:val="28"/>
          <w:szCs w:val="28"/>
          <w:lang w:eastAsia="ru-RU"/>
        </w:rPr>
      </w:pPr>
      <w:r>
        <w:rPr>
          <w:rFonts w:cs="Times New Roman" w:ascii="Times New Roman" w:hAnsi="Times New Roman"/>
          <w:sz w:val="28"/>
          <w:szCs w:val="28"/>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pPr>
        <w:pStyle w:val="Normal"/>
        <w:widowControl w:val="false"/>
        <w:autoSpaceDE w:val="false"/>
        <w:spacing w:before="0" w:after="0"/>
        <w:ind w:firstLine="708"/>
        <w:jc w:val="both"/>
        <w:rPr>
          <w:rFonts w:ascii="Times New Roman" w:hAnsi="Times New Roman" w:cs="Times New Roman"/>
          <w:sz w:val="28"/>
          <w:szCs w:val="28"/>
          <w:lang w:eastAsia="ru-RU"/>
        </w:rPr>
      </w:pPr>
      <w:r>
        <w:rPr>
          <w:rFonts w:cs="Times New Roman" w:ascii="Times New Roman" w:hAnsi="Times New Roman"/>
          <w:sz w:val="28"/>
          <w:szCs w:val="28"/>
          <w:lang w:eastAsia="ru-RU"/>
        </w:rPr>
        <w:t>6) документ, подтверждающий регистрацию заявителя по месту жительства в жилом доме до 14 мая 1998 года;</w:t>
      </w:r>
    </w:p>
    <w:p>
      <w:pPr>
        <w:pStyle w:val="Normal"/>
        <w:widowControl w:val="false"/>
        <w:autoSpaceDE w:val="false"/>
        <w:spacing w:before="0" w:after="0"/>
        <w:ind w:firstLine="708"/>
        <w:jc w:val="both"/>
        <w:rPr>
          <w:rFonts w:ascii="Times New Roman" w:hAnsi="Times New Roman" w:cs="Times New Roman"/>
          <w:sz w:val="28"/>
          <w:szCs w:val="28"/>
          <w:lang w:eastAsia="ru-RU"/>
        </w:rPr>
      </w:pPr>
      <w:r>
        <w:rPr>
          <w:rFonts w:cs="Times New Roman" w:ascii="Times New Roman" w:hAnsi="Times New Roman"/>
          <w:sz w:val="28"/>
          <w:szCs w:val="28"/>
          <w:lang w:eastAsia="ru-RU"/>
        </w:rPr>
        <w:t>8) документ, выданный заявителю нотариусом до 14 мая 1998 года в отношении жилого дома, подтверждающий права заявителя на него;</w:t>
      </w:r>
    </w:p>
    <w:p>
      <w:pPr>
        <w:pStyle w:val="Normal"/>
        <w:widowControl w:val="false"/>
        <w:autoSpaceDE w:val="false"/>
        <w:spacing w:lineRule="auto" w:line="240" w:before="0" w:after="0"/>
        <w:ind w:firstLine="710"/>
        <w:jc w:val="both"/>
        <w:rPr/>
      </w:pPr>
      <w:r>
        <w:rPr>
          <w:rFonts w:cs="Times New Roman" w:ascii="Times New Roman" w:hAnsi="Times New Roman"/>
          <w:sz w:val="28"/>
          <w:szCs w:val="28"/>
          <w:lang w:eastAsia="ru-RU"/>
        </w:rPr>
        <w:t xml:space="preserve">9) свидетельство о праве на наследство, подтверждающее, что наследником </w:t>
      </w:r>
      <w:r>
        <w:rPr>
          <w:rFonts w:cs="Times New Roman" w:ascii="Times New Roman" w:hAnsi="Times New Roman"/>
          <w:sz w:val="28"/>
          <w:szCs w:val="28"/>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pPr>
        <w:pStyle w:val="Normal"/>
        <w:widowControl w:val="false"/>
        <w:autoSpaceDE w:val="false"/>
        <w:spacing w:before="0" w:after="0"/>
        <w:ind w:firstLine="708"/>
        <w:jc w:val="both"/>
        <w:rPr/>
      </w:pPr>
      <w:r>
        <w:rPr>
          <w:rFonts w:cs="Times New Roman" w:ascii="Times New Roman" w:hAnsi="Times New Roman"/>
          <w:sz w:val="28"/>
          <w:szCs w:val="28"/>
          <w:lang w:eastAsia="ru-RU"/>
        </w:rPr>
        <w:t xml:space="preserve">2.6.3. Заявитель прилагает все документы, указанные в подпунктах 3 - 8 пункта 2.6.2 </w:t>
      </w:r>
      <w:r>
        <w:rPr>
          <w:rFonts w:cs="Times New Roman" w:ascii="Times New Roman" w:hAnsi="Times New Roman"/>
          <w:sz w:val="28"/>
          <w:szCs w:val="28"/>
        </w:rPr>
        <w:t>настоящего административного регламента</w:t>
      </w:r>
      <w:r>
        <w:rPr>
          <w:rFonts w:cs="Times New Roman" w:ascii="Times New Roman" w:hAnsi="Times New Roman"/>
          <w:sz w:val="28"/>
          <w:szCs w:val="28"/>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pPr>
        <w:pStyle w:val="Normal"/>
        <w:widowControl w:val="false"/>
        <w:autoSpaceDE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pPr>
        <w:pStyle w:val="Normal"/>
        <w:autoSpaceDE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сведения о регистрации по месту жительства, по месту пребывания гражданина Российской Федерации;</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выписка из Единого государственного реестра недвижимости об объекте недвижимости (ЕГРН);</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выписка из похозяйственной книги;</w:t>
      </w:r>
    </w:p>
    <w:p>
      <w:pPr>
        <w:pStyle w:val="Normal"/>
        <w:widowControl w:val="false"/>
        <w:autoSpaceDE w:val="false"/>
        <w:spacing w:before="0" w:after="0"/>
        <w:ind w:firstLine="709"/>
        <w:jc w:val="both"/>
        <w:rPr/>
      </w:pPr>
      <w:r>
        <w:rPr>
          <w:rFonts w:cs="Times New Roman" w:ascii="Times New Roman" w:hAnsi="Times New Roman"/>
          <w:sz w:val="28"/>
          <w:szCs w:val="28"/>
          <w:lang w:eastAsia="ru-RU"/>
        </w:rPr>
        <w:t>-документы,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pPr>
        <w:pStyle w:val="Normal"/>
        <w:widowControl w:val="false"/>
        <w:autoSpaceDE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2.7.1. При предоставлении муниципальной услуги запрещается требовать от заявителя:</w:t>
      </w:r>
    </w:p>
    <w:p>
      <w:pPr>
        <w:pStyle w:val="Normal"/>
        <w:widowControl w:val="false"/>
        <w:autoSpaceDE w:val="false"/>
        <w:spacing w:before="0" w:after="0"/>
        <w:ind w:firstLine="709"/>
        <w:jc w:val="both"/>
        <w:rPr/>
      </w:pPr>
      <w:r>
        <w:rPr>
          <w:rFonts w:cs="Times New Roman" w:ascii="Times New Roman" w:hAnsi="Times New Roman"/>
          <w:sz w:val="28"/>
          <w:szCs w:val="28"/>
          <w:lang w:eastAsia="ru-RU"/>
        </w:rPr>
        <w:t>1)</w:t>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pPr>
        <w:pStyle w:val="Normal"/>
        <w:widowControl w:val="false"/>
        <w:autoSpaceDE w:val="false"/>
        <w:spacing w:before="0" w:after="0"/>
        <w:ind w:firstLine="709"/>
        <w:jc w:val="both"/>
        <w:rPr/>
      </w:pPr>
      <w:r>
        <w:rPr>
          <w:rFonts w:cs="Times New Roman" w:ascii="Times New Roman" w:hAnsi="Times New Roman"/>
          <w:sz w:val="28"/>
          <w:szCs w:val="28"/>
          <w:lang w:eastAsia="ru-RU"/>
        </w:rPr>
        <w:t>2)</w:t>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pPr>
        <w:pStyle w:val="Normal"/>
        <w:widowControl w:val="false"/>
        <w:autoSpaceDE w:val="false"/>
        <w:spacing w:before="0" w:after="0"/>
        <w:ind w:firstLine="709"/>
        <w:jc w:val="both"/>
        <w:rPr/>
      </w:pPr>
      <w:r>
        <w:rPr>
          <w:rFonts w:cs="Times New Roman" w:ascii="Times New Roman" w:hAnsi="Times New Roman"/>
          <w:sz w:val="28"/>
          <w:szCs w:val="28"/>
          <w:lang w:eastAsia="ru-RU"/>
        </w:rPr>
        <w:t>3)</w:t>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pPr>
        <w:pStyle w:val="Normal"/>
        <w:widowControl w:val="false"/>
        <w:autoSpaceDE w:val="false"/>
        <w:spacing w:before="0" w:after="0"/>
        <w:ind w:firstLine="709"/>
        <w:jc w:val="both"/>
        <w:rPr/>
      </w:pPr>
      <w:r>
        <w:rPr>
          <w:rFonts w:cs="Times New Roman" w:ascii="Times New Roman" w:hAnsi="Times New Roman"/>
          <w:sz w:val="28"/>
          <w:szCs w:val="28"/>
          <w:lang w:eastAsia="ru-RU"/>
        </w:rPr>
        <w:t>4)</w:t>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pPr>
        <w:pStyle w:val="Normal"/>
        <w:widowControl w:val="false"/>
        <w:autoSpaceDE w:val="false"/>
        <w:spacing w:before="0" w:after="0"/>
        <w:ind w:firstLine="709"/>
        <w:jc w:val="both"/>
        <w:rPr/>
      </w:pPr>
      <w:r>
        <w:rPr>
          <w:rFonts w:cs="Times New Roman" w:ascii="Times New Roman" w:hAnsi="Times New Roman"/>
          <w:sz w:val="28"/>
          <w:szCs w:val="28"/>
          <w:lang w:eastAsia="ru-RU"/>
        </w:rPr>
        <w:t>5)</w:t>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bookmarkStart w:id="6" w:name="P140"/>
      <w:bookmarkEnd w:id="6"/>
      <w:r>
        <w:rPr>
          <w:rFonts w:cs="Times New Roman" w:ascii="Times New Roman" w:hAnsi="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Основания для приостановления предоставления муниципальной услуги не предусмотрены.</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2.9. Основания для отказа в приеме документов, необходимых для предоставления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заявление подано лицом, не уполномоченным на осуществление таких действий;</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 xml:space="preserve">- заявителем не представлены документы, установленные </w:t>
      </w:r>
      <w:hyperlink w:anchor="P112">
        <w:r>
          <w:rPr>
            <w:rStyle w:val="InternetLink"/>
            <w:rFonts w:cs="Times New Roman" w:ascii="Times New Roman" w:hAnsi="Times New Roman"/>
            <w:sz w:val="28"/>
            <w:szCs w:val="28"/>
            <w:lang w:eastAsia="ru-RU"/>
          </w:rPr>
          <w:t>пунктом 2.6</w:t>
        </w:r>
      </w:hyperlink>
      <w:r>
        <w:rPr>
          <w:rFonts w:cs="Times New Roman" w:ascii="Times New Roman" w:hAnsi="Times New Roman"/>
          <w:sz w:val="28"/>
          <w:szCs w:val="28"/>
          <w:lang w:eastAsia="ru-RU"/>
        </w:rPr>
        <w:t xml:space="preserve"> административного регламента;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представленные документы утратили силу на момент обращения за услугой;</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неполное заполнение полей в форме заявления, в том числе в интерактивной форме заявления на ЕПГУ/ПГУ ЛО.</w:t>
      </w:r>
    </w:p>
    <w:p>
      <w:pPr>
        <w:pStyle w:val="Normal"/>
        <w:widowControl w:val="false"/>
        <w:autoSpaceDE w:val="false"/>
        <w:spacing w:lineRule="auto" w:line="240" w:before="0" w:after="0"/>
        <w:ind w:firstLine="709"/>
        <w:jc w:val="both"/>
        <w:rPr/>
      </w:pPr>
      <w:r>
        <w:rPr>
          <w:rFonts w:cs="Times New Roman" w:ascii="Times New Roman" w:hAnsi="Times New Roman"/>
          <w:sz w:val="28"/>
          <w:szCs w:val="28"/>
        </w:rPr>
        <w:t>2.10. Исчерпывающий перечень оснований для отказа в предоставлении муниципальной услуги</w:t>
      </w:r>
      <w:bookmarkStart w:id="7" w:name="Par281"/>
      <w:bookmarkEnd w:id="7"/>
      <w:r>
        <w:rPr>
          <w:rFonts w:cs="Times New Roman" w:ascii="Times New Roman" w:hAnsi="Times New Roman"/>
          <w:sz w:val="28"/>
          <w:szCs w:val="28"/>
          <w:lang w:eastAsia="ru-RU"/>
        </w:rPr>
        <w:t>:</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Отсутствие права на предоставление муниципальной услуги:</w:t>
      </w:r>
    </w:p>
    <w:p>
      <w:pPr>
        <w:pStyle w:val="Normal"/>
        <w:numPr>
          <w:ilvl w:val="0"/>
          <w:numId w:val="4"/>
        </w:numPr>
        <w:autoSpaceDE w:val="false"/>
        <w:spacing w:lineRule="auto" w:line="240" w:before="0" w:after="0"/>
        <w:ind w:start="0" w:firstLine="568"/>
        <w:jc w:val="both"/>
        <w:rPr>
          <w:rFonts w:ascii="Times New Roman" w:hAnsi="Times New Roman" w:cs="Times New Roman"/>
          <w:sz w:val="28"/>
          <w:szCs w:val="28"/>
          <w:lang w:eastAsia="ru-RU"/>
        </w:rPr>
      </w:pPr>
      <w:r>
        <w:rPr>
          <w:rFonts w:cs="Times New Roman" w:ascii="Times New Roman" w:hAnsi="Times New Roman"/>
          <w:sz w:val="28"/>
          <w:szCs w:val="28"/>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pStyle w:val="Normal"/>
        <w:numPr>
          <w:ilvl w:val="0"/>
          <w:numId w:val="4"/>
        </w:numPr>
        <w:autoSpaceDE w:val="false"/>
        <w:spacing w:lineRule="auto" w:line="240" w:before="0" w:after="0"/>
        <w:ind w:start="0" w:firstLine="568"/>
        <w:jc w:val="both"/>
        <w:rPr>
          <w:rFonts w:ascii="Times New Roman" w:hAnsi="Times New Roman" w:cs="Times New Roman"/>
          <w:sz w:val="28"/>
          <w:szCs w:val="28"/>
          <w:lang w:eastAsia="ru-RU"/>
        </w:rPr>
      </w:pPr>
      <w:r>
        <w:rPr>
          <w:rFonts w:cs="Times New Roman" w:ascii="Times New Roman" w:hAnsi="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pPr>
        <w:pStyle w:val="Normal"/>
        <w:numPr>
          <w:ilvl w:val="0"/>
          <w:numId w:val="4"/>
        </w:numPr>
        <w:autoSpaceDE w:val="false"/>
        <w:spacing w:lineRule="auto" w:line="240" w:before="0" w:after="0"/>
        <w:ind w:start="0" w:firstLine="568"/>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pPr>
        <w:pStyle w:val="Normal"/>
        <w:numPr>
          <w:ilvl w:val="0"/>
          <w:numId w:val="4"/>
        </w:numPr>
        <w:autoSpaceDE w:val="false"/>
        <w:spacing w:lineRule="auto" w:line="240" w:before="0" w:after="0"/>
        <w:ind w:start="0" w:firstLine="568"/>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pPr>
        <w:pStyle w:val="Normal"/>
        <w:numPr>
          <w:ilvl w:val="0"/>
          <w:numId w:val="4"/>
        </w:numPr>
        <w:autoSpaceDE w:val="false"/>
        <w:spacing w:lineRule="auto" w:line="240" w:before="0" w:after="0"/>
        <w:ind w:start="0" w:firstLine="568"/>
        <w:jc w:val="both"/>
        <w:rPr>
          <w:rFonts w:ascii="Times New Roman" w:hAnsi="Times New Roman" w:cs="Times New Roman"/>
          <w:sz w:val="28"/>
          <w:szCs w:val="28"/>
          <w:lang w:eastAsia="ru-RU"/>
        </w:rPr>
      </w:pPr>
      <w:r>
        <w:rPr>
          <w:rFonts w:cs="Times New Roman" w:ascii="Times New Roman" w:hAnsi="Times New Roman"/>
          <w:sz w:val="28"/>
          <w:szCs w:val="28"/>
          <w:lang w:eastAsia="ru-RU"/>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pPr>
        <w:pStyle w:val="Normal"/>
        <w:numPr>
          <w:ilvl w:val="0"/>
          <w:numId w:val="4"/>
        </w:numPr>
        <w:autoSpaceDE w:val="false"/>
        <w:spacing w:lineRule="auto" w:line="240" w:before="0" w:after="0"/>
        <w:ind w:start="0" w:firstLine="568"/>
        <w:jc w:val="both"/>
        <w:rPr>
          <w:rFonts w:ascii="Times New Roman" w:hAnsi="Times New Roman" w:cs="Times New Roman"/>
          <w:sz w:val="28"/>
          <w:szCs w:val="28"/>
          <w:lang w:eastAsia="ru-RU"/>
        </w:rPr>
      </w:pPr>
      <w:r>
        <w:rPr>
          <w:rFonts w:cs="Times New Roman" w:ascii="Times New Roman" w:hAnsi="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Normal"/>
        <w:numPr>
          <w:ilvl w:val="0"/>
          <w:numId w:val="4"/>
        </w:numPr>
        <w:autoSpaceDE w:val="false"/>
        <w:spacing w:lineRule="auto" w:line="240" w:before="0" w:after="0"/>
        <w:ind w:start="0" w:firstLine="568"/>
        <w:jc w:val="both"/>
        <w:rPr>
          <w:rFonts w:ascii="Times New Roman" w:hAnsi="Times New Roman" w:cs="Times New Roman"/>
          <w:sz w:val="28"/>
          <w:szCs w:val="28"/>
          <w:lang w:eastAsia="ru-RU"/>
        </w:rPr>
      </w:pPr>
      <w:r>
        <w:rPr>
          <w:rFonts w:cs="Times New Roman" w:ascii="Times New Roman" w:hAnsi="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pStyle w:val="Normal"/>
        <w:numPr>
          <w:ilvl w:val="0"/>
          <w:numId w:val="4"/>
        </w:numPr>
        <w:autoSpaceDE w:val="false"/>
        <w:spacing w:lineRule="auto" w:line="240" w:before="0" w:after="0"/>
        <w:ind w:start="0" w:firstLine="568"/>
        <w:jc w:val="both"/>
        <w:rPr>
          <w:rFonts w:ascii="Times New Roman" w:hAnsi="Times New Roman" w:cs="Times New Roman"/>
          <w:sz w:val="28"/>
          <w:szCs w:val="28"/>
          <w:lang w:eastAsia="ru-RU"/>
        </w:rPr>
      </w:pPr>
      <w:r>
        <w:rPr>
          <w:rFonts w:cs="Times New Roman" w:ascii="Times New Roman" w:hAnsi="Times New Roman"/>
          <w:sz w:val="28"/>
          <w:szCs w:val="28"/>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pPr>
        <w:pStyle w:val="Normal"/>
        <w:numPr>
          <w:ilvl w:val="0"/>
          <w:numId w:val="4"/>
        </w:numPr>
        <w:autoSpaceDE w:val="false"/>
        <w:spacing w:lineRule="auto" w:line="240" w:before="0" w:after="0"/>
        <w:ind w:start="0" w:firstLine="568"/>
        <w:jc w:val="both"/>
        <w:rPr>
          <w:rFonts w:ascii="Times New Roman" w:hAnsi="Times New Roman" w:cs="Times New Roman"/>
          <w:sz w:val="28"/>
          <w:szCs w:val="28"/>
          <w:lang w:eastAsia="ru-RU"/>
        </w:rPr>
      </w:pPr>
      <w:r>
        <w:rPr>
          <w:rFonts w:cs="Times New Roman" w:ascii="Times New Roman" w:hAnsi="Times New Roman"/>
          <w:sz w:val="28"/>
          <w:szCs w:val="28"/>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pPr>
        <w:pStyle w:val="Normal"/>
        <w:numPr>
          <w:ilvl w:val="0"/>
          <w:numId w:val="4"/>
        </w:numPr>
        <w:autoSpaceDE w:val="false"/>
        <w:spacing w:lineRule="auto" w:line="240" w:before="0" w:after="0"/>
        <w:ind w:start="0" w:firstLine="568"/>
        <w:jc w:val="both"/>
        <w:rPr>
          <w:rFonts w:ascii="Times New Roman" w:hAnsi="Times New Roman" w:cs="Times New Roman"/>
          <w:sz w:val="28"/>
          <w:szCs w:val="28"/>
          <w:lang w:eastAsia="ru-RU"/>
        </w:rPr>
      </w:pPr>
      <w:r>
        <w:rPr>
          <w:rFonts w:cs="Times New Roman" w:ascii="Times New Roman" w:hAnsi="Times New Roman"/>
          <w:sz w:val="28"/>
          <w:szCs w:val="28"/>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pPr>
        <w:pStyle w:val="Normal"/>
        <w:numPr>
          <w:ilvl w:val="0"/>
          <w:numId w:val="4"/>
        </w:numPr>
        <w:autoSpaceDE w:val="false"/>
        <w:spacing w:lineRule="auto" w:line="240" w:before="0" w:after="0"/>
        <w:ind w:start="0" w:firstLine="568"/>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pPr>
        <w:pStyle w:val="Normal"/>
        <w:numPr>
          <w:ilvl w:val="0"/>
          <w:numId w:val="4"/>
        </w:numPr>
        <w:autoSpaceDE w:val="false"/>
        <w:spacing w:lineRule="auto" w:line="240" w:before="0" w:after="0"/>
        <w:ind w:start="0" w:firstLine="568"/>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pPr>
        <w:pStyle w:val="Normal"/>
        <w:numPr>
          <w:ilvl w:val="0"/>
          <w:numId w:val="4"/>
        </w:numPr>
        <w:autoSpaceDE w:val="false"/>
        <w:spacing w:lineRule="auto" w:line="240" w:before="0" w:after="0"/>
        <w:ind w:start="0" w:firstLine="568"/>
        <w:jc w:val="both"/>
        <w:rPr>
          <w:rFonts w:ascii="Times New Roman" w:hAnsi="Times New Roman" w:cs="Times New Roman"/>
          <w:sz w:val="28"/>
          <w:szCs w:val="28"/>
          <w:lang w:eastAsia="ru-RU"/>
        </w:rPr>
      </w:pPr>
      <w:r>
        <w:rPr>
          <w:rFonts w:cs="Times New Roman" w:ascii="Times New Roman" w:hAnsi="Times New Roman"/>
          <w:sz w:val="28"/>
          <w:szCs w:val="28"/>
          <w:lang w:eastAsia="ru-RU"/>
        </w:rPr>
        <w:t>предоставление земельного участка на заявленном виде прав не допускается;</w:t>
      </w:r>
    </w:p>
    <w:p>
      <w:pPr>
        <w:pStyle w:val="Normal"/>
        <w:numPr>
          <w:ilvl w:val="0"/>
          <w:numId w:val="4"/>
        </w:numPr>
        <w:autoSpaceDE w:val="false"/>
        <w:spacing w:lineRule="auto" w:line="240" w:before="0" w:after="0"/>
        <w:ind w:start="0" w:firstLine="568"/>
        <w:jc w:val="both"/>
        <w:rPr>
          <w:rFonts w:ascii="Times New Roman" w:hAnsi="Times New Roman" w:cs="Times New Roman"/>
          <w:sz w:val="28"/>
          <w:szCs w:val="28"/>
          <w:lang w:eastAsia="ru-RU"/>
        </w:rPr>
      </w:pPr>
      <w:r>
        <w:rPr>
          <w:rFonts w:cs="Times New Roman" w:ascii="Times New Roman" w:hAnsi="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pPr>
        <w:pStyle w:val="Normal"/>
        <w:numPr>
          <w:ilvl w:val="0"/>
          <w:numId w:val="4"/>
        </w:numPr>
        <w:autoSpaceDE w:val="false"/>
        <w:spacing w:lineRule="auto" w:line="240" w:before="0" w:after="0"/>
        <w:ind w:start="0" w:firstLine="568"/>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pPr>
        <w:pStyle w:val="Normal"/>
        <w:numPr>
          <w:ilvl w:val="0"/>
          <w:numId w:val="4"/>
        </w:numPr>
        <w:autoSpaceDE w:val="false"/>
        <w:spacing w:lineRule="auto" w:line="240" w:before="0" w:after="0"/>
        <w:ind w:start="0" w:firstLine="568"/>
        <w:jc w:val="both"/>
        <w:rPr>
          <w:rFonts w:ascii="Times New Roman" w:hAnsi="Times New Roman" w:cs="Times New Roman"/>
          <w:sz w:val="28"/>
          <w:szCs w:val="28"/>
          <w:lang w:eastAsia="ru-RU"/>
        </w:rPr>
      </w:pPr>
      <w:r>
        <w:rPr>
          <w:rFonts w:cs="Times New Roman" w:ascii="Times New Roman" w:hAnsi="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Normal"/>
        <w:numPr>
          <w:ilvl w:val="0"/>
          <w:numId w:val="4"/>
        </w:numPr>
        <w:autoSpaceDE w:val="false"/>
        <w:spacing w:lineRule="auto" w:line="240" w:before="0" w:after="0"/>
        <w:ind w:start="0" w:firstLine="568"/>
        <w:jc w:val="both"/>
        <w:rPr>
          <w:rFonts w:ascii="Times New Roman" w:hAnsi="Times New Roman" w:cs="Times New Roman"/>
          <w:sz w:val="28"/>
          <w:szCs w:val="28"/>
          <w:lang w:eastAsia="ru-RU"/>
        </w:rPr>
      </w:pPr>
      <w:r>
        <w:rPr>
          <w:rFonts w:cs="Times New Roman" w:ascii="Times New Roman" w:hAnsi="Times New Roman"/>
          <w:sz w:val="28"/>
          <w:szCs w:val="28"/>
          <w:lang w:eastAsia="ru-RU"/>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pPr>
        <w:pStyle w:val="Normal"/>
        <w:numPr>
          <w:ilvl w:val="0"/>
          <w:numId w:val="4"/>
        </w:numPr>
        <w:autoSpaceDE w:val="false"/>
        <w:spacing w:lineRule="auto" w:line="240" w:before="0" w:after="0"/>
        <w:ind w:start="0" w:firstLine="568"/>
        <w:jc w:val="both"/>
        <w:rPr>
          <w:rFonts w:ascii="Times New Roman" w:hAnsi="Times New Roman" w:cs="Times New Roman"/>
          <w:sz w:val="28"/>
          <w:szCs w:val="28"/>
          <w:lang w:eastAsia="ru-RU"/>
        </w:rPr>
      </w:pPr>
      <w:r>
        <w:rPr>
          <w:rFonts w:cs="Times New Roman" w:ascii="Times New Roman" w:hAnsi="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pPr>
        <w:pStyle w:val="Normal"/>
        <w:numPr>
          <w:ilvl w:val="0"/>
          <w:numId w:val="4"/>
        </w:numPr>
        <w:autoSpaceDE w:val="false"/>
        <w:spacing w:lineRule="auto" w:line="240" w:before="0" w:after="0"/>
        <w:ind w:start="0"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pPr>
        <w:pStyle w:val="ListParagraph"/>
        <w:widowControl w:val="false"/>
        <w:numPr>
          <w:ilvl w:val="0"/>
          <w:numId w:val="4"/>
        </w:numPr>
        <w:autoSpaceDE w:val="false"/>
        <w:spacing w:lineRule="auto" w:line="240"/>
        <w:ind w:start="0" w:firstLine="568"/>
        <w:jc w:val="both"/>
        <w:rPr>
          <w:rFonts w:ascii="Times New Roman" w:hAnsi="Times New Roman" w:cs="Times New Roman"/>
          <w:sz w:val="28"/>
          <w:szCs w:val="28"/>
        </w:rPr>
      </w:pPr>
      <w:bookmarkStart w:id="8" w:name="Par285"/>
      <w:bookmarkEnd w:id="8"/>
      <w:r>
        <w:rPr>
          <w:rFonts w:cs="Times New Roman" w:ascii="Times New Roman" w:hAnsi="Times New Roman"/>
          <w:sz w:val="28"/>
          <w:szCs w:val="28"/>
        </w:rPr>
        <w:t>заявителем не приложен к заявлению ни один из документов, предусмотренных подпунктами 3 - 7 пункта 2.6.2 настоящего административного регламента;</w:t>
      </w:r>
    </w:p>
    <w:p>
      <w:pPr>
        <w:pStyle w:val="ListParagraph"/>
        <w:widowControl w:val="false"/>
        <w:numPr>
          <w:ilvl w:val="0"/>
          <w:numId w:val="4"/>
        </w:numPr>
        <w:autoSpaceDE w:val="false"/>
        <w:spacing w:lineRule="auto" w:line="240"/>
        <w:ind w:start="0" w:firstLine="568"/>
        <w:jc w:val="both"/>
        <w:rPr>
          <w:rFonts w:ascii="Times New Roman" w:hAnsi="Times New Roman" w:cs="Times New Roman"/>
          <w:sz w:val="28"/>
          <w:szCs w:val="28"/>
        </w:rPr>
      </w:pPr>
      <w:r>
        <w:rPr>
          <w:rFonts w:cs="Times New Roman" w:ascii="Times New Roman" w:hAnsi="Times New Roman"/>
          <w:sz w:val="28"/>
          <w:szCs w:val="28"/>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pPr>
        <w:pStyle w:val="ListParagraph"/>
        <w:widowControl w:val="false"/>
        <w:autoSpaceDE w:val="false"/>
        <w:spacing w:lineRule="auto" w:line="240"/>
        <w:ind w:start="0" w:firstLine="568"/>
        <w:jc w:val="both"/>
        <w:rPr>
          <w:rFonts w:ascii="Times New Roman" w:hAnsi="Times New Roman" w:cs="Times New Roman"/>
          <w:sz w:val="28"/>
          <w:szCs w:val="28"/>
        </w:rPr>
      </w:pPr>
      <w:r>
        <w:rPr>
          <w:rFonts w:cs="Times New Roman" w:ascii="Times New Roman" w:hAnsi="Times New Roman"/>
          <w:sz w:val="28"/>
          <w:szCs w:val="28"/>
        </w:rPr>
        <w:t>Решение об отказе в предоставлении земельного участка должно быть обоснованным и содержать все основания отказа,</w:t>
      </w:r>
      <w:r>
        <w:rPr/>
        <w:t xml:space="preserve"> </w:t>
      </w:r>
      <w:r>
        <w:rPr>
          <w:rFonts w:cs="Times New Roman" w:ascii="Times New Roman" w:hAnsi="Times New Roman"/>
          <w:sz w:val="28"/>
          <w:szCs w:val="28"/>
        </w:rPr>
        <w:t xml:space="preserve">предусмотренные настоящим административным регламентом. </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2.11. Муниципальная услуга предоставляется бесплатно.</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2.13. Срок регистрации заявления о предоставлении муниципальной услуги составляет: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обращении заявителя в ГБУ ЛО "МФЦ" - в течение 1 рабочего дня;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2.14.2. Наличие на территории, прилегающей к зданию,</w:t>
      </w:r>
      <w:r>
        <w:rPr/>
        <w:t xml:space="preserve"> </w:t>
      </w:r>
      <w:r>
        <w:rPr>
          <w:rFonts w:cs="Times New Roman" w:ascii="Times New Roman" w:hAnsi="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2.15. Показатели доступности и качества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2.15.1. Показатели доступности муниципальной услуги (общие, применимые в отношении всех заявителей):</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1) транспортная доступность к месту предоставления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2.15.2. Показатели доступности муниципальной услуги (специальные, применимые в отношении инвалидов):</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eastAsia="ru-RU"/>
        </w:rPr>
        <w:t xml:space="preserve">1) наличие инфраструктуры, указанной в </w:t>
      </w:r>
      <w:hyperlink w:anchor="P200">
        <w:r>
          <w:rPr>
            <w:rStyle w:val="InternetLink"/>
            <w:rFonts w:cs="Times New Roman" w:ascii="Times New Roman" w:hAnsi="Times New Roman"/>
            <w:sz w:val="28"/>
            <w:szCs w:val="28"/>
            <w:lang w:eastAsia="ru-RU"/>
          </w:rPr>
          <w:t>п. 2.14</w:t>
        </w:r>
      </w:hyperlink>
      <w:r>
        <w:rPr>
          <w:rFonts w:cs="Times New Roman" w:ascii="Times New Roman" w:hAnsi="Times New Roman"/>
          <w:sz w:val="28"/>
          <w:szCs w:val="28"/>
          <w:lang w:eastAsia="ru-RU"/>
        </w:rPr>
        <w:t xml:space="preserve"> административного регламента;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 исполнение требований доступности услуг для инвалидов;</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2.15.3. Показатели качества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1) соблюдение срока предоставления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 соблюдение времени ожидания в очереди при подаче заявления и получении результата;</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Согласований, необходимых для получения муниципальной услуги, не требуется.</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2.17.1. Предоставление муниципальной услуги по экстерриториальному принципу не предусмотрено.</w:t>
      </w:r>
    </w:p>
    <w:p>
      <w:pPr>
        <w:pStyle w:val="Normal"/>
        <w:widowControl w:val="false"/>
        <w:autoSpaceDE w:val="false"/>
        <w:spacing w:lineRule="auto" w:line="240"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pPr>
        <w:pStyle w:val="Normal"/>
        <w:widowControl w:val="false"/>
        <w:autoSpaceDE w:val="false"/>
        <w:spacing w:before="0" w:after="0"/>
        <w:ind w:firstLine="54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autoSpaceDE w:val="false"/>
        <w:spacing w:lineRule="auto" w:line="240" w:before="0" w:after="0"/>
        <w:ind w:firstLine="709"/>
        <w:jc w:val="center"/>
        <w:rPr>
          <w:rFonts w:ascii="Times New Roman" w:hAnsi="Times New Roman" w:cs="Times New Roman"/>
          <w:sz w:val="28"/>
          <w:szCs w:val="28"/>
          <w:lang w:eastAsia="ru-RU"/>
        </w:rPr>
      </w:pPr>
      <w:bookmarkStart w:id="9" w:name="Par383"/>
      <w:bookmarkEnd w:id="9"/>
      <w:r>
        <w:rPr>
          <w:rFonts w:cs="Times New Roman" w:ascii="Times New Roman" w:hAnsi="Times New Roman"/>
          <w:sz w:val="28"/>
          <w:szCs w:val="28"/>
          <w:lang w:eastAsia="ru-RU"/>
        </w:rPr>
        <w:t>3. Состав, последовательность и сроки выполнения</w:t>
      </w:r>
    </w:p>
    <w:p>
      <w:pPr>
        <w:pStyle w:val="Normal"/>
        <w:widowControl w:val="false"/>
        <w:autoSpaceDE w:val="false"/>
        <w:spacing w:lineRule="auto" w:line="240" w:before="0" w:after="0"/>
        <w:ind w:firstLine="709"/>
        <w:jc w:val="center"/>
        <w:rPr>
          <w:rFonts w:ascii="Times New Roman" w:hAnsi="Times New Roman" w:cs="Times New Roman"/>
          <w:sz w:val="28"/>
          <w:szCs w:val="28"/>
          <w:lang w:eastAsia="ru-RU"/>
        </w:rPr>
      </w:pPr>
      <w:r>
        <w:rPr>
          <w:rFonts w:cs="Times New Roman" w:ascii="Times New Roman" w:hAnsi="Times New Roman"/>
          <w:sz w:val="28"/>
          <w:szCs w:val="28"/>
          <w:lang w:eastAsia="ru-RU"/>
        </w:rPr>
        <w:t>административных процедур, требования к порядку их</w:t>
      </w:r>
    </w:p>
    <w:p>
      <w:pPr>
        <w:pStyle w:val="Normal"/>
        <w:widowControl w:val="false"/>
        <w:autoSpaceDE w:val="false"/>
        <w:spacing w:lineRule="auto" w:line="240" w:before="0" w:after="0"/>
        <w:ind w:firstLine="709"/>
        <w:jc w:val="center"/>
        <w:rPr>
          <w:rFonts w:ascii="Times New Roman" w:hAnsi="Times New Roman" w:cs="Times New Roman"/>
          <w:sz w:val="28"/>
          <w:szCs w:val="28"/>
          <w:lang w:eastAsia="ru-RU"/>
        </w:rPr>
      </w:pPr>
      <w:r>
        <w:rPr>
          <w:rFonts w:cs="Times New Roman" w:ascii="Times New Roman" w:hAnsi="Times New Roman"/>
          <w:sz w:val="28"/>
          <w:szCs w:val="28"/>
          <w:lang w:eastAsia="ru-RU"/>
        </w:rPr>
        <w:t>выполнения, в том числе особенности выполнения</w:t>
      </w:r>
    </w:p>
    <w:p>
      <w:pPr>
        <w:pStyle w:val="Normal"/>
        <w:widowControl w:val="false"/>
        <w:autoSpaceDE w:val="false"/>
        <w:spacing w:lineRule="auto" w:line="240" w:before="0" w:after="0"/>
        <w:ind w:firstLine="709"/>
        <w:jc w:val="center"/>
        <w:rPr>
          <w:rFonts w:ascii="Times New Roman" w:hAnsi="Times New Roman" w:cs="Times New Roman"/>
          <w:sz w:val="28"/>
          <w:szCs w:val="28"/>
          <w:lang w:eastAsia="ru-RU"/>
        </w:rPr>
      </w:pPr>
      <w:r>
        <w:rPr>
          <w:rFonts w:cs="Times New Roman" w:ascii="Times New Roman" w:hAnsi="Times New Roman"/>
          <w:sz w:val="28"/>
          <w:szCs w:val="28"/>
          <w:lang w:eastAsia="ru-RU"/>
        </w:rPr>
        <w:t>административных процедур в электронной форме</w:t>
      </w:r>
    </w:p>
    <w:p>
      <w:pPr>
        <w:pStyle w:val="Normal"/>
        <w:widowControl w:val="false"/>
        <w:autoSpaceDE w:val="false"/>
        <w:spacing w:before="0" w:after="0"/>
        <w:jc w:val="center"/>
        <w:rPr>
          <w:rFonts w:ascii="Times New Roman" w:hAnsi="Times New Roman" w:cs="Times New Roman"/>
          <w:b/>
          <w:b/>
          <w:sz w:val="28"/>
          <w:szCs w:val="28"/>
          <w:lang w:eastAsia="ru-RU"/>
        </w:rPr>
      </w:pPr>
      <w:r>
        <w:rPr>
          <w:rFonts w:cs="Times New Roman" w:ascii="Times New Roman" w:hAnsi="Times New Roman"/>
          <w:b/>
          <w:sz w:val="28"/>
          <w:szCs w:val="28"/>
          <w:lang w:eastAsia="ru-RU"/>
        </w:rPr>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3.1.1. Предоставления муниципальной услуги включает в себя следующие административные процедуры:</w:t>
      </w:r>
    </w:p>
    <w:p>
      <w:pPr>
        <w:pStyle w:val="ListParagraph"/>
        <w:widowControl w:val="false"/>
        <w:numPr>
          <w:ilvl w:val="0"/>
          <w:numId w:val="8"/>
        </w:numPr>
        <w:autoSpaceDE w:val="false"/>
        <w:ind w:start="0" w:firstLine="709"/>
        <w:jc w:val="both"/>
        <w:rPr/>
      </w:pPr>
      <w:r>
        <w:rPr>
          <w:rFonts w:cs="Times New Roman" w:ascii="Times New Roman" w:hAnsi="Times New Roman"/>
          <w:sz w:val="28"/>
          <w:szCs w:val="28"/>
        </w:rPr>
        <w:t xml:space="preserve">прием и регистрация заявления и документов о предоставлении муниципальной услуги – 1 рабочий день; </w:t>
      </w:r>
    </w:p>
    <w:p>
      <w:pPr>
        <w:pStyle w:val="Normal"/>
        <w:widowControl w:val="false"/>
        <w:numPr>
          <w:ilvl w:val="0"/>
          <w:numId w:val="8"/>
        </w:numPr>
        <w:autoSpaceDE w:val="false"/>
        <w:spacing w:before="0" w:after="0"/>
        <w:ind w:start="0" w:firstLine="709"/>
        <w:jc w:val="both"/>
        <w:rPr/>
      </w:pPr>
      <w:r>
        <w:rPr>
          <w:rFonts w:cs="Times New Roman" w:ascii="Times New Roman" w:hAnsi="Times New Roman"/>
          <w:sz w:val="28"/>
          <w:szCs w:val="28"/>
          <w:lang w:eastAsia="ru-RU"/>
        </w:rPr>
        <w:t xml:space="preserve">рассмотрение заявления и документов о предоставлении муниципальной услуги –  16 </w:t>
      </w:r>
      <w:r>
        <w:rPr>
          <w:rFonts w:cs="Times New Roman" w:ascii="Times New Roman" w:hAnsi="Times New Roman"/>
          <w:sz w:val="28"/>
          <w:szCs w:val="28"/>
        </w:rPr>
        <w:t>календарных</w:t>
      </w:r>
      <w:r>
        <w:rPr>
          <w:rFonts w:cs="Times New Roman" w:ascii="Times New Roman" w:hAnsi="Times New Roman"/>
          <w:sz w:val="28"/>
          <w:szCs w:val="28"/>
          <w:lang w:eastAsia="ru-RU"/>
        </w:rPr>
        <w:t xml:space="preserve"> дней (в период до 01.01.2025 – 10 календарных дней).</w:t>
      </w:r>
    </w:p>
    <w:p>
      <w:pPr>
        <w:pStyle w:val="Normal"/>
        <w:widowControl w:val="false"/>
        <w:autoSpaceDE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случае установления специалистом оснований, перечисленных в пункте 2.10.1 административного регламента - 6 календарных дней. </w:t>
      </w:r>
    </w:p>
    <w:p>
      <w:pPr>
        <w:pStyle w:val="Normal"/>
        <w:widowControl w:val="false"/>
        <w:numPr>
          <w:ilvl w:val="0"/>
          <w:numId w:val="8"/>
        </w:numPr>
        <w:autoSpaceDE w:val="false"/>
        <w:spacing w:before="0" w:after="0"/>
        <w:ind w:start="0" w:firstLine="1069"/>
        <w:jc w:val="both"/>
        <w:rPr/>
      </w:pPr>
      <w:r>
        <w:rPr>
          <w:rFonts w:cs="Times New Roman" w:ascii="Times New Roman" w:hAnsi="Times New Roman"/>
          <w:sz w:val="28"/>
          <w:szCs w:val="28"/>
          <w:lang w:eastAsia="ru-RU"/>
        </w:rPr>
        <w:t>принятие решения о предоставления муниципальной услуги или об отказе в предоставлении муниципальной услуги – 2 календарных дня;</w:t>
      </w:r>
    </w:p>
    <w:p>
      <w:pPr>
        <w:pStyle w:val="Normal"/>
        <w:widowControl w:val="false"/>
        <w:numPr>
          <w:ilvl w:val="0"/>
          <w:numId w:val="8"/>
        </w:numPr>
        <w:autoSpaceDE w:val="false"/>
        <w:spacing w:before="0" w:after="0"/>
        <w:ind w:start="0" w:firstLine="709"/>
        <w:jc w:val="both"/>
        <w:rPr/>
      </w:pPr>
      <w:r>
        <w:rPr>
          <w:rFonts w:cs="Times New Roman" w:ascii="Times New Roman" w:hAnsi="Times New Roman"/>
          <w:sz w:val="28"/>
          <w:szCs w:val="28"/>
          <w:lang w:eastAsia="ru-RU"/>
        </w:rPr>
        <w:t>выдача решения о предоставлении муниципальной услуги или об отказе в предоставлении муниципальной услуги – 1 календарный день;</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3.1.2. </w:t>
      </w:r>
      <w:bookmarkStart w:id="10" w:name="Par395"/>
      <w:bookmarkEnd w:id="10"/>
      <w:r>
        <w:rPr>
          <w:rFonts w:cs="Times New Roman" w:ascii="Times New Roman" w:hAnsi="Times New Roman"/>
          <w:sz w:val="28"/>
          <w:szCs w:val="28"/>
          <w:lang w:eastAsia="ru-RU"/>
        </w:rPr>
        <w:t>Прием и регистрация заявления и документов о предоставлении муниципальной услуги.</w:t>
      </w:r>
    </w:p>
    <w:p>
      <w:pPr>
        <w:pStyle w:val="Normal"/>
        <w:widowControl w:val="false"/>
        <w:autoSpaceDE w:val="false"/>
        <w:spacing w:before="0" w:after="0"/>
        <w:ind w:firstLine="709"/>
        <w:jc w:val="both"/>
        <w:rPr/>
      </w:pPr>
      <w:r>
        <w:rPr>
          <w:rFonts w:cs="Times New Roman" w:ascii="Times New Roman" w:hAnsi="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pPr>
        <w:pStyle w:val="Normal"/>
        <w:widowControl w:val="false"/>
        <w:autoSpaceDE w:val="false"/>
        <w:spacing w:before="0" w:after="0"/>
        <w:ind w:firstLine="709"/>
        <w:jc w:val="both"/>
        <w:rPr/>
      </w:pPr>
      <w:r>
        <w:rPr>
          <w:rFonts w:cs="Times New Roman" w:ascii="Times New Roman" w:hAnsi="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3.1.2.5. Результат выполнения административной процедуры:</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отказ в приеме заявления о предоставлении муниципальной услуги и прилагаемых к нему документов;</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регистрация заявления о предоставлении муниципальной услуги и прилагаемых к нему документов.</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3.1.3.</w:t>
      </w:r>
      <w:bookmarkStart w:id="11" w:name="Par411"/>
      <w:bookmarkEnd w:id="11"/>
      <w:r>
        <w:rPr>
          <w:rFonts w:cs="Times New Roman" w:ascii="Times New Roman" w:hAnsi="Times New Roman"/>
          <w:sz w:val="28"/>
          <w:szCs w:val="28"/>
          <w:lang w:eastAsia="ru-RU"/>
        </w:rPr>
        <w:t xml:space="preserve"> Рассмотрение заявления и документов о предоставлении муниципальной услуги.</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pPr>
        <w:pStyle w:val="Normal"/>
        <w:widowControl w:val="false"/>
        <w:autoSpaceDE w:val="false"/>
        <w:spacing w:before="0" w:after="0"/>
        <w:ind w:firstLine="709"/>
        <w:jc w:val="both"/>
        <w:rPr/>
      </w:pPr>
      <w:r>
        <w:rPr>
          <w:rFonts w:cs="Times New Roman" w:ascii="Times New Roman" w:hAnsi="Times New Roman"/>
          <w:sz w:val="28"/>
          <w:szCs w:val="28"/>
          <w:u w:val="single"/>
          <w:lang w:eastAsia="ru-RU"/>
        </w:rPr>
        <w:t>1 действие:</w:t>
      </w:r>
      <w:r>
        <w:rPr>
          <w:rFonts w:cs="Times New Roman" w:ascii="Times New Roman" w:hAnsi="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Pr>
          <w:rFonts w:cs="Times New Roman" w:ascii="Times New Roman" w:hAnsi="Times New Roman"/>
          <w:sz w:val="28"/>
          <w:szCs w:val="28"/>
        </w:rPr>
        <w:t xml:space="preserve">их соответствия требованиям и условиям на получение муниципальной услуги; </w:t>
      </w:r>
    </w:p>
    <w:p>
      <w:pPr>
        <w:pStyle w:val="Normal"/>
        <w:widowControl w:val="false"/>
        <w:autoSpaceDE w:val="false"/>
        <w:spacing w:before="0" w:after="0"/>
        <w:ind w:firstLine="709"/>
        <w:jc w:val="both"/>
        <w:rPr/>
      </w:pPr>
      <w:r>
        <w:rPr>
          <w:rFonts w:cs="Times New Roman" w:ascii="Times New Roman" w:hAnsi="Times New Roman"/>
          <w:sz w:val="28"/>
          <w:szCs w:val="28"/>
          <w:u w:val="single"/>
          <w:lang w:eastAsia="ru-RU"/>
        </w:rPr>
        <w:t xml:space="preserve">2 действие: </w:t>
      </w:r>
      <w:r>
        <w:rPr>
          <w:rFonts w:cs="Times New Roman" w:ascii="Times New Roman" w:hAnsi="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u w:val="single"/>
          <w:lang w:eastAsia="ru-RU"/>
        </w:rPr>
        <w:t xml:space="preserve">3 действие: </w:t>
      </w:r>
      <w:r>
        <w:rPr>
          <w:rFonts w:cs="Times New Roman" w:ascii="Times New Roman" w:hAnsi="Times New Roman"/>
          <w:sz w:val="28"/>
          <w:szCs w:val="28"/>
          <w:lang w:eastAsia="ru-RU"/>
        </w:rPr>
        <w:t>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 П/0100;</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u w:val="single"/>
          <w:lang w:eastAsia="ru-RU"/>
        </w:rPr>
        <w:t>4 действие:</w:t>
      </w:r>
      <w:r>
        <w:rPr>
          <w:rFonts w:cs="Times New Roman" w:ascii="Times New Roman" w:hAnsi="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pPr>
        <w:pStyle w:val="Normal"/>
        <w:widowControl w:val="false"/>
        <w:autoSpaceDE w:val="false"/>
        <w:spacing w:before="0" w:after="0"/>
        <w:ind w:firstLine="709"/>
        <w:jc w:val="both"/>
        <w:rPr/>
      </w:pPr>
      <w:r>
        <w:rPr>
          <w:rFonts w:cs="Times New Roman" w:ascii="Times New Roman" w:hAnsi="Times New Roman"/>
          <w:sz w:val="28"/>
          <w:szCs w:val="28"/>
          <w:lang w:eastAsia="ru-RU"/>
        </w:rPr>
        <w:t>В случае,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pPr>
        <w:pStyle w:val="Normal"/>
        <w:widowControl w:val="false"/>
        <w:autoSpaceDE w:val="false"/>
        <w:spacing w:before="0" w:after="0"/>
        <w:ind w:firstLine="709"/>
        <w:jc w:val="both"/>
        <w:rPr/>
      </w:pPr>
      <w:r>
        <w:rPr>
          <w:rFonts w:cs="Times New Roman" w:ascii="Times New Roman" w:hAnsi="Times New Roman"/>
          <w:sz w:val="28"/>
          <w:szCs w:val="28"/>
          <w:lang w:eastAsia="ru-RU"/>
        </w:rPr>
        <w:t>Общий срок выполнения административной процедуры – не более</w:t>
        <w:br/>
        <w:t xml:space="preserve"> 16 календарных дней (в период до 01.01.2025 – не более 10 календарных дней).</w:t>
      </w:r>
    </w:p>
    <w:p>
      <w:pPr>
        <w:pStyle w:val="ConsPlusNormal1"/>
        <w:bidi w:val="0"/>
        <w:spacing w:lineRule="auto" w:line="276"/>
        <w:ind w:firstLine="709"/>
        <w:jc w:val="both"/>
        <w:rPr/>
      </w:pPr>
      <w:r>
        <w:rPr>
          <w:rFonts w:cs="Times New Roman" w:ascii="Times New Roman" w:hAnsi="Times New Roman"/>
          <w:sz w:val="28"/>
          <w:szCs w:val="28"/>
        </w:rPr>
        <w:t xml:space="preserve">В случае установления оснований, перечисленных в пункте 2.10.1 настоящего административного регламента, общий срок выполнения административной процедуры - не более 6 календарных дней. </w:t>
      </w:r>
    </w:p>
    <w:p>
      <w:pPr>
        <w:pStyle w:val="Normal"/>
        <w:widowControl w:val="false"/>
        <w:autoSpaceDE w:val="false"/>
        <w:spacing w:before="0" w:after="0"/>
        <w:ind w:firstLine="709"/>
        <w:jc w:val="both"/>
        <w:rPr/>
      </w:pPr>
      <w:r>
        <w:rPr>
          <w:rFonts w:cs="Times New Roman" w:ascii="Times New Roman" w:hAnsi="Times New Roman"/>
          <w:sz w:val="28"/>
          <w:szCs w:val="28"/>
          <w:lang w:eastAsia="ru-RU"/>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предоставлении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pPr>
        <w:pStyle w:val="Normal"/>
        <w:widowControl w:val="false"/>
        <w:autoSpaceDE w:val="false"/>
        <w:spacing w:before="0" w:after="0"/>
        <w:ind w:firstLine="709"/>
        <w:jc w:val="both"/>
        <w:rPr/>
      </w:pPr>
      <w:r>
        <w:rPr>
          <w:rFonts w:cs="Times New Roman" w:ascii="Times New Roman" w:hAnsi="Times New Roman"/>
          <w:sz w:val="28"/>
          <w:szCs w:val="28"/>
          <w:lang w:eastAsia="ru-RU"/>
        </w:rPr>
        <w:t>3.1.3.3. Критерии принятия решения:</w:t>
      </w:r>
      <w:r>
        <w:rPr/>
        <w:t xml:space="preserve"> </w:t>
      </w:r>
      <w:r>
        <w:rPr>
          <w:rFonts w:cs="Times New Roman" w:ascii="Times New Roman" w:hAnsi="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3.1.3.4. Результат выполнения административной процедуры: </w:t>
      </w:r>
    </w:p>
    <w:p>
      <w:pPr>
        <w:pStyle w:val="Normal"/>
        <w:widowControl w:val="false"/>
        <w:numPr>
          <w:ilvl w:val="0"/>
          <w:numId w:val="5"/>
        </w:numPr>
        <w:autoSpaceDE w:val="false"/>
        <w:spacing w:before="0" w:after="0"/>
        <w:ind w:start="0" w:firstLine="709"/>
        <w:jc w:val="both"/>
        <w:rPr/>
      </w:pPr>
      <w:r>
        <w:rPr>
          <w:rFonts w:cs="Times New Roman" w:ascii="Times New Roman" w:hAnsi="Times New Roman"/>
          <w:sz w:val="28"/>
          <w:szCs w:val="28"/>
          <w:lang w:eastAsia="ru-RU"/>
        </w:rPr>
        <w:t>подготовка проекта решения о предоставлении земельного участка, на котором расположен жилой дом;</w:t>
      </w:r>
    </w:p>
    <w:p>
      <w:pPr>
        <w:pStyle w:val="Normal"/>
        <w:widowControl w:val="false"/>
        <w:numPr>
          <w:ilvl w:val="0"/>
          <w:numId w:val="5"/>
        </w:numPr>
        <w:autoSpaceDE w:val="false"/>
        <w:spacing w:before="0" w:after="0"/>
        <w:ind w:start="0"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подготовка проекта решения об отказе в предоставлении </w:t>
      </w:r>
      <w:r>
        <w:rPr>
          <w:rFonts w:cs="Times New Roman" w:ascii="Times New Roman" w:hAnsi="Times New Roman"/>
          <w:color w:val="000000"/>
          <w:sz w:val="28"/>
          <w:szCs w:val="28"/>
          <w:lang w:eastAsia="ru-RU"/>
        </w:rPr>
        <w:t>муниципальной услуги;</w:t>
      </w:r>
    </w:p>
    <w:p>
      <w:pPr>
        <w:pStyle w:val="ListParagraph"/>
        <w:widowControl w:val="false"/>
        <w:numPr>
          <w:ilvl w:val="0"/>
          <w:numId w:val="5"/>
        </w:numPr>
        <w:autoSpaceDE w:val="false"/>
        <w:ind w:start="0" w:firstLine="709"/>
        <w:jc w:val="both"/>
        <w:rPr>
          <w:rFonts w:ascii="Times New Roman" w:hAnsi="Times New Roman" w:cs="Times New Roman"/>
          <w:sz w:val="28"/>
          <w:szCs w:val="28"/>
        </w:rPr>
      </w:pPr>
      <w:r>
        <w:rPr>
          <w:rFonts w:cs="Times New Roman" w:ascii="Times New Roman" w:hAnsi="Times New Roman"/>
          <w:sz w:val="28"/>
          <w:szCs w:val="28"/>
        </w:rPr>
        <w:t xml:space="preserve">подготовка проекта договора аренды земельного участка, на котором расположен жилой дом. </w:t>
      </w:r>
    </w:p>
    <w:p>
      <w:pPr>
        <w:pStyle w:val="Normal"/>
        <w:widowControl w:val="false"/>
        <w:autoSpaceDE w:val="false"/>
        <w:spacing w:before="0" w:after="0"/>
        <w:ind w:firstLine="708"/>
        <w:jc w:val="both"/>
        <w:rPr>
          <w:rFonts w:ascii="Times New Roman" w:hAnsi="Times New Roman" w:cs="Times New Roman"/>
          <w:sz w:val="28"/>
          <w:szCs w:val="28"/>
        </w:rPr>
      </w:pPr>
      <w:r>
        <w:rPr>
          <w:rFonts w:cs="Times New Roman" w:ascii="Times New Roman" w:hAnsi="Times New Roman"/>
          <w:sz w:val="28"/>
          <w:szCs w:val="28"/>
        </w:rPr>
        <w:t>3.1.4. Принятие решения о предоставлении муниципальной услуги или об отказе в предоставлении муниципальной услуги.</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3.1.4.4.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3.1.4.5. Результат выполнения административной процедуры:</w:t>
      </w:r>
    </w:p>
    <w:p>
      <w:pPr>
        <w:pStyle w:val="Normal"/>
        <w:widowControl w:val="false"/>
        <w:numPr>
          <w:ilvl w:val="0"/>
          <w:numId w:val="5"/>
        </w:numPr>
        <w:autoSpaceDE w:val="false"/>
        <w:spacing w:before="0" w:after="0"/>
        <w:ind w:start="0" w:firstLine="709"/>
        <w:jc w:val="both"/>
        <w:rPr/>
      </w:pPr>
      <w:r>
        <w:rPr>
          <w:rFonts w:cs="Times New Roman" w:ascii="Times New Roman" w:hAnsi="Times New Roman"/>
          <w:sz w:val="28"/>
          <w:szCs w:val="28"/>
          <w:lang w:eastAsia="ru-RU"/>
        </w:rPr>
        <w:t>подписание решения о предоставлении земельного участка, на котором расположен жилой дом;</w:t>
      </w:r>
    </w:p>
    <w:p>
      <w:pPr>
        <w:pStyle w:val="Normal"/>
        <w:widowControl w:val="false"/>
        <w:numPr>
          <w:ilvl w:val="0"/>
          <w:numId w:val="5"/>
        </w:numPr>
        <w:autoSpaceDE w:val="false"/>
        <w:spacing w:before="0" w:after="0"/>
        <w:ind w:start="0" w:firstLine="709"/>
        <w:jc w:val="both"/>
        <w:rPr/>
      </w:pPr>
      <w:r>
        <w:rPr>
          <w:rFonts w:cs="Times New Roman" w:ascii="Times New Roman" w:hAnsi="Times New Roman"/>
          <w:sz w:val="28"/>
          <w:szCs w:val="28"/>
          <w:lang w:eastAsia="ru-RU"/>
        </w:rPr>
        <w:t>подписание решения об отказе в предоставлении муниципальной услуги;</w:t>
      </w:r>
    </w:p>
    <w:p>
      <w:pPr>
        <w:pStyle w:val="Normal"/>
        <w:widowControl w:val="false"/>
        <w:numPr>
          <w:ilvl w:val="0"/>
          <w:numId w:val="5"/>
        </w:numPr>
        <w:autoSpaceDE w:val="false"/>
        <w:spacing w:before="0" w:after="0"/>
        <w:ind w:start="0" w:firstLine="709"/>
        <w:jc w:val="both"/>
        <w:rPr/>
      </w:pPr>
      <w:r>
        <w:rPr>
          <w:rFonts w:cs="Times New Roman" w:ascii="Times New Roman" w:hAnsi="Times New Roman"/>
          <w:sz w:val="28"/>
          <w:szCs w:val="28"/>
          <w:lang w:eastAsia="ru-RU"/>
        </w:rPr>
        <w:t xml:space="preserve">подписание договора аренды земельного участка, на котором расположен жилой дом. </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3.1.5. Выдача результата предоставления муниципальной услуги.</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3.1.5.3. Лицо, ответственное за выполнение административной процедуры: работник канцелярии Администрации.</w:t>
      </w:r>
    </w:p>
    <w:p>
      <w:pPr>
        <w:pStyle w:val="Normal"/>
        <w:widowControl w:val="false"/>
        <w:autoSpaceDE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pPr>
        <w:pStyle w:val="Normal"/>
        <w:widowControl w:val="false"/>
        <w:tabs>
          <w:tab w:val="clear" w:pos="708"/>
          <w:tab w:val="left" w:pos="8919" w:leader="none"/>
        </w:tabs>
        <w:autoSpaceDE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3.2. Особенности выполнения административных процедур в электронной форме.</w:t>
      </w:r>
    </w:p>
    <w:p>
      <w:pPr>
        <w:pStyle w:val="Normal"/>
        <w:widowControl w:val="false"/>
        <w:autoSpaceDE w:val="false"/>
        <w:spacing w:before="0" w:after="0"/>
        <w:ind w:firstLine="709"/>
        <w:jc w:val="both"/>
        <w:rPr/>
      </w:pPr>
      <w:r>
        <w:rPr>
          <w:rFonts w:cs="Times New Roman"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6">
        <w:r>
          <w:rPr>
            <w:rStyle w:val="InternetLink"/>
            <w:rFonts w:cs="Times New Roman" w:ascii="Times New Roman" w:hAnsi="Times New Roman"/>
            <w:sz w:val="28"/>
            <w:szCs w:val="28"/>
            <w:lang w:eastAsia="ru-RU"/>
          </w:rPr>
          <w:t>законом</w:t>
        </w:r>
      </w:hyperlink>
      <w:r>
        <w:rPr>
          <w:rFonts w:cs="Times New Roman" w:ascii="Times New Roman" w:hAnsi="Times New Roman"/>
          <w:sz w:val="28"/>
          <w:szCs w:val="28"/>
          <w:lang w:eastAsia="ru-RU"/>
        </w:rPr>
        <w:t xml:space="preserve"> № 210-ФЗ, Федеральным </w:t>
      </w:r>
      <w:hyperlink r:id="rId7">
        <w:r>
          <w:rPr>
            <w:rStyle w:val="InternetLink"/>
            <w:rFonts w:cs="Times New Roman" w:ascii="Times New Roman" w:hAnsi="Times New Roman"/>
            <w:sz w:val="28"/>
            <w:szCs w:val="28"/>
            <w:lang w:eastAsia="ru-RU"/>
          </w:rPr>
          <w:t>законом</w:t>
        </w:r>
      </w:hyperlink>
      <w:r>
        <w:rPr>
          <w:rFonts w:cs="Times New Roman" w:ascii="Times New Roman" w:hAnsi="Times New Roman"/>
          <w:sz w:val="28"/>
          <w:szCs w:val="28"/>
          <w:lang w:eastAsia="ru-RU"/>
        </w:rPr>
        <w:t xml:space="preserve"> от 27.07.2006 № 149-ФЗ «Об информации, информационных технологиях и о защите информации», </w:t>
      </w:r>
      <w:hyperlink r:id="rId8">
        <w:r>
          <w:rPr>
            <w:rStyle w:val="InternetLink"/>
            <w:rFonts w:cs="Times New Roman" w:ascii="Times New Roman" w:hAnsi="Times New Roman"/>
            <w:sz w:val="28"/>
            <w:szCs w:val="28"/>
            <w:lang w:eastAsia="ru-RU"/>
          </w:rPr>
          <w:t>постановлением</w:t>
        </w:r>
      </w:hyperlink>
      <w:r>
        <w:rPr>
          <w:rFonts w:cs="Times New Roman" w:ascii="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без личной явки на прием в Администрацию.</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пройти идентификацию и аутентификацию в ЕСИА;</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pPr>
        <w:pStyle w:val="Normal"/>
        <w:widowControl w:val="false"/>
        <w:autoSpaceDE w:val="false"/>
        <w:spacing w:before="0" w:after="0"/>
        <w:ind w:firstLine="709"/>
        <w:jc w:val="both"/>
        <w:rPr/>
      </w:pPr>
      <w:r>
        <w:rPr>
          <w:rFonts w:cs="Times New Roman" w:ascii="Times New Roman" w:hAnsi="Times New Roman"/>
          <w:sz w:val="28"/>
          <w:szCs w:val="28"/>
          <w:lang w:eastAsia="ru-RU"/>
        </w:rPr>
        <w:t xml:space="preserve">3.2.7. В случае поступления всех документов, указанных в </w:t>
      </w:r>
      <w:hyperlink w:anchor="P99">
        <w:r>
          <w:rPr>
            <w:rStyle w:val="InternetLink"/>
            <w:rFonts w:cs="Times New Roman" w:ascii="Times New Roman" w:hAnsi="Times New Roman"/>
            <w:sz w:val="28"/>
            <w:szCs w:val="28"/>
            <w:lang w:eastAsia="ru-RU"/>
          </w:rPr>
          <w:t>пункте 2.6</w:t>
        </w:r>
      </w:hyperlink>
      <w:r>
        <w:rPr>
          <w:rFonts w:cs="Times New Roman"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autoSpaceDE w:val="false"/>
        <w:spacing w:before="0" w:after="0"/>
        <w:ind w:firstLine="709"/>
        <w:jc w:val="both"/>
        <w:rPr/>
      </w:pPr>
      <w:r>
        <w:rPr>
          <w:rFonts w:cs="Times New Roman" w:ascii="Times New Roman" w:hAnsi="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pPr>
        <w:pStyle w:val="Normal"/>
        <w:widowControl w:val="false"/>
        <w:autoSpaceDE w:val="false"/>
        <w:spacing w:before="0" w:after="0"/>
        <w:ind w:firstLine="709"/>
        <w:jc w:val="both"/>
        <w:rPr/>
      </w:pPr>
      <w:r>
        <w:rPr>
          <w:rFonts w:cs="Times New Roman" w:ascii="Times New Roman" w:hAnsi="Times New Roman"/>
          <w:sz w:val="28"/>
          <w:szCs w:val="28"/>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numPr>
          <w:ilvl w:val="0"/>
          <w:numId w:val="0"/>
        </w:numPr>
        <w:autoSpaceDE w:val="false"/>
        <w:spacing w:before="0" w:after="0"/>
        <w:jc w:val="center"/>
        <w:outlineLvl w:val="0"/>
        <w:rPr>
          <w:rFonts w:ascii="Times New Roman" w:hAnsi="Times New Roman" w:cs="Times New Roman"/>
          <w:sz w:val="28"/>
          <w:szCs w:val="28"/>
          <w:lang w:eastAsia="ru-RU"/>
        </w:rPr>
      </w:pPr>
      <w:bookmarkStart w:id="12" w:name="Par469"/>
      <w:bookmarkEnd w:id="12"/>
      <w:r>
        <w:rPr>
          <w:rFonts w:cs="Times New Roman" w:ascii="Times New Roman" w:hAnsi="Times New Roman"/>
          <w:sz w:val="28"/>
          <w:szCs w:val="28"/>
          <w:lang w:eastAsia="ru-RU"/>
        </w:rPr>
        <w:t>4. Формы контроля за исполнением административного регламента</w:t>
      </w:r>
    </w:p>
    <w:p>
      <w:pPr>
        <w:pStyle w:val="Normal"/>
        <w:numPr>
          <w:ilvl w:val="0"/>
          <w:numId w:val="0"/>
        </w:numPr>
        <w:autoSpaceDE w:val="false"/>
        <w:spacing w:before="0" w:after="0"/>
        <w:jc w:val="center"/>
        <w:outlineLvl w:val="0"/>
        <w:rPr>
          <w:rFonts w:ascii="Times New Roman" w:hAnsi="Times New Roman" w:cs="Times New Roman"/>
          <w:b/>
          <w:b/>
          <w:sz w:val="28"/>
          <w:szCs w:val="28"/>
          <w:lang w:eastAsia="ru-RU"/>
        </w:rPr>
      </w:pPr>
      <w:r>
        <w:rPr>
          <w:rFonts w:cs="Times New Roman" w:ascii="Times New Roman" w:hAnsi="Times New Roman"/>
          <w:b/>
          <w:sz w:val="28"/>
          <w:szCs w:val="28"/>
          <w:lang w:eastAsia="ru-RU"/>
        </w:rPr>
      </w:r>
    </w:p>
    <w:p>
      <w:pPr>
        <w:pStyle w:val="Normal"/>
        <w:widowControl w:val="false"/>
        <w:autoSpaceDE w:val="false"/>
        <w:spacing w:before="0" w:after="0"/>
        <w:ind w:firstLine="540"/>
        <w:jc w:val="both"/>
        <w:rPr>
          <w:rFonts w:ascii="Times New Roman" w:hAnsi="Times New Roman" w:cs="Times New Roman"/>
          <w:sz w:val="28"/>
          <w:szCs w:val="28"/>
        </w:rPr>
      </w:pPr>
      <w:r>
        <w:rPr>
          <w:rFonts w:cs="Times New Roman" w:ascii="Times New Roman" w:hAnsi="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pPr>
        <w:pStyle w:val="Normal"/>
        <w:widowControl w:val="false"/>
        <w:autoSpaceDE w:val="false"/>
        <w:spacing w:before="0" w:after="0"/>
        <w:ind w:firstLine="540"/>
        <w:jc w:val="both"/>
        <w:rPr>
          <w:rFonts w:ascii="Times New Roman" w:hAnsi="Times New Roman" w:cs="Times New Roman"/>
          <w:sz w:val="28"/>
          <w:szCs w:val="28"/>
        </w:rPr>
      </w:pPr>
      <w:r>
        <w:rPr>
          <w:rFonts w:cs="Times New Roman" w:ascii="Times New Roman" w:hAnsi="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pPr>
        <w:pStyle w:val="Normal"/>
        <w:widowControl w:val="false"/>
        <w:autoSpaceDE w:val="false"/>
        <w:spacing w:before="0" w:after="0"/>
        <w:ind w:firstLine="540"/>
        <w:jc w:val="both"/>
        <w:rPr>
          <w:rFonts w:ascii="Times New Roman" w:hAnsi="Times New Roman" w:cs="Times New Roman"/>
          <w:sz w:val="28"/>
          <w:szCs w:val="28"/>
        </w:rPr>
      </w:pPr>
      <w:r>
        <w:rPr>
          <w:rFonts w:cs="Times New Roman"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pPr>
        <w:pStyle w:val="Normal"/>
        <w:widowControl w:val="false"/>
        <w:autoSpaceDE w:val="false"/>
        <w:spacing w:before="0" w:after="0"/>
        <w:ind w:firstLine="540"/>
        <w:jc w:val="both"/>
        <w:rPr>
          <w:rFonts w:ascii="Times New Roman" w:hAnsi="Times New Roman" w:cs="Times New Roman"/>
          <w:sz w:val="28"/>
          <w:szCs w:val="28"/>
        </w:rPr>
      </w:pPr>
      <w:r>
        <w:rPr>
          <w:rFonts w:cs="Times New Roman" w:ascii="Times New Roman" w:hAnsi="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pPr>
        <w:pStyle w:val="Normal"/>
        <w:widowControl w:val="false"/>
        <w:autoSpaceDE w:val="false"/>
        <w:spacing w:before="0" w:after="0"/>
        <w:ind w:firstLine="540"/>
        <w:jc w:val="both"/>
        <w:rPr>
          <w:rFonts w:ascii="Times New Roman" w:hAnsi="Times New Roman" w:cs="Times New Roman"/>
          <w:sz w:val="28"/>
          <w:szCs w:val="28"/>
        </w:rPr>
      </w:pPr>
      <w:r>
        <w:rPr>
          <w:rFonts w:cs="Times New Roman" w:ascii="Times New Roman" w:hAnsi="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pPr>
        <w:pStyle w:val="Normal"/>
        <w:widowControl w:val="false"/>
        <w:autoSpaceDE w:val="false"/>
        <w:spacing w:before="0" w:after="0"/>
        <w:ind w:firstLine="540"/>
        <w:jc w:val="both"/>
        <w:rPr>
          <w:rFonts w:ascii="Times New Roman" w:hAnsi="Times New Roman" w:cs="Times New Roman"/>
          <w:sz w:val="28"/>
          <w:szCs w:val="28"/>
        </w:rPr>
      </w:pPr>
      <w:r>
        <w:rPr>
          <w:rFonts w:cs="Times New Roman" w:ascii="Times New Roman" w:hAnsi="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pPr>
        <w:pStyle w:val="Normal"/>
        <w:widowControl w:val="false"/>
        <w:autoSpaceDE w:val="false"/>
        <w:spacing w:before="0" w:after="0"/>
        <w:ind w:firstLine="540"/>
        <w:jc w:val="both"/>
        <w:rPr>
          <w:rFonts w:ascii="Times New Roman" w:hAnsi="Times New Roman" w:cs="Times New Roman"/>
          <w:sz w:val="28"/>
          <w:szCs w:val="28"/>
        </w:rPr>
      </w:pPr>
      <w:r>
        <w:rPr>
          <w:rFonts w:cs="Times New Roman" w:ascii="Times New Roman" w:hAnsi="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pPr>
        <w:pStyle w:val="Normal"/>
        <w:widowControl w:val="false"/>
        <w:autoSpaceDE w:val="false"/>
        <w:spacing w:before="0" w:after="0"/>
        <w:ind w:firstLine="540"/>
        <w:jc w:val="both"/>
        <w:rPr>
          <w:rFonts w:ascii="Times New Roman" w:hAnsi="Times New Roman" w:cs="Times New Roman"/>
          <w:sz w:val="28"/>
          <w:szCs w:val="28"/>
        </w:rPr>
      </w:pPr>
      <w:r>
        <w:rPr>
          <w:rFonts w:cs="Times New Roman" w:ascii="Times New Roman" w:hAnsi="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pPr>
        <w:pStyle w:val="Normal"/>
        <w:widowControl w:val="false"/>
        <w:autoSpaceDE w:val="false"/>
        <w:spacing w:before="0" w:after="0"/>
        <w:ind w:firstLine="540"/>
        <w:jc w:val="both"/>
        <w:rPr>
          <w:rFonts w:ascii="Times New Roman" w:hAnsi="Times New Roman" w:cs="Times New Roman"/>
          <w:sz w:val="28"/>
          <w:szCs w:val="28"/>
        </w:rPr>
      </w:pPr>
      <w:r>
        <w:rPr>
          <w:rFonts w:cs="Times New Roman" w:ascii="Times New Roman" w:hAnsi="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pPr>
        <w:pStyle w:val="Normal"/>
        <w:widowControl w:val="false"/>
        <w:autoSpaceDE w:val="false"/>
        <w:spacing w:before="0" w:after="0"/>
        <w:ind w:firstLine="540"/>
        <w:jc w:val="both"/>
        <w:rPr>
          <w:rFonts w:ascii="Times New Roman" w:hAnsi="Times New Roman" w:cs="Times New Roman"/>
          <w:sz w:val="28"/>
          <w:szCs w:val="28"/>
        </w:rPr>
      </w:pPr>
      <w:r>
        <w:rPr>
          <w:rFonts w:cs="Times New Roman" w:ascii="Times New Roman" w:hAnsi="Times New Roman"/>
          <w:sz w:val="28"/>
          <w:szCs w:val="28"/>
        </w:rPr>
        <w:t>По результатам рассмотрения обращений дается письменный ответ.</w:t>
      </w:r>
    </w:p>
    <w:p>
      <w:pPr>
        <w:pStyle w:val="Normal"/>
        <w:widowControl w:val="false"/>
        <w:autoSpaceDE w:val="false"/>
        <w:spacing w:before="0" w:after="0"/>
        <w:ind w:firstLine="540"/>
        <w:jc w:val="both"/>
        <w:rPr>
          <w:rFonts w:ascii="Times New Roman" w:hAnsi="Times New Roman" w:cs="Times New Roman"/>
          <w:sz w:val="28"/>
          <w:szCs w:val="28"/>
        </w:rPr>
      </w:pPr>
      <w:r>
        <w:rPr>
          <w:rFonts w:cs="Times New Roman" w:ascii="Times New Roman" w:hAnsi="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pPr>
        <w:pStyle w:val="Normal"/>
        <w:widowControl w:val="false"/>
        <w:autoSpaceDE w:val="false"/>
        <w:spacing w:before="0" w:after="0"/>
        <w:ind w:firstLine="540"/>
        <w:jc w:val="both"/>
        <w:rPr>
          <w:rFonts w:ascii="Times New Roman" w:hAnsi="Times New Roman" w:cs="Times New Roman"/>
          <w:sz w:val="28"/>
          <w:szCs w:val="28"/>
        </w:rPr>
      </w:pPr>
      <w:r>
        <w:rPr>
          <w:rFonts w:cs="Times New Roman" w:ascii="Times New Roman" w:hAnsi="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pPr>
        <w:pStyle w:val="Normal"/>
        <w:widowControl w:val="false"/>
        <w:autoSpaceDE w:val="false"/>
        <w:spacing w:before="0" w:after="0"/>
        <w:ind w:firstLine="540"/>
        <w:jc w:val="both"/>
        <w:rPr>
          <w:rFonts w:ascii="Times New Roman" w:hAnsi="Times New Roman" w:cs="Times New Roman"/>
          <w:sz w:val="28"/>
          <w:szCs w:val="28"/>
        </w:rPr>
      </w:pPr>
      <w:r>
        <w:rPr>
          <w:rFonts w:cs="Times New Roman" w:ascii="Times New Roman" w:hAnsi="Times New Roman"/>
          <w:sz w:val="28"/>
          <w:szCs w:val="28"/>
        </w:rPr>
        <w:t>Руководитель ОМСУ несет персональную ответственность за обеспечение предоставления муниципальной услуги.</w:t>
      </w:r>
    </w:p>
    <w:p>
      <w:pPr>
        <w:pStyle w:val="Normal"/>
        <w:widowControl w:val="false"/>
        <w:autoSpaceDE w:val="false"/>
        <w:spacing w:before="0" w:after="0"/>
        <w:ind w:firstLine="540"/>
        <w:jc w:val="both"/>
        <w:rPr>
          <w:rFonts w:ascii="Times New Roman" w:hAnsi="Times New Roman" w:cs="Times New Roman"/>
          <w:sz w:val="28"/>
          <w:szCs w:val="28"/>
        </w:rPr>
      </w:pPr>
      <w:r>
        <w:rPr>
          <w:rFonts w:cs="Times New Roman" w:ascii="Times New Roman" w:hAnsi="Times New Roman"/>
          <w:sz w:val="28"/>
          <w:szCs w:val="28"/>
        </w:rPr>
        <w:t>Работники ОМСУ при предоставлении муниципальной услуги несут персональную ответственность:</w:t>
      </w:r>
    </w:p>
    <w:p>
      <w:pPr>
        <w:pStyle w:val="Normal"/>
        <w:widowControl w:val="false"/>
        <w:numPr>
          <w:ilvl w:val="0"/>
          <w:numId w:val="9"/>
        </w:numPr>
        <w:autoSpaceDE w:val="false"/>
        <w:spacing w:before="0" w:after="0"/>
        <w:ind w:start="0" w:firstLine="567"/>
        <w:jc w:val="both"/>
        <w:rPr>
          <w:rFonts w:ascii="Times New Roman" w:hAnsi="Times New Roman" w:cs="Times New Roman"/>
          <w:sz w:val="28"/>
          <w:szCs w:val="28"/>
        </w:rPr>
      </w:pPr>
      <w:r>
        <w:rPr>
          <w:rFonts w:cs="Times New Roman" w:ascii="Times New Roman" w:hAnsi="Times New Roman"/>
          <w:sz w:val="28"/>
          <w:szCs w:val="28"/>
        </w:rPr>
        <w:t>за неисполнение или ненадлежащее исполнение административных процедур при предоставлении муниципальной услуги;</w:t>
      </w:r>
    </w:p>
    <w:p>
      <w:pPr>
        <w:pStyle w:val="Normal"/>
        <w:widowControl w:val="false"/>
        <w:numPr>
          <w:ilvl w:val="0"/>
          <w:numId w:val="9"/>
        </w:numPr>
        <w:autoSpaceDE w:val="false"/>
        <w:spacing w:before="0" w:after="0"/>
        <w:ind w:start="0" w:firstLine="567"/>
        <w:jc w:val="both"/>
        <w:rPr>
          <w:rFonts w:ascii="Times New Roman" w:hAnsi="Times New Roman" w:cs="Times New Roman"/>
          <w:sz w:val="28"/>
          <w:szCs w:val="28"/>
        </w:rPr>
      </w:pPr>
      <w:r>
        <w:rPr>
          <w:rFonts w:cs="Times New Roman" w:ascii="Times New Roman" w:hAnsi="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pPr>
        <w:pStyle w:val="Normal"/>
        <w:widowControl w:val="false"/>
        <w:autoSpaceDE w:val="false"/>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pPr>
        <w:pStyle w:val="Normal"/>
        <w:widowControl w:val="false"/>
        <w:numPr>
          <w:ilvl w:val="0"/>
          <w:numId w:val="0"/>
        </w:numPr>
        <w:autoSpaceDE w:val="false"/>
        <w:spacing w:before="0" w:after="0"/>
        <w:jc w:val="center"/>
        <w:outlineLvl w:val="1"/>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numPr>
          <w:ilvl w:val="0"/>
          <w:numId w:val="0"/>
        </w:numPr>
        <w:autoSpaceDE w:val="false"/>
        <w:spacing w:before="0" w:after="0"/>
        <w:jc w:val="center"/>
        <w:outlineLvl w:val="1"/>
        <w:rPr>
          <w:rFonts w:ascii="Times New Roman" w:hAnsi="Times New Roman" w:cs="Times New Roman"/>
          <w:sz w:val="28"/>
          <w:szCs w:val="28"/>
          <w:lang w:eastAsia="ru-RU"/>
        </w:rPr>
      </w:pPr>
      <w:bookmarkStart w:id="13" w:name="Par491"/>
      <w:bookmarkEnd w:id="13"/>
      <w:r>
        <w:rPr>
          <w:rFonts w:cs="Times New Roman" w:ascii="Times New Roman" w:hAnsi="Times New Roman"/>
          <w:sz w:val="28"/>
          <w:szCs w:val="28"/>
          <w:lang w:eastAsia="ru-RU"/>
        </w:rPr>
        <w:t xml:space="preserve">5. </w:t>
      </w:r>
      <w:bookmarkStart w:id="14" w:name="Par540"/>
      <w:bookmarkEnd w:id="14"/>
      <w:r>
        <w:rPr>
          <w:rFonts w:cs="Times New Roman" w:ascii="Times New Roman" w:hAnsi="Times New Roman"/>
          <w:sz w:val="28"/>
          <w:szCs w:val="28"/>
          <w:lang w:eastAsia="ru-RU"/>
        </w:rPr>
        <w:t>Досудебный (внесудебный) порядок обжалования решений</w:t>
      </w:r>
    </w:p>
    <w:p>
      <w:pPr>
        <w:pStyle w:val="Normal"/>
        <w:widowControl w:val="false"/>
        <w:autoSpaceDE w:val="false"/>
        <w:spacing w:before="0" w:after="0"/>
        <w:jc w:val="center"/>
        <w:rPr>
          <w:rFonts w:ascii="Times New Roman" w:hAnsi="Times New Roman" w:cs="Times New Roman"/>
          <w:sz w:val="28"/>
          <w:szCs w:val="28"/>
          <w:lang w:eastAsia="ru-RU"/>
        </w:rPr>
      </w:pPr>
      <w:r>
        <w:rPr>
          <w:rFonts w:cs="Times New Roman" w:ascii="Times New Roman" w:hAnsi="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Pr>
          <w:rFonts w:cs="Times New Roman" w:ascii="Times New Roman" w:hAnsi="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pPr>
        <w:pStyle w:val="Normal"/>
        <w:autoSpaceDE w:val="false"/>
        <w:spacing w:before="0" w:after="0"/>
        <w:jc w:val="center"/>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Normal"/>
        <w:widowControl w:val="false"/>
        <w:autoSpaceDE w:val="false"/>
        <w:spacing w:before="0" w:after="0"/>
        <w:ind w:firstLine="709"/>
        <w:jc w:val="both"/>
        <w:rPr/>
      </w:pPr>
      <w:r>
        <w:rPr>
          <w:rFonts w:cs="Times New Roman" w:ascii="Times New Roman" w:hAnsi="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Pr/>
        <w:t xml:space="preserve"> </w:t>
      </w:r>
      <w:r>
        <w:rPr>
          <w:rFonts w:cs="Times New Roman" w:ascii="Times New Roman" w:hAnsi="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Pr>
          <w:rFonts w:cs="Times New Roman" w:ascii="Times New Roman" w:hAnsi="Times New Roman"/>
          <w:sz w:val="28"/>
          <w:szCs w:val="28"/>
          <w:lang w:eastAsia="ru-RU"/>
        </w:rPr>
        <w:t>являются</w:t>
      </w:r>
      <w:r>
        <w:rPr/>
        <w:t xml:space="preserve"> </w:t>
      </w:r>
      <w:r>
        <w:rPr>
          <w:rFonts w:cs="Times New Roman" w:ascii="Times New Roman" w:hAnsi="Times New Roman"/>
          <w:sz w:val="28"/>
          <w:szCs w:val="28"/>
          <w:lang w:eastAsia="ru-RU"/>
        </w:rPr>
        <w:t>в том числе следующие случаи:</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8) нарушение срока или порядка выдачи документов по результатам предоставления муниципальной услуги;</w:t>
      </w:r>
    </w:p>
    <w:p>
      <w:pPr>
        <w:pStyle w:val="Normal"/>
        <w:spacing w:before="0" w:after="0"/>
        <w:ind w:firstLine="709"/>
        <w:jc w:val="both"/>
        <w:rPr/>
      </w:pPr>
      <w:r>
        <w:rPr>
          <w:rFonts w:cs="Times New Roman"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Pr>
          <w:rFonts w:cs="Times New Roman" w:ascii="Times New Roman" w:hAnsi="Times New Roman"/>
          <w:iCs/>
          <w:sz w:val="28"/>
          <w:szCs w:val="28"/>
        </w:rPr>
        <w:t xml:space="preserve"> от 27.07.2010 № 210-ФЗ</w:t>
      </w:r>
      <w:r>
        <w:rPr>
          <w:rFonts w:cs="Times New Roman" w:ascii="Times New Roman" w:hAnsi="Times New Roman"/>
          <w:sz w:val="28"/>
          <w:szCs w:val="28"/>
        </w:rPr>
        <w:t>;</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pPr>
        <w:pStyle w:val="Normal"/>
        <w:spacing w:before="0" w:after="0"/>
        <w:ind w:firstLine="709"/>
        <w:jc w:val="both"/>
        <w:rPr/>
      </w:pPr>
      <w:r>
        <w:rPr>
          <w:rFonts w:cs="Times New Roman" w:ascii="Times New Roman" w:hAnsi="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
        <w:r>
          <w:rPr>
            <w:rStyle w:val="InternetLink"/>
            <w:rFonts w:cs="Times New Roman" w:ascii="Times New Roman" w:hAnsi="Times New Roman"/>
            <w:sz w:val="28"/>
            <w:szCs w:val="28"/>
          </w:rPr>
          <w:t>ч. 5 ст. 11.2</w:t>
        </w:r>
      </w:hyperlink>
      <w:r>
        <w:rPr>
          <w:rFonts w:cs="Times New Roman" w:ascii="Times New Roman" w:hAnsi="Times New Roman"/>
          <w:sz w:val="28"/>
          <w:szCs w:val="28"/>
        </w:rPr>
        <w:t xml:space="preserve"> Федерального закона от 27.07.2010 № 210-ФЗ.</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В письменной жалобе в обязательном порядке указываются:</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pacing w:before="0" w:after="0"/>
        <w:ind w:firstLine="709"/>
        <w:contextualSpacing/>
        <w:jc w:val="both"/>
        <w:rPr/>
      </w:pPr>
      <w:r>
        <w:rPr>
          <w:rFonts w:cs="Times New Roman" w:ascii="Times New Roman" w:hAnsi="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Pr>
          <w:rFonts w:cs="Times New Roman" w:ascii="Times New Roman" w:hAnsi="Times New Roman"/>
          <w:strike/>
          <w:sz w:val="28"/>
          <w:szCs w:val="28"/>
        </w:rPr>
        <w:t>государственного или</w:t>
      </w:r>
      <w:r>
        <w:rPr>
          <w:rFonts w:cs="Times New Roman" w:ascii="Times New Roman" w:hAnsi="Times New Roman"/>
          <w:sz w:val="28"/>
          <w:szCs w:val="28"/>
        </w:rPr>
        <w:t xml:space="preserve"> муниципального служащего, филиала, отдела, удаленного рабочего места ГБУ ЛО «МФЦ», его работника;</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pPr>
        <w:pStyle w:val="Normal"/>
        <w:spacing w:before="0" w:after="0"/>
        <w:ind w:firstLine="709"/>
        <w:jc w:val="both"/>
        <w:rPr/>
      </w:pPr>
      <w:r>
        <w:rPr>
          <w:rFonts w:cs="Times New Roman" w:ascii="Times New Roman" w:hAnsi="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0">
        <w:r>
          <w:rPr>
            <w:rStyle w:val="InternetLink"/>
            <w:rFonts w:cs="Times New Roman" w:ascii="Times New Roman" w:hAnsi="Times New Roman"/>
            <w:sz w:val="28"/>
            <w:szCs w:val="28"/>
          </w:rPr>
          <w:t>ст. 11.1</w:t>
        </w:r>
      </w:hyperlink>
      <w:r>
        <w:rPr>
          <w:rFonts w:cs="Times New Roman" w:ascii="Times New Roman" w:hAnsi="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pPr>
        <w:pStyle w:val="Normal"/>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5.7. По результатам рассмотрения жалобы принимается одно из следующих решений:</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2) в удовлетворении жалобы отказывается.</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Normal"/>
        <w:widowControl w:val="false"/>
        <w:autoSpaceDE w:val="false"/>
        <w:spacing w:before="0" w:after="0"/>
        <w:ind w:firstLine="540"/>
        <w:jc w:val="both"/>
        <w:rPr>
          <w:rFonts w:ascii="Times New Roman" w:hAnsi="Times New Roman" w:cs="Times New Roman"/>
          <w:sz w:val="28"/>
          <w:szCs w:val="20"/>
          <w:lang w:eastAsia="ru-RU"/>
        </w:rPr>
      </w:pPr>
      <w:r>
        <w:rPr>
          <w:rFonts w:cs="Times New Roman" w:ascii="Times New Roman" w:hAnsi="Times New Roman"/>
          <w:sz w:val="28"/>
          <w:szCs w:val="20"/>
          <w:lang w:eastAsia="ru-RU"/>
        </w:rPr>
      </w:r>
    </w:p>
    <w:p>
      <w:pPr>
        <w:pStyle w:val="Normal"/>
        <w:widowControl w:val="false"/>
        <w:autoSpaceDE w:val="false"/>
        <w:spacing w:before="0" w:after="0"/>
        <w:ind w:firstLine="709"/>
        <w:jc w:val="center"/>
        <w:rPr>
          <w:rFonts w:ascii="Times New Roman" w:hAnsi="Times New Roman" w:cs="Times New Roman"/>
          <w:sz w:val="28"/>
          <w:szCs w:val="28"/>
          <w:lang w:eastAsia="ru-RU"/>
        </w:rPr>
      </w:pPr>
      <w:r>
        <w:rPr>
          <w:rFonts w:cs="Times New Roman" w:ascii="Times New Roman" w:hAnsi="Times New Roman"/>
          <w:sz w:val="28"/>
          <w:szCs w:val="28"/>
          <w:lang w:eastAsia="ru-RU"/>
        </w:rPr>
        <w:t>6. Особенности выполнения административных процедур</w:t>
      </w:r>
    </w:p>
    <w:p>
      <w:pPr>
        <w:pStyle w:val="Normal"/>
        <w:widowControl w:val="false"/>
        <w:autoSpaceDE w:val="false"/>
        <w:spacing w:before="0" w:after="0"/>
        <w:ind w:firstLine="709"/>
        <w:jc w:val="center"/>
        <w:rPr>
          <w:rFonts w:ascii="Times New Roman" w:hAnsi="Times New Roman" w:cs="Times New Roman"/>
          <w:sz w:val="28"/>
          <w:szCs w:val="28"/>
          <w:lang w:eastAsia="ru-RU"/>
        </w:rPr>
      </w:pPr>
      <w:r>
        <w:rPr>
          <w:rFonts w:cs="Times New Roman" w:ascii="Times New Roman" w:hAnsi="Times New Roman"/>
          <w:sz w:val="28"/>
          <w:szCs w:val="28"/>
          <w:lang w:eastAsia="ru-RU"/>
        </w:rPr>
        <w:t>в многофункциональных центрах</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б) определяет предмет обращения;</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в) проводит проверку правильности заполнения обращения;</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г) проводит проверку укомплектованности пакета документов;</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е) заверяет каждый документ дела своей электронной подписью (далее - ЭП);</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ж) направляет копии документов и реестр документов в Администрацию:</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в электронном виде (в составе пакетов электронных дел) в день обращения заявителя в МФЦ;</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По окончании приема документов специалист МФЦ выдает заявителю расписку в приеме документов.</w:t>
      </w:r>
    </w:p>
    <w:p>
      <w:pPr>
        <w:pStyle w:val="Normal"/>
        <w:widowControl w:val="false"/>
        <w:autoSpaceDE w:val="false"/>
        <w:spacing w:before="0" w:after="0"/>
        <w:ind w:firstLine="709"/>
        <w:jc w:val="both"/>
        <w:rPr/>
      </w:pPr>
      <w:r>
        <w:rPr>
          <w:rFonts w:cs="Times New Roman" w:ascii="Times New Roman" w:hAnsi="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r>
          <w:rPr>
            <w:rStyle w:val="InternetLink"/>
            <w:rFonts w:cs="Times New Roman" w:ascii="Times New Roman" w:hAnsi="Times New Roman"/>
            <w:sz w:val="28"/>
            <w:szCs w:val="28"/>
            <w:lang w:eastAsia="ru-RU"/>
          </w:rPr>
          <w:t>пункте 2.6</w:t>
        </w:r>
      </w:hyperlink>
      <w:r>
        <w:rPr>
          <w:rFonts w:cs="Times New Roman" w:ascii="Times New Roman" w:hAnsi="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сообщает заявителю, какие необходимые документы им не представлены;</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pPr>
        <w:pStyle w:val="Normal"/>
        <w:widowControl w:val="false"/>
        <w:autoSpaceDE w:val="false"/>
        <w:spacing w:before="0" w:after="0"/>
        <w:ind w:firstLine="540"/>
        <w:jc w:val="both"/>
        <w:rPr/>
      </w:pPr>
      <w:r>
        <w:rPr>
          <w:rFonts w:cs="Times New Roman" w:ascii="Times New Roman" w:hAnsi="Times New Roman"/>
          <w:sz w:val="28"/>
          <w:szCs w:val="28"/>
          <w:lang w:eastAsia="ru-RU"/>
        </w:rPr>
        <w:t xml:space="preserve">выдает </w:t>
      </w:r>
      <w:hyperlink r:id="rId11">
        <w:r>
          <w:rPr>
            <w:rStyle w:val="InternetLink"/>
            <w:rFonts w:cs="Times New Roman" w:ascii="Times New Roman" w:hAnsi="Times New Roman"/>
            <w:sz w:val="28"/>
            <w:szCs w:val="28"/>
            <w:lang w:eastAsia="ru-RU"/>
          </w:rPr>
          <w:t>решение</w:t>
        </w:r>
      </w:hyperlink>
      <w:r>
        <w:rPr>
          <w:rFonts w:cs="Times New Roman" w:ascii="Times New Roman" w:hAnsi="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 к настоящему административному регламенту).</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pPr>
        <w:pStyle w:val="Normal"/>
        <w:widowControl w:val="false"/>
        <w:autoSpaceDE w:val="false"/>
        <w:spacing w:before="0" w:after="0"/>
        <w:ind w:firstLine="709"/>
        <w:jc w:val="both"/>
        <w:rPr>
          <w:rFonts w:ascii="Times New Roman" w:hAnsi="Times New Roman" w:cs="Times New Roman"/>
          <w:sz w:val="28"/>
          <w:szCs w:val="28"/>
          <w:lang w:eastAsia="ru-RU"/>
        </w:rPr>
      </w:pPr>
      <w:r>
        <w:rPr>
          <w:rFonts w:cs="Times New Roman" w:ascii="Times New Roman" w:hAnsi="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pPr>
        <w:sectPr>
          <w:headerReference w:type="default" r:id="rId12"/>
          <w:headerReference w:type="first" r:id="rId13"/>
          <w:footerReference w:type="default" r:id="rId14"/>
          <w:footerReference w:type="first" r:id="rId15"/>
          <w:type w:val="nextPage"/>
          <w:pgSz w:w="11906" w:h="16838"/>
          <w:pgMar w:left="1134" w:right="850" w:header="708" w:top="1134" w:footer="708" w:bottom="1134" w:gutter="0"/>
          <w:pgNumType w:fmt="decimal"/>
          <w:formProt w:val="false"/>
          <w:titlePg/>
          <w:textDirection w:val="lrTb"/>
          <w:docGrid w:type="default" w:linePitch="360" w:charSpace="0"/>
        </w:sectPr>
        <w:pStyle w:val="Normal"/>
        <w:widowControl w:val="false"/>
        <w:autoSpaceDE w:val="false"/>
        <w:spacing w:before="0" w:after="0"/>
        <w:ind w:firstLine="709"/>
        <w:jc w:val="both"/>
        <w:rPr>
          <w:rFonts w:ascii="Times New Roman" w:hAnsi="Times New Roman" w:cs="Times New Roman"/>
          <w:sz w:val="28"/>
          <w:szCs w:val="28"/>
          <w:lang w:eastAsia="ru-RU"/>
        </w:rPr>
      </w:pPr>
      <w:bookmarkStart w:id="16" w:name="P588"/>
      <w:bookmarkEnd w:id="16"/>
      <w:r>
        <w:rPr>
          <w:rFonts w:cs="Times New Roman" w:ascii="Times New Roman" w:hAnsi="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t>Приложение 1</w:t>
      </w:r>
    </w:p>
    <w:p>
      <w:pPr>
        <w:pStyle w:val="Normal"/>
        <w:widowControl w:val="false"/>
        <w:autoSpaceDE w:val="false"/>
        <w:spacing w:lineRule="auto" w:line="240" w:before="0" w:after="0"/>
        <w:ind w:start="6372" w:hanging="0"/>
        <w:jc w:val="both"/>
        <w:rPr>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к административному регламенту</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 xml:space="preserve">В администрацию МО «______________» </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Ленинградской области</w:t>
      </w:r>
    </w:p>
    <w:p>
      <w:pPr>
        <w:pStyle w:val="Normal"/>
        <w:widowControl w:val="false"/>
        <w:autoSpaceDE w:val="false"/>
        <w:spacing w:lineRule="auto" w:line="240" w:before="0" w:after="0"/>
        <w:jc w:val="end"/>
        <w:rPr>
          <w:rFonts w:ascii="Courier New" w:hAnsi="Courier New" w:cs="Courier New"/>
          <w:sz w:val="20"/>
          <w:szCs w:val="20"/>
          <w:lang w:eastAsia="ru-RU"/>
        </w:rPr>
      </w:pPr>
      <w:r>
        <w:rPr>
          <w:rFonts w:cs="Courier New" w:ascii="Courier New" w:hAnsi="Courier New"/>
          <w:sz w:val="20"/>
          <w:szCs w:val="20"/>
          <w:lang w:eastAsia="ru-RU"/>
        </w:rPr>
        <w:t xml:space="preserve">_______________________                                               </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autoSpaceDE w:val="false"/>
        <w:spacing w:lineRule="auto" w:line="240" w:before="0" w:after="0"/>
        <w:jc w:val="end"/>
        <w:rPr/>
      </w:pPr>
      <w:r>
        <w:rPr>
          <w:rFonts w:cs="Times New Roman" w:ascii="Times New Roman" w:hAnsi="Times New Roman"/>
          <w:sz w:val="24"/>
          <w:szCs w:val="24"/>
          <w:lang w:eastAsia="ru-RU"/>
        </w:rPr>
        <w:t>от</w:t>
      </w:r>
      <w:r>
        <w:rPr>
          <w:rFonts w:cs="Courier New" w:ascii="Courier New" w:hAnsi="Courier New"/>
          <w:sz w:val="20"/>
          <w:szCs w:val="20"/>
          <w:lang w:eastAsia="ru-RU"/>
        </w:rPr>
        <w:t>____________________________</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___________________________</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 xml:space="preserve">(Ф.И.О, место жительства, реквизиты документа, </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удостоверяющего личность заявителя, телефон,</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почтовый адрес, адрес электронной почты)</w:t>
      </w:r>
    </w:p>
    <w:p>
      <w:pPr>
        <w:pStyle w:val="Normal"/>
        <w:autoSpaceDE w:val="false"/>
        <w:spacing w:lineRule="auto" w:line="240" w:before="0" w:after="0"/>
        <w:rPr>
          <w:rFonts w:ascii="Courier New" w:hAnsi="Courier New" w:cs="Courier New"/>
          <w:sz w:val="20"/>
          <w:szCs w:val="20"/>
          <w:lang w:eastAsia="ru-RU"/>
        </w:rPr>
      </w:pPr>
      <w:r>
        <w:rPr>
          <w:rFonts w:cs="Courier New" w:ascii="Courier New" w:hAnsi="Courier New"/>
          <w:sz w:val="20"/>
          <w:szCs w:val="20"/>
          <w:lang w:eastAsia="ru-RU"/>
        </w:rPr>
      </w:r>
    </w:p>
    <w:p>
      <w:pPr>
        <w:pStyle w:val="Normal"/>
        <w:autoSpaceDE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autoSpaceDE w:val="false"/>
        <w:spacing w:lineRule="auto" w:line="240" w:before="0" w:after="0"/>
        <w:jc w:val="center"/>
        <w:rPr>
          <w:rFonts w:ascii="Times New Roman" w:hAnsi="Times New Roman" w:cs="Times New Roman"/>
          <w:b/>
          <w:b/>
          <w:sz w:val="24"/>
          <w:szCs w:val="24"/>
          <w:lang w:eastAsia="ru-RU"/>
        </w:rPr>
      </w:pPr>
      <w:r>
        <w:rPr>
          <w:rFonts w:cs="Times New Roman" w:ascii="Times New Roman" w:hAnsi="Times New Roman"/>
          <w:b/>
          <w:sz w:val="24"/>
          <w:szCs w:val="24"/>
          <w:lang w:eastAsia="ru-RU"/>
        </w:rPr>
        <w:t>ЗАЯВЛЕНИЕ</w:t>
      </w:r>
    </w:p>
    <w:p>
      <w:pPr>
        <w:pStyle w:val="Normal"/>
        <w:widowControl w:val="false"/>
        <w:autoSpaceDE w:val="false"/>
        <w:spacing w:lineRule="auto" w:line="240" w:before="0" w:after="0"/>
        <w:jc w:val="center"/>
        <w:rPr>
          <w:rFonts w:ascii="ArialMT;Times New Roman" w:hAnsi="ArialMT;Times New Roman" w:cs="ArialMT;Times New Roman"/>
          <w:sz w:val="26"/>
          <w:szCs w:val="26"/>
          <w:lang w:eastAsia="ru-RU"/>
        </w:rPr>
      </w:pPr>
      <w:r>
        <w:rPr>
          <w:rFonts w:cs="Times New Roman" w:ascii="Times New Roman" w:hAnsi="Times New Roman"/>
          <w:sz w:val="28"/>
          <w:szCs w:val="28"/>
          <w:lang w:eastAsia="ru-RU"/>
        </w:rPr>
        <w:t>о предоставлении земельного участка, на котором расположен жилой дом</w:t>
      </w:r>
    </w:p>
    <w:p>
      <w:pPr>
        <w:pStyle w:val="Normal"/>
        <w:widowControl w:val="false"/>
        <w:autoSpaceDE w:val="false"/>
        <w:spacing w:lineRule="auto" w:line="240" w:before="0" w:after="0"/>
        <w:rPr>
          <w:rFonts w:ascii="ArialMT;Times New Roman" w:hAnsi="ArialMT;Times New Roman" w:cs="ArialMT;Times New Roman"/>
          <w:sz w:val="26"/>
          <w:szCs w:val="26"/>
          <w:lang w:eastAsia="ru-RU"/>
        </w:rPr>
      </w:pPr>
      <w:r>
        <w:rPr>
          <w:rFonts w:cs="ArialMT;Times New Roman" w:ascii="ArialMT;Times New Roman" w:hAnsi="ArialMT;Times New Roman"/>
          <w:sz w:val="26"/>
          <w:szCs w:val="26"/>
          <w:lang w:eastAsia="ru-RU"/>
        </w:rPr>
      </w:r>
    </w:p>
    <w:p>
      <w:pPr>
        <w:pStyle w:val="Normal"/>
        <w:widowControl w:val="false"/>
        <w:autoSpaceDE w:val="false"/>
        <w:spacing w:lineRule="auto" w:line="240" w:before="0" w:after="0"/>
        <w:jc w:val="both"/>
        <w:rPr>
          <w:rFonts w:ascii="Times New Roman" w:hAnsi="Times New Roman" w:cs="Times New Roman"/>
          <w:sz w:val="28"/>
          <w:szCs w:val="28"/>
        </w:rPr>
      </w:pPr>
      <w:r>
        <w:rPr>
          <w:rFonts w:cs="ArialMT Cyr;Times New Roman" w:ascii="ArialMT Cyr;Times New Roman" w:hAnsi="ArialMT Cyr;Times New Roman"/>
          <w:sz w:val="26"/>
          <w:szCs w:val="26"/>
          <w:lang w:eastAsia="ru-RU"/>
        </w:rPr>
        <w:t>На основании ст. 3.8 Федерального закона от 25.10.2001 № 137-ФЗ «О введении в действие Земельного кодекса Российской Федерации» прошу предоставить в собственность бесплатно без проведения торгов земельный участок с кадастровым номером</w:t>
      </w:r>
      <w:r>
        <w:rPr>
          <w:rFonts w:cs="ArialMT;Times New Roman" w:ascii="ArialMT;Times New Roman" w:hAnsi="ArialMT;Times New Roman"/>
          <w:sz w:val="26"/>
          <w:szCs w:val="26"/>
          <w:lang w:eastAsia="ru-RU"/>
        </w:rPr>
        <w:t>: ________________________________________________________________,</w:t>
      </w:r>
      <w:r>
        <w:rPr>
          <w:rFonts w:cs="Times New Roman" w:ascii="Times New Roman" w:hAnsi="Times New Roman"/>
          <w:sz w:val="28"/>
          <w:szCs w:val="28"/>
        </w:rPr>
        <w:t xml:space="preserve"> </w:t>
      </w:r>
    </w:p>
    <w:p>
      <w:pPr>
        <w:pStyle w:val="Normal"/>
        <w:widowControl w:val="false"/>
        <w:autoSpaceDE w:val="false"/>
        <w:spacing w:lineRule="auto" w:line="240" w:before="0" w:after="0"/>
        <w:jc w:val="center"/>
        <w:rPr>
          <w:rFonts w:ascii="ArialMT;Times New Roman" w:hAnsi="ArialMT;Times New Roman" w:cs="ArialMT;Times New Roman"/>
          <w:sz w:val="20"/>
          <w:szCs w:val="20"/>
          <w:lang w:eastAsia="ru-RU"/>
        </w:rPr>
      </w:pPr>
      <w:r>
        <w:rPr>
          <w:rFonts w:eastAsia="ArialMT;Times New Roman" w:cs="ArialMT;Times New Roman" w:ascii="ArialMT;Times New Roman" w:hAnsi="ArialMT;Times New Roman"/>
          <w:sz w:val="20"/>
          <w:szCs w:val="20"/>
          <w:lang w:eastAsia="ru-RU"/>
        </w:rPr>
        <w:t xml:space="preserve">       </w:t>
      </w:r>
      <w:r>
        <w:rPr>
          <w:rFonts w:cs="ArialMT Cyr;Times New Roman" w:ascii="ArialMT Cyr;Times New Roman" w:hAnsi="ArialMT Cyr;Times New Roman"/>
          <w:sz w:val="20"/>
          <w:szCs w:val="20"/>
          <w:lang w:eastAsia="ru-RU"/>
        </w:rPr>
        <w:t>(кадастровый номер испрашиваемого земельного участка, адрес местоположения)</w:t>
      </w:r>
    </w:p>
    <w:p>
      <w:pPr>
        <w:pStyle w:val="Normal"/>
        <w:autoSpaceDE w:val="false"/>
        <w:spacing w:lineRule="auto" w:line="240" w:before="0" w:after="0"/>
        <w:jc w:val="both"/>
        <w:rPr/>
      </w:pPr>
      <w:r>
        <w:rPr>
          <w:rFonts w:cs="ArialMT Cyr;Times New Roman" w:ascii="ArialMT Cyr;Times New Roman" w:hAnsi="ArialMT Cyr;Times New Roman"/>
          <w:sz w:val="26"/>
          <w:szCs w:val="26"/>
          <w:lang w:eastAsia="ru-RU"/>
        </w:rPr>
        <w:t>на котором расположен жилой дом</w:t>
      </w:r>
      <w:r>
        <w:rPr>
          <w:rFonts w:cs="ArialMT;Times New Roman" w:ascii="ArialMT;Times New Roman" w:hAnsi="ArialMT;Times New Roman"/>
          <w:sz w:val="26"/>
          <w:szCs w:val="26"/>
          <w:lang w:eastAsia="ru-RU"/>
        </w:rPr>
        <w:t xml:space="preserve">, </w:t>
      </w:r>
      <w:r>
        <w:rPr>
          <w:rFonts w:cs="ArialMT Cyr;Times New Roman" w:ascii="ArialMT Cyr;Times New Roman" w:hAnsi="ArialMT Cyr;Times New Roman"/>
          <w:sz w:val="26"/>
          <w:szCs w:val="26"/>
          <w:lang w:eastAsia="ru-RU"/>
        </w:rPr>
        <w:t>возведенный до 14 мая 1998 года</w:t>
      </w:r>
      <w:r>
        <w:rPr>
          <w:rFonts w:cs="ArialMT;Times New Roman" w:ascii="ArialMT;Times New Roman" w:hAnsi="ArialMT;Times New Roman"/>
          <w:sz w:val="26"/>
          <w:szCs w:val="26"/>
          <w:lang w:eastAsia="ru-RU"/>
        </w:rPr>
        <w:t>.</w:t>
      </w:r>
    </w:p>
    <w:p>
      <w:pPr>
        <w:pStyle w:val="Normal"/>
        <w:widowControl w:val="false"/>
        <w:autoSpaceDE w:val="false"/>
        <w:spacing w:lineRule="auto" w:line="240" w:before="0" w:after="0"/>
        <w:jc w:val="both"/>
        <w:rPr>
          <w:rFonts w:ascii="ArialMT;Times New Roman" w:hAnsi="ArialMT;Times New Roman" w:cs="ArialMT;Times New Roman"/>
          <w:sz w:val="26"/>
          <w:szCs w:val="26"/>
          <w:lang w:eastAsia="ru-RU"/>
        </w:rPr>
      </w:pPr>
      <w:r>
        <w:rPr>
          <w:rFonts w:cs="ArialMT Cyr;Times New Roman" w:ascii="ArialMT Cyr;Times New Roman" w:hAnsi="ArialMT Cyr;Times New Roman"/>
          <w:sz w:val="26"/>
          <w:szCs w:val="26"/>
          <w:lang w:eastAsia="ru-RU"/>
        </w:rPr>
        <w:t>в целях ________________________________________________________________.</w:t>
      </w:r>
    </w:p>
    <w:p>
      <w:pPr>
        <w:pStyle w:val="Normal"/>
        <w:widowControl w:val="false"/>
        <w:autoSpaceDE w:val="false"/>
        <w:spacing w:lineRule="auto" w:line="240" w:before="0" w:after="0"/>
        <w:jc w:val="center"/>
        <w:rPr>
          <w:rFonts w:ascii="ArialMT;Times New Roman" w:hAnsi="ArialMT;Times New Roman" w:cs="ArialMT;Times New Roman"/>
          <w:sz w:val="16"/>
          <w:szCs w:val="16"/>
          <w:lang w:eastAsia="ru-RU"/>
        </w:rPr>
      </w:pPr>
      <w:r>
        <w:rPr>
          <w:rFonts w:cs="ArialMT Cyr;Times New Roman" w:ascii="ArialMT Cyr;Times New Roman" w:hAnsi="ArialMT Cyr;Times New Roman"/>
          <w:sz w:val="16"/>
          <w:szCs w:val="16"/>
          <w:lang w:eastAsia="ru-RU"/>
        </w:rPr>
        <w:t>(цель использования земельного участка)</w:t>
      </w:r>
    </w:p>
    <w:p>
      <w:pPr>
        <w:pStyle w:val="Normal"/>
        <w:widowControl w:val="false"/>
        <w:autoSpaceDE w:val="false"/>
        <w:spacing w:lineRule="auto" w:line="240" w:before="0" w:after="0"/>
        <w:jc w:val="both"/>
        <w:rPr>
          <w:rFonts w:ascii="ArialMT;Times New Roman" w:hAnsi="ArialMT;Times New Roman" w:cs="ArialMT;Times New Roman"/>
          <w:sz w:val="26"/>
          <w:szCs w:val="26"/>
          <w:lang w:eastAsia="ru-RU"/>
        </w:rPr>
      </w:pPr>
      <w:r>
        <w:rPr>
          <w:rFonts w:cs="ArialMT Cyr;Times New Roman" w:ascii="ArialMT Cyr;Times New Roman" w:hAnsi="ArialMT Cyr;Times New Roman"/>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pPr>
        <w:pStyle w:val="Normal"/>
        <w:widowControl w:val="false"/>
        <w:autoSpaceDE w:val="false"/>
        <w:spacing w:lineRule="auto" w:line="240" w:before="0" w:after="0"/>
        <w:jc w:val="both"/>
        <w:rPr>
          <w:rFonts w:ascii="ArialMT;Times New Roman" w:hAnsi="ArialMT;Times New Roman" w:cs="ArialMT;Times New Roman"/>
          <w:sz w:val="26"/>
          <w:szCs w:val="26"/>
          <w:lang w:eastAsia="ru-RU"/>
        </w:rPr>
      </w:pPr>
      <w:r>
        <w:rPr>
          <w:rFonts w:cs="ArialMT;Times New Roman" w:ascii="ArialMT;Times New Roman" w:hAnsi="ArialMT;Times New Roman"/>
          <w:sz w:val="26"/>
          <w:szCs w:val="26"/>
          <w:lang w:eastAsia="ru-RU"/>
        </w:rPr>
        <w:t> </w:t>
      </w:r>
    </w:p>
    <w:p>
      <w:pPr>
        <w:pStyle w:val="Normal"/>
        <w:widowControl w:val="false"/>
        <w:autoSpaceDE w:val="false"/>
        <w:spacing w:lineRule="auto" w:line="240" w:before="0" w:after="0"/>
        <w:jc w:val="both"/>
        <w:rPr/>
      </w:pPr>
      <w:r>
        <w:rPr>
          <w:rFonts w:cs="ArialMT Cyr;Times New Roman" w:ascii="ArialMT Cyr;Times New Roman" w:hAnsi="ArialMT Cyr;Times New Roman"/>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w:t>
      </w:r>
      <w:r>
        <w:rPr>
          <w:rFonts w:cs="ArialMT;Times New Roman" w:ascii="ArialMT;Times New Roman" w:hAnsi="ArialMT;Times New Roman"/>
          <w:sz w:val="26"/>
          <w:szCs w:val="26"/>
          <w:lang w:eastAsia="ru-RU"/>
        </w:rPr>
        <w:t>_________________________</w:t>
      </w:r>
    </w:p>
    <w:p>
      <w:pPr>
        <w:pStyle w:val="Normal"/>
        <w:widowControl w:val="false"/>
        <w:autoSpaceDE w:val="false"/>
        <w:spacing w:lineRule="auto" w:line="240" w:before="0" w:after="0"/>
        <w:jc w:val="both"/>
        <w:rPr>
          <w:rFonts w:ascii="ArialMT;Times New Roman" w:hAnsi="ArialMT;Times New Roman" w:cs="ArialMT;Times New Roman"/>
          <w:sz w:val="26"/>
          <w:szCs w:val="26"/>
          <w:lang w:eastAsia="ru-RU"/>
        </w:rPr>
      </w:pPr>
      <w:r>
        <w:rPr>
          <w:rFonts w:cs="ArialMT;Times New Roman" w:ascii="ArialMT;Times New Roman" w:hAnsi="ArialMT;Times New Roman"/>
          <w:sz w:val="26"/>
          <w:szCs w:val="26"/>
          <w:lang w:eastAsia="ru-RU"/>
        </w:rPr>
        <w:t>_______________________________________________________________________</w:t>
      </w:r>
    </w:p>
    <w:p>
      <w:pPr>
        <w:pStyle w:val="Normal"/>
        <w:widowControl w:val="false"/>
        <w:autoSpaceDE w:val="false"/>
        <w:spacing w:lineRule="auto" w:line="240" w:before="0" w:after="0"/>
        <w:jc w:val="both"/>
        <w:rPr>
          <w:rFonts w:ascii="ArialMT;Times New Roman" w:hAnsi="ArialMT;Times New Roman" w:cs="ArialMT;Times New Roman"/>
          <w:sz w:val="26"/>
          <w:szCs w:val="26"/>
          <w:lang w:eastAsia="ru-RU"/>
        </w:rPr>
      </w:pPr>
      <w:r>
        <w:rPr>
          <w:rFonts w:cs="ArialMT Cyr;Times New Roman" w:ascii="ArialMT Cyr;Times New Roman" w:hAnsi="ArialMT Cyr;Times New Roman"/>
          <w:sz w:val="26"/>
          <w:szCs w:val="26"/>
          <w:lang w:eastAsia="ru-RU"/>
        </w:rPr>
        <w:t> </w:t>
      </w:r>
      <w:r>
        <w:rPr>
          <w:rFonts w:cs="ArialMT Cyr;Times New Roman" w:ascii="ArialMT Cyr;Times New Roman" w:hAnsi="ArialMT Cyr;Times New Roman"/>
          <w:sz w:val="26"/>
          <w:szCs w:val="26"/>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pPr>
        <w:pStyle w:val="Normal"/>
        <w:widowControl w:val="false"/>
        <w:autoSpaceDE w:val="false"/>
        <w:spacing w:lineRule="auto" w:line="240" w:before="0" w:after="0"/>
        <w:jc w:val="both"/>
        <w:rPr>
          <w:rFonts w:ascii="ArialMT;Times New Roman" w:hAnsi="ArialMT;Times New Roman" w:cs="ArialMT;Times New Roman"/>
          <w:sz w:val="26"/>
          <w:szCs w:val="26"/>
          <w:lang w:eastAsia="ru-RU"/>
        </w:rPr>
      </w:pPr>
      <w:r>
        <w:rPr>
          <w:rFonts w:cs="ArialMT Cyr;Times New Roman" w:ascii="ArialMT Cyr;Times New Roman" w:hAnsi="ArialMT Cyr;Times New Roman"/>
          <w:sz w:val="26"/>
          <w:szCs w:val="26"/>
          <w:lang w:eastAsia="ru-RU"/>
        </w:rPr>
        <w:t>____________________________________________________________________________ На земельном участке имеется объект недвижимости:</w:t>
      </w:r>
    </w:p>
    <w:p>
      <w:pPr>
        <w:pStyle w:val="Normal"/>
        <w:widowControl w:val="false"/>
        <w:autoSpaceDE w:val="false"/>
        <w:spacing w:lineRule="auto" w:line="240" w:before="0" w:after="0"/>
        <w:jc w:val="both"/>
        <w:rPr/>
      </w:pPr>
      <w:r>
        <w:rPr>
          <w:rFonts w:cs="ArialMT Cyr;Times New Roman" w:ascii="ArialMT Cyr;Times New Roman" w:hAnsi="ArialMT Cyr;Times New Roman"/>
          <w:sz w:val="26"/>
          <w:szCs w:val="26"/>
          <w:lang w:eastAsia="ru-RU"/>
        </w:rPr>
        <w:t>Наименование объекта, кадастровый номер объекта________</w:t>
      </w:r>
      <w:r>
        <w:rPr>
          <w:rFonts w:cs="ArialMT;Times New Roman" w:ascii="ArialMT;Times New Roman" w:hAnsi="ArialMT;Times New Roman"/>
          <w:sz w:val="26"/>
          <w:szCs w:val="26"/>
          <w:lang w:eastAsia="ru-RU"/>
        </w:rPr>
        <w:t>_____________________</w:t>
      </w:r>
    </w:p>
    <w:p>
      <w:pPr>
        <w:pStyle w:val="Normal"/>
        <w:widowControl w:val="false"/>
        <w:autoSpaceDE w:val="false"/>
        <w:spacing w:lineRule="auto" w:line="240" w:before="0" w:after="0"/>
        <w:jc w:val="both"/>
        <w:rPr>
          <w:rFonts w:ascii="ArialMT;Times New Roman" w:hAnsi="ArialMT;Times New Roman" w:cs="ArialMT;Times New Roman"/>
          <w:sz w:val="26"/>
          <w:szCs w:val="26"/>
          <w:lang w:eastAsia="ru-RU"/>
        </w:rPr>
      </w:pPr>
      <w:r>
        <w:rPr>
          <w:rFonts w:cs="ArialMT Cyr;Times New Roman" w:ascii="ArialMT Cyr;Times New Roman" w:hAnsi="ArialMT Cyr;Times New Roman"/>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pPr>
        <w:pStyle w:val="Normal"/>
        <w:widowControl w:val="false"/>
        <w:autoSpaceDE w:val="false"/>
        <w:spacing w:lineRule="auto" w:line="240" w:before="0" w:after="0"/>
        <w:jc w:val="both"/>
        <w:rPr>
          <w:rFonts w:ascii="ArialMT;Times New Roman" w:hAnsi="ArialMT;Times New Roman" w:cs="ArialMT;Times New Roman"/>
          <w:sz w:val="26"/>
          <w:szCs w:val="26"/>
          <w:lang w:eastAsia="ru-RU"/>
        </w:rPr>
      </w:pPr>
      <w:r>
        <w:rPr>
          <w:rFonts w:cs="ArialMT;Times New Roman" w:ascii="ArialMT;Times New Roman" w:hAnsi="ArialMT;Times New Roman"/>
          <w:sz w:val="26"/>
          <w:szCs w:val="26"/>
          <w:lang w:eastAsia="ru-RU"/>
        </w:rPr>
      </w:r>
    </w:p>
    <w:p>
      <w:pPr>
        <w:pStyle w:val="Normal"/>
        <w:widowControl w:val="false"/>
        <w:autoSpaceDE w:val="false"/>
        <w:spacing w:lineRule="auto" w:line="240" w:before="0" w:after="0"/>
        <w:jc w:val="both"/>
        <w:rPr>
          <w:rFonts w:ascii="ArialMT;Times New Roman" w:hAnsi="ArialMT;Times New Roman" w:cs="ArialMT;Times New Roman"/>
          <w:sz w:val="26"/>
          <w:szCs w:val="26"/>
          <w:lang w:eastAsia="ru-RU"/>
        </w:rPr>
      </w:pPr>
      <w:r>
        <w:rPr>
          <w:rFonts w:cs="ArialMT Cyr;Times New Roman" w:ascii="ArialMT Cyr;Times New Roman" w:hAnsi="ArialMT Cyr;Times New Roman"/>
          <w:sz w:val="26"/>
          <w:szCs w:val="26"/>
          <w:lang w:eastAsia="ru-RU"/>
        </w:rPr>
        <w:t xml:space="preserve">Настоящим подтверждаю, что жилой дом </w:t>
      </w:r>
      <w:r>
        <w:rPr>
          <w:rFonts w:cs="Times New Roman" w:ascii="Times New Roman" w:hAnsi="Times New Roman"/>
          <w:sz w:val="28"/>
          <w:szCs w:val="28"/>
          <w:lang w:eastAsia="ru-RU"/>
        </w:rPr>
        <w:t>возведен до 14 мая 1998 года.</w:t>
      </w:r>
    </w:p>
    <w:p>
      <w:pPr>
        <w:pStyle w:val="Normal"/>
        <w:widowControl w:val="false"/>
        <w:autoSpaceDE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autoSpaceDE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autoSpaceDE w:val="false"/>
        <w:spacing w:lineRule="auto" w:line="240" w:before="0" w:after="0"/>
        <w:jc w:val="both"/>
        <w:rPr/>
      </w:pPr>
      <w:r>
        <w:rPr>
          <w:rFonts w:cs="Times New Roman" w:ascii="Times New Roman" w:hAnsi="Times New Roman"/>
          <w:sz w:val="24"/>
          <w:szCs w:val="24"/>
          <w:u w:val="single"/>
          <w:lang w:eastAsia="ru-RU"/>
        </w:rPr>
        <w:t>Приложение к заявлению:</w:t>
      </w:r>
    </w:p>
    <w:p>
      <w:pPr>
        <w:pStyle w:val="Normal"/>
        <w:widowControl w:val="false"/>
        <w:autoSpaceDE w:val="false"/>
        <w:spacing w:lineRule="auto" w:line="240" w:before="0" w:after="0"/>
        <w:ind w:firstLine="567"/>
        <w:jc w:val="both"/>
        <w:rPr>
          <w:rFonts w:ascii="Times New Roman" w:hAnsi="Times New Roman" w:cs="Times New Roman"/>
          <w:sz w:val="24"/>
          <w:szCs w:val="24"/>
          <w:u w:val="single"/>
          <w:lang w:eastAsia="ru-RU"/>
        </w:rPr>
      </w:pPr>
      <w:r>
        <w:rPr>
          <w:rFonts w:cs="Times New Roman" w:ascii="Times New Roman" w:hAnsi="Times New Roman"/>
          <w:sz w:val="24"/>
          <w:szCs w:val="24"/>
          <w:u w:val="single"/>
          <w:lang w:eastAsia="ru-RU"/>
        </w:rPr>
      </w:r>
    </w:p>
    <w:p>
      <w:pPr>
        <w:pStyle w:val="Normal"/>
        <w:widowControl w:val="false"/>
        <w:autoSpaceDE w:val="false"/>
        <w:spacing w:lineRule="auto" w:line="240" w:before="0" w:after="0"/>
        <w:ind w:firstLine="567"/>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autoSpaceDE w:val="false"/>
        <w:spacing w:lineRule="auto" w:line="240" w:before="0" w:after="0"/>
        <w:ind w:firstLine="567"/>
        <w:jc w:val="both"/>
        <w:rPr>
          <w:rFonts w:ascii="Times New Roman" w:hAnsi="Times New Roman" w:cs="Times New Roman"/>
          <w:sz w:val="24"/>
          <w:szCs w:val="24"/>
          <w:lang w:eastAsia="ru-RU"/>
        </w:rPr>
      </w:pPr>
      <w:r>
        <w:rPr>
          <w:rFonts w:cs="Times New Roman" w:ascii="Times New Roman" w:hAnsi="Times New Roman"/>
          <w:sz w:val="24"/>
          <w:szCs w:val="24"/>
          <w:lang w:eastAsia="ru-RU"/>
        </w:rPr>
        <w:t>Результат рассмотрения заявления прошу:</w:t>
      </w:r>
    </w:p>
    <w:p>
      <w:pPr>
        <w:pStyle w:val="Normal"/>
        <w:widowControl w:val="false"/>
        <w:autoSpaceDE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r>
    </w:p>
    <w:tbl>
      <w:tblPr>
        <w:tblW w:w="10065" w:type="dxa"/>
        <w:jc w:val="start"/>
        <w:tblInd w:w="0" w:type="dxa"/>
        <w:tblCellMar>
          <w:top w:w="0" w:type="dxa"/>
          <w:start w:w="108" w:type="dxa"/>
          <w:bottom w:w="0" w:type="dxa"/>
          <w:end w:w="108" w:type="dxa"/>
        </w:tblCellMar>
      </w:tblPr>
      <w:tblGrid>
        <w:gridCol w:w="534"/>
        <w:gridCol w:w="9531"/>
      </w:tblGrid>
      <w:tr>
        <w:trPr/>
        <w:tc>
          <w:tcPr>
            <w:tcW w:w="534" w:type="dxa"/>
            <w:tcBorders>
              <w:top w:val="single" w:sz="4" w:space="0" w:color="000000"/>
              <w:start w:val="single" w:sz="4" w:space="0" w:color="000000"/>
              <w:bottom w:val="single" w:sz="4" w:space="0" w:color="000000"/>
            </w:tcBorders>
            <w:shd w:fill="auto" w:val="clear"/>
          </w:tcPr>
          <w:p>
            <w:pPr>
              <w:pStyle w:val="Normal"/>
              <w:widowControl w:val="false"/>
              <w:autoSpaceDE w:val="false"/>
              <w:snapToGrid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9531" w:type="dxa"/>
            <w:tcBorders>
              <w:start w:val="single" w:sz="4" w:space="0" w:color="000000"/>
            </w:tcBorders>
            <w:shd w:fill="auto" w:val="clear"/>
            <w:vAlign w:val="center"/>
          </w:tcPr>
          <w:p>
            <w:pPr>
              <w:pStyle w:val="Normal"/>
              <w:widowControl w:val="false"/>
              <w:autoSpaceDE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выдать на руки в Администрации</w:t>
            </w:r>
          </w:p>
        </w:tc>
      </w:tr>
      <w:tr>
        <w:trPr/>
        <w:tc>
          <w:tcPr>
            <w:tcW w:w="534" w:type="dxa"/>
            <w:tcBorders>
              <w:top w:val="single" w:sz="4" w:space="0" w:color="000000"/>
              <w:start w:val="single" w:sz="4" w:space="0" w:color="000000"/>
              <w:bottom w:val="single" w:sz="4" w:space="0" w:color="000000"/>
            </w:tcBorders>
            <w:shd w:fill="auto" w:val="clear"/>
          </w:tcPr>
          <w:p>
            <w:pPr>
              <w:pStyle w:val="Normal"/>
              <w:widowControl w:val="false"/>
              <w:autoSpaceDE w:val="false"/>
              <w:snapToGrid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9531" w:type="dxa"/>
            <w:tcBorders>
              <w:start w:val="single" w:sz="4" w:space="0" w:color="000000"/>
            </w:tcBorders>
            <w:shd w:fill="auto" w:val="clear"/>
            <w:vAlign w:val="center"/>
          </w:tcPr>
          <w:p>
            <w:pPr>
              <w:pStyle w:val="Normal"/>
              <w:widowControl w:val="false"/>
              <w:autoSpaceDE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 xml:space="preserve">выдать на руки в МФЦ, расположенном по адресу:________________ </w:t>
            </w:r>
          </w:p>
        </w:tc>
      </w:tr>
      <w:tr>
        <w:trPr/>
        <w:tc>
          <w:tcPr>
            <w:tcW w:w="534" w:type="dxa"/>
            <w:tcBorders>
              <w:top w:val="single" w:sz="4" w:space="0" w:color="000000"/>
              <w:start w:val="single" w:sz="4" w:space="0" w:color="000000"/>
              <w:bottom w:val="single" w:sz="4" w:space="0" w:color="000000"/>
            </w:tcBorders>
            <w:shd w:fill="auto" w:val="clear"/>
          </w:tcPr>
          <w:p>
            <w:pPr>
              <w:pStyle w:val="Normal"/>
              <w:widowControl w:val="false"/>
              <w:autoSpaceDE w:val="false"/>
              <w:snapToGrid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9531" w:type="dxa"/>
            <w:tcBorders>
              <w:start w:val="single" w:sz="4" w:space="0" w:color="000000"/>
            </w:tcBorders>
            <w:shd w:fill="auto" w:val="clear"/>
            <w:vAlign w:val="center"/>
          </w:tcPr>
          <w:p>
            <w:pPr>
              <w:pStyle w:val="Normal"/>
              <w:widowControl w:val="false"/>
              <w:autoSpaceDE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направить по почте по адресу:_________________________________</w:t>
            </w:r>
          </w:p>
        </w:tc>
      </w:tr>
      <w:tr>
        <w:trPr>
          <w:trHeight w:val="461" w:hRule="atLeast"/>
        </w:trPr>
        <w:tc>
          <w:tcPr>
            <w:tcW w:w="534" w:type="dxa"/>
            <w:tcBorders>
              <w:top w:val="single" w:sz="4" w:space="0" w:color="000000"/>
              <w:start w:val="single" w:sz="4" w:space="0" w:color="000000"/>
              <w:bottom w:val="single" w:sz="4" w:space="0" w:color="000000"/>
            </w:tcBorders>
            <w:shd w:fill="auto" w:val="clear"/>
          </w:tcPr>
          <w:p>
            <w:pPr>
              <w:pStyle w:val="Normal"/>
              <w:widowControl w:val="false"/>
              <w:autoSpaceDE w:val="false"/>
              <w:snapToGrid w:val="false"/>
              <w:spacing w:lineRule="auto" w:line="240" w:before="0" w:after="0"/>
              <w:rPr>
                <w:rFonts w:ascii="Times New Roman" w:hAnsi="Times New Roman" w:cs="Times New Roman"/>
                <w:b/>
                <w:b/>
                <w:sz w:val="24"/>
                <w:szCs w:val="24"/>
                <w:lang w:eastAsia="ru-RU"/>
              </w:rPr>
            </w:pPr>
            <w:r>
              <w:rPr>
                <w:rFonts w:cs="Times New Roman" w:ascii="Times New Roman" w:hAnsi="Times New Roman"/>
                <w:b/>
                <w:sz w:val="24"/>
                <w:szCs w:val="24"/>
                <w:lang w:eastAsia="ru-RU"/>
              </w:rPr>
            </w:r>
          </w:p>
        </w:tc>
        <w:tc>
          <w:tcPr>
            <w:tcW w:w="9531" w:type="dxa"/>
            <w:tcBorders>
              <w:start w:val="single" w:sz="4" w:space="0" w:color="000000"/>
            </w:tcBorders>
            <w:shd w:fill="auto" w:val="clear"/>
            <w:vAlign w:val="center"/>
          </w:tcPr>
          <w:p>
            <w:pPr>
              <w:pStyle w:val="Normal"/>
              <w:widowControl w:val="false"/>
              <w:autoSpaceDE w:val="false"/>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направить в электронной форме в личный кабинет на ПГУ ЛО/ЕПГУ</w:t>
            </w:r>
          </w:p>
        </w:tc>
      </w:tr>
    </w:tbl>
    <w:p>
      <w:pPr>
        <w:pStyle w:val="Normal"/>
        <w:widowControl w:val="false"/>
        <w:autoSpaceDE w:val="false"/>
        <w:spacing w:lineRule="auto" w:line="240" w:before="0" w:after="0"/>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rmal"/>
        <w:widowControl w:val="false"/>
        <w:autoSpaceDE w:val="false"/>
        <w:spacing w:lineRule="auto" w:line="240" w:before="0" w:after="0"/>
        <w:rPr>
          <w:rFonts w:ascii="Times New Roman" w:hAnsi="Times New Roman" w:cs="Times New Roman"/>
          <w:sz w:val="20"/>
          <w:szCs w:val="20"/>
          <w:lang w:eastAsia="ru-RU"/>
        </w:rPr>
      </w:pPr>
      <w:r>
        <w:rPr>
          <w:rFonts w:cs="Times New Roman" w:ascii="Times New Roman" w:hAnsi="Times New Roman"/>
          <w:sz w:val="20"/>
          <w:szCs w:val="20"/>
          <w:lang w:eastAsia="ru-RU"/>
        </w:rPr>
        <w:t>«__» _________ 20__ год</w:t>
      </w:r>
    </w:p>
    <w:p>
      <w:pPr>
        <w:pStyle w:val="Normal"/>
        <w:widowControl w:val="false"/>
        <w:autoSpaceDE w:val="false"/>
        <w:spacing w:lineRule="auto" w:line="240" w:before="0" w:after="0"/>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rmal"/>
        <w:widowControl w:val="false"/>
        <w:autoSpaceDE w:val="false"/>
        <w:spacing w:lineRule="auto" w:line="240" w:before="0" w:after="0"/>
        <w:rPr>
          <w:rFonts w:ascii="Times New Roman" w:hAnsi="Times New Roman" w:cs="Times New Roman"/>
          <w:sz w:val="20"/>
          <w:szCs w:val="20"/>
          <w:lang w:eastAsia="ru-RU"/>
        </w:rPr>
      </w:pPr>
      <w:r>
        <w:rPr>
          <w:rFonts w:cs="Times New Roman" w:ascii="Times New Roman" w:hAnsi="Times New Roman"/>
          <w:sz w:val="20"/>
          <w:szCs w:val="20"/>
          <w:lang w:eastAsia="ru-RU"/>
        </w:rPr>
        <w:t xml:space="preserve">    </w:t>
      </w:r>
      <w:r>
        <w:rPr>
          <w:rFonts w:cs="Times New Roman" w:ascii="Times New Roman" w:hAnsi="Times New Roman"/>
          <w:sz w:val="20"/>
          <w:szCs w:val="20"/>
          <w:lang w:eastAsia="ru-RU"/>
        </w:rPr>
        <w:t>________________   ____________________________________</w:t>
      </w:r>
    </w:p>
    <w:p>
      <w:pPr>
        <w:pStyle w:val="Normal"/>
        <w:widowControl w:val="false"/>
        <w:autoSpaceDE w:val="false"/>
        <w:spacing w:lineRule="auto" w:line="240" w:before="0" w:after="0"/>
        <w:rPr>
          <w:rFonts w:ascii="Courier New" w:hAnsi="Courier New" w:cs="Courier New"/>
          <w:sz w:val="20"/>
          <w:szCs w:val="20"/>
          <w:lang w:eastAsia="ru-RU"/>
        </w:rPr>
      </w:pPr>
      <w:r>
        <w:rPr>
          <w:rFonts w:cs="Times New Roman" w:ascii="Times New Roman" w:hAnsi="Times New Roman"/>
          <w:i/>
          <w:sz w:val="20"/>
          <w:szCs w:val="20"/>
          <w:lang w:eastAsia="ru-RU"/>
        </w:rPr>
        <w:t>(подпись заявителя)    Ф.И.О. заявителя</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r>
    </w:p>
    <w:p>
      <w:pPr>
        <w:pStyle w:val="Normal"/>
        <w:widowControl w:val="false"/>
        <w:autoSpaceDE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t>Приложение 2</w:t>
      </w:r>
    </w:p>
    <w:p>
      <w:pPr>
        <w:pStyle w:val="Normal"/>
        <w:widowControl w:val="false"/>
        <w:numPr>
          <w:ilvl w:val="0"/>
          <w:numId w:val="0"/>
        </w:numPr>
        <w:autoSpaceDE w:val="false"/>
        <w:spacing w:lineRule="auto" w:line="240" w:before="0" w:after="0"/>
        <w:jc w:val="end"/>
        <w:outlineLvl w:val="1"/>
        <w:rPr>
          <w:rFonts w:ascii="Times New Roman" w:hAnsi="Times New Roman" w:cs="Times New Roman"/>
          <w:sz w:val="24"/>
          <w:szCs w:val="24"/>
          <w:lang w:eastAsia="ru-RU"/>
        </w:rPr>
      </w:pPr>
      <w:r>
        <w:rPr>
          <w:rFonts w:cs="Times New Roman" w:ascii="Times New Roman" w:hAnsi="Times New Roman"/>
          <w:sz w:val="24"/>
          <w:szCs w:val="24"/>
          <w:lang w:eastAsia="ru-RU"/>
        </w:rPr>
        <w:t>к административному регламенту</w:t>
      </w:r>
    </w:p>
    <w:p>
      <w:pPr>
        <w:pStyle w:val="Normal"/>
        <w:widowControl w:val="false"/>
        <w:autoSpaceDE w:val="false"/>
        <w:spacing w:lineRule="auto" w:line="240" w:before="0" w:after="0"/>
        <w:rPr>
          <w:szCs w:val="20"/>
          <w:u w:val="single"/>
          <w:lang w:eastAsia="ru-RU"/>
        </w:rPr>
      </w:pPr>
      <w:r>
        <w:rPr>
          <w:szCs w:val="20"/>
          <w:u w:val="single"/>
          <w:lang w:eastAsia="ru-RU"/>
        </w:rPr>
        <w:t>Примерная форма</w:t>
      </w:r>
    </w:p>
    <w:p>
      <w:pPr>
        <w:pStyle w:val="Normal"/>
        <w:widowControl w:val="false"/>
        <w:autoSpaceDE w:val="false"/>
        <w:spacing w:lineRule="auto" w:line="240" w:before="0" w:after="0"/>
        <w:jc w:val="both"/>
        <w:rPr>
          <w:rFonts w:ascii="Times New Roman" w:hAnsi="Times New Roman" w:cs="Times New Roman"/>
          <w:sz w:val="24"/>
          <w:szCs w:val="24"/>
          <w:u w:val="single"/>
          <w:lang w:eastAsia="ru-RU"/>
        </w:rPr>
      </w:pPr>
      <w:r>
        <w:rPr>
          <w:rFonts w:cs="Times New Roman" w:ascii="Times New Roman" w:hAnsi="Times New Roman"/>
          <w:sz w:val="24"/>
          <w:szCs w:val="24"/>
          <w:u w:val="single"/>
          <w:lang w:eastAsia="ru-RU"/>
        </w:rPr>
      </w:r>
    </w:p>
    <w:p>
      <w:pPr>
        <w:pStyle w:val="Normal"/>
        <w:widowControl w:val="false"/>
        <w:autoSpaceDE w:val="false"/>
        <w:spacing w:lineRule="auto" w:line="240" w:before="0" w:after="0"/>
        <w:jc w:val="center"/>
        <w:rPr>
          <w:rFonts w:ascii="Times New Roman" w:hAnsi="Times New Roman" w:cs="Times New Roman"/>
          <w:b/>
          <w:b/>
          <w:sz w:val="24"/>
          <w:szCs w:val="24"/>
          <w:lang w:eastAsia="ru-RU"/>
        </w:rPr>
      </w:pPr>
      <w:r>
        <w:rPr>
          <w:rFonts w:cs="Times New Roman" w:ascii="Times New Roman" w:hAnsi="Times New Roman"/>
          <w:b/>
          <w:sz w:val="24"/>
          <w:szCs w:val="24"/>
          <w:lang w:eastAsia="ru-RU"/>
        </w:rPr>
        <w:t>РЕШЕНИЕ</w:t>
      </w:r>
    </w:p>
    <w:p>
      <w:pPr>
        <w:pStyle w:val="Normal"/>
        <w:widowControl w:val="false"/>
        <w:autoSpaceDE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t>(постановление, распоряжение и т.п.)</w:t>
      </w:r>
    </w:p>
    <w:p>
      <w:pPr>
        <w:pStyle w:val="Normal"/>
        <w:widowControl w:val="false"/>
        <w:autoSpaceDE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t>О предоставлении земельного участка, на котором расположен жилой дом</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t>___________________________________________________________________________</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t>___________________________________________________________________________</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t>___________________________________________________________________________</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t>___________________________________________________________________________</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t>___________________________________________________________________________</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r>
    </w:p>
    <w:p>
      <w:pPr>
        <w:pStyle w:val="Normal"/>
        <w:widowControl w:val="false"/>
        <w:autoSpaceDE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Глава Администрации                                                                     ____________________________</w:t>
      </w:r>
    </w:p>
    <w:p>
      <w:pPr>
        <w:pStyle w:val="Normal"/>
        <w:rPr>
          <w:rFonts w:ascii="Courier New" w:hAnsi="Courier New" w:cs="Courier New"/>
          <w:sz w:val="20"/>
          <w:szCs w:val="20"/>
          <w:lang w:eastAsia="ru-RU"/>
        </w:rPr>
      </w:pPr>
      <w:r>
        <w:rPr>
          <w:rFonts w:cs="Courier New" w:ascii="Courier New" w:hAnsi="Courier New"/>
          <w:sz w:val="20"/>
          <w:szCs w:val="20"/>
          <w:lang w:eastAsia="ru-RU"/>
        </w:rPr>
      </w:r>
    </w:p>
    <w:p>
      <w:pPr>
        <w:pStyle w:val="Normal"/>
        <w:widowControl w:val="false"/>
        <w:numPr>
          <w:ilvl w:val="0"/>
          <w:numId w:val="0"/>
        </w:numPr>
        <w:autoSpaceDE w:val="false"/>
        <w:spacing w:lineRule="auto" w:line="240" w:before="0" w:after="0"/>
        <w:jc w:val="end"/>
        <w:outlineLvl w:val="1"/>
        <w:rPr>
          <w:rFonts w:ascii="Courier New" w:hAnsi="Courier New" w:cs="Courier New"/>
          <w:sz w:val="20"/>
          <w:szCs w:val="20"/>
          <w:lang w:eastAsia="ru-RU"/>
        </w:rPr>
      </w:pPr>
      <w:r>
        <w:rPr>
          <w:rFonts w:cs="Courier New" w:ascii="Courier New" w:hAnsi="Courier New"/>
          <w:sz w:val="20"/>
          <w:szCs w:val="20"/>
          <w:lang w:eastAsia="ru-RU"/>
        </w:rPr>
      </w:r>
    </w:p>
    <w:p>
      <w:pPr>
        <w:pStyle w:val="Normal"/>
        <w:widowControl w:val="false"/>
        <w:numPr>
          <w:ilvl w:val="0"/>
          <w:numId w:val="0"/>
        </w:numPr>
        <w:autoSpaceDE w:val="false"/>
        <w:spacing w:lineRule="auto" w:line="240" w:before="0" w:after="0"/>
        <w:jc w:val="end"/>
        <w:outlineLvl w:val="1"/>
        <w:rPr>
          <w:szCs w:val="20"/>
          <w:lang w:eastAsia="ru-RU"/>
        </w:rPr>
      </w:pPr>
      <w:r>
        <w:rPr>
          <w:szCs w:val="20"/>
          <w:lang w:eastAsia="ru-RU"/>
        </w:rPr>
      </w:r>
    </w:p>
    <w:p>
      <w:pPr>
        <w:pStyle w:val="Normal"/>
        <w:widowControl w:val="false"/>
        <w:numPr>
          <w:ilvl w:val="0"/>
          <w:numId w:val="0"/>
        </w:numPr>
        <w:autoSpaceDE w:val="false"/>
        <w:spacing w:lineRule="auto" w:line="240" w:before="0" w:after="0"/>
        <w:jc w:val="end"/>
        <w:outlineLvl w:val="1"/>
        <w:rPr>
          <w:szCs w:val="20"/>
          <w:lang w:eastAsia="ru-RU"/>
        </w:rPr>
      </w:pPr>
      <w:r>
        <w:rPr>
          <w:szCs w:val="20"/>
          <w:lang w:eastAsia="ru-RU"/>
        </w:rPr>
      </w:r>
    </w:p>
    <w:p>
      <w:pPr>
        <w:sectPr>
          <w:headerReference w:type="default" r:id="rId16"/>
          <w:headerReference w:type="first" r:id="rId17"/>
          <w:footerReference w:type="default" r:id="rId18"/>
          <w:footerReference w:type="first" r:id="rId19"/>
          <w:type w:val="nextPage"/>
          <w:pgSz w:w="11906" w:h="16838"/>
          <w:pgMar w:left="1134" w:right="850" w:header="708" w:top="1134" w:footer="708" w:bottom="1134" w:gutter="0"/>
          <w:pgNumType w:fmt="decimal"/>
          <w:formProt w:val="false"/>
          <w:titlePg/>
          <w:textDirection w:val="lrTb"/>
          <w:docGrid w:type="default" w:linePitch="360" w:charSpace="0"/>
        </w:sectPr>
        <w:pStyle w:val="Normal"/>
        <w:widowControl w:val="false"/>
        <w:numPr>
          <w:ilvl w:val="0"/>
          <w:numId w:val="0"/>
        </w:numPr>
        <w:autoSpaceDE w:val="false"/>
        <w:spacing w:lineRule="auto" w:line="240" w:before="0" w:after="0"/>
        <w:jc w:val="end"/>
        <w:outlineLvl w:val="1"/>
        <w:rPr>
          <w:szCs w:val="20"/>
          <w:lang w:eastAsia="ru-RU"/>
        </w:rPr>
      </w:pPr>
      <w:r>
        <w:rPr>
          <w:szCs w:val="20"/>
          <w:lang w:eastAsia="ru-RU"/>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t>Приложение 4</w:t>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Normal"/>
        <w:widowControl w:val="false"/>
        <w:autoSpaceDE w:val="false"/>
        <w:spacing w:lineRule="auto" w:line="240" w:before="0" w:after="0"/>
        <w:rPr>
          <w:rFonts w:ascii="Times New Roman" w:hAnsi="Times New Roman" w:cs="Times New Roman"/>
          <w:sz w:val="24"/>
          <w:szCs w:val="20"/>
          <w:lang w:eastAsia="ru-RU"/>
        </w:rPr>
      </w:pPr>
      <w:r>
        <w:rPr>
          <w:rFonts w:cs="Times New Roman" w:ascii="Times New Roman" w:hAnsi="Times New Roman"/>
          <w:sz w:val="24"/>
          <w:szCs w:val="20"/>
          <w:lang w:eastAsia="ru-RU"/>
        </w:rPr>
      </w:r>
    </w:p>
    <w:p>
      <w:pPr>
        <w:pStyle w:val="Normal"/>
        <w:widowControl w:val="false"/>
        <w:autoSpaceDE w:val="false"/>
        <w:spacing w:lineRule="auto" w:line="240" w:before="0" w:after="0"/>
        <w:jc w:val="end"/>
        <w:rPr/>
      </w:pPr>
      <w:r>
        <w:rPr>
          <w:rFonts w:eastAsia="Courier New" w:cs="Courier New" w:ascii="Courier New" w:hAnsi="Courier New"/>
          <w:sz w:val="20"/>
          <w:szCs w:val="20"/>
          <w:lang w:eastAsia="ru-RU"/>
        </w:rPr>
        <w:t xml:space="preserve">                                               </w:t>
      </w:r>
      <w:r>
        <w:rPr>
          <w:rFonts w:cs="Times New Roman" w:ascii="Times New Roman" w:hAnsi="Times New Roman"/>
          <w:sz w:val="24"/>
          <w:szCs w:val="24"/>
          <w:lang w:eastAsia="ru-RU"/>
        </w:rPr>
        <w:t>____________________________</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____________________________</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____________________________</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____________________________</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(контактные данные заявителя</w:t>
      </w:r>
    </w:p>
    <w:p>
      <w:pPr>
        <w:pStyle w:val="Normal"/>
        <w:widowControl w:val="false"/>
        <w:autoSpaceDE w:val="false"/>
        <w:spacing w:lineRule="auto" w:line="240" w:before="0" w:after="0"/>
        <w:jc w:val="end"/>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адрес, телефон)</w:t>
      </w:r>
    </w:p>
    <w:p>
      <w:pPr>
        <w:pStyle w:val="Normal"/>
        <w:widowControl w:val="false"/>
        <w:autoSpaceDE w:val="false"/>
        <w:spacing w:lineRule="auto" w:line="240" w:before="0" w:after="0"/>
        <w:jc w:val="both"/>
        <w:rPr>
          <w:rFonts w:ascii="Courier New" w:hAnsi="Courier New" w:cs="Courier New"/>
          <w:sz w:val="20"/>
          <w:szCs w:val="20"/>
          <w:lang w:eastAsia="ru-RU"/>
        </w:rPr>
      </w:pPr>
      <w:r>
        <w:rPr>
          <w:rFonts w:cs="Courier New" w:ascii="Courier New" w:hAnsi="Courier New"/>
          <w:sz w:val="20"/>
          <w:szCs w:val="20"/>
          <w:lang w:eastAsia="ru-RU"/>
        </w:rPr>
      </w:r>
    </w:p>
    <w:p>
      <w:pPr>
        <w:pStyle w:val="Normal"/>
        <w:widowControl w:val="false"/>
        <w:autoSpaceDE w:val="false"/>
        <w:spacing w:lineRule="auto" w:line="240" w:before="0" w:after="0"/>
        <w:jc w:val="center"/>
        <w:rPr>
          <w:rFonts w:ascii="Times New Roman" w:hAnsi="Times New Roman" w:cs="Times New Roman"/>
          <w:b/>
          <w:b/>
          <w:sz w:val="24"/>
          <w:szCs w:val="24"/>
          <w:lang w:eastAsia="ru-RU"/>
        </w:rPr>
      </w:pPr>
      <w:r>
        <w:rPr>
          <w:rFonts w:cs="Times New Roman" w:ascii="Times New Roman" w:hAnsi="Times New Roman"/>
          <w:b/>
          <w:sz w:val="24"/>
          <w:szCs w:val="24"/>
          <w:lang w:eastAsia="ru-RU"/>
        </w:rPr>
        <w:t>РЕШЕНИЕ</w:t>
      </w:r>
    </w:p>
    <w:p>
      <w:pPr>
        <w:pStyle w:val="Normal"/>
        <w:widowControl w:val="false"/>
        <w:autoSpaceDE w:val="false"/>
        <w:spacing w:lineRule="auto" w:line="240" w:before="0" w:after="0"/>
        <w:jc w:val="center"/>
        <w:rPr>
          <w:rFonts w:ascii="Times New Roman" w:hAnsi="Times New Roman" w:cs="Times New Roman"/>
          <w:b/>
          <w:b/>
          <w:sz w:val="24"/>
          <w:szCs w:val="24"/>
          <w:lang w:eastAsia="ru-RU"/>
        </w:rPr>
      </w:pPr>
      <w:r>
        <w:rPr>
          <w:rFonts w:cs="Times New Roman" w:ascii="Times New Roman" w:hAnsi="Times New Roman"/>
          <w:b/>
          <w:sz w:val="24"/>
          <w:szCs w:val="24"/>
          <w:lang w:eastAsia="ru-RU"/>
        </w:rPr>
        <w:t>об отказе в предоставлении муниципальной услуги</w:t>
      </w:r>
    </w:p>
    <w:p>
      <w:pPr>
        <w:pStyle w:val="Normal"/>
        <w:widowControl w:val="false"/>
        <w:autoSpaceDE w:val="false"/>
        <w:spacing w:lineRule="auto" w:line="240" w:before="0" w:after="0"/>
        <w:jc w:val="center"/>
        <w:rPr>
          <w:rFonts w:ascii="Times New Roman" w:hAnsi="Times New Roman" w:cs="Times New Roman"/>
          <w:b/>
          <w:b/>
          <w:sz w:val="24"/>
          <w:szCs w:val="24"/>
          <w:lang w:eastAsia="ru-RU"/>
        </w:rPr>
      </w:pPr>
      <w:r>
        <w:rPr>
          <w:rFonts w:cs="Times New Roman" w:ascii="Times New Roman" w:hAnsi="Times New Roman"/>
          <w:b/>
          <w:sz w:val="24"/>
          <w:szCs w:val="24"/>
          <w:lang w:eastAsia="ru-RU"/>
        </w:rPr>
        <w:t>от ___________№_______</w:t>
      </w:r>
    </w:p>
    <w:p>
      <w:pPr>
        <w:pStyle w:val="Normal"/>
        <w:widowControl w:val="false"/>
        <w:autoSpaceDE w:val="false"/>
        <w:spacing w:lineRule="auto" w:line="240" w:before="0" w:after="0"/>
        <w:jc w:val="both"/>
        <w:rPr>
          <w:rFonts w:ascii="Courier New" w:hAnsi="Courier New" w:cs="Courier New"/>
          <w:b/>
          <w:b/>
          <w:sz w:val="20"/>
          <w:szCs w:val="20"/>
          <w:lang w:eastAsia="ru-RU"/>
        </w:rPr>
      </w:pPr>
      <w:r>
        <w:rPr>
          <w:rFonts w:cs="Courier New" w:ascii="Courier New" w:hAnsi="Courier New"/>
          <w:b/>
          <w:sz w:val="20"/>
          <w:szCs w:val="20"/>
          <w:lang w:eastAsia="ru-RU"/>
        </w:rPr>
      </w:r>
    </w:p>
    <w:tbl>
      <w:tblPr>
        <w:tblW w:w="9071" w:type="dxa"/>
        <w:jc w:val="start"/>
        <w:tblInd w:w="-62" w:type="dxa"/>
        <w:tblCellMar>
          <w:top w:w="102" w:type="dxa"/>
          <w:start w:w="62" w:type="dxa"/>
          <w:bottom w:w="102" w:type="dxa"/>
          <w:end w:w="62" w:type="dxa"/>
        </w:tblCellMar>
      </w:tblPr>
      <w:tblGrid>
        <w:gridCol w:w="9071"/>
      </w:tblGrid>
      <w:tr>
        <w:trPr/>
        <w:tc>
          <w:tcPr>
            <w:tcW w:w="9071" w:type="dxa"/>
            <w:tcBorders/>
            <w:shd w:fill="auto" w:val="clear"/>
          </w:tcPr>
          <w:p>
            <w:pPr>
              <w:pStyle w:val="Normal"/>
              <w:widowControl w:val="false"/>
              <w:autoSpaceDE w:val="false"/>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По результатам рассмотрения заявления о предоставлении </w:t>
            </w:r>
            <w:r>
              <w:rPr>
                <w:rFonts w:cs="Times New Roman" w:ascii="Times New Roman" w:hAnsi="Times New Roman"/>
                <w:sz w:val="26"/>
                <w:szCs w:val="26"/>
              </w:rPr>
              <w:t xml:space="preserve">муниципальной услуги: </w:t>
            </w:r>
            <w:r>
              <w:rPr>
                <w:rFonts w:cs="Times New Roman" w:ascii="Times New Roman" w:hAnsi="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Pr>
                <w:rFonts w:cs="Times New Roman" w:ascii="Times New Roman" w:hAnsi="Times New Roman"/>
                <w:sz w:val="28"/>
                <w:szCs w:val="28"/>
              </w:rPr>
              <w:t xml:space="preserve"> </w:t>
            </w:r>
            <w:r>
              <w:rPr>
                <w:rFonts w:cs="Times New Roman" w:ascii="Times New Roman" w:hAnsi="Times New Roman"/>
                <w:sz w:val="24"/>
                <w:szCs w:val="24"/>
                <w:lang w:eastAsia="ru-RU"/>
              </w:rPr>
              <w:t xml:space="preserve">от __________ №____ и приложенных к нему документов, </w:t>
            </w:r>
            <w:r>
              <w:rPr>
                <w:rFonts w:cs="Times New Roman" w:ascii="Times New Roman" w:hAnsi="Times New Roman"/>
                <w:sz w:val="26"/>
                <w:szCs w:val="26"/>
                <w:lang w:eastAsia="ru-RU"/>
              </w:rPr>
              <w:t>принято решение об отказе в предоставлении муниципальной услуги по следующим основаниям:</w:t>
            </w:r>
          </w:p>
        </w:tc>
      </w:tr>
      <w:tr>
        <w:trPr/>
        <w:tc>
          <w:tcPr>
            <w:tcW w:w="9071" w:type="dxa"/>
            <w:tcBorders>
              <w:bottom w:val="single" w:sz="4" w:space="0" w:color="000000"/>
            </w:tcBorders>
            <w:shd w:fill="auto" w:val="clear"/>
          </w:tcPr>
          <w:p>
            <w:pPr>
              <w:pStyle w:val="Normal"/>
              <w:widowControl w:val="false"/>
              <w:autoSpaceDE w:val="false"/>
              <w:snapToGrid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r>
      <w:tr>
        <w:trPr/>
        <w:tc>
          <w:tcPr>
            <w:tcW w:w="9071" w:type="dxa"/>
            <w:tcBorders>
              <w:top w:val="single" w:sz="4" w:space="0" w:color="000000"/>
              <w:bottom w:val="single" w:sz="4" w:space="0" w:color="000000"/>
            </w:tcBorders>
            <w:shd w:fill="auto" w:val="clear"/>
          </w:tcPr>
          <w:p>
            <w:pPr>
              <w:pStyle w:val="Normal"/>
              <w:widowControl w:val="false"/>
              <w:autoSpaceDE w:val="false"/>
              <w:snapToGrid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r>
      <w:tr>
        <w:trPr/>
        <w:tc>
          <w:tcPr>
            <w:tcW w:w="9071" w:type="dxa"/>
            <w:tcBorders>
              <w:top w:val="single" w:sz="4" w:space="0" w:color="000000"/>
              <w:bottom w:val="single" w:sz="4" w:space="0" w:color="000000"/>
            </w:tcBorders>
            <w:shd w:fill="auto" w:val="clear"/>
          </w:tcPr>
          <w:p>
            <w:pPr>
              <w:pStyle w:val="Normal"/>
              <w:widowControl w:val="false"/>
              <w:autoSpaceDE w:val="false"/>
              <w:snapToGrid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tc>
      </w:tr>
      <w:tr>
        <w:trPr/>
        <w:tc>
          <w:tcPr>
            <w:tcW w:w="9071" w:type="dxa"/>
            <w:tcBorders>
              <w:top w:val="single" w:sz="4" w:space="0" w:color="000000"/>
            </w:tcBorders>
            <w:shd w:fill="auto" w:val="clear"/>
          </w:tcPr>
          <w:p>
            <w:pPr>
              <w:pStyle w:val="Normal"/>
              <w:widowControl w:val="false"/>
              <w:autoSpaceDE w:val="false"/>
              <w:spacing w:lineRule="auto" w:line="240" w:before="0" w:after="0"/>
              <w:ind w:firstLine="709"/>
              <w:jc w:val="center"/>
              <w:rPr>
                <w:rFonts w:ascii="Times New Roman" w:hAnsi="Times New Roman" w:cs="Times New Roman"/>
                <w:sz w:val="20"/>
                <w:szCs w:val="20"/>
                <w:lang w:eastAsia="ru-RU"/>
              </w:rPr>
            </w:pPr>
            <w:r>
              <w:rPr>
                <w:rFonts w:cs="Times New Roman" w:ascii="Times New Roman" w:hAnsi="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trPr/>
        <w:tc>
          <w:tcPr>
            <w:tcW w:w="9071" w:type="dxa"/>
            <w:tcBorders/>
            <w:shd w:fill="auto" w:val="clear"/>
          </w:tcPr>
          <w:p>
            <w:pPr>
              <w:pStyle w:val="Normal"/>
              <w:widowControl w:val="false"/>
              <w:autoSpaceDE w:val="false"/>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pPr>
              <w:pStyle w:val="Normal"/>
              <w:widowControl w:val="false"/>
              <w:autoSpaceDE w:val="false"/>
              <w:spacing w:lineRule="auto" w:line="240" w:before="0" w:after="0"/>
              <w:ind w:firstLine="709"/>
              <w:jc w:val="both"/>
              <w:rPr>
                <w:rFonts w:ascii="Times New Roman" w:hAnsi="Times New Roman" w:cs="Times New Roman"/>
                <w:sz w:val="24"/>
                <w:szCs w:val="24"/>
                <w:lang w:eastAsia="ru-RU"/>
              </w:rPr>
            </w:pPr>
            <w:r>
              <w:rPr>
                <w:rFonts w:cs="Times New Roman" w:ascii="Times New Roman" w:hAnsi="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pPr>
        <w:pStyle w:val="Normal"/>
        <w:widowControl w:val="false"/>
        <w:autoSpaceDE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autoSpaceDE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widowControl w:val="false"/>
        <w:autoSpaceDE w:val="false"/>
        <w:spacing w:lineRule="auto" w:line="240"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Глава Администрации                            </w:t>
        <w:tab/>
        <w:tab/>
        <w:tab/>
        <w:tab/>
        <w:t xml:space="preserve">   ____________________________</w:t>
      </w:r>
    </w:p>
    <w:p>
      <w:pPr>
        <w:pStyle w:val="Normal"/>
        <w:jc w:val="end"/>
        <w:rPr>
          <w:rFonts w:ascii="Courier New" w:hAnsi="Courier New" w:cs="Courier New"/>
          <w:sz w:val="20"/>
          <w:szCs w:val="20"/>
          <w:lang w:eastAsia="ru-RU"/>
        </w:rPr>
      </w:pPr>
      <w:r>
        <w:rPr>
          <w:rFonts w:cs="Courier New" w:ascii="Courier New" w:hAnsi="Courier New"/>
          <w:sz w:val="20"/>
          <w:szCs w:val="20"/>
          <w:lang w:eastAsia="ru-RU"/>
        </w:rPr>
      </w:r>
    </w:p>
    <w:p>
      <w:pPr>
        <w:pStyle w:val="ConsPlusNormal1"/>
        <w:bidi w:val="0"/>
        <w:jc w:val="end"/>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t>Приложение 5</w:t>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_____________________________________________________</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(Ф.И.О. физического лица и адрес проживания / наименование организации и ИНН)</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 xml:space="preserve">_____________________________________________________ </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(Ф.И.О. представителя заявителя и реквизиты доверенности)</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_____________________________________________________</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Контактная информация:</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тел. __________________________________________________</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эл. почта _____________________________________________</w:t>
      </w:r>
    </w:p>
    <w:p>
      <w:pPr>
        <w:pStyle w:val="Normal"/>
        <w:autoSpaceDE w:val="false"/>
        <w:spacing w:lineRule="auto" w:line="240" w:before="0" w:after="0"/>
        <w:jc w:val="center"/>
        <w:rPr>
          <w:rFonts w:ascii="Times New Roman" w:hAnsi="Times New Roman" w:cs="Times New Roman"/>
          <w:sz w:val="26"/>
          <w:szCs w:val="26"/>
        </w:rPr>
      </w:pPr>
      <w:r>
        <w:rPr>
          <w:rFonts w:cs="Times New Roman" w:ascii="Times New Roman" w:hAnsi="Times New Roman"/>
          <w:sz w:val="26"/>
          <w:szCs w:val="26"/>
        </w:rPr>
      </w:r>
    </w:p>
    <w:p>
      <w:pPr>
        <w:pStyle w:val="Normal"/>
        <w:autoSpaceDE w:val="false"/>
        <w:spacing w:lineRule="auto" w:line="240" w:before="0" w:after="0"/>
        <w:jc w:val="center"/>
        <w:rPr>
          <w:rFonts w:ascii="Times New Roman" w:hAnsi="Times New Roman" w:cs="Times New Roman"/>
          <w:b/>
          <w:b/>
          <w:sz w:val="26"/>
          <w:szCs w:val="26"/>
        </w:rPr>
      </w:pPr>
      <w:r>
        <w:rPr>
          <w:rFonts w:cs="Times New Roman" w:ascii="Times New Roman" w:hAnsi="Times New Roman"/>
          <w:b/>
          <w:sz w:val="26"/>
          <w:szCs w:val="26"/>
        </w:rPr>
        <w:t xml:space="preserve">РЕШЕНИЕ </w:t>
      </w:r>
    </w:p>
    <w:p>
      <w:pPr>
        <w:pStyle w:val="Normal"/>
        <w:autoSpaceDE w:val="false"/>
        <w:spacing w:lineRule="auto" w:line="240" w:before="0" w:after="0"/>
        <w:jc w:val="center"/>
        <w:rPr>
          <w:rFonts w:ascii="Times New Roman" w:hAnsi="Times New Roman" w:cs="Times New Roman"/>
          <w:b/>
          <w:b/>
          <w:sz w:val="26"/>
          <w:szCs w:val="26"/>
        </w:rPr>
      </w:pPr>
      <w:r>
        <w:rPr>
          <w:rFonts w:cs="Times New Roman" w:ascii="Times New Roman" w:hAnsi="Times New Roman"/>
          <w:b/>
          <w:sz w:val="26"/>
          <w:szCs w:val="26"/>
        </w:rPr>
        <w:t>об отказе в приеме заявления и документов, необходимых</w:t>
        <w:br/>
        <w:t>для предоставления муниципальной услуги</w:t>
      </w:r>
    </w:p>
    <w:p>
      <w:pPr>
        <w:pStyle w:val="Normal"/>
        <w:autoSpaceDE w:val="false"/>
        <w:spacing w:lineRule="auto" w:line="240" w:before="0" w:after="0"/>
        <w:ind w:firstLine="709"/>
        <w:jc w:val="both"/>
        <w:rPr>
          <w:rFonts w:ascii="Times New Roman" w:hAnsi="Times New Roman" w:cs="Times New Roman"/>
          <w:b/>
          <w:b/>
          <w:sz w:val="26"/>
          <w:szCs w:val="26"/>
        </w:rPr>
      </w:pPr>
      <w:r>
        <w:rPr>
          <w:rFonts w:cs="Times New Roman" w:ascii="Times New Roman" w:hAnsi="Times New Roman"/>
          <w:b/>
          <w:sz w:val="26"/>
          <w:szCs w:val="26"/>
        </w:rPr>
      </w:r>
    </w:p>
    <w:p>
      <w:pPr>
        <w:pStyle w:val="Normal"/>
        <w:autoSpaceDE w:val="false"/>
        <w:spacing w:lineRule="auto" w:line="240" w:before="0" w:after="0"/>
        <w:ind w:firstLine="709"/>
        <w:jc w:val="both"/>
        <w:rPr/>
      </w:pPr>
      <w:r>
        <w:rPr>
          <w:rFonts w:cs="Times New Roman" w:ascii="Times New Roman" w:hAnsi="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Pr>
          <w:rFonts w:cs="Times New Roman" w:ascii="Times New Roman" w:hAnsi="Times New Roman"/>
          <w:sz w:val="28"/>
          <w:szCs w:val="28"/>
        </w:rPr>
        <w:t xml:space="preserve"> </w:t>
      </w:r>
      <w:r>
        <w:rPr>
          <w:rFonts w:cs="Times New Roman" w:ascii="Times New Roman" w:hAnsi="Times New Roman"/>
          <w:sz w:val="26"/>
          <w:szCs w:val="26"/>
        </w:rPr>
        <w:t>были выявлены следующие основания для отказа в приеме документов:</w:t>
      </w:r>
    </w:p>
    <w:p>
      <w:pPr>
        <w:pStyle w:val="Normal"/>
        <w:autoSpaceDE w:val="false"/>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___________________________________________________________________________</w:t>
      </w:r>
    </w:p>
    <w:p>
      <w:pPr>
        <w:pStyle w:val="Normal"/>
        <w:autoSpaceDE w:val="false"/>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_______________________________________________________________________________________________________________________________________________________</w:t>
      </w:r>
    </w:p>
    <w:p>
      <w:pPr>
        <w:pStyle w:val="Normal"/>
        <w:autoSpaceDE w:val="false"/>
        <w:spacing w:lineRule="auto" w:line="240" w:before="0" w:after="0"/>
        <w:jc w:val="center"/>
        <w:rPr>
          <w:rFonts w:ascii="Times New Roman" w:hAnsi="Times New Roman" w:cs="Times New Roman"/>
          <w:sz w:val="26"/>
          <w:szCs w:val="26"/>
        </w:rPr>
      </w:pPr>
      <w:r>
        <w:rPr>
          <w:rFonts w:cs="Times New Roman" w:ascii="Times New Roman" w:hAnsi="Times New Roman"/>
          <w:sz w:val="26"/>
          <w:szCs w:val="26"/>
        </w:rPr>
        <w:t>(указываются основания для отказа в приеме документов, предусмотренные пунктом 2.9 административного регламента)</w:t>
      </w:r>
    </w:p>
    <w:p>
      <w:pPr>
        <w:pStyle w:val="Normal"/>
        <w:autoSpaceDE w:val="false"/>
        <w:spacing w:lineRule="auto" w:line="240"/>
        <w:ind w:firstLine="709"/>
        <w:jc w:val="both"/>
        <w:rPr>
          <w:rFonts w:ascii="Times New Roman" w:hAnsi="Times New Roman" w:cs="Times New Roman"/>
          <w:sz w:val="26"/>
          <w:szCs w:val="26"/>
        </w:rPr>
      </w:pPr>
      <w:r>
        <w:rPr>
          <w:rFonts w:cs="Times New Roman" w:ascii="Times New Roman" w:hAnsi="Times New Roman"/>
          <w:sz w:val="26"/>
          <w:szCs w:val="26"/>
        </w:rPr>
      </w:r>
    </w:p>
    <w:p>
      <w:pPr>
        <w:pStyle w:val="Normal"/>
        <w:autoSpaceDE w:val="false"/>
        <w:spacing w:lineRule="auto" w:line="240"/>
        <w:ind w:firstLine="709"/>
        <w:jc w:val="both"/>
        <w:rPr>
          <w:rFonts w:ascii="Times New Roman" w:hAnsi="Times New Roman" w:cs="Times New Roman"/>
          <w:sz w:val="26"/>
          <w:szCs w:val="26"/>
        </w:rPr>
      </w:pPr>
      <w:r>
        <w:rPr>
          <w:rFonts w:cs="Times New Roman" w:ascii="Times New Roman" w:hAnsi="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pPr>
        <w:pStyle w:val="Normal"/>
        <w:autoSpaceDE w:val="false"/>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Для получения услуги заявителю необходимо представить следующие документы:</w:t>
      </w:r>
    </w:p>
    <w:p>
      <w:pPr>
        <w:pStyle w:val="Normal"/>
        <w:autoSpaceDE w:val="false"/>
        <w:spacing w:lineRule="auto" w:line="240" w:before="240" w:after="0"/>
        <w:jc w:val="both"/>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____________________________________________________________________________</w:t>
      </w:r>
    </w:p>
    <w:p>
      <w:pPr>
        <w:pStyle w:val="Normal"/>
        <w:autoSpaceDE w:val="false"/>
        <w:spacing w:lineRule="auto" w:line="240" w:before="0" w:after="0"/>
        <w:jc w:val="center"/>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(указывается перечень документов в случае, если основанием для отказа является</w:t>
      </w:r>
    </w:p>
    <w:p>
      <w:pPr>
        <w:pStyle w:val="Normal"/>
        <w:autoSpaceDE w:val="false"/>
        <w:spacing w:lineRule="auto" w:line="240" w:before="0" w:after="0"/>
        <w:jc w:val="center"/>
        <w:rPr>
          <w:rFonts w:ascii="Times New Roman" w:hAnsi="Times New Roman" w:cs="Times New Roman"/>
          <w:sz w:val="26"/>
          <w:szCs w:val="26"/>
        </w:rPr>
      </w:pPr>
      <w:r>
        <w:rPr>
          <w:rFonts w:cs="Times New Roman" w:ascii="Times New Roman" w:hAnsi="Times New Roman"/>
          <w:sz w:val="26"/>
          <w:szCs w:val="26"/>
        </w:rPr>
        <w:t>представление неполного комплекта документов)</w:t>
      </w:r>
    </w:p>
    <w:p>
      <w:pPr>
        <w:pStyle w:val="Normal"/>
        <w:autoSpaceDE w:val="false"/>
        <w:spacing w:lineRule="auto" w:line="240" w:before="120" w:after="0"/>
        <w:rPr>
          <w:rFonts w:ascii="Times New Roman" w:hAnsi="Times New Roman" w:cs="Times New Roman"/>
          <w:sz w:val="26"/>
          <w:szCs w:val="26"/>
        </w:rPr>
      </w:pPr>
      <w:r>
        <w:rPr>
          <w:rFonts w:cs="Times New Roman" w:ascii="Times New Roman" w:hAnsi="Times New Roman"/>
          <w:sz w:val="26"/>
          <w:szCs w:val="26"/>
        </w:rPr>
        <w:t>___________________________________       _______________     ____________________</w:t>
      </w:r>
    </w:p>
    <w:p>
      <w:pPr>
        <w:pStyle w:val="Normal"/>
        <w:autoSpaceDE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(должностное лицо (специалист МФЦ)                       (подпись)                   (инициалы, фамилия)                    </w:t>
      </w:r>
    </w:p>
    <w:p>
      <w:pPr>
        <w:pStyle w:val="Normal"/>
        <w:autoSpaceDE w:val="false"/>
        <w:spacing w:lineRule="auto" w:line="240" w:before="0" w:after="0"/>
        <w:rPr>
          <w:rFonts w:ascii="Times New Roman" w:hAnsi="Times New Roman" w:cs="Times New Roman"/>
          <w:sz w:val="26"/>
          <w:szCs w:val="26"/>
        </w:rPr>
      </w:pPr>
      <w:r>
        <w:rPr>
          <w:rFonts w:cs="Times New Roman" w:ascii="Times New Roman" w:hAnsi="Times New Roman"/>
          <w:sz w:val="26"/>
          <w:szCs w:val="26"/>
        </w:rPr>
      </w:r>
    </w:p>
    <w:p>
      <w:pPr>
        <w:pStyle w:val="Normal"/>
        <w:autoSpaceDE w:val="false"/>
        <w:spacing w:lineRule="auto" w:line="240" w:before="0" w:after="0"/>
        <w:rPr>
          <w:rFonts w:ascii="Times New Roman" w:hAnsi="Times New Roman" w:cs="Times New Roman"/>
          <w:sz w:val="26"/>
          <w:szCs w:val="26"/>
        </w:rPr>
      </w:pPr>
      <w:r>
        <w:rPr>
          <w:rFonts w:cs="Times New Roman" w:ascii="Times New Roman" w:hAnsi="Times New Roman"/>
          <w:sz w:val="26"/>
          <w:szCs w:val="26"/>
        </w:rPr>
        <w:t xml:space="preserve">(дата)       </w:t>
      </w:r>
    </w:p>
    <w:p>
      <w:pPr>
        <w:pStyle w:val="Normal"/>
        <w:autoSpaceDE w:val="false"/>
        <w:spacing w:lineRule="auto" w:line="240" w:before="0" w:after="0"/>
        <w:rPr>
          <w:rFonts w:ascii="Times New Roman" w:hAnsi="Times New Roman" w:cs="Times New Roman"/>
          <w:sz w:val="26"/>
          <w:szCs w:val="26"/>
        </w:rPr>
      </w:pPr>
      <w:r>
        <w:rPr>
          <w:rFonts w:cs="Times New Roman" w:ascii="Times New Roman" w:hAnsi="Times New Roman"/>
          <w:sz w:val="26"/>
          <w:szCs w:val="26"/>
        </w:rPr>
      </w:r>
    </w:p>
    <w:p>
      <w:pPr>
        <w:pStyle w:val="Normal"/>
        <w:autoSpaceDE w:val="false"/>
        <w:spacing w:lineRule="auto" w:line="240" w:before="0" w:after="0"/>
        <w:rPr>
          <w:rFonts w:ascii="Times New Roman" w:hAnsi="Times New Roman" w:cs="Times New Roman"/>
          <w:sz w:val="26"/>
          <w:szCs w:val="26"/>
        </w:rPr>
      </w:pPr>
      <w:r>
        <w:rPr>
          <w:rFonts w:cs="Times New Roman" w:ascii="Times New Roman" w:hAnsi="Times New Roman"/>
          <w:sz w:val="26"/>
          <w:szCs w:val="26"/>
        </w:rPr>
        <w:t>М.П.</w:t>
      </w:r>
    </w:p>
    <w:p>
      <w:pPr>
        <w:pStyle w:val="Normal"/>
        <w:autoSpaceDE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Подпись заявителя, подтверждающая получение решения об отказе в приеме документов:</w:t>
      </w:r>
    </w:p>
    <w:p>
      <w:pPr>
        <w:pStyle w:val="Normal"/>
        <w:widowControl w:val="false"/>
        <w:autoSpaceDE w:val="false"/>
        <w:spacing w:lineRule="auto" w:line="240" w:before="0" w:after="0"/>
        <w:rPr>
          <w:szCs w:val="20"/>
          <w:lang w:eastAsia="ru-RU"/>
        </w:rPr>
      </w:pPr>
      <w:r>
        <w:rPr>
          <w:rFonts w:eastAsia="Calibri"/>
          <w:szCs w:val="20"/>
          <w:lang w:eastAsia="ru-RU"/>
        </w:rPr>
        <w:t xml:space="preserve">      </w:t>
      </w:r>
      <w:r>
        <w:rPr>
          <w:szCs w:val="20"/>
          <w:lang w:eastAsia="ru-RU"/>
        </w:rPr>
        <w:t>________________</w:t>
        <w:tab/>
        <w:t xml:space="preserve">         ___________________________________________</w:t>
        <w:tab/>
        <w:t>__________</w:t>
      </w:r>
    </w:p>
    <w:p>
      <w:pPr>
        <w:pStyle w:val="Normal"/>
        <w:ind w:firstLine="708"/>
        <w:rPr>
          <w:rFonts w:ascii="Times New Roman" w:hAnsi="Times New Roman" w:cs="Times New Roman"/>
          <w:sz w:val="24"/>
          <w:szCs w:val="24"/>
          <w:lang w:eastAsia="ru-RU"/>
        </w:rPr>
      </w:pPr>
      <w:r>
        <w:rPr>
          <w:rFonts w:cs="Times New Roman" w:ascii="Times New Roman" w:hAnsi="Times New Roman"/>
          <w:sz w:val="24"/>
          <w:szCs w:val="24"/>
          <w:lang w:eastAsia="ru-RU"/>
        </w:rPr>
        <w:t>(подпись)</w:t>
        <w:tab/>
        <w:tab/>
        <w:t>(Ф.И.О. заявителя/представителя заявителя)</w:t>
        <w:tab/>
        <w:t xml:space="preserve">    (дата)</w:t>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t>Приложение 6</w:t>
      </w:r>
    </w:p>
    <w:p>
      <w:pPr>
        <w:pStyle w:val="ConsPlusNormal1"/>
        <w:bidi w:val="0"/>
        <w:jc w:val="end"/>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В администрацию ___________________________________</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От:__________________________________________________</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(Ф.И.О. физического лица и адрес проживания / наименование организации и ИНН)</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 xml:space="preserve">_____________________________________________________ </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(Ф.И.О. представителя заявителя и реквизиты доверенности)</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_____________________________________________________</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Контактная информация:</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тел. __________________________________________________</w:t>
      </w:r>
    </w:p>
    <w:p>
      <w:pPr>
        <w:pStyle w:val="Normal"/>
        <w:autoSpaceDE w:val="false"/>
        <w:spacing w:lineRule="auto" w:line="360" w:before="0" w:after="0"/>
        <w:ind w:start="4536" w:hanging="0"/>
        <w:jc w:val="both"/>
        <w:rPr>
          <w:rFonts w:ascii="Times New Roman" w:hAnsi="Times New Roman" w:cs="Times New Roman"/>
          <w:sz w:val="20"/>
          <w:szCs w:val="20"/>
        </w:rPr>
      </w:pPr>
      <w:r>
        <w:rPr>
          <w:rFonts w:cs="Times New Roman" w:ascii="Times New Roman" w:hAnsi="Times New Roman"/>
          <w:sz w:val="20"/>
          <w:szCs w:val="20"/>
        </w:rPr>
        <w:t>эл. почта _____________________________________________</w:t>
      </w:r>
    </w:p>
    <w:p>
      <w:pPr>
        <w:pStyle w:val="24"/>
        <w:spacing w:before="0" w:after="0"/>
        <w:rPr>
          <w:rFonts w:ascii="Times New Roman" w:hAnsi="Times New Roman" w:cs="Times New Roman"/>
          <w:b/>
          <w:b/>
          <w:bCs/>
          <w:sz w:val="28"/>
          <w:szCs w:val="28"/>
        </w:rPr>
      </w:pPr>
      <w:r>
        <w:rPr>
          <w:rFonts w:cs="Times New Roman"/>
          <w:b/>
          <w:bCs/>
          <w:sz w:val="28"/>
          <w:szCs w:val="28"/>
        </w:rPr>
      </w:r>
    </w:p>
    <w:p>
      <w:pPr>
        <w:pStyle w:val="24"/>
        <w:spacing w:before="0" w:after="0"/>
        <w:rPr>
          <w:b/>
          <w:b/>
          <w:bCs/>
          <w:sz w:val="28"/>
          <w:szCs w:val="28"/>
        </w:rPr>
      </w:pPr>
      <w:r>
        <w:rPr>
          <w:b/>
          <w:bCs/>
          <w:sz w:val="28"/>
          <w:szCs w:val="28"/>
        </w:rPr>
      </w:r>
    </w:p>
    <w:p>
      <w:pPr>
        <w:pStyle w:val="24"/>
        <w:spacing w:before="0" w:after="0"/>
        <w:rPr>
          <w:b/>
          <w:b/>
          <w:sz w:val="24"/>
          <w:szCs w:val="24"/>
        </w:rPr>
      </w:pPr>
      <w:r>
        <w:rPr>
          <w:b/>
          <w:bCs/>
          <w:sz w:val="24"/>
          <w:szCs w:val="24"/>
        </w:rPr>
        <w:t>ЗАЯВЛЕНИЕ</w:t>
      </w:r>
    </w:p>
    <w:p>
      <w:pPr>
        <w:pStyle w:val="24"/>
        <w:spacing w:before="0" w:after="620"/>
        <w:rPr>
          <w:sz w:val="24"/>
          <w:szCs w:val="24"/>
        </w:rPr>
      </w:pPr>
      <w:r>
        <w:rPr>
          <w:bCs/>
          <w:sz w:val="24"/>
          <w:szCs w:val="24"/>
        </w:rPr>
        <w:t>об исправлении допущенных опечаток и (или) ошибок в выданных в</w:t>
        <w:br/>
        <w:t>результате предоставления муниципальной услуги документах</w:t>
      </w:r>
    </w:p>
    <w:p>
      <w:pPr>
        <w:pStyle w:val="24"/>
        <w:tabs>
          <w:tab w:val="clear" w:pos="708"/>
          <w:tab w:val="left" w:pos="10002" w:leader="underscore"/>
          <w:tab w:val="left" w:pos="10146" w:leader="none"/>
        </w:tabs>
        <w:spacing w:before="0" w:after="0"/>
        <w:rPr/>
      </w:pPr>
      <w:r>
        <w:rPr>
          <w:bCs/>
          <w:sz w:val="24"/>
          <w:szCs w:val="24"/>
        </w:rPr>
        <w:t>Прошу исправить опечатку и (или) ошибку в</w:t>
      </w:r>
      <w:r>
        <w:rPr>
          <w:sz w:val="24"/>
          <w:szCs w:val="24"/>
        </w:rPr>
        <w:t xml:space="preserve"> </w:t>
        <w:tab/>
      </w:r>
    </w:p>
    <w:p>
      <w:pPr>
        <w:pStyle w:val="24"/>
        <w:tabs>
          <w:tab w:val="clear" w:pos="708"/>
          <w:tab w:val="left" w:pos="10002" w:leader="underscore"/>
          <w:tab w:val="left" w:pos="10146" w:leader="none"/>
        </w:tabs>
        <w:spacing w:before="0" w:after="0"/>
        <w:rPr>
          <w:sz w:val="24"/>
          <w:szCs w:val="24"/>
        </w:rPr>
      </w:pPr>
      <w:r>
        <w:rPr>
          <w:sz w:val="24"/>
          <w:szCs w:val="24"/>
        </w:rPr>
        <w:tab/>
        <w:t>.</w:t>
      </w:r>
    </w:p>
    <w:p>
      <w:pPr>
        <w:pStyle w:val="32"/>
        <w:spacing w:before="0" w:after="120"/>
        <w:jc w:val="center"/>
        <w:rPr>
          <w:i/>
          <w:i/>
          <w:iCs/>
        </w:rPr>
      </w:pPr>
      <w:r>
        <w:rPr>
          <w:i/>
          <w:iCs/>
        </w:rPr>
        <w:t>(указываются реквизиты и название документа, выданного уполномоченным органом в результате предоставления муниципальной услуги)</w:t>
      </w:r>
    </w:p>
    <w:p>
      <w:pPr>
        <w:pStyle w:val="24"/>
        <w:tabs>
          <w:tab w:val="clear" w:pos="708"/>
          <w:tab w:val="left" w:pos="10002" w:leader="underscore"/>
        </w:tabs>
        <w:spacing w:before="0" w:after="60"/>
        <w:jc w:val="both"/>
        <w:rPr>
          <w:bCs/>
          <w:sz w:val="24"/>
          <w:szCs w:val="24"/>
        </w:rPr>
      </w:pPr>
      <w:r>
        <w:rPr>
          <w:bCs/>
          <w:sz w:val="24"/>
          <w:szCs w:val="24"/>
        </w:rPr>
      </w:r>
    </w:p>
    <w:p>
      <w:pPr>
        <w:pStyle w:val="24"/>
        <w:tabs>
          <w:tab w:val="clear" w:pos="708"/>
          <w:tab w:val="left" w:pos="10002" w:leader="underscore"/>
        </w:tabs>
        <w:spacing w:before="0" w:after="60"/>
        <w:jc w:val="both"/>
        <w:rPr/>
      </w:pPr>
      <w:r>
        <w:rPr>
          <w:bCs/>
          <w:sz w:val="24"/>
          <w:szCs w:val="24"/>
        </w:rPr>
        <w:t>Приложение (при наличии):</w:t>
      </w:r>
      <w:r>
        <w:rPr>
          <w:sz w:val="24"/>
          <w:szCs w:val="24"/>
        </w:rPr>
        <w:t xml:space="preserve"> </w:t>
        <w:tab/>
        <w:t>.</w:t>
      </w:r>
    </w:p>
    <w:p>
      <w:pPr>
        <w:pStyle w:val="32"/>
        <w:spacing w:before="0" w:after="700"/>
        <w:ind w:start="2124" w:end="600" w:hanging="0"/>
        <w:jc w:val="both"/>
        <w:rPr>
          <w:i/>
          <w:i/>
          <w:iCs/>
        </w:rPr>
      </w:pPr>
      <w:r>
        <w:rPr>
          <w:i/>
          <w:iCs/>
        </w:rPr>
        <w:t xml:space="preserve">        </w:t>
      </w:r>
      <w:r>
        <w:rPr>
          <w:i/>
          <w:iCs/>
        </w:rPr>
        <w:t>(прилагаются материалы, обосновывающие наличие опечатки и (или) ошибки)</w:t>
      </w:r>
    </w:p>
    <w:p>
      <w:pPr>
        <w:pStyle w:val="24"/>
        <w:tabs>
          <w:tab w:val="clear" w:pos="708"/>
          <w:tab w:val="left" w:pos="10002" w:leader="underscore"/>
        </w:tabs>
        <w:spacing w:before="0" w:after="60"/>
        <w:jc w:val="both"/>
        <w:rPr>
          <w:bCs/>
          <w:sz w:val="24"/>
          <w:szCs w:val="24"/>
        </w:rPr>
      </w:pPr>
      <w:r>
        <w:rPr>
          <w:bCs/>
          <w:sz w:val="24"/>
          <w:szCs w:val="24"/>
        </w:rPr>
        <w:t xml:space="preserve">Подпись заявителя </w:t>
        <w:tab/>
      </w:r>
    </w:p>
    <w:p>
      <w:pPr>
        <w:pStyle w:val="24"/>
        <w:tabs>
          <w:tab w:val="clear" w:pos="708"/>
          <w:tab w:val="left" w:pos="10002" w:leader="underscore"/>
        </w:tabs>
        <w:spacing w:before="0" w:after="60"/>
        <w:jc w:val="both"/>
        <w:rPr>
          <w:bCs/>
          <w:sz w:val="24"/>
          <w:szCs w:val="24"/>
        </w:rPr>
      </w:pPr>
      <w:r>
        <w:rPr>
          <w:bCs/>
          <w:sz w:val="24"/>
          <w:szCs w:val="24"/>
        </w:rPr>
      </w:r>
    </w:p>
    <w:p>
      <w:pPr>
        <w:pStyle w:val="24"/>
        <w:tabs>
          <w:tab w:val="clear" w:pos="708"/>
          <w:tab w:val="left" w:pos="10002" w:leader="underscore"/>
        </w:tabs>
        <w:spacing w:before="0" w:after="60"/>
        <w:jc w:val="both"/>
        <w:rPr/>
      </w:pPr>
      <w:r>
        <w:rPr>
          <w:bCs/>
          <w:sz w:val="24"/>
          <w:szCs w:val="24"/>
        </w:rPr>
        <w:t>Дата</w:t>
      </w:r>
      <w:r>
        <w:rPr>
          <w:sz w:val="24"/>
          <w:szCs w:val="24"/>
        </w:rPr>
        <w:t xml:space="preserve"> _______</w:t>
      </w:r>
    </w:p>
    <w:p>
      <w:pPr>
        <w:pStyle w:val="24"/>
        <w:tabs>
          <w:tab w:val="clear" w:pos="708"/>
          <w:tab w:val="left" w:pos="10002" w:leader="underscore"/>
        </w:tabs>
        <w:spacing w:before="0" w:after="60"/>
        <w:jc w:val="both"/>
        <w:rPr>
          <w:sz w:val="24"/>
          <w:szCs w:val="24"/>
        </w:rPr>
      </w:pPr>
      <w:r>
        <w:rPr>
          <w:sz w:val="24"/>
          <w:szCs w:val="24"/>
        </w:rPr>
      </w:r>
    </w:p>
    <w:p>
      <w:pPr>
        <w:pStyle w:val="24"/>
        <w:tabs>
          <w:tab w:val="clear" w:pos="708"/>
          <w:tab w:val="left" w:pos="10002" w:leader="underscore"/>
        </w:tabs>
        <w:spacing w:before="0" w:after="60"/>
        <w:jc w:val="both"/>
        <w:rPr>
          <w:sz w:val="24"/>
          <w:szCs w:val="24"/>
        </w:rPr>
      </w:pPr>
      <w:r>
        <w:rPr>
          <w:sz w:val="24"/>
          <w:szCs w:val="24"/>
        </w:rPr>
        <w:t>М.П. (при наличии)</w:t>
      </w:r>
    </w:p>
    <w:p>
      <w:pPr>
        <w:pStyle w:val="Normal"/>
        <w:jc w:val="end"/>
        <w:rPr>
          <w:rFonts w:ascii="Courier New" w:hAnsi="Courier New" w:cs="Courier New"/>
          <w:sz w:val="20"/>
          <w:szCs w:val="20"/>
          <w:lang w:eastAsia="ru-RU"/>
        </w:rPr>
      </w:pPr>
      <w:r>
        <w:rPr>
          <w:rFonts w:cs="Courier New" w:ascii="Courier New" w:hAnsi="Courier New"/>
          <w:sz w:val="20"/>
          <w:szCs w:val="20"/>
          <w:lang w:eastAsia="ru-RU"/>
        </w:rPr>
      </w:r>
    </w:p>
    <w:p>
      <w:pPr>
        <w:pStyle w:val="Normal"/>
        <w:suppressAutoHyphens w:val="true"/>
        <w:autoSpaceDE w:val="false"/>
        <w:spacing w:lineRule="auto" w:line="240" w:before="0" w:after="0"/>
        <w:jc w:val="center"/>
        <w:rPr>
          <w:rFonts w:ascii="Times New Roman" w:hAnsi="Times New Roman" w:cs="Times New Roman"/>
          <w:b/>
          <w:b/>
          <w:bCs/>
          <w:sz w:val="28"/>
          <w:szCs w:val="28"/>
          <w:lang w:eastAsia="zh-CN"/>
        </w:rPr>
      </w:pPr>
      <w:r>
        <w:rPr>
          <w:rFonts w:cs="Times New Roman" w:ascii="Times New Roman" w:hAnsi="Times New Roman"/>
          <w:b/>
          <w:bCs/>
          <w:sz w:val="28"/>
          <w:szCs w:val="28"/>
          <w:lang w:eastAsia="zh-CN"/>
        </w:rPr>
      </w:r>
    </w:p>
    <w:sectPr>
      <w:headerReference w:type="default" r:id="rId20"/>
      <w:headerReference w:type="first" r:id="rId21"/>
      <w:footerReference w:type="default" r:id="rId22"/>
      <w:footerReference w:type="first" r:id="rId23"/>
      <w:type w:val="nextPage"/>
      <w:pgSz w:w="11906" w:h="16838"/>
      <w:pgMar w:left="1134" w:right="850" w:header="708" w:top="1134" w:footer="708"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iso-8859-1"/>
    <w:family w:val="roman"/>
    <w:pitch w:val="variable"/>
  </w:font>
  <w:font w:name="Calibri">
    <w:charset w:val="cc" w:characterSet="windows-1251"/>
    <w:family w:val="swiss"/>
    <w:pitch w:val="variable"/>
  </w:font>
  <w:font w:name="Arial">
    <w:charset w:val="cc" w:characterSet="windows-1251"/>
    <w:family w:val="swiss"/>
    <w:pitch w:val="variable"/>
  </w:font>
  <w:font w:name="Times New Roman">
    <w:charset w:val="cc" w:characterSet="windows-1251"/>
    <w:family w:val="roman"/>
    <w:pitch w:val="variable"/>
  </w:font>
  <w:font w:name="Cambria">
    <w:charset w:val="cc" w:characterSet="windows-1251"/>
    <w:family w:val="roman"/>
    <w:pitch w:val="variable"/>
  </w:font>
  <w:font w:name="Courier New">
    <w:charset w:val="cc" w:characterSet="windows-1251"/>
    <w:family w:val="modern"/>
    <w:pitch w:val="default"/>
  </w:font>
  <w:font w:name="Wingdings">
    <w:charset w:val="02"/>
    <w:family w:val="auto"/>
    <w:pitch w:val="variable"/>
  </w:font>
  <w:font w:name="Times New Roman CYR">
    <w:charset w:val="cc" w:characterSet="windows-1251"/>
    <w:family w:val="roman"/>
    <w:pitch w:val="variable"/>
  </w:font>
  <w:font w:name="Tahoma">
    <w:charset w:val="cc" w:characterSet="windows-1251"/>
    <w:family w:val="swiss"/>
    <w:pitch w:val="variable"/>
  </w:font>
  <w:font w:name="TimesNewRomanPSMT">
    <w:altName w:val="Times New Roman"/>
    <w:charset w:val="cc" w:characterSet="windows-1251"/>
    <w:family w:val="roman"/>
    <w:pitch w:val="variable"/>
  </w:font>
  <w:font w:name="Verdana">
    <w:charset w:val="cc" w:characterSet="windows-1251"/>
    <w:family w:val="swiss"/>
    <w:pitch w:val="variable"/>
  </w:font>
  <w:font w:name="Arial Black">
    <w:charset w:val="cc" w:characterSet="windows-1251"/>
    <w:family w:val="swiss"/>
    <w:pitch w:val="variable"/>
  </w:font>
  <w:font w:name="ArialMT">
    <w:altName w:val="Times New Roman"/>
    <w:charset w:val="00" w:characterSet="windows-1252"/>
    <w:family w:val="swiss"/>
    <w:pitch w:val="variable"/>
  </w:font>
  <w:font w:name="ArialMT Cyr">
    <w:altName w:val="Times New Roman"/>
    <w:charset w:val="cc" w:characterSet="windows-125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r>
  </w:p>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r>
  </w:p>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r>
  </w:p>
  <w:p>
    <w:pPr>
      <w:pStyle w:val="Footer"/>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ascii="Times New Roman" w:hAnsi="Times New Roman" w:cs="Times New Roman"/>
      </w:rPr>
    </w:pPr>
    <w:r>
      <w:rPr>
        <w:rFonts w:cs="Times New Roman" w:ascii="Times New Roman" w:hAnsi="Times New Roman"/>
      </w:rPr>
      <w:fldChar w:fldCharType="begin"/>
    </w:r>
    <w:r>
      <w:rPr>
        <w:rFonts w:cs="Times New Roman" w:ascii="Times New Roman" w:hAnsi="Times New Roman"/>
      </w:rPr>
      <w:instrText> PAGE </w:instrText>
    </w:r>
    <w:r>
      <w:rPr>
        <w:rFonts w:cs="Times New Roman" w:ascii="Times New Roman" w:hAnsi="Times New Roman"/>
      </w:rPr>
      <w:fldChar w:fldCharType="separate"/>
    </w:r>
    <w:r>
      <w:rPr>
        <w:rFonts w:cs="Times New Roman" w:ascii="Times New Roman" w:hAnsi="Times New Roman"/>
      </w:rPr>
      <w:t>31</w:t>
    </w:r>
    <w:r>
      <w:rPr>
        <w:rFonts w:cs="Times New Roman" w:ascii="Times New Roman" w:hAnsi="Times New Roman"/>
      </w:rPr>
      <w:fldChar w:fldCharType="end"/>
    </w:r>
  </w:p>
  <w:p>
    <w:pPr>
      <w:pStyle w:val="Header"/>
      <w:rPr>
        <w:rFonts w:ascii="Times New Roman" w:hAnsi="Times New Roman" w:cs="Times New Roman"/>
      </w:rPr>
    </w:pPr>
    <w:r>
      <w:rPr>
        <w:rFonts w:cs="Times New Roman" w:ascii="Times New Roman" w:hAnsi="Times New Roman"/>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ascii="Times New Roman" w:hAnsi="Times New Roman" w:cs="Times New Roman"/>
      </w:rPr>
    </w:pPr>
    <w:r>
      <w:rPr>
        <w:rFonts w:cs="Times New Roman" w:ascii="Times New Roman" w:hAnsi="Times New Roman"/>
      </w:rPr>
      <w:fldChar w:fldCharType="begin"/>
    </w:r>
    <w:r>
      <w:rPr>
        <w:rFonts w:cs="Times New Roman" w:ascii="Times New Roman" w:hAnsi="Times New Roman"/>
      </w:rPr>
      <w:instrText> PAGE </w:instrText>
    </w:r>
    <w:r>
      <w:rPr>
        <w:rFonts w:cs="Times New Roman" w:ascii="Times New Roman" w:hAnsi="Times New Roman"/>
      </w:rPr>
      <w:fldChar w:fldCharType="separate"/>
    </w:r>
    <w:r>
      <w:rPr>
        <w:rFonts w:cs="Times New Roman" w:ascii="Times New Roman" w:hAnsi="Times New Roman"/>
      </w:rPr>
      <w:t>34</w:t>
    </w:r>
    <w:r>
      <w:rPr>
        <w:rFonts w:cs="Times New Roman" w:ascii="Times New Roman" w:hAnsi="Times New Roman"/>
      </w:rPr>
      <w:fldChar w:fldCharType="end"/>
    </w:r>
  </w:p>
  <w:p>
    <w:pPr>
      <w:pStyle w:val="Header"/>
      <w:rPr>
        <w:rFonts w:ascii="Times New Roman" w:hAnsi="Times New Roman" w:cs="Times New Roman"/>
      </w:rPr>
    </w:pPr>
    <w:r>
      <w:rPr>
        <w:rFonts w:cs="Times New Roman" w:ascii="Times New Roman" w:hAnsi="Times New Roman"/>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r>
  </w:p>
  <w:p>
    <w:pPr>
      <w:pStyle w:val="Header"/>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start"/>
      <w:pPr>
        <w:ind w:start="0" w:hanging="0"/>
      </w:pPr>
    </w:lvl>
    <w:lvl w:ilvl="1">
      <w:start w:val="1"/>
      <w:pStyle w:val="Heading2"/>
      <w:numFmt w:val="none"/>
      <w:suff w:val="nothing"/>
      <w:lvlText w:val=""/>
      <w:lvlJc w:val="start"/>
      <w:pPr>
        <w:ind w:start="0" w:hanging="0"/>
      </w:pPr>
    </w:lvl>
    <w:lvl w:ilvl="2">
      <w:start w:val="1"/>
      <w:pStyle w:val="Heading3"/>
      <w:numFmt w:val="none"/>
      <w:suff w:val="nothing"/>
      <w:lvlText w:val=""/>
      <w:lvlJc w:val="start"/>
      <w:pPr>
        <w:ind w:start="0" w:hanging="0"/>
      </w:pPr>
    </w:lvl>
    <w:lvl w:ilvl="3">
      <w:start w:val="1"/>
      <w:pStyle w:val="Heading4"/>
      <w:numFmt w:val="none"/>
      <w:suff w:val="nothing"/>
      <w:lvlText w:val=""/>
      <w:lvlJc w:val="start"/>
      <w:pPr>
        <w:ind w:start="0" w:hanging="0"/>
      </w:pPr>
    </w:lvl>
    <w:lvl w:ilvl="4">
      <w:start w:val="1"/>
      <w:pStyle w:val="Heading5"/>
      <w:numFmt w:val="none"/>
      <w:suff w:val="nothing"/>
      <w:lvlText w:val=""/>
      <w:lvlJc w:val="start"/>
      <w:pPr>
        <w:ind w:start="0" w:hanging="0"/>
      </w:pPr>
    </w:lvl>
    <w:lvl w:ilvl="5">
      <w:start w:val="1"/>
      <w:pStyle w:val="Heading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decimal"/>
      <w:lvlText w:val="%1."/>
      <w:lvlJc w:val="start"/>
      <w:pPr>
        <w:ind w:start="1365" w:hanging="1365"/>
      </w:pPr>
      <w:rPr>
        <w:rFonts w:eastAsia="Times New Roman" w:cs="Times New Roman"/>
      </w:rPr>
    </w:lvl>
    <w:lvl w:ilvl="1">
      <w:start w:val="1"/>
      <w:numFmt w:val="decimal"/>
      <w:lvlText w:val="%1.%2."/>
      <w:lvlJc w:val="start"/>
      <w:pPr>
        <w:ind w:start="2074" w:hanging="1365"/>
      </w:pPr>
      <w:rPr>
        <w:rFonts w:eastAsia="Times New Roman" w:cs="Times New Roman"/>
      </w:rPr>
    </w:lvl>
    <w:lvl w:ilvl="2">
      <w:start w:val="1"/>
      <w:numFmt w:val="decimal"/>
      <w:lvlText w:val="%1.%2.%3."/>
      <w:lvlJc w:val="start"/>
      <w:pPr>
        <w:ind w:start="2783" w:hanging="1365"/>
      </w:pPr>
      <w:rPr>
        <w:rFonts w:eastAsia="Times New Roman" w:cs="Times New Roman"/>
      </w:rPr>
    </w:lvl>
    <w:lvl w:ilvl="3">
      <w:start w:val="1"/>
      <w:numFmt w:val="decimal"/>
      <w:lvlText w:val="%1.%2.%3.%4."/>
      <w:lvlJc w:val="start"/>
      <w:pPr>
        <w:ind w:start="3492" w:hanging="1365"/>
      </w:pPr>
      <w:rPr>
        <w:rFonts w:eastAsia="Times New Roman" w:cs="Times New Roman"/>
      </w:rPr>
    </w:lvl>
    <w:lvl w:ilvl="4">
      <w:start w:val="1"/>
      <w:numFmt w:val="decimal"/>
      <w:lvlText w:val="%1.%2.%3.%4.%5."/>
      <w:lvlJc w:val="start"/>
      <w:pPr>
        <w:ind w:start="4201" w:hanging="1365"/>
      </w:pPr>
      <w:rPr>
        <w:rFonts w:eastAsia="Times New Roman" w:cs="Times New Roman"/>
      </w:rPr>
    </w:lvl>
    <w:lvl w:ilvl="5">
      <w:start w:val="1"/>
      <w:numFmt w:val="decimal"/>
      <w:lvlText w:val="%1.%2.%3.%4.%5.%6."/>
      <w:lvlJc w:val="start"/>
      <w:pPr>
        <w:ind w:start="4985" w:hanging="1440"/>
      </w:pPr>
      <w:rPr>
        <w:rFonts w:eastAsia="Times New Roman" w:cs="Times New Roman"/>
      </w:rPr>
    </w:lvl>
    <w:lvl w:ilvl="6">
      <w:start w:val="1"/>
      <w:numFmt w:val="decimal"/>
      <w:lvlText w:val="%1.%2.%3.%4.%5.%6.%7."/>
      <w:lvlJc w:val="start"/>
      <w:pPr>
        <w:ind w:start="6054" w:hanging="1800"/>
      </w:pPr>
      <w:rPr>
        <w:rFonts w:eastAsia="Times New Roman" w:cs="Times New Roman"/>
      </w:rPr>
    </w:lvl>
    <w:lvl w:ilvl="7">
      <w:start w:val="1"/>
      <w:numFmt w:val="decimal"/>
      <w:lvlText w:val="%1.%2.%3.%4.%5.%6.%7.%8."/>
      <w:lvlJc w:val="start"/>
      <w:pPr>
        <w:ind w:start="6763" w:hanging="1800"/>
      </w:pPr>
      <w:rPr>
        <w:rFonts w:eastAsia="Times New Roman" w:cs="Times New Roman"/>
      </w:rPr>
    </w:lvl>
    <w:lvl w:ilvl="8">
      <w:start w:val="1"/>
      <w:numFmt w:val="decimal"/>
      <w:lvlText w:val="%1.%2.%3.%4.%5.%6.%7.%8.%9."/>
      <w:lvlJc w:val="start"/>
      <w:pPr>
        <w:ind w:start="7832" w:hanging="2160"/>
      </w:pPr>
      <w:rPr>
        <w:rFonts w:eastAsia="Times New Roman" w:cs="Times New Roman"/>
      </w:rPr>
    </w:lvl>
  </w:abstractNum>
  <w:abstractNum w:abstractNumId="3">
    <w:lvl w:ilvl="0">
      <w:start w:val="1"/>
      <w:numFmt w:val="bullet"/>
      <w:lvlText w:val=""/>
      <w:lvlJc w:val="start"/>
      <w:pPr>
        <w:ind w:start="1429" w:hanging="360"/>
      </w:pPr>
      <w:rPr>
        <w:rFonts w:ascii="Symbol" w:hAnsi="Symbol" w:cs="Symbol" w:hint="default"/>
        <w:rFonts w:cs="Symbol"/>
      </w:rPr>
    </w:lvl>
  </w:abstractNum>
  <w:abstractNum w:abstractNumId="4">
    <w:lvl w:ilvl="0">
      <w:start w:val="1"/>
      <w:numFmt w:val="decimal"/>
      <w:lvlText w:val="%1)"/>
      <w:lvlJc w:val="start"/>
      <w:pPr>
        <w:ind w:start="1429" w:hanging="360"/>
      </w:pPr>
      <w:rPr>
        <w:sz w:val="28"/>
        <w:szCs w:val="28"/>
        <w:rFonts w:ascii="Times New Roman" w:hAnsi="Times New Roman" w:eastAsia="Times New Roman" w:cs="Times New Roman"/>
      </w:rPr>
    </w:lvl>
  </w:abstractNum>
  <w:abstractNum w:abstractNumId="5">
    <w:lvl w:ilvl="0">
      <w:start w:val="1"/>
      <w:numFmt w:val="bullet"/>
      <w:lvlText w:val=""/>
      <w:lvlJc w:val="start"/>
      <w:pPr>
        <w:ind w:start="1353" w:hanging="360"/>
      </w:pPr>
      <w:rPr>
        <w:rFonts w:ascii="Symbol" w:hAnsi="Symbol" w:cs="Symbol" w:hint="default"/>
        <w:sz w:val="28"/>
        <w:szCs w:val="28"/>
        <w:rFonts w:cs="Symbol"/>
        <w:color w:val="000000"/>
        <w:lang w:eastAsia="ru-RU"/>
      </w:rPr>
    </w:lvl>
  </w:abstractNum>
  <w:abstractNum w:abstractNumId="6">
    <w:lvl w:ilvl="0">
      <w:start w:val="1"/>
      <w:numFmt w:val="bullet"/>
      <w:lvlText w:val=""/>
      <w:lvlJc w:val="start"/>
      <w:pPr>
        <w:ind w:start="1429" w:hanging="360"/>
      </w:pPr>
      <w:rPr>
        <w:rFonts w:ascii="Symbol" w:hAnsi="Symbol" w:cs="Symbol" w:hint="default"/>
        <w:rFonts w:cs="Symbol"/>
      </w:rPr>
    </w:lvl>
  </w:abstractNum>
  <w:abstractNum w:abstractNumId="7">
    <w:lvl w:ilvl="0">
      <w:start w:val="1"/>
      <w:numFmt w:val="bullet"/>
      <w:lvlText w:val=""/>
      <w:lvlJc w:val="start"/>
      <w:pPr>
        <w:ind w:start="1429" w:hanging="360"/>
      </w:pPr>
      <w:rPr>
        <w:rFonts w:ascii="Symbol" w:hAnsi="Symbol" w:cs="Symbol" w:hint="default"/>
        <w:sz w:val="28"/>
        <w:szCs w:val="28"/>
        <w:rFonts w:cs="Symbol"/>
      </w:rPr>
    </w:lvl>
  </w:abstractNum>
  <w:abstractNum w:abstractNumId="8">
    <w:lvl w:ilvl="0">
      <w:start w:val="1"/>
      <w:numFmt w:val="decimal"/>
      <w:lvlText w:val="%1)"/>
      <w:lvlJc w:val="start"/>
      <w:pPr>
        <w:ind w:start="1429" w:hanging="360"/>
      </w:pPr>
      <w:rPr>
        <w:sz w:val="28"/>
        <w:szCs w:val="28"/>
        <w:rFonts w:ascii="Times New Roman" w:hAnsi="Times New Roman" w:eastAsia="Times New Roman" w:cs="Times New Roman"/>
        <w:lang w:eastAsia="ru-RU"/>
      </w:rPr>
    </w:lvl>
  </w:abstractNum>
  <w:abstractNum w:abstractNumId="9">
    <w:lvl w:ilvl="0">
      <w:start w:val="1"/>
      <w:numFmt w:val="bullet"/>
      <w:lvlText w:val=""/>
      <w:lvlJc w:val="start"/>
      <w:pPr>
        <w:ind w:start="1260" w:hanging="360"/>
      </w:pPr>
      <w:rPr>
        <w:rFonts w:ascii="Symbol" w:hAnsi="Symbol" w:cs="Symbol" w:hint="default"/>
        <w:rFonts w:cs="Symbol"/>
      </w:rPr>
    </w:lvl>
  </w:abstractNum>
  <w:abstractNum w:abstractNumId="10">
    <w:lvl w:ilvl="0">
      <w:start w:val="1"/>
      <w:numFmt w:val="bullet"/>
      <w:lvlText w:val=""/>
      <w:lvlJc w:val="start"/>
      <w:pPr>
        <w:ind w:start="1429" w:hanging="360"/>
      </w:pPr>
      <w:rPr>
        <w:rFonts w:ascii="Symbol" w:hAnsi="Symbol" w:cs="Symbol" w:hint="default"/>
        <w:sz w:val="28"/>
        <w:szCs w:val="28"/>
        <w:rFonts w:cs="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5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Times New Roman" w:cs="Calibri"/>
      <w:color w:val="auto"/>
      <w:sz w:val="22"/>
      <w:szCs w:val="22"/>
      <w:lang w:val="ru-RU" w:bidi="ar-SA" w:eastAsia="zh-CN"/>
    </w:rPr>
  </w:style>
  <w:style w:type="paragraph" w:styleId="Heading1">
    <w:name w:val="Heading 1"/>
    <w:basedOn w:val="Normal"/>
    <w:next w:val="Normal"/>
    <w:qFormat/>
    <w:pPr>
      <w:keepNext w:val="true"/>
      <w:numPr>
        <w:ilvl w:val="0"/>
        <w:numId w:val="1"/>
      </w:numPr>
      <w:spacing w:before="240" w:after="60"/>
      <w:outlineLvl w:val="0"/>
    </w:pPr>
    <w:rPr>
      <w:rFonts w:ascii="Arial" w:hAnsi="Arial" w:cs="Arial"/>
      <w:b/>
      <w:bCs/>
      <w:kern w:val="2"/>
      <w:sz w:val="32"/>
      <w:szCs w:val="32"/>
    </w:rPr>
  </w:style>
  <w:style w:type="paragraph" w:styleId="Heading2">
    <w:name w:val="Heading 2"/>
    <w:basedOn w:val="Normal"/>
    <w:next w:val="Normal"/>
    <w:qFormat/>
    <w:pPr>
      <w:keepNext w:val="true"/>
      <w:numPr>
        <w:ilvl w:val="1"/>
        <w:numId w:val="1"/>
      </w:numPr>
      <w:spacing w:lineRule="auto" w:line="240" w:before="0" w:after="0"/>
      <w:jc w:val="center"/>
      <w:outlineLvl w:val="1"/>
    </w:pPr>
    <w:rPr>
      <w:rFonts w:ascii="Times New Roman" w:hAnsi="Times New Roman" w:eastAsia="Calibri" w:cs="Times New Roman"/>
      <w:b/>
      <w:bCs/>
      <w:sz w:val="24"/>
      <w:szCs w:val="24"/>
    </w:rPr>
  </w:style>
  <w:style w:type="paragraph" w:styleId="Heading3">
    <w:name w:val="Heading 3"/>
    <w:basedOn w:val="Normal"/>
    <w:next w:val="Normal"/>
    <w:qFormat/>
    <w:pPr>
      <w:keepNext w:val="true"/>
      <w:numPr>
        <w:ilvl w:val="2"/>
        <w:numId w:val="1"/>
      </w:numPr>
      <w:spacing w:lineRule="auto" w:line="240" w:before="0" w:after="0"/>
      <w:jc w:val="center"/>
      <w:outlineLvl w:val="2"/>
    </w:pPr>
    <w:rPr>
      <w:rFonts w:ascii="Times New Roman" w:hAnsi="Times New Roman" w:eastAsia="Calibri" w:cs="Times New Roman"/>
      <w:b/>
      <w:bCs/>
      <w:caps/>
      <w:spacing w:val="20"/>
      <w:sz w:val="32"/>
      <w:szCs w:val="32"/>
    </w:rPr>
  </w:style>
  <w:style w:type="paragraph" w:styleId="Heading4">
    <w:name w:val="Heading 4"/>
    <w:basedOn w:val="Normal"/>
    <w:next w:val="Normal"/>
    <w:qFormat/>
    <w:pPr>
      <w:keepNext w:val="true"/>
      <w:keepLines/>
      <w:numPr>
        <w:ilvl w:val="3"/>
        <w:numId w:val="1"/>
      </w:numPr>
      <w:spacing w:lineRule="auto" w:line="240" w:before="200" w:after="0"/>
      <w:outlineLvl w:val="3"/>
    </w:pPr>
    <w:rPr>
      <w:rFonts w:ascii="Cambria" w:hAnsi="Cambria" w:eastAsia="Calibri" w:cs="Cambria"/>
      <w:b/>
      <w:bCs/>
      <w:i/>
      <w:iCs/>
      <w:color w:val="4F81BD"/>
      <w:sz w:val="20"/>
      <w:szCs w:val="20"/>
    </w:rPr>
  </w:style>
  <w:style w:type="paragraph" w:styleId="Heading5">
    <w:name w:val="Heading 5"/>
    <w:basedOn w:val="Normal"/>
    <w:next w:val="Normal"/>
    <w:qFormat/>
    <w:pPr>
      <w:keepNext w:val="true"/>
      <w:numPr>
        <w:ilvl w:val="4"/>
        <w:numId w:val="1"/>
      </w:numPr>
      <w:spacing w:lineRule="auto" w:line="240" w:before="0" w:after="0"/>
      <w:jc w:val="end"/>
      <w:outlineLvl w:val="4"/>
    </w:pPr>
    <w:rPr>
      <w:rFonts w:ascii="Times New Roman" w:hAnsi="Times New Roman" w:eastAsia="Calibri" w:cs="Times New Roman"/>
      <w:b/>
      <w:bCs/>
      <w:spacing w:val="20"/>
      <w:sz w:val="32"/>
      <w:szCs w:val="32"/>
      <w:u w:val="single"/>
    </w:rPr>
  </w:style>
  <w:style w:type="paragraph" w:styleId="Heading6">
    <w:name w:val="Heading 6"/>
    <w:basedOn w:val="Normal"/>
    <w:next w:val="Normal"/>
    <w:qFormat/>
    <w:pPr>
      <w:keepNext w:val="true"/>
      <w:keepLines/>
      <w:numPr>
        <w:ilvl w:val="5"/>
        <w:numId w:val="1"/>
      </w:numPr>
      <w:spacing w:before="200" w:after="0"/>
      <w:outlineLvl w:val="5"/>
    </w:pPr>
    <w:rPr>
      <w:rFonts w:ascii="Cambria" w:hAnsi="Cambria" w:eastAsia="Calibri" w:cs="Times New Roman"/>
      <w:i/>
      <w:iCs/>
      <w:color w:val="243F60"/>
    </w:rPr>
  </w:style>
  <w:style w:type="character" w:styleId="WW8Num1z0">
    <w:name w:val="WW8Num1z0"/>
    <w:qFormat/>
    <w:rPr/>
  </w:style>
  <w:style w:type="character" w:styleId="WW8Num2z0">
    <w:name w:val="WW8Num2z0"/>
    <w:qFormat/>
    <w:rPr>
      <w:rFonts w:ascii="Times New Roman" w:hAnsi="Times New Roman" w:cs="Times New Roman"/>
      <w:color w:val="000000"/>
      <w:sz w:val="28"/>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eastAsia="Times New Roman" w:cs="Times New Roman"/>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rFonts w:ascii="Times New Roman" w:hAnsi="Times New Roman" w:eastAsia="Times New Roman" w:cs="Times New Roman"/>
      <w:sz w:val="28"/>
      <w:szCs w:val="28"/>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8z0">
    <w:name w:val="WW8Num8z0"/>
    <w:qFormat/>
    <w:rPr>
      <w:rFonts w:ascii="Symbol" w:hAnsi="Symbol" w:cs="Symbol"/>
      <w:color w:val="000000"/>
      <w:sz w:val="28"/>
      <w:szCs w:val="28"/>
      <w:lang w:eastAsia="ru-RU"/>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9z0">
    <w:name w:val="WW8Num9z0"/>
    <w:qFormat/>
    <w:rPr/>
  </w:style>
  <w:style w:type="character" w:styleId="WW8Num9z1">
    <w:name w:val="WW8Num9z1"/>
    <w:qFormat/>
    <w:rPr>
      <w:i w:val="false"/>
      <w:iCs w:val="false"/>
      <w:color w:val="000000"/>
    </w:rPr>
  </w:style>
  <w:style w:type="character" w:styleId="WW8Num10z0">
    <w:name w:val="WW8Num10z0"/>
    <w:qFormat/>
    <w:rPr>
      <w:rFonts w:ascii="Symbol" w:hAnsi="Symbol" w:cs="Symbol"/>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1z0">
    <w:name w:val="WW8Num11z0"/>
    <w:qFormat/>
    <w:rPr>
      <w:rFonts w:ascii="Symbol" w:hAnsi="Symbol" w:cs="Symbol"/>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2z0">
    <w:name w:val="WW8Num12z0"/>
    <w:qFormat/>
    <w:rPr>
      <w:rFonts w:ascii="Times New Roman" w:hAnsi="Times New Roman" w:cs="Times New Roman"/>
      <w:color w:val="000000"/>
      <w:sz w:val="28"/>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Symbol" w:hAnsi="Symbol" w:cs="Symbol"/>
    </w:rPr>
  </w:style>
  <w:style w:type="character" w:styleId="WW8Num13z2">
    <w:name w:val="WW8Num13z2"/>
    <w:qFormat/>
    <w:rPr>
      <w:rFonts w:ascii="Wingdings" w:hAnsi="Wingdings" w:cs="Wingdings"/>
    </w:rPr>
  </w:style>
  <w:style w:type="character" w:styleId="WW8Num13z4">
    <w:name w:val="WW8Num13z4"/>
    <w:qFormat/>
    <w:rPr>
      <w:rFonts w:ascii="Courier New" w:hAnsi="Courier New" w:cs="Courier New"/>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Symbol" w:hAnsi="Symbol" w:cs="Symbol"/>
    </w:rPr>
  </w:style>
  <w:style w:type="character" w:styleId="WW8Num15z1">
    <w:name w:val="WW8Num15z1"/>
    <w:qFormat/>
    <w:rPr>
      <w:rFonts w:ascii="Times New Roman" w:hAnsi="Times New Roman" w:eastAsia="Times New Roman" w:cs="Times New Roman"/>
    </w:rPr>
  </w:style>
  <w:style w:type="character" w:styleId="WW8Num15z2">
    <w:name w:val="WW8Num15z2"/>
    <w:qFormat/>
    <w:rPr>
      <w:rFonts w:ascii="Wingdings" w:hAnsi="Wingdings" w:cs="Wingdings"/>
    </w:rPr>
  </w:style>
  <w:style w:type="character" w:styleId="WW8Num15z4">
    <w:name w:val="WW8Num15z4"/>
    <w:qFormat/>
    <w:rPr>
      <w:rFonts w:ascii="Courier New" w:hAnsi="Courier New" w:cs="Courier New"/>
    </w:rPr>
  </w:style>
  <w:style w:type="character" w:styleId="WW8Num16z0">
    <w:name w:val="WW8Num16z0"/>
    <w:qFormat/>
    <w:rPr>
      <w:rFonts w:ascii="Symbol" w:hAnsi="Symbol" w:cs="Symbol"/>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7z0">
    <w:name w:val="WW8Num17z0"/>
    <w:qFormat/>
    <w:rPr>
      <w:rFonts w:ascii="Symbol" w:hAnsi="Symbol" w:cs="Symbol"/>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ascii="Symbol" w:hAnsi="Symbol" w:cs="Symbol"/>
      <w:sz w:val="28"/>
      <w:szCs w:val="28"/>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20z0">
    <w:name w:val="WW8Num20z0"/>
    <w:qFormat/>
    <w:rPr>
      <w:rFonts w:ascii="Times New Roman" w:hAnsi="Times New Roman" w:eastAsia="Times New Roman" w:cs="Times New Roman"/>
      <w:sz w:val="28"/>
      <w:szCs w:val="28"/>
      <w:lang w:eastAsia="ru-RU"/>
    </w:rPr>
  </w:style>
  <w:style w:type="character" w:styleId="WW8Num20z1">
    <w:name w:val="WW8Num20z1"/>
    <w:qFormat/>
    <w:rPr>
      <w:rFonts w:ascii="Courier New" w:hAnsi="Courier New" w:cs="Courier New"/>
    </w:rPr>
  </w:style>
  <w:style w:type="character" w:styleId="WW8Num20z2">
    <w:name w:val="WW8Num20z2"/>
    <w:qFormat/>
    <w:rPr>
      <w:rFonts w:ascii="Wingdings" w:hAnsi="Wingdings" w:cs="Wingdings"/>
    </w:rPr>
  </w:style>
  <w:style w:type="character" w:styleId="WW8Num20z3">
    <w:name w:val="WW8Num20z3"/>
    <w:qFormat/>
    <w:rPr>
      <w:rFonts w:ascii="Symbol" w:hAnsi="Symbol" w:cs="Symbol"/>
    </w:rPr>
  </w:style>
  <w:style w:type="character" w:styleId="WW8Num21z0">
    <w:name w:val="WW8Num21z0"/>
    <w:qFormat/>
    <w:rPr>
      <w:rFonts w:ascii="Symbol" w:hAnsi="Symbol" w:cs="Symbol"/>
    </w:rPr>
  </w:style>
  <w:style w:type="character" w:styleId="WW8Num21z1">
    <w:name w:val="WW8Num21z1"/>
    <w:qFormat/>
    <w:rPr>
      <w:rFonts w:ascii="Courier New" w:hAnsi="Courier New" w:cs="Courier New"/>
    </w:rPr>
  </w:style>
  <w:style w:type="character" w:styleId="WW8Num21z2">
    <w:name w:val="WW8Num21z2"/>
    <w:qFormat/>
    <w:rPr>
      <w:rFonts w:ascii="Wingdings" w:hAnsi="Wingdings" w:cs="Wingdings"/>
    </w:rPr>
  </w:style>
  <w:style w:type="character" w:styleId="WW8Num22z0">
    <w:name w:val="WW8Num22z0"/>
    <w:qFormat/>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rFonts w:cs="Times New Roman"/>
    </w:rPr>
  </w:style>
  <w:style w:type="character" w:styleId="WW8Num23z1">
    <w:name w:val="WW8Num23z1"/>
    <w:qFormat/>
    <w:rPr>
      <w:rFonts w:cs="Times New Roman"/>
    </w:rPr>
  </w:style>
  <w:style w:type="character" w:styleId="WW8Num24z0">
    <w:name w:val="WW8Num24z0"/>
    <w:qFormat/>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rFonts w:ascii="Symbol" w:hAnsi="Symbol" w:cs="Symbol"/>
      <w:sz w:val="28"/>
      <w:szCs w:val="28"/>
    </w:rPr>
  </w:style>
  <w:style w:type="character" w:styleId="WW8Num25z1">
    <w:name w:val="WW8Num25z1"/>
    <w:qFormat/>
    <w:rPr>
      <w:rFonts w:ascii="Courier New" w:hAnsi="Courier New" w:cs="Courier New"/>
    </w:rPr>
  </w:style>
  <w:style w:type="character" w:styleId="WW8Num25z2">
    <w:name w:val="WW8Num25z2"/>
    <w:qFormat/>
    <w:rPr>
      <w:rFonts w:ascii="Wingdings" w:hAnsi="Wingdings" w:cs="Wingdings"/>
    </w:rPr>
  </w:style>
  <w:style w:type="character" w:styleId="WW8Num26z0">
    <w:name w:val="WW8Num26z0"/>
    <w:qFormat/>
    <w:rPr>
      <w:rFonts w:ascii="Symbol" w:hAnsi="Symbol" w:cs="Symbol"/>
    </w:rPr>
  </w:style>
  <w:style w:type="character" w:styleId="WW8Num26z1">
    <w:name w:val="WW8Num26z1"/>
    <w:qFormat/>
    <w:rPr>
      <w:rFonts w:ascii="Courier New" w:hAnsi="Courier New" w:cs="Courier New"/>
    </w:rPr>
  </w:style>
  <w:style w:type="character" w:styleId="WW8Num26z2">
    <w:name w:val="WW8Num26z2"/>
    <w:qFormat/>
    <w:rPr>
      <w:rFonts w:ascii="Wingdings" w:hAnsi="Wingdings" w:cs="Wingdings"/>
    </w:rPr>
  </w:style>
  <w:style w:type="character" w:styleId="WW8Num27z0">
    <w:name w:val="WW8Num27z0"/>
    <w:qFormat/>
    <w:rPr>
      <w:rFonts w:cs="Times New Roman"/>
    </w:rPr>
  </w:style>
  <w:style w:type="character" w:styleId="WW8Num27z1">
    <w:name w:val="WW8Num27z1"/>
    <w:qFormat/>
    <w:rPr>
      <w:rFonts w:cs="Times New Roman"/>
    </w:rPr>
  </w:style>
  <w:style w:type="character" w:styleId="WW8Num28z0">
    <w:name w:val="WW8Num28z0"/>
    <w:qFormat/>
    <w:rPr>
      <w:rFonts w:ascii="Symbol" w:hAnsi="Symbol" w:cs="Symbol"/>
    </w:rPr>
  </w:style>
  <w:style w:type="character" w:styleId="WW8Num28z1">
    <w:name w:val="WW8Num28z1"/>
    <w:qFormat/>
    <w:rPr>
      <w:rFonts w:ascii="Courier New" w:hAnsi="Courier New" w:cs="Courier New"/>
    </w:rPr>
  </w:style>
  <w:style w:type="character" w:styleId="WW8Num28z2">
    <w:name w:val="WW8Num28z2"/>
    <w:qFormat/>
    <w:rPr>
      <w:rFonts w:ascii="Wingdings" w:hAnsi="Wingdings" w:cs="Wingdings"/>
    </w:rPr>
  </w:style>
  <w:style w:type="character" w:styleId="WW8Num29z0">
    <w:name w:val="WW8Num29z0"/>
    <w:qFormat/>
    <w:rPr>
      <w:rFonts w:ascii="Symbol" w:hAnsi="Symbol" w:cs="Symbol"/>
    </w:rPr>
  </w:style>
  <w:style w:type="character" w:styleId="WW8Num29z1">
    <w:name w:val="WW8Num29z1"/>
    <w:qFormat/>
    <w:rPr>
      <w:rFonts w:ascii="Courier New" w:hAnsi="Courier New" w:cs="Courier New"/>
    </w:rPr>
  </w:style>
  <w:style w:type="character" w:styleId="WW8Num29z2">
    <w:name w:val="WW8Num29z2"/>
    <w:qFormat/>
    <w:rPr>
      <w:rFonts w:ascii="Wingdings" w:hAnsi="Wingdings" w:cs="Wingdings"/>
    </w:rPr>
  </w:style>
  <w:style w:type="character" w:styleId="WW8Num30z0">
    <w:name w:val="WW8Num30z0"/>
    <w:qFormat/>
    <w:rPr>
      <w:rFonts w:ascii="Symbol" w:hAnsi="Symbol" w:cs="Symbol"/>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1z0">
    <w:name w:val="WW8Num31z0"/>
    <w:qFormat/>
    <w:rPr>
      <w:rFonts w:ascii="Symbol" w:hAnsi="Symbol" w:cs="Symbol"/>
    </w:rPr>
  </w:style>
  <w:style w:type="character" w:styleId="WW8Num31z1">
    <w:name w:val="WW8Num31z1"/>
    <w:qFormat/>
    <w:rPr>
      <w:rFonts w:ascii="Courier New" w:hAnsi="Courier New" w:cs="Courier New"/>
    </w:rPr>
  </w:style>
  <w:style w:type="character" w:styleId="WW8Num31z2">
    <w:name w:val="WW8Num31z2"/>
    <w:qFormat/>
    <w:rPr>
      <w:rFonts w:ascii="Wingdings" w:hAnsi="Wingdings" w:cs="Wingdings"/>
    </w:rPr>
  </w:style>
  <w:style w:type="character" w:styleId="WW8Num32z0">
    <w:name w:val="WW8Num32z0"/>
    <w:qFormat/>
    <w:rPr/>
  </w:style>
  <w:style w:type="character" w:styleId="WW8Num32z1">
    <w:name w:val="WW8Num32z1"/>
    <w:qFormat/>
    <w:rPr/>
  </w:style>
  <w:style w:type="character" w:styleId="WW8Num32z2">
    <w:name w:val="WW8Num32z2"/>
    <w:qFormat/>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3z0">
    <w:name w:val="WW8Num33z0"/>
    <w:qFormat/>
    <w:rPr>
      <w:rFonts w:ascii="Symbol" w:hAnsi="Symbol" w:cs="Symbol"/>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Style8">
    <w:name w:val="Основной шрифт абзаца"/>
    <w:qFormat/>
    <w:rPr/>
  </w:style>
  <w:style w:type="character" w:styleId="Heading1Char">
    <w:name w:val="Heading 1 Char"/>
    <w:basedOn w:val="Style8"/>
    <w:qFormat/>
    <w:rPr>
      <w:rFonts w:ascii="Arial" w:hAnsi="Arial" w:cs="Arial"/>
      <w:b/>
      <w:bCs/>
      <w:kern w:val="2"/>
      <w:sz w:val="32"/>
      <w:szCs w:val="32"/>
      <w:lang w:val="ru-RU" w:bidi="ar-SA"/>
    </w:rPr>
  </w:style>
  <w:style w:type="character" w:styleId="Heading2Char">
    <w:name w:val="Heading 2 Char"/>
    <w:basedOn w:val="Style8"/>
    <w:qFormat/>
    <w:rPr>
      <w:rFonts w:ascii="Times New Roman" w:hAnsi="Times New Roman" w:cs="Times New Roman"/>
      <w:b/>
      <w:bCs/>
      <w:sz w:val="20"/>
      <w:szCs w:val="20"/>
      <w:lang w:val="en-US"/>
    </w:rPr>
  </w:style>
  <w:style w:type="character" w:styleId="Heading3Char">
    <w:name w:val="Heading 3 Char"/>
    <w:basedOn w:val="Style8"/>
    <w:qFormat/>
    <w:rPr>
      <w:rFonts w:ascii="Times New Roman" w:hAnsi="Times New Roman" w:cs="Times New Roman"/>
      <w:b/>
      <w:bCs/>
      <w:caps/>
      <w:spacing w:val="20"/>
      <w:sz w:val="20"/>
      <w:szCs w:val="20"/>
      <w:lang w:val="en-US"/>
    </w:rPr>
  </w:style>
  <w:style w:type="character" w:styleId="Heading4Char">
    <w:name w:val="Heading 4 Char"/>
    <w:basedOn w:val="Style8"/>
    <w:qFormat/>
    <w:rPr>
      <w:rFonts w:ascii="Cambria" w:hAnsi="Cambria" w:cs="Cambria"/>
      <w:b/>
      <w:bCs/>
      <w:i/>
      <w:iCs/>
      <w:color w:val="4F81BD"/>
      <w:sz w:val="20"/>
      <w:szCs w:val="20"/>
      <w:lang w:val="en-US"/>
    </w:rPr>
  </w:style>
  <w:style w:type="character" w:styleId="Heading5Char">
    <w:name w:val="Heading 5 Char"/>
    <w:basedOn w:val="Style8"/>
    <w:qFormat/>
    <w:rPr>
      <w:rFonts w:ascii="Times New Roman" w:hAnsi="Times New Roman" w:cs="Times New Roman"/>
      <w:b/>
      <w:bCs/>
      <w:spacing w:val="20"/>
      <w:sz w:val="20"/>
      <w:szCs w:val="20"/>
      <w:u w:val="single"/>
      <w:lang w:val="en-US"/>
    </w:rPr>
  </w:style>
  <w:style w:type="character" w:styleId="Heading6Char">
    <w:name w:val="Heading 6 Char"/>
    <w:basedOn w:val="Style8"/>
    <w:qFormat/>
    <w:rPr>
      <w:rFonts w:ascii="Cambria" w:hAnsi="Cambria" w:eastAsia="Calibri" w:cs="Cambria"/>
      <w:i/>
      <w:iCs/>
      <w:color w:val="243F60"/>
      <w:sz w:val="22"/>
      <w:szCs w:val="22"/>
      <w:lang w:val="ru-RU" w:bidi="ar-SA"/>
    </w:rPr>
  </w:style>
  <w:style w:type="character" w:styleId="InternetLink">
    <w:name w:val="Internet Link"/>
    <w:basedOn w:val="Style8"/>
    <w:rPr>
      <w:rFonts w:cs="Times New Roman"/>
      <w:color w:val="0000FF"/>
      <w:u w:val="single"/>
    </w:rPr>
  </w:style>
  <w:style w:type="character" w:styleId="1">
    <w:name w:val="_а_Е’__ (дќа) И’ц_1 Знак"/>
    <w:qFormat/>
    <w:rPr>
      <w:rFonts w:ascii="Arial" w:hAnsi="Arial" w:eastAsia="Calibri" w:cs="Arial"/>
      <w:color w:val="4C4C4C"/>
      <w:sz w:val="16"/>
      <w:szCs w:val="16"/>
      <w:lang w:val="ru-RU" w:bidi="ar-SA"/>
    </w:rPr>
  </w:style>
  <w:style w:type="character" w:styleId="ConsPlusNormal">
    <w:name w:val="ConsPlusNormal Знак"/>
    <w:qFormat/>
    <w:rPr>
      <w:rFonts w:ascii="Arial" w:hAnsi="Arial" w:eastAsia="Calibri" w:cs="Arial"/>
      <w:lang w:val="ru-RU" w:bidi="ar-SA"/>
    </w:rPr>
  </w:style>
  <w:style w:type="character" w:styleId="BodyTextIndentChar">
    <w:name w:val="Body Text Indent Char"/>
    <w:basedOn w:val="Style8"/>
    <w:qFormat/>
    <w:rPr>
      <w:rFonts w:ascii="Times New Roman CYR" w:hAnsi="Times New Roman CYR" w:cs="Times New Roman CYR"/>
      <w:sz w:val="20"/>
      <w:szCs w:val="20"/>
      <w:lang w:val="en-US"/>
    </w:rPr>
  </w:style>
  <w:style w:type="character" w:styleId="Emphasis">
    <w:name w:val="Emphasis"/>
    <w:basedOn w:val="Style8"/>
    <w:qFormat/>
    <w:rPr>
      <w:rFonts w:cs="Times New Roman"/>
      <w:i/>
      <w:iCs/>
    </w:rPr>
  </w:style>
  <w:style w:type="character" w:styleId="HeaderChar">
    <w:name w:val="Header Char"/>
    <w:basedOn w:val="Style8"/>
    <w:qFormat/>
    <w:rPr>
      <w:rFonts w:cs="Times New Roman"/>
    </w:rPr>
  </w:style>
  <w:style w:type="character" w:styleId="FooterChar">
    <w:name w:val="Footer Char"/>
    <w:basedOn w:val="Style8"/>
    <w:qFormat/>
    <w:rPr>
      <w:rFonts w:cs="Times New Roman"/>
    </w:rPr>
  </w:style>
  <w:style w:type="character" w:styleId="FootnoteTextChar">
    <w:name w:val="Footnote Text Char"/>
    <w:basedOn w:val="Style8"/>
    <w:qFormat/>
    <w:rPr>
      <w:rFonts w:ascii="Times New Roman" w:hAnsi="Times New Roman" w:cs="Times New Roman"/>
      <w:sz w:val="20"/>
      <w:szCs w:val="20"/>
      <w:lang w:val="en-US"/>
    </w:rPr>
  </w:style>
  <w:style w:type="character" w:styleId="FootnoteCharacters">
    <w:name w:val="Footnote Characters"/>
    <w:basedOn w:val="Style8"/>
    <w:qFormat/>
    <w:rPr>
      <w:rFonts w:cs="Times New Roman"/>
      <w:vertAlign w:val="superscript"/>
    </w:rPr>
  </w:style>
  <w:style w:type="character" w:styleId="BalloonTextChar">
    <w:name w:val="Balloon Text Char"/>
    <w:basedOn w:val="Style8"/>
    <w:qFormat/>
    <w:rPr>
      <w:rFonts w:ascii="Tahoma" w:hAnsi="Tahoma" w:cs="Tahoma"/>
      <w:sz w:val="16"/>
      <w:szCs w:val="16"/>
    </w:rPr>
  </w:style>
  <w:style w:type="character" w:styleId="Style9">
    <w:name w:val="Знак примечания"/>
    <w:basedOn w:val="Style8"/>
    <w:qFormat/>
    <w:rPr>
      <w:rFonts w:cs="Times New Roman"/>
      <w:sz w:val="16"/>
      <w:szCs w:val="16"/>
    </w:rPr>
  </w:style>
  <w:style w:type="character" w:styleId="CommentTextChar">
    <w:name w:val="Comment Text Char"/>
    <w:basedOn w:val="Style8"/>
    <w:qFormat/>
    <w:rPr>
      <w:rFonts w:ascii="Calibri" w:hAnsi="Calibri" w:cs="Calibri"/>
      <w:lang w:val="ru-RU" w:bidi="ar-SA"/>
    </w:rPr>
  </w:style>
  <w:style w:type="character" w:styleId="CommentSubjectChar">
    <w:name w:val="Comment Subject Char"/>
    <w:basedOn w:val="CommentTextChar"/>
    <w:qFormat/>
    <w:rPr>
      <w:b/>
      <w:bCs/>
    </w:rPr>
  </w:style>
  <w:style w:type="character" w:styleId="BodyTextChar">
    <w:name w:val="Body Text Char"/>
    <w:basedOn w:val="Style8"/>
    <w:qFormat/>
    <w:rPr>
      <w:rFonts w:ascii="Calibri" w:hAnsi="Calibri" w:cs="Calibri"/>
      <w:sz w:val="22"/>
      <w:szCs w:val="22"/>
      <w:lang w:val="ru-RU" w:bidi="ar-SA"/>
    </w:rPr>
  </w:style>
  <w:style w:type="character" w:styleId="Fontstyle01">
    <w:name w:val="fontstyle01"/>
    <w:qFormat/>
    <w:rPr>
      <w:rFonts w:ascii="TimesNewRomanPSMT;Times New Roman" w:hAnsi="TimesNewRomanPSMT;Times New Roman" w:cs="TimesNewRomanPSMT;Times New Roman"/>
      <w:color w:val="000000"/>
      <w:sz w:val="28"/>
    </w:rPr>
  </w:style>
  <w:style w:type="character" w:styleId="Appleconvertedspace">
    <w:name w:val="apple-converted-space"/>
    <w:basedOn w:val="Style8"/>
    <w:qFormat/>
    <w:rPr>
      <w:rFonts w:cs="Times New Roman"/>
    </w:rPr>
  </w:style>
  <w:style w:type="character" w:styleId="Style10">
    <w:name w:val="Основной текст_"/>
    <w:basedOn w:val="Style8"/>
    <w:qFormat/>
    <w:rPr>
      <w:sz w:val="26"/>
      <w:szCs w:val="26"/>
      <w:lang w:bidi="ar-SA"/>
    </w:rPr>
  </w:style>
  <w:style w:type="character" w:styleId="8">
    <w:name w:val="Основной текст (8)_"/>
    <w:basedOn w:val="Style8"/>
    <w:qFormat/>
    <w:rPr>
      <w:i/>
      <w:iCs/>
      <w:lang w:bidi="ar-SA"/>
    </w:rPr>
  </w:style>
  <w:style w:type="character" w:styleId="Style11">
    <w:name w:val="Другое_"/>
    <w:basedOn w:val="Style8"/>
    <w:qFormat/>
    <w:rPr>
      <w:sz w:val="26"/>
      <w:szCs w:val="26"/>
      <w:lang w:bidi="ar-SA"/>
    </w:rPr>
  </w:style>
  <w:style w:type="character" w:styleId="EndnoteTextChar">
    <w:name w:val="Endnote Text Char"/>
    <w:basedOn w:val="Style8"/>
    <w:qFormat/>
    <w:rPr>
      <w:rFonts w:ascii="Calibri" w:hAnsi="Calibri" w:cs="Calibri"/>
      <w:lang w:val="ru-RU" w:bidi="ar-SA"/>
    </w:rPr>
  </w:style>
  <w:style w:type="character" w:styleId="6">
    <w:name w:val=" Знак Знак6"/>
    <w:qFormat/>
    <w:rPr>
      <w:sz w:val="28"/>
      <w:szCs w:val="24"/>
      <w:lang w:val="en-US" w:bidi="ar-SA"/>
    </w:rPr>
  </w:style>
  <w:style w:type="character" w:styleId="Style12">
    <w:name w:val="Абзац списка Знак"/>
    <w:qFormat/>
    <w:rPr>
      <w:rFonts w:ascii="Calibri" w:hAnsi="Calibri" w:cs="Calibri"/>
      <w:sz w:val="22"/>
      <w:szCs w:val="22"/>
      <w:lang w:val="ru-RU" w:bidi="ar-SA"/>
    </w:rPr>
  </w:style>
  <w:style w:type="character" w:styleId="5">
    <w:name w:val=" Знак Знак5"/>
    <w:qFormat/>
    <w:rPr>
      <w:sz w:val="24"/>
      <w:szCs w:val="24"/>
    </w:rPr>
  </w:style>
  <w:style w:type="character" w:styleId="Style13">
    <w:name w:val="Сноска_"/>
    <w:basedOn w:val="Style8"/>
    <w:qFormat/>
    <w:rPr>
      <w:lang w:bidi="ar-SA"/>
    </w:rPr>
  </w:style>
  <w:style w:type="character" w:styleId="2">
    <w:name w:val="Основной текст (2)_"/>
    <w:basedOn w:val="Style8"/>
    <w:qFormat/>
    <w:rPr>
      <w:i/>
      <w:iCs/>
      <w:sz w:val="18"/>
      <w:szCs w:val="18"/>
      <w:lang w:bidi="ar-SA"/>
    </w:rPr>
  </w:style>
  <w:style w:type="character" w:styleId="3">
    <w:name w:val="Основной текст (3)_"/>
    <w:basedOn w:val="Style8"/>
    <w:qFormat/>
    <w:rPr>
      <w:lang w:bidi="ar-SA"/>
    </w:rPr>
  </w:style>
  <w:style w:type="character" w:styleId="21">
    <w:name w:val="Заголовок №2_"/>
    <w:basedOn w:val="Style8"/>
    <w:qFormat/>
    <w:rPr>
      <w:b/>
      <w:bCs/>
      <w:sz w:val="28"/>
      <w:szCs w:val="28"/>
      <w:lang w:bidi="ar-SA"/>
    </w:rPr>
  </w:style>
  <w:style w:type="character" w:styleId="61">
    <w:name w:val="Основной текст (6)_"/>
    <w:basedOn w:val="Style8"/>
    <w:qFormat/>
    <w:rPr>
      <w:i/>
      <w:iCs/>
      <w:sz w:val="12"/>
      <w:szCs w:val="12"/>
      <w:lang w:bidi="ar-SA"/>
    </w:rPr>
  </w:style>
  <w:style w:type="character" w:styleId="Bodytext">
    <w:name w:val="Body text_"/>
    <w:qFormat/>
    <w:rPr>
      <w:sz w:val="26"/>
      <w:szCs w:val="26"/>
      <w:lang w:bidi="ar-SA"/>
    </w:rPr>
  </w:style>
  <w:style w:type="character" w:styleId="Bodytext1">
    <w:name w:val="Body text"/>
    <w:qFormat/>
    <w:rPr>
      <w:rFonts w:ascii="Times New Roman" w:hAnsi="Times New Roman" w:cs="Times New Roman"/>
      <w:spacing w:val="0"/>
      <w:sz w:val="26"/>
      <w:szCs w:val="26"/>
      <w:lang w:bidi="ar-SA"/>
    </w:rPr>
  </w:style>
  <w:style w:type="character" w:styleId="13pt">
    <w:name w:val="Основной текст + 13 pt"/>
    <w:qFormat/>
    <w:rPr>
      <w:rFonts w:ascii="Times New Roman" w:hAnsi="Times New Roman" w:eastAsia="Times New Roman" w:cs="Times New Roman"/>
      <w:b w:val="false"/>
      <w:bCs w:val="false"/>
      <w:i w:val="false"/>
      <w:iCs w:val="false"/>
      <w:caps w:val="false"/>
      <w:smallCaps w:val="false"/>
      <w:strike w:val="false"/>
      <w:dstrike w:val="false"/>
      <w:color w:val="000000"/>
      <w:spacing w:val="1"/>
      <w:w w:val="100"/>
      <w:position w:val="0"/>
      <w:sz w:val="26"/>
      <w:sz w:val="26"/>
      <w:szCs w:val="26"/>
      <w:u w:val="none"/>
      <w:vertAlign w:val="baseline"/>
      <w:lang w:val="ru-RU"/>
    </w:rPr>
  </w:style>
  <w:style w:type="character" w:styleId="115pt0pt">
    <w:name w:val="Основной текст + 11.5 pt#Интервал 0 pt"/>
    <w:qFormat/>
    <w:rPr>
      <w:rFonts w:ascii="Times New Roman" w:hAnsi="Times New Roman" w:eastAsia="Times New Roman" w:cs="Times New Roman"/>
      <w:b w:val="false"/>
      <w:bCs w:val="false"/>
      <w:i w:val="false"/>
      <w:iCs w:val="false"/>
      <w:caps w:val="false"/>
      <w:smallCaps w:val="false"/>
      <w:strike w:val="false"/>
      <w:dstrike w:val="false"/>
      <w:color w:val="000000"/>
      <w:spacing w:val="4"/>
      <w:w w:val="100"/>
      <w:position w:val="0"/>
      <w:sz w:val="23"/>
      <w:sz w:val="23"/>
      <w:szCs w:val="23"/>
      <w:u w:val="none"/>
      <w:vertAlign w:val="baseline"/>
      <w:lang w:val="ru-RU"/>
    </w:rPr>
  </w:style>
  <w:style w:type="character" w:styleId="7">
    <w:name w:val=" Знак Знак7"/>
    <w:qFormat/>
    <w:rPr>
      <w:b/>
      <w:spacing w:val="30"/>
      <w:sz w:val="24"/>
    </w:rPr>
  </w:style>
  <w:style w:type="character" w:styleId="9">
    <w:name w:val=" Знак Знак9"/>
    <w:qFormat/>
    <w:rPr>
      <w:rFonts w:ascii="Tahoma" w:hAnsi="Tahoma" w:cs="Tahoma"/>
      <w:b/>
      <w:sz w:val="28"/>
    </w:rPr>
  </w:style>
  <w:style w:type="character" w:styleId="4">
    <w:name w:val=" Знак Знак4"/>
    <w:qFormat/>
    <w:rPr>
      <w:sz w:val="28"/>
      <w:szCs w:val="24"/>
      <w:lang w:val="en-US"/>
    </w:rPr>
  </w:style>
  <w:style w:type="character" w:styleId="31">
    <w:name w:val=" Знак Знак3"/>
    <w:qFormat/>
    <w:rPr>
      <w:sz w:val="28"/>
      <w:szCs w:val="24"/>
    </w:rPr>
  </w:style>
  <w:style w:type="character" w:styleId="PageNumber">
    <w:name w:val="Page Number"/>
    <w:rPr/>
  </w:style>
  <w:style w:type="character" w:styleId="StrongEmphasis">
    <w:name w:val="Strong Emphasis"/>
    <w:qFormat/>
    <w:rPr>
      <w:b/>
      <w:bCs/>
    </w:rPr>
  </w:style>
  <w:style w:type="character" w:styleId="22">
    <w:name w:val=" Знак Знак2"/>
    <w:qFormat/>
    <w:rPr>
      <w:rFonts w:ascii="Arial" w:hAnsi="Arial" w:cs="Arial"/>
      <w:lang w:val="en-US"/>
    </w:rPr>
  </w:style>
  <w:style w:type="character" w:styleId="11">
    <w:name w:val=" Знак Знак1"/>
    <w:basedOn w:val="Style8"/>
    <w:qFormat/>
    <w:rPr/>
  </w:style>
  <w:style w:type="character" w:styleId="Style14">
    <w:name w:val=" Знак Знак"/>
    <w:qFormat/>
    <w:rPr>
      <w:b/>
      <w:bCs/>
      <w:lang w:val="en-US"/>
    </w:rPr>
  </w:style>
  <w:style w:type="character" w:styleId="Blk">
    <w:name w:val="blk"/>
    <w:qFormat/>
    <w:rPr/>
  </w:style>
  <w:style w:type="character" w:styleId="FontStyle32">
    <w:name w:val="Font Style32"/>
    <w:qFormat/>
    <w:rPr>
      <w:rFonts w:ascii="Times New Roman" w:hAnsi="Times New Roman" w:cs="Times New Roman"/>
      <w:sz w:val="24"/>
      <w:szCs w:val="24"/>
    </w:rPr>
  </w:style>
  <w:style w:type="character" w:styleId="111">
    <w:name w:val=" Знак Знак11"/>
    <w:qFormat/>
    <w:rPr>
      <w:lang w:val="ru-RU" w:bidi="ar-SA"/>
    </w:rPr>
  </w:style>
  <w:style w:type="character" w:styleId="10">
    <w:name w:val=" Знак Знак10"/>
    <w:qFormat/>
    <w:rPr>
      <w:sz w:val="24"/>
      <w:szCs w:val="24"/>
      <w:lang w:val="en-US" w:bidi="ar-SA"/>
    </w:rPr>
  </w:style>
  <w:style w:type="character" w:styleId="81">
    <w:name w:val=" Знак Знак8"/>
    <w:qFormat/>
    <w:rPr>
      <w:sz w:val="24"/>
      <w:szCs w:val="24"/>
      <w:lang w:val="en-US" w:bidi="ar-SA"/>
    </w:rPr>
  </w:style>
  <w:style w:type="character" w:styleId="VisitedInternetLink">
    <w:name w:val="Visited Internet Link"/>
    <w:rPr>
      <w:color w:val="800080"/>
      <w:u w:val="single"/>
    </w:rPr>
  </w:style>
  <w:style w:type="character" w:styleId="12">
    <w:name w:val="Тема примечания Знак1"/>
    <w:qFormat/>
    <w:rPr>
      <w:rFonts w:cs="Times New Roman"/>
      <w:b/>
      <w:bCs/>
      <w:sz w:val="24"/>
      <w:szCs w:val="24"/>
    </w:rPr>
  </w:style>
  <w:style w:type="character" w:styleId="EndnoteCharacters">
    <w:name w:val="Endnote Characters"/>
    <w:qFormat/>
    <w:rPr>
      <w:vertAlign w:val="superscript"/>
    </w:rPr>
  </w:style>
  <w:style w:type="character" w:styleId="T3">
    <w:name w:val="T3"/>
    <w:qFormat/>
    <w:rPr>
      <w:sz w:val="24"/>
    </w:rPr>
  </w:style>
  <w:style w:type="character" w:styleId="121">
    <w:name w:val=" Знак Знак12"/>
    <w:qFormat/>
    <w:rPr>
      <w:b/>
      <w:bCs/>
      <w:kern w:val="2"/>
      <w:sz w:val="48"/>
      <w:szCs w:val="48"/>
      <w:lang w:val="ru-RU" w:bidi="ar-SA"/>
    </w:rPr>
  </w:style>
  <w:style w:type="character" w:styleId="Style15">
    <w:name w:val="Название Знак"/>
    <w:qFormat/>
    <w:rPr>
      <w:rFonts w:ascii="Times New Roman" w:hAnsi="Times New Roman" w:eastAsia="Times New Roman" w:cs="Times New Roman"/>
      <w:sz w:val="28"/>
      <w:szCs w:val="24"/>
    </w:rPr>
  </w:style>
  <w:style w:type="paragraph" w:styleId="Heading">
    <w:name w:val="Heading"/>
    <w:next w:val="TextBody"/>
    <w:qFormat/>
    <w:pPr>
      <w:widowControl/>
      <w:bidi w:val="0"/>
      <w:snapToGrid w:val="false"/>
    </w:pPr>
    <w:rPr>
      <w:rFonts w:ascii="Arial" w:hAnsi="Arial" w:eastAsia="Calibri" w:cs="Arial"/>
      <w:b/>
      <w:bCs/>
      <w:color w:val="auto"/>
      <w:sz w:val="22"/>
      <w:szCs w:val="22"/>
      <w:lang w:val="ru-RU" w:bidi="ar-SA" w:eastAsia="zh-CN"/>
    </w:rPr>
  </w:style>
  <w:style w:type="paragraph" w:styleId="TextBody">
    <w:name w:val="Body Text"/>
    <w:basedOn w:val="Normal"/>
    <w:pPr>
      <w:spacing w:before="0" w:after="12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ListParagraph">
    <w:name w:val="List Paragraph"/>
    <w:basedOn w:val="Normal"/>
    <w:qFormat/>
    <w:pPr>
      <w:spacing w:before="0" w:after="0"/>
      <w:ind w:start="720" w:hanging="0"/>
    </w:pPr>
    <w:rPr/>
  </w:style>
  <w:style w:type="paragraph" w:styleId="Style16">
    <w:name w:val="Обычный (веб)"/>
    <w:basedOn w:val="Normal"/>
    <w:qFormat/>
    <w:pPr>
      <w:spacing w:lineRule="auto" w:line="240" w:before="280" w:after="280"/>
    </w:pPr>
    <w:rPr>
      <w:rFonts w:ascii="Arial" w:hAnsi="Arial" w:eastAsia="Calibri" w:cs="Arial"/>
      <w:color w:val="4C4C4C"/>
      <w:sz w:val="16"/>
      <w:szCs w:val="16"/>
    </w:rPr>
  </w:style>
  <w:style w:type="paragraph" w:styleId="ConsPlusNormal1">
    <w:name w:val="ConsPlusNormal"/>
    <w:qFormat/>
    <w:pPr>
      <w:widowControl w:val="false"/>
      <w:autoSpaceDE w:val="false"/>
      <w:bidi w:val="0"/>
      <w:ind w:firstLine="720"/>
    </w:pPr>
    <w:rPr>
      <w:rFonts w:ascii="Arial" w:hAnsi="Arial" w:eastAsia="Calibri" w:cs="Arial"/>
      <w:color w:val="auto"/>
      <w:sz w:val="20"/>
      <w:szCs w:val="20"/>
      <w:lang w:val="ru-RU" w:bidi="ar-SA" w:eastAsia="zh-CN"/>
    </w:rPr>
  </w:style>
  <w:style w:type="paragraph" w:styleId="13">
    <w:name w:val="Обычный1"/>
    <w:qFormat/>
    <w:pPr>
      <w:widowControl/>
      <w:bidi w:val="0"/>
      <w:snapToGrid w:val="false"/>
    </w:pPr>
    <w:rPr>
      <w:rFonts w:ascii="Arial" w:hAnsi="Arial" w:eastAsia="Calibri" w:cs="Arial"/>
      <w:color w:val="auto"/>
      <w:sz w:val="18"/>
      <w:szCs w:val="18"/>
      <w:lang w:val="ru-RU" w:bidi="ar-SA" w:eastAsia="zh-CN"/>
    </w:rPr>
  </w:style>
  <w:style w:type="paragraph" w:styleId="Preformat">
    <w:name w:val="Preformat"/>
    <w:qFormat/>
    <w:pPr>
      <w:widowControl/>
      <w:bidi w:val="0"/>
      <w:snapToGrid w:val="false"/>
    </w:pPr>
    <w:rPr>
      <w:rFonts w:ascii="Courier New" w:hAnsi="Courier New" w:eastAsia="Calibri" w:cs="Courier New"/>
      <w:color w:val="auto"/>
      <w:sz w:val="20"/>
      <w:szCs w:val="20"/>
      <w:lang w:val="ru-RU" w:bidi="ar-SA" w:eastAsia="zh-CN"/>
    </w:rPr>
  </w:style>
  <w:style w:type="paragraph" w:styleId="ConsPlusNonformat">
    <w:name w:val="ConsPlusNonformat"/>
    <w:qFormat/>
    <w:pPr>
      <w:widowControl w:val="false"/>
      <w:autoSpaceDE w:val="false"/>
      <w:bidi w:val="0"/>
    </w:pPr>
    <w:rPr>
      <w:rFonts w:ascii="Courier New" w:hAnsi="Courier New" w:eastAsia="Calibri" w:cs="Courier New"/>
      <w:color w:val="auto"/>
      <w:sz w:val="20"/>
      <w:szCs w:val="20"/>
      <w:lang w:val="ru-RU" w:bidi="ar-SA" w:eastAsia="zh-CN"/>
    </w:rPr>
  </w:style>
  <w:style w:type="paragraph" w:styleId="Formattext">
    <w:name w:val="formattext"/>
    <w:qFormat/>
    <w:pPr>
      <w:widowControl w:val="false"/>
      <w:autoSpaceDE w:val="false"/>
      <w:bidi w:val="0"/>
    </w:pPr>
    <w:rPr>
      <w:rFonts w:ascii="Times New Roman" w:hAnsi="Times New Roman" w:eastAsia="Calibri" w:cs="Times New Roman"/>
      <w:color w:val="auto"/>
      <w:sz w:val="18"/>
      <w:szCs w:val="18"/>
      <w:lang w:val="ru-RU" w:bidi="ar-SA" w:eastAsia="zh-CN"/>
    </w:rPr>
  </w:style>
  <w:style w:type="paragraph" w:styleId="TextBodyIndent">
    <w:name w:val="Body Text Indent"/>
    <w:basedOn w:val="Normal"/>
    <w:pPr>
      <w:spacing w:lineRule="auto" w:line="240" w:before="0" w:after="0"/>
      <w:ind w:firstLine="709"/>
      <w:jc w:val="both"/>
    </w:pPr>
    <w:rPr>
      <w:rFonts w:ascii="Times New Roman CYR" w:hAnsi="Times New Roman CYR" w:eastAsia="Calibri" w:cs="Times New Roman CYR"/>
      <w:sz w:val="20"/>
      <w:szCs w:val="20"/>
    </w:rPr>
  </w:style>
  <w:style w:type="paragraph" w:styleId="NoSpacing">
    <w:name w:val="No Spacing"/>
    <w:qFormat/>
    <w:pPr>
      <w:widowControl/>
      <w:bidi w:val="0"/>
    </w:pPr>
    <w:rPr>
      <w:rFonts w:ascii="Times New Roman" w:hAnsi="Times New Roman" w:eastAsia="Calibri" w:cs="Times New Roman"/>
      <w:color w:val="auto"/>
      <w:sz w:val="20"/>
      <w:szCs w:val="20"/>
      <w:lang w:val="ru-RU" w:bidi="ar-SA" w:eastAsia="zh-CN"/>
    </w:rPr>
  </w:style>
  <w:style w:type="paragraph" w:styleId="Headertext">
    <w:name w:val="headertext"/>
    <w:qFormat/>
    <w:pPr>
      <w:widowControl w:val="false"/>
      <w:autoSpaceDE w:val="false"/>
      <w:bidi w:val="0"/>
    </w:pPr>
    <w:rPr>
      <w:rFonts w:ascii="Arial" w:hAnsi="Arial" w:eastAsia="Calibri" w:cs="Arial"/>
      <w:b/>
      <w:bCs/>
      <w:color w:val="auto"/>
      <w:sz w:val="22"/>
      <w:szCs w:val="22"/>
      <w:lang w:val="ru-RU" w:bidi="ar-SA" w:eastAsia="zh-CN"/>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677" w:leader="none"/>
        <w:tab w:val="right" w:pos="9355" w:leader="none"/>
      </w:tabs>
      <w:spacing w:lineRule="auto" w:line="240" w:before="0" w:after="0"/>
    </w:pPr>
    <w:rPr/>
  </w:style>
  <w:style w:type="paragraph" w:styleId="Footer">
    <w:name w:val="Footer"/>
    <w:basedOn w:val="Normal"/>
    <w:pPr>
      <w:tabs>
        <w:tab w:val="clear" w:pos="708"/>
        <w:tab w:val="center" w:pos="4677" w:leader="none"/>
        <w:tab w:val="right" w:pos="9355" w:leader="none"/>
      </w:tabs>
      <w:spacing w:lineRule="auto" w:line="240" w:before="0" w:after="0"/>
    </w:pPr>
    <w:rPr/>
  </w:style>
  <w:style w:type="paragraph" w:styleId="Footnote">
    <w:name w:val="Footnote Text"/>
    <w:basedOn w:val="Normal"/>
    <w:pPr>
      <w:autoSpaceDE w:val="false"/>
      <w:spacing w:lineRule="auto" w:line="240" w:before="0" w:after="0"/>
    </w:pPr>
    <w:rPr>
      <w:rFonts w:ascii="Times New Roman" w:hAnsi="Times New Roman" w:eastAsia="Calibri" w:cs="Times New Roman"/>
      <w:sz w:val="20"/>
      <w:szCs w:val="20"/>
    </w:rPr>
  </w:style>
  <w:style w:type="paragraph" w:styleId="Style17">
    <w:name w:val="Текст выноски"/>
    <w:basedOn w:val="Normal"/>
    <w:qFormat/>
    <w:pPr>
      <w:spacing w:lineRule="auto" w:line="240" w:before="0" w:after="0"/>
    </w:pPr>
    <w:rPr>
      <w:rFonts w:ascii="Tahoma" w:hAnsi="Tahoma" w:cs="Tahoma"/>
      <w:sz w:val="16"/>
      <w:szCs w:val="16"/>
    </w:rPr>
  </w:style>
  <w:style w:type="paragraph" w:styleId="ConsPlusTitle">
    <w:name w:val="ConsPlusTitle"/>
    <w:qFormat/>
    <w:pPr>
      <w:widowControl w:val="false"/>
      <w:autoSpaceDE w:val="false"/>
      <w:bidi w:val="0"/>
    </w:pPr>
    <w:rPr>
      <w:rFonts w:ascii="Times New Roman" w:hAnsi="Times New Roman" w:eastAsia="Calibri" w:cs="Times New Roman"/>
      <w:b/>
      <w:bCs/>
      <w:color w:val="auto"/>
      <w:sz w:val="24"/>
      <w:szCs w:val="24"/>
      <w:lang w:val="ru-RU" w:bidi="ar-SA" w:eastAsia="zh-CN"/>
    </w:rPr>
  </w:style>
  <w:style w:type="paragraph" w:styleId="Style18">
    <w:name w:val="Название проектного документа"/>
    <w:basedOn w:val="Normal"/>
    <w:qFormat/>
    <w:pPr>
      <w:widowControl w:val="false"/>
      <w:spacing w:lineRule="auto" w:line="240" w:before="0" w:after="0"/>
      <w:ind w:start="1701" w:hanging="0"/>
      <w:jc w:val="center"/>
    </w:pPr>
    <w:rPr>
      <w:rFonts w:ascii="Arial" w:hAnsi="Arial" w:eastAsia="Calibri" w:cs="Arial"/>
      <w:b/>
      <w:bCs/>
      <w:color w:val="000080"/>
      <w:sz w:val="32"/>
      <w:szCs w:val="20"/>
    </w:rPr>
  </w:style>
  <w:style w:type="paragraph" w:styleId="Style19">
    <w:name w:val="Текст примечания"/>
    <w:basedOn w:val="Normal"/>
    <w:qFormat/>
    <w:pPr>
      <w:spacing w:lineRule="auto" w:line="240"/>
    </w:pPr>
    <w:rPr>
      <w:sz w:val="20"/>
      <w:szCs w:val="20"/>
    </w:rPr>
  </w:style>
  <w:style w:type="paragraph" w:styleId="Style20">
    <w:name w:val="Тема примечания"/>
    <w:basedOn w:val="Style19"/>
    <w:next w:val="Style19"/>
    <w:qFormat/>
    <w:pPr/>
    <w:rPr>
      <w:b/>
      <w:bCs/>
    </w:rPr>
  </w:style>
  <w:style w:type="paragraph" w:styleId="Textbody1">
    <w:name w:val="Text body"/>
    <w:basedOn w:val="Normal"/>
    <w:qFormat/>
    <w:pPr>
      <w:widowControl w:val="false"/>
      <w:suppressAutoHyphens w:val="true"/>
      <w:spacing w:lineRule="auto" w:line="240" w:before="0" w:after="120"/>
      <w:textAlignment w:val="baseline"/>
    </w:pPr>
    <w:rPr>
      <w:rFonts w:ascii="Arial" w:hAnsi="Arial" w:eastAsia="SimSun;ЛОМе" w:cs="Mangal"/>
      <w:kern w:val="2"/>
      <w:sz w:val="24"/>
      <w:szCs w:val="24"/>
      <w:lang w:eastAsia="zh-CN" w:bidi="hi-IN"/>
    </w:rPr>
  </w:style>
  <w:style w:type="paragraph" w:styleId="14">
    <w:name w:val="Основной текст1"/>
    <w:basedOn w:val="Normal"/>
    <w:qFormat/>
    <w:pPr>
      <w:widowControl w:val="false"/>
      <w:spacing w:lineRule="auto" w:line="256" w:before="0" w:after="0"/>
      <w:ind w:firstLine="400"/>
    </w:pPr>
    <w:rPr>
      <w:rFonts w:ascii="Times New Roman" w:hAnsi="Times New Roman" w:cs="Times New Roman"/>
      <w:sz w:val="26"/>
      <w:szCs w:val="26"/>
      <w:lang w:val="en-US" w:eastAsia="en-US"/>
    </w:rPr>
  </w:style>
  <w:style w:type="paragraph" w:styleId="82">
    <w:name w:val="Основной текст (8)"/>
    <w:basedOn w:val="Normal"/>
    <w:qFormat/>
    <w:pPr>
      <w:widowControl w:val="false"/>
      <w:spacing w:lineRule="auto" w:line="240" w:before="0" w:after="0"/>
    </w:pPr>
    <w:rPr>
      <w:rFonts w:ascii="Times New Roman" w:hAnsi="Times New Roman" w:cs="Times New Roman"/>
      <w:i/>
      <w:iCs/>
      <w:sz w:val="20"/>
      <w:szCs w:val="20"/>
      <w:lang w:val="en-US" w:eastAsia="en-US"/>
    </w:rPr>
  </w:style>
  <w:style w:type="paragraph" w:styleId="Style21">
    <w:name w:val="Другое"/>
    <w:basedOn w:val="Normal"/>
    <w:qFormat/>
    <w:pPr>
      <w:widowControl w:val="false"/>
      <w:spacing w:lineRule="auto" w:line="256" w:before="0" w:after="0"/>
      <w:ind w:firstLine="400"/>
    </w:pPr>
    <w:rPr>
      <w:rFonts w:ascii="Times New Roman" w:hAnsi="Times New Roman" w:cs="Times New Roman"/>
      <w:sz w:val="26"/>
      <w:szCs w:val="26"/>
      <w:lang w:val="en-US" w:eastAsia="en-US"/>
    </w:rPr>
  </w:style>
  <w:style w:type="paragraph" w:styleId="Endnote">
    <w:name w:val="Endnote Text"/>
    <w:basedOn w:val="Normal"/>
    <w:pPr>
      <w:spacing w:lineRule="auto" w:line="240" w:before="0" w:after="0"/>
    </w:pPr>
    <w:rPr>
      <w:rFonts w:cs="Times New Roman"/>
      <w:sz w:val="20"/>
      <w:szCs w:val="20"/>
    </w:rPr>
  </w:style>
  <w:style w:type="paragraph" w:styleId="Style22">
    <w:name w:val="Название"/>
    <w:basedOn w:val="Normal"/>
    <w:qFormat/>
    <w:pPr>
      <w:spacing w:lineRule="auto" w:line="240" w:before="0" w:after="0"/>
      <w:jc w:val="center"/>
    </w:pPr>
    <w:rPr>
      <w:rFonts w:ascii="Times New Roman" w:hAnsi="Times New Roman" w:cs="Times New Roman"/>
      <w:sz w:val="28"/>
      <w:szCs w:val="24"/>
      <w:lang w:val="en-US"/>
    </w:rPr>
  </w:style>
  <w:style w:type="paragraph" w:styleId="Style23">
    <w:name w:val="Абзац списка"/>
    <w:basedOn w:val="Normal"/>
    <w:qFormat/>
    <w:pPr>
      <w:spacing w:before="0" w:after="200"/>
      <w:ind w:start="720" w:hanging="0"/>
      <w:contextualSpacing/>
    </w:pPr>
    <w:rPr>
      <w:rFonts w:cs="Times New Roman"/>
    </w:rPr>
  </w:style>
  <w:style w:type="paragraph" w:styleId="23">
    <w:name w:val="Основной текст с отступом 2"/>
    <w:basedOn w:val="Normal"/>
    <w:qFormat/>
    <w:pPr>
      <w:spacing w:lineRule="auto" w:line="480" w:before="0" w:after="120"/>
      <w:ind w:start="283" w:hanging="0"/>
    </w:pPr>
    <w:rPr>
      <w:rFonts w:ascii="Times New Roman" w:hAnsi="Times New Roman" w:cs="Times New Roman"/>
      <w:sz w:val="24"/>
      <w:szCs w:val="24"/>
      <w:lang w:val="en-US" w:eastAsia="en-US"/>
    </w:rPr>
  </w:style>
  <w:style w:type="paragraph" w:styleId="Style24">
    <w:name w:val="Сноска"/>
    <w:basedOn w:val="Normal"/>
    <w:qFormat/>
    <w:pPr>
      <w:widowControl w:val="false"/>
      <w:spacing w:lineRule="auto" w:line="240" w:before="0" w:after="0"/>
    </w:pPr>
    <w:rPr>
      <w:rFonts w:ascii="Times New Roman" w:hAnsi="Times New Roman" w:cs="Times New Roman"/>
      <w:sz w:val="20"/>
      <w:szCs w:val="20"/>
      <w:lang w:val="en-US" w:eastAsia="en-US"/>
    </w:rPr>
  </w:style>
  <w:style w:type="paragraph" w:styleId="24">
    <w:name w:val="Основной текст (2)"/>
    <w:basedOn w:val="Normal"/>
    <w:qFormat/>
    <w:pPr>
      <w:widowControl w:val="false"/>
      <w:spacing w:lineRule="auto" w:line="240" w:before="0" w:after="310"/>
      <w:jc w:val="center"/>
    </w:pPr>
    <w:rPr>
      <w:rFonts w:ascii="Times New Roman" w:hAnsi="Times New Roman" w:cs="Times New Roman"/>
      <w:i/>
      <w:iCs/>
      <w:sz w:val="18"/>
      <w:szCs w:val="18"/>
      <w:lang w:val="en-US" w:eastAsia="en-US"/>
    </w:rPr>
  </w:style>
  <w:style w:type="paragraph" w:styleId="32">
    <w:name w:val="Основной текст (3)"/>
    <w:basedOn w:val="Normal"/>
    <w:qFormat/>
    <w:pPr>
      <w:widowControl w:val="false"/>
      <w:spacing w:lineRule="auto" w:line="240" w:before="0" w:after="0"/>
    </w:pPr>
    <w:rPr>
      <w:rFonts w:ascii="Times New Roman" w:hAnsi="Times New Roman" w:cs="Times New Roman"/>
      <w:sz w:val="20"/>
      <w:szCs w:val="20"/>
      <w:lang w:val="en-US" w:eastAsia="en-US"/>
    </w:rPr>
  </w:style>
  <w:style w:type="paragraph" w:styleId="25">
    <w:name w:val="Заголовок №2"/>
    <w:basedOn w:val="Normal"/>
    <w:qFormat/>
    <w:pPr>
      <w:widowControl w:val="false"/>
      <w:spacing w:lineRule="auto" w:line="244" w:before="0" w:after="380"/>
      <w:jc w:val="center"/>
      <w:outlineLvl w:val="1"/>
    </w:pPr>
    <w:rPr>
      <w:rFonts w:ascii="Times New Roman" w:hAnsi="Times New Roman" w:cs="Times New Roman"/>
      <w:b/>
      <w:bCs/>
      <w:sz w:val="28"/>
      <w:szCs w:val="28"/>
      <w:lang w:val="en-US" w:eastAsia="en-US"/>
    </w:rPr>
  </w:style>
  <w:style w:type="paragraph" w:styleId="62">
    <w:name w:val="Основной текст (6)"/>
    <w:basedOn w:val="Normal"/>
    <w:qFormat/>
    <w:pPr>
      <w:widowControl w:val="false"/>
      <w:spacing w:lineRule="auto" w:line="240" w:before="0" w:after="0"/>
      <w:ind w:start="2000" w:hanging="0"/>
    </w:pPr>
    <w:rPr>
      <w:rFonts w:ascii="Times New Roman" w:hAnsi="Times New Roman" w:cs="Times New Roman"/>
      <w:i/>
      <w:iCs/>
      <w:sz w:val="12"/>
      <w:szCs w:val="12"/>
      <w:lang w:val="en-US" w:eastAsia="en-US"/>
    </w:rPr>
  </w:style>
  <w:style w:type="paragraph" w:styleId="Bodytext11">
    <w:name w:val="Body text1"/>
    <w:basedOn w:val="Normal"/>
    <w:qFormat/>
    <w:pPr>
      <w:shd w:fill="FFFFFF" w:val="clear"/>
      <w:spacing w:lineRule="exact" w:line="322" w:before="0" w:after="0"/>
      <w:ind w:firstLine="540"/>
      <w:jc w:val="both"/>
    </w:pPr>
    <w:rPr>
      <w:rFonts w:ascii="Times New Roman" w:hAnsi="Times New Roman" w:cs="Times New Roman"/>
      <w:sz w:val="26"/>
      <w:szCs w:val="26"/>
      <w:lang w:val="en-US" w:eastAsia="en-US"/>
    </w:rPr>
  </w:style>
  <w:style w:type="paragraph" w:styleId="Unformattexttopleveltext">
    <w:name w:val="unformattext topleveltext"/>
    <w:basedOn w:val="Normal"/>
    <w:qFormat/>
    <w:pPr>
      <w:spacing w:lineRule="auto" w:line="240" w:before="280" w:after="280"/>
    </w:pPr>
    <w:rPr>
      <w:rFonts w:ascii="Times New Roman" w:hAnsi="Times New Roman" w:cs="Times New Roman"/>
      <w:sz w:val="24"/>
      <w:szCs w:val="24"/>
    </w:rPr>
  </w:style>
  <w:style w:type="paragraph" w:styleId="33">
    <w:name w:val="Основной текст 3"/>
    <w:basedOn w:val="Normal"/>
    <w:qFormat/>
    <w:pPr>
      <w:spacing w:lineRule="auto" w:line="240" w:before="0" w:after="120"/>
    </w:pPr>
    <w:rPr>
      <w:rFonts w:ascii="Times New Roman" w:hAnsi="Times New Roman" w:cs="Times New Roman"/>
      <w:sz w:val="16"/>
      <w:szCs w:val="16"/>
    </w:rPr>
  </w:style>
  <w:style w:type="paragraph" w:styleId="Consplusnormal0">
    <w:name w:val="consplusnormal0"/>
    <w:basedOn w:val="Normal"/>
    <w:qFormat/>
    <w:pPr>
      <w:spacing w:lineRule="auto" w:line="240" w:before="100" w:after="100"/>
      <w:ind w:firstLine="120"/>
    </w:pPr>
    <w:rPr>
      <w:rFonts w:ascii="Verdana" w:hAnsi="Verdana" w:cs="Times New Roman"/>
      <w:sz w:val="24"/>
      <w:szCs w:val="24"/>
    </w:rPr>
  </w:style>
  <w:style w:type="paragraph" w:styleId="34">
    <w:name w:val="Основной текст с отступом 3"/>
    <w:basedOn w:val="Normal"/>
    <w:qFormat/>
    <w:pPr>
      <w:spacing w:lineRule="auto" w:line="240" w:before="0" w:after="120"/>
      <w:ind w:start="283" w:hanging="0"/>
    </w:pPr>
    <w:rPr>
      <w:rFonts w:ascii="Arial" w:hAnsi="Arial" w:cs="Times New Roman"/>
      <w:sz w:val="20"/>
      <w:szCs w:val="20"/>
      <w:lang w:val="en-US"/>
    </w:rPr>
  </w:style>
  <w:style w:type="paragraph" w:styleId="HTML">
    <w:name w:val="Стандартный HTML"/>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Style25">
    <w:name w:val="Знак Знак Знак Знак Знак Знак Знак"/>
    <w:basedOn w:val="Normal"/>
    <w:qFormat/>
    <w:pPr>
      <w:spacing w:lineRule="exact" w:line="240" w:before="0" w:after="160"/>
      <w:ind w:firstLine="567"/>
      <w:jc w:val="end"/>
    </w:pPr>
    <w:rPr>
      <w:rFonts w:ascii="Arial" w:hAnsi="Arial" w:cs="Times New Roman"/>
      <w:sz w:val="24"/>
      <w:szCs w:val="24"/>
      <w:lang w:val="en-GB"/>
    </w:rPr>
  </w:style>
  <w:style w:type="paragraph" w:styleId="Style51">
    <w:name w:val="Style5"/>
    <w:basedOn w:val="Normal"/>
    <w:qFormat/>
    <w:pPr>
      <w:widowControl w:val="false"/>
      <w:autoSpaceDE w:val="false"/>
      <w:spacing w:lineRule="exact" w:line="324" w:before="0" w:after="0"/>
      <w:ind w:firstLine="547"/>
      <w:jc w:val="both"/>
    </w:pPr>
    <w:rPr>
      <w:rFonts w:ascii="Arial Black" w:hAnsi="Arial Black" w:cs="Times New Roman"/>
      <w:sz w:val="24"/>
      <w:szCs w:val="24"/>
    </w:rPr>
  </w:style>
  <w:style w:type="paragraph" w:styleId="Style26">
    <w:name w:val="Без интервала"/>
    <w:qFormat/>
    <w:pPr>
      <w:widowControl/>
      <w:bidi w:val="0"/>
    </w:pPr>
    <w:rPr>
      <w:rFonts w:ascii="Calibri" w:hAnsi="Calibri" w:eastAsia="Calibri" w:cs="Times New Roman"/>
      <w:color w:val="auto"/>
      <w:sz w:val="22"/>
      <w:szCs w:val="22"/>
      <w:lang w:val="ru-RU" w:bidi="ar-SA" w:eastAsia="zh-CN"/>
    </w:rPr>
  </w:style>
  <w:style w:type="paragraph" w:styleId="1211">
    <w:name w:val="Средняя сетка 1 - Акцент 21"/>
    <w:basedOn w:val="Normal"/>
    <w:qFormat/>
    <w:pPr>
      <w:spacing w:before="0" w:after="200"/>
      <w:ind w:start="720" w:hanging="0"/>
      <w:contextualSpacing/>
    </w:pPr>
    <w:rPr>
      <w:rFonts w:eastAsia="Calibri" w:cs="Times New Roman"/>
    </w:rPr>
  </w:style>
  <w:style w:type="paragraph" w:styleId="Style27">
    <w:name w:val=" Знак Знак Знак Знак"/>
    <w:basedOn w:val="Normal"/>
    <w:qFormat/>
    <w:pPr>
      <w:spacing w:lineRule="auto" w:line="240" w:before="280" w:after="280"/>
    </w:pPr>
    <w:rPr>
      <w:rFonts w:ascii="Tahoma" w:hAnsi="Tahoma" w:cs="Times New Roman"/>
      <w:sz w:val="20"/>
      <w:szCs w:val="20"/>
      <w:lang w:val="en-US"/>
    </w:rPr>
  </w:style>
  <w:style w:type="paragraph" w:styleId="112">
    <w:name w:val="Цветная заливка - Акцент 11"/>
    <w:qFormat/>
    <w:pPr>
      <w:widowControl/>
      <w:bidi w:val="0"/>
    </w:pPr>
    <w:rPr>
      <w:rFonts w:ascii="Times New Roman" w:hAnsi="Times New Roman" w:eastAsia="Times New Roman" w:cs="Times New Roman"/>
      <w:color w:val="auto"/>
      <w:sz w:val="24"/>
      <w:szCs w:val="24"/>
      <w:lang w:val="ru-RU" w:bidi="ar-SA" w:eastAsia="zh-CN"/>
    </w:rPr>
  </w:style>
  <w:style w:type="paragraph" w:styleId="Style28">
    <w:name w:val="÷¬__ ÷¬__ ÷¬__ ÷¬__"/>
    <w:basedOn w:val="Normal"/>
    <w:qFormat/>
    <w:pPr>
      <w:spacing w:lineRule="auto" w:line="240" w:before="280" w:after="280"/>
    </w:pPr>
    <w:rPr>
      <w:rFonts w:ascii="Tahoma" w:hAnsi="Tahoma" w:cs="Times New Roman"/>
      <w:sz w:val="20"/>
      <w:szCs w:val="20"/>
      <w:lang w:val="en-US"/>
    </w:rPr>
  </w:style>
  <w:style w:type="paragraph" w:styleId="ConsPlusCell">
    <w:name w:val="ConsPlusCell"/>
    <w:qFormat/>
    <w:pPr>
      <w:widowControl w:val="false"/>
      <w:autoSpaceDE w:val="false"/>
      <w:bidi w:val="0"/>
    </w:pPr>
    <w:rPr>
      <w:rFonts w:ascii="Calibri" w:hAnsi="Calibri" w:eastAsia="Times New Roman" w:cs="Calibri"/>
      <w:color w:val="auto"/>
      <w:sz w:val="22"/>
      <w:szCs w:val="22"/>
      <w:lang w:val="ru-RU" w:bidi="ar-SA" w:eastAsia="zh-CN"/>
    </w:rPr>
  </w:style>
  <w:style w:type="paragraph" w:styleId="P16">
    <w:name w:val="P16"/>
    <w:basedOn w:val="Normal"/>
    <w:qFormat/>
    <w:pPr>
      <w:widowControl w:val="false"/>
      <w:spacing w:lineRule="auto" w:line="240" w:before="0" w:after="0"/>
      <w:jc w:val="center"/>
      <w:textAlignment w:val="baseline"/>
    </w:pPr>
    <w:rPr>
      <w:rFonts w:ascii="Times New Roman" w:hAnsi="Times New Roman" w:eastAsia="SimSun1;Times New Roman" w:cs="Times New Roman"/>
      <w:b/>
      <w:sz w:val="24"/>
      <w:szCs w:val="20"/>
    </w:rPr>
  </w:style>
  <w:style w:type="paragraph" w:styleId="P59">
    <w:name w:val="P59"/>
    <w:basedOn w:val="Normal"/>
    <w:qFormat/>
    <w:pPr>
      <w:widowControl w:val="false"/>
      <w:tabs>
        <w:tab w:val="clear" w:pos="708"/>
        <w:tab w:val="left" w:pos="-3420" w:leader="none"/>
      </w:tabs>
      <w:spacing w:lineRule="auto" w:line="240" w:before="0" w:after="0"/>
      <w:jc w:val="center"/>
      <w:textAlignment w:val="baseline"/>
    </w:pPr>
    <w:rPr>
      <w:rFonts w:ascii="Times New Roman" w:hAnsi="Times New Roman" w:cs="Times New Roman"/>
      <w:sz w:val="24"/>
      <w:szCs w:val="20"/>
    </w:rPr>
  </w:style>
  <w:style w:type="paragraph" w:styleId="P61">
    <w:name w:val="P61"/>
    <w:basedOn w:val="Normal"/>
    <w:qFormat/>
    <w:pPr>
      <w:widowControl w:val="false"/>
      <w:tabs>
        <w:tab w:val="clear" w:pos="708"/>
        <w:tab w:val="left" w:pos="-3420" w:leader="none"/>
      </w:tabs>
      <w:spacing w:lineRule="auto" w:line="240" w:before="0" w:after="0"/>
      <w:jc w:val="center"/>
      <w:textAlignment w:val="baseline"/>
    </w:pPr>
    <w:rPr>
      <w:rFonts w:ascii="Times New Roman" w:hAnsi="Times New Roman" w:cs="Times New Roman"/>
      <w:sz w:val="28"/>
      <w:szCs w:val="20"/>
    </w:rPr>
  </w:style>
  <w:style w:type="paragraph" w:styleId="P103">
    <w:name w:val="P103"/>
    <w:basedOn w:val="Normal"/>
    <w:qFormat/>
    <w:pPr>
      <w:widowControl w:val="false"/>
      <w:tabs>
        <w:tab w:val="clear" w:pos="708"/>
        <w:tab w:val="left" w:pos="6054" w:leader="none"/>
      </w:tabs>
      <w:autoSpaceDE w:val="false"/>
      <w:spacing w:lineRule="auto" w:line="240" w:before="0" w:after="0"/>
      <w:ind w:start="5760" w:hanging="0"/>
      <w:textAlignment w:val="baseline"/>
    </w:pPr>
    <w:rPr>
      <w:rFonts w:ascii="Times New Roman" w:hAnsi="Times New Roman" w:cs="Times New Roman"/>
      <w:sz w:val="24"/>
      <w:szCs w:val="20"/>
    </w:rPr>
  </w:style>
  <w:style w:type="paragraph" w:styleId="Default">
    <w:name w:val="Default"/>
    <w:qFormat/>
    <w:pPr>
      <w:widowControl/>
      <w:autoSpaceDE w:val="false"/>
      <w:bidi w:val="0"/>
    </w:pPr>
    <w:rPr>
      <w:rFonts w:ascii="Times New Roman" w:hAnsi="Times New Roman" w:eastAsia="Calibri" w:cs="Times New Roman"/>
      <w:color w:val="000000"/>
      <w:sz w:val="24"/>
      <w:szCs w:val="24"/>
      <w:lang w:val="ru-RU" w:bidi="ar-SA" w:eastAsia="zh-CN"/>
    </w:rPr>
  </w:style>
  <w:style w:type="paragraph" w:styleId="Style29">
    <w:name w:val="МУ Обычный стиль"/>
    <w:basedOn w:val="Normal"/>
    <w:qFormat/>
    <w:pPr>
      <w:widowControl w:val="false"/>
      <w:tabs>
        <w:tab w:val="clear" w:pos="708"/>
        <w:tab w:val="left" w:pos="1080" w:leader="none"/>
        <w:tab w:val="left" w:pos="1260"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639" w:leader="none"/>
      </w:tabs>
      <w:autoSpaceDE w:val="false"/>
      <w:spacing w:lineRule="auto" w:line="240" w:before="0" w:after="0"/>
      <w:ind w:firstLine="567"/>
      <w:jc w:val="both"/>
    </w:pPr>
    <w:rPr>
      <w:rFonts w:ascii="Times New Roman" w:hAnsi="Times New Roman" w:cs="Times New Roman"/>
      <w:sz w:val="28"/>
      <w:szCs w:val="28"/>
      <w:shd w:fill="FFFFFF" w:val="clear"/>
    </w:rPr>
  </w:style>
  <w:style w:type="paragraph" w:styleId="83">
    <w:name w:val="Стиль8"/>
    <w:basedOn w:val="Normal"/>
    <w:qFormat/>
    <w:pPr>
      <w:spacing w:lineRule="auto" w:line="240" w:before="0" w:after="0"/>
    </w:pPr>
    <w:rPr>
      <w:rFonts w:ascii="Times New Roman" w:hAnsi="Times New Roman" w:eastAsia="Calibri" w:cs="Times New Roman"/>
      <w:sz w:val="28"/>
      <w:szCs w:val="28"/>
      <w:lang w:val="en-US" w:eastAsia="en-US"/>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ikhvin.org/gsp/melegezha" TargetMode="External"/><Relationship Id="rId3" Type="http://schemas.openxmlformats.org/officeDocument/2006/relationships/hyperlink" Target="https://tikhvin.org/gsp/melegezha/files/publ/padm-07-140-a_2014.doc" TargetMode="External"/><Relationship Id="rId4" Type="http://schemas.openxmlformats.org/officeDocument/2006/relationships/hyperlink" Target="consultantplus://offline/ref=3814CBEA717D0EF7F25576FF735604874238E4F7D3C5EE6CAEBD845CF783E999601FC7076DAB3EE3F2B16DD8F447DBC49756FEF33120BECDjC51G" TargetMode="External"/><Relationship Id="rId5" Type="http://schemas.openxmlformats.org/officeDocument/2006/relationships/hyperlink" Target="consultantplus://offline/ref=3814CBEA717D0EF7F25576FF735604874238E4F7D3C5EE6CAEBD845CF783E999601FC7076DAB3EE3F3B16DD8F447DBC49756FEF33120BECDjC51G" TargetMode="External"/><Relationship Id="rId6" Type="http://schemas.openxmlformats.org/officeDocument/2006/relationships/hyperlink" Target="consultantplus://offline/ref=E661085ED54F412FA5CA6470B032C1BB03910D6B0F4F493D44858794BC2CR1L" TargetMode="External"/><Relationship Id="rId7" Type="http://schemas.openxmlformats.org/officeDocument/2006/relationships/hyperlink" Target="consultantplus://offline/ref=E661085ED54F412FA5CA6470B032C1BB0390056F0E46493D44858794BC2CR1L" TargetMode="External"/><Relationship Id="rId8" Type="http://schemas.openxmlformats.org/officeDocument/2006/relationships/hyperlink" Target="consultantplus://offline/ref=E661085ED54F412FA5CA6470B032C1BB0094086E0444493D44858794BC2CR1L" TargetMode="External"/><Relationship Id="rId9"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3779F1DC5F392D8D98A232B55A9D8E21D4EBB0DB57DEFD426D3B6B39D689A354BF45C6E7Z1X4J" TargetMode="External"/><Relationship Id="rId11" Type="http://schemas.openxmlformats.org/officeDocument/2006/relationships/hyperlink" Target="consultantplus://offline/ref=CA9257E5CCC33551DCBB24F1CA36C644A394154052C0B286176C8E000BC07E1CD19B759E16CB2E04F70028A298E879FD90C78172F3C92E35SFkAK"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header" Target="header4.xml"/><Relationship Id="rId18" Type="http://schemas.openxmlformats.org/officeDocument/2006/relationships/footer" Target="footer3.xml"/><Relationship Id="rId19" Type="http://schemas.openxmlformats.org/officeDocument/2006/relationships/footer" Target="footer4.xml"/><Relationship Id="rId20" Type="http://schemas.openxmlformats.org/officeDocument/2006/relationships/header" Target="header5.xml"/><Relationship Id="rId21" Type="http://schemas.openxmlformats.org/officeDocument/2006/relationships/header" Target="header6.xml"/><Relationship Id="rId22" Type="http://schemas.openxmlformats.org/officeDocument/2006/relationships/footer" Target="footer5.xml"/><Relationship Id="rId23" Type="http://schemas.openxmlformats.org/officeDocument/2006/relationships/footer" Target="footer6.xml"/><Relationship Id="rId24" Type="http://schemas.openxmlformats.org/officeDocument/2006/relationships/numbering" Target="numbering.xml"/><Relationship Id="rId25" Type="http://schemas.openxmlformats.org/officeDocument/2006/relationships/fontTable" Target="fontTable.xml"/><Relationship Id="rId2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592</TotalTime>
  <Application>LibreOffice/6.3.2.2$Linux_X86_64 LibreOffice_project/98b30e735bda24bc04ab42594c85f7fd8be07b9c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2023-03-10T14:52:00Z</dcterms:created>
  <dc:creator>Олеся Евгеньевна Кравцова</dc:creator>
  <dc:description/>
  <cp:keywords/>
  <dc:language>en-US</dc:language>
  <cp:lastModifiedBy>makarova-e-v</cp:lastModifiedBy>
  <cp:lastPrinted>2023-04-03T16:49:00Z</cp:lastPrinted>
  <dcterms:modified xsi:type="dcterms:W3CDTF">2024-04-24T16:27:00Z</dcterms:modified>
  <cp:revision>29</cp:revision>
  <dc:subject/>
  <dc:title>ПРОЕКТ ОДОБРЕН</dc:title>
</cp:coreProperties>
</file>